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98" w:rsidRPr="005C1570" w:rsidRDefault="002B1298" w:rsidP="00A24C53">
      <w:pPr>
        <w:spacing w:line="276" w:lineRule="auto"/>
        <w:rPr>
          <w:b/>
          <w:bCs/>
          <w:sz w:val="22"/>
          <w:szCs w:val="22"/>
          <w:u w:val="single"/>
          <w:lang w:eastAsia="en-US"/>
        </w:rPr>
      </w:pPr>
    </w:p>
    <w:p w:rsidR="002B1298" w:rsidRPr="005C1570" w:rsidRDefault="002B1298" w:rsidP="00A24C5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:rsidR="002B1298" w:rsidRPr="005C1570" w:rsidRDefault="002B1298" w:rsidP="00A24C5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SPECYFIKACJA WARUNKÓW ZAMÓWIENIA </w:t>
      </w:r>
    </w:p>
    <w:p w:rsidR="002B1298" w:rsidRPr="005C1570" w:rsidRDefault="002B1298" w:rsidP="00A24C5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:rsidR="002B1298" w:rsidRDefault="002B1298" w:rsidP="00A24C5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(SWZ)</w:t>
      </w:r>
    </w:p>
    <w:p w:rsidR="002B1298" w:rsidRPr="005C1570" w:rsidRDefault="002B1298" w:rsidP="00A24C5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 </w:t>
      </w:r>
    </w:p>
    <w:p w:rsidR="002B1298" w:rsidRPr="005C1570" w:rsidRDefault="002B1298" w:rsidP="00A24C53">
      <w:pPr>
        <w:spacing w:line="276" w:lineRule="auto"/>
        <w:rPr>
          <w:sz w:val="22"/>
          <w:szCs w:val="22"/>
          <w:lang w:eastAsia="en-US"/>
        </w:rPr>
      </w:pPr>
    </w:p>
    <w:p w:rsidR="002B1298" w:rsidRPr="005C1570" w:rsidRDefault="002B1298" w:rsidP="00A24C53">
      <w:pPr>
        <w:spacing w:line="276" w:lineRule="auto"/>
        <w:rPr>
          <w:sz w:val="22"/>
          <w:szCs w:val="22"/>
          <w:lang w:eastAsia="en-US"/>
        </w:rPr>
      </w:pPr>
    </w:p>
    <w:p w:rsidR="002B1298" w:rsidRDefault="002B1298" w:rsidP="00A24C53">
      <w:pPr>
        <w:spacing w:line="276" w:lineRule="auto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Numer sprawy: </w:t>
      </w:r>
      <w:r w:rsidRPr="00D4193A">
        <w:rPr>
          <w:sz w:val="22"/>
          <w:szCs w:val="22"/>
          <w:lang w:eastAsia="en-US"/>
        </w:rPr>
        <w:t>ZBF. 271.1.2023</w:t>
      </w:r>
    </w:p>
    <w:p w:rsidR="002B1298" w:rsidRDefault="002B1298" w:rsidP="00B2293E">
      <w:pPr>
        <w:pStyle w:val="western"/>
        <w:spacing w:after="0" w:line="360" w:lineRule="auto"/>
        <w:jc w:val="both"/>
        <w:rPr>
          <w:b/>
          <w:bCs/>
          <w:sz w:val="22"/>
          <w:szCs w:val="22"/>
        </w:rPr>
      </w:pPr>
      <w:r w:rsidRPr="00787226">
        <w:rPr>
          <w:sz w:val="22"/>
          <w:szCs w:val="22"/>
          <w:lang w:eastAsia="en-US"/>
        </w:rPr>
        <w:t xml:space="preserve">Nazwa postępowania o udzielenie zamówienia publicznego: </w:t>
      </w:r>
      <w:bookmarkStart w:id="0" w:name="_Hlk74222280"/>
      <w:r w:rsidRPr="00787226">
        <w:rPr>
          <w:b/>
          <w:bCs/>
          <w:sz w:val="22"/>
          <w:szCs w:val="22"/>
        </w:rPr>
        <w:t>„</w:t>
      </w:r>
      <w:r w:rsidRPr="00D4193A">
        <w:rPr>
          <w:b/>
          <w:bCs/>
          <w:sz w:val="22"/>
          <w:szCs w:val="22"/>
        </w:rPr>
        <w:t>Modernizacja infrastruktury kulturalnej w Gminie Wołczyn</w:t>
      </w:r>
      <w:r w:rsidRPr="00787226">
        <w:rPr>
          <w:b/>
          <w:bCs/>
          <w:sz w:val="22"/>
          <w:szCs w:val="22"/>
        </w:rPr>
        <w:t>”</w:t>
      </w:r>
    </w:p>
    <w:bookmarkEnd w:id="0"/>
    <w:p w:rsidR="002B1298" w:rsidRPr="005C1570" w:rsidRDefault="002B1298" w:rsidP="00A24C53">
      <w:pPr>
        <w:spacing w:line="276" w:lineRule="auto"/>
        <w:jc w:val="both"/>
        <w:rPr>
          <w:sz w:val="22"/>
          <w:szCs w:val="22"/>
          <w:lang w:eastAsia="en-US"/>
        </w:rPr>
      </w:pPr>
    </w:p>
    <w:p w:rsidR="002B1298" w:rsidRPr="005C1570" w:rsidRDefault="002B1298" w:rsidP="00A24C53">
      <w:pPr>
        <w:spacing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Wartość zamówienia </w:t>
      </w:r>
      <w:r w:rsidRPr="005C1570">
        <w:rPr>
          <w:b/>
          <w:bCs/>
          <w:sz w:val="22"/>
          <w:szCs w:val="22"/>
          <w:lang w:eastAsia="en-US"/>
        </w:rPr>
        <w:t>nie przekracza</w:t>
      </w:r>
      <w:r w:rsidRPr="005C1570">
        <w:rPr>
          <w:sz w:val="22"/>
          <w:szCs w:val="22"/>
          <w:lang w:eastAsia="en-US"/>
        </w:rPr>
        <w:t xml:space="preserve"> progów unijnych określonych na podstawie art. 3 ustawy Prawo zamówień publicznych (</w:t>
      </w:r>
      <w:r>
        <w:rPr>
          <w:sz w:val="22"/>
          <w:szCs w:val="22"/>
          <w:lang w:eastAsia="en-US"/>
        </w:rPr>
        <w:t xml:space="preserve">t.j. </w:t>
      </w:r>
      <w:r w:rsidRPr="005C1570">
        <w:rPr>
          <w:sz w:val="22"/>
          <w:szCs w:val="22"/>
          <w:lang w:eastAsia="en-US"/>
        </w:rPr>
        <w:t xml:space="preserve">Dz. U. z </w:t>
      </w:r>
      <w:r>
        <w:rPr>
          <w:sz w:val="22"/>
          <w:szCs w:val="22"/>
          <w:lang w:eastAsia="en-US"/>
        </w:rPr>
        <w:t>2022</w:t>
      </w:r>
      <w:r w:rsidRPr="005C1570">
        <w:rPr>
          <w:sz w:val="22"/>
          <w:szCs w:val="22"/>
          <w:lang w:eastAsia="en-US"/>
        </w:rPr>
        <w:t xml:space="preserve"> poz. </w:t>
      </w:r>
      <w:r>
        <w:rPr>
          <w:sz w:val="22"/>
          <w:szCs w:val="22"/>
          <w:lang w:eastAsia="en-US"/>
        </w:rPr>
        <w:t>1710</w:t>
      </w:r>
      <w:r w:rsidRPr="005C1570">
        <w:rPr>
          <w:sz w:val="22"/>
          <w:szCs w:val="22"/>
          <w:lang w:eastAsia="en-US"/>
        </w:rPr>
        <w:t>).</w:t>
      </w:r>
    </w:p>
    <w:p w:rsidR="002B1298" w:rsidRPr="005C1570" w:rsidRDefault="002B1298" w:rsidP="00A24C53">
      <w:pPr>
        <w:spacing w:line="276" w:lineRule="auto"/>
        <w:rPr>
          <w:sz w:val="22"/>
          <w:szCs w:val="22"/>
          <w:lang w:eastAsia="en-US"/>
        </w:rPr>
      </w:pPr>
    </w:p>
    <w:p w:rsidR="002B1298" w:rsidRPr="005C1570" w:rsidRDefault="002B1298" w:rsidP="00A24C53">
      <w:pPr>
        <w:spacing w:line="276" w:lineRule="auto"/>
        <w:rPr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I.  Nazwa (firma) oraz adres zamawiającego:</w:t>
      </w:r>
    </w:p>
    <w:p w:rsidR="002B1298" w:rsidRPr="005C1570" w:rsidRDefault="002B1298" w:rsidP="00A24C53">
      <w:pPr>
        <w:spacing w:line="276" w:lineRule="auto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2660"/>
        <w:gridCol w:w="3402"/>
      </w:tblGrid>
      <w:tr w:rsidR="002B1298">
        <w:tc>
          <w:tcPr>
            <w:tcW w:w="2660" w:type="dxa"/>
          </w:tcPr>
          <w:p w:rsidR="002B1298" w:rsidRPr="001777B9" w:rsidRDefault="002B1298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Nazwa zamawiającego</w:t>
            </w:r>
          </w:p>
        </w:tc>
        <w:tc>
          <w:tcPr>
            <w:tcW w:w="3402" w:type="dxa"/>
          </w:tcPr>
          <w:p w:rsidR="002B1298" w:rsidRPr="001777B9" w:rsidRDefault="002B1298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Gmina Wołczyn</w:t>
            </w:r>
          </w:p>
        </w:tc>
      </w:tr>
      <w:tr w:rsidR="002B1298">
        <w:tc>
          <w:tcPr>
            <w:tcW w:w="2660" w:type="dxa"/>
          </w:tcPr>
          <w:p w:rsidR="002B1298" w:rsidRPr="001777B9" w:rsidRDefault="002B1298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Adres zamawiającego</w:t>
            </w:r>
          </w:p>
        </w:tc>
        <w:tc>
          <w:tcPr>
            <w:tcW w:w="3402" w:type="dxa"/>
          </w:tcPr>
          <w:p w:rsidR="002B1298" w:rsidRPr="001777B9" w:rsidRDefault="002B1298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46-250 Wołczyn, ul. Dworcowa 1</w:t>
            </w:r>
          </w:p>
        </w:tc>
      </w:tr>
      <w:tr w:rsidR="002B1298">
        <w:tc>
          <w:tcPr>
            <w:tcW w:w="2660" w:type="dxa"/>
          </w:tcPr>
          <w:p w:rsidR="002B1298" w:rsidRPr="001777B9" w:rsidRDefault="002B1298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3402" w:type="dxa"/>
          </w:tcPr>
          <w:p w:rsidR="002B1298" w:rsidRPr="001777B9" w:rsidRDefault="002B1298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77 4188 340</w:t>
            </w:r>
          </w:p>
        </w:tc>
      </w:tr>
      <w:tr w:rsidR="002B1298">
        <w:tc>
          <w:tcPr>
            <w:tcW w:w="2660" w:type="dxa"/>
          </w:tcPr>
          <w:p w:rsidR="002B1298" w:rsidRPr="001777B9" w:rsidRDefault="002B1298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Faks:</w:t>
            </w:r>
          </w:p>
        </w:tc>
        <w:tc>
          <w:tcPr>
            <w:tcW w:w="3402" w:type="dxa"/>
          </w:tcPr>
          <w:p w:rsidR="002B1298" w:rsidRPr="001777B9" w:rsidRDefault="002B1298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77 4188 344</w:t>
            </w:r>
          </w:p>
        </w:tc>
      </w:tr>
      <w:tr w:rsidR="002B1298">
        <w:tc>
          <w:tcPr>
            <w:tcW w:w="2660" w:type="dxa"/>
          </w:tcPr>
          <w:p w:rsidR="002B1298" w:rsidRPr="001777B9" w:rsidRDefault="002B1298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adres strony internetowej</w:t>
            </w:r>
          </w:p>
        </w:tc>
        <w:tc>
          <w:tcPr>
            <w:tcW w:w="3402" w:type="dxa"/>
          </w:tcPr>
          <w:p w:rsidR="002B1298" w:rsidRPr="001777B9" w:rsidRDefault="002B1298" w:rsidP="001777B9">
            <w:pPr>
              <w:spacing w:line="276" w:lineRule="auto"/>
              <w:rPr>
                <w:lang w:eastAsia="en-US"/>
              </w:rPr>
            </w:pPr>
            <w:hyperlink r:id="rId7" w:history="1">
              <w:r w:rsidRPr="001777B9">
                <w:rPr>
                  <w:rStyle w:val="Hyperlink"/>
                  <w:sz w:val="22"/>
                  <w:szCs w:val="22"/>
                  <w:lang w:eastAsia="en-US"/>
                </w:rPr>
                <w:t>www.bip.wolczyn.pl</w:t>
              </w:r>
            </w:hyperlink>
          </w:p>
        </w:tc>
      </w:tr>
      <w:tr w:rsidR="002B1298">
        <w:tc>
          <w:tcPr>
            <w:tcW w:w="2660" w:type="dxa"/>
          </w:tcPr>
          <w:p w:rsidR="002B1298" w:rsidRPr="001777B9" w:rsidRDefault="002B1298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3402" w:type="dxa"/>
          </w:tcPr>
          <w:p w:rsidR="002B1298" w:rsidRPr="001777B9" w:rsidRDefault="002B1298" w:rsidP="001777B9">
            <w:pPr>
              <w:spacing w:line="276" w:lineRule="auto"/>
              <w:rPr>
                <w:lang w:eastAsia="en-US"/>
              </w:rPr>
            </w:pPr>
            <w:hyperlink r:id="rId8" w:history="1">
              <w:r w:rsidRPr="001777B9">
                <w:rPr>
                  <w:rStyle w:val="Hyperlink"/>
                  <w:sz w:val="22"/>
                  <w:szCs w:val="22"/>
                  <w:lang w:eastAsia="en-US"/>
                </w:rPr>
                <w:t>zamowieniapubliczne@wolczyn.pl</w:t>
              </w:r>
            </w:hyperlink>
          </w:p>
        </w:tc>
      </w:tr>
      <w:tr w:rsidR="002B1298">
        <w:tc>
          <w:tcPr>
            <w:tcW w:w="2660" w:type="dxa"/>
          </w:tcPr>
          <w:p w:rsidR="002B1298" w:rsidRPr="001777B9" w:rsidRDefault="002B1298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Godziny urzędowania:</w:t>
            </w:r>
          </w:p>
        </w:tc>
        <w:tc>
          <w:tcPr>
            <w:tcW w:w="3402" w:type="dxa"/>
          </w:tcPr>
          <w:p w:rsidR="002B1298" w:rsidRPr="001777B9" w:rsidRDefault="002B1298" w:rsidP="001777B9">
            <w:pPr>
              <w:spacing w:line="276" w:lineRule="auto"/>
              <w:rPr>
                <w:lang w:eastAsia="en-US"/>
              </w:rPr>
            </w:pPr>
            <w:r w:rsidRPr="001777B9">
              <w:rPr>
                <w:sz w:val="22"/>
                <w:szCs w:val="22"/>
                <w:lang w:eastAsia="en-US"/>
              </w:rPr>
              <w:t>7:30 do 15:30</w:t>
            </w:r>
          </w:p>
        </w:tc>
      </w:tr>
    </w:tbl>
    <w:p w:rsidR="002B1298" w:rsidRPr="005C1570" w:rsidRDefault="002B1298" w:rsidP="00722107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</w:t>
      </w:r>
    </w:p>
    <w:p w:rsidR="002B1298" w:rsidRPr="005C1570" w:rsidRDefault="002B1298" w:rsidP="00A24C5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240" w:line="276" w:lineRule="auto"/>
        <w:ind w:left="284" w:hanging="284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Informacje ogólne</w:t>
      </w:r>
    </w:p>
    <w:p w:rsidR="002B1298" w:rsidRPr="005C1570" w:rsidRDefault="002B1298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Tryb udzielenia zamówienia</w:t>
      </w:r>
    </w:p>
    <w:p w:rsidR="002B1298" w:rsidRPr="005C1570" w:rsidRDefault="002B1298" w:rsidP="00A24C53">
      <w:pPr>
        <w:spacing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Tryb podstawowy z możliwością przeprowadzenia negocjacji treści ofert w celu ich ulepszenia, o</w:t>
      </w:r>
      <w:r>
        <w:rPr>
          <w:sz w:val="22"/>
          <w:szCs w:val="22"/>
          <w:lang w:eastAsia="en-US"/>
        </w:rPr>
        <w:t> </w:t>
      </w:r>
      <w:r w:rsidRPr="005C1570">
        <w:rPr>
          <w:sz w:val="22"/>
          <w:szCs w:val="22"/>
          <w:lang w:eastAsia="en-US"/>
        </w:rPr>
        <w:t>którym mowa w art. 275 pkt 2 ustawy z Prawo zamówień publicznych (</w:t>
      </w:r>
      <w:hyperlink r:id="rId9" w:anchor="/act/18903829/2956078?directHit=true&amp;directHitQuery=Prawo%20zam%C3%B3wie%C5%84%20publicznych" w:history="1">
        <w:r w:rsidRPr="003A69EA">
          <w:rPr>
            <w:sz w:val="22"/>
            <w:szCs w:val="22"/>
            <w:lang w:eastAsia="en-US"/>
          </w:rPr>
          <w:t>Dz.U.</w:t>
        </w:r>
        <w:r>
          <w:rPr>
            <w:sz w:val="22"/>
            <w:szCs w:val="22"/>
            <w:lang w:eastAsia="en-US"/>
          </w:rPr>
          <w:t xml:space="preserve"> z </w:t>
        </w:r>
        <w:r w:rsidRPr="003A69EA">
          <w:rPr>
            <w:sz w:val="22"/>
            <w:szCs w:val="22"/>
            <w:lang w:eastAsia="en-US"/>
          </w:rPr>
          <w:t>202</w:t>
        </w:r>
        <w:r>
          <w:rPr>
            <w:sz w:val="22"/>
            <w:szCs w:val="22"/>
            <w:lang w:eastAsia="en-US"/>
          </w:rPr>
          <w:t xml:space="preserve">2 poz. </w:t>
        </w:r>
        <w:r w:rsidRPr="003A69EA">
          <w:rPr>
            <w:sz w:val="22"/>
            <w:szCs w:val="22"/>
            <w:lang w:eastAsia="en-US"/>
          </w:rPr>
          <w:t>1</w:t>
        </w:r>
        <w:r>
          <w:rPr>
            <w:sz w:val="22"/>
            <w:szCs w:val="22"/>
            <w:lang w:eastAsia="en-US"/>
          </w:rPr>
          <w:t>710</w:t>
        </w:r>
        <w:r w:rsidRPr="003A69EA">
          <w:rPr>
            <w:sz w:val="22"/>
            <w:szCs w:val="22"/>
            <w:lang w:eastAsia="en-US"/>
          </w:rPr>
          <w:t xml:space="preserve"> t.j.</w:t>
        </w:r>
      </w:hyperlink>
      <w:r w:rsidRPr="005C1570">
        <w:rPr>
          <w:sz w:val="22"/>
          <w:szCs w:val="22"/>
          <w:lang w:eastAsia="en-US"/>
        </w:rPr>
        <w:t>) – dalej: ustawa Pzp.</w:t>
      </w:r>
    </w:p>
    <w:p w:rsidR="002B1298" w:rsidRPr="005C1570" w:rsidRDefault="002B1298" w:rsidP="00A24C53">
      <w:pPr>
        <w:spacing w:line="276" w:lineRule="auto"/>
        <w:jc w:val="both"/>
        <w:rPr>
          <w:sz w:val="22"/>
          <w:szCs w:val="22"/>
          <w:lang w:eastAsia="en-US"/>
        </w:rPr>
      </w:pPr>
    </w:p>
    <w:p w:rsidR="002B1298" w:rsidRPr="005C1570" w:rsidRDefault="002B1298" w:rsidP="00A24C53">
      <w:pPr>
        <w:spacing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Zamawiający zaprosi maksymalnie 3 wykonawców, którzy otrzymają najwyższą liczbę punk</w:t>
      </w:r>
      <w:r>
        <w:rPr>
          <w:sz w:val="22"/>
          <w:szCs w:val="22"/>
          <w:lang w:eastAsia="en-US"/>
        </w:rPr>
        <w:t>t</w:t>
      </w:r>
      <w:r w:rsidRPr="005C1570">
        <w:rPr>
          <w:sz w:val="22"/>
          <w:szCs w:val="22"/>
          <w:lang w:eastAsia="en-US"/>
        </w:rPr>
        <w:t>ów w</w:t>
      </w:r>
      <w:r>
        <w:rPr>
          <w:sz w:val="22"/>
          <w:szCs w:val="22"/>
          <w:lang w:eastAsia="en-US"/>
        </w:rPr>
        <w:t> </w:t>
      </w:r>
      <w:r w:rsidRPr="005C1570">
        <w:rPr>
          <w:sz w:val="22"/>
          <w:szCs w:val="22"/>
          <w:lang w:eastAsia="en-US"/>
        </w:rPr>
        <w:t>rankingu ofert najwyżej ocenionych.</w:t>
      </w:r>
    </w:p>
    <w:p w:rsidR="002B1298" w:rsidRDefault="002B1298" w:rsidP="00A24C53">
      <w:pPr>
        <w:spacing w:line="276" w:lineRule="auto"/>
        <w:jc w:val="both"/>
        <w:rPr>
          <w:sz w:val="22"/>
          <w:szCs w:val="22"/>
          <w:lang w:eastAsia="en-US"/>
        </w:rPr>
      </w:pPr>
    </w:p>
    <w:p w:rsidR="002B1298" w:rsidRPr="005C1570" w:rsidRDefault="002B1298" w:rsidP="00A24C53">
      <w:pPr>
        <w:spacing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W przypadku skorzystania przez zamawiającego z możliwości negocjowania treści ofert, negocjacje dotyczyć będą wyłącznie tych elementów treści ofert, które podlegają ocenie w ramach kryteriów oceny ofert, o których mowa w rozdziale III pkt 5 niniejszej SWZ.</w:t>
      </w:r>
    </w:p>
    <w:p w:rsidR="002B1298" w:rsidRPr="005C1570" w:rsidRDefault="002B1298" w:rsidP="00A24C53">
      <w:pPr>
        <w:spacing w:line="276" w:lineRule="auto"/>
        <w:jc w:val="both"/>
        <w:rPr>
          <w:sz w:val="22"/>
          <w:szCs w:val="22"/>
          <w:lang w:eastAsia="en-US"/>
        </w:rPr>
      </w:pPr>
    </w:p>
    <w:p w:rsidR="002B1298" w:rsidRPr="005C1570" w:rsidRDefault="002B1298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Wykonawcy/podwykonawcy/podmioty trzecie udostępniające wykonawcy swój potencjał</w:t>
      </w:r>
    </w:p>
    <w:p w:rsidR="002B1298" w:rsidRPr="005C1570" w:rsidRDefault="002B1298" w:rsidP="00A24C53">
      <w:pPr>
        <w:numPr>
          <w:ilvl w:val="0"/>
          <w:numId w:val="3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Wykonawcą</w:t>
      </w:r>
      <w:r w:rsidRPr="005C1570">
        <w:rPr>
          <w:b/>
          <w:bCs/>
          <w:sz w:val="22"/>
          <w:szCs w:val="22"/>
          <w:lang w:eastAsia="en-US"/>
        </w:rPr>
        <w:t xml:space="preserve"> </w:t>
      </w:r>
      <w:r w:rsidRPr="005C1570">
        <w:rPr>
          <w:sz w:val="22"/>
          <w:szCs w:val="22"/>
          <w:lang w:eastAsia="en-US"/>
        </w:rPr>
        <w:t>jest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:rsidR="002B1298" w:rsidRPr="005C1570" w:rsidRDefault="002B1298" w:rsidP="00A24C53">
      <w:pPr>
        <w:numPr>
          <w:ilvl w:val="0"/>
          <w:numId w:val="3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Zamawiający </w:t>
      </w:r>
      <w:r w:rsidRPr="005C1570">
        <w:rPr>
          <w:sz w:val="22"/>
          <w:szCs w:val="22"/>
          <w:u w:val="single"/>
          <w:lang w:eastAsia="en-US"/>
        </w:rPr>
        <w:t>nie zastrzega</w:t>
      </w:r>
      <w:r w:rsidRPr="005C1570">
        <w:rPr>
          <w:sz w:val="22"/>
          <w:szCs w:val="22"/>
          <w:lang w:eastAsia="en-US"/>
        </w:rPr>
        <w:t xml:space="preserve">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:rsidR="002B1298" w:rsidRPr="005C1570" w:rsidRDefault="002B1298" w:rsidP="00A24C53">
      <w:pPr>
        <w:numPr>
          <w:ilvl w:val="0"/>
          <w:numId w:val="3"/>
        </w:numPr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Zamówienie może zostać udzielone wykonawcy, który:</w:t>
      </w:r>
    </w:p>
    <w:p w:rsidR="002B1298" w:rsidRPr="005C1570" w:rsidRDefault="002B1298" w:rsidP="00A2649B">
      <w:pPr>
        <w:numPr>
          <w:ilvl w:val="0"/>
          <w:numId w:val="27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spełnia warunki udziału w postępowaniu opisane w rozdziale II podrozdziale 7 SWZ, </w:t>
      </w:r>
    </w:p>
    <w:p w:rsidR="002B1298" w:rsidRDefault="002B1298" w:rsidP="00A2649B">
      <w:pPr>
        <w:numPr>
          <w:ilvl w:val="0"/>
          <w:numId w:val="27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nie podlega wykluczeniu na podstawie art. 108 ust. 1 ustawy Pzp</w:t>
      </w:r>
      <w:r>
        <w:rPr>
          <w:sz w:val="22"/>
          <w:szCs w:val="22"/>
          <w:lang w:eastAsia="en-US"/>
        </w:rPr>
        <w:t>:</w:t>
      </w:r>
    </w:p>
    <w:p w:rsidR="002B1298" w:rsidRPr="00B505D7" w:rsidRDefault="002B1298" w:rsidP="00B505D7">
      <w:pPr>
        <w:spacing w:after="200" w:line="276" w:lineRule="auto"/>
        <w:ind w:left="708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1. Z postępowania o udzielenie zamówienia wyklucza się wykonawcę:</w:t>
      </w:r>
    </w:p>
    <w:p w:rsidR="002B1298" w:rsidRPr="00B505D7" w:rsidRDefault="002B1298" w:rsidP="00A2649B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będącego osobą fizyczną, którego prawomocnie skazano za przestępstwo:</w:t>
      </w:r>
    </w:p>
    <w:p w:rsidR="002B1298" w:rsidRDefault="002B1298" w:rsidP="00A2649B">
      <w:pPr>
        <w:pStyle w:val="ListParagraph"/>
        <w:numPr>
          <w:ilvl w:val="0"/>
          <w:numId w:val="31"/>
        </w:numPr>
        <w:spacing w:after="200" w:line="276" w:lineRule="auto"/>
        <w:ind w:left="1776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udziału w zorganizowanej grupie przestępczej albo związku mającym na celu popełnienie przestępstwa lub przestępstwa skarbowego, o którym mowa w art. 258 Kodeksu karnego,</w:t>
      </w:r>
    </w:p>
    <w:p w:rsidR="002B1298" w:rsidRDefault="002B1298" w:rsidP="00A2649B">
      <w:pPr>
        <w:pStyle w:val="ListParagraph"/>
        <w:numPr>
          <w:ilvl w:val="0"/>
          <w:numId w:val="31"/>
        </w:numPr>
        <w:spacing w:after="200" w:line="276" w:lineRule="auto"/>
        <w:ind w:left="1776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handlu ludźmi, o którym mowa w art. 189a Kodeksu karnego,</w:t>
      </w:r>
    </w:p>
    <w:p w:rsidR="002B1298" w:rsidRDefault="002B1298" w:rsidP="00A2649B">
      <w:pPr>
        <w:pStyle w:val="ListParagraph"/>
        <w:numPr>
          <w:ilvl w:val="0"/>
          <w:numId w:val="31"/>
        </w:numPr>
        <w:spacing w:after="200" w:line="276" w:lineRule="auto"/>
        <w:ind w:left="1776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o którym mowa w art. 228-230a, art. 250a Kodeksu karnego, w art. 46-48 ustawy z dnia 25 czerwca 2010 r. o sporcie (Dz. U. z 2020 r. poz. 1133 oraz z 2021 r. poz. 2054 i 2142) lub w art. 54 ust. 1-4 ustawy z dnia 12 maja 2011 r. o refundacji leków, środków spożywczych specjalnego przeznaczenia żywieniowego oraz wyrobów medycznych (Dz. U. z 2022 r. poz. 463, 583 i 974),</w:t>
      </w:r>
    </w:p>
    <w:p w:rsidR="002B1298" w:rsidRDefault="002B1298" w:rsidP="00A2649B">
      <w:pPr>
        <w:pStyle w:val="ListParagraph"/>
        <w:numPr>
          <w:ilvl w:val="0"/>
          <w:numId w:val="31"/>
        </w:numPr>
        <w:spacing w:after="200" w:line="276" w:lineRule="auto"/>
        <w:ind w:left="1776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2B1298" w:rsidRDefault="002B1298" w:rsidP="00A2649B">
      <w:pPr>
        <w:pStyle w:val="ListParagraph"/>
        <w:numPr>
          <w:ilvl w:val="0"/>
          <w:numId w:val="31"/>
        </w:numPr>
        <w:spacing w:after="200" w:line="276" w:lineRule="auto"/>
        <w:ind w:left="1776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o charakterze terrorystycznym, o którym mowa w art. 115 § 20 Kodeksu karnego, lub mające na celu popełnienie tego przestępstwa,</w:t>
      </w:r>
    </w:p>
    <w:p w:rsidR="002B1298" w:rsidRDefault="002B1298" w:rsidP="00A2649B">
      <w:pPr>
        <w:pStyle w:val="ListParagraph"/>
        <w:numPr>
          <w:ilvl w:val="0"/>
          <w:numId w:val="31"/>
        </w:numPr>
        <w:spacing w:after="200" w:line="276" w:lineRule="auto"/>
        <w:ind w:left="1776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:rsidR="002B1298" w:rsidRDefault="002B1298" w:rsidP="00A2649B">
      <w:pPr>
        <w:pStyle w:val="ListParagraph"/>
        <w:numPr>
          <w:ilvl w:val="0"/>
          <w:numId w:val="31"/>
        </w:numPr>
        <w:spacing w:after="200" w:line="276" w:lineRule="auto"/>
        <w:ind w:left="1776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2B1298" w:rsidRPr="00B505D7" w:rsidRDefault="002B1298" w:rsidP="00A2649B">
      <w:pPr>
        <w:pStyle w:val="ListParagraph"/>
        <w:numPr>
          <w:ilvl w:val="0"/>
          <w:numId w:val="31"/>
        </w:numPr>
        <w:spacing w:after="200" w:line="276" w:lineRule="auto"/>
        <w:ind w:left="1776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2B1298" w:rsidRPr="00B505D7" w:rsidRDefault="002B1298" w:rsidP="00BB35FF">
      <w:pPr>
        <w:spacing w:after="200" w:line="276" w:lineRule="auto"/>
        <w:ind w:left="1416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- lub za odpowiedni czyn zabroniony określony w przepisach prawa obcego;</w:t>
      </w:r>
    </w:p>
    <w:p w:rsidR="002B1298" w:rsidRPr="00B505D7" w:rsidRDefault="002B1298" w:rsidP="00A2649B">
      <w:pPr>
        <w:pStyle w:val="ListParagraph"/>
        <w:numPr>
          <w:ilvl w:val="0"/>
          <w:numId w:val="30"/>
        </w:numPr>
        <w:spacing w:after="200" w:line="276" w:lineRule="auto"/>
        <w:ind w:left="1428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2B1298" w:rsidRPr="00B505D7" w:rsidRDefault="002B1298" w:rsidP="00A2649B">
      <w:pPr>
        <w:numPr>
          <w:ilvl w:val="0"/>
          <w:numId w:val="30"/>
        </w:numPr>
        <w:spacing w:after="200" w:line="276" w:lineRule="auto"/>
        <w:ind w:left="1428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2B1298" w:rsidRPr="00B505D7" w:rsidRDefault="002B1298" w:rsidP="00A2649B">
      <w:pPr>
        <w:numPr>
          <w:ilvl w:val="0"/>
          <w:numId w:val="30"/>
        </w:numPr>
        <w:spacing w:after="200" w:line="276" w:lineRule="auto"/>
        <w:ind w:left="1428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wobec którego prawomocnie orzeczono zakaz ubiegania się o zamówienia publiczne;</w:t>
      </w:r>
    </w:p>
    <w:p w:rsidR="002B1298" w:rsidRPr="00B505D7" w:rsidRDefault="002B1298" w:rsidP="00A2649B">
      <w:pPr>
        <w:numPr>
          <w:ilvl w:val="0"/>
          <w:numId w:val="30"/>
        </w:numPr>
        <w:spacing w:after="200" w:line="276" w:lineRule="auto"/>
        <w:ind w:left="1428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2B1298" w:rsidRPr="00B505D7" w:rsidRDefault="002B1298" w:rsidP="00A2649B">
      <w:pPr>
        <w:numPr>
          <w:ilvl w:val="0"/>
          <w:numId w:val="30"/>
        </w:numPr>
        <w:spacing w:after="200" w:line="276" w:lineRule="auto"/>
        <w:ind w:left="1428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2B1298" w:rsidRDefault="002B1298" w:rsidP="00A2649B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B505D7">
        <w:rPr>
          <w:sz w:val="22"/>
          <w:szCs w:val="22"/>
          <w:lang w:eastAsia="en-US"/>
        </w:rPr>
        <w:t xml:space="preserve">nie podlega wykluczeniu na podstawie art. 109 ust. 1 pkt. 1, </w:t>
      </w:r>
      <w:r w:rsidRPr="00BB6528">
        <w:rPr>
          <w:strike/>
          <w:sz w:val="22"/>
          <w:szCs w:val="22"/>
          <w:lang w:eastAsia="en-US"/>
        </w:rPr>
        <w:t>4</w:t>
      </w:r>
      <w:r w:rsidRPr="00BB6528">
        <w:rPr>
          <w:sz w:val="22"/>
          <w:szCs w:val="22"/>
          <w:lang w:eastAsia="en-US"/>
        </w:rPr>
        <w:t>,</w:t>
      </w:r>
      <w:r w:rsidRPr="00B505D7">
        <w:rPr>
          <w:sz w:val="22"/>
          <w:szCs w:val="22"/>
          <w:lang w:eastAsia="en-US"/>
        </w:rPr>
        <w:t xml:space="preserve"> 5, 7 ustawy Pzp</w:t>
      </w:r>
      <w:r>
        <w:rPr>
          <w:sz w:val="22"/>
          <w:szCs w:val="22"/>
          <w:lang w:eastAsia="en-US"/>
        </w:rPr>
        <w:t>:</w:t>
      </w:r>
    </w:p>
    <w:p w:rsidR="002B1298" w:rsidRPr="005C7BCA" w:rsidRDefault="002B1298" w:rsidP="005C7BCA">
      <w:pPr>
        <w:spacing w:after="200" w:line="276" w:lineRule="auto"/>
        <w:ind w:left="708"/>
        <w:jc w:val="both"/>
        <w:rPr>
          <w:sz w:val="22"/>
          <w:szCs w:val="22"/>
          <w:lang w:eastAsia="en-US"/>
        </w:rPr>
      </w:pPr>
      <w:r w:rsidRPr="005C7BCA">
        <w:rPr>
          <w:sz w:val="22"/>
          <w:szCs w:val="22"/>
          <w:lang w:eastAsia="en-US"/>
        </w:rPr>
        <w:t>Z postępowania o udzielenie zamówienia zamawiający może wykluczyć wykonawcę:</w:t>
      </w:r>
    </w:p>
    <w:p w:rsidR="002B1298" w:rsidRDefault="002B1298" w:rsidP="00A2649B">
      <w:pPr>
        <w:pStyle w:val="ListParagraph"/>
        <w:numPr>
          <w:ilvl w:val="0"/>
          <w:numId w:val="35"/>
        </w:numPr>
        <w:spacing w:after="200" w:line="276" w:lineRule="auto"/>
        <w:ind w:left="1428"/>
        <w:jc w:val="both"/>
        <w:rPr>
          <w:sz w:val="22"/>
          <w:szCs w:val="22"/>
          <w:lang w:eastAsia="en-US"/>
        </w:rPr>
      </w:pPr>
      <w:r w:rsidRPr="005C7BCA">
        <w:rPr>
          <w:sz w:val="22"/>
          <w:szCs w:val="22"/>
          <w:lang w:eastAsia="en-US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2B1298" w:rsidRPr="00BB6528" w:rsidRDefault="002B1298" w:rsidP="00A2649B">
      <w:pPr>
        <w:pStyle w:val="ListParagraph"/>
        <w:numPr>
          <w:ilvl w:val="0"/>
          <w:numId w:val="35"/>
        </w:numPr>
        <w:spacing w:after="200" w:line="276" w:lineRule="auto"/>
        <w:ind w:left="1428"/>
        <w:jc w:val="both"/>
        <w:rPr>
          <w:sz w:val="22"/>
          <w:szCs w:val="22"/>
          <w:lang w:eastAsia="en-US"/>
        </w:rPr>
      </w:pPr>
      <w:r w:rsidRPr="00BB6528">
        <w:rPr>
          <w:sz w:val="22"/>
          <w:szCs w:val="22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2B1298" w:rsidRDefault="002B1298" w:rsidP="00A2649B">
      <w:pPr>
        <w:pStyle w:val="ListParagraph"/>
        <w:numPr>
          <w:ilvl w:val="0"/>
          <w:numId w:val="35"/>
        </w:numPr>
        <w:spacing w:after="200" w:line="276" w:lineRule="auto"/>
        <w:ind w:left="1428"/>
        <w:jc w:val="both"/>
        <w:rPr>
          <w:sz w:val="22"/>
          <w:szCs w:val="22"/>
          <w:lang w:eastAsia="en-US"/>
        </w:rPr>
      </w:pPr>
      <w:r w:rsidRPr="005C7BCA">
        <w:rPr>
          <w:sz w:val="22"/>
          <w:szCs w:val="22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2B1298" w:rsidRPr="005C7BCA" w:rsidRDefault="002B1298" w:rsidP="00A2649B">
      <w:pPr>
        <w:pStyle w:val="ListParagraph"/>
        <w:numPr>
          <w:ilvl w:val="0"/>
          <w:numId w:val="35"/>
        </w:numPr>
        <w:spacing w:after="200" w:line="276" w:lineRule="auto"/>
        <w:ind w:left="1428"/>
        <w:jc w:val="both"/>
        <w:rPr>
          <w:sz w:val="22"/>
          <w:szCs w:val="22"/>
          <w:lang w:eastAsia="en-US"/>
        </w:rPr>
      </w:pPr>
      <w:r w:rsidRPr="005C7BCA">
        <w:rPr>
          <w:sz w:val="22"/>
          <w:szCs w:val="22"/>
          <w:lang w:eastAsia="en-US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2B1298" w:rsidRDefault="002B1298" w:rsidP="00A2649B">
      <w:pPr>
        <w:numPr>
          <w:ilvl w:val="0"/>
          <w:numId w:val="34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B809D4">
        <w:rPr>
          <w:sz w:val="22"/>
          <w:szCs w:val="22"/>
          <w:lang w:eastAsia="en-US"/>
        </w:rPr>
        <w:t>nie podlega wykluczeniu na podstawie art. 7 ust. 1 ustawy z dnia 13 kwietnia 2022 r. o</w:t>
      </w:r>
      <w:r>
        <w:rPr>
          <w:sz w:val="22"/>
          <w:szCs w:val="22"/>
          <w:lang w:eastAsia="en-US"/>
        </w:rPr>
        <w:t> </w:t>
      </w:r>
      <w:r w:rsidRPr="00B809D4">
        <w:rPr>
          <w:sz w:val="22"/>
          <w:szCs w:val="22"/>
          <w:lang w:eastAsia="en-US"/>
        </w:rPr>
        <w:t>szczególnych rozwiązaniach w zakresie przeciwdziałania wspieraniu agresji na Ukrainę oraz służących ochronie bezpieczeństwa narodowego (Dz. U.</w:t>
      </w:r>
      <w:r>
        <w:rPr>
          <w:sz w:val="22"/>
          <w:szCs w:val="22"/>
          <w:lang w:eastAsia="en-US"/>
        </w:rPr>
        <w:t xml:space="preserve"> 2022</w:t>
      </w:r>
      <w:r w:rsidRPr="00B809D4">
        <w:rPr>
          <w:sz w:val="22"/>
          <w:szCs w:val="22"/>
          <w:lang w:eastAsia="en-US"/>
        </w:rPr>
        <w:t xml:space="preserve">  poz. 835)</w:t>
      </w:r>
      <w:r>
        <w:rPr>
          <w:sz w:val="22"/>
          <w:szCs w:val="22"/>
          <w:lang w:eastAsia="en-US"/>
        </w:rPr>
        <w:t>:</w:t>
      </w:r>
    </w:p>
    <w:p w:rsidR="002B1298" w:rsidRPr="005C7BCA" w:rsidRDefault="002B1298" w:rsidP="005C7BCA">
      <w:pPr>
        <w:spacing w:after="200" w:line="276" w:lineRule="auto"/>
        <w:ind w:left="708"/>
        <w:jc w:val="both"/>
        <w:rPr>
          <w:sz w:val="22"/>
          <w:szCs w:val="22"/>
          <w:lang w:eastAsia="en-US"/>
        </w:rPr>
      </w:pPr>
      <w:r w:rsidRPr="005C7BCA">
        <w:rPr>
          <w:sz w:val="22"/>
          <w:szCs w:val="22"/>
          <w:lang w:eastAsia="en-US"/>
        </w:rPr>
        <w:t>Z postępowania o udzielenie zamówienia publicznego lub konkursu prowadzonego na podstawie ustawy Prawo zamówień publicznych wyklucza się:</w:t>
      </w:r>
    </w:p>
    <w:p w:rsidR="002B1298" w:rsidRDefault="002B1298" w:rsidP="00A2649B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7BCA">
        <w:rPr>
          <w:sz w:val="22"/>
          <w:szCs w:val="22"/>
          <w:lang w:eastAsia="en-US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2B1298" w:rsidRDefault="002B1298" w:rsidP="00A2649B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7BCA">
        <w:rPr>
          <w:sz w:val="22"/>
          <w:szCs w:val="22"/>
          <w:lang w:eastAsia="en-US"/>
        </w:rPr>
        <w:t xml:space="preserve"> wykonawcę oraz uczestnika konkursu, którego beneficjentem rzeczywistym w rozumieniu ustawy z dnia 1 marca 2018 r. o przeciwdziałaniu praniu pieniędzy oraz finansowaniu terroryzmu (Dz. U. z 2022 r. poz. 593</w:t>
      </w:r>
      <w:r>
        <w:rPr>
          <w:sz w:val="22"/>
          <w:szCs w:val="22"/>
          <w:lang w:eastAsia="en-US"/>
        </w:rPr>
        <w:t xml:space="preserve">, </w:t>
      </w:r>
      <w:r w:rsidRPr="005C7BCA">
        <w:rPr>
          <w:sz w:val="22"/>
          <w:szCs w:val="22"/>
          <w:lang w:eastAsia="en-US"/>
        </w:rPr>
        <w:t>655</w:t>
      </w:r>
      <w:r>
        <w:rPr>
          <w:sz w:val="22"/>
          <w:szCs w:val="22"/>
          <w:lang w:eastAsia="en-US"/>
        </w:rPr>
        <w:t xml:space="preserve">, </w:t>
      </w:r>
      <w:r w:rsidRPr="00D4193A">
        <w:rPr>
          <w:sz w:val="22"/>
          <w:szCs w:val="22"/>
          <w:lang w:eastAsia="en-US"/>
        </w:rPr>
        <w:t>835, 2180 i 2185</w:t>
      </w:r>
      <w:r w:rsidRPr="005C7BCA">
        <w:rPr>
          <w:sz w:val="22"/>
          <w:szCs w:val="22"/>
          <w:lang w:eastAsia="en-US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2B1298" w:rsidRPr="005C7BCA" w:rsidRDefault="002B1298" w:rsidP="00A2649B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7BCA">
        <w:rPr>
          <w:sz w:val="22"/>
          <w:szCs w:val="22"/>
          <w:lang w:eastAsia="en-US"/>
        </w:rPr>
        <w:t>wykonawcę oraz uczestnika konkursu, którego jednostką dominującą w rozumieniu art. 3 ust. 1 pkt 37 ustawy z dnia 29 września 1994 r. o rachunkowości (Dz. U. z 2021 r. poz. 217, 2105 i 2106</w:t>
      </w:r>
      <w:r>
        <w:rPr>
          <w:sz w:val="22"/>
          <w:szCs w:val="22"/>
          <w:lang w:eastAsia="en-US"/>
        </w:rPr>
        <w:t xml:space="preserve"> </w:t>
      </w:r>
      <w:r w:rsidRPr="00D4193A">
        <w:rPr>
          <w:sz w:val="22"/>
          <w:szCs w:val="22"/>
          <w:lang w:eastAsia="en-US"/>
        </w:rPr>
        <w:t>oraz z 2022 r. poz. 1488</w:t>
      </w:r>
      <w:r w:rsidRPr="005C7BCA">
        <w:rPr>
          <w:sz w:val="22"/>
          <w:szCs w:val="22"/>
          <w:lang w:eastAsia="en-US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2B1298" w:rsidRPr="005C1570" w:rsidRDefault="002B1298" w:rsidP="00A2649B">
      <w:pPr>
        <w:numPr>
          <w:ilvl w:val="0"/>
          <w:numId w:val="34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złożył ofertę niepodlegającą odrzuceniu na podstawie art. 226 ust. 1 ustawy Pzp.</w:t>
      </w:r>
    </w:p>
    <w:p w:rsidR="002B1298" w:rsidRPr="00B505D7" w:rsidRDefault="002B1298" w:rsidP="00B505D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B505D7">
        <w:rPr>
          <w:b/>
          <w:bCs/>
          <w:sz w:val="22"/>
          <w:szCs w:val="22"/>
          <w:lang w:eastAsia="en-US"/>
        </w:rPr>
        <w:t>Wykonawcy</w:t>
      </w:r>
      <w:r w:rsidRPr="00B505D7">
        <w:rPr>
          <w:sz w:val="22"/>
          <w:szCs w:val="22"/>
          <w:lang w:eastAsia="en-US"/>
        </w:rPr>
        <w:t xml:space="preserve"> </w:t>
      </w:r>
      <w:r w:rsidRPr="00B505D7">
        <w:rPr>
          <w:b/>
          <w:bCs/>
          <w:sz w:val="22"/>
          <w:szCs w:val="22"/>
          <w:lang w:eastAsia="en-US"/>
        </w:rPr>
        <w:t>mogą wspólnie ubiegać się o udzielenie zamówienia</w:t>
      </w:r>
      <w:r w:rsidRPr="00B505D7">
        <w:rPr>
          <w:sz w:val="22"/>
          <w:szCs w:val="22"/>
          <w:lang w:eastAsia="en-US"/>
        </w:rPr>
        <w:t xml:space="preserve">. </w:t>
      </w:r>
    </w:p>
    <w:p w:rsidR="002B1298" w:rsidRPr="005C1570" w:rsidRDefault="002B1298" w:rsidP="00A24C53">
      <w:pPr>
        <w:spacing w:after="200" w:line="276" w:lineRule="auto"/>
        <w:ind w:left="360"/>
        <w:jc w:val="both"/>
        <w:rPr>
          <w:b/>
          <w:bCs/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W takim przypadku:</w:t>
      </w:r>
    </w:p>
    <w:p w:rsidR="002B1298" w:rsidRPr="005C1570" w:rsidRDefault="002B1298" w:rsidP="00A24C53">
      <w:pPr>
        <w:numPr>
          <w:ilvl w:val="0"/>
          <w:numId w:val="4"/>
        </w:numPr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Wykonawcy występujący wspólnie są zobowiązani do ustanowienia pełnomocnika do reprezentowania ich w postępowaniu albo do reprezentowania ich w postępowaniu i zawarcia umowy w sprawie przedmiotowego zamówienia publicznego.</w:t>
      </w:r>
    </w:p>
    <w:p w:rsidR="002B1298" w:rsidRPr="005C1570" w:rsidRDefault="002B1298" w:rsidP="00A24C53">
      <w:pPr>
        <w:numPr>
          <w:ilvl w:val="0"/>
          <w:numId w:val="6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Wszelka korespondencja będzie prowadzona przez zamawiającego wyłącznie z pełnomocnikiem.</w:t>
      </w:r>
    </w:p>
    <w:p w:rsidR="002B1298" w:rsidRPr="00B505D7" w:rsidRDefault="002B1298" w:rsidP="005751AD">
      <w:pPr>
        <w:numPr>
          <w:ilvl w:val="0"/>
          <w:numId w:val="6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2B1298" w:rsidRPr="005C1570" w:rsidRDefault="002B1298" w:rsidP="00B505D7">
      <w:pPr>
        <w:numPr>
          <w:ilvl w:val="0"/>
          <w:numId w:val="3"/>
        </w:numPr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Podwykonawstwo</w:t>
      </w:r>
    </w:p>
    <w:p w:rsidR="002B1298" w:rsidRDefault="002B1298" w:rsidP="005751AD">
      <w:pPr>
        <w:spacing w:after="200" w:line="276" w:lineRule="auto"/>
        <w:ind w:left="360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Zamawiający nie zastrzega obowiązku/</w:t>
      </w:r>
      <w:r w:rsidRPr="005C1570">
        <w:rPr>
          <w:strike/>
          <w:sz w:val="22"/>
          <w:szCs w:val="22"/>
          <w:lang w:eastAsia="en-US"/>
        </w:rPr>
        <w:t>zastrzega obowiązek</w:t>
      </w:r>
      <w:r w:rsidRPr="005C1570">
        <w:rPr>
          <w:sz w:val="22"/>
          <w:szCs w:val="22"/>
          <w:lang w:eastAsia="en-US"/>
        </w:rPr>
        <w:t xml:space="preserve"> osobistego wykonania przez wykonawcę kluczowych zadań. Wykonawca może powierzyć wykonanie części zamówienia podwykonawcy</w:t>
      </w:r>
      <w:r w:rsidRPr="005C1570">
        <w:rPr>
          <w:b/>
          <w:bCs/>
          <w:sz w:val="22"/>
          <w:szCs w:val="22"/>
          <w:lang w:eastAsia="en-US"/>
        </w:rPr>
        <w:t>.</w:t>
      </w:r>
      <w:r w:rsidRPr="005C1570">
        <w:rPr>
          <w:sz w:val="22"/>
          <w:szCs w:val="22"/>
          <w:lang w:eastAsia="en-US"/>
        </w:rPr>
        <w:t xml:space="preserve"> Wykonawca jest zobowiązany wskazać w ofercie części zamówienia których wykonanie zamierza powierzyć podwykonawcom i podać firmy podwykonawców, o ile są już znane.</w:t>
      </w:r>
      <w:r>
        <w:rPr>
          <w:sz w:val="22"/>
          <w:szCs w:val="22"/>
          <w:lang w:eastAsia="en-US"/>
        </w:rPr>
        <w:t xml:space="preserve"> </w:t>
      </w:r>
    </w:p>
    <w:p w:rsidR="002B1298" w:rsidRPr="005C1570" w:rsidRDefault="002B1298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Komunikacja w postępowaniu</w:t>
      </w:r>
    </w:p>
    <w:p w:rsidR="002B1298" w:rsidRDefault="002B1298" w:rsidP="00530903">
      <w:pPr>
        <w:spacing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0" w:history="1">
        <w:r w:rsidRPr="005C1570">
          <w:rPr>
            <w:rStyle w:val="Hyperlink"/>
            <w:sz w:val="22"/>
            <w:szCs w:val="22"/>
            <w:lang w:eastAsia="en-US"/>
          </w:rPr>
          <w:t>https://platformazakupowa.pl/pn/wolczyn</w:t>
        </w:r>
      </w:hyperlink>
      <w:r w:rsidRPr="005C1570">
        <w:rPr>
          <w:color w:val="002060"/>
          <w:sz w:val="22"/>
          <w:szCs w:val="22"/>
          <w:lang w:eastAsia="en-US"/>
        </w:rPr>
        <w:t xml:space="preserve"> </w:t>
      </w:r>
      <w:r w:rsidRPr="005C1570">
        <w:rPr>
          <w:sz w:val="22"/>
          <w:szCs w:val="22"/>
          <w:lang w:eastAsia="en-US"/>
        </w:rPr>
        <w:t xml:space="preserve">zwanej dalej </w:t>
      </w:r>
      <w:r w:rsidRPr="005C1570">
        <w:rPr>
          <w:b/>
          <w:bCs/>
          <w:sz w:val="22"/>
          <w:szCs w:val="22"/>
          <w:lang w:eastAsia="en-US"/>
        </w:rPr>
        <w:t>Platformą</w:t>
      </w:r>
      <w:r w:rsidRPr="005C1570">
        <w:rPr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:rsidR="002B1298" w:rsidRPr="00530903" w:rsidRDefault="002B1298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color w:val="000000"/>
          <w:sz w:val="22"/>
          <w:szCs w:val="22"/>
          <w:lang w:eastAsia="en-US"/>
        </w:rPr>
        <w:t>Uwaga!</w:t>
      </w:r>
      <w:r w:rsidRPr="005C1570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Pr="005C1570">
        <w:rPr>
          <w:color w:val="000000"/>
          <w:sz w:val="22"/>
          <w:szCs w:val="22"/>
          <w:lang w:eastAsia="en-US"/>
        </w:rPr>
        <w:t>Przed przystąpieniem do składania oferty, wykonawca jest zobowiązany zapoznać się z Instrukcją korzystania z Platformy</w:t>
      </w:r>
      <w:r w:rsidRPr="005C1570">
        <w:rPr>
          <w:b/>
          <w:bCs/>
          <w:color w:val="000000"/>
          <w:sz w:val="22"/>
          <w:szCs w:val="22"/>
          <w:lang w:eastAsia="en-US"/>
        </w:rPr>
        <w:t>.</w:t>
      </w:r>
    </w:p>
    <w:p w:rsidR="002B1298" w:rsidRPr="005C1570" w:rsidRDefault="002B1298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Wizja lokalna</w:t>
      </w:r>
    </w:p>
    <w:p w:rsidR="002B1298" w:rsidRPr="005C1570" w:rsidRDefault="002B1298" w:rsidP="009E6050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Zamawiający </w:t>
      </w:r>
      <w:r w:rsidRPr="005C1570">
        <w:rPr>
          <w:b/>
          <w:bCs/>
          <w:sz w:val="22"/>
          <w:szCs w:val="22"/>
          <w:lang w:eastAsia="en-US"/>
        </w:rPr>
        <w:t xml:space="preserve">nie przewiduje obowiązku </w:t>
      </w:r>
      <w:r w:rsidRPr="005C1570">
        <w:rPr>
          <w:sz w:val="22"/>
          <w:szCs w:val="22"/>
          <w:lang w:eastAsia="en-US"/>
        </w:rPr>
        <w:t>odbycia przez wykonawcę wizji lokalnej oraz sprawdzenia przez wykonawcę dokumentów niezbędnych do realizacji zamówienia dostępnych na miejscu u zamawiającego.</w:t>
      </w:r>
    </w:p>
    <w:p w:rsidR="002B1298" w:rsidRPr="005C1570" w:rsidRDefault="002B1298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Oferty wariantowe</w:t>
      </w:r>
    </w:p>
    <w:p w:rsidR="002B1298" w:rsidRPr="005C1570" w:rsidRDefault="002B1298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Zamawiający nie dopuszcza możliwości, złożenia oferty wariantowej, o której mowa w art. 92 ustawy Pzp tzn. oferty przewidującej odmienny sposób wykonania zamówienia niż określony w niniejszej SWZ</w:t>
      </w:r>
      <w:r>
        <w:rPr>
          <w:sz w:val="22"/>
          <w:szCs w:val="22"/>
          <w:lang w:eastAsia="en-US"/>
        </w:rPr>
        <w:t>.</w:t>
      </w:r>
    </w:p>
    <w:p w:rsidR="002B1298" w:rsidRPr="005C1570" w:rsidRDefault="002B1298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i/>
          <w:i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Katalogi elektroniczne </w:t>
      </w:r>
      <w:r w:rsidRPr="005C1570">
        <w:rPr>
          <w:i/>
          <w:iCs/>
          <w:sz w:val="22"/>
          <w:szCs w:val="22"/>
          <w:lang w:eastAsia="en-US"/>
        </w:rPr>
        <w:t>(tylko w przypadku gdy komunikacja w postępowaniu o udzielenie zamówienia odbywa się przy użyciu środków komunikacji elektronicznej)</w:t>
      </w:r>
    </w:p>
    <w:p w:rsidR="002B1298" w:rsidRPr="005C1570" w:rsidRDefault="002B1298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Zamawiający nie wymaga złożenia ofert w postaci katalogów elektronicznych.</w:t>
      </w:r>
    </w:p>
    <w:p w:rsidR="002B1298" w:rsidRPr="005C1570" w:rsidRDefault="002B1298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Umowa ramowa</w:t>
      </w:r>
    </w:p>
    <w:p w:rsidR="002B1298" w:rsidRPr="005C1570" w:rsidRDefault="002B1298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Zamawiający nie przewiduje zawarcia umowy ramowej, o  której mowa w art. 311–315 ustawy Pzp.</w:t>
      </w:r>
    </w:p>
    <w:p w:rsidR="002B1298" w:rsidRPr="005C1570" w:rsidRDefault="002B1298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Aukcja elektroniczna</w:t>
      </w:r>
    </w:p>
    <w:p w:rsidR="002B1298" w:rsidRPr="005C1570" w:rsidRDefault="002B1298" w:rsidP="00A24C53">
      <w:pPr>
        <w:shd w:val="clear" w:color="auto" w:fill="FFFFFF"/>
        <w:spacing w:line="276" w:lineRule="auto"/>
        <w:jc w:val="both"/>
        <w:rPr>
          <w:sz w:val="22"/>
          <w:szCs w:val="22"/>
          <w:lang w:eastAsia="en-US"/>
        </w:rPr>
      </w:pPr>
    </w:p>
    <w:p w:rsidR="002B1298" w:rsidRDefault="002B1298" w:rsidP="00A24C53">
      <w:pPr>
        <w:shd w:val="clear" w:color="auto" w:fill="FFFFFF"/>
        <w:spacing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Zamawiający nie przewiduje</w:t>
      </w:r>
      <w:r w:rsidRPr="005C1570">
        <w:rPr>
          <w:b/>
          <w:bCs/>
          <w:sz w:val="22"/>
          <w:szCs w:val="22"/>
          <w:lang w:eastAsia="en-US"/>
        </w:rPr>
        <w:t xml:space="preserve"> </w:t>
      </w:r>
      <w:r w:rsidRPr="005C1570">
        <w:rPr>
          <w:sz w:val="22"/>
          <w:szCs w:val="22"/>
          <w:lang w:eastAsia="en-US"/>
        </w:rPr>
        <w:t xml:space="preserve">przeprowadzenia aukcji elektronicznej, o  której mowa w art. 308 ust. 1 ustawy Pzp. </w:t>
      </w:r>
    </w:p>
    <w:p w:rsidR="002B1298" w:rsidRDefault="002B1298" w:rsidP="00A24C53">
      <w:pPr>
        <w:shd w:val="clear" w:color="auto" w:fill="FFFFFF"/>
        <w:spacing w:line="276" w:lineRule="auto"/>
        <w:jc w:val="both"/>
        <w:rPr>
          <w:sz w:val="22"/>
          <w:szCs w:val="22"/>
          <w:lang w:eastAsia="en-US"/>
        </w:rPr>
      </w:pPr>
    </w:p>
    <w:p w:rsidR="002B1298" w:rsidRDefault="002B1298" w:rsidP="00A24C53">
      <w:pPr>
        <w:shd w:val="clear" w:color="auto" w:fill="FFFFFF"/>
        <w:spacing w:line="276" w:lineRule="auto"/>
        <w:jc w:val="both"/>
        <w:rPr>
          <w:sz w:val="22"/>
          <w:szCs w:val="22"/>
          <w:lang w:eastAsia="en-US"/>
        </w:rPr>
      </w:pPr>
    </w:p>
    <w:p w:rsidR="002B1298" w:rsidRPr="005C1570" w:rsidRDefault="002B1298" w:rsidP="00A24C53">
      <w:pPr>
        <w:shd w:val="clear" w:color="auto" w:fill="FFFFFF"/>
        <w:spacing w:line="276" w:lineRule="auto"/>
        <w:jc w:val="both"/>
        <w:rPr>
          <w:i/>
          <w:iCs/>
          <w:sz w:val="22"/>
          <w:szCs w:val="22"/>
          <w:lang w:eastAsia="en-US"/>
        </w:rPr>
      </w:pPr>
    </w:p>
    <w:p w:rsidR="002B1298" w:rsidRPr="005C1570" w:rsidRDefault="002B1298" w:rsidP="00A24C53">
      <w:pPr>
        <w:shd w:val="clear" w:color="auto" w:fill="FFFFFF"/>
        <w:spacing w:line="276" w:lineRule="auto"/>
        <w:rPr>
          <w:color w:val="002060"/>
          <w:sz w:val="22"/>
          <w:szCs w:val="22"/>
          <w:lang w:eastAsia="en-US"/>
        </w:rPr>
      </w:pPr>
    </w:p>
    <w:p w:rsidR="002B1298" w:rsidRPr="005C1570" w:rsidRDefault="002B1298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Zamówienia, o których mowa w art. 214 ust. 1 pkt 7 i 8 ustawy Pzp</w:t>
      </w:r>
    </w:p>
    <w:p w:rsidR="002B1298" w:rsidRDefault="002B1298" w:rsidP="00A24C53">
      <w:pPr>
        <w:spacing w:after="200" w:line="276" w:lineRule="auto"/>
        <w:jc w:val="both"/>
        <w:rPr>
          <w:strike/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Zamawiający nie przewiduje udzielania zamówień na podstawie art. 214 ust. 1 pkt 7 i 8 ustawy Pzp/zamówienia polegającego na powtórzeniu podobnych usług lub robót budowlanych, zamówienia na dodatkowe dostawy. </w:t>
      </w:r>
    </w:p>
    <w:p w:rsidR="002B1298" w:rsidRPr="005C1570" w:rsidRDefault="002B1298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Rozliczenia w walutach obcych</w:t>
      </w:r>
    </w:p>
    <w:p w:rsidR="002B1298" w:rsidRPr="005C1570" w:rsidRDefault="002B1298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Zamawiający nie przewiduje rozliczenia w walutach obcych.</w:t>
      </w:r>
    </w:p>
    <w:p w:rsidR="002B1298" w:rsidRPr="005C1570" w:rsidRDefault="002B1298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Zwrot kosztów udziału w postępowaniu </w:t>
      </w:r>
      <w:r w:rsidRPr="005C1570">
        <w:rPr>
          <w:i/>
          <w:iCs/>
          <w:color w:val="002060"/>
          <w:sz w:val="22"/>
          <w:szCs w:val="22"/>
          <w:lang w:eastAsia="en-US"/>
        </w:rPr>
        <w:t>(art. 261 ustawy Pzp</w:t>
      </w:r>
      <w:r>
        <w:rPr>
          <w:i/>
          <w:iCs/>
          <w:color w:val="002060"/>
          <w:sz w:val="22"/>
          <w:szCs w:val="22"/>
          <w:lang w:eastAsia="en-US"/>
        </w:rPr>
        <w:t>)</w:t>
      </w:r>
    </w:p>
    <w:p w:rsidR="002B1298" w:rsidRPr="005C1570" w:rsidRDefault="002B1298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Zamawiający nie przewiduje zwrotu kosztów udziału w postępowaniu. </w:t>
      </w:r>
    </w:p>
    <w:p w:rsidR="002B1298" w:rsidRPr="005C1570" w:rsidRDefault="002B1298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Zaliczki na poczet udzielenia zamówienia</w:t>
      </w:r>
    </w:p>
    <w:p w:rsidR="002B1298" w:rsidRPr="005C1570" w:rsidRDefault="002B1298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Zamawiający przewiduje </w:t>
      </w:r>
      <w:r>
        <w:rPr>
          <w:sz w:val="22"/>
          <w:szCs w:val="22"/>
          <w:lang w:eastAsia="en-US"/>
        </w:rPr>
        <w:t xml:space="preserve">możliwość </w:t>
      </w:r>
      <w:r w:rsidRPr="005C1570">
        <w:rPr>
          <w:sz w:val="22"/>
          <w:szCs w:val="22"/>
          <w:lang w:eastAsia="en-US"/>
        </w:rPr>
        <w:t>udzieleni</w:t>
      </w:r>
      <w:r>
        <w:rPr>
          <w:sz w:val="22"/>
          <w:szCs w:val="22"/>
          <w:lang w:eastAsia="en-US"/>
        </w:rPr>
        <w:t>a</w:t>
      </w:r>
      <w:r w:rsidRPr="005C1570">
        <w:rPr>
          <w:sz w:val="22"/>
          <w:szCs w:val="22"/>
          <w:lang w:eastAsia="en-US"/>
        </w:rPr>
        <w:t xml:space="preserve"> zaliczek na poczet wykonania zamówienia</w:t>
      </w:r>
      <w:r>
        <w:rPr>
          <w:sz w:val="22"/>
          <w:szCs w:val="22"/>
          <w:lang w:eastAsia="en-US"/>
        </w:rPr>
        <w:t xml:space="preserve"> – zgodnie z zapisami projektu umowy stanowiącego załącznik do SWZ.</w:t>
      </w:r>
    </w:p>
    <w:p w:rsidR="002B1298" w:rsidRPr="005C1570" w:rsidRDefault="002B1298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Unieważnienie postępowania </w:t>
      </w:r>
      <w:r w:rsidRPr="005C1570">
        <w:rPr>
          <w:b/>
          <w:bCs/>
          <w:i/>
          <w:iCs/>
          <w:sz w:val="22"/>
          <w:szCs w:val="22"/>
          <w:lang w:eastAsia="en-US"/>
        </w:rPr>
        <w:t>(fakultatywnie)</w:t>
      </w:r>
    </w:p>
    <w:p w:rsidR="002B1298" w:rsidRPr="005C1570" w:rsidRDefault="002B1298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7D729D">
        <w:rPr>
          <w:sz w:val="22"/>
          <w:szCs w:val="22"/>
          <w:lang w:eastAsia="en-US"/>
        </w:rPr>
        <w:t>Poza możliwością unieważnienia postępowania o udzielenie zamówienia na podstawie art. 255 ustawy Pzp, zamawiający przewiduje możliwość unieważnienia postępowania, jeżeli środki publiczne, które zamierzał przeznaczyć na sfinansowanie całości lub części zamówienia, nie zostaną mu przyznane.</w:t>
      </w:r>
    </w:p>
    <w:p w:rsidR="002B1298" w:rsidRPr="005C1570" w:rsidRDefault="002B1298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Pouczenie o środkach ochrony prawnej</w:t>
      </w:r>
    </w:p>
    <w:p w:rsidR="002B1298" w:rsidRPr="005C1570" w:rsidRDefault="002B1298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505–590).</w:t>
      </w:r>
    </w:p>
    <w:p w:rsidR="002B1298" w:rsidRPr="005C1570" w:rsidRDefault="002B1298" w:rsidP="00A2649B">
      <w:pPr>
        <w:numPr>
          <w:ilvl w:val="0"/>
          <w:numId w:val="15"/>
        </w:numPr>
        <w:shd w:val="clear" w:color="auto" w:fill="D6E3BC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 Ochrona danych osobowych zebranych przez zamawiającego w toku postępowania</w:t>
      </w:r>
    </w:p>
    <w:p w:rsidR="002B1298" w:rsidRPr="0089022C" w:rsidRDefault="002B1298" w:rsidP="00A24C5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Klauzula informacyjna, o której mowa w art. 13 ust. 1 i 2 RODO znajduje się w załączniku </w:t>
      </w:r>
      <w:r>
        <w:rPr>
          <w:sz w:val="22"/>
          <w:szCs w:val="22"/>
          <w:lang w:eastAsia="en-US"/>
        </w:rPr>
        <w:t xml:space="preserve">nr 9 </w:t>
      </w:r>
      <w:r w:rsidRPr="005C1570">
        <w:rPr>
          <w:sz w:val="22"/>
          <w:szCs w:val="22"/>
          <w:lang w:eastAsia="en-US"/>
        </w:rPr>
        <w:t>do SWZ.</w:t>
      </w:r>
    </w:p>
    <w:p w:rsidR="002B1298" w:rsidRPr="005C1570" w:rsidRDefault="002B1298" w:rsidP="00A24C5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240" w:line="276" w:lineRule="auto"/>
        <w:ind w:left="284" w:hanging="284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Wymagania stawiane wykonawcy </w:t>
      </w:r>
    </w:p>
    <w:p w:rsidR="002B1298" w:rsidRPr="005C1570" w:rsidRDefault="002B1298" w:rsidP="00A2649B">
      <w:pPr>
        <w:numPr>
          <w:ilvl w:val="0"/>
          <w:numId w:val="16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Przedmiot zamówienia</w:t>
      </w:r>
    </w:p>
    <w:p w:rsidR="002B1298" w:rsidRDefault="002B1298" w:rsidP="00E12977">
      <w:pPr>
        <w:numPr>
          <w:ilvl w:val="0"/>
          <w:numId w:val="7"/>
        </w:numPr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Nazwa zamówienia: </w:t>
      </w:r>
      <w:r w:rsidRPr="0092670F">
        <w:rPr>
          <w:b/>
          <w:bCs/>
          <w:sz w:val="22"/>
          <w:szCs w:val="22"/>
          <w:lang w:eastAsia="en-US"/>
        </w:rPr>
        <w:t>Modernizacja infrastruktury kulturalnej w Gminie Wołczyn</w:t>
      </w:r>
    </w:p>
    <w:p w:rsidR="002B1298" w:rsidRDefault="002B1298" w:rsidP="009477E5">
      <w:pPr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Przedmiot zamówienia jest dofinansowany z</w:t>
      </w:r>
      <w:r w:rsidRPr="009477E5">
        <w:rPr>
          <w:b/>
          <w:bCs/>
          <w:sz w:val="22"/>
          <w:szCs w:val="22"/>
          <w:lang w:eastAsia="en-US"/>
        </w:rPr>
        <w:t xml:space="preserve"> Rządowego Funduszu Polski Ład:</w:t>
      </w:r>
      <w:r>
        <w:rPr>
          <w:b/>
          <w:bCs/>
          <w:sz w:val="22"/>
          <w:szCs w:val="22"/>
          <w:lang w:eastAsia="en-US"/>
        </w:rPr>
        <w:t xml:space="preserve"> </w:t>
      </w:r>
      <w:r w:rsidRPr="009477E5">
        <w:rPr>
          <w:b/>
          <w:bCs/>
          <w:sz w:val="22"/>
          <w:szCs w:val="22"/>
          <w:lang w:eastAsia="en-US"/>
        </w:rPr>
        <w:t>Programu Inwestycji Strategicznych</w:t>
      </w:r>
      <w:r>
        <w:rPr>
          <w:b/>
          <w:bCs/>
          <w:sz w:val="22"/>
          <w:szCs w:val="22"/>
          <w:lang w:eastAsia="en-US"/>
        </w:rPr>
        <w:t xml:space="preserve"> na podstawie promesy wstępnej nr</w:t>
      </w:r>
      <w:r w:rsidRPr="009477E5">
        <w:rPr>
          <w:b/>
          <w:bCs/>
          <w:sz w:val="22"/>
          <w:szCs w:val="22"/>
          <w:lang w:eastAsia="en-US"/>
        </w:rPr>
        <w:t xml:space="preserve"> Edycja2/2021/3107/PolskiLad</w:t>
      </w:r>
      <w:r>
        <w:rPr>
          <w:b/>
          <w:bCs/>
          <w:sz w:val="22"/>
          <w:szCs w:val="22"/>
          <w:lang w:eastAsia="en-US"/>
        </w:rPr>
        <w:t>.</w:t>
      </w:r>
    </w:p>
    <w:p w:rsidR="002B1298" w:rsidRDefault="002B1298" w:rsidP="009252B4">
      <w:pPr>
        <w:spacing w:after="200" w:line="252" w:lineRule="auto"/>
        <w:jc w:val="both"/>
        <w:rPr>
          <w:sz w:val="22"/>
          <w:szCs w:val="22"/>
          <w:lang w:eastAsia="en-US"/>
        </w:rPr>
      </w:pPr>
      <w:r w:rsidRPr="009252B4">
        <w:rPr>
          <w:sz w:val="22"/>
          <w:szCs w:val="22"/>
          <w:lang w:eastAsia="en-US"/>
        </w:rPr>
        <w:t>Zamawiający dokonuje podziału zamówienia na części. Tym samym zamawiający dopuszcza składani</w:t>
      </w:r>
      <w:r>
        <w:rPr>
          <w:sz w:val="22"/>
          <w:szCs w:val="22"/>
          <w:lang w:eastAsia="en-US"/>
        </w:rPr>
        <w:t>e</w:t>
      </w:r>
      <w:r w:rsidRPr="009252B4">
        <w:rPr>
          <w:sz w:val="22"/>
          <w:szCs w:val="22"/>
          <w:lang w:eastAsia="en-US"/>
        </w:rPr>
        <w:t xml:space="preserve"> ofert częściowych, o których mowa w art. 7 pkt 15 ustawy Pzp.</w:t>
      </w:r>
    </w:p>
    <w:p w:rsidR="002B1298" w:rsidRPr="009252B4" w:rsidRDefault="002B1298" w:rsidP="009252B4">
      <w:pPr>
        <w:spacing w:after="200" w:line="252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Zamówienie podzielone jest na następujące zadania:</w:t>
      </w:r>
    </w:p>
    <w:p w:rsidR="002B1298" w:rsidRPr="009252B4" w:rsidRDefault="002B1298" w:rsidP="009252B4">
      <w:pPr>
        <w:rPr>
          <w:b/>
          <w:bCs/>
          <w:color w:val="000000"/>
          <w:sz w:val="22"/>
          <w:szCs w:val="22"/>
          <w:u w:val="single"/>
        </w:rPr>
      </w:pPr>
      <w:r w:rsidRPr="009252B4">
        <w:rPr>
          <w:b/>
          <w:bCs/>
          <w:color w:val="000000"/>
          <w:sz w:val="22"/>
          <w:szCs w:val="22"/>
          <w:u w:val="single"/>
        </w:rPr>
        <w:t>Zadanie nr 1. Termomodernizacja oraz remont budynku świetlicy wiejskiej w Brzezinkach</w:t>
      </w:r>
    </w:p>
    <w:p w:rsidR="002B1298" w:rsidRPr="009252B4" w:rsidRDefault="002B1298" w:rsidP="009252B4">
      <w:pPr>
        <w:rPr>
          <w:color w:val="000000"/>
          <w:sz w:val="22"/>
          <w:szCs w:val="22"/>
        </w:rPr>
      </w:pPr>
      <w:r w:rsidRPr="009252B4">
        <w:rPr>
          <w:color w:val="000000"/>
          <w:sz w:val="22"/>
          <w:szCs w:val="22"/>
        </w:rPr>
        <w:t xml:space="preserve">Zakres przedmiotowy zadania obejmuje min.: </w:t>
      </w:r>
    </w:p>
    <w:p w:rsidR="002B1298" w:rsidRPr="009252B4" w:rsidRDefault="002B1298" w:rsidP="00A2649B">
      <w:pPr>
        <w:pStyle w:val="ListParagraph"/>
        <w:numPr>
          <w:ilvl w:val="0"/>
          <w:numId w:val="39"/>
        </w:numPr>
        <w:rPr>
          <w:color w:val="000000"/>
          <w:sz w:val="22"/>
          <w:szCs w:val="22"/>
        </w:rPr>
      </w:pPr>
      <w:r w:rsidRPr="009252B4">
        <w:rPr>
          <w:color w:val="000000"/>
          <w:sz w:val="22"/>
          <w:szCs w:val="22"/>
        </w:rPr>
        <w:t>docieplenie dachu płytami styropianowymi – 240,000 m2;</w:t>
      </w:r>
    </w:p>
    <w:p w:rsidR="002B1298" w:rsidRPr="009252B4" w:rsidRDefault="002B1298" w:rsidP="00A2649B">
      <w:pPr>
        <w:pStyle w:val="ListParagraph"/>
        <w:numPr>
          <w:ilvl w:val="0"/>
          <w:numId w:val="39"/>
        </w:numPr>
        <w:rPr>
          <w:color w:val="000000"/>
          <w:sz w:val="22"/>
          <w:szCs w:val="22"/>
        </w:rPr>
      </w:pPr>
      <w:r w:rsidRPr="009252B4">
        <w:rPr>
          <w:color w:val="000000"/>
          <w:sz w:val="22"/>
          <w:szCs w:val="22"/>
        </w:rPr>
        <w:t>pokrycie dachu papą termozgrzewalną– 240,000 m2;</w:t>
      </w:r>
    </w:p>
    <w:p w:rsidR="002B1298" w:rsidRPr="009252B4" w:rsidRDefault="002B1298" w:rsidP="00A2649B">
      <w:pPr>
        <w:pStyle w:val="ListParagraph"/>
        <w:numPr>
          <w:ilvl w:val="0"/>
          <w:numId w:val="39"/>
        </w:numPr>
        <w:rPr>
          <w:color w:val="000000"/>
          <w:sz w:val="22"/>
          <w:szCs w:val="22"/>
        </w:rPr>
      </w:pPr>
      <w:r w:rsidRPr="009252B4">
        <w:rPr>
          <w:color w:val="000000"/>
          <w:sz w:val="22"/>
          <w:szCs w:val="22"/>
        </w:rPr>
        <w:t>wymiana pokrycia dachowego z blachy na blachodachówkę – 305,000 m2;</w:t>
      </w:r>
    </w:p>
    <w:p w:rsidR="002B1298" w:rsidRPr="009252B4" w:rsidRDefault="002B1298" w:rsidP="00A2649B">
      <w:pPr>
        <w:pStyle w:val="ListParagraph"/>
        <w:numPr>
          <w:ilvl w:val="0"/>
          <w:numId w:val="39"/>
        </w:numPr>
        <w:rPr>
          <w:color w:val="000000"/>
          <w:sz w:val="22"/>
          <w:szCs w:val="22"/>
        </w:rPr>
      </w:pPr>
      <w:r w:rsidRPr="009252B4">
        <w:rPr>
          <w:color w:val="000000"/>
          <w:sz w:val="22"/>
          <w:szCs w:val="22"/>
        </w:rPr>
        <w:t>wymiana stolarki okiennej i drzwiowej;</w:t>
      </w:r>
    </w:p>
    <w:p w:rsidR="002B1298" w:rsidRPr="009252B4" w:rsidRDefault="002B1298" w:rsidP="00A2649B">
      <w:pPr>
        <w:pStyle w:val="ListParagraph"/>
        <w:numPr>
          <w:ilvl w:val="0"/>
          <w:numId w:val="39"/>
        </w:numPr>
        <w:rPr>
          <w:color w:val="000000"/>
          <w:sz w:val="22"/>
          <w:szCs w:val="22"/>
        </w:rPr>
      </w:pPr>
      <w:r w:rsidRPr="009252B4">
        <w:rPr>
          <w:color w:val="000000"/>
          <w:sz w:val="22"/>
          <w:szCs w:val="22"/>
        </w:rPr>
        <w:t>izolacja fundamentów – 106,550 m2;</w:t>
      </w:r>
    </w:p>
    <w:p w:rsidR="002B1298" w:rsidRPr="009252B4" w:rsidRDefault="002B1298" w:rsidP="00A2649B">
      <w:pPr>
        <w:pStyle w:val="ListParagraph"/>
        <w:numPr>
          <w:ilvl w:val="0"/>
          <w:numId w:val="39"/>
        </w:numPr>
        <w:rPr>
          <w:color w:val="000000"/>
          <w:sz w:val="22"/>
          <w:szCs w:val="22"/>
        </w:rPr>
      </w:pPr>
      <w:r w:rsidRPr="009252B4">
        <w:rPr>
          <w:color w:val="000000"/>
          <w:sz w:val="22"/>
          <w:szCs w:val="22"/>
        </w:rPr>
        <w:t>docieplenie ścian budynków płytami z wełny mineralnej – 483,176 m2;</w:t>
      </w:r>
    </w:p>
    <w:p w:rsidR="002B1298" w:rsidRPr="009252B4" w:rsidRDefault="002B1298" w:rsidP="00A2649B">
      <w:pPr>
        <w:pStyle w:val="ListParagraph"/>
        <w:numPr>
          <w:ilvl w:val="0"/>
          <w:numId w:val="39"/>
        </w:numPr>
        <w:rPr>
          <w:color w:val="000000"/>
          <w:sz w:val="22"/>
          <w:szCs w:val="22"/>
        </w:rPr>
      </w:pPr>
      <w:r w:rsidRPr="009252B4">
        <w:rPr>
          <w:color w:val="000000"/>
          <w:sz w:val="22"/>
          <w:szCs w:val="22"/>
        </w:rPr>
        <w:t>wykonanie tynków silikatowo-silikonowych – 483,176 m2;</w:t>
      </w:r>
    </w:p>
    <w:p w:rsidR="002B1298" w:rsidRPr="009252B4" w:rsidRDefault="002B1298" w:rsidP="00A2649B">
      <w:pPr>
        <w:pStyle w:val="ListParagraph"/>
        <w:numPr>
          <w:ilvl w:val="0"/>
          <w:numId w:val="39"/>
        </w:numPr>
        <w:rPr>
          <w:color w:val="000000"/>
          <w:sz w:val="22"/>
          <w:szCs w:val="22"/>
        </w:rPr>
      </w:pPr>
      <w:r w:rsidRPr="009252B4">
        <w:rPr>
          <w:color w:val="000000"/>
          <w:sz w:val="22"/>
          <w:szCs w:val="22"/>
        </w:rPr>
        <w:t>wykonanie posadzek wewnątrz świetlicy – 174,830 m2;</w:t>
      </w:r>
    </w:p>
    <w:p w:rsidR="002B1298" w:rsidRPr="009252B4" w:rsidRDefault="002B1298" w:rsidP="00A2649B">
      <w:pPr>
        <w:pStyle w:val="ListParagraph"/>
        <w:numPr>
          <w:ilvl w:val="0"/>
          <w:numId w:val="39"/>
        </w:numPr>
        <w:rPr>
          <w:color w:val="000000"/>
          <w:sz w:val="22"/>
          <w:szCs w:val="22"/>
        </w:rPr>
      </w:pPr>
      <w:r w:rsidRPr="009252B4">
        <w:rPr>
          <w:color w:val="000000"/>
          <w:sz w:val="22"/>
          <w:szCs w:val="22"/>
        </w:rPr>
        <w:t>wykonanie posadzek z kamieni sztucznych –308,450 m2;</w:t>
      </w:r>
    </w:p>
    <w:p w:rsidR="002B1298" w:rsidRPr="009252B4" w:rsidRDefault="002B1298" w:rsidP="00A2649B">
      <w:pPr>
        <w:pStyle w:val="ListParagraph"/>
        <w:numPr>
          <w:ilvl w:val="0"/>
          <w:numId w:val="39"/>
        </w:numPr>
        <w:rPr>
          <w:color w:val="000000"/>
          <w:sz w:val="22"/>
          <w:szCs w:val="22"/>
        </w:rPr>
      </w:pPr>
      <w:r w:rsidRPr="009252B4">
        <w:rPr>
          <w:color w:val="000000"/>
          <w:sz w:val="22"/>
          <w:szCs w:val="22"/>
        </w:rPr>
        <w:t>wykonanie sufitów podwieszanych z dociepleniem wełna mineralną –312,050 m2;</w:t>
      </w:r>
    </w:p>
    <w:p w:rsidR="002B1298" w:rsidRPr="009252B4" w:rsidRDefault="002B1298" w:rsidP="00A2649B">
      <w:pPr>
        <w:pStyle w:val="ListParagraph"/>
        <w:numPr>
          <w:ilvl w:val="0"/>
          <w:numId w:val="39"/>
        </w:numPr>
        <w:rPr>
          <w:color w:val="000000"/>
          <w:sz w:val="22"/>
          <w:szCs w:val="22"/>
        </w:rPr>
      </w:pPr>
      <w:r w:rsidRPr="009252B4">
        <w:rPr>
          <w:color w:val="000000"/>
          <w:sz w:val="22"/>
          <w:szCs w:val="22"/>
        </w:rPr>
        <w:t>montaż kominka – 1 szt</w:t>
      </w:r>
    </w:p>
    <w:p w:rsidR="002B1298" w:rsidRPr="009252B4" w:rsidRDefault="002B1298" w:rsidP="00A2649B">
      <w:pPr>
        <w:pStyle w:val="ListParagraph"/>
        <w:numPr>
          <w:ilvl w:val="0"/>
          <w:numId w:val="39"/>
        </w:numPr>
        <w:rPr>
          <w:color w:val="000000"/>
          <w:sz w:val="22"/>
          <w:szCs w:val="22"/>
        </w:rPr>
      </w:pPr>
      <w:r w:rsidRPr="009252B4">
        <w:rPr>
          <w:color w:val="000000"/>
          <w:sz w:val="22"/>
          <w:szCs w:val="22"/>
        </w:rPr>
        <w:t>wykonanie instalacji wod.-kan</w:t>
      </w:r>
    </w:p>
    <w:p w:rsidR="002B1298" w:rsidRPr="009252B4" w:rsidRDefault="002B1298" w:rsidP="00A2649B">
      <w:pPr>
        <w:pStyle w:val="ListParagraph"/>
        <w:numPr>
          <w:ilvl w:val="0"/>
          <w:numId w:val="39"/>
        </w:numPr>
        <w:rPr>
          <w:color w:val="000000"/>
          <w:sz w:val="22"/>
          <w:szCs w:val="22"/>
        </w:rPr>
      </w:pPr>
      <w:r w:rsidRPr="009252B4">
        <w:rPr>
          <w:color w:val="000000"/>
          <w:sz w:val="22"/>
          <w:szCs w:val="22"/>
        </w:rPr>
        <w:t>montaż grzejników elektrycznych – 12 szt.</w:t>
      </w:r>
    </w:p>
    <w:p w:rsidR="002B1298" w:rsidRPr="009252B4" w:rsidRDefault="002B1298" w:rsidP="00A2649B">
      <w:pPr>
        <w:pStyle w:val="ListParagraph"/>
        <w:numPr>
          <w:ilvl w:val="0"/>
          <w:numId w:val="39"/>
        </w:numPr>
        <w:rPr>
          <w:color w:val="000000"/>
          <w:sz w:val="22"/>
          <w:szCs w:val="22"/>
        </w:rPr>
      </w:pPr>
      <w:r w:rsidRPr="009252B4">
        <w:rPr>
          <w:color w:val="000000"/>
          <w:sz w:val="22"/>
          <w:szCs w:val="22"/>
        </w:rPr>
        <w:t>montaż instalacji wentylacji mechanicznej i klimatyzacji;</w:t>
      </w:r>
    </w:p>
    <w:p w:rsidR="002B1298" w:rsidRPr="009252B4" w:rsidRDefault="002B1298" w:rsidP="00A2649B">
      <w:pPr>
        <w:pStyle w:val="ListParagraph"/>
        <w:numPr>
          <w:ilvl w:val="0"/>
          <w:numId w:val="39"/>
        </w:numPr>
        <w:rPr>
          <w:color w:val="000000"/>
          <w:sz w:val="22"/>
          <w:szCs w:val="22"/>
        </w:rPr>
      </w:pPr>
      <w:r w:rsidRPr="009252B4">
        <w:rPr>
          <w:color w:val="000000"/>
          <w:sz w:val="22"/>
          <w:szCs w:val="22"/>
        </w:rPr>
        <w:t>wykonanie instalacji elektrycznej</w:t>
      </w:r>
    </w:p>
    <w:p w:rsidR="002B1298" w:rsidRDefault="002B1298" w:rsidP="006F0A46">
      <w:pPr>
        <w:ind w:left="1080"/>
        <w:rPr>
          <w:color w:val="000000"/>
          <w:sz w:val="22"/>
          <w:szCs w:val="22"/>
        </w:rPr>
      </w:pPr>
    </w:p>
    <w:p w:rsidR="002B1298" w:rsidRPr="009252B4" w:rsidRDefault="002B1298" w:rsidP="009252B4">
      <w:pPr>
        <w:spacing w:line="360" w:lineRule="auto"/>
        <w:rPr>
          <w:b/>
          <w:bCs/>
          <w:sz w:val="22"/>
          <w:szCs w:val="22"/>
          <w:u w:val="single"/>
        </w:rPr>
      </w:pPr>
      <w:r w:rsidRPr="009252B4">
        <w:rPr>
          <w:b/>
          <w:bCs/>
          <w:sz w:val="22"/>
          <w:szCs w:val="22"/>
          <w:u w:val="single"/>
        </w:rPr>
        <w:t>Zadani</w:t>
      </w:r>
      <w:r>
        <w:rPr>
          <w:b/>
          <w:bCs/>
          <w:sz w:val="22"/>
          <w:szCs w:val="22"/>
          <w:u w:val="single"/>
        </w:rPr>
        <w:t>e</w:t>
      </w:r>
      <w:r w:rsidRPr="009252B4">
        <w:rPr>
          <w:b/>
          <w:bCs/>
          <w:sz w:val="22"/>
          <w:szCs w:val="22"/>
          <w:u w:val="single"/>
        </w:rPr>
        <w:t xml:space="preserve"> nr 2. Przebudowa świetlicy wiejskiej w Świniarach Małych</w:t>
      </w:r>
    </w:p>
    <w:p w:rsidR="002B1298" w:rsidRPr="00D65D3C" w:rsidRDefault="002B1298" w:rsidP="009252B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Zakres przedmiotowy zadania obejmuje min.: </w:t>
      </w:r>
    </w:p>
    <w:p w:rsidR="002B1298" w:rsidRDefault="002B1298" w:rsidP="00A2649B">
      <w:pPr>
        <w:numPr>
          <w:ilvl w:val="0"/>
          <w:numId w:val="40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demontaż i ponowny montaż pokrycia dachu z blachodachówki – 54,61m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>;</w:t>
      </w:r>
    </w:p>
    <w:p w:rsidR="002B1298" w:rsidRDefault="002B1298" w:rsidP="00A2649B">
      <w:pPr>
        <w:numPr>
          <w:ilvl w:val="0"/>
          <w:numId w:val="40"/>
        </w:numPr>
        <w:rPr>
          <w:color w:val="000000"/>
          <w:sz w:val="22"/>
          <w:szCs w:val="22"/>
        </w:rPr>
      </w:pPr>
      <w:bookmarkStart w:id="1" w:name="_Hlk125018144"/>
      <w:r w:rsidRPr="00A5747B">
        <w:rPr>
          <w:color w:val="000000"/>
          <w:sz w:val="22"/>
          <w:szCs w:val="22"/>
        </w:rPr>
        <w:t>rozebranie istniejącego stropu drewnianego – 71,32m</w:t>
      </w:r>
      <w:r w:rsidRPr="00A5747B">
        <w:rPr>
          <w:color w:val="000000"/>
          <w:sz w:val="22"/>
          <w:szCs w:val="22"/>
          <w:vertAlign w:val="superscript"/>
        </w:rPr>
        <w:t>2</w:t>
      </w:r>
      <w:r w:rsidRPr="00A5747B">
        <w:rPr>
          <w:color w:val="000000"/>
          <w:sz w:val="22"/>
          <w:szCs w:val="22"/>
        </w:rPr>
        <w:t>;</w:t>
      </w:r>
    </w:p>
    <w:bookmarkEnd w:id="1"/>
    <w:p w:rsidR="002B1298" w:rsidRDefault="002B1298" w:rsidP="00A2649B">
      <w:pPr>
        <w:numPr>
          <w:ilvl w:val="0"/>
          <w:numId w:val="40"/>
        </w:numPr>
        <w:rPr>
          <w:color w:val="000000"/>
          <w:sz w:val="22"/>
          <w:szCs w:val="22"/>
        </w:rPr>
      </w:pPr>
      <w:r w:rsidRPr="00A5747B">
        <w:rPr>
          <w:color w:val="000000"/>
          <w:sz w:val="22"/>
          <w:szCs w:val="22"/>
        </w:rPr>
        <w:t>wykonanie nowego stropu drewnianego - 71,32m</w:t>
      </w:r>
      <w:r w:rsidRPr="00A5747B">
        <w:rPr>
          <w:color w:val="000000"/>
          <w:sz w:val="22"/>
          <w:szCs w:val="22"/>
          <w:vertAlign w:val="superscript"/>
        </w:rPr>
        <w:t>2</w:t>
      </w:r>
      <w:r w:rsidRPr="00A5747B">
        <w:rPr>
          <w:color w:val="000000"/>
          <w:sz w:val="22"/>
          <w:szCs w:val="22"/>
        </w:rPr>
        <w:t>;</w:t>
      </w:r>
    </w:p>
    <w:p w:rsidR="002B1298" w:rsidRDefault="002B1298" w:rsidP="00A2649B">
      <w:pPr>
        <w:numPr>
          <w:ilvl w:val="0"/>
          <w:numId w:val="40"/>
        </w:numPr>
        <w:rPr>
          <w:color w:val="000000"/>
          <w:sz w:val="22"/>
          <w:szCs w:val="22"/>
        </w:rPr>
      </w:pPr>
      <w:bookmarkStart w:id="2" w:name="_Hlk125019250"/>
      <w:r w:rsidRPr="00A5747B">
        <w:rPr>
          <w:color w:val="000000"/>
          <w:sz w:val="22"/>
          <w:szCs w:val="22"/>
        </w:rPr>
        <w:t>wykonanie posadzek  na gruncie - 71,32m</w:t>
      </w:r>
      <w:r w:rsidRPr="00A5747B">
        <w:rPr>
          <w:color w:val="000000"/>
          <w:sz w:val="22"/>
          <w:szCs w:val="22"/>
          <w:vertAlign w:val="superscript"/>
        </w:rPr>
        <w:t>2</w:t>
      </w:r>
      <w:r w:rsidRPr="00A5747B">
        <w:rPr>
          <w:color w:val="000000"/>
          <w:sz w:val="22"/>
          <w:szCs w:val="22"/>
        </w:rPr>
        <w:t>;</w:t>
      </w:r>
    </w:p>
    <w:bookmarkEnd w:id="2"/>
    <w:p w:rsidR="002B1298" w:rsidRDefault="002B1298" w:rsidP="00A2649B">
      <w:pPr>
        <w:numPr>
          <w:ilvl w:val="0"/>
          <w:numId w:val="40"/>
        </w:numPr>
        <w:rPr>
          <w:color w:val="000000"/>
          <w:sz w:val="22"/>
          <w:szCs w:val="22"/>
        </w:rPr>
      </w:pPr>
      <w:r w:rsidRPr="00A5747B">
        <w:rPr>
          <w:color w:val="000000"/>
          <w:sz w:val="22"/>
          <w:szCs w:val="22"/>
        </w:rPr>
        <w:t>wykonanie okładzin z kamieni sztucznych - 71,32m</w:t>
      </w:r>
      <w:r w:rsidRPr="00A5747B">
        <w:rPr>
          <w:color w:val="000000"/>
          <w:sz w:val="22"/>
          <w:szCs w:val="22"/>
          <w:vertAlign w:val="superscript"/>
        </w:rPr>
        <w:t>2</w:t>
      </w:r>
      <w:r w:rsidRPr="00A5747B">
        <w:rPr>
          <w:color w:val="000000"/>
          <w:sz w:val="22"/>
          <w:szCs w:val="22"/>
        </w:rPr>
        <w:t>;</w:t>
      </w:r>
    </w:p>
    <w:p w:rsidR="002B1298" w:rsidRDefault="002B1298" w:rsidP="00A2649B">
      <w:pPr>
        <w:numPr>
          <w:ilvl w:val="0"/>
          <w:numId w:val="40"/>
        </w:numPr>
        <w:rPr>
          <w:color w:val="000000"/>
          <w:sz w:val="22"/>
          <w:szCs w:val="22"/>
        </w:rPr>
      </w:pPr>
      <w:r w:rsidRPr="00A5747B">
        <w:rPr>
          <w:color w:val="000000"/>
          <w:sz w:val="22"/>
          <w:szCs w:val="22"/>
        </w:rPr>
        <w:t>wykonanie sufitów podwieszanych z dociepleniem wełna mineralną –71,32 m</w:t>
      </w:r>
      <w:r w:rsidRPr="00A5747B">
        <w:rPr>
          <w:color w:val="000000"/>
          <w:sz w:val="22"/>
          <w:szCs w:val="22"/>
          <w:vertAlign w:val="superscript"/>
        </w:rPr>
        <w:t>2</w:t>
      </w:r>
      <w:r w:rsidRPr="00A5747B">
        <w:rPr>
          <w:color w:val="000000"/>
          <w:sz w:val="22"/>
          <w:szCs w:val="22"/>
        </w:rPr>
        <w:t>;</w:t>
      </w:r>
    </w:p>
    <w:p w:rsidR="002B1298" w:rsidRDefault="002B1298" w:rsidP="00A2649B">
      <w:pPr>
        <w:numPr>
          <w:ilvl w:val="0"/>
          <w:numId w:val="40"/>
        </w:numPr>
        <w:rPr>
          <w:color w:val="000000"/>
          <w:sz w:val="22"/>
          <w:szCs w:val="22"/>
        </w:rPr>
      </w:pPr>
      <w:r w:rsidRPr="00A5747B">
        <w:rPr>
          <w:color w:val="000000"/>
          <w:sz w:val="22"/>
          <w:szCs w:val="22"/>
        </w:rPr>
        <w:t>wykonanie iniekcji krystalicznej w murze z cegły – 260 otw.</w:t>
      </w:r>
    </w:p>
    <w:p w:rsidR="002B1298" w:rsidRPr="00A5747B" w:rsidRDefault="002B1298" w:rsidP="00A2649B">
      <w:pPr>
        <w:numPr>
          <w:ilvl w:val="0"/>
          <w:numId w:val="40"/>
        </w:numPr>
        <w:rPr>
          <w:color w:val="000000"/>
          <w:sz w:val="22"/>
          <w:szCs w:val="22"/>
        </w:rPr>
      </w:pPr>
      <w:r w:rsidRPr="00A5747B">
        <w:rPr>
          <w:color w:val="000000"/>
          <w:sz w:val="22"/>
          <w:szCs w:val="22"/>
        </w:rPr>
        <w:t>Wykonanie systemu wentylacji</w:t>
      </w:r>
    </w:p>
    <w:p w:rsidR="002B1298" w:rsidRDefault="002B1298" w:rsidP="009252B4">
      <w:pPr>
        <w:rPr>
          <w:color w:val="000000"/>
          <w:sz w:val="22"/>
          <w:szCs w:val="22"/>
        </w:rPr>
      </w:pPr>
    </w:p>
    <w:p w:rsidR="002B1298" w:rsidRPr="009252B4" w:rsidRDefault="002B1298" w:rsidP="009252B4">
      <w:pPr>
        <w:spacing w:line="360" w:lineRule="auto"/>
        <w:rPr>
          <w:b/>
          <w:bCs/>
          <w:sz w:val="22"/>
          <w:szCs w:val="22"/>
          <w:u w:val="single"/>
        </w:rPr>
      </w:pPr>
      <w:r w:rsidRPr="009252B4">
        <w:rPr>
          <w:b/>
          <w:bCs/>
          <w:sz w:val="22"/>
          <w:szCs w:val="22"/>
          <w:u w:val="single"/>
        </w:rPr>
        <w:t>Zadanie nr 3. Przebudowa świetlicy w Rożnowie</w:t>
      </w:r>
    </w:p>
    <w:p w:rsidR="002B1298" w:rsidRPr="00D65D3C" w:rsidRDefault="002B1298" w:rsidP="009252B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Zakres przedmiotowy zadania obejmuje min.: </w:t>
      </w:r>
    </w:p>
    <w:p w:rsidR="002B1298" w:rsidRDefault="002B1298" w:rsidP="00A2649B">
      <w:pPr>
        <w:numPr>
          <w:ilvl w:val="0"/>
          <w:numId w:val="4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Roboty rozbiórkowe z wywozem i utylizacja gruzu powstałego z rozbiórki</w:t>
      </w:r>
    </w:p>
    <w:p w:rsidR="002B1298" w:rsidRDefault="002B1298" w:rsidP="00A2649B">
      <w:pPr>
        <w:numPr>
          <w:ilvl w:val="0"/>
          <w:numId w:val="41"/>
        </w:numPr>
        <w:rPr>
          <w:color w:val="000000"/>
          <w:sz w:val="22"/>
          <w:szCs w:val="22"/>
        </w:rPr>
      </w:pPr>
      <w:r w:rsidRPr="00A5747B">
        <w:rPr>
          <w:color w:val="000000"/>
          <w:sz w:val="22"/>
          <w:szCs w:val="22"/>
        </w:rPr>
        <w:t xml:space="preserve">Wykonanie posadzek </w:t>
      </w:r>
      <w:bookmarkStart w:id="3" w:name="_Hlk125112312"/>
      <w:r w:rsidRPr="00A5747B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415,540</w:t>
      </w:r>
      <w:r w:rsidRPr="00A5747B">
        <w:rPr>
          <w:color w:val="000000"/>
          <w:sz w:val="22"/>
          <w:szCs w:val="22"/>
        </w:rPr>
        <w:t xml:space="preserve"> m</w:t>
      </w:r>
      <w:r w:rsidRPr="00A5747B">
        <w:rPr>
          <w:color w:val="000000"/>
          <w:sz w:val="22"/>
          <w:szCs w:val="22"/>
          <w:vertAlign w:val="superscript"/>
        </w:rPr>
        <w:t>2</w:t>
      </w:r>
      <w:r w:rsidRPr="00A5747B">
        <w:rPr>
          <w:color w:val="000000"/>
          <w:sz w:val="22"/>
          <w:szCs w:val="22"/>
        </w:rPr>
        <w:t>;</w:t>
      </w:r>
      <w:bookmarkEnd w:id="3"/>
    </w:p>
    <w:p w:rsidR="002B1298" w:rsidRDefault="002B1298" w:rsidP="00A2649B">
      <w:pPr>
        <w:numPr>
          <w:ilvl w:val="0"/>
          <w:numId w:val="4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Wykonanie posadzki z tworzyw sztucznych rulonowych </w:t>
      </w:r>
      <w:r w:rsidRPr="00A5747B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82,910</w:t>
      </w:r>
      <w:r w:rsidRPr="00A5747B">
        <w:rPr>
          <w:color w:val="000000"/>
          <w:sz w:val="22"/>
          <w:szCs w:val="22"/>
        </w:rPr>
        <w:t xml:space="preserve"> m</w:t>
      </w:r>
      <w:r w:rsidRPr="00A5747B">
        <w:rPr>
          <w:color w:val="000000"/>
          <w:sz w:val="22"/>
          <w:szCs w:val="22"/>
          <w:vertAlign w:val="superscript"/>
        </w:rPr>
        <w:t>2</w:t>
      </w:r>
      <w:r w:rsidRPr="00A5747B">
        <w:rPr>
          <w:color w:val="000000"/>
          <w:sz w:val="22"/>
          <w:szCs w:val="22"/>
        </w:rPr>
        <w:t>;</w:t>
      </w:r>
    </w:p>
    <w:p w:rsidR="002B1298" w:rsidRDefault="002B1298" w:rsidP="00A2649B">
      <w:pPr>
        <w:numPr>
          <w:ilvl w:val="0"/>
          <w:numId w:val="4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Wykonanie posadzki z płytek ceramicznych </w:t>
      </w:r>
      <w:r w:rsidRPr="00A5747B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>321,080</w:t>
      </w:r>
      <w:r w:rsidRPr="00A5747B">
        <w:rPr>
          <w:color w:val="000000"/>
          <w:sz w:val="22"/>
          <w:szCs w:val="22"/>
        </w:rPr>
        <w:t xml:space="preserve"> m</w:t>
      </w:r>
      <w:r w:rsidRPr="00A5747B">
        <w:rPr>
          <w:color w:val="000000"/>
          <w:sz w:val="22"/>
          <w:szCs w:val="22"/>
          <w:vertAlign w:val="superscript"/>
        </w:rPr>
        <w:t>2</w:t>
      </w:r>
      <w:r w:rsidRPr="00A5747B">
        <w:rPr>
          <w:color w:val="000000"/>
          <w:sz w:val="22"/>
          <w:szCs w:val="22"/>
        </w:rPr>
        <w:t>;</w:t>
      </w:r>
    </w:p>
    <w:p w:rsidR="002B1298" w:rsidRDefault="002B1298" w:rsidP="00A2649B">
      <w:pPr>
        <w:numPr>
          <w:ilvl w:val="0"/>
          <w:numId w:val="4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Wykonanie okładzin ściennych z płytek ceramicznych </w:t>
      </w:r>
      <w:bookmarkStart w:id="4" w:name="_Hlk125112564"/>
      <w:r w:rsidRPr="00A5747B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>171,280</w:t>
      </w:r>
      <w:r w:rsidRPr="00A5747B">
        <w:rPr>
          <w:color w:val="000000"/>
          <w:sz w:val="22"/>
          <w:szCs w:val="22"/>
        </w:rPr>
        <w:t xml:space="preserve"> m</w:t>
      </w:r>
      <w:r w:rsidRPr="00A5747B">
        <w:rPr>
          <w:color w:val="000000"/>
          <w:sz w:val="22"/>
          <w:szCs w:val="22"/>
          <w:vertAlign w:val="superscript"/>
        </w:rPr>
        <w:t>2</w:t>
      </w:r>
      <w:r w:rsidRPr="00A5747B">
        <w:rPr>
          <w:color w:val="000000"/>
          <w:sz w:val="22"/>
          <w:szCs w:val="22"/>
        </w:rPr>
        <w:t>;</w:t>
      </w:r>
    </w:p>
    <w:bookmarkEnd w:id="4"/>
    <w:p w:rsidR="002B1298" w:rsidRDefault="002B1298" w:rsidP="00A2649B">
      <w:pPr>
        <w:numPr>
          <w:ilvl w:val="0"/>
          <w:numId w:val="4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Montaż stolarki drzwiowej – 29 kpl.</w:t>
      </w:r>
    </w:p>
    <w:p w:rsidR="002B1298" w:rsidRDefault="002B1298" w:rsidP="00A2649B">
      <w:pPr>
        <w:numPr>
          <w:ilvl w:val="0"/>
          <w:numId w:val="4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Montaż stolarki okiennej – 31 szt.</w:t>
      </w:r>
    </w:p>
    <w:p w:rsidR="002B1298" w:rsidRPr="0088050E" w:rsidRDefault="002B1298" w:rsidP="00A2649B">
      <w:pPr>
        <w:numPr>
          <w:ilvl w:val="0"/>
          <w:numId w:val="41"/>
        </w:numPr>
        <w:rPr>
          <w:color w:val="000000"/>
          <w:sz w:val="22"/>
          <w:szCs w:val="22"/>
        </w:rPr>
      </w:pPr>
      <w:bookmarkStart w:id="5" w:name="_Hlk125112756"/>
      <w:r w:rsidRPr="0088050E">
        <w:rPr>
          <w:color w:val="000000"/>
          <w:sz w:val="22"/>
          <w:szCs w:val="22"/>
        </w:rPr>
        <w:t>Wykonanie ścian murowanych z bloczków –14,630 m</w:t>
      </w:r>
      <w:r w:rsidRPr="0088050E">
        <w:rPr>
          <w:color w:val="000000"/>
          <w:sz w:val="22"/>
          <w:szCs w:val="22"/>
          <w:vertAlign w:val="superscript"/>
        </w:rPr>
        <w:t>3</w:t>
      </w:r>
      <w:r w:rsidRPr="0088050E">
        <w:rPr>
          <w:color w:val="000000"/>
          <w:sz w:val="22"/>
          <w:szCs w:val="22"/>
        </w:rPr>
        <w:t>;</w:t>
      </w:r>
      <w:bookmarkEnd w:id="5"/>
    </w:p>
    <w:p w:rsidR="002B1298" w:rsidRDefault="002B1298" w:rsidP="00A2649B">
      <w:pPr>
        <w:numPr>
          <w:ilvl w:val="0"/>
          <w:numId w:val="41"/>
        </w:numPr>
        <w:rPr>
          <w:color w:val="000000"/>
          <w:sz w:val="22"/>
          <w:szCs w:val="22"/>
        </w:rPr>
      </w:pPr>
      <w:r w:rsidRPr="0088050E">
        <w:rPr>
          <w:color w:val="000000"/>
          <w:sz w:val="22"/>
          <w:szCs w:val="22"/>
        </w:rPr>
        <w:t>Wykonanie ścian murowanych z bloczków –1</w:t>
      </w:r>
      <w:r>
        <w:rPr>
          <w:color w:val="000000"/>
          <w:sz w:val="22"/>
          <w:szCs w:val="22"/>
        </w:rPr>
        <w:t>98,955</w:t>
      </w:r>
      <w:r w:rsidRPr="0088050E">
        <w:rPr>
          <w:color w:val="000000"/>
          <w:sz w:val="22"/>
          <w:szCs w:val="22"/>
        </w:rPr>
        <w:t xml:space="preserve"> </w:t>
      </w:r>
      <w:bookmarkStart w:id="6" w:name="_Hlk125112837"/>
      <w:r w:rsidRPr="0088050E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  <w:vertAlign w:val="superscript"/>
        </w:rPr>
        <w:t>2</w:t>
      </w:r>
      <w:r w:rsidRPr="0088050E">
        <w:rPr>
          <w:color w:val="000000"/>
          <w:sz w:val="22"/>
          <w:szCs w:val="22"/>
        </w:rPr>
        <w:t>;</w:t>
      </w:r>
      <w:bookmarkEnd w:id="6"/>
    </w:p>
    <w:p w:rsidR="002B1298" w:rsidRDefault="002B1298" w:rsidP="00A2649B">
      <w:pPr>
        <w:numPr>
          <w:ilvl w:val="0"/>
          <w:numId w:val="41"/>
        </w:numPr>
        <w:rPr>
          <w:color w:val="000000"/>
          <w:sz w:val="22"/>
          <w:szCs w:val="22"/>
        </w:rPr>
      </w:pPr>
      <w:r w:rsidRPr="005D6219">
        <w:rPr>
          <w:color w:val="000000"/>
          <w:sz w:val="22"/>
          <w:szCs w:val="22"/>
        </w:rPr>
        <w:t xml:space="preserve">Wykonanie tynków zwykłych – 1316,980 </w:t>
      </w:r>
      <w:r w:rsidRPr="0088050E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  <w:vertAlign w:val="superscript"/>
        </w:rPr>
        <w:t>2</w:t>
      </w:r>
      <w:r w:rsidRPr="0088050E">
        <w:rPr>
          <w:color w:val="000000"/>
          <w:sz w:val="22"/>
          <w:szCs w:val="22"/>
        </w:rPr>
        <w:t>;</w:t>
      </w:r>
    </w:p>
    <w:p w:rsidR="002B1298" w:rsidRDefault="002B1298" w:rsidP="00A2649B">
      <w:pPr>
        <w:numPr>
          <w:ilvl w:val="0"/>
          <w:numId w:val="4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Malowanie tynków wewnętrznych </w:t>
      </w:r>
      <w:r w:rsidRPr="005D6219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1316,980</w:t>
      </w:r>
      <w:r w:rsidRPr="005D6219">
        <w:rPr>
          <w:color w:val="000000"/>
          <w:sz w:val="22"/>
          <w:szCs w:val="22"/>
        </w:rPr>
        <w:t xml:space="preserve"> </w:t>
      </w:r>
      <w:bookmarkStart w:id="7" w:name="_Hlk125113033"/>
      <w:r w:rsidRPr="0088050E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  <w:vertAlign w:val="superscript"/>
        </w:rPr>
        <w:t>2</w:t>
      </w:r>
      <w:r w:rsidRPr="0088050E">
        <w:rPr>
          <w:color w:val="000000"/>
          <w:sz w:val="22"/>
          <w:szCs w:val="22"/>
        </w:rPr>
        <w:t>;</w:t>
      </w:r>
      <w:bookmarkEnd w:id="7"/>
    </w:p>
    <w:p w:rsidR="002B1298" w:rsidRDefault="002B1298" w:rsidP="00A2649B">
      <w:pPr>
        <w:numPr>
          <w:ilvl w:val="0"/>
          <w:numId w:val="4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schodów zewnętrznych</w:t>
      </w:r>
    </w:p>
    <w:p w:rsidR="002B1298" w:rsidRDefault="002B1298" w:rsidP="00A2649B">
      <w:pPr>
        <w:numPr>
          <w:ilvl w:val="0"/>
          <w:numId w:val="4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Izolacja ścian fundamentowych – 77,568</w:t>
      </w:r>
      <w:r w:rsidRPr="005D6219">
        <w:rPr>
          <w:color w:val="000000"/>
          <w:sz w:val="22"/>
          <w:szCs w:val="22"/>
        </w:rPr>
        <w:t xml:space="preserve"> </w:t>
      </w:r>
      <w:bookmarkStart w:id="8" w:name="_Hlk125113163"/>
      <w:r w:rsidRPr="0088050E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  <w:vertAlign w:val="superscript"/>
        </w:rPr>
        <w:t>2</w:t>
      </w:r>
      <w:r w:rsidRPr="0088050E">
        <w:rPr>
          <w:color w:val="000000"/>
          <w:sz w:val="22"/>
          <w:szCs w:val="22"/>
        </w:rPr>
        <w:t>;</w:t>
      </w:r>
      <w:bookmarkEnd w:id="8"/>
    </w:p>
    <w:p w:rsidR="002B1298" w:rsidRDefault="002B1298" w:rsidP="00A2649B">
      <w:pPr>
        <w:numPr>
          <w:ilvl w:val="0"/>
          <w:numId w:val="4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podjazdu dla niepełnosprawnych</w:t>
      </w:r>
    </w:p>
    <w:p w:rsidR="002B1298" w:rsidRDefault="002B1298" w:rsidP="00A2649B">
      <w:pPr>
        <w:numPr>
          <w:ilvl w:val="0"/>
          <w:numId w:val="4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Ocieplenie ścian styropianem –716,200</w:t>
      </w:r>
      <w:r w:rsidRPr="005D6219">
        <w:rPr>
          <w:color w:val="000000"/>
          <w:sz w:val="22"/>
          <w:szCs w:val="22"/>
        </w:rPr>
        <w:t xml:space="preserve"> </w:t>
      </w:r>
      <w:r w:rsidRPr="0088050E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  <w:vertAlign w:val="superscript"/>
        </w:rPr>
        <w:t>2</w:t>
      </w:r>
      <w:r w:rsidRPr="0088050E">
        <w:rPr>
          <w:color w:val="000000"/>
          <w:sz w:val="22"/>
          <w:szCs w:val="22"/>
        </w:rPr>
        <w:t>;</w:t>
      </w:r>
    </w:p>
    <w:p w:rsidR="002B1298" w:rsidRDefault="002B1298" w:rsidP="00A2649B">
      <w:pPr>
        <w:numPr>
          <w:ilvl w:val="0"/>
          <w:numId w:val="41"/>
        </w:numPr>
        <w:rPr>
          <w:color w:val="000000"/>
          <w:sz w:val="22"/>
          <w:szCs w:val="22"/>
        </w:rPr>
      </w:pPr>
      <w:r w:rsidRPr="008478DF">
        <w:rPr>
          <w:color w:val="000000"/>
          <w:sz w:val="22"/>
          <w:szCs w:val="22"/>
        </w:rPr>
        <w:t xml:space="preserve">Wykonanie tynków akrylowych – </w:t>
      </w:r>
      <w:r>
        <w:rPr>
          <w:color w:val="000000"/>
          <w:sz w:val="22"/>
          <w:szCs w:val="22"/>
        </w:rPr>
        <w:t>716,200</w:t>
      </w:r>
      <w:r w:rsidRPr="008478DF">
        <w:rPr>
          <w:color w:val="000000"/>
          <w:sz w:val="22"/>
          <w:szCs w:val="22"/>
        </w:rPr>
        <w:t xml:space="preserve"> m</w:t>
      </w:r>
      <w:r w:rsidRPr="008478DF">
        <w:rPr>
          <w:color w:val="000000"/>
          <w:sz w:val="22"/>
          <w:szCs w:val="22"/>
          <w:vertAlign w:val="superscript"/>
        </w:rPr>
        <w:t>2</w:t>
      </w:r>
      <w:r w:rsidRPr="008478DF">
        <w:rPr>
          <w:color w:val="000000"/>
          <w:sz w:val="22"/>
          <w:szCs w:val="22"/>
        </w:rPr>
        <w:t>;</w:t>
      </w:r>
    </w:p>
    <w:p w:rsidR="002B1298" w:rsidRDefault="002B1298" w:rsidP="00A2649B">
      <w:pPr>
        <w:numPr>
          <w:ilvl w:val="0"/>
          <w:numId w:val="4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Remont pokrycia dachowego z zastosowaniem styropapy</w:t>
      </w:r>
      <w:r w:rsidRPr="008478DF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569,440</w:t>
      </w:r>
      <w:r w:rsidRPr="008478DF">
        <w:rPr>
          <w:color w:val="000000"/>
          <w:sz w:val="22"/>
          <w:szCs w:val="22"/>
        </w:rPr>
        <w:t xml:space="preserve"> m</w:t>
      </w:r>
      <w:r w:rsidRPr="008478DF">
        <w:rPr>
          <w:color w:val="000000"/>
          <w:sz w:val="22"/>
          <w:szCs w:val="22"/>
          <w:vertAlign w:val="superscript"/>
        </w:rPr>
        <w:t>2</w:t>
      </w:r>
      <w:r w:rsidRPr="008478DF">
        <w:rPr>
          <w:color w:val="000000"/>
          <w:sz w:val="22"/>
          <w:szCs w:val="22"/>
        </w:rPr>
        <w:t>;</w:t>
      </w:r>
    </w:p>
    <w:p w:rsidR="002B1298" w:rsidRDefault="002B1298" w:rsidP="00A2649B">
      <w:pPr>
        <w:numPr>
          <w:ilvl w:val="0"/>
          <w:numId w:val="4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oświetlenia ewakuacyjnego</w:t>
      </w:r>
    </w:p>
    <w:p w:rsidR="002B1298" w:rsidRDefault="002B1298" w:rsidP="00A2649B">
      <w:pPr>
        <w:numPr>
          <w:ilvl w:val="0"/>
          <w:numId w:val="4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instalacji wod.-kan</w:t>
      </w:r>
    </w:p>
    <w:p w:rsidR="002B1298" w:rsidRDefault="002B1298" w:rsidP="00A2649B">
      <w:pPr>
        <w:numPr>
          <w:ilvl w:val="0"/>
          <w:numId w:val="4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instalacji elektrycznej</w:t>
      </w:r>
    </w:p>
    <w:p w:rsidR="002B1298" w:rsidRDefault="002B1298" w:rsidP="00A2649B">
      <w:pPr>
        <w:numPr>
          <w:ilvl w:val="0"/>
          <w:numId w:val="4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Montaż kominka – 1 kpl.</w:t>
      </w:r>
    </w:p>
    <w:p w:rsidR="002B1298" w:rsidRDefault="002B1298" w:rsidP="00A2649B">
      <w:pPr>
        <w:numPr>
          <w:ilvl w:val="0"/>
          <w:numId w:val="4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Dostawa i montaż wyposażenia </w:t>
      </w:r>
    </w:p>
    <w:p w:rsidR="002B1298" w:rsidRDefault="002B1298" w:rsidP="00A2649B">
      <w:pPr>
        <w:numPr>
          <w:ilvl w:val="0"/>
          <w:numId w:val="4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ogrodzenia obiektu z paneli ogrodzeniowych – 61,710 m;</w:t>
      </w:r>
    </w:p>
    <w:p w:rsidR="002B1298" w:rsidRDefault="002B1298" w:rsidP="00A2649B">
      <w:pPr>
        <w:numPr>
          <w:ilvl w:val="0"/>
          <w:numId w:val="4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utwardzeń z kruszywa łamanego – 716,000m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>;</w:t>
      </w:r>
    </w:p>
    <w:p w:rsidR="002B1298" w:rsidRDefault="002B1298" w:rsidP="00A2649B">
      <w:pPr>
        <w:numPr>
          <w:ilvl w:val="0"/>
          <w:numId w:val="4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utwardzeń z betonowej kostki brukowej – 72,000</w:t>
      </w:r>
      <w:r w:rsidRPr="008478DF">
        <w:rPr>
          <w:color w:val="000000"/>
          <w:sz w:val="22"/>
          <w:szCs w:val="22"/>
        </w:rPr>
        <w:t>m</w:t>
      </w:r>
      <w:r w:rsidRPr="008478DF">
        <w:rPr>
          <w:color w:val="000000"/>
          <w:sz w:val="22"/>
          <w:szCs w:val="22"/>
          <w:vertAlign w:val="superscript"/>
        </w:rPr>
        <w:t>2</w:t>
      </w:r>
      <w:r w:rsidRPr="008478DF">
        <w:rPr>
          <w:color w:val="000000"/>
          <w:sz w:val="22"/>
          <w:szCs w:val="22"/>
        </w:rPr>
        <w:t>;</w:t>
      </w:r>
    </w:p>
    <w:p w:rsidR="002B1298" w:rsidRDefault="002B1298" w:rsidP="00A2649B">
      <w:pPr>
        <w:numPr>
          <w:ilvl w:val="0"/>
          <w:numId w:val="4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instalacji RTV – 1 kpl.</w:t>
      </w:r>
    </w:p>
    <w:p w:rsidR="002B1298" w:rsidRPr="009252B4" w:rsidRDefault="002B1298" w:rsidP="009252B4">
      <w:pPr>
        <w:ind w:left="720"/>
        <w:rPr>
          <w:color w:val="000000"/>
          <w:sz w:val="22"/>
          <w:szCs w:val="22"/>
        </w:rPr>
      </w:pPr>
    </w:p>
    <w:p w:rsidR="002B1298" w:rsidRDefault="002B1298" w:rsidP="00A24C53">
      <w:pPr>
        <w:widowControl w:val="0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Wspólny Słownik Zamówień:</w:t>
      </w:r>
    </w:p>
    <w:p w:rsidR="002B1298" w:rsidRPr="009252B4" w:rsidRDefault="002B1298" w:rsidP="009252B4">
      <w:pPr>
        <w:widowControl w:val="0"/>
        <w:spacing w:after="200" w:line="276" w:lineRule="auto"/>
        <w:jc w:val="both"/>
        <w:rPr>
          <w:sz w:val="22"/>
          <w:szCs w:val="22"/>
          <w:lang w:eastAsia="en-US"/>
        </w:rPr>
      </w:pPr>
      <w:r w:rsidRPr="009252B4">
        <w:rPr>
          <w:sz w:val="22"/>
          <w:szCs w:val="22"/>
          <w:lang w:eastAsia="en-US"/>
        </w:rPr>
        <w:t xml:space="preserve">45321000-3 </w:t>
      </w:r>
      <w:r w:rsidRPr="009252B4">
        <w:rPr>
          <w:sz w:val="22"/>
          <w:szCs w:val="22"/>
          <w:lang w:eastAsia="en-US"/>
        </w:rPr>
        <w:tab/>
        <w:t>Izolacja cieplna</w:t>
      </w:r>
    </w:p>
    <w:p w:rsidR="002B1298" w:rsidRPr="009252B4" w:rsidRDefault="002B1298" w:rsidP="009252B4">
      <w:pPr>
        <w:widowControl w:val="0"/>
        <w:spacing w:after="200" w:line="276" w:lineRule="auto"/>
        <w:jc w:val="both"/>
        <w:rPr>
          <w:sz w:val="22"/>
          <w:szCs w:val="22"/>
          <w:lang w:eastAsia="en-US"/>
        </w:rPr>
      </w:pPr>
      <w:r w:rsidRPr="009252B4">
        <w:rPr>
          <w:sz w:val="22"/>
          <w:szCs w:val="22"/>
          <w:lang w:eastAsia="en-US"/>
        </w:rPr>
        <w:t xml:space="preserve">45443000-4 </w:t>
      </w:r>
      <w:r w:rsidRPr="009252B4">
        <w:rPr>
          <w:sz w:val="22"/>
          <w:szCs w:val="22"/>
          <w:lang w:eastAsia="en-US"/>
        </w:rPr>
        <w:tab/>
        <w:t>Roboty elewacyjne</w:t>
      </w:r>
    </w:p>
    <w:p w:rsidR="002B1298" w:rsidRPr="009252B4" w:rsidRDefault="002B1298" w:rsidP="009252B4">
      <w:pPr>
        <w:widowControl w:val="0"/>
        <w:spacing w:after="200" w:line="276" w:lineRule="auto"/>
        <w:jc w:val="both"/>
        <w:rPr>
          <w:sz w:val="22"/>
          <w:szCs w:val="22"/>
          <w:lang w:eastAsia="en-US"/>
        </w:rPr>
      </w:pPr>
      <w:r w:rsidRPr="009252B4">
        <w:rPr>
          <w:sz w:val="22"/>
          <w:szCs w:val="22"/>
          <w:lang w:eastAsia="en-US"/>
        </w:rPr>
        <w:t xml:space="preserve">45421100-5 </w:t>
      </w:r>
      <w:r w:rsidRPr="009252B4">
        <w:rPr>
          <w:sz w:val="22"/>
          <w:szCs w:val="22"/>
          <w:lang w:eastAsia="en-US"/>
        </w:rPr>
        <w:tab/>
        <w:t>Instalowanie drzwi i okien, i podobnych elementów</w:t>
      </w:r>
    </w:p>
    <w:p w:rsidR="002B1298" w:rsidRPr="009252B4" w:rsidRDefault="002B1298" w:rsidP="009252B4">
      <w:pPr>
        <w:widowControl w:val="0"/>
        <w:spacing w:after="200" w:line="276" w:lineRule="auto"/>
        <w:jc w:val="both"/>
        <w:rPr>
          <w:sz w:val="22"/>
          <w:szCs w:val="22"/>
          <w:lang w:eastAsia="en-US"/>
        </w:rPr>
      </w:pPr>
      <w:r w:rsidRPr="009252B4">
        <w:rPr>
          <w:sz w:val="22"/>
          <w:szCs w:val="22"/>
          <w:lang w:eastAsia="en-US"/>
        </w:rPr>
        <w:t xml:space="preserve">45310000-3 </w:t>
      </w:r>
      <w:r w:rsidRPr="009252B4">
        <w:rPr>
          <w:sz w:val="22"/>
          <w:szCs w:val="22"/>
          <w:lang w:eastAsia="en-US"/>
        </w:rPr>
        <w:tab/>
        <w:t>Roboty instalacyjne elektryczne</w:t>
      </w:r>
    </w:p>
    <w:p w:rsidR="002B1298" w:rsidRPr="005C1570" w:rsidRDefault="002B1298" w:rsidP="009252B4">
      <w:pPr>
        <w:widowControl w:val="0"/>
        <w:spacing w:after="200" w:line="276" w:lineRule="auto"/>
        <w:jc w:val="both"/>
        <w:rPr>
          <w:sz w:val="22"/>
          <w:szCs w:val="22"/>
          <w:lang w:eastAsia="en-US"/>
        </w:rPr>
      </w:pPr>
      <w:r w:rsidRPr="009252B4">
        <w:rPr>
          <w:sz w:val="22"/>
          <w:szCs w:val="22"/>
          <w:lang w:eastAsia="en-US"/>
        </w:rPr>
        <w:t xml:space="preserve">45331000-6 </w:t>
      </w:r>
      <w:r w:rsidRPr="009252B4">
        <w:rPr>
          <w:sz w:val="22"/>
          <w:szCs w:val="22"/>
          <w:lang w:eastAsia="en-US"/>
        </w:rPr>
        <w:tab/>
        <w:t>Instalowanie urządzeń grzewczych, wentylacyjnych i klimatyzacyjnych</w:t>
      </w:r>
    </w:p>
    <w:p w:rsidR="002B1298" w:rsidRPr="00051AD0" w:rsidRDefault="002B1298" w:rsidP="00A24C53">
      <w:pPr>
        <w:numPr>
          <w:ilvl w:val="0"/>
          <w:numId w:val="7"/>
        </w:numPr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051AD0">
        <w:rPr>
          <w:b/>
          <w:bCs/>
          <w:sz w:val="22"/>
          <w:szCs w:val="22"/>
          <w:lang w:eastAsia="en-US"/>
        </w:rPr>
        <w:t>Szczegółowy opis przedmiotu zamówienia, opis wymagań zamawiającego w zakresie realizacji i odbioru określają:</w:t>
      </w:r>
    </w:p>
    <w:p w:rsidR="002B1298" w:rsidRPr="0047463F" w:rsidRDefault="002B1298" w:rsidP="00A2649B">
      <w:pPr>
        <w:numPr>
          <w:ilvl w:val="0"/>
          <w:numId w:val="28"/>
        </w:numPr>
        <w:spacing w:after="200" w:line="276" w:lineRule="auto"/>
        <w:jc w:val="both"/>
        <w:rPr>
          <w:i/>
          <w:iCs/>
          <w:color w:val="00206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Projekt techniczny</w:t>
      </w:r>
      <w:r w:rsidRPr="0047463F">
        <w:rPr>
          <w:sz w:val="22"/>
          <w:szCs w:val="22"/>
          <w:lang w:eastAsia="en-US"/>
        </w:rPr>
        <w:t>,  przedmiar robót oraz STWiOR.</w:t>
      </w:r>
    </w:p>
    <w:p w:rsidR="002B1298" w:rsidRPr="005C1570" w:rsidRDefault="002B1298" w:rsidP="00A24C53">
      <w:pPr>
        <w:numPr>
          <w:ilvl w:val="0"/>
          <w:numId w:val="7"/>
        </w:numPr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Gwarancja i rękojmia</w:t>
      </w:r>
    </w:p>
    <w:p w:rsidR="002B1298" w:rsidRPr="0047463F" w:rsidRDefault="002B1298" w:rsidP="00A24C53">
      <w:pPr>
        <w:numPr>
          <w:ilvl w:val="0"/>
          <w:numId w:val="2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47463F">
        <w:rPr>
          <w:sz w:val="22"/>
          <w:szCs w:val="22"/>
          <w:lang w:eastAsia="en-US"/>
        </w:rPr>
        <w:t xml:space="preserve">Wymagany okres gwarancji na wykonany przedmiot umowy – 36 miesięcy. </w:t>
      </w:r>
    </w:p>
    <w:p w:rsidR="002B1298" w:rsidRPr="005C1570" w:rsidRDefault="002B1298" w:rsidP="00A24C53">
      <w:pPr>
        <w:numPr>
          <w:ilvl w:val="0"/>
          <w:numId w:val="2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Okres rękojmi na wykonany przedmiot umowy – zgodnie z ofertą.</w:t>
      </w:r>
    </w:p>
    <w:p w:rsidR="002B1298" w:rsidRPr="005C1570" w:rsidRDefault="002B1298" w:rsidP="00A2649B">
      <w:pPr>
        <w:numPr>
          <w:ilvl w:val="0"/>
          <w:numId w:val="16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Rozwiązania równoważne </w:t>
      </w:r>
    </w:p>
    <w:p w:rsidR="002B1298" w:rsidRPr="0047463F" w:rsidRDefault="002B1298" w:rsidP="000F35F5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7463F">
        <w:rPr>
          <w:sz w:val="22"/>
          <w:szCs w:val="22"/>
          <w:lang w:eastAsia="en-US"/>
        </w:rPr>
        <w:t xml:space="preserve">Zamawiający dopuszcza oferowanie materiałów lub rozwiązań równoważnych pod warunkiem, że zagwarantują one realizację robót zgodnie z obowiązującymi przepisami prawa oraz zapewnią uzyskanie parametrów nie gorszych od założonych. </w:t>
      </w:r>
    </w:p>
    <w:p w:rsidR="002B1298" w:rsidRPr="0047463F" w:rsidRDefault="002B1298" w:rsidP="000F35F5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7463F">
        <w:rPr>
          <w:sz w:val="22"/>
          <w:szCs w:val="22"/>
          <w:lang w:eastAsia="en-US"/>
        </w:rPr>
        <w:t xml:space="preserve">Jeżeli w dokumentach udostępnionych przez Zamawiającego wskazane są znaki towarowe, patenty, technologie lub źródła pochodzenia materiałów służących do realizacji przedmiotu zamówienia - wszystkie takie nazwy każdorazowo należy czytać z klauzulą „lub równoważne" o takich samych lub nie gorszych parametrach technicznych, jakościowych, funkcjonalnych oraz estetycznych, a Wykonawca w takiej sytuacji może zastosować rozwiązania równoważne. </w:t>
      </w:r>
    </w:p>
    <w:p w:rsidR="002B1298" w:rsidRPr="0047463F" w:rsidRDefault="002B1298" w:rsidP="000F35F5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7463F">
        <w:rPr>
          <w:sz w:val="22"/>
          <w:szCs w:val="22"/>
          <w:lang w:eastAsia="en-US"/>
        </w:rPr>
        <w:t xml:space="preserve">Obowiązek ewentualnego udowodnienia porównywalności cech jakościowych proponowanych do zastosowania rozwiązań równoważnych ciąży na Wykonawcy. </w:t>
      </w:r>
    </w:p>
    <w:p w:rsidR="002B1298" w:rsidRPr="0047463F" w:rsidRDefault="002B1298" w:rsidP="000F35F5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7463F">
        <w:rPr>
          <w:sz w:val="22"/>
          <w:szCs w:val="22"/>
          <w:lang w:eastAsia="en-US"/>
        </w:rPr>
        <w:t>Podstawą porównania będą parametry jakościowe określone w polskich normach, atestach, certyfikatach, aprobatach technicznych, specyfikacjach technicznych, itp.</w:t>
      </w:r>
    </w:p>
    <w:p w:rsidR="002B1298" w:rsidRDefault="002B1298" w:rsidP="000F35F5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7463F">
        <w:rPr>
          <w:sz w:val="22"/>
          <w:szCs w:val="22"/>
          <w:lang w:eastAsia="en-US"/>
        </w:rPr>
        <w:t>Zastosowane materiały mają posiadać odpowiednie certyfikaty, aprobaty techniczne lub deklaracje zgodności dopuszczające do stosowania w budownictwie i atesty.</w:t>
      </w:r>
    </w:p>
    <w:p w:rsidR="002B1298" w:rsidRPr="005C1570" w:rsidRDefault="002B1298" w:rsidP="00A2649B">
      <w:pPr>
        <w:numPr>
          <w:ilvl w:val="0"/>
          <w:numId w:val="16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Wymagania w zakresie zatrudniania przez wykonawcę lub podwykonawcę osób na podstawie stosunku pracy</w:t>
      </w:r>
    </w:p>
    <w:p w:rsidR="002B1298" w:rsidRPr="003F61E4" w:rsidRDefault="002B1298" w:rsidP="00A2649B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47463F">
        <w:rPr>
          <w:sz w:val="22"/>
          <w:szCs w:val="22"/>
        </w:rPr>
        <w:t xml:space="preserve">Na podstawie art. 95 ustawy Pzp Zamawiający wymaga zatrudnienia przez Wykonawcę lub Podwykonawcę na podstawie umowy o pracę osób fizycznych nie prowadzących działalności gospodarczej </w:t>
      </w:r>
      <w:r>
        <w:rPr>
          <w:sz w:val="22"/>
          <w:szCs w:val="22"/>
        </w:rPr>
        <w:t xml:space="preserve">wykonujących czynności </w:t>
      </w:r>
      <w:r w:rsidRPr="00B11629">
        <w:rPr>
          <w:sz w:val="22"/>
          <w:szCs w:val="22"/>
        </w:rPr>
        <w:t>w zakresie realizacji zamówienia polegające na</w:t>
      </w:r>
      <w:r>
        <w:rPr>
          <w:sz w:val="22"/>
          <w:szCs w:val="22"/>
        </w:rPr>
        <w:t xml:space="preserve"> wykonywaniu </w:t>
      </w:r>
      <w:r w:rsidRPr="00E1707C">
        <w:rPr>
          <w:sz w:val="22"/>
          <w:szCs w:val="22"/>
        </w:rPr>
        <w:t>rob</w:t>
      </w:r>
      <w:r>
        <w:rPr>
          <w:sz w:val="22"/>
          <w:szCs w:val="22"/>
        </w:rPr>
        <w:t>ót</w:t>
      </w:r>
      <w:r w:rsidRPr="00E1707C">
        <w:rPr>
          <w:sz w:val="22"/>
          <w:szCs w:val="22"/>
        </w:rPr>
        <w:t xml:space="preserve"> ogólnobudowlan</w:t>
      </w:r>
      <w:r>
        <w:rPr>
          <w:sz w:val="22"/>
          <w:szCs w:val="22"/>
        </w:rPr>
        <w:t xml:space="preserve">ych: </w:t>
      </w:r>
      <w:r w:rsidRPr="00B11629">
        <w:rPr>
          <w:sz w:val="22"/>
          <w:szCs w:val="22"/>
        </w:rPr>
        <w:t>rob</w:t>
      </w:r>
      <w:r>
        <w:rPr>
          <w:sz w:val="22"/>
          <w:szCs w:val="22"/>
        </w:rPr>
        <w:t xml:space="preserve">oty </w:t>
      </w:r>
      <w:r w:rsidRPr="00B11629">
        <w:rPr>
          <w:sz w:val="22"/>
          <w:szCs w:val="22"/>
        </w:rPr>
        <w:t>rozbiórkow</w:t>
      </w:r>
      <w:r>
        <w:rPr>
          <w:sz w:val="22"/>
          <w:szCs w:val="22"/>
        </w:rPr>
        <w:t>e</w:t>
      </w:r>
      <w:r w:rsidRPr="00B11629">
        <w:rPr>
          <w:sz w:val="22"/>
          <w:szCs w:val="22"/>
        </w:rPr>
        <w:t xml:space="preserve"> i demontażow</w:t>
      </w:r>
      <w:r>
        <w:rPr>
          <w:sz w:val="22"/>
          <w:szCs w:val="22"/>
        </w:rPr>
        <w:t xml:space="preserve">e, roboty posadzkowe i tynkowe;  </w:t>
      </w:r>
      <w:r w:rsidRPr="003F61E4">
        <w:rPr>
          <w:sz w:val="22"/>
          <w:szCs w:val="22"/>
        </w:rPr>
        <w:t>W przypadku prac wykonywanych zgodnie z art. 12 ustawy Prawo Budowlane, tj. tych, które może wykonywać osoba pełniąca samodzielne funkcje techniczne w budownictwie Zamawiający nie wymaga zatrudnienia osób na wyżej wymienionych warunkach.</w:t>
      </w:r>
    </w:p>
    <w:p w:rsidR="002B1298" w:rsidRDefault="002B1298" w:rsidP="00A2649B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894716">
        <w:rPr>
          <w:color w:val="000000"/>
          <w:sz w:val="22"/>
          <w:szCs w:val="22"/>
          <w:highlight w:val="white"/>
        </w:rPr>
        <w:t>Wykonawca po rozpoczęciu robót dostarczy Zamawiającemu wykaz osób zatrudnionych na budowie wraz z oświadczeniem, że wszystkie wymienione osoby są zatrudnione na umowę o pracę. W razie wątpliwości Zamawiający zastrzega sobie prawo zażądać innych dokumentów potwierdzających zatrudnienie na umowę o pracę a także wystąpić do Państwowej Inspekcji</w:t>
      </w:r>
      <w:r w:rsidRPr="00894716">
        <w:rPr>
          <w:b/>
          <w:bCs/>
          <w:color w:val="000000"/>
          <w:sz w:val="22"/>
          <w:szCs w:val="22"/>
          <w:highlight w:val="white"/>
        </w:rPr>
        <w:t xml:space="preserve"> </w:t>
      </w:r>
      <w:r w:rsidRPr="00894716">
        <w:rPr>
          <w:color w:val="000000"/>
          <w:sz w:val="22"/>
          <w:szCs w:val="22"/>
          <w:highlight w:val="white"/>
        </w:rPr>
        <w:t>Pracy o przeprowadzenie kontroli w tym zakresie.</w:t>
      </w:r>
    </w:p>
    <w:p w:rsidR="002B1298" w:rsidRPr="00807A65" w:rsidRDefault="002B1298" w:rsidP="00A2649B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894716">
        <w:rPr>
          <w:sz w:val="22"/>
          <w:szCs w:val="22"/>
        </w:rPr>
        <w:t>Sankcje z tytułu niespełnienia wymagań związanych z zatrudnianiem osób są opisane w projekcie umowy.</w:t>
      </w:r>
    </w:p>
    <w:p w:rsidR="002B1298" w:rsidRPr="005C1570" w:rsidRDefault="002B1298" w:rsidP="00A24C53">
      <w:pPr>
        <w:spacing w:line="276" w:lineRule="auto"/>
        <w:ind w:left="-142"/>
        <w:jc w:val="both"/>
        <w:rPr>
          <w:sz w:val="22"/>
          <w:szCs w:val="22"/>
        </w:rPr>
      </w:pPr>
    </w:p>
    <w:p w:rsidR="002B1298" w:rsidRPr="005C1570" w:rsidRDefault="002B1298" w:rsidP="00A2649B">
      <w:pPr>
        <w:numPr>
          <w:ilvl w:val="0"/>
          <w:numId w:val="29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Wymagania w zakresie zatrudnienia osób, o których mowa w art. 96 ust. 2 pkt 2 ustawy Pzp</w:t>
      </w:r>
    </w:p>
    <w:p w:rsidR="002B1298" w:rsidRPr="005C1570" w:rsidRDefault="002B1298" w:rsidP="00A24C53">
      <w:pPr>
        <w:spacing w:line="276" w:lineRule="auto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Zamawiający nie stawia wymogu w zakresie zatrudnienia przez wykonawcę osób</w:t>
      </w:r>
      <w:r>
        <w:rPr>
          <w:sz w:val="22"/>
          <w:szCs w:val="22"/>
        </w:rPr>
        <w:t>,</w:t>
      </w:r>
      <w:r w:rsidRPr="005C1570">
        <w:rPr>
          <w:sz w:val="22"/>
          <w:szCs w:val="22"/>
        </w:rPr>
        <w:t xml:space="preserve"> </w:t>
      </w:r>
      <w:r w:rsidRPr="005C1570">
        <w:rPr>
          <w:sz w:val="22"/>
          <w:szCs w:val="22"/>
          <w:lang w:eastAsia="en-US"/>
        </w:rPr>
        <w:t>o których mowa w</w:t>
      </w:r>
      <w:r>
        <w:rPr>
          <w:sz w:val="22"/>
          <w:szCs w:val="22"/>
          <w:lang w:eastAsia="en-US"/>
        </w:rPr>
        <w:t> </w:t>
      </w:r>
      <w:r w:rsidRPr="005C1570">
        <w:rPr>
          <w:sz w:val="22"/>
          <w:szCs w:val="22"/>
          <w:lang w:eastAsia="en-US"/>
        </w:rPr>
        <w:t xml:space="preserve">art. 96 ust. 2 pkt 2 </w:t>
      </w:r>
      <w:r w:rsidRPr="005C1570">
        <w:rPr>
          <w:sz w:val="22"/>
          <w:szCs w:val="22"/>
        </w:rPr>
        <w:t>ustawy Pzp</w:t>
      </w:r>
      <w:r>
        <w:rPr>
          <w:sz w:val="22"/>
          <w:szCs w:val="22"/>
        </w:rPr>
        <w:t>.</w:t>
      </w:r>
    </w:p>
    <w:p w:rsidR="002B1298" w:rsidRPr="005C1570" w:rsidRDefault="002B1298" w:rsidP="00A24C53">
      <w:pPr>
        <w:spacing w:line="276" w:lineRule="auto"/>
        <w:ind w:left="-142"/>
        <w:jc w:val="both"/>
        <w:rPr>
          <w:sz w:val="22"/>
          <w:szCs w:val="22"/>
        </w:rPr>
      </w:pPr>
    </w:p>
    <w:p w:rsidR="002B1298" w:rsidRPr="005C1570" w:rsidRDefault="002B1298" w:rsidP="00A2649B">
      <w:pPr>
        <w:numPr>
          <w:ilvl w:val="0"/>
          <w:numId w:val="29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Informacja o przedmiotowych środkach dowodowych</w:t>
      </w:r>
    </w:p>
    <w:p w:rsidR="002B1298" w:rsidRPr="0047463F" w:rsidRDefault="002B1298" w:rsidP="00A24C53">
      <w:pPr>
        <w:spacing w:line="276" w:lineRule="auto"/>
        <w:jc w:val="both"/>
        <w:rPr>
          <w:sz w:val="22"/>
          <w:szCs w:val="22"/>
        </w:rPr>
      </w:pPr>
      <w:r w:rsidRPr="0047463F">
        <w:rPr>
          <w:sz w:val="22"/>
          <w:szCs w:val="22"/>
        </w:rPr>
        <w:t xml:space="preserve">Zamawiający nie </w:t>
      </w:r>
      <w:r>
        <w:rPr>
          <w:sz w:val="22"/>
          <w:szCs w:val="22"/>
        </w:rPr>
        <w:t>wymaga złożenia</w:t>
      </w:r>
      <w:r w:rsidRPr="0047463F">
        <w:rPr>
          <w:sz w:val="22"/>
          <w:szCs w:val="22"/>
        </w:rPr>
        <w:t xml:space="preserve"> przedmiotowych środków dowodowych. </w:t>
      </w:r>
    </w:p>
    <w:p w:rsidR="002B1298" w:rsidRPr="005C1570" w:rsidRDefault="002B1298" w:rsidP="00A24C53">
      <w:pPr>
        <w:spacing w:line="276" w:lineRule="auto"/>
        <w:ind w:left="-142"/>
        <w:jc w:val="both"/>
        <w:rPr>
          <w:sz w:val="22"/>
          <w:szCs w:val="22"/>
        </w:rPr>
      </w:pPr>
    </w:p>
    <w:p w:rsidR="002B1298" w:rsidRPr="005C1570" w:rsidRDefault="002B1298" w:rsidP="00A2649B">
      <w:pPr>
        <w:numPr>
          <w:ilvl w:val="0"/>
          <w:numId w:val="29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Termin wykonania zamówienia </w:t>
      </w:r>
    </w:p>
    <w:p w:rsidR="002B1298" w:rsidRDefault="002B1298" w:rsidP="00A24C53">
      <w:pPr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Zamawiający wymaga, aby zamówienie</w:t>
      </w:r>
      <w:r>
        <w:rPr>
          <w:sz w:val="22"/>
          <w:szCs w:val="22"/>
          <w:lang w:eastAsia="en-US"/>
        </w:rPr>
        <w:t xml:space="preserve"> </w:t>
      </w:r>
      <w:r w:rsidRPr="005C1570">
        <w:rPr>
          <w:sz w:val="22"/>
          <w:szCs w:val="22"/>
          <w:lang w:eastAsia="en-US"/>
        </w:rPr>
        <w:t xml:space="preserve">zostało wykonane </w:t>
      </w:r>
      <w:r w:rsidRPr="0047463F">
        <w:rPr>
          <w:b/>
          <w:bCs/>
          <w:sz w:val="22"/>
          <w:szCs w:val="22"/>
          <w:lang w:eastAsia="en-US"/>
        </w:rPr>
        <w:t xml:space="preserve">w terminie do </w:t>
      </w:r>
      <w:r>
        <w:rPr>
          <w:b/>
          <w:bCs/>
          <w:sz w:val="22"/>
          <w:szCs w:val="22"/>
          <w:lang w:eastAsia="en-US"/>
        </w:rPr>
        <w:t>6 miesięcy</w:t>
      </w:r>
      <w:r w:rsidRPr="0047463F">
        <w:rPr>
          <w:b/>
          <w:bCs/>
          <w:sz w:val="22"/>
          <w:szCs w:val="22"/>
          <w:lang w:eastAsia="en-US"/>
        </w:rPr>
        <w:t xml:space="preserve"> od dnia podpisania umowy</w:t>
      </w:r>
      <w:r>
        <w:rPr>
          <w:b/>
          <w:bCs/>
          <w:sz w:val="22"/>
          <w:szCs w:val="22"/>
          <w:lang w:eastAsia="en-US"/>
        </w:rPr>
        <w:t xml:space="preserve"> – dotyczy wszystkich zadań.</w:t>
      </w:r>
    </w:p>
    <w:p w:rsidR="002B1298" w:rsidRDefault="002B1298" w:rsidP="00A24C53">
      <w:pPr>
        <w:spacing w:line="276" w:lineRule="auto"/>
        <w:jc w:val="both"/>
        <w:rPr>
          <w:b/>
          <w:bCs/>
          <w:sz w:val="22"/>
          <w:szCs w:val="22"/>
          <w:lang w:eastAsia="en-US"/>
        </w:rPr>
      </w:pPr>
    </w:p>
    <w:p w:rsidR="002B1298" w:rsidRDefault="002B1298" w:rsidP="00A24C53">
      <w:pPr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051AD0">
        <w:rPr>
          <w:b/>
          <w:bCs/>
          <w:sz w:val="22"/>
          <w:szCs w:val="22"/>
          <w:lang w:eastAsia="en-US"/>
        </w:rPr>
        <w:t xml:space="preserve">Zamawiający zastrzega, że ze względu na zasady finansowania inwestycji z Rządowego Programu Polski Ład, Wykonawca nie może zgłosić gotowości do Odbioru końcowego na więcej niż 2 dni przed terminem zakończenia robót określonym </w:t>
      </w:r>
      <w:r>
        <w:rPr>
          <w:b/>
          <w:bCs/>
          <w:sz w:val="22"/>
          <w:szCs w:val="22"/>
          <w:lang w:eastAsia="en-US"/>
        </w:rPr>
        <w:t>powyżej</w:t>
      </w:r>
      <w:r w:rsidRPr="00051AD0">
        <w:rPr>
          <w:b/>
          <w:bCs/>
          <w:sz w:val="22"/>
          <w:szCs w:val="22"/>
          <w:lang w:eastAsia="en-US"/>
        </w:rPr>
        <w:t>.</w:t>
      </w:r>
    </w:p>
    <w:p w:rsidR="002B1298" w:rsidRDefault="002B1298" w:rsidP="00A24C53">
      <w:pPr>
        <w:spacing w:line="276" w:lineRule="auto"/>
        <w:jc w:val="both"/>
        <w:rPr>
          <w:b/>
          <w:bCs/>
          <w:sz w:val="22"/>
          <w:szCs w:val="22"/>
          <w:lang w:eastAsia="en-US"/>
        </w:rPr>
      </w:pPr>
    </w:p>
    <w:p w:rsidR="002B1298" w:rsidRPr="00D3013E" w:rsidRDefault="002B1298" w:rsidP="00A24C53">
      <w:pPr>
        <w:spacing w:line="276" w:lineRule="auto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Realizacja zamówienia odbywać się będzie zgodnie z uzgodnionym przez Strony umowy harmonogramem rzeczowo – finansowym. Powyższe ma na celu realizację wszystkich części zamówienia w tych samych okresach czasowych. Zgodnie z zapisami z Regulaminu Rządowego programu Polski Ład: Program inwestycji Strategicznych, terminy określa się w odniesieniu do całej inwestycji, a nie oddzielnie do każdej realizowanej części.</w:t>
      </w:r>
    </w:p>
    <w:p w:rsidR="002B1298" w:rsidRPr="005C1570" w:rsidRDefault="002B1298" w:rsidP="00A24C53">
      <w:pPr>
        <w:spacing w:line="276" w:lineRule="auto"/>
        <w:jc w:val="both"/>
        <w:rPr>
          <w:b/>
          <w:bCs/>
          <w:color w:val="FF0000"/>
          <w:sz w:val="22"/>
          <w:szCs w:val="22"/>
          <w:lang w:eastAsia="en-US"/>
        </w:rPr>
      </w:pPr>
    </w:p>
    <w:p w:rsidR="002B1298" w:rsidRPr="005C1570" w:rsidRDefault="002B1298" w:rsidP="00A2649B">
      <w:pPr>
        <w:numPr>
          <w:ilvl w:val="0"/>
          <w:numId w:val="29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Informacja o warunkach udziału w postępowaniu o udzielenie zamówienia</w:t>
      </w:r>
    </w:p>
    <w:p w:rsidR="002B1298" w:rsidRPr="005C1570" w:rsidRDefault="002B1298" w:rsidP="00A24C53">
      <w:pPr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 xml:space="preserve">Na podstawie art. 112 ustawy Pzp, zamawiający określa warunek/warunki udziału w postępowaniu </w:t>
      </w:r>
      <w:r w:rsidRPr="005C1570">
        <w:rPr>
          <w:b/>
          <w:bCs/>
          <w:sz w:val="22"/>
          <w:szCs w:val="22"/>
          <w:lang w:eastAsia="en-US"/>
        </w:rPr>
        <w:t>dotyczący/-e:</w:t>
      </w:r>
    </w:p>
    <w:p w:rsidR="002B1298" w:rsidRDefault="002B1298" w:rsidP="00A2649B">
      <w:pPr>
        <w:numPr>
          <w:ilvl w:val="0"/>
          <w:numId w:val="20"/>
        </w:numPr>
        <w:spacing w:line="276" w:lineRule="auto"/>
        <w:ind w:left="360"/>
        <w:jc w:val="both"/>
        <w:rPr>
          <w:b/>
          <w:bCs/>
          <w:sz w:val="22"/>
          <w:szCs w:val="22"/>
          <w:u w:val="single"/>
          <w:lang w:eastAsia="en-US"/>
        </w:rPr>
      </w:pPr>
      <w:r w:rsidRPr="005C1570">
        <w:rPr>
          <w:b/>
          <w:bCs/>
          <w:sz w:val="22"/>
          <w:szCs w:val="22"/>
          <w:u w:val="single"/>
          <w:lang w:eastAsia="en-US"/>
        </w:rPr>
        <w:t>zdolności do występowania w obrocie gospodarczym:</w:t>
      </w:r>
    </w:p>
    <w:p w:rsidR="002B1298" w:rsidRDefault="002B1298" w:rsidP="00E23B5D">
      <w:pPr>
        <w:spacing w:line="276" w:lineRule="auto"/>
        <w:ind w:firstLine="360"/>
        <w:jc w:val="both"/>
        <w:rPr>
          <w:sz w:val="22"/>
          <w:szCs w:val="22"/>
          <w:lang w:eastAsia="en-US"/>
        </w:rPr>
      </w:pPr>
      <w:r w:rsidRPr="00CA7D2F">
        <w:rPr>
          <w:sz w:val="22"/>
          <w:szCs w:val="22"/>
          <w:lang w:eastAsia="en-US"/>
        </w:rPr>
        <w:t>Zamawiający nie określa żadnego warunku.</w:t>
      </w:r>
    </w:p>
    <w:p w:rsidR="002B1298" w:rsidRPr="005C1570" w:rsidRDefault="002B1298" w:rsidP="00A24C53">
      <w:pPr>
        <w:spacing w:line="276" w:lineRule="auto"/>
        <w:rPr>
          <w:b/>
          <w:bCs/>
          <w:i/>
          <w:iCs/>
          <w:color w:val="002060"/>
          <w:sz w:val="22"/>
          <w:szCs w:val="22"/>
          <w:lang w:eastAsia="en-US"/>
        </w:rPr>
      </w:pPr>
    </w:p>
    <w:p w:rsidR="002B1298" w:rsidRPr="005C1570" w:rsidRDefault="002B1298" w:rsidP="00A2649B">
      <w:pPr>
        <w:numPr>
          <w:ilvl w:val="0"/>
          <w:numId w:val="20"/>
        </w:numPr>
        <w:spacing w:line="276" w:lineRule="auto"/>
        <w:ind w:left="360"/>
        <w:jc w:val="both"/>
        <w:rPr>
          <w:b/>
          <w:bCs/>
          <w:sz w:val="22"/>
          <w:szCs w:val="22"/>
          <w:u w:val="single"/>
          <w:lang w:eastAsia="en-US"/>
        </w:rPr>
      </w:pPr>
      <w:r w:rsidRPr="005C1570">
        <w:rPr>
          <w:b/>
          <w:bCs/>
          <w:sz w:val="22"/>
          <w:szCs w:val="22"/>
          <w:u w:val="single"/>
          <w:lang w:eastAsia="en-US"/>
        </w:rPr>
        <w:t>uprawnień do prowadzenia określonej działalności gospodarczej lub zawodowej, o ile wynika to z odrębnych przepisów:</w:t>
      </w:r>
    </w:p>
    <w:p w:rsidR="002B1298" w:rsidRPr="00D35A84" w:rsidRDefault="002B1298" w:rsidP="00E23B5D">
      <w:pPr>
        <w:spacing w:line="276" w:lineRule="auto"/>
        <w:ind w:left="142" w:firstLine="218"/>
        <w:jc w:val="both"/>
        <w:rPr>
          <w:sz w:val="22"/>
          <w:szCs w:val="22"/>
          <w:lang w:eastAsia="en-US"/>
        </w:rPr>
      </w:pPr>
      <w:bookmarkStart w:id="9" w:name="_Hlk113618862"/>
      <w:bookmarkStart w:id="10" w:name="_Hlk113369510"/>
      <w:r w:rsidRPr="005C1570">
        <w:rPr>
          <w:sz w:val="22"/>
          <w:szCs w:val="22"/>
          <w:lang w:eastAsia="en-US"/>
        </w:rPr>
        <w:t>Zamawiający nie określa żadnego warunku.</w:t>
      </w:r>
    </w:p>
    <w:bookmarkEnd w:id="9"/>
    <w:bookmarkEnd w:id="10"/>
    <w:p w:rsidR="002B1298" w:rsidRPr="005C1570" w:rsidRDefault="002B1298" w:rsidP="00A24C53">
      <w:pPr>
        <w:shd w:val="clear" w:color="auto" w:fill="FFFFFF"/>
        <w:spacing w:line="276" w:lineRule="auto"/>
        <w:ind w:left="142"/>
        <w:rPr>
          <w:color w:val="002060"/>
          <w:sz w:val="22"/>
          <w:szCs w:val="22"/>
          <w:lang w:eastAsia="en-US"/>
        </w:rPr>
      </w:pPr>
    </w:p>
    <w:p w:rsidR="002B1298" w:rsidRPr="00807A65" w:rsidRDefault="002B1298" w:rsidP="00A2649B">
      <w:pPr>
        <w:numPr>
          <w:ilvl w:val="0"/>
          <w:numId w:val="20"/>
        </w:numPr>
        <w:ind w:left="360"/>
        <w:jc w:val="both"/>
        <w:rPr>
          <w:b/>
          <w:bCs/>
          <w:sz w:val="22"/>
          <w:szCs w:val="22"/>
          <w:u w:val="single"/>
          <w:lang w:eastAsia="en-US"/>
        </w:rPr>
      </w:pPr>
      <w:r w:rsidRPr="00807A65">
        <w:rPr>
          <w:b/>
          <w:bCs/>
          <w:sz w:val="22"/>
          <w:szCs w:val="22"/>
          <w:u w:val="single"/>
          <w:lang w:eastAsia="en-US"/>
        </w:rPr>
        <w:t>sytuacji ekonomicznej lub finansowej:</w:t>
      </w:r>
    </w:p>
    <w:p w:rsidR="002B1298" w:rsidRDefault="002B1298" w:rsidP="006F0A46">
      <w:pPr>
        <w:ind w:left="360"/>
        <w:jc w:val="both"/>
        <w:rPr>
          <w:sz w:val="22"/>
          <w:szCs w:val="22"/>
          <w:lang w:eastAsia="en-US"/>
        </w:rPr>
      </w:pPr>
    </w:p>
    <w:p w:rsidR="002B1298" w:rsidRPr="00554987" w:rsidRDefault="002B1298" w:rsidP="006F0A46">
      <w:pPr>
        <w:ind w:left="360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highlight w:val="lightGray"/>
          <w:lang w:eastAsia="en-US"/>
        </w:rPr>
        <w:t>Dotyczy</w:t>
      </w:r>
      <w:r w:rsidRPr="00554987">
        <w:rPr>
          <w:b/>
          <w:bCs/>
          <w:sz w:val="22"/>
          <w:szCs w:val="22"/>
          <w:highlight w:val="lightGray"/>
          <w:lang w:eastAsia="en-US"/>
        </w:rPr>
        <w:t xml:space="preserve"> wszystkich zadań:</w:t>
      </w:r>
    </w:p>
    <w:p w:rsidR="002B1298" w:rsidRDefault="002B1298" w:rsidP="006F0A46">
      <w:pPr>
        <w:ind w:left="360"/>
        <w:jc w:val="both"/>
        <w:rPr>
          <w:sz w:val="22"/>
          <w:szCs w:val="22"/>
          <w:lang w:eastAsia="en-US"/>
        </w:rPr>
      </w:pPr>
      <w:r w:rsidRPr="00807A65">
        <w:rPr>
          <w:sz w:val="22"/>
          <w:szCs w:val="22"/>
          <w:lang w:eastAsia="en-US"/>
        </w:rPr>
        <w:t xml:space="preserve">Zamawiający uzna, że Wykonawca spełnia warunek jeżeli wykaże, że posiada ubezpieczenie od odpowiedzialności cywilnej. Minimalna suma ubezpieczenia 200 tys. zł. </w:t>
      </w:r>
    </w:p>
    <w:p w:rsidR="002B1298" w:rsidRDefault="002B1298" w:rsidP="006F0A46">
      <w:pPr>
        <w:ind w:left="360"/>
        <w:jc w:val="both"/>
        <w:rPr>
          <w:sz w:val="22"/>
          <w:szCs w:val="22"/>
          <w:lang w:eastAsia="en-US"/>
        </w:rPr>
      </w:pPr>
    </w:p>
    <w:p w:rsidR="002B1298" w:rsidRDefault="002B1298" w:rsidP="006F0A46">
      <w:pPr>
        <w:ind w:left="360"/>
        <w:jc w:val="both"/>
        <w:rPr>
          <w:sz w:val="22"/>
          <w:szCs w:val="22"/>
          <w:lang w:eastAsia="en-US"/>
        </w:rPr>
      </w:pPr>
      <w:r w:rsidRPr="00554987">
        <w:rPr>
          <w:sz w:val="22"/>
          <w:szCs w:val="22"/>
          <w:lang w:eastAsia="en-US"/>
        </w:rPr>
        <w:t xml:space="preserve">W przypadku, gdy Wykonawca </w:t>
      </w:r>
      <w:r w:rsidRPr="00554987">
        <w:rPr>
          <w:b/>
          <w:bCs/>
          <w:sz w:val="22"/>
          <w:szCs w:val="22"/>
          <w:lang w:eastAsia="en-US"/>
        </w:rPr>
        <w:t>zamierza ubiegać się o udzielenie zamówienia na więcej niż jedno zadanie</w:t>
      </w:r>
      <w:r w:rsidRPr="00554987">
        <w:rPr>
          <w:sz w:val="22"/>
          <w:szCs w:val="22"/>
          <w:lang w:eastAsia="en-US"/>
        </w:rPr>
        <w:t xml:space="preserve">, w celu potwierdzenia spełniania warunku dotyczącego sytuacji ekonomicznej lub finansowej, kwota posiadanego </w:t>
      </w:r>
      <w:r>
        <w:rPr>
          <w:sz w:val="22"/>
          <w:szCs w:val="22"/>
          <w:lang w:eastAsia="en-US"/>
        </w:rPr>
        <w:t>ubezpieczenia odpowiedzialności cywilnej</w:t>
      </w:r>
      <w:r w:rsidRPr="00554987">
        <w:rPr>
          <w:sz w:val="22"/>
          <w:szCs w:val="22"/>
          <w:lang w:eastAsia="en-US"/>
        </w:rPr>
        <w:t xml:space="preserve"> nie może być mniejsza niż </w:t>
      </w:r>
      <w:r>
        <w:rPr>
          <w:sz w:val="22"/>
          <w:szCs w:val="22"/>
          <w:lang w:eastAsia="en-US"/>
        </w:rPr>
        <w:t xml:space="preserve">200 000 zł. </w:t>
      </w:r>
    </w:p>
    <w:p w:rsidR="002B1298" w:rsidRDefault="002B1298" w:rsidP="006F0A46">
      <w:pPr>
        <w:ind w:left="360"/>
        <w:jc w:val="both"/>
        <w:rPr>
          <w:sz w:val="22"/>
          <w:szCs w:val="22"/>
          <w:lang w:eastAsia="en-US"/>
        </w:rPr>
      </w:pPr>
    </w:p>
    <w:p w:rsidR="002B1298" w:rsidRPr="00807A65" w:rsidRDefault="002B1298" w:rsidP="006F0A46">
      <w:pPr>
        <w:ind w:left="360"/>
        <w:jc w:val="both"/>
        <w:rPr>
          <w:sz w:val="22"/>
          <w:szCs w:val="22"/>
          <w:lang w:eastAsia="en-US"/>
        </w:rPr>
      </w:pPr>
      <w:r w:rsidRPr="00807A65">
        <w:rPr>
          <w:sz w:val="22"/>
          <w:szCs w:val="22"/>
          <w:lang w:eastAsia="en-US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:rsidR="002B1298" w:rsidRPr="00807A65" w:rsidRDefault="002B1298" w:rsidP="007B37B6">
      <w:pPr>
        <w:jc w:val="both"/>
        <w:rPr>
          <w:sz w:val="22"/>
          <w:szCs w:val="22"/>
        </w:rPr>
      </w:pPr>
    </w:p>
    <w:p w:rsidR="002B1298" w:rsidRPr="00807A65" w:rsidRDefault="002B1298" w:rsidP="00A2649B">
      <w:pPr>
        <w:numPr>
          <w:ilvl w:val="0"/>
          <w:numId w:val="20"/>
        </w:numPr>
        <w:ind w:left="360"/>
        <w:jc w:val="both"/>
        <w:rPr>
          <w:b/>
          <w:bCs/>
          <w:sz w:val="22"/>
          <w:szCs w:val="22"/>
          <w:u w:val="single"/>
          <w:lang w:eastAsia="en-US"/>
        </w:rPr>
      </w:pPr>
      <w:r w:rsidRPr="00807A65">
        <w:rPr>
          <w:b/>
          <w:bCs/>
          <w:sz w:val="22"/>
          <w:szCs w:val="22"/>
          <w:u w:val="single"/>
          <w:lang w:eastAsia="en-US"/>
        </w:rPr>
        <w:t>zdolności technicznej lub zawodowej:</w:t>
      </w:r>
    </w:p>
    <w:p w:rsidR="002B1298" w:rsidRPr="00556F13" w:rsidRDefault="002B1298" w:rsidP="00556F13">
      <w:pPr>
        <w:ind w:left="360"/>
        <w:jc w:val="both"/>
        <w:rPr>
          <w:b/>
          <w:bCs/>
          <w:sz w:val="22"/>
          <w:szCs w:val="22"/>
          <w:lang w:eastAsia="en-US"/>
        </w:rPr>
      </w:pPr>
      <w:r w:rsidRPr="00556F13">
        <w:rPr>
          <w:b/>
          <w:bCs/>
          <w:sz w:val="22"/>
          <w:szCs w:val="22"/>
          <w:highlight w:val="lightGray"/>
          <w:lang w:eastAsia="en-US"/>
        </w:rPr>
        <w:t>Dla zadania nr 1</w:t>
      </w:r>
    </w:p>
    <w:p w:rsidR="002B1298" w:rsidRPr="00556F13" w:rsidRDefault="002B1298" w:rsidP="00556F13">
      <w:pPr>
        <w:ind w:left="708"/>
        <w:jc w:val="both"/>
        <w:rPr>
          <w:b/>
          <w:bCs/>
          <w:sz w:val="22"/>
          <w:szCs w:val="22"/>
          <w:u w:val="single"/>
          <w:lang w:eastAsia="en-US"/>
        </w:rPr>
      </w:pPr>
      <w:bookmarkStart w:id="11" w:name="_Hlk125976399"/>
      <w:r w:rsidRPr="00556F13">
        <w:rPr>
          <w:sz w:val="22"/>
          <w:szCs w:val="22"/>
          <w:lang w:eastAsia="en-US"/>
        </w:rPr>
        <w:t>Zamawiający uzna, że Wykonawca spełnia warunek jeżeli wykaże, że:</w:t>
      </w:r>
    </w:p>
    <w:p w:rsidR="002B1298" w:rsidRPr="00556F13" w:rsidRDefault="002B1298" w:rsidP="00A2649B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  <w:r w:rsidRPr="00556F13">
        <w:rPr>
          <w:sz w:val="22"/>
          <w:szCs w:val="22"/>
        </w:rPr>
        <w:t xml:space="preserve">okresie ostatnich </w:t>
      </w:r>
      <w:r w:rsidRPr="00556F13">
        <w:rPr>
          <w:b/>
          <w:bCs/>
          <w:sz w:val="22"/>
          <w:szCs w:val="22"/>
        </w:rPr>
        <w:t xml:space="preserve">pięciu </w:t>
      </w:r>
      <w:r w:rsidRPr="00556F13">
        <w:rPr>
          <w:sz w:val="22"/>
          <w:szCs w:val="22"/>
        </w:rPr>
        <w:t xml:space="preserve">(5) </w:t>
      </w:r>
      <w:r w:rsidRPr="00556F13">
        <w:rPr>
          <w:b/>
          <w:bCs/>
          <w:sz w:val="22"/>
          <w:szCs w:val="22"/>
        </w:rPr>
        <w:t xml:space="preserve">lat </w:t>
      </w:r>
      <w:r w:rsidRPr="00556F13">
        <w:rPr>
          <w:sz w:val="22"/>
          <w:szCs w:val="22"/>
        </w:rPr>
        <w:t xml:space="preserve">przed upływem terminu składania ofert, a jeżeli okres prowadzenia działalności jest krótszy - w tym okresie, </w:t>
      </w:r>
      <w:r w:rsidRPr="00556F13">
        <w:rPr>
          <w:b/>
          <w:bCs/>
          <w:sz w:val="22"/>
          <w:szCs w:val="22"/>
        </w:rPr>
        <w:t>należycie wykonał</w:t>
      </w:r>
      <w:r w:rsidRPr="00556F13">
        <w:rPr>
          <w:sz w:val="22"/>
          <w:szCs w:val="22"/>
        </w:rPr>
        <w:t xml:space="preserve">, </w:t>
      </w:r>
      <w:r w:rsidRPr="00556F13">
        <w:rPr>
          <w:b/>
          <w:bCs/>
          <w:sz w:val="22"/>
          <w:szCs w:val="22"/>
        </w:rPr>
        <w:t xml:space="preserve">co najmniej jedno  </w:t>
      </w:r>
      <w:r w:rsidRPr="00556F13">
        <w:rPr>
          <w:sz w:val="22"/>
          <w:szCs w:val="22"/>
        </w:rPr>
        <w:t xml:space="preserve">zamówienie polegającą na: budowie, przebudowie, rozbudowie, modernizacji lub remoncie </w:t>
      </w:r>
      <w:r>
        <w:rPr>
          <w:sz w:val="22"/>
          <w:szCs w:val="22"/>
        </w:rPr>
        <w:t>obiektu kubaturowego</w:t>
      </w:r>
      <w:r w:rsidRPr="00556F13">
        <w:rPr>
          <w:sz w:val="22"/>
          <w:szCs w:val="22"/>
        </w:rPr>
        <w:t xml:space="preserve">, o wartości nie mniejszej niż </w:t>
      </w:r>
      <w:r w:rsidRPr="00556F13">
        <w:rPr>
          <w:b/>
          <w:bCs/>
          <w:sz w:val="22"/>
          <w:szCs w:val="22"/>
        </w:rPr>
        <w:t xml:space="preserve">500 000,00 </w:t>
      </w:r>
      <w:r>
        <w:rPr>
          <w:b/>
          <w:bCs/>
          <w:sz w:val="22"/>
          <w:szCs w:val="22"/>
        </w:rPr>
        <w:t>zł</w:t>
      </w:r>
      <w:r w:rsidRPr="00556F13">
        <w:rPr>
          <w:b/>
          <w:bCs/>
          <w:sz w:val="22"/>
          <w:szCs w:val="22"/>
        </w:rPr>
        <w:t xml:space="preserve"> </w:t>
      </w:r>
      <w:r w:rsidRPr="00556F13">
        <w:rPr>
          <w:sz w:val="22"/>
          <w:szCs w:val="22"/>
        </w:rPr>
        <w:t>brutto</w:t>
      </w:r>
      <w:r w:rsidRPr="00556F13">
        <w:rPr>
          <w:color w:val="000000"/>
          <w:sz w:val="22"/>
          <w:szCs w:val="22"/>
        </w:rPr>
        <w:t>,</w:t>
      </w:r>
    </w:p>
    <w:p w:rsidR="002B1298" w:rsidRPr="00556F13" w:rsidRDefault="002B1298" w:rsidP="00A2649B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  <w:r w:rsidRPr="00556F13">
        <w:rPr>
          <w:color w:val="000000"/>
          <w:sz w:val="22"/>
          <w:szCs w:val="22"/>
        </w:rPr>
        <w:t xml:space="preserve">Dysponuje </w:t>
      </w:r>
      <w:r w:rsidRPr="00556F13">
        <w:rPr>
          <w:b/>
          <w:bCs/>
          <w:color w:val="000000"/>
          <w:sz w:val="22"/>
          <w:szCs w:val="22"/>
        </w:rPr>
        <w:t>co najmniej 1 osobą</w:t>
      </w:r>
      <w:r w:rsidRPr="00556F13">
        <w:rPr>
          <w:color w:val="000000"/>
          <w:sz w:val="22"/>
          <w:szCs w:val="22"/>
        </w:rPr>
        <w:t xml:space="preserve"> zdolną do przyjęcia obowiązku kierownika budowy posiadającego uprawnienia do kierowania robotami budowlanymi w specjalności konstrukcyjno – budowlanej bez ograniczeń.</w:t>
      </w:r>
    </w:p>
    <w:p w:rsidR="002B1298" w:rsidRPr="00556F13" w:rsidRDefault="002B1298" w:rsidP="00556F13">
      <w:pPr>
        <w:pStyle w:val="ListParagraph"/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</w:p>
    <w:p w:rsidR="002B1298" w:rsidRPr="00556F13" w:rsidRDefault="002B1298" w:rsidP="00807A6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bookmarkStart w:id="12" w:name="_Hlk125976473"/>
      <w:bookmarkEnd w:id="11"/>
      <w:r w:rsidRPr="00556F13">
        <w:rPr>
          <w:b/>
          <w:bCs/>
          <w:sz w:val="22"/>
          <w:szCs w:val="22"/>
          <w:highlight w:val="lightGray"/>
          <w:lang w:eastAsia="en-US"/>
        </w:rPr>
        <w:t>Dla zadania nr 2:</w:t>
      </w:r>
    </w:p>
    <w:p w:rsidR="002B1298" w:rsidRPr="00556F13" w:rsidRDefault="002B1298" w:rsidP="00556F13">
      <w:pPr>
        <w:ind w:left="708"/>
        <w:jc w:val="both"/>
        <w:rPr>
          <w:b/>
          <w:bCs/>
          <w:sz w:val="22"/>
          <w:szCs w:val="22"/>
          <w:u w:val="single"/>
          <w:lang w:eastAsia="en-US"/>
        </w:rPr>
      </w:pPr>
      <w:r w:rsidRPr="00556F13">
        <w:rPr>
          <w:sz w:val="22"/>
          <w:szCs w:val="22"/>
          <w:lang w:eastAsia="en-US"/>
        </w:rPr>
        <w:t>Zamawiający uzna, że Wykonawca spełnia warunek jeżeli wykaże, że:</w:t>
      </w:r>
    </w:p>
    <w:p w:rsidR="002B1298" w:rsidRPr="00556F13" w:rsidRDefault="002B1298" w:rsidP="00A2649B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6F13">
        <w:rPr>
          <w:sz w:val="22"/>
          <w:szCs w:val="22"/>
        </w:rPr>
        <w:t xml:space="preserve">okresie ostatnich </w:t>
      </w:r>
      <w:r w:rsidRPr="00556F13">
        <w:rPr>
          <w:b/>
          <w:bCs/>
          <w:sz w:val="22"/>
          <w:szCs w:val="22"/>
        </w:rPr>
        <w:t xml:space="preserve">pięciu </w:t>
      </w:r>
      <w:r w:rsidRPr="00556F13">
        <w:rPr>
          <w:sz w:val="22"/>
          <w:szCs w:val="22"/>
        </w:rPr>
        <w:t xml:space="preserve">(5) </w:t>
      </w:r>
      <w:r w:rsidRPr="00556F13">
        <w:rPr>
          <w:b/>
          <w:bCs/>
          <w:sz w:val="22"/>
          <w:szCs w:val="22"/>
        </w:rPr>
        <w:t xml:space="preserve">lat </w:t>
      </w:r>
      <w:r w:rsidRPr="00556F13">
        <w:rPr>
          <w:sz w:val="22"/>
          <w:szCs w:val="22"/>
        </w:rPr>
        <w:t xml:space="preserve">przed upływem terminu składania ofert, a jeżeli okres prowadzenia działalności jest krótszy - w tym okresie, </w:t>
      </w:r>
      <w:r w:rsidRPr="00556F13">
        <w:rPr>
          <w:b/>
          <w:bCs/>
          <w:sz w:val="22"/>
          <w:szCs w:val="22"/>
        </w:rPr>
        <w:t>należycie wykonał</w:t>
      </w:r>
      <w:r w:rsidRPr="00556F13">
        <w:rPr>
          <w:sz w:val="22"/>
          <w:szCs w:val="22"/>
        </w:rPr>
        <w:t xml:space="preserve">, </w:t>
      </w:r>
      <w:r w:rsidRPr="00556F13">
        <w:rPr>
          <w:b/>
          <w:bCs/>
          <w:sz w:val="22"/>
          <w:szCs w:val="22"/>
        </w:rPr>
        <w:t xml:space="preserve">co najmniej jedno  </w:t>
      </w:r>
      <w:r w:rsidRPr="00556F13">
        <w:rPr>
          <w:sz w:val="22"/>
          <w:szCs w:val="22"/>
        </w:rPr>
        <w:t xml:space="preserve">zamówienie polegającą na: budowie, przebudowie, rozbudowie, modernizacji lub remoncie </w:t>
      </w:r>
      <w:r>
        <w:rPr>
          <w:sz w:val="22"/>
          <w:szCs w:val="22"/>
        </w:rPr>
        <w:t>obiektu kubaturowego</w:t>
      </w:r>
      <w:r w:rsidRPr="00556F13">
        <w:rPr>
          <w:sz w:val="22"/>
          <w:szCs w:val="22"/>
        </w:rPr>
        <w:t xml:space="preserve">, o wartości nie mniejszej niż </w:t>
      </w:r>
      <w:r>
        <w:rPr>
          <w:b/>
          <w:bCs/>
          <w:sz w:val="22"/>
          <w:szCs w:val="22"/>
        </w:rPr>
        <w:t>1</w:t>
      </w:r>
      <w:r w:rsidRPr="00556F13">
        <w:rPr>
          <w:b/>
          <w:bCs/>
          <w:sz w:val="22"/>
          <w:szCs w:val="22"/>
        </w:rPr>
        <w:t xml:space="preserve">00 000,00 </w:t>
      </w:r>
      <w:r>
        <w:rPr>
          <w:b/>
          <w:bCs/>
          <w:sz w:val="22"/>
          <w:szCs w:val="22"/>
        </w:rPr>
        <w:t>zł</w:t>
      </w:r>
      <w:r w:rsidRPr="00556F13">
        <w:rPr>
          <w:b/>
          <w:bCs/>
          <w:sz w:val="22"/>
          <w:szCs w:val="22"/>
        </w:rPr>
        <w:t xml:space="preserve"> </w:t>
      </w:r>
      <w:r w:rsidRPr="00556F13">
        <w:rPr>
          <w:sz w:val="22"/>
          <w:szCs w:val="22"/>
        </w:rPr>
        <w:t>brutto</w:t>
      </w:r>
      <w:r w:rsidRPr="00556F13">
        <w:rPr>
          <w:color w:val="000000"/>
          <w:sz w:val="22"/>
          <w:szCs w:val="22"/>
        </w:rPr>
        <w:t>,</w:t>
      </w:r>
    </w:p>
    <w:p w:rsidR="002B1298" w:rsidRPr="00556F13" w:rsidRDefault="002B1298" w:rsidP="00A2649B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6F13">
        <w:rPr>
          <w:color w:val="000000"/>
          <w:sz w:val="22"/>
          <w:szCs w:val="22"/>
        </w:rPr>
        <w:t xml:space="preserve">Dysponuje </w:t>
      </w:r>
      <w:r w:rsidRPr="00556F13">
        <w:rPr>
          <w:b/>
          <w:bCs/>
          <w:color w:val="000000"/>
          <w:sz w:val="22"/>
          <w:szCs w:val="22"/>
        </w:rPr>
        <w:t>co najmniej 1 osobą</w:t>
      </w:r>
      <w:r w:rsidRPr="00556F13">
        <w:rPr>
          <w:color w:val="000000"/>
          <w:sz w:val="22"/>
          <w:szCs w:val="22"/>
        </w:rPr>
        <w:t xml:space="preserve"> zdolną do przyjęcia obowiązku kierownika budowy posiadającego uprawnienia do kierowania robotami budowlanymi w specjalności konstrukcyjno – budowlanej bez ograniczeń.</w:t>
      </w:r>
    </w:p>
    <w:p w:rsidR="002B1298" w:rsidRPr="00556F13" w:rsidRDefault="002B1298" w:rsidP="00556F13">
      <w:pPr>
        <w:pStyle w:val="ListParagraph"/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</w:p>
    <w:p w:rsidR="002B1298" w:rsidRPr="00556F13" w:rsidRDefault="002B1298" w:rsidP="00556F13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556F13">
        <w:rPr>
          <w:b/>
          <w:bCs/>
          <w:sz w:val="22"/>
          <w:szCs w:val="22"/>
          <w:highlight w:val="lightGray"/>
          <w:lang w:eastAsia="en-US"/>
        </w:rPr>
        <w:t xml:space="preserve">Dla zadania nr </w:t>
      </w:r>
      <w:r>
        <w:rPr>
          <w:b/>
          <w:bCs/>
          <w:sz w:val="22"/>
          <w:szCs w:val="22"/>
          <w:highlight w:val="lightGray"/>
          <w:lang w:eastAsia="en-US"/>
        </w:rPr>
        <w:t>3</w:t>
      </w:r>
      <w:r w:rsidRPr="00556F13">
        <w:rPr>
          <w:b/>
          <w:bCs/>
          <w:sz w:val="22"/>
          <w:szCs w:val="22"/>
          <w:highlight w:val="lightGray"/>
          <w:lang w:eastAsia="en-US"/>
        </w:rPr>
        <w:t>:</w:t>
      </w:r>
    </w:p>
    <w:p w:rsidR="002B1298" w:rsidRPr="00556F13" w:rsidRDefault="002B1298" w:rsidP="00556F13">
      <w:pPr>
        <w:ind w:left="708"/>
        <w:jc w:val="both"/>
        <w:rPr>
          <w:b/>
          <w:bCs/>
          <w:sz w:val="22"/>
          <w:szCs w:val="22"/>
          <w:u w:val="single"/>
          <w:lang w:eastAsia="en-US"/>
        </w:rPr>
      </w:pPr>
      <w:bookmarkStart w:id="13" w:name="_Hlk125976543"/>
      <w:r w:rsidRPr="00556F13">
        <w:rPr>
          <w:sz w:val="22"/>
          <w:szCs w:val="22"/>
          <w:lang w:eastAsia="en-US"/>
        </w:rPr>
        <w:t>Zamawiający uzna, że Wykonawca spełnia warunek jeżeli wykaże, że:</w:t>
      </w:r>
    </w:p>
    <w:p w:rsidR="002B1298" w:rsidRPr="00556F13" w:rsidRDefault="002B1298" w:rsidP="00A2649B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14" w:name="_Hlk125978177"/>
      <w:bookmarkEnd w:id="13"/>
      <w:r w:rsidRPr="00556F13">
        <w:rPr>
          <w:sz w:val="22"/>
          <w:szCs w:val="22"/>
        </w:rPr>
        <w:t xml:space="preserve">okresie ostatnich </w:t>
      </w:r>
      <w:r w:rsidRPr="00556F13">
        <w:rPr>
          <w:b/>
          <w:bCs/>
          <w:sz w:val="22"/>
          <w:szCs w:val="22"/>
        </w:rPr>
        <w:t xml:space="preserve">pięciu </w:t>
      </w:r>
      <w:r w:rsidRPr="00556F13">
        <w:rPr>
          <w:sz w:val="22"/>
          <w:szCs w:val="22"/>
        </w:rPr>
        <w:t xml:space="preserve">(5) </w:t>
      </w:r>
      <w:r w:rsidRPr="00556F13">
        <w:rPr>
          <w:b/>
          <w:bCs/>
          <w:sz w:val="22"/>
          <w:szCs w:val="22"/>
        </w:rPr>
        <w:t xml:space="preserve">lat </w:t>
      </w:r>
      <w:r w:rsidRPr="00556F13">
        <w:rPr>
          <w:sz w:val="22"/>
          <w:szCs w:val="22"/>
        </w:rPr>
        <w:t xml:space="preserve">przed upływem terminu składania ofert, a jeżeli okres prowadzenia działalności jest krótszy - w tym okresie, </w:t>
      </w:r>
      <w:r w:rsidRPr="00556F13">
        <w:rPr>
          <w:b/>
          <w:bCs/>
          <w:sz w:val="22"/>
          <w:szCs w:val="22"/>
        </w:rPr>
        <w:t>należycie wykonał</w:t>
      </w:r>
      <w:r w:rsidRPr="00556F13">
        <w:rPr>
          <w:sz w:val="22"/>
          <w:szCs w:val="22"/>
        </w:rPr>
        <w:t xml:space="preserve">, </w:t>
      </w:r>
      <w:r w:rsidRPr="00556F13">
        <w:rPr>
          <w:b/>
          <w:bCs/>
          <w:sz w:val="22"/>
          <w:szCs w:val="22"/>
        </w:rPr>
        <w:t xml:space="preserve">co najmniej jedno  </w:t>
      </w:r>
      <w:r w:rsidRPr="00556F13">
        <w:rPr>
          <w:sz w:val="22"/>
          <w:szCs w:val="22"/>
        </w:rPr>
        <w:t xml:space="preserve">zamówienie polegającą na: budowie, przebudowie, rozbudowie, modernizacji lub remoncie </w:t>
      </w:r>
      <w:r>
        <w:rPr>
          <w:sz w:val="22"/>
          <w:szCs w:val="22"/>
        </w:rPr>
        <w:t>obiektu kubaturowego</w:t>
      </w:r>
      <w:r w:rsidRPr="00556F13">
        <w:rPr>
          <w:sz w:val="22"/>
          <w:szCs w:val="22"/>
        </w:rPr>
        <w:t xml:space="preserve">, o wartości nie mniejszej niż </w:t>
      </w:r>
      <w:r w:rsidRPr="00556F13"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 5</w:t>
      </w:r>
      <w:r w:rsidRPr="00556F13">
        <w:rPr>
          <w:b/>
          <w:bCs/>
          <w:sz w:val="22"/>
          <w:szCs w:val="22"/>
        </w:rPr>
        <w:t xml:space="preserve">00 000,00 </w:t>
      </w:r>
      <w:r>
        <w:rPr>
          <w:b/>
          <w:bCs/>
          <w:sz w:val="22"/>
          <w:szCs w:val="22"/>
        </w:rPr>
        <w:t>zł</w:t>
      </w:r>
      <w:r w:rsidRPr="00556F13">
        <w:rPr>
          <w:b/>
          <w:bCs/>
          <w:sz w:val="22"/>
          <w:szCs w:val="22"/>
        </w:rPr>
        <w:t xml:space="preserve"> </w:t>
      </w:r>
      <w:r w:rsidRPr="00556F13">
        <w:rPr>
          <w:sz w:val="22"/>
          <w:szCs w:val="22"/>
        </w:rPr>
        <w:t>brutto</w:t>
      </w:r>
      <w:r w:rsidRPr="00556F13">
        <w:rPr>
          <w:color w:val="000000"/>
          <w:sz w:val="22"/>
          <w:szCs w:val="22"/>
        </w:rPr>
        <w:t>,</w:t>
      </w:r>
    </w:p>
    <w:p w:rsidR="002B1298" w:rsidRPr="00556F13" w:rsidRDefault="002B1298" w:rsidP="00A2649B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6F13">
        <w:rPr>
          <w:color w:val="000000"/>
          <w:sz w:val="22"/>
          <w:szCs w:val="22"/>
        </w:rPr>
        <w:t xml:space="preserve">Dysponuje </w:t>
      </w:r>
      <w:r w:rsidRPr="00556F13">
        <w:rPr>
          <w:b/>
          <w:bCs/>
          <w:color w:val="000000"/>
          <w:sz w:val="22"/>
          <w:szCs w:val="22"/>
        </w:rPr>
        <w:t>co najmniej 1 osobą</w:t>
      </w:r>
      <w:r w:rsidRPr="00556F13">
        <w:rPr>
          <w:color w:val="000000"/>
          <w:sz w:val="22"/>
          <w:szCs w:val="22"/>
        </w:rPr>
        <w:t xml:space="preserve"> zdolną do przyjęcia obowiązku kierownika budowy posiadającego uprawnienia do kierowania robotami budowlanymi w specjalności konstrukcyjno – budowlanej bez ograniczeń.</w:t>
      </w:r>
    </w:p>
    <w:bookmarkEnd w:id="14"/>
    <w:p w:rsidR="002B1298" w:rsidRPr="00556F13" w:rsidRDefault="002B1298" w:rsidP="00556F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1298" w:rsidRPr="00E8767F" w:rsidRDefault="002B1298" w:rsidP="00556F1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8767F">
        <w:rPr>
          <w:b/>
          <w:bCs/>
          <w:sz w:val="22"/>
          <w:szCs w:val="22"/>
          <w:highlight w:val="lightGray"/>
        </w:rPr>
        <w:t>W przypadku, gdy Wykonawca zamierza złożyć ofertę na więcej niż jedno zadanie:</w:t>
      </w:r>
    </w:p>
    <w:p w:rsidR="002B1298" w:rsidRPr="00E8767F" w:rsidRDefault="002B1298" w:rsidP="00E8767F">
      <w:pPr>
        <w:ind w:left="708"/>
        <w:jc w:val="both"/>
        <w:rPr>
          <w:sz w:val="22"/>
          <w:szCs w:val="22"/>
          <w:lang w:eastAsia="en-US"/>
        </w:rPr>
      </w:pPr>
      <w:r w:rsidRPr="00556F13">
        <w:rPr>
          <w:sz w:val="22"/>
          <w:szCs w:val="22"/>
          <w:lang w:eastAsia="en-US"/>
        </w:rPr>
        <w:t>Zamawiający uzna, że Wykonawca spełnia warunek jeżeli wykaże, że:</w:t>
      </w:r>
    </w:p>
    <w:p w:rsidR="002B1298" w:rsidRPr="00E8767F" w:rsidRDefault="002B1298" w:rsidP="00A2649B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6F13">
        <w:rPr>
          <w:sz w:val="22"/>
          <w:szCs w:val="22"/>
        </w:rPr>
        <w:t xml:space="preserve">okresie ostatnich </w:t>
      </w:r>
      <w:r w:rsidRPr="00556F13">
        <w:rPr>
          <w:b/>
          <w:bCs/>
          <w:sz w:val="22"/>
          <w:szCs w:val="22"/>
        </w:rPr>
        <w:t xml:space="preserve">pięciu </w:t>
      </w:r>
      <w:r w:rsidRPr="00556F13">
        <w:rPr>
          <w:sz w:val="22"/>
          <w:szCs w:val="22"/>
        </w:rPr>
        <w:t xml:space="preserve">(5) </w:t>
      </w:r>
      <w:r w:rsidRPr="00556F13">
        <w:rPr>
          <w:b/>
          <w:bCs/>
          <w:sz w:val="22"/>
          <w:szCs w:val="22"/>
        </w:rPr>
        <w:t xml:space="preserve">lat </w:t>
      </w:r>
      <w:r w:rsidRPr="00556F13">
        <w:rPr>
          <w:sz w:val="22"/>
          <w:szCs w:val="22"/>
        </w:rPr>
        <w:t xml:space="preserve">przed upływem terminu składania ofert, a jeżeli okres prowadzenia działalności jest krótszy - w tym okresie, </w:t>
      </w:r>
      <w:r w:rsidRPr="00556F13">
        <w:rPr>
          <w:b/>
          <w:bCs/>
          <w:sz w:val="22"/>
          <w:szCs w:val="22"/>
        </w:rPr>
        <w:t>należycie wykonał</w:t>
      </w:r>
      <w:r w:rsidRPr="00556F13">
        <w:rPr>
          <w:sz w:val="22"/>
          <w:szCs w:val="22"/>
        </w:rPr>
        <w:t xml:space="preserve">, </w:t>
      </w:r>
      <w:r w:rsidRPr="00556F13">
        <w:rPr>
          <w:b/>
          <w:bCs/>
          <w:sz w:val="22"/>
          <w:szCs w:val="22"/>
        </w:rPr>
        <w:t xml:space="preserve">co najmniej jedno  </w:t>
      </w:r>
      <w:r w:rsidRPr="00556F13">
        <w:rPr>
          <w:sz w:val="22"/>
          <w:szCs w:val="22"/>
        </w:rPr>
        <w:t xml:space="preserve">zamówienie polegającą na: budowie, przebudowie, rozbudowie, modernizacji lub remoncie </w:t>
      </w:r>
      <w:r>
        <w:rPr>
          <w:sz w:val="22"/>
          <w:szCs w:val="22"/>
        </w:rPr>
        <w:t>obiektu kubaturowego</w:t>
      </w:r>
      <w:r w:rsidRPr="00556F13">
        <w:rPr>
          <w:sz w:val="22"/>
          <w:szCs w:val="22"/>
        </w:rPr>
        <w:t xml:space="preserve">, o wartości nie mniejszej niż </w:t>
      </w:r>
      <w:r>
        <w:rPr>
          <w:b/>
          <w:bCs/>
          <w:sz w:val="22"/>
          <w:szCs w:val="22"/>
        </w:rPr>
        <w:t xml:space="preserve">najwyższa wartość dla części, na którą składa ofertę </w:t>
      </w:r>
      <w:r w:rsidRPr="00E8767F">
        <w:rPr>
          <w:sz w:val="22"/>
          <w:szCs w:val="22"/>
        </w:rPr>
        <w:t xml:space="preserve">np. w przypadku składania oferty </w:t>
      </w:r>
      <w:r>
        <w:rPr>
          <w:sz w:val="22"/>
          <w:szCs w:val="22"/>
        </w:rPr>
        <w:t>n</w:t>
      </w:r>
      <w:r w:rsidRPr="00E8767F">
        <w:rPr>
          <w:sz w:val="22"/>
          <w:szCs w:val="22"/>
        </w:rPr>
        <w:t>a zadanie nr 1 i zadanie nr 2 Wykonawca musi przedstawić wykaz obejmujący co najmniej jedno zadanie o wartości nie mniejszej niż 500 000,00 zł brutto.</w:t>
      </w:r>
    </w:p>
    <w:p w:rsidR="002B1298" w:rsidRPr="00E8767F" w:rsidRDefault="002B1298" w:rsidP="00A2649B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6F13">
        <w:rPr>
          <w:color w:val="000000"/>
          <w:sz w:val="22"/>
          <w:szCs w:val="22"/>
        </w:rPr>
        <w:t xml:space="preserve">Dysponuje </w:t>
      </w:r>
      <w:r w:rsidRPr="00556F13">
        <w:rPr>
          <w:b/>
          <w:bCs/>
          <w:color w:val="000000"/>
          <w:sz w:val="22"/>
          <w:szCs w:val="22"/>
        </w:rPr>
        <w:t>co najmniej 1 osobą</w:t>
      </w:r>
      <w:r w:rsidRPr="00556F13">
        <w:rPr>
          <w:color w:val="000000"/>
          <w:sz w:val="22"/>
          <w:szCs w:val="22"/>
        </w:rPr>
        <w:t xml:space="preserve"> zdolną do przyjęcia obowiązku kierownika budowy posiadającego uprawnienia do kierowania robotami budowlanymi w specjalności konstrukcyjno – budowlanej bez ograniczeń.</w:t>
      </w:r>
      <w:bookmarkEnd w:id="12"/>
    </w:p>
    <w:p w:rsidR="002B1298" w:rsidRPr="005C1570" w:rsidRDefault="002B1298" w:rsidP="00A24C53">
      <w:pPr>
        <w:shd w:val="clear" w:color="auto" w:fill="FFFFFF"/>
        <w:spacing w:line="276" w:lineRule="auto"/>
        <w:rPr>
          <w:color w:val="002060"/>
          <w:sz w:val="22"/>
          <w:szCs w:val="22"/>
          <w:lang w:eastAsia="en-US"/>
        </w:rPr>
      </w:pPr>
    </w:p>
    <w:p w:rsidR="002B1298" w:rsidRPr="005C1570" w:rsidRDefault="002B1298" w:rsidP="00A2649B">
      <w:pPr>
        <w:numPr>
          <w:ilvl w:val="0"/>
          <w:numId w:val="29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Wykaz podmiotowych środków dowodowych</w:t>
      </w:r>
    </w:p>
    <w:p w:rsidR="002B1298" w:rsidRPr="005C1570" w:rsidRDefault="002B1298" w:rsidP="00A2649B">
      <w:pPr>
        <w:numPr>
          <w:ilvl w:val="0"/>
          <w:numId w:val="11"/>
        </w:numPr>
        <w:shd w:val="clear" w:color="auto" w:fill="DAEEF3"/>
        <w:spacing w:before="240" w:line="276" w:lineRule="auto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t>DOKUMENTY SKŁADANE RAZEM Z OFERTĄ</w:t>
      </w:r>
    </w:p>
    <w:p w:rsidR="002B1298" w:rsidRPr="005C1570" w:rsidRDefault="002B1298" w:rsidP="00A2649B">
      <w:pPr>
        <w:numPr>
          <w:ilvl w:val="0"/>
          <w:numId w:val="18"/>
        </w:num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5C1570">
        <w:rPr>
          <w:sz w:val="22"/>
          <w:szCs w:val="22"/>
        </w:rPr>
        <w:t xml:space="preserve">Oferta składana jest pod rygorem nieważności </w:t>
      </w:r>
      <w:r w:rsidRPr="005C1570">
        <w:rPr>
          <w:b/>
          <w:bCs/>
          <w:sz w:val="22"/>
          <w:szCs w:val="22"/>
        </w:rPr>
        <w:t xml:space="preserve">w formie elektronicznej lub w postaci elektronicznej opatrzonej podpisem </w:t>
      </w:r>
      <w:r>
        <w:rPr>
          <w:b/>
          <w:bCs/>
          <w:sz w:val="22"/>
          <w:szCs w:val="22"/>
        </w:rPr>
        <w:t xml:space="preserve">kwalifikowanym, </w:t>
      </w:r>
      <w:r w:rsidRPr="005C1570">
        <w:rPr>
          <w:b/>
          <w:bCs/>
          <w:sz w:val="22"/>
          <w:szCs w:val="22"/>
        </w:rPr>
        <w:t>zaufanym lub podpisem osobistym.</w:t>
      </w:r>
    </w:p>
    <w:p w:rsidR="002B1298" w:rsidRPr="00EC7186" w:rsidRDefault="002B1298" w:rsidP="00A2649B">
      <w:pPr>
        <w:numPr>
          <w:ilvl w:val="0"/>
          <w:numId w:val="18"/>
        </w:numPr>
        <w:autoSpaceDE w:val="0"/>
        <w:autoSpaceDN w:val="0"/>
        <w:spacing w:before="120" w:after="120" w:line="276" w:lineRule="auto"/>
        <w:jc w:val="both"/>
        <w:rPr>
          <w:sz w:val="22"/>
          <w:szCs w:val="22"/>
        </w:rPr>
      </w:pPr>
      <w:bookmarkStart w:id="15" w:name="_Hlk106956785"/>
      <w:r w:rsidRPr="00EC7186">
        <w:rPr>
          <w:sz w:val="22"/>
          <w:szCs w:val="22"/>
        </w:rPr>
        <w:t xml:space="preserve">Wykonawca składa wypełniony </w:t>
      </w:r>
      <w:r w:rsidRPr="00EC7186">
        <w:rPr>
          <w:b/>
          <w:bCs/>
          <w:sz w:val="22"/>
          <w:szCs w:val="22"/>
          <w:u w:val="single"/>
        </w:rPr>
        <w:t>formularz ofertowy</w:t>
      </w:r>
      <w:r w:rsidRPr="00EC7186">
        <w:rPr>
          <w:sz w:val="22"/>
          <w:szCs w:val="22"/>
          <w:u w:val="single"/>
        </w:rPr>
        <w:t xml:space="preserve"> (zał. nr 1 do SWZ) oraz </w:t>
      </w:r>
      <w:r w:rsidRPr="00EC7186">
        <w:rPr>
          <w:b/>
          <w:bCs/>
          <w:sz w:val="22"/>
          <w:szCs w:val="22"/>
          <w:u w:val="single"/>
        </w:rPr>
        <w:t>kosztorys ofertowy</w:t>
      </w:r>
      <w:r w:rsidRPr="00EC7186">
        <w:rPr>
          <w:sz w:val="22"/>
          <w:szCs w:val="22"/>
        </w:rPr>
        <w:t xml:space="preserve">. </w:t>
      </w:r>
    </w:p>
    <w:bookmarkEnd w:id="15"/>
    <w:p w:rsidR="002B1298" w:rsidRPr="00FE4D88" w:rsidRDefault="002B1298" w:rsidP="00E8767F">
      <w:pPr>
        <w:numPr>
          <w:ilvl w:val="0"/>
          <w:numId w:val="18"/>
        </w:numPr>
        <w:autoSpaceDE w:val="0"/>
        <w:autoSpaceDN w:val="0"/>
        <w:spacing w:before="120" w:after="120" w:line="276" w:lineRule="auto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Wykonawca </w:t>
      </w:r>
      <w:r w:rsidRPr="003D0A63">
        <w:rPr>
          <w:b/>
          <w:bCs/>
          <w:sz w:val="22"/>
          <w:szCs w:val="22"/>
        </w:rPr>
        <w:t>dołącza do oferty oświadczenie o niepodleganiu wykluczeniu zał. nr 2b oraz spełnianiu warunków udziału w postępowaniu zał. 2a</w:t>
      </w:r>
      <w:r w:rsidRPr="005C1570">
        <w:rPr>
          <w:sz w:val="22"/>
          <w:szCs w:val="22"/>
        </w:rPr>
        <w:t xml:space="preserve"> w zakresie wskazanym w rozdziale II podrozdziałach 7 i 8 SWZ. Oświadczenie to stanowi dowód potwierdzający brak podstaw wykluczenia oraz spełnianie warunków udziału w postępowaniu, na dzień składania ofert</w:t>
      </w:r>
      <w:r>
        <w:rPr>
          <w:sz w:val="22"/>
          <w:szCs w:val="22"/>
        </w:rPr>
        <w:t>.</w:t>
      </w:r>
      <w:r w:rsidRPr="005C1570">
        <w:rPr>
          <w:sz w:val="22"/>
          <w:szCs w:val="22"/>
        </w:rPr>
        <w:t xml:space="preserve"> Oświadczenie </w:t>
      </w:r>
      <w:r w:rsidRPr="00E8767F">
        <w:rPr>
          <w:b/>
          <w:bCs/>
          <w:sz w:val="22"/>
          <w:szCs w:val="22"/>
        </w:rPr>
        <w:t>składane jest pod rygorem nieważności w formie elektronicznej lub w postaci elektronicznej opatrzonej podpisem kwalifikowanym lub zaufanym, lub podpisem osobistym</w:t>
      </w:r>
      <w:r w:rsidRPr="005C1570">
        <w:rPr>
          <w:sz w:val="22"/>
          <w:szCs w:val="22"/>
        </w:rPr>
        <w:t>.</w:t>
      </w:r>
    </w:p>
    <w:p w:rsidR="002B1298" w:rsidRPr="005C1570" w:rsidRDefault="002B1298" w:rsidP="00A2649B">
      <w:pPr>
        <w:numPr>
          <w:ilvl w:val="0"/>
          <w:numId w:val="18"/>
        </w:numPr>
        <w:autoSpaceDE w:val="0"/>
        <w:autoSpaceDN w:val="0"/>
        <w:spacing w:before="120" w:after="120" w:line="276" w:lineRule="auto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Oświadczenie składają </w:t>
      </w:r>
      <w:r w:rsidRPr="005C1570">
        <w:rPr>
          <w:b/>
          <w:bCs/>
          <w:sz w:val="22"/>
          <w:szCs w:val="22"/>
        </w:rPr>
        <w:t>odrębnie</w:t>
      </w:r>
      <w:r w:rsidRPr="005C1570">
        <w:rPr>
          <w:sz w:val="22"/>
          <w:szCs w:val="22"/>
        </w:rPr>
        <w:t>:</w:t>
      </w:r>
    </w:p>
    <w:p w:rsidR="002B1298" w:rsidRPr="005C1570" w:rsidRDefault="002B1298" w:rsidP="00A2649B">
      <w:pPr>
        <w:pStyle w:val="BodyText"/>
        <w:numPr>
          <w:ilvl w:val="0"/>
          <w:numId w:val="8"/>
        </w:numPr>
        <w:spacing w:after="0" w:line="276" w:lineRule="auto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wykonawca/każdy spośród wykonawców </w:t>
      </w:r>
      <w:r w:rsidRPr="00D3013E">
        <w:rPr>
          <w:b/>
          <w:bCs/>
          <w:sz w:val="22"/>
          <w:szCs w:val="22"/>
        </w:rPr>
        <w:t>wspólnie ubiegających się</w:t>
      </w:r>
      <w:r w:rsidRPr="005C1570">
        <w:rPr>
          <w:sz w:val="22"/>
          <w:szCs w:val="22"/>
        </w:rPr>
        <w:t xml:space="preserve"> o udzielenie zamówienia. W takim przypadku oświadczenie potwierdza brak podstaw wykluczenia wykonawcy oraz spełnianie warunków udziału w postępowaniu w zakresie, w jakim każdy z wykonawców wykazuje spełnianie warunków udziału w postępowaniu;</w:t>
      </w:r>
    </w:p>
    <w:p w:rsidR="002B1298" w:rsidRPr="0090373D" w:rsidRDefault="002B1298" w:rsidP="00A2649B">
      <w:pPr>
        <w:pStyle w:val="BodyText"/>
        <w:numPr>
          <w:ilvl w:val="0"/>
          <w:numId w:val="8"/>
        </w:numPr>
        <w:spacing w:after="0" w:line="276" w:lineRule="auto"/>
        <w:ind w:right="20"/>
        <w:jc w:val="both"/>
        <w:rPr>
          <w:sz w:val="22"/>
          <w:szCs w:val="22"/>
        </w:rPr>
      </w:pPr>
      <w:r w:rsidRPr="00D3013E">
        <w:rPr>
          <w:b/>
          <w:bCs/>
          <w:sz w:val="22"/>
          <w:szCs w:val="22"/>
        </w:rPr>
        <w:t>podwykonawcy</w:t>
      </w:r>
      <w:r w:rsidRPr="005C1570">
        <w:rPr>
          <w:sz w:val="22"/>
          <w:szCs w:val="22"/>
        </w:rPr>
        <w:t xml:space="preserve">, na których zasobach wykonawca nie polega przy wykazywaniu spełnienia warunków udziału w postępowaniu. W takim przypadku oświadczenie potwierdza brak podstaw wykluczenia podwykonawcy </w:t>
      </w:r>
      <w:r w:rsidRPr="005C1570">
        <w:rPr>
          <w:i/>
          <w:iCs/>
          <w:sz w:val="22"/>
          <w:szCs w:val="22"/>
        </w:rPr>
        <w:t>(jeżeli zamawiający weryfikuje podstawy wykluczenia w odniesieniu do podwykonawcy).</w:t>
      </w:r>
    </w:p>
    <w:p w:rsidR="002B1298" w:rsidRPr="005C1570" w:rsidRDefault="002B1298" w:rsidP="00A2649B">
      <w:pPr>
        <w:numPr>
          <w:ilvl w:val="0"/>
          <w:numId w:val="18"/>
        </w:numPr>
        <w:autoSpaceDE w:val="0"/>
        <w:autoSpaceDN w:val="0"/>
        <w:spacing w:before="120" w:after="120" w:line="276" w:lineRule="auto"/>
        <w:jc w:val="both"/>
        <w:rPr>
          <w:i/>
          <w:iCs/>
          <w:sz w:val="22"/>
          <w:szCs w:val="22"/>
        </w:rPr>
      </w:pPr>
      <w:r w:rsidRPr="005C1570">
        <w:rPr>
          <w:sz w:val="22"/>
          <w:szCs w:val="22"/>
        </w:rPr>
        <w:t>Do oferty wykonawca załącza również:</w:t>
      </w:r>
    </w:p>
    <w:p w:rsidR="002B1298" w:rsidRPr="005C1570" w:rsidRDefault="002B1298" w:rsidP="00A2649B">
      <w:pPr>
        <w:numPr>
          <w:ilvl w:val="0"/>
          <w:numId w:val="19"/>
        </w:numPr>
        <w:spacing w:before="240" w:line="276" w:lineRule="auto"/>
        <w:ind w:right="-108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t xml:space="preserve">Pełnomocnictwo  </w:t>
      </w:r>
    </w:p>
    <w:p w:rsidR="002B1298" w:rsidRPr="005C1570" w:rsidRDefault="002B1298" w:rsidP="00A2649B">
      <w:pPr>
        <w:pStyle w:val="BodyText"/>
        <w:numPr>
          <w:ilvl w:val="0"/>
          <w:numId w:val="12"/>
        </w:numPr>
        <w:spacing w:after="0" w:line="276" w:lineRule="auto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Gdy umocowanie osoby składającej ofertę nie wynika z dokumentów rejestrowych, wykonawca, który składa ofertę za pośrednictwem pełnomocnika, powinien dołączyć do oferty dokument pełnomocnictwa obejmujący swym zakresem umocowanie do złożenia oferty lub do złożenia oferty i podpisania umowy. </w:t>
      </w:r>
    </w:p>
    <w:p w:rsidR="002B1298" w:rsidRPr="005C1570" w:rsidRDefault="002B1298" w:rsidP="00A2649B">
      <w:pPr>
        <w:pStyle w:val="BodyText"/>
        <w:numPr>
          <w:ilvl w:val="0"/>
          <w:numId w:val="12"/>
        </w:numPr>
        <w:spacing w:after="0" w:line="276" w:lineRule="auto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:rsidR="002B1298" w:rsidRPr="005C1570" w:rsidRDefault="002B1298" w:rsidP="00A24C53">
      <w:pPr>
        <w:spacing w:after="200" w:line="276" w:lineRule="auto"/>
        <w:ind w:left="360"/>
        <w:jc w:val="both"/>
        <w:rPr>
          <w:b/>
          <w:bCs/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Pełnomocnictwo powinno być załączone do oferty i powinno zawierać w szczególności wskazanie:</w:t>
      </w:r>
    </w:p>
    <w:p w:rsidR="002B1298" w:rsidRPr="005C1570" w:rsidRDefault="002B1298" w:rsidP="00DE1927">
      <w:pPr>
        <w:numPr>
          <w:ilvl w:val="0"/>
          <w:numId w:val="5"/>
        </w:numPr>
        <w:spacing w:line="276" w:lineRule="auto"/>
        <w:ind w:left="641" w:hanging="357"/>
        <w:jc w:val="both"/>
        <w:rPr>
          <w:b/>
          <w:bCs/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postępowania o zamówienie publiczne, którego dotyczy,</w:t>
      </w:r>
    </w:p>
    <w:p w:rsidR="002B1298" w:rsidRPr="005C1570" w:rsidRDefault="002B1298" w:rsidP="00DE1927">
      <w:pPr>
        <w:numPr>
          <w:ilvl w:val="0"/>
          <w:numId w:val="5"/>
        </w:numPr>
        <w:spacing w:line="276" w:lineRule="auto"/>
        <w:ind w:left="641" w:hanging="357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:rsidR="002B1298" w:rsidRPr="00BB35FF" w:rsidRDefault="002B1298" w:rsidP="00BB35FF">
      <w:pPr>
        <w:numPr>
          <w:ilvl w:val="0"/>
          <w:numId w:val="5"/>
        </w:numPr>
        <w:spacing w:line="276" w:lineRule="auto"/>
        <w:ind w:left="641" w:hanging="357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ustanowionego pełnomocnika oraz zakresu jego umocowania.</w:t>
      </w:r>
    </w:p>
    <w:p w:rsidR="002B1298" w:rsidRDefault="002B1298" w:rsidP="00A24C53">
      <w:pPr>
        <w:pStyle w:val="BodyText"/>
        <w:spacing w:after="0" w:line="276" w:lineRule="auto"/>
        <w:ind w:right="20"/>
        <w:jc w:val="both"/>
        <w:rPr>
          <w:b/>
          <w:bCs/>
          <w:sz w:val="22"/>
          <w:szCs w:val="22"/>
        </w:rPr>
      </w:pPr>
    </w:p>
    <w:p w:rsidR="002B1298" w:rsidRPr="005C1570" w:rsidRDefault="002B1298" w:rsidP="00A24C53">
      <w:pPr>
        <w:pStyle w:val="BodyText"/>
        <w:spacing w:after="0" w:line="276" w:lineRule="auto"/>
        <w:ind w:right="20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t>Wymagana forma:</w:t>
      </w:r>
    </w:p>
    <w:p w:rsidR="002B1298" w:rsidRPr="005C1570" w:rsidRDefault="002B1298" w:rsidP="00A24C53">
      <w:pPr>
        <w:pStyle w:val="BodyText"/>
        <w:spacing w:after="0" w:line="276" w:lineRule="auto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Pełnomocnictwo powinno zostać złożone w formie elektronicznej lub w postaci elektronicznej opatrzonej podpisem zaufanym, lub podpisem osobistym. </w:t>
      </w:r>
    </w:p>
    <w:p w:rsidR="002B1298" w:rsidRPr="005C1570" w:rsidRDefault="002B1298" w:rsidP="00A24C53">
      <w:pPr>
        <w:pStyle w:val="BodyText"/>
        <w:spacing w:after="0" w:line="276" w:lineRule="auto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:rsidR="002B1298" w:rsidRDefault="002B1298" w:rsidP="00A2649B">
      <w:pPr>
        <w:numPr>
          <w:ilvl w:val="0"/>
          <w:numId w:val="19"/>
        </w:numPr>
        <w:spacing w:before="240" w:line="276" w:lineRule="auto"/>
        <w:ind w:right="-108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t>Oświadczenie wykonawców wspólnie ubiegających się o udzielenie zamówienia</w:t>
      </w:r>
    </w:p>
    <w:p w:rsidR="002B1298" w:rsidRDefault="002B1298" w:rsidP="00A2649B">
      <w:pPr>
        <w:numPr>
          <w:ilvl w:val="1"/>
          <w:numId w:val="19"/>
        </w:numPr>
        <w:spacing w:before="240" w:line="276" w:lineRule="auto"/>
        <w:ind w:right="-108"/>
        <w:jc w:val="both"/>
        <w:rPr>
          <w:sz w:val="22"/>
          <w:szCs w:val="22"/>
        </w:rPr>
      </w:pPr>
      <w:r w:rsidRPr="0047463F">
        <w:rPr>
          <w:sz w:val="22"/>
          <w:szCs w:val="22"/>
        </w:rPr>
        <w:t>W odniesieniu do warunków dotyczących wykształcenia, kwalifikacji zawodowych lub doświadczenia (o ile zostały sformułowane) Wykonawcy wspólnie ubiegający się o udzielenie zamówienia mogą polegać na zdolnościach tych z Wykonawców, którzy wykonają roboty budowlane lub usługi, do realizacji których te zdolności są wymagane.</w:t>
      </w:r>
    </w:p>
    <w:p w:rsidR="002B1298" w:rsidRDefault="002B1298" w:rsidP="00A2649B">
      <w:pPr>
        <w:numPr>
          <w:ilvl w:val="1"/>
          <w:numId w:val="19"/>
        </w:numPr>
        <w:spacing w:before="240" w:line="276" w:lineRule="auto"/>
        <w:ind w:right="-108"/>
        <w:jc w:val="both"/>
        <w:rPr>
          <w:sz w:val="22"/>
          <w:szCs w:val="22"/>
        </w:rPr>
      </w:pPr>
      <w:r w:rsidRPr="007E21CE">
        <w:rPr>
          <w:sz w:val="22"/>
          <w:szCs w:val="22"/>
        </w:rPr>
        <w:t>W przypadku, o którym mowa w ust. 2 Wykonawcy wspólnie ubiegający się o udzielenie zamówienia dołączają do oferty oświadczenie, z którego wynika, które roboty budowlane, dostawy lub usługi wykonają poszczególni Wykonawcy.</w:t>
      </w:r>
    </w:p>
    <w:p w:rsidR="002B1298" w:rsidRPr="007E21CE" w:rsidRDefault="002B1298" w:rsidP="00A2649B">
      <w:pPr>
        <w:numPr>
          <w:ilvl w:val="1"/>
          <w:numId w:val="19"/>
        </w:numPr>
        <w:spacing w:before="240" w:line="276" w:lineRule="auto"/>
        <w:ind w:right="-108"/>
        <w:jc w:val="both"/>
        <w:rPr>
          <w:sz w:val="22"/>
          <w:szCs w:val="22"/>
        </w:rPr>
      </w:pPr>
      <w:r w:rsidRPr="007E21CE">
        <w:rPr>
          <w:sz w:val="22"/>
          <w:szCs w:val="22"/>
        </w:rPr>
        <w:t>Wykonawcy wspólnie ubiegający się o udzielenie zamówienia mogą polegać na zdolnościach tych z wykonawców, którzy wykonają roboty budowlane, do realizacji których te zdolności są wymagane. W takiej sytuacji wykonawcy są zobowiązani dołączyć do oferty oświadczenie, z którego wynika, które roboty budowlane wykonają poszczególni wykonawcy.</w:t>
      </w:r>
    </w:p>
    <w:p w:rsidR="002B1298" w:rsidRPr="005C1570" w:rsidRDefault="002B1298" w:rsidP="00A2649B">
      <w:pPr>
        <w:numPr>
          <w:ilvl w:val="0"/>
          <w:numId w:val="19"/>
        </w:numPr>
        <w:spacing w:before="240" w:line="276" w:lineRule="auto"/>
        <w:ind w:right="-108"/>
        <w:jc w:val="both"/>
        <w:rPr>
          <w:sz w:val="22"/>
          <w:szCs w:val="22"/>
        </w:rPr>
      </w:pPr>
      <w:r w:rsidRPr="005C1570">
        <w:rPr>
          <w:b/>
          <w:bCs/>
          <w:sz w:val="22"/>
          <w:szCs w:val="22"/>
        </w:rPr>
        <w:t>Zastrzeżenie tajemnicy przedsiębiorstwa</w:t>
      </w:r>
      <w:r w:rsidRPr="005C1570">
        <w:rPr>
          <w:sz w:val="22"/>
          <w:szCs w:val="22"/>
        </w:rPr>
        <w:t xml:space="preserve"> – 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:rsidR="002B1298" w:rsidRPr="005C1570" w:rsidRDefault="002B1298" w:rsidP="00A24C53">
      <w:pPr>
        <w:pStyle w:val="BodyText"/>
        <w:spacing w:after="0" w:line="276" w:lineRule="auto"/>
        <w:ind w:right="20"/>
        <w:jc w:val="both"/>
        <w:rPr>
          <w:b/>
          <w:bCs/>
          <w:sz w:val="22"/>
          <w:szCs w:val="22"/>
        </w:rPr>
      </w:pPr>
    </w:p>
    <w:p w:rsidR="002B1298" w:rsidRPr="005C1570" w:rsidRDefault="002B1298" w:rsidP="00A24C53">
      <w:pPr>
        <w:pStyle w:val="BodyText"/>
        <w:spacing w:after="0" w:line="276" w:lineRule="auto"/>
        <w:ind w:right="20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t>Wymagana forma:</w:t>
      </w:r>
    </w:p>
    <w:p w:rsidR="002B1298" w:rsidRPr="00935C2E" w:rsidRDefault="002B1298" w:rsidP="00A24C53">
      <w:pPr>
        <w:pStyle w:val="BodyText"/>
        <w:spacing w:after="0" w:line="276" w:lineRule="auto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Dokumenty wymienione w pkt</w:t>
      </w:r>
      <w:r>
        <w:rPr>
          <w:sz w:val="22"/>
          <w:szCs w:val="22"/>
        </w:rPr>
        <w:t>.</w:t>
      </w:r>
      <w:r w:rsidRPr="005C1570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5C1570">
        <w:rPr>
          <w:sz w:val="22"/>
          <w:szCs w:val="22"/>
        </w:rPr>
        <w:t xml:space="preserve"> muszą być złożone w formie elektronicznej lub w postaci elektronicznej opatrzonej podpisem kwalifikowanym lub zaufanym, lub podpisem osobistym osoby upoważnionej do reprezentowania wykonawców zgodnie z formą reprezentacji określoną w dokumencie rejestrowym właściwym dla formy organizacyjnej lub innym dokumencie.</w:t>
      </w:r>
    </w:p>
    <w:p w:rsidR="002B1298" w:rsidRPr="005C1570" w:rsidRDefault="002B1298" w:rsidP="00A2649B">
      <w:pPr>
        <w:numPr>
          <w:ilvl w:val="0"/>
          <w:numId w:val="11"/>
        </w:numPr>
        <w:shd w:val="clear" w:color="auto" w:fill="B8CCE4"/>
        <w:spacing w:before="240" w:line="276" w:lineRule="auto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t xml:space="preserve">DOKUMENTY SKŁADANE NA WEZWANIE </w:t>
      </w:r>
    </w:p>
    <w:p w:rsidR="002B1298" w:rsidRPr="005C1570" w:rsidRDefault="002B1298" w:rsidP="00EA01D8">
      <w:pPr>
        <w:spacing w:before="240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t>Wykaz podmiotowych środków dowodowych</w:t>
      </w:r>
    </w:p>
    <w:p w:rsidR="002B1298" w:rsidRPr="005C1570" w:rsidRDefault="002B1298" w:rsidP="00EA01D8">
      <w:pPr>
        <w:pStyle w:val="BodyText"/>
        <w:spacing w:after="0"/>
        <w:ind w:right="20"/>
        <w:jc w:val="both"/>
        <w:rPr>
          <w:sz w:val="22"/>
          <w:szCs w:val="22"/>
        </w:rPr>
      </w:pPr>
    </w:p>
    <w:p w:rsidR="002B1298" w:rsidRPr="005C1570" w:rsidRDefault="002B1298" w:rsidP="00EA01D8">
      <w:pPr>
        <w:pStyle w:val="BodyText"/>
        <w:spacing w:after="0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Zgodnie z art. 274 ust. 1 ustawy Pzp,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:rsidR="002B1298" w:rsidRPr="005C1570" w:rsidRDefault="002B1298" w:rsidP="00A2649B">
      <w:pPr>
        <w:numPr>
          <w:ilvl w:val="0"/>
          <w:numId w:val="23"/>
        </w:numPr>
        <w:spacing w:before="240"/>
        <w:ind w:right="-108"/>
        <w:jc w:val="both"/>
        <w:rPr>
          <w:b/>
          <w:bCs/>
          <w:sz w:val="22"/>
          <w:szCs w:val="22"/>
        </w:rPr>
      </w:pPr>
      <w:r w:rsidRPr="00E22B89">
        <w:rPr>
          <w:sz w:val="22"/>
          <w:szCs w:val="22"/>
        </w:rPr>
        <w:t>oświadczeni</w:t>
      </w:r>
      <w:r>
        <w:rPr>
          <w:sz w:val="22"/>
          <w:szCs w:val="22"/>
        </w:rPr>
        <w:t>e</w:t>
      </w:r>
      <w:r w:rsidRPr="00E22B89">
        <w:rPr>
          <w:sz w:val="22"/>
          <w:szCs w:val="22"/>
        </w:rPr>
        <w:t xml:space="preserve">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sz w:val="22"/>
          <w:szCs w:val="22"/>
        </w:rPr>
        <w:t xml:space="preserve"> – zgodnie z </w:t>
      </w:r>
      <w:r w:rsidRPr="005C1570">
        <w:rPr>
          <w:sz w:val="22"/>
          <w:szCs w:val="22"/>
        </w:rPr>
        <w:t>zał. 2c</w:t>
      </w:r>
    </w:p>
    <w:p w:rsidR="002B1298" w:rsidRPr="000731CF" w:rsidRDefault="002B1298" w:rsidP="00A2649B">
      <w:pPr>
        <w:numPr>
          <w:ilvl w:val="0"/>
          <w:numId w:val="23"/>
        </w:numPr>
        <w:spacing w:before="240"/>
        <w:ind w:right="-108"/>
        <w:jc w:val="both"/>
        <w:rPr>
          <w:b/>
          <w:bCs/>
          <w:sz w:val="22"/>
          <w:szCs w:val="22"/>
        </w:rPr>
      </w:pPr>
      <w:r w:rsidRPr="003D0A63">
        <w:rPr>
          <w:sz w:val="22"/>
          <w:szCs w:val="22"/>
        </w:rPr>
        <w:t>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sz w:val="22"/>
          <w:szCs w:val="22"/>
        </w:rPr>
        <w:t xml:space="preserve"> – zgodnie z </w:t>
      </w:r>
      <w:r w:rsidRPr="005C1570">
        <w:rPr>
          <w:sz w:val="22"/>
          <w:szCs w:val="22"/>
        </w:rPr>
        <w:t>zał. nr 3</w:t>
      </w:r>
      <w:r w:rsidRPr="000731CF">
        <w:rPr>
          <w:sz w:val="22"/>
          <w:szCs w:val="22"/>
        </w:rPr>
        <w:t xml:space="preserve"> </w:t>
      </w:r>
    </w:p>
    <w:p w:rsidR="002B1298" w:rsidRPr="000731CF" w:rsidRDefault="002B1298" w:rsidP="00A2649B">
      <w:pPr>
        <w:numPr>
          <w:ilvl w:val="0"/>
          <w:numId w:val="23"/>
        </w:numPr>
        <w:spacing w:before="240" w:after="240"/>
        <w:ind w:right="-108"/>
        <w:jc w:val="both"/>
        <w:rPr>
          <w:b/>
          <w:bCs/>
          <w:sz w:val="22"/>
          <w:szCs w:val="22"/>
        </w:rPr>
      </w:pPr>
      <w:r w:rsidRPr="003D0A63">
        <w:rPr>
          <w:sz w:val="22"/>
          <w:szCs w:val="22"/>
        </w:rPr>
        <w:t>wykaz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>
        <w:rPr>
          <w:sz w:val="22"/>
          <w:szCs w:val="22"/>
        </w:rPr>
        <w:t xml:space="preserve"> – zgodnie z </w:t>
      </w:r>
      <w:r w:rsidRPr="005C1570">
        <w:rPr>
          <w:sz w:val="22"/>
          <w:szCs w:val="22"/>
        </w:rPr>
        <w:t>zał. nr 4</w:t>
      </w:r>
    </w:p>
    <w:p w:rsidR="002B1298" w:rsidRDefault="002B1298" w:rsidP="00A2649B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E22B89">
        <w:rPr>
          <w:color w:val="000000"/>
          <w:sz w:val="22"/>
          <w:szCs w:val="22"/>
        </w:rPr>
        <w:t>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:rsidR="002B1298" w:rsidRDefault="002B1298" w:rsidP="00E22B8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2B1298" w:rsidRPr="00365EDC" w:rsidRDefault="002B1298" w:rsidP="00A2649B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5C1570">
        <w:rPr>
          <w:color w:val="000000"/>
          <w:sz w:val="22"/>
          <w:szCs w:val="22"/>
        </w:rPr>
        <w:t>okumenty potwierdzaj</w:t>
      </w:r>
      <w:r w:rsidRPr="005C1570">
        <w:rPr>
          <w:color w:val="000000"/>
          <w:sz w:val="22"/>
          <w:szCs w:val="22"/>
          <w:highlight w:val="white"/>
        </w:rPr>
        <w:t>ące, że wykonawca jest ubezpieczony od odpowiedzialności cywilnej w zakresie prowadzonej działalności związanej z przedmiotem zamówienia na sumę gwarancyjną w wysokości  minimum 200 tys. zł.</w:t>
      </w:r>
    </w:p>
    <w:p w:rsidR="002B1298" w:rsidRPr="002A674A" w:rsidRDefault="002B1298" w:rsidP="00A2649B">
      <w:pPr>
        <w:numPr>
          <w:ilvl w:val="0"/>
          <w:numId w:val="23"/>
        </w:numPr>
        <w:spacing w:before="240" w:line="276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Pr="002A674A">
        <w:rPr>
          <w:sz w:val="22"/>
          <w:szCs w:val="22"/>
        </w:rPr>
        <w:t xml:space="preserve">eżeli Wykonawca ma siedzibę lub miejsce zamieszkania poza granicami Rzeczypospolitej Polskiej, zamiast dokumentów, o których mowa w ppkt. </w:t>
      </w:r>
      <w:r>
        <w:rPr>
          <w:sz w:val="22"/>
          <w:szCs w:val="22"/>
        </w:rPr>
        <w:t>d</w:t>
      </w:r>
      <w:r w:rsidRPr="002A674A">
        <w:rPr>
          <w:sz w:val="22"/>
          <w:szCs w:val="22"/>
        </w:rPr>
        <w:t xml:space="preserve">),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Dokumenty, o których mowa powyżej, powinny być wystawione nie wcześniej niż 3 miesiące przed ich złożeniem. </w:t>
      </w:r>
    </w:p>
    <w:p w:rsidR="002B1298" w:rsidRPr="00365EDC" w:rsidRDefault="002B1298" w:rsidP="00A2649B">
      <w:pPr>
        <w:numPr>
          <w:ilvl w:val="0"/>
          <w:numId w:val="23"/>
        </w:numPr>
        <w:spacing w:before="240" w:line="276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Pr="002A674A">
        <w:rPr>
          <w:sz w:val="22"/>
          <w:szCs w:val="22"/>
        </w:rPr>
        <w:t>eżeli w kraju, w którym Wykonawca ma siedzibę lub miejsce zamieszkania, nie wydaje się dokumentów, o których mowa w pk</w:t>
      </w:r>
      <w:r>
        <w:rPr>
          <w:sz w:val="22"/>
          <w:szCs w:val="22"/>
        </w:rPr>
        <w:t>t. d)</w:t>
      </w:r>
      <w:r w:rsidRPr="002A674A">
        <w:rPr>
          <w:sz w:val="22"/>
          <w:szCs w:val="22"/>
        </w:rPr>
        <w:t>, zastępuje się je odpowiednio w całości lub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2B1298" w:rsidRDefault="002B1298" w:rsidP="00EA01D8">
      <w:pPr>
        <w:pStyle w:val="BodyText"/>
        <w:spacing w:after="0"/>
        <w:ind w:right="20"/>
        <w:jc w:val="both"/>
        <w:rPr>
          <w:b/>
          <w:bCs/>
          <w:sz w:val="22"/>
          <w:szCs w:val="22"/>
        </w:rPr>
      </w:pPr>
    </w:p>
    <w:p w:rsidR="002B1298" w:rsidRPr="005C1570" w:rsidRDefault="002B1298" w:rsidP="00EA01D8">
      <w:pPr>
        <w:pStyle w:val="BodyText"/>
        <w:spacing w:after="0"/>
        <w:ind w:right="20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t>Wymagana forma:</w:t>
      </w:r>
    </w:p>
    <w:p w:rsidR="002B1298" w:rsidRPr="005C1570" w:rsidRDefault="002B1298" w:rsidP="00EA01D8">
      <w:pPr>
        <w:pStyle w:val="BodyText"/>
        <w:spacing w:after="0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Dokumenty muszą być złożon</w:t>
      </w:r>
      <w:r>
        <w:rPr>
          <w:sz w:val="22"/>
          <w:szCs w:val="22"/>
        </w:rPr>
        <w:t>e</w:t>
      </w:r>
      <w:r w:rsidRPr="005C1570">
        <w:rPr>
          <w:sz w:val="22"/>
          <w:szCs w:val="22"/>
        </w:rPr>
        <w:t xml:space="preserve"> w formie elektronicznej lub w postaci elektronicznej opatrzonej podpisem kwalifikowanym lub zaufanym lub podpisem osobistym osoby upoważnionej do reprezentowania wykonawców zgodnie z formą reprezentacji określoną w dokumencie rejestrowym właściwym dla formy organizacyjnej lub innym dokumencie.</w:t>
      </w:r>
    </w:p>
    <w:p w:rsidR="002B1298" w:rsidRDefault="002B1298" w:rsidP="00EA01D8">
      <w:pPr>
        <w:autoSpaceDE w:val="0"/>
        <w:autoSpaceDN w:val="0"/>
        <w:spacing w:before="120" w:after="1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2B1298" w:rsidRPr="005C1570" w:rsidRDefault="002B1298" w:rsidP="00A24C53">
      <w:pPr>
        <w:spacing w:line="276" w:lineRule="auto"/>
        <w:jc w:val="both"/>
        <w:rPr>
          <w:sz w:val="22"/>
          <w:szCs w:val="22"/>
        </w:rPr>
      </w:pPr>
    </w:p>
    <w:p w:rsidR="002B1298" w:rsidRPr="005C1570" w:rsidRDefault="002B1298" w:rsidP="00A2649B">
      <w:pPr>
        <w:numPr>
          <w:ilvl w:val="0"/>
          <w:numId w:val="29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Wymagania dotyczące wadium</w:t>
      </w:r>
    </w:p>
    <w:p w:rsidR="002B1298" w:rsidRPr="000C6784" w:rsidRDefault="002B1298" w:rsidP="00096200">
      <w:pPr>
        <w:autoSpaceDE w:val="0"/>
        <w:autoSpaceDN w:val="0"/>
        <w:spacing w:before="120" w:after="120" w:line="276" w:lineRule="auto"/>
        <w:jc w:val="both"/>
        <w:rPr>
          <w:sz w:val="22"/>
          <w:szCs w:val="22"/>
        </w:rPr>
      </w:pPr>
      <w:r w:rsidRPr="008F6CB9">
        <w:rPr>
          <w:sz w:val="22"/>
          <w:szCs w:val="22"/>
        </w:rPr>
        <w:t>Zamawiający nie wymaga wniesienia wadium.</w:t>
      </w:r>
    </w:p>
    <w:p w:rsidR="002B1298" w:rsidRPr="005C1570" w:rsidRDefault="002B1298" w:rsidP="00A2649B">
      <w:pPr>
        <w:numPr>
          <w:ilvl w:val="0"/>
          <w:numId w:val="29"/>
        </w:numPr>
        <w:shd w:val="clear" w:color="auto" w:fill="B2A1C7"/>
        <w:spacing w:after="200" w:line="276" w:lineRule="auto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  <w:lang w:eastAsia="en-US"/>
        </w:rPr>
        <w:t xml:space="preserve">Sposób przygotowania ofert . </w:t>
      </w:r>
      <w:r w:rsidRPr="005C1570">
        <w:rPr>
          <w:b/>
          <w:bCs/>
          <w:sz w:val="22"/>
          <w:szCs w:val="22"/>
        </w:rPr>
        <w:t>Zasady obowiązujące podczas przygotowywania ofert</w:t>
      </w:r>
    </w:p>
    <w:p w:rsidR="002B1298" w:rsidRPr="005C1570" w:rsidRDefault="002B1298" w:rsidP="00A2649B">
      <w:pPr>
        <w:numPr>
          <w:ilvl w:val="0"/>
          <w:numId w:val="9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5C1570">
        <w:rPr>
          <w:sz w:val="22"/>
          <w:szCs w:val="22"/>
        </w:rPr>
        <w:t>Oferta wraz z załącznikami musi zostać sporządzona w języku polskim, złożona w postaci elektronicznej oraz podpisana kwalifikowanym</w:t>
      </w:r>
      <w:r>
        <w:rPr>
          <w:sz w:val="22"/>
          <w:szCs w:val="22"/>
        </w:rPr>
        <w:t>,</w:t>
      </w:r>
      <w:r w:rsidRPr="005C1570">
        <w:rPr>
          <w:sz w:val="22"/>
          <w:szCs w:val="22"/>
        </w:rPr>
        <w:t xml:space="preserve"> podpisem elektronicznym, podpisem osobistym lub podpisem zaufanym pod rygorem nieważności. Złożenie oferty wymaga od wykonawcy postępowania zgodnie z wymaganiami Platformy zakupowej zamawiającego dostępnej pod adresem </w:t>
      </w:r>
      <w:hyperlink r:id="rId11" w:history="1">
        <w:r w:rsidRPr="00E24499">
          <w:rPr>
            <w:rStyle w:val="Hyperlink"/>
            <w:sz w:val="22"/>
            <w:szCs w:val="22"/>
            <w:lang w:eastAsia="en-US"/>
          </w:rPr>
          <w:t>https://platformazakupowa.pl/pn/wolczyn</w:t>
        </w:r>
      </w:hyperlink>
      <w:r>
        <w:rPr>
          <w:color w:val="002060"/>
          <w:sz w:val="22"/>
          <w:szCs w:val="22"/>
          <w:lang w:eastAsia="en-US"/>
        </w:rPr>
        <w:t xml:space="preserve"> </w:t>
      </w:r>
    </w:p>
    <w:p w:rsidR="002B1298" w:rsidRPr="005C1570" w:rsidRDefault="002B1298" w:rsidP="00A2649B">
      <w:pPr>
        <w:numPr>
          <w:ilvl w:val="0"/>
          <w:numId w:val="9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5C1570">
        <w:rPr>
          <w:sz w:val="22"/>
          <w:szCs w:val="22"/>
        </w:rPr>
        <w:t>Wykonawca ma prawo złożyć tylko jedną ofertę. Oferty wykonawcy, który przedłoży więcej</w:t>
      </w:r>
      <w:r w:rsidRPr="005C1570">
        <w:rPr>
          <w:color w:val="C00000"/>
          <w:sz w:val="22"/>
          <w:szCs w:val="22"/>
        </w:rPr>
        <w:t xml:space="preserve"> </w:t>
      </w:r>
      <w:r w:rsidRPr="005C1570">
        <w:rPr>
          <w:sz w:val="22"/>
          <w:szCs w:val="22"/>
        </w:rPr>
        <w:t>niż jedną ofertę, zostaną odrzucone</w:t>
      </w:r>
      <w:r>
        <w:rPr>
          <w:sz w:val="22"/>
          <w:szCs w:val="22"/>
        </w:rPr>
        <w:t>.</w:t>
      </w:r>
    </w:p>
    <w:p w:rsidR="002B1298" w:rsidRPr="005C1570" w:rsidRDefault="002B1298" w:rsidP="00A2649B">
      <w:pPr>
        <w:numPr>
          <w:ilvl w:val="0"/>
          <w:numId w:val="9"/>
        </w:numPr>
        <w:spacing w:before="120" w:line="276" w:lineRule="auto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Wykonawca składa ofertę wraz z wymaganymi oświadczeniami i dokumentami, wskazanymi w rozdziale II.</w:t>
      </w:r>
    </w:p>
    <w:p w:rsidR="002B1298" w:rsidRPr="00AF2C08" w:rsidRDefault="002B1298" w:rsidP="00A2649B">
      <w:pPr>
        <w:numPr>
          <w:ilvl w:val="0"/>
          <w:numId w:val="9"/>
        </w:numPr>
        <w:spacing w:before="120" w:after="240" w:line="276" w:lineRule="auto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Do upływu terminu składania ofert wykonawca może wycofać ofertę.</w:t>
      </w:r>
    </w:p>
    <w:p w:rsidR="002B1298" w:rsidRPr="009E6050" w:rsidRDefault="002B1298" w:rsidP="00A2649B">
      <w:pPr>
        <w:pStyle w:val="ListParagraph"/>
        <w:numPr>
          <w:ilvl w:val="0"/>
          <w:numId w:val="29"/>
        </w:numPr>
        <w:shd w:val="clear" w:color="auto" w:fill="B2A1C7"/>
        <w:spacing w:after="200" w:line="276" w:lineRule="auto"/>
        <w:jc w:val="both"/>
        <w:rPr>
          <w:b/>
          <w:bCs/>
          <w:i/>
          <w:iCs/>
          <w:sz w:val="22"/>
          <w:szCs w:val="22"/>
          <w:lang w:eastAsia="en-US"/>
        </w:rPr>
      </w:pPr>
      <w:r w:rsidRPr="009E6050">
        <w:rPr>
          <w:b/>
          <w:bCs/>
          <w:sz w:val="22"/>
          <w:szCs w:val="22"/>
          <w:lang w:eastAsia="en-US"/>
        </w:rPr>
        <w:t>Opis sposobu obliczenia ceny</w:t>
      </w:r>
    </w:p>
    <w:p w:rsidR="002B1298" w:rsidRPr="009E6050" w:rsidRDefault="002B1298" w:rsidP="00A2649B">
      <w:pPr>
        <w:pStyle w:val="ListParagraph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en-US"/>
        </w:rPr>
      </w:pPr>
      <w:bookmarkStart w:id="16" w:name="_Hlk106956888"/>
      <w:r w:rsidRPr="009E6050">
        <w:rPr>
          <w:b/>
          <w:bCs/>
          <w:sz w:val="22"/>
          <w:szCs w:val="22"/>
          <w:lang w:eastAsia="en-US"/>
        </w:rPr>
        <w:t xml:space="preserve">W celu obliczenia ceny oferty, wykonawca sporządza kosztorys ofertowy opracowany na podstawie przedmiaru robót, stanowiący załącznik do oferty. </w:t>
      </w:r>
    </w:p>
    <w:bookmarkEnd w:id="16"/>
    <w:p w:rsidR="002B1298" w:rsidRDefault="002B1298" w:rsidP="00A2649B">
      <w:pPr>
        <w:pStyle w:val="ListParagraph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en-US"/>
        </w:rPr>
      </w:pPr>
      <w:r w:rsidRPr="00B12955">
        <w:rPr>
          <w:b/>
          <w:bCs/>
          <w:sz w:val="22"/>
          <w:szCs w:val="22"/>
          <w:lang w:eastAsia="en-US"/>
        </w:rPr>
        <w:t xml:space="preserve"> </w:t>
      </w:r>
      <w:r w:rsidRPr="00193BEF">
        <w:rPr>
          <w:sz w:val="22"/>
          <w:szCs w:val="22"/>
          <w:lang w:eastAsia="en-US"/>
        </w:rPr>
        <w:t>Cena oferty będzie wyrażona w złotych polskich z dokładnością do dwóch miejsc po przecinku.</w:t>
      </w:r>
    </w:p>
    <w:p w:rsidR="002B1298" w:rsidRDefault="002B1298" w:rsidP="00A2649B">
      <w:pPr>
        <w:pStyle w:val="ListParagraph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en-US"/>
        </w:rPr>
      </w:pPr>
      <w:r w:rsidRPr="00193BEF">
        <w:rPr>
          <w:sz w:val="22"/>
          <w:szCs w:val="22"/>
          <w:lang w:eastAsia="en-US"/>
        </w:rPr>
        <w:t>Wykonawca zobowiązany jest zastosować stawkę VAT zgodnie z obowiązującymi przepisami ustawy z 11 marca 2004 r. o  podatku od towarów i usług.</w:t>
      </w:r>
    </w:p>
    <w:p w:rsidR="002B1298" w:rsidRDefault="002B1298" w:rsidP="00A2649B">
      <w:pPr>
        <w:pStyle w:val="ListParagraph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en-US"/>
        </w:rPr>
      </w:pPr>
      <w:r w:rsidRPr="00193BEF">
        <w:rPr>
          <w:sz w:val="22"/>
          <w:szCs w:val="22"/>
          <w:lang w:eastAsia="en-US"/>
        </w:rPr>
        <w:t xml:space="preserve">Cenę oferty należy obliczyć, uwzględniając całość wynagrodzenia wykonawcy za prawidłowe wykonanie umowy. Wykonawca jest zobowiązany skalkulować cenę na podstawie wszelkich wymogów związanych z realizacją i odbiorem zamówienia, </w:t>
      </w:r>
    </w:p>
    <w:p w:rsidR="002B1298" w:rsidRDefault="002B1298" w:rsidP="00A2649B">
      <w:pPr>
        <w:pStyle w:val="ListParagraph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en-US"/>
        </w:rPr>
      </w:pPr>
      <w:r w:rsidRPr="00193BEF">
        <w:rPr>
          <w:sz w:val="22"/>
          <w:szCs w:val="22"/>
          <w:lang w:eastAsia="en-US"/>
        </w:rPr>
        <w:t>Cena ofertowa musi obejmować wszystkie koszty związane z realizacją przedmiotu zamówienia, wszystkie inne koszty oraz ewentualne upusty i rabaty</w:t>
      </w:r>
      <w:r>
        <w:rPr>
          <w:sz w:val="22"/>
          <w:szCs w:val="22"/>
          <w:lang w:eastAsia="en-US"/>
        </w:rPr>
        <w:t>,</w:t>
      </w:r>
      <w:r w:rsidRPr="00193BEF">
        <w:rPr>
          <w:sz w:val="22"/>
          <w:szCs w:val="22"/>
          <w:lang w:eastAsia="en-US"/>
        </w:rPr>
        <w:t xml:space="preserve"> a także wszystkie potencjalne ryzyka ekonomiczne, jakie mogą wystąpić przy realizacji przedmiotu umowy, wynikające z okoliczności, których nie można było przewidzieć w chwili zawierania umowy. </w:t>
      </w:r>
    </w:p>
    <w:p w:rsidR="002B1298" w:rsidRDefault="002B1298" w:rsidP="00A2649B">
      <w:pPr>
        <w:pStyle w:val="ListParagraph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en-US"/>
        </w:rPr>
      </w:pPr>
      <w:r w:rsidRPr="00CB16C1">
        <w:rPr>
          <w:sz w:val="22"/>
          <w:szCs w:val="22"/>
          <w:lang w:eastAsia="en-US"/>
        </w:rPr>
        <w:t>Wykonawcy ponoszą wszelkie koszty związane z przygotowaniem i złożeniem oferty.</w:t>
      </w:r>
    </w:p>
    <w:p w:rsidR="002B1298" w:rsidRDefault="002B1298" w:rsidP="00A2649B">
      <w:pPr>
        <w:pStyle w:val="ListParagraph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en-US"/>
        </w:rPr>
      </w:pPr>
      <w:r w:rsidRPr="00CB16C1">
        <w:rPr>
          <w:sz w:val="22"/>
          <w:szCs w:val="22"/>
          <w:lang w:eastAsia="en-US"/>
        </w:rPr>
        <w:t>W formularzu oferty wypełnianym za pośrednictwem Platformy wykonawca poda wyłącznie cenę oferty, która uwzględnia całkowity koszt realizacji zamówienia w okresie obowiązywania umowy, obliczoną zgodnie z powyższymi dyspozycjami.</w:t>
      </w:r>
    </w:p>
    <w:p w:rsidR="002B1298" w:rsidRPr="00CB16C1" w:rsidRDefault="002B1298" w:rsidP="00A2649B">
      <w:pPr>
        <w:pStyle w:val="ListParagraph"/>
        <w:numPr>
          <w:ilvl w:val="0"/>
          <w:numId w:val="25"/>
        </w:numPr>
        <w:spacing w:line="276" w:lineRule="auto"/>
        <w:jc w:val="both"/>
        <w:rPr>
          <w:sz w:val="22"/>
          <w:szCs w:val="22"/>
          <w:lang w:eastAsia="en-US"/>
        </w:rPr>
      </w:pPr>
      <w:r w:rsidRPr="00CB16C1">
        <w:rPr>
          <w:sz w:val="22"/>
          <w:szCs w:val="22"/>
          <w:lang w:eastAsia="en-US"/>
        </w:rPr>
        <w:t>Zgodnie z 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:rsidR="002B1298" w:rsidRPr="00CB16C1" w:rsidRDefault="002B1298" w:rsidP="00A2649B">
      <w:pPr>
        <w:pStyle w:val="ListParagraph"/>
        <w:numPr>
          <w:ilvl w:val="0"/>
          <w:numId w:val="26"/>
        </w:numPr>
        <w:spacing w:line="276" w:lineRule="auto"/>
        <w:jc w:val="both"/>
        <w:rPr>
          <w:sz w:val="22"/>
          <w:szCs w:val="22"/>
          <w:lang w:eastAsia="en-US"/>
        </w:rPr>
      </w:pPr>
      <w:r w:rsidRPr="00CB16C1">
        <w:rPr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:rsidR="002B1298" w:rsidRPr="00CB16C1" w:rsidRDefault="002B1298" w:rsidP="00A2649B">
      <w:pPr>
        <w:pStyle w:val="ListParagraph"/>
        <w:numPr>
          <w:ilvl w:val="0"/>
          <w:numId w:val="26"/>
        </w:numPr>
        <w:spacing w:line="276" w:lineRule="auto"/>
        <w:jc w:val="both"/>
        <w:rPr>
          <w:sz w:val="22"/>
          <w:szCs w:val="22"/>
          <w:lang w:eastAsia="en-US"/>
        </w:rPr>
      </w:pPr>
      <w:r w:rsidRPr="00CB16C1">
        <w:rPr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:rsidR="002B1298" w:rsidRPr="00CB16C1" w:rsidRDefault="002B1298" w:rsidP="00A2649B">
      <w:pPr>
        <w:pStyle w:val="ListParagraph"/>
        <w:numPr>
          <w:ilvl w:val="0"/>
          <w:numId w:val="26"/>
        </w:numPr>
        <w:spacing w:line="276" w:lineRule="auto"/>
        <w:jc w:val="both"/>
        <w:rPr>
          <w:sz w:val="22"/>
          <w:szCs w:val="22"/>
          <w:lang w:eastAsia="en-US"/>
        </w:rPr>
      </w:pPr>
      <w:r w:rsidRPr="00CB16C1">
        <w:rPr>
          <w:sz w:val="22"/>
          <w:szCs w:val="22"/>
          <w:lang w:eastAsia="en-US"/>
        </w:rPr>
        <w:t>wskazania wartości towaru lub usługi objętego obowiązkiem podatkowym zamawiającego, bez kwoty podatku;</w:t>
      </w:r>
    </w:p>
    <w:p w:rsidR="002B1298" w:rsidRPr="00CB16C1" w:rsidRDefault="002B1298" w:rsidP="00A2649B">
      <w:pPr>
        <w:pStyle w:val="ListParagraph"/>
        <w:numPr>
          <w:ilvl w:val="0"/>
          <w:numId w:val="26"/>
        </w:numPr>
        <w:spacing w:line="276" w:lineRule="auto"/>
        <w:jc w:val="both"/>
        <w:rPr>
          <w:sz w:val="22"/>
          <w:szCs w:val="22"/>
          <w:lang w:eastAsia="en-US"/>
        </w:rPr>
      </w:pPr>
      <w:r w:rsidRPr="00CB16C1">
        <w:rPr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:rsidR="002B1298" w:rsidRDefault="002B1298" w:rsidP="00A2649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CB16C1">
        <w:rPr>
          <w:sz w:val="22"/>
          <w:szCs w:val="22"/>
          <w:lang w:eastAsia="en-US"/>
        </w:rPr>
        <w:t>Brak złożenia ww. informacji będzie postrzegany jako brak powstania obowiązku podatkowego u zamawiającego.</w:t>
      </w:r>
      <w:bookmarkStart w:id="17" w:name="bookmark28"/>
    </w:p>
    <w:bookmarkEnd w:id="17"/>
    <w:p w:rsidR="002B1298" w:rsidRPr="005C1570" w:rsidRDefault="002B1298" w:rsidP="00A24C5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240" w:line="276" w:lineRule="auto"/>
        <w:ind w:left="284" w:hanging="284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Informacje o przebiegu postępowania</w:t>
      </w:r>
    </w:p>
    <w:p w:rsidR="002B1298" w:rsidRPr="005C1570" w:rsidRDefault="002B1298" w:rsidP="00A2649B">
      <w:pPr>
        <w:numPr>
          <w:ilvl w:val="0"/>
          <w:numId w:val="17"/>
        </w:numPr>
        <w:shd w:val="clear" w:color="auto" w:fill="FBD4B4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Sposób porozumiewania się zamawiającego z wykonawcami</w:t>
      </w:r>
    </w:p>
    <w:p w:rsidR="002B1298" w:rsidRPr="005C1570" w:rsidRDefault="002B1298" w:rsidP="00A2649B">
      <w:pPr>
        <w:numPr>
          <w:ilvl w:val="1"/>
          <w:numId w:val="10"/>
        </w:numPr>
        <w:spacing w:before="120" w:line="276" w:lineRule="auto"/>
        <w:ind w:left="431"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zakupowej. Informacje o wymaganiach technicznych i</w:t>
      </w:r>
      <w:r>
        <w:rPr>
          <w:sz w:val="22"/>
          <w:szCs w:val="22"/>
        </w:rPr>
        <w:t> </w:t>
      </w:r>
      <w:r w:rsidRPr="005C1570">
        <w:rPr>
          <w:sz w:val="22"/>
          <w:szCs w:val="22"/>
        </w:rPr>
        <w:t xml:space="preserve">organizacyjnych sporządzania, wysyłania i odbierania korespondencji elektronicznej w formie przewidzianej na Platformie. Korzystanie z Platformy jest bezpłatne. </w:t>
      </w:r>
    </w:p>
    <w:p w:rsidR="002B1298" w:rsidRPr="005C1570" w:rsidRDefault="002B1298" w:rsidP="00A2649B">
      <w:pPr>
        <w:numPr>
          <w:ilvl w:val="1"/>
          <w:numId w:val="10"/>
        </w:numPr>
        <w:spacing w:before="12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Korespondencję uważa się za przekazaną w terminie, jeżeli dotrze do zamawiającego przed upływem wymaganego terminu. Każda ze stron na żądanie drugiej niezwłocznie potwierdzi fakt otrzymania wiadomości elektronicznej.</w:t>
      </w:r>
    </w:p>
    <w:p w:rsidR="002B1298" w:rsidRPr="005C1570" w:rsidRDefault="002B1298" w:rsidP="00A2649B">
      <w:pPr>
        <w:numPr>
          <w:ilvl w:val="1"/>
          <w:numId w:val="10"/>
        </w:numPr>
        <w:spacing w:before="12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Wykonawca może zwrócić się do zamawiającego z wnioskiem o wyjaśnienie odpowiednio treści SWZ albo opisu potrzeb i wymagań. Zamawiający jest obowiązany udzielić wyjaśnień niezwłocznie, jednak nie później niż na 2 dni przed upływem terminu składania odpowiednio ofert, pod warunkiem, że wniosek o wyjaśnienie treści odpowiednio SWZ wpłynął do zamawiającego nie później niż na 4 dni przed upływem terminu składania odpowiednio ofert albo ofert podlegających negocjacjom. </w:t>
      </w:r>
    </w:p>
    <w:p w:rsidR="002B1298" w:rsidRPr="005C1570" w:rsidRDefault="002B1298" w:rsidP="00A2649B">
      <w:pPr>
        <w:numPr>
          <w:ilvl w:val="1"/>
          <w:numId w:val="10"/>
        </w:numPr>
        <w:spacing w:before="12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Jeżeli zamawiający nie udzieli wyjaśnień w terminie, o którym mowa w ust. 2,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negocjacjom. </w:t>
      </w:r>
    </w:p>
    <w:p w:rsidR="002B1298" w:rsidRPr="005C1570" w:rsidRDefault="002B1298" w:rsidP="00A2649B">
      <w:pPr>
        <w:numPr>
          <w:ilvl w:val="1"/>
          <w:numId w:val="10"/>
        </w:numPr>
        <w:spacing w:before="12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W przypadku gdy wniosek o wyjaśnienie treści SWZ albo opisu potrzeb i wymagań nie wpłynął w terminie, o którym mowa w pkt. 3, zamawiający nie ma obowiązku udzielania odpowiednio wyjaśnień SWZ oraz obowiązku przedłużenia terminu składania odpowiednio ofert.</w:t>
      </w:r>
    </w:p>
    <w:p w:rsidR="002B1298" w:rsidRPr="005C1570" w:rsidRDefault="002B1298" w:rsidP="00A2649B">
      <w:pPr>
        <w:numPr>
          <w:ilvl w:val="1"/>
          <w:numId w:val="10"/>
        </w:numPr>
        <w:spacing w:before="12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Przedłużenie terminu składania ofert, o których mowa w pkt. 4, nie wpływa na bieg terminu składania wniosku o wyjaśnienie treści odpowiednio SWZ.</w:t>
      </w:r>
    </w:p>
    <w:p w:rsidR="002B1298" w:rsidRPr="005C1570" w:rsidRDefault="002B1298" w:rsidP="00A2649B">
      <w:pPr>
        <w:numPr>
          <w:ilvl w:val="1"/>
          <w:numId w:val="10"/>
        </w:numPr>
        <w:spacing w:before="12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Treść zapytań wraz z wyjaśnieniami zamawiający udostępnia, bez ujawniania źródła.</w:t>
      </w:r>
    </w:p>
    <w:p w:rsidR="002B1298" w:rsidRPr="005C1570" w:rsidRDefault="002B1298" w:rsidP="00A2649B">
      <w:pPr>
        <w:numPr>
          <w:ilvl w:val="1"/>
          <w:numId w:val="10"/>
        </w:numPr>
        <w:spacing w:before="12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Nie udziela się żadnych ustnych i telefonicznych informacji, wyjaśnień czy odpowiedzi na kierowane do zamawiającego zapytania w sprawach wymagających zachowania pisemności postępowania.</w:t>
      </w:r>
    </w:p>
    <w:p w:rsidR="002B1298" w:rsidRPr="005C1570" w:rsidRDefault="002B1298" w:rsidP="00A2649B">
      <w:pPr>
        <w:numPr>
          <w:ilvl w:val="1"/>
          <w:numId w:val="10"/>
        </w:numPr>
        <w:spacing w:before="12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Osoby wskazane do porozumiewania się z wykonawcami </w:t>
      </w:r>
    </w:p>
    <w:p w:rsidR="002B1298" w:rsidRPr="005C1570" w:rsidRDefault="002B1298" w:rsidP="00A2649B">
      <w:pPr>
        <w:pStyle w:val="BodyText"/>
        <w:numPr>
          <w:ilvl w:val="0"/>
          <w:numId w:val="13"/>
        </w:numPr>
        <w:tabs>
          <w:tab w:val="left" w:pos="762"/>
        </w:tabs>
        <w:spacing w:before="120" w:after="0" w:line="276" w:lineRule="auto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>Weronika Löschner</w:t>
      </w:r>
      <w:r w:rsidRPr="005C1570">
        <w:rPr>
          <w:sz w:val="22"/>
          <w:szCs w:val="22"/>
        </w:rPr>
        <w:t>, tel. 77 4188 340</w:t>
      </w:r>
    </w:p>
    <w:p w:rsidR="002B1298" w:rsidRPr="00722107" w:rsidRDefault="002B1298" w:rsidP="00A2649B">
      <w:pPr>
        <w:pStyle w:val="BodyText"/>
        <w:numPr>
          <w:ilvl w:val="0"/>
          <w:numId w:val="13"/>
        </w:numPr>
        <w:tabs>
          <w:tab w:val="left" w:pos="762"/>
        </w:tabs>
        <w:spacing w:before="120" w:line="276" w:lineRule="auto"/>
        <w:ind w:right="2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Joanna Staszków, tel. 77 4188 340</w:t>
      </w:r>
    </w:p>
    <w:p w:rsidR="002B1298" w:rsidRPr="005C1570" w:rsidRDefault="002B1298" w:rsidP="00A2649B">
      <w:pPr>
        <w:numPr>
          <w:ilvl w:val="0"/>
          <w:numId w:val="17"/>
        </w:numPr>
        <w:shd w:val="clear" w:color="auto" w:fill="FBD4B4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Sposób oraz termin składania ofert. Termin otwarcia ofert</w:t>
      </w:r>
    </w:p>
    <w:p w:rsidR="002B1298" w:rsidRDefault="002B1298" w:rsidP="00A2649B">
      <w:pPr>
        <w:numPr>
          <w:ilvl w:val="0"/>
          <w:numId w:val="24"/>
        </w:numPr>
        <w:spacing w:before="120" w:line="276" w:lineRule="auto"/>
        <w:ind w:right="-108"/>
        <w:jc w:val="both"/>
        <w:rPr>
          <w:i/>
          <w:iCs/>
          <w:color w:val="FF0000"/>
          <w:sz w:val="20"/>
          <w:szCs w:val="20"/>
          <w:lang w:eastAsia="en-US"/>
        </w:rPr>
      </w:pPr>
      <w:r w:rsidRPr="00DA5CA3">
        <w:rPr>
          <w:sz w:val="22"/>
          <w:szCs w:val="22"/>
        </w:rPr>
        <w:t xml:space="preserve">Wykonawca składa ofertę za pośrednictwem </w:t>
      </w:r>
      <w:r w:rsidRPr="00EA01D8">
        <w:t>Platformy</w:t>
      </w:r>
      <w:r w:rsidRPr="00DA5CA3">
        <w:rPr>
          <w:sz w:val="20"/>
          <w:szCs w:val="20"/>
        </w:rPr>
        <w:t>.</w:t>
      </w:r>
    </w:p>
    <w:p w:rsidR="002B1298" w:rsidRDefault="002B1298" w:rsidP="00A2649B">
      <w:pPr>
        <w:numPr>
          <w:ilvl w:val="0"/>
          <w:numId w:val="24"/>
        </w:numPr>
        <w:spacing w:before="120" w:line="276" w:lineRule="auto"/>
        <w:ind w:right="-108"/>
        <w:jc w:val="both"/>
        <w:rPr>
          <w:i/>
          <w:iCs/>
          <w:color w:val="FF0000"/>
          <w:sz w:val="20"/>
          <w:szCs w:val="20"/>
          <w:lang w:eastAsia="en-US"/>
        </w:rPr>
      </w:pPr>
      <w:bookmarkStart w:id="18" w:name="_Hlk106957053"/>
      <w:r w:rsidRPr="00DA5CA3">
        <w:rPr>
          <w:sz w:val="22"/>
          <w:szCs w:val="22"/>
        </w:rPr>
        <w:t>Ofertę należy złożyć w terminie</w:t>
      </w:r>
      <w:r>
        <w:rPr>
          <w:sz w:val="22"/>
          <w:szCs w:val="22"/>
        </w:rPr>
        <w:t xml:space="preserve"> </w:t>
      </w:r>
      <w:r w:rsidRPr="00456727">
        <w:rPr>
          <w:b/>
          <w:bCs/>
          <w:sz w:val="22"/>
          <w:szCs w:val="22"/>
        </w:rPr>
        <w:t xml:space="preserve">do dnia </w:t>
      </w:r>
      <w:r>
        <w:rPr>
          <w:b/>
          <w:bCs/>
          <w:sz w:val="22"/>
          <w:szCs w:val="22"/>
        </w:rPr>
        <w:t>27 lutego 2023</w:t>
      </w:r>
      <w:r w:rsidRPr="00456727">
        <w:rPr>
          <w:b/>
          <w:bCs/>
          <w:sz w:val="22"/>
          <w:szCs w:val="22"/>
        </w:rPr>
        <w:t xml:space="preserve"> r. do</w:t>
      </w:r>
      <w:r w:rsidRPr="00DA5CA3">
        <w:rPr>
          <w:b/>
          <w:bCs/>
          <w:sz w:val="22"/>
          <w:szCs w:val="22"/>
        </w:rPr>
        <w:t xml:space="preserve"> godz. 12:00</w:t>
      </w:r>
    </w:p>
    <w:p w:rsidR="002B1298" w:rsidRDefault="002B1298" w:rsidP="00A2649B">
      <w:pPr>
        <w:numPr>
          <w:ilvl w:val="0"/>
          <w:numId w:val="24"/>
        </w:numPr>
        <w:spacing w:before="120" w:line="276" w:lineRule="auto"/>
        <w:ind w:right="-108"/>
        <w:jc w:val="both"/>
        <w:rPr>
          <w:i/>
          <w:iCs/>
          <w:color w:val="FF0000"/>
          <w:sz w:val="20"/>
          <w:szCs w:val="20"/>
          <w:lang w:eastAsia="en-US"/>
        </w:rPr>
      </w:pPr>
      <w:r w:rsidRPr="00DA5CA3">
        <w:rPr>
          <w:sz w:val="22"/>
          <w:szCs w:val="22"/>
        </w:rPr>
        <w:t xml:space="preserve">Otwarcie ofert nastąpi </w:t>
      </w:r>
      <w:r w:rsidRPr="00D71B6D">
        <w:rPr>
          <w:b/>
          <w:bCs/>
          <w:sz w:val="22"/>
          <w:szCs w:val="22"/>
        </w:rPr>
        <w:t xml:space="preserve">w dniu </w:t>
      </w:r>
      <w:r>
        <w:rPr>
          <w:b/>
          <w:bCs/>
          <w:sz w:val="22"/>
          <w:szCs w:val="22"/>
        </w:rPr>
        <w:t>27 lutego 2023</w:t>
      </w:r>
      <w:r w:rsidRPr="00D71B6D">
        <w:rPr>
          <w:b/>
          <w:bCs/>
          <w:sz w:val="22"/>
          <w:szCs w:val="22"/>
        </w:rPr>
        <w:t xml:space="preserve"> r. o godz. 12:</w:t>
      </w:r>
      <w:r w:rsidRPr="00DA5CA3">
        <w:rPr>
          <w:b/>
          <w:bCs/>
          <w:sz w:val="22"/>
          <w:szCs w:val="22"/>
        </w:rPr>
        <w:t>30</w:t>
      </w:r>
      <w:r w:rsidRPr="00DA5CA3">
        <w:rPr>
          <w:sz w:val="22"/>
          <w:szCs w:val="22"/>
        </w:rPr>
        <w:t xml:space="preserve"> poprzez odszyfrowanie wczytanych na Platformie ofert.</w:t>
      </w:r>
    </w:p>
    <w:bookmarkEnd w:id="18"/>
    <w:p w:rsidR="002B1298" w:rsidRDefault="002B1298" w:rsidP="00A2649B">
      <w:pPr>
        <w:numPr>
          <w:ilvl w:val="0"/>
          <w:numId w:val="24"/>
        </w:numPr>
        <w:spacing w:before="120" w:line="276" w:lineRule="auto"/>
        <w:ind w:right="-108"/>
        <w:jc w:val="both"/>
        <w:rPr>
          <w:i/>
          <w:iCs/>
          <w:color w:val="FF0000"/>
          <w:sz w:val="20"/>
          <w:szCs w:val="20"/>
          <w:lang w:eastAsia="en-US"/>
        </w:rPr>
      </w:pPr>
      <w:r w:rsidRPr="00DA5CA3">
        <w:rPr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:rsidR="002B1298" w:rsidRPr="00DA5CA3" w:rsidRDefault="002B1298" w:rsidP="00A2649B">
      <w:pPr>
        <w:numPr>
          <w:ilvl w:val="0"/>
          <w:numId w:val="24"/>
        </w:numPr>
        <w:spacing w:before="120" w:line="276" w:lineRule="auto"/>
        <w:ind w:right="-108"/>
        <w:jc w:val="both"/>
        <w:rPr>
          <w:i/>
          <w:iCs/>
          <w:color w:val="FF0000"/>
          <w:sz w:val="20"/>
          <w:szCs w:val="20"/>
          <w:lang w:eastAsia="en-US"/>
        </w:rPr>
      </w:pPr>
      <w:r w:rsidRPr="00DA5CA3">
        <w:rPr>
          <w:sz w:val="22"/>
          <w:szCs w:val="22"/>
        </w:rPr>
        <w:t>Zamawiający, niezwłocznie po otwarciu ofert, udostępnia na stronie internetowej prowadzonego postępowania informacje o:</w:t>
      </w:r>
    </w:p>
    <w:p w:rsidR="002B1298" w:rsidRPr="005C1570" w:rsidRDefault="002B1298" w:rsidP="00A24C53">
      <w:pPr>
        <w:spacing w:line="276" w:lineRule="auto"/>
        <w:ind w:left="432"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1)</w:t>
      </w:r>
      <w:r w:rsidRPr="005C1570">
        <w:rPr>
          <w:sz w:val="22"/>
          <w:szCs w:val="22"/>
        </w:rPr>
        <w:tab/>
        <w:t>nazwach albo imionach i nazwiskach oraz siedzibach lub miejscach prowadzonej działalności gospodarczej bądź miejscach zamieszkania wykonawców, których oferty zostały otwarte;</w:t>
      </w:r>
    </w:p>
    <w:p w:rsidR="002B1298" w:rsidRPr="005C1570" w:rsidRDefault="002B1298" w:rsidP="00A24C53">
      <w:pPr>
        <w:spacing w:line="276" w:lineRule="auto"/>
        <w:ind w:left="432"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2)</w:t>
      </w:r>
      <w:r w:rsidRPr="005C1570">
        <w:rPr>
          <w:sz w:val="22"/>
          <w:szCs w:val="22"/>
        </w:rPr>
        <w:tab/>
        <w:t>cenach lub kosztach zawartych w ofertach.</w:t>
      </w:r>
    </w:p>
    <w:p w:rsidR="002B1298" w:rsidRPr="005C1570" w:rsidRDefault="002B1298" w:rsidP="00722107">
      <w:pPr>
        <w:spacing w:before="120" w:after="240" w:line="276" w:lineRule="auto"/>
        <w:ind w:right="-108"/>
        <w:jc w:val="both"/>
        <w:rPr>
          <w:sz w:val="22"/>
          <w:szCs w:val="22"/>
          <w:lang w:eastAsia="en-US"/>
        </w:rPr>
      </w:pPr>
      <w:r w:rsidRPr="005C1570">
        <w:rPr>
          <w:sz w:val="22"/>
          <w:szCs w:val="22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 Zamawiający informuje o zmianie terminu otwarcia ofert na stronie internetowej prowadzonego postępowania</w:t>
      </w:r>
      <w:r>
        <w:rPr>
          <w:sz w:val="22"/>
          <w:szCs w:val="22"/>
          <w:lang w:eastAsia="en-US"/>
        </w:rPr>
        <w:t>.</w:t>
      </w:r>
    </w:p>
    <w:p w:rsidR="002B1298" w:rsidRPr="005C1570" w:rsidRDefault="002B1298" w:rsidP="00A2649B">
      <w:pPr>
        <w:numPr>
          <w:ilvl w:val="0"/>
          <w:numId w:val="17"/>
        </w:numPr>
        <w:shd w:val="clear" w:color="auto" w:fill="FBD4B4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Termin związania ofertą</w:t>
      </w:r>
    </w:p>
    <w:p w:rsidR="002B1298" w:rsidRDefault="002B1298" w:rsidP="00A24C53">
      <w:pPr>
        <w:spacing w:line="276" w:lineRule="auto"/>
        <w:ind w:right="-108"/>
        <w:jc w:val="both"/>
        <w:rPr>
          <w:sz w:val="22"/>
          <w:szCs w:val="22"/>
        </w:rPr>
      </w:pPr>
      <w:bookmarkStart w:id="19" w:name="_Hlk106957234"/>
      <w:r w:rsidRPr="005C1570">
        <w:rPr>
          <w:sz w:val="22"/>
          <w:szCs w:val="22"/>
        </w:rPr>
        <w:t xml:space="preserve">Wykonawca pozostaje związany ofertą </w:t>
      </w:r>
      <w:r w:rsidRPr="00340F13">
        <w:rPr>
          <w:b/>
          <w:bCs/>
          <w:sz w:val="22"/>
          <w:szCs w:val="22"/>
        </w:rPr>
        <w:t>do</w:t>
      </w:r>
      <w:r>
        <w:rPr>
          <w:b/>
          <w:bCs/>
          <w:sz w:val="22"/>
          <w:szCs w:val="22"/>
        </w:rPr>
        <w:t xml:space="preserve"> dnia 28 marca 2023 r.</w:t>
      </w:r>
      <w:r w:rsidRPr="005C1570">
        <w:rPr>
          <w:b/>
          <w:bCs/>
          <w:sz w:val="22"/>
          <w:szCs w:val="22"/>
        </w:rPr>
        <w:t xml:space="preserve"> </w:t>
      </w:r>
      <w:r w:rsidRPr="005C1570">
        <w:rPr>
          <w:sz w:val="22"/>
          <w:szCs w:val="22"/>
        </w:rPr>
        <w:t>Bieg terminu związania ofertą rozpoczyna się wraz z upływem terminu składania ofert.</w:t>
      </w:r>
    </w:p>
    <w:bookmarkEnd w:id="19"/>
    <w:p w:rsidR="002B1298" w:rsidRPr="005C1570" w:rsidRDefault="002B1298" w:rsidP="00A24C53">
      <w:pPr>
        <w:spacing w:line="276" w:lineRule="auto"/>
        <w:ind w:right="-108"/>
        <w:jc w:val="both"/>
        <w:rPr>
          <w:sz w:val="22"/>
          <w:szCs w:val="22"/>
        </w:rPr>
      </w:pPr>
    </w:p>
    <w:p w:rsidR="002B1298" w:rsidRPr="005C1570" w:rsidRDefault="002B1298" w:rsidP="00A2649B">
      <w:pPr>
        <w:numPr>
          <w:ilvl w:val="0"/>
          <w:numId w:val="17"/>
        </w:numPr>
        <w:shd w:val="clear" w:color="auto" w:fill="FBD4B4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Opis kryteriów oceny ofert wraz z podaniem wag tych kryteriów i sposobu oceny ofert</w:t>
      </w:r>
    </w:p>
    <w:p w:rsidR="002B1298" w:rsidRPr="005C1570" w:rsidRDefault="002B1298" w:rsidP="00A24C53">
      <w:pPr>
        <w:spacing w:before="24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Przy wyborze najkorzystniejszej oferty zamawiający będzie kierował się następującymi kryteriami i odpowiadającymi im znaczeniami oraz w następujący sposób będzie oceniał spełnienie kryteriów:</w:t>
      </w:r>
    </w:p>
    <w:p w:rsidR="002B1298" w:rsidRPr="009E6050" w:rsidRDefault="002B1298" w:rsidP="00A2649B">
      <w:pPr>
        <w:numPr>
          <w:ilvl w:val="0"/>
          <w:numId w:val="21"/>
        </w:numPr>
        <w:tabs>
          <w:tab w:val="num" w:pos="360"/>
        </w:tabs>
        <w:spacing w:before="24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Ocenie podlegać będą tylko oferty nie podlegając</w:t>
      </w:r>
      <w:r>
        <w:rPr>
          <w:sz w:val="22"/>
          <w:szCs w:val="22"/>
        </w:rPr>
        <w:t>e</w:t>
      </w:r>
      <w:r w:rsidRPr="005C1570">
        <w:rPr>
          <w:sz w:val="22"/>
          <w:szCs w:val="22"/>
        </w:rPr>
        <w:t xml:space="preserve"> odrzuceniu. </w:t>
      </w:r>
    </w:p>
    <w:p w:rsidR="002B1298" w:rsidRPr="005C1570" w:rsidRDefault="002B1298" w:rsidP="00A2649B">
      <w:pPr>
        <w:numPr>
          <w:ilvl w:val="0"/>
          <w:numId w:val="21"/>
        </w:numPr>
        <w:tabs>
          <w:tab w:val="num" w:pos="360"/>
        </w:tabs>
        <w:spacing w:before="24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Kryteria oceny ofert: </w:t>
      </w:r>
    </w:p>
    <w:p w:rsidR="002B1298" w:rsidRPr="005C1570" w:rsidRDefault="002B1298" w:rsidP="00A2649B">
      <w:pPr>
        <w:numPr>
          <w:ilvl w:val="0"/>
          <w:numId w:val="22"/>
        </w:numPr>
        <w:tabs>
          <w:tab w:val="num" w:pos="851"/>
        </w:tabs>
        <w:spacing w:before="240" w:line="276" w:lineRule="auto"/>
        <w:ind w:right="-108"/>
        <w:jc w:val="both"/>
        <w:rPr>
          <w:sz w:val="22"/>
          <w:szCs w:val="22"/>
          <w:u w:val="single"/>
        </w:rPr>
      </w:pPr>
      <w:r w:rsidRPr="005C1570">
        <w:rPr>
          <w:sz w:val="22"/>
          <w:szCs w:val="22"/>
          <w:u w:val="single"/>
        </w:rPr>
        <w:t>Cena - 60% Maksymalna ilość punktów 100</w:t>
      </w:r>
    </w:p>
    <w:p w:rsidR="002B1298" w:rsidRPr="005C1570" w:rsidRDefault="002B1298" w:rsidP="00A24C53">
      <w:pPr>
        <w:spacing w:before="24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Ilość uzyskanych przez Wykonawcę punktów będzie obliczona według następującego wzoru:</w:t>
      </w:r>
    </w:p>
    <w:p w:rsidR="002B1298" w:rsidRPr="005C1570" w:rsidRDefault="002B1298" w:rsidP="00A24C53">
      <w:pPr>
        <w:spacing w:before="24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(cena najniższej oferty / cena badanej oferty) x 100 pkt. x 60%</w:t>
      </w:r>
    </w:p>
    <w:p w:rsidR="002B1298" w:rsidRPr="005C1570" w:rsidRDefault="002B1298" w:rsidP="00A2649B">
      <w:pPr>
        <w:numPr>
          <w:ilvl w:val="0"/>
          <w:numId w:val="22"/>
        </w:numPr>
        <w:tabs>
          <w:tab w:val="num" w:pos="851"/>
        </w:tabs>
        <w:spacing w:before="240" w:line="276" w:lineRule="auto"/>
        <w:ind w:right="-108"/>
        <w:jc w:val="both"/>
        <w:rPr>
          <w:sz w:val="22"/>
          <w:szCs w:val="22"/>
          <w:u w:val="single"/>
        </w:rPr>
      </w:pPr>
      <w:r w:rsidRPr="005C1570">
        <w:rPr>
          <w:sz w:val="22"/>
          <w:szCs w:val="22"/>
          <w:u w:val="single"/>
        </w:rPr>
        <w:t>Okres rękojmi – 40% maksymalna ilość punktów 50</w:t>
      </w:r>
    </w:p>
    <w:p w:rsidR="002B1298" w:rsidRPr="005C1570" w:rsidRDefault="002B1298" w:rsidP="00A24C53">
      <w:pPr>
        <w:tabs>
          <w:tab w:val="num" w:pos="360"/>
        </w:tabs>
        <w:spacing w:before="24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Oferta otrzyma maksymalną ilość punktów jeżeli zaoferuje co najmniej 5 letni okres rękojmi. Ponadto, za okres rękojmi 5 lat – 50 punktów, 4 lata – 30 punktów, 3 lata – 20 punktów, 2 lata (wymagane minimum) – 0 punktów .</w:t>
      </w:r>
    </w:p>
    <w:p w:rsidR="002B1298" w:rsidRDefault="002B1298" w:rsidP="00393AE1">
      <w:pPr>
        <w:tabs>
          <w:tab w:val="num" w:pos="360"/>
        </w:tabs>
        <w:spacing w:before="240"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Zamawiający uzna za najkorzystniejszą ofertę wykonawcy, która otrzyma najwyższą liczbę punktów przydzielonych w ramach wyżej wymienionych kryteri</w:t>
      </w:r>
      <w:r>
        <w:rPr>
          <w:sz w:val="22"/>
          <w:szCs w:val="22"/>
        </w:rPr>
        <w:t>ów</w:t>
      </w:r>
      <w:r w:rsidRPr="005C1570">
        <w:rPr>
          <w:sz w:val="22"/>
          <w:szCs w:val="22"/>
        </w:rPr>
        <w:t>.</w:t>
      </w:r>
    </w:p>
    <w:p w:rsidR="002B1298" w:rsidRPr="005C1570" w:rsidRDefault="002B1298" w:rsidP="00A24C53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2B1298" w:rsidRPr="005C1570" w:rsidRDefault="002B1298" w:rsidP="00A2649B">
      <w:pPr>
        <w:numPr>
          <w:ilvl w:val="0"/>
          <w:numId w:val="17"/>
        </w:numPr>
        <w:shd w:val="clear" w:color="auto" w:fill="FBD4B4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 Projektowane postanowienia umowy w sprawie zamówienia publicznego, które zostaną wprowadzone do umowy w sprawie zamówienia publicznego</w:t>
      </w:r>
    </w:p>
    <w:p w:rsidR="002B1298" w:rsidRPr="005C1570" w:rsidRDefault="002B1298" w:rsidP="00A24C53">
      <w:pPr>
        <w:spacing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Projektowane postanowi</w:t>
      </w:r>
      <w:r>
        <w:rPr>
          <w:sz w:val="22"/>
          <w:szCs w:val="22"/>
        </w:rPr>
        <w:t xml:space="preserve">enia umowy </w:t>
      </w:r>
      <w:r w:rsidRPr="00C21EA6">
        <w:rPr>
          <w:sz w:val="22"/>
          <w:szCs w:val="22"/>
        </w:rPr>
        <w:t xml:space="preserve">stanowią załącznik </w:t>
      </w:r>
      <w:r>
        <w:rPr>
          <w:sz w:val="22"/>
          <w:szCs w:val="22"/>
        </w:rPr>
        <w:t>nr 5</w:t>
      </w:r>
      <w:r w:rsidRPr="005C1570">
        <w:rPr>
          <w:sz w:val="22"/>
          <w:szCs w:val="22"/>
        </w:rPr>
        <w:t xml:space="preserve"> do SWZ. </w:t>
      </w:r>
    </w:p>
    <w:p w:rsidR="002B1298" w:rsidRPr="00722107" w:rsidRDefault="002B1298" w:rsidP="00722107">
      <w:pPr>
        <w:spacing w:after="240" w:line="276" w:lineRule="auto"/>
        <w:ind w:right="-108"/>
        <w:jc w:val="both"/>
        <w:rPr>
          <w:b/>
          <w:bCs/>
          <w:sz w:val="22"/>
          <w:szCs w:val="22"/>
        </w:rPr>
      </w:pPr>
      <w:r w:rsidRPr="005C1570">
        <w:rPr>
          <w:b/>
          <w:bCs/>
          <w:sz w:val="22"/>
          <w:szCs w:val="22"/>
        </w:rPr>
        <w:t>Złożenie oferty jest jednoznaczne z akceptacją przez wykonawcę projektowanych postanowień umowy.</w:t>
      </w:r>
    </w:p>
    <w:p w:rsidR="002B1298" w:rsidRPr="005C1570" w:rsidRDefault="002B1298" w:rsidP="00A2649B">
      <w:pPr>
        <w:numPr>
          <w:ilvl w:val="0"/>
          <w:numId w:val="17"/>
        </w:numPr>
        <w:shd w:val="clear" w:color="auto" w:fill="FBD4B4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 xml:space="preserve">Zabezpieczenie należytego wykonania umowy </w:t>
      </w:r>
    </w:p>
    <w:p w:rsidR="002B1298" w:rsidRPr="0076643B" w:rsidRDefault="002B1298" w:rsidP="00A2649B">
      <w:pPr>
        <w:numPr>
          <w:ilvl w:val="0"/>
          <w:numId w:val="38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Od Wykonawcy, którego oferta zostanie wybrana jako najkorzystniejsza, wymagane będzie wniesienie, przed zawarciem umowy, zabezpieczenia należytego wykonania umowy </w:t>
      </w:r>
      <w:r w:rsidRPr="005C1570">
        <w:rPr>
          <w:b/>
          <w:bCs/>
          <w:sz w:val="22"/>
          <w:szCs w:val="22"/>
        </w:rPr>
        <w:t>w wysokości 5% ceny całkowitej (brutto) podanej w ofercie</w:t>
      </w:r>
      <w:r w:rsidRPr="005C1570">
        <w:rPr>
          <w:sz w:val="22"/>
          <w:szCs w:val="22"/>
        </w:rPr>
        <w:t xml:space="preserve"> za wykonanie całości przedmiotu zamówienia.</w:t>
      </w:r>
      <w:r w:rsidRPr="005C1570">
        <w:rPr>
          <w:i/>
          <w:iCs/>
          <w:color w:val="002060"/>
          <w:sz w:val="22"/>
          <w:szCs w:val="22"/>
          <w:lang w:eastAsia="en-US"/>
        </w:rPr>
        <w:t xml:space="preserve"> </w:t>
      </w:r>
      <w:r w:rsidRPr="005C1570">
        <w:rPr>
          <w:sz w:val="22"/>
          <w:szCs w:val="22"/>
        </w:rPr>
        <w:t>Zabezpieczenie służy pokryciu roszczeń z tytułu niewykonania lub nienależytego wykonania umowy.</w:t>
      </w:r>
    </w:p>
    <w:p w:rsidR="002B1298" w:rsidRPr="005C1570" w:rsidRDefault="002B1298" w:rsidP="00A2649B">
      <w:pPr>
        <w:numPr>
          <w:ilvl w:val="0"/>
          <w:numId w:val="38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Zabezpieczenie należytego wykonania umowy może być wnoszone według wyboru wykonawcy w jednej lub w kilku formach wskazanych w art. 450 ust. 1 ustawy Pzp tj.:</w:t>
      </w:r>
    </w:p>
    <w:p w:rsidR="002B1298" w:rsidRPr="005C1570" w:rsidRDefault="002B1298" w:rsidP="00EA01D8">
      <w:pPr>
        <w:ind w:right="-108" w:firstLine="360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- pieniądzu;</w:t>
      </w:r>
    </w:p>
    <w:p w:rsidR="002B1298" w:rsidRPr="005C1570" w:rsidRDefault="002B1298" w:rsidP="00EA01D8">
      <w:pPr>
        <w:ind w:left="486" w:right="-108" w:hanging="126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- poręczeniach bankowych lub poręczeniach spółdzielczej kasy oszczędnościowo-kredytowej, z tym że zobowiązanie kasy jest zawsze zobowiązaniem pieniężnym;</w:t>
      </w:r>
    </w:p>
    <w:p w:rsidR="002B1298" w:rsidRPr="005C1570" w:rsidRDefault="002B1298" w:rsidP="00EA01D8">
      <w:pPr>
        <w:ind w:left="360"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- gwarancjach bankowych;</w:t>
      </w:r>
    </w:p>
    <w:p w:rsidR="002B1298" w:rsidRPr="005C1570" w:rsidRDefault="002B1298" w:rsidP="00EA01D8">
      <w:pPr>
        <w:ind w:left="360"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- gwarancjach ubezpieczeniowych;</w:t>
      </w:r>
    </w:p>
    <w:p w:rsidR="002B1298" w:rsidRPr="005C1570" w:rsidRDefault="002B1298" w:rsidP="00EA01D8">
      <w:pPr>
        <w:ind w:left="486" w:right="-108" w:hanging="114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- poręczeniach udzielanych przez podmioty, o których mowa w art. 6b ust. 5 pkt 2 ustawy z 9 listopada 2000 r. o utworzeniu Polskiej Agencji Rozwoju Przedsiębiorczości.</w:t>
      </w:r>
    </w:p>
    <w:p w:rsidR="002B1298" w:rsidRPr="005C1570" w:rsidRDefault="002B1298" w:rsidP="00A2649B">
      <w:pPr>
        <w:numPr>
          <w:ilvl w:val="0"/>
          <w:numId w:val="38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Zamawiający </w:t>
      </w:r>
      <w:r w:rsidRPr="005C1570">
        <w:rPr>
          <w:sz w:val="22"/>
          <w:szCs w:val="22"/>
          <w:u w:val="single"/>
        </w:rPr>
        <w:t>nie wyraża zgody</w:t>
      </w:r>
      <w:r w:rsidRPr="005C1570">
        <w:rPr>
          <w:sz w:val="22"/>
          <w:szCs w:val="22"/>
        </w:rPr>
        <w:t xml:space="preserve"> na wniesienie zabezpieczenia w formach wskazanych w art. 450 ust. 2 ustawy Pzp.</w:t>
      </w:r>
    </w:p>
    <w:p w:rsidR="002B1298" w:rsidRPr="005C1570" w:rsidRDefault="002B1298" w:rsidP="00A2649B">
      <w:pPr>
        <w:numPr>
          <w:ilvl w:val="0"/>
          <w:numId w:val="38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Do zmiany formy zabezpieczenia w trakcie realizacji umowy stosuje się art. 451 ustawy Pzp.</w:t>
      </w:r>
    </w:p>
    <w:p w:rsidR="002B1298" w:rsidRPr="005C1570" w:rsidRDefault="002B1298" w:rsidP="00A2649B">
      <w:pPr>
        <w:numPr>
          <w:ilvl w:val="0"/>
          <w:numId w:val="38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Zamawiający zwróci zabezpieczenie w następujących terminach:</w:t>
      </w:r>
    </w:p>
    <w:p w:rsidR="002B1298" w:rsidRPr="005C1570" w:rsidRDefault="002B1298" w:rsidP="00A2649B">
      <w:pPr>
        <w:numPr>
          <w:ilvl w:val="2"/>
          <w:numId w:val="37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70% wysokości zabezpieczenia w terminie 30 dni od dnia podpisania protokołu odbioru końcowego przedmiotu zamówienia, tj. od dnia wykonania zamówienia i uznania przez zamawiającego za należycie wykonane;</w:t>
      </w:r>
    </w:p>
    <w:p w:rsidR="002B1298" w:rsidRPr="005C1570" w:rsidRDefault="002B1298" w:rsidP="00A2649B">
      <w:pPr>
        <w:numPr>
          <w:ilvl w:val="2"/>
          <w:numId w:val="37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30% wysokości zabezpieczenia w terminie 15 dni od dnia, w którym upływa okres gwarancji/rękojmi</w:t>
      </w:r>
      <w:r>
        <w:rPr>
          <w:sz w:val="22"/>
          <w:szCs w:val="22"/>
        </w:rPr>
        <w:t xml:space="preserve">, </w:t>
      </w:r>
      <w:r w:rsidRPr="005C1570">
        <w:rPr>
          <w:sz w:val="22"/>
          <w:szCs w:val="22"/>
        </w:rPr>
        <w:t>liczony zgodnie z postanowieniami zawartej umowy.</w:t>
      </w:r>
    </w:p>
    <w:p w:rsidR="002B1298" w:rsidRPr="005C1570" w:rsidRDefault="002B1298" w:rsidP="00A2649B">
      <w:pPr>
        <w:numPr>
          <w:ilvl w:val="0"/>
          <w:numId w:val="38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Zabezpieczenie wnoszone w pieniądzu powinno zostać wpłacone przelewem na rachunek bankowy zamawiającego w Banku Spółdzielczym w Wołczynie, numer rachunku nr 40 8876 0009 0000 1036 2000 0001</w:t>
      </w:r>
    </w:p>
    <w:p w:rsidR="002B1298" w:rsidRPr="005C1570" w:rsidRDefault="002B1298" w:rsidP="00A2649B">
      <w:pPr>
        <w:numPr>
          <w:ilvl w:val="0"/>
          <w:numId w:val="38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Zabezpieczenie wnoszone w formie innej niż w pieniądzu powinno być dostarczone w formie oryginału, przez wykonawcę do siedziby zamawiającego, najpóźniej w dniu podpisania umowy – do chwili jej podpisania.</w:t>
      </w:r>
    </w:p>
    <w:p w:rsidR="002B1298" w:rsidRPr="005C1570" w:rsidRDefault="002B1298" w:rsidP="00A2649B">
      <w:pPr>
        <w:numPr>
          <w:ilvl w:val="0"/>
          <w:numId w:val="38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Treść oświadczenia zawartego w gwarancji lub w poręczeniu musi zostać zaakceptowana przez zamawiającego przed podpisaniem umowy.</w:t>
      </w:r>
    </w:p>
    <w:p w:rsidR="002B1298" w:rsidRPr="005C1570" w:rsidRDefault="002B1298" w:rsidP="00A2649B">
      <w:pPr>
        <w:numPr>
          <w:ilvl w:val="0"/>
          <w:numId w:val="38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 Jeżeli okres, na jaki ma zostać wniesione zabezpieczenie, przekracza 5 lat, zabezpieczenie w pieniądzu wnosi się na cały ten okres, a zabezpieczenie w innej formie wnosi się na okres nie krótszy niż 5 lat, z jednoczesnym zobowiązaniem się wykonawcy do przedłużenia zabezpieczenia lub wniesienia nowego zabezpieczenia na kolejne okresy.</w:t>
      </w:r>
    </w:p>
    <w:p w:rsidR="002B1298" w:rsidRPr="005C1570" w:rsidRDefault="002B1298" w:rsidP="00A2649B">
      <w:pPr>
        <w:numPr>
          <w:ilvl w:val="0"/>
          <w:numId w:val="38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 W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:rsidR="002B1298" w:rsidRPr="005C1570" w:rsidRDefault="002B1298" w:rsidP="00A2649B">
      <w:pPr>
        <w:numPr>
          <w:ilvl w:val="0"/>
          <w:numId w:val="38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 Wypłata, o której mowa w pkt 11, następuje nie później niż w ostatnim dniu ważności dotychczasowego zabezpieczenia.  </w:t>
      </w:r>
    </w:p>
    <w:p w:rsidR="002B1298" w:rsidRPr="005C1570" w:rsidRDefault="002B1298" w:rsidP="00A2649B">
      <w:pPr>
        <w:numPr>
          <w:ilvl w:val="0"/>
          <w:numId w:val="38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 Z treści gwarancji lub poręczenia musi jednocześnie wynikać:</w:t>
      </w:r>
    </w:p>
    <w:p w:rsidR="002B1298" w:rsidRPr="005C1570" w:rsidRDefault="002B1298" w:rsidP="00A2649B">
      <w:pPr>
        <w:numPr>
          <w:ilvl w:val="1"/>
          <w:numId w:val="37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 xml:space="preserve">nazwa zleceniodawcy (wykonawcy), beneficjenta gwarancji lub poręczenia (zamawiającego), gwaranta lub poręczyciela (podmiotu udzielającego gwarancji lub poręczenia) oraz adresy ich siedzib, </w:t>
      </w:r>
    </w:p>
    <w:p w:rsidR="002B1298" w:rsidRPr="005C1570" w:rsidRDefault="002B1298" w:rsidP="00A2649B">
      <w:pPr>
        <w:numPr>
          <w:ilvl w:val="1"/>
          <w:numId w:val="37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określenie wierzytelności, która ma być zabezpieczona gwarancją lub poręczeniem,</w:t>
      </w:r>
    </w:p>
    <w:p w:rsidR="002B1298" w:rsidRPr="005C1570" w:rsidRDefault="002B1298" w:rsidP="00A2649B">
      <w:pPr>
        <w:numPr>
          <w:ilvl w:val="1"/>
          <w:numId w:val="37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kwota gwarancji lub poręczenia,</w:t>
      </w:r>
    </w:p>
    <w:p w:rsidR="002B1298" w:rsidRPr="005C1570" w:rsidRDefault="002B1298" w:rsidP="00A2649B">
      <w:pPr>
        <w:numPr>
          <w:ilvl w:val="1"/>
          <w:numId w:val="37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termin ważności gwarancji lub poręczenia, obejmujący cały okres wykonania zamówienia, począwszy co najmniej od dnia wyznaczonego na dzień zawarcia umowy, z zastrzeżeniem pkt 10 powyżej,</w:t>
      </w:r>
    </w:p>
    <w:p w:rsidR="002B1298" w:rsidRPr="005C1570" w:rsidRDefault="002B1298" w:rsidP="00A2649B">
      <w:pPr>
        <w:numPr>
          <w:ilvl w:val="1"/>
          <w:numId w:val="37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bezwarunkowe, nieodwołalne, płatne na pierwsze żądanie, zobowiązanie gwaranta do wypłaty zamawiającemu pełnej kwoty zabezpieczenia lub do wypłat łącznie do pełnej kwoty zabezpieczenia w przypadku realizacji zamówienia w sposób niezgodny z umową,</w:t>
      </w:r>
    </w:p>
    <w:p w:rsidR="002B1298" w:rsidRPr="005C1570" w:rsidRDefault="002B1298" w:rsidP="00A2649B">
      <w:pPr>
        <w:numPr>
          <w:ilvl w:val="1"/>
          <w:numId w:val="37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bezwarunkowe, nieodwołalne, płatne na pierwsze żądanie, zobowiązanie gwaranta do wypłaty zamawiającemu pełnej kwoty zabezpieczenia w przypadku, o którym mowa w pkt 10 i 11 tj. w przypadku nieprzedłużenia lub niewniesienia nowego zabezpieczenia najpóźniej na 30 dni przed upływem terminu ważności dotychczasowego zabezpieczenia wniesionego w innej formie niż w pieniądzu, jeżeli wykonawca skorzystał z możliwości wniesienia zabezpieczenia na okres nie krótszy niż 5 lat, a okres, na jaki miało zostać wniesione zabezpieczenie, jest dłuższy od tego okresu.</w:t>
      </w:r>
    </w:p>
    <w:p w:rsidR="002B1298" w:rsidRPr="005C1570" w:rsidRDefault="002B1298" w:rsidP="00A24C53">
      <w:pPr>
        <w:spacing w:line="276" w:lineRule="auto"/>
        <w:ind w:right="-108"/>
        <w:jc w:val="both"/>
        <w:rPr>
          <w:sz w:val="22"/>
          <w:szCs w:val="22"/>
        </w:rPr>
      </w:pPr>
    </w:p>
    <w:p w:rsidR="002B1298" w:rsidRPr="005C1570" w:rsidRDefault="002B1298" w:rsidP="00A2649B">
      <w:pPr>
        <w:numPr>
          <w:ilvl w:val="0"/>
          <w:numId w:val="17"/>
        </w:numPr>
        <w:shd w:val="clear" w:color="auto" w:fill="FBD4B4"/>
        <w:spacing w:after="200" w:line="276" w:lineRule="auto"/>
        <w:jc w:val="both"/>
        <w:rPr>
          <w:b/>
          <w:bCs/>
          <w:sz w:val="22"/>
          <w:szCs w:val="22"/>
          <w:lang w:eastAsia="en-US"/>
        </w:rPr>
      </w:pPr>
      <w:r w:rsidRPr="005C1570">
        <w:rPr>
          <w:b/>
          <w:bCs/>
          <w:sz w:val="22"/>
          <w:szCs w:val="22"/>
          <w:lang w:eastAsia="en-US"/>
        </w:rPr>
        <w:t>Informacje o formalnościach, jakie muszą zostać dopełnione po wyborze oferty w celu zawarcia umowy w sprawie zamówienia publicznego</w:t>
      </w:r>
    </w:p>
    <w:p w:rsidR="002B1298" w:rsidRPr="005C1570" w:rsidRDefault="002B1298" w:rsidP="00A2649B">
      <w:pPr>
        <w:numPr>
          <w:ilvl w:val="0"/>
          <w:numId w:val="14"/>
        </w:numPr>
        <w:spacing w:line="276" w:lineRule="auto"/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Zamawiający poinformuje wykonawcę, któremu zostanie udzielone zamówienie, o miejscu i terminie zawarcia umowy.</w:t>
      </w:r>
      <w:bookmarkStart w:id="20" w:name="_Toc42045493"/>
    </w:p>
    <w:p w:rsidR="002B1298" w:rsidRPr="005C1570" w:rsidRDefault="002B1298" w:rsidP="00A2649B">
      <w:pPr>
        <w:numPr>
          <w:ilvl w:val="0"/>
          <w:numId w:val="14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Wykonawca przed zawarciem umowy</w:t>
      </w:r>
    </w:p>
    <w:p w:rsidR="002B1298" w:rsidRPr="005C1570" w:rsidRDefault="002B1298" w:rsidP="00A2649B">
      <w:pPr>
        <w:numPr>
          <w:ilvl w:val="2"/>
          <w:numId w:val="37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poda wszelkie informacje niezbędne do wypełnienia treści umowy na wezwanie zamawiającego,</w:t>
      </w:r>
    </w:p>
    <w:p w:rsidR="002B1298" w:rsidRDefault="002B1298" w:rsidP="00A2649B">
      <w:pPr>
        <w:numPr>
          <w:ilvl w:val="2"/>
          <w:numId w:val="37"/>
        </w:numPr>
        <w:ind w:right="-108"/>
        <w:jc w:val="both"/>
        <w:rPr>
          <w:sz w:val="22"/>
          <w:szCs w:val="22"/>
        </w:rPr>
      </w:pPr>
      <w:r w:rsidRPr="005C1570">
        <w:rPr>
          <w:sz w:val="22"/>
          <w:szCs w:val="22"/>
        </w:rPr>
        <w:t>wniesie zabezpieczenie należytego wykonania umowy</w:t>
      </w:r>
      <w:r>
        <w:rPr>
          <w:sz w:val="22"/>
          <w:szCs w:val="22"/>
        </w:rPr>
        <w:t>,</w:t>
      </w:r>
    </w:p>
    <w:p w:rsidR="002B1298" w:rsidRDefault="002B1298" w:rsidP="00A2649B">
      <w:pPr>
        <w:numPr>
          <w:ilvl w:val="2"/>
          <w:numId w:val="37"/>
        </w:numPr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przedłoży harmonogram rzeczowo – finansowy.</w:t>
      </w:r>
    </w:p>
    <w:p w:rsidR="002B1298" w:rsidRPr="00051AD0" w:rsidRDefault="002B1298" w:rsidP="00051AD0">
      <w:pPr>
        <w:numPr>
          <w:ilvl w:val="0"/>
          <w:numId w:val="37"/>
        </w:numPr>
        <w:spacing w:line="276" w:lineRule="auto"/>
        <w:ind w:right="-108"/>
        <w:jc w:val="both"/>
        <w:rPr>
          <w:b/>
          <w:bCs/>
          <w:sz w:val="22"/>
          <w:szCs w:val="22"/>
        </w:rPr>
      </w:pPr>
      <w:r w:rsidRPr="00051AD0">
        <w:rPr>
          <w:b/>
          <w:bCs/>
          <w:sz w:val="22"/>
          <w:szCs w:val="22"/>
        </w:rPr>
        <w:t xml:space="preserve">Zamawiający informuje, że w przypadku unieważnienia w postępowaniu jednej części, Zamawiający podpisze umowę z wybranymi w innych częściach Wykonawcami dopiero w momencie ponownego przeprowadzenia i pozytywnego rozstrzygnięcia postepowań dla unieważnionych części. Powyższe ma na celu działanie Zamawiającego zgodnie z postanowieniami Rządowego Funduszu Polski Ład: Program Inwestycji Strategicznych. </w:t>
      </w:r>
    </w:p>
    <w:p w:rsidR="002B1298" w:rsidRDefault="002B1298" w:rsidP="00A2649B">
      <w:pPr>
        <w:pStyle w:val="ListParagraph"/>
        <w:numPr>
          <w:ilvl w:val="0"/>
          <w:numId w:val="14"/>
        </w:numPr>
        <w:spacing w:line="276" w:lineRule="auto"/>
        <w:ind w:right="-108"/>
        <w:jc w:val="both"/>
        <w:rPr>
          <w:sz w:val="22"/>
          <w:szCs w:val="22"/>
        </w:rPr>
      </w:pPr>
      <w:r w:rsidRPr="009E6050">
        <w:rPr>
          <w:sz w:val="22"/>
          <w:szCs w:val="22"/>
        </w:rPr>
        <w:t xml:space="preserve">Jeżeli zostanie wybrana oferta wykonawców wspólnie ubiegających się o udzielenie zamówienia, zamawiający będzie żądał przed zawarciem umowy w sprawie zamówienia publicznego kopii umowy regulującej współpracę tych wykonawców, w której m.in. zostanie określony pełnomocnik uprawniony do kontaktów z zamawiającym oraz do wystawiania dokumentów związanych z płatnościami, przy czym termin, na jaki została zawarta umowa, nie może być krótszy niż termin realizacji zamówienia.  </w:t>
      </w:r>
      <w:bookmarkEnd w:id="20"/>
    </w:p>
    <w:p w:rsidR="002B1298" w:rsidRPr="009E6050" w:rsidRDefault="002B1298" w:rsidP="00A2649B">
      <w:pPr>
        <w:pStyle w:val="ListParagraph"/>
        <w:numPr>
          <w:ilvl w:val="0"/>
          <w:numId w:val="14"/>
        </w:numPr>
        <w:spacing w:line="276" w:lineRule="auto"/>
        <w:ind w:right="-108"/>
        <w:jc w:val="both"/>
        <w:rPr>
          <w:sz w:val="22"/>
          <w:szCs w:val="22"/>
        </w:rPr>
      </w:pPr>
      <w:r w:rsidRPr="009E6050">
        <w:rPr>
          <w:sz w:val="22"/>
          <w:szCs w:val="22"/>
        </w:rPr>
        <w:t>Niedopełnienie powyższych formalności przez wybranego wykonawcę będzie potraktowane przez zamawiającego jako niemożność zawarcia umowy w sprawie zamówienia publicznego z przyczyn leżących po stronie wykonawcy i zgodnie z art. 98 ust. 6 pkt 3 ustawy Pzp, będzie skutkowało zatrzymaniem przez zamawiającego wadium wraz z odsetkami.</w:t>
      </w:r>
    </w:p>
    <w:p w:rsidR="002B1298" w:rsidRPr="005C1570" w:rsidRDefault="002B1298" w:rsidP="00A24C53">
      <w:pPr>
        <w:spacing w:line="276" w:lineRule="auto"/>
        <w:ind w:right="-108"/>
        <w:jc w:val="both"/>
        <w:rPr>
          <w:b/>
          <w:bCs/>
          <w:sz w:val="22"/>
          <w:szCs w:val="22"/>
        </w:rPr>
      </w:pPr>
    </w:p>
    <w:p w:rsidR="002B1298" w:rsidRDefault="002B1298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C1570">
        <w:rPr>
          <w:color w:val="000000"/>
          <w:sz w:val="22"/>
          <w:szCs w:val="22"/>
        </w:rPr>
        <w:t>Załączniki składające się na integralną część specyfikacji:</w:t>
      </w:r>
    </w:p>
    <w:p w:rsidR="002B1298" w:rsidRPr="005C1570" w:rsidRDefault="002B1298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2B1298" w:rsidRPr="005C1570" w:rsidRDefault="002B1298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C1570">
        <w:rPr>
          <w:color w:val="000000"/>
          <w:sz w:val="22"/>
          <w:szCs w:val="22"/>
        </w:rPr>
        <w:t>Zał. nr 1 Formularz oferty,</w:t>
      </w:r>
    </w:p>
    <w:p w:rsidR="002B1298" w:rsidRDefault="002B1298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C1570">
        <w:rPr>
          <w:color w:val="000000"/>
          <w:sz w:val="22"/>
          <w:szCs w:val="22"/>
        </w:rPr>
        <w:t>Zał. nr 2 Oświadczenia 2a, 2b</w:t>
      </w:r>
      <w:r>
        <w:rPr>
          <w:color w:val="000000"/>
          <w:sz w:val="22"/>
          <w:szCs w:val="22"/>
        </w:rPr>
        <w:t>, 2c</w:t>
      </w:r>
    </w:p>
    <w:p w:rsidR="002B1298" w:rsidRDefault="002B1298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Zał. nr 3 Wykaz osób</w:t>
      </w:r>
    </w:p>
    <w:p w:rsidR="002B1298" w:rsidRDefault="002B1298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Zał. nr 4 Wykaz </w:t>
      </w:r>
      <w:r w:rsidRPr="003D2E98">
        <w:rPr>
          <w:color w:val="000000"/>
          <w:sz w:val="22"/>
          <w:szCs w:val="22"/>
        </w:rPr>
        <w:t>robót budowlanych</w:t>
      </w:r>
    </w:p>
    <w:p w:rsidR="002B1298" w:rsidRPr="005C1570" w:rsidRDefault="002B1298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C1570">
        <w:rPr>
          <w:color w:val="000000"/>
          <w:sz w:val="22"/>
          <w:szCs w:val="22"/>
        </w:rPr>
        <w:t xml:space="preserve">Zał. nr </w:t>
      </w:r>
      <w:r>
        <w:rPr>
          <w:color w:val="000000"/>
          <w:sz w:val="22"/>
          <w:szCs w:val="22"/>
        </w:rPr>
        <w:t>5</w:t>
      </w:r>
      <w:r w:rsidRPr="005C1570">
        <w:rPr>
          <w:color w:val="000000"/>
          <w:sz w:val="22"/>
          <w:szCs w:val="22"/>
        </w:rPr>
        <w:t xml:space="preserve"> Projekt umowy</w:t>
      </w:r>
    </w:p>
    <w:p w:rsidR="002B1298" w:rsidRPr="005C1570" w:rsidRDefault="002B1298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C1570">
        <w:rPr>
          <w:color w:val="000000"/>
          <w:sz w:val="22"/>
          <w:szCs w:val="22"/>
        </w:rPr>
        <w:t xml:space="preserve">Zał. nr </w:t>
      </w:r>
      <w:r>
        <w:rPr>
          <w:color w:val="000000"/>
          <w:sz w:val="22"/>
          <w:szCs w:val="22"/>
        </w:rPr>
        <w:t>6</w:t>
      </w:r>
      <w:r w:rsidRPr="005C1570">
        <w:rPr>
          <w:color w:val="000000"/>
          <w:sz w:val="22"/>
          <w:szCs w:val="22"/>
        </w:rPr>
        <w:t xml:space="preserve"> Przedmiar robót</w:t>
      </w:r>
    </w:p>
    <w:p w:rsidR="002B1298" w:rsidRDefault="002B1298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C1570">
        <w:rPr>
          <w:color w:val="000000"/>
          <w:sz w:val="22"/>
          <w:szCs w:val="22"/>
        </w:rPr>
        <w:t xml:space="preserve">Zał. nr </w:t>
      </w:r>
      <w:r>
        <w:rPr>
          <w:color w:val="000000"/>
          <w:sz w:val="22"/>
          <w:szCs w:val="22"/>
        </w:rPr>
        <w:t>7</w:t>
      </w:r>
      <w:r w:rsidRPr="005C157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Projekt techniczny</w:t>
      </w:r>
    </w:p>
    <w:p w:rsidR="002B1298" w:rsidRDefault="002B1298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Zał. nr 8 STWiOR</w:t>
      </w:r>
    </w:p>
    <w:p w:rsidR="002B1298" w:rsidRPr="005C1570" w:rsidRDefault="002B1298" w:rsidP="00A24C5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Zał. nr 9 Klauzula RODO</w:t>
      </w:r>
    </w:p>
    <w:p w:rsidR="002B1298" w:rsidRPr="005C1570" w:rsidRDefault="002B1298" w:rsidP="00A24C53">
      <w:pPr>
        <w:pStyle w:val="pkt"/>
        <w:spacing w:before="0" w:after="0" w:line="276" w:lineRule="auto"/>
        <w:ind w:left="0" w:firstLine="0"/>
        <w:rPr>
          <w:sz w:val="22"/>
          <w:szCs w:val="22"/>
        </w:rPr>
      </w:pPr>
    </w:p>
    <w:p w:rsidR="002B1298" w:rsidRPr="005C1570" w:rsidRDefault="002B1298" w:rsidP="00A24C53">
      <w:pPr>
        <w:pStyle w:val="pkt"/>
        <w:spacing w:before="0" w:after="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Wołczyn, dnia  21.02.2023 </w:t>
      </w:r>
      <w:r w:rsidRPr="005C1570">
        <w:rPr>
          <w:sz w:val="22"/>
          <w:szCs w:val="22"/>
        </w:rPr>
        <w:t xml:space="preserve">r.                                                           </w:t>
      </w:r>
    </w:p>
    <w:p w:rsidR="002B1298" w:rsidRPr="005C1570" w:rsidRDefault="002B1298" w:rsidP="00A24C53">
      <w:pPr>
        <w:pStyle w:val="pkt"/>
        <w:spacing w:before="0" w:after="0" w:line="276" w:lineRule="auto"/>
        <w:ind w:left="2832" w:firstLine="0"/>
        <w:rPr>
          <w:sz w:val="22"/>
          <w:szCs w:val="22"/>
        </w:rPr>
      </w:pPr>
      <w:r w:rsidRPr="005C1570">
        <w:rPr>
          <w:sz w:val="22"/>
          <w:szCs w:val="22"/>
        </w:rPr>
        <w:tab/>
      </w:r>
      <w:r w:rsidRPr="005C1570">
        <w:rPr>
          <w:sz w:val="22"/>
          <w:szCs w:val="22"/>
        </w:rPr>
        <w:tab/>
        <w:t xml:space="preserve">                                                     </w:t>
      </w:r>
    </w:p>
    <w:p w:rsidR="002B1298" w:rsidRPr="005C1570" w:rsidRDefault="002B1298" w:rsidP="00A24C53">
      <w:pPr>
        <w:pStyle w:val="pkt"/>
        <w:spacing w:before="0" w:after="0" w:line="276" w:lineRule="auto"/>
        <w:ind w:left="2832" w:firstLine="0"/>
        <w:rPr>
          <w:sz w:val="22"/>
          <w:szCs w:val="22"/>
        </w:rPr>
      </w:pPr>
    </w:p>
    <w:p w:rsidR="002B1298" w:rsidRPr="005C1570" w:rsidRDefault="002B1298" w:rsidP="00722107">
      <w:pPr>
        <w:pStyle w:val="pkt"/>
        <w:spacing w:before="0" w:after="0" w:line="276" w:lineRule="auto"/>
        <w:ind w:left="1416" w:firstLine="0"/>
        <w:rPr>
          <w:sz w:val="22"/>
          <w:szCs w:val="22"/>
        </w:rPr>
      </w:pPr>
      <w:r w:rsidRPr="005C1570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</w:t>
      </w:r>
      <w:r w:rsidRPr="005C1570">
        <w:rPr>
          <w:sz w:val="22"/>
          <w:szCs w:val="22"/>
        </w:rPr>
        <w:t>……….………….………………..</w:t>
      </w:r>
    </w:p>
    <w:p w:rsidR="002B1298" w:rsidRPr="00393AE1" w:rsidRDefault="002B1298" w:rsidP="00722107">
      <w:pPr>
        <w:pStyle w:val="pkt"/>
        <w:spacing w:before="0" w:after="0" w:line="276" w:lineRule="auto"/>
        <w:ind w:left="4128" w:firstLine="708"/>
        <w:rPr>
          <w:sz w:val="18"/>
          <w:szCs w:val="18"/>
        </w:rPr>
      </w:pPr>
      <w:r w:rsidRPr="00393AE1">
        <w:rPr>
          <w:sz w:val="18"/>
          <w:szCs w:val="18"/>
        </w:rPr>
        <w:t>Podpis kierownika zamawiającego</w:t>
      </w:r>
    </w:p>
    <w:p w:rsidR="002B1298" w:rsidRPr="00393AE1" w:rsidRDefault="002B1298" w:rsidP="00722107">
      <w:pPr>
        <w:pStyle w:val="pkt"/>
        <w:spacing w:before="0" w:after="0" w:line="276" w:lineRule="auto"/>
        <w:ind w:left="4128" w:firstLine="708"/>
        <w:rPr>
          <w:b/>
          <w:bCs/>
          <w:snapToGrid w:val="0"/>
          <w:sz w:val="18"/>
          <w:szCs w:val="18"/>
        </w:rPr>
      </w:pPr>
      <w:r w:rsidRPr="00393AE1">
        <w:rPr>
          <w:sz w:val="18"/>
          <w:szCs w:val="18"/>
        </w:rPr>
        <w:t xml:space="preserve"> lub osoby upoważnionej </w:t>
      </w:r>
    </w:p>
    <w:sectPr w:rsidR="002B1298" w:rsidRPr="00393AE1" w:rsidSect="009647A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021" w:left="1418" w:header="624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298" w:rsidRDefault="002B1298" w:rsidP="000F1DCF">
      <w:r>
        <w:separator/>
      </w:r>
    </w:p>
  </w:endnote>
  <w:endnote w:type="continuationSeparator" w:id="0">
    <w:p w:rsidR="002B1298" w:rsidRDefault="002B1298" w:rsidP="000F1DCF">
      <w:r>
        <w:continuationSeparator/>
      </w:r>
    </w:p>
  </w:endnote>
  <w:endnote w:type="continuationNotice" w:id="1">
    <w:p w:rsidR="002B1298" w:rsidRDefault="002B129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98" w:rsidRDefault="002B1298" w:rsidP="006079C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2B1298" w:rsidRDefault="002B1298" w:rsidP="00933A97">
    <w:pPr>
      <w:pStyle w:val="Footer"/>
      <w:ind w:right="360"/>
    </w:pPr>
  </w:p>
  <w:p w:rsidR="002B1298" w:rsidRDefault="002B1298" w:rsidP="00553196">
    <w:pPr>
      <w:pStyle w:val="Footer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98" w:rsidRDefault="002B129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B1298" w:rsidRDefault="002B129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0" type="#_x0000_t75" style="position:absolute;margin-left:-.05pt;margin-top:-27.15pt;width:453.5pt;height:40.85pt;z-index:251657216;visibility:visible" wrapcoords="-36 0 -36 21200 5177 21200 5177 0 -36 0">
          <v:imagedata r:id="rId1" o:title=""/>
          <w10:wrap type="through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298" w:rsidRDefault="002B1298" w:rsidP="000F1DCF">
      <w:r>
        <w:separator/>
      </w:r>
    </w:p>
  </w:footnote>
  <w:footnote w:type="continuationSeparator" w:id="0">
    <w:p w:rsidR="002B1298" w:rsidRDefault="002B1298" w:rsidP="000F1DCF">
      <w:r>
        <w:continuationSeparator/>
      </w:r>
    </w:p>
  </w:footnote>
  <w:footnote w:type="continuationNotice" w:id="1">
    <w:p w:rsidR="002B1298" w:rsidRDefault="002B12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98" w:rsidRDefault="002B1298">
    <w:pPr>
      <w:pStyle w:val="Header"/>
    </w:pPr>
  </w:p>
  <w:p w:rsidR="002B1298" w:rsidRDefault="002B1298">
    <w:pPr>
      <w:pStyle w:val="Header"/>
    </w:pPr>
  </w:p>
  <w:p w:rsidR="002B1298" w:rsidRDefault="002B12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98" w:rsidRDefault="002B12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margin-left:0;margin-top:-59.35pt;width:163pt;height:52.85pt;z-index:251658240;visibility:visible;mso-position-horizontal:center;mso-position-horizontal-relative:margin;mso-position-vertical-relative:margin">
          <v:imagedata r:id="rId1" o:title="" cropright="31661f"/>
          <w10:wrap type="square" anchorx="margin" anchory="margin"/>
        </v:shape>
      </w:pict>
    </w:r>
  </w:p>
  <w:p w:rsidR="002B1298" w:rsidRDefault="002B12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CC1"/>
    <w:multiLevelType w:val="hybridMultilevel"/>
    <w:tmpl w:val="48E8559E"/>
    <w:lvl w:ilvl="0" w:tplc="02A6EE2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2230B"/>
    <w:multiLevelType w:val="hybridMultilevel"/>
    <w:tmpl w:val="C7D84420"/>
    <w:lvl w:ilvl="0" w:tplc="056EC4C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2FEEA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008DB"/>
    <w:multiLevelType w:val="hybridMultilevel"/>
    <w:tmpl w:val="B08EAB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F5A1C"/>
    <w:multiLevelType w:val="hybridMultilevel"/>
    <w:tmpl w:val="98BE4258"/>
    <w:lvl w:ilvl="0" w:tplc="DCCE51D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85CB6"/>
    <w:multiLevelType w:val="hybridMultilevel"/>
    <w:tmpl w:val="C6D69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1519"/>
    <w:multiLevelType w:val="hybridMultilevel"/>
    <w:tmpl w:val="CEA8C002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BE7534"/>
    <w:multiLevelType w:val="hybridMultilevel"/>
    <w:tmpl w:val="3D18345C"/>
    <w:lvl w:ilvl="0" w:tplc="F760D4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767CEA"/>
    <w:multiLevelType w:val="hybridMultilevel"/>
    <w:tmpl w:val="E7D6AC2A"/>
    <w:lvl w:ilvl="0" w:tplc="CD84E58E">
      <w:start w:val="1"/>
      <w:numFmt w:val="bullet"/>
      <w:lvlText w:val=""/>
      <w:lvlJc w:val="left"/>
      <w:pPr>
        <w:tabs>
          <w:tab w:val="num" w:pos="1106"/>
        </w:tabs>
        <w:ind w:left="1050" w:hanging="454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436D3B"/>
    <w:multiLevelType w:val="multilevel"/>
    <w:tmpl w:val="3B104796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46136A"/>
    <w:multiLevelType w:val="hybridMultilevel"/>
    <w:tmpl w:val="C0309D3C"/>
    <w:lvl w:ilvl="0" w:tplc="8C262A5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3DEA0AB4"/>
    <w:multiLevelType w:val="hybridMultilevel"/>
    <w:tmpl w:val="B15EFB3C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/>
        <w:i w:val="0"/>
        <w:iCs w:val="0"/>
        <w:color w:val="auto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6746B2"/>
    <w:multiLevelType w:val="hybridMultilevel"/>
    <w:tmpl w:val="A9825F28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F530A54"/>
    <w:multiLevelType w:val="hybridMultilevel"/>
    <w:tmpl w:val="D200FABA"/>
    <w:lvl w:ilvl="0" w:tplc="5C9C636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5B1A20"/>
    <w:multiLevelType w:val="hybridMultilevel"/>
    <w:tmpl w:val="020E49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414692"/>
    <w:multiLevelType w:val="hybridMultilevel"/>
    <w:tmpl w:val="802CAB62"/>
    <w:lvl w:ilvl="0" w:tplc="6AD602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57435"/>
    <w:multiLevelType w:val="hybridMultilevel"/>
    <w:tmpl w:val="00F65E12"/>
    <w:lvl w:ilvl="0" w:tplc="35BCBCA4">
      <w:start w:val="1"/>
      <w:numFmt w:val="decimal"/>
      <w:lvlText w:val="%1)"/>
      <w:lvlJc w:val="left"/>
      <w:pPr>
        <w:ind w:left="45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976D05"/>
    <w:multiLevelType w:val="hybridMultilevel"/>
    <w:tmpl w:val="6DFCECDC"/>
    <w:lvl w:ilvl="0" w:tplc="AD76205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65002C0"/>
    <w:multiLevelType w:val="hybridMultilevel"/>
    <w:tmpl w:val="9FE6D002"/>
    <w:lvl w:ilvl="0" w:tplc="8B4A1918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530362"/>
    <w:multiLevelType w:val="hybridMultilevel"/>
    <w:tmpl w:val="CEA8C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947A6"/>
    <w:multiLevelType w:val="hybridMultilevel"/>
    <w:tmpl w:val="BBFC5C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7D143BB"/>
    <w:multiLevelType w:val="hybridMultilevel"/>
    <w:tmpl w:val="5FE42A7C"/>
    <w:lvl w:ilvl="0" w:tplc="056EC4C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5C323B91"/>
    <w:multiLevelType w:val="hybridMultilevel"/>
    <w:tmpl w:val="D5B8787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2553072"/>
    <w:multiLevelType w:val="hybridMultilevel"/>
    <w:tmpl w:val="7CF8970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A31E01"/>
    <w:multiLevelType w:val="hybridMultilevel"/>
    <w:tmpl w:val="06F8BBB2"/>
    <w:lvl w:ilvl="0" w:tplc="35BE367A">
      <w:start w:val="1"/>
      <w:numFmt w:val="lowerLetter"/>
      <w:lvlText w:val="%1)"/>
      <w:lvlJc w:val="left"/>
      <w:pPr>
        <w:ind w:left="360" w:hanging="360"/>
      </w:pPr>
      <w:rPr>
        <w:b/>
        <w:bCs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23CBD"/>
    <w:multiLevelType w:val="hybridMultilevel"/>
    <w:tmpl w:val="F05CBC02"/>
    <w:lvl w:ilvl="0" w:tplc="18B2D7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6F3C0F8E"/>
    <w:multiLevelType w:val="hybridMultilevel"/>
    <w:tmpl w:val="CEA8C002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FCF303E"/>
    <w:multiLevelType w:val="hybridMultilevel"/>
    <w:tmpl w:val="E4F650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A80883"/>
    <w:multiLevelType w:val="hybridMultilevel"/>
    <w:tmpl w:val="6AF83A7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2BB3EAD"/>
    <w:multiLevelType w:val="hybridMultilevel"/>
    <w:tmpl w:val="76E2294A"/>
    <w:lvl w:ilvl="0" w:tplc="446A18C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1">
    <w:nsid w:val="737A53CA"/>
    <w:multiLevelType w:val="hybridMultilevel"/>
    <w:tmpl w:val="344A7232"/>
    <w:lvl w:ilvl="0" w:tplc="4F7484A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>
    <w:nsid w:val="7A973F78"/>
    <w:multiLevelType w:val="hybridMultilevel"/>
    <w:tmpl w:val="CEA8C002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>
    <w:nsid w:val="7FB05C02"/>
    <w:multiLevelType w:val="hybridMultilevel"/>
    <w:tmpl w:val="B440ABFA"/>
    <w:lvl w:ilvl="0" w:tplc="4252CE6A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3"/>
  </w:num>
  <w:num w:numId="3">
    <w:abstractNumId w:val="41"/>
  </w:num>
  <w:num w:numId="4">
    <w:abstractNumId w:val="2"/>
  </w:num>
  <w:num w:numId="5">
    <w:abstractNumId w:val="11"/>
  </w:num>
  <w:num w:numId="6">
    <w:abstractNumId w:val="21"/>
  </w:num>
  <w:num w:numId="7">
    <w:abstractNumId w:val="23"/>
  </w:num>
  <w:num w:numId="8">
    <w:abstractNumId w:val="30"/>
  </w:num>
  <w:num w:numId="9">
    <w:abstractNumId w:val="0"/>
  </w:num>
  <w:num w:numId="10">
    <w:abstractNumId w:val="3"/>
  </w:num>
  <w:num w:numId="11">
    <w:abstractNumId w:val="14"/>
  </w:num>
  <w:num w:numId="12">
    <w:abstractNumId w:val="36"/>
  </w:num>
  <w:num w:numId="13">
    <w:abstractNumId w:val="28"/>
  </w:num>
  <w:num w:numId="14">
    <w:abstractNumId w:val="22"/>
  </w:num>
  <w:num w:numId="15">
    <w:abstractNumId w:val="12"/>
  </w:num>
  <w:num w:numId="16">
    <w:abstractNumId w:val="19"/>
  </w:num>
  <w:num w:numId="17">
    <w:abstractNumId w:val="33"/>
  </w:num>
  <w:num w:numId="18">
    <w:abstractNumId w:val="8"/>
  </w:num>
  <w:num w:numId="19">
    <w:abstractNumId w:val="17"/>
  </w:num>
  <w:num w:numId="20">
    <w:abstractNumId w:val="16"/>
  </w:num>
  <w:num w:numId="21">
    <w:abstractNumId w:val="25"/>
  </w:num>
  <w:num w:numId="22">
    <w:abstractNumId w:val="9"/>
  </w:num>
  <w:num w:numId="23">
    <w:abstractNumId w:val="34"/>
  </w:num>
  <w:num w:numId="24">
    <w:abstractNumId w:val="26"/>
  </w:num>
  <w:num w:numId="25">
    <w:abstractNumId w:val="44"/>
  </w:num>
  <w:num w:numId="26">
    <w:abstractNumId w:val="38"/>
  </w:num>
  <w:num w:numId="27">
    <w:abstractNumId w:val="40"/>
  </w:num>
  <w:num w:numId="28">
    <w:abstractNumId w:val="18"/>
  </w:num>
  <w:num w:numId="29">
    <w:abstractNumId w:val="15"/>
  </w:num>
  <w:num w:numId="30">
    <w:abstractNumId w:val="5"/>
  </w:num>
  <w:num w:numId="31">
    <w:abstractNumId w:val="31"/>
  </w:num>
  <w:num w:numId="32">
    <w:abstractNumId w:val="39"/>
  </w:num>
  <w:num w:numId="33">
    <w:abstractNumId w:val="29"/>
  </w:num>
  <w:num w:numId="34">
    <w:abstractNumId w:val="1"/>
  </w:num>
  <w:num w:numId="35">
    <w:abstractNumId w:val="35"/>
  </w:num>
  <w:num w:numId="36">
    <w:abstractNumId w:val="32"/>
  </w:num>
  <w:num w:numId="37">
    <w:abstractNumId w:val="13"/>
  </w:num>
  <w:num w:numId="38">
    <w:abstractNumId w:val="24"/>
  </w:num>
  <w:num w:numId="39">
    <w:abstractNumId w:val="20"/>
  </w:num>
  <w:num w:numId="40">
    <w:abstractNumId w:val="4"/>
  </w:num>
  <w:num w:numId="41">
    <w:abstractNumId w:val="6"/>
  </w:num>
  <w:num w:numId="42">
    <w:abstractNumId w:val="27"/>
  </w:num>
  <w:num w:numId="43">
    <w:abstractNumId w:val="42"/>
  </w:num>
  <w:num w:numId="44">
    <w:abstractNumId w:val="37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6"/>
  <w:drawingGridVerticalSpacing w:val="6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1CB"/>
    <w:rsid w:val="0000634D"/>
    <w:rsid w:val="00007B28"/>
    <w:rsid w:val="00007E72"/>
    <w:rsid w:val="0001016A"/>
    <w:rsid w:val="00011439"/>
    <w:rsid w:val="00012548"/>
    <w:rsid w:val="00012550"/>
    <w:rsid w:val="00014A8A"/>
    <w:rsid w:val="00015183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1BD"/>
    <w:rsid w:val="00030DD6"/>
    <w:rsid w:val="00031184"/>
    <w:rsid w:val="0003224C"/>
    <w:rsid w:val="00033FF9"/>
    <w:rsid w:val="00035646"/>
    <w:rsid w:val="00035C62"/>
    <w:rsid w:val="00036A89"/>
    <w:rsid w:val="00041034"/>
    <w:rsid w:val="00042138"/>
    <w:rsid w:val="000436EE"/>
    <w:rsid w:val="0004373B"/>
    <w:rsid w:val="00043BCE"/>
    <w:rsid w:val="000450C6"/>
    <w:rsid w:val="00045936"/>
    <w:rsid w:val="00046CE9"/>
    <w:rsid w:val="00051AD0"/>
    <w:rsid w:val="000521B3"/>
    <w:rsid w:val="000530B3"/>
    <w:rsid w:val="0005502D"/>
    <w:rsid w:val="0005623C"/>
    <w:rsid w:val="0005768C"/>
    <w:rsid w:val="00057E10"/>
    <w:rsid w:val="00060B38"/>
    <w:rsid w:val="00061705"/>
    <w:rsid w:val="0006246E"/>
    <w:rsid w:val="00063DB3"/>
    <w:rsid w:val="00064F52"/>
    <w:rsid w:val="00065D2D"/>
    <w:rsid w:val="0006778A"/>
    <w:rsid w:val="00067B80"/>
    <w:rsid w:val="00070355"/>
    <w:rsid w:val="00070405"/>
    <w:rsid w:val="00070A95"/>
    <w:rsid w:val="00071677"/>
    <w:rsid w:val="00072232"/>
    <w:rsid w:val="00072F3C"/>
    <w:rsid w:val="000731CF"/>
    <w:rsid w:val="000741E0"/>
    <w:rsid w:val="00075F3E"/>
    <w:rsid w:val="0007618E"/>
    <w:rsid w:val="000778FB"/>
    <w:rsid w:val="00077BA1"/>
    <w:rsid w:val="00077DF6"/>
    <w:rsid w:val="00080D02"/>
    <w:rsid w:val="0008280E"/>
    <w:rsid w:val="00082FED"/>
    <w:rsid w:val="0008405C"/>
    <w:rsid w:val="00084B5A"/>
    <w:rsid w:val="00084E5C"/>
    <w:rsid w:val="00086526"/>
    <w:rsid w:val="00087C7A"/>
    <w:rsid w:val="00090DE8"/>
    <w:rsid w:val="000910CE"/>
    <w:rsid w:val="00094B4F"/>
    <w:rsid w:val="00096200"/>
    <w:rsid w:val="00096FBB"/>
    <w:rsid w:val="00097C94"/>
    <w:rsid w:val="000A12A1"/>
    <w:rsid w:val="000A1E59"/>
    <w:rsid w:val="000A2873"/>
    <w:rsid w:val="000A3677"/>
    <w:rsid w:val="000A43B7"/>
    <w:rsid w:val="000A4BC7"/>
    <w:rsid w:val="000A709A"/>
    <w:rsid w:val="000B003C"/>
    <w:rsid w:val="000B1CE6"/>
    <w:rsid w:val="000B3429"/>
    <w:rsid w:val="000B391F"/>
    <w:rsid w:val="000B3AD8"/>
    <w:rsid w:val="000B484D"/>
    <w:rsid w:val="000B4D5B"/>
    <w:rsid w:val="000B608D"/>
    <w:rsid w:val="000B7C6C"/>
    <w:rsid w:val="000C0411"/>
    <w:rsid w:val="000C08A0"/>
    <w:rsid w:val="000C248D"/>
    <w:rsid w:val="000C2BD1"/>
    <w:rsid w:val="000C2C21"/>
    <w:rsid w:val="000C2E47"/>
    <w:rsid w:val="000C3885"/>
    <w:rsid w:val="000C557A"/>
    <w:rsid w:val="000C6784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5E91"/>
    <w:rsid w:val="000D6332"/>
    <w:rsid w:val="000E0ED4"/>
    <w:rsid w:val="000E1544"/>
    <w:rsid w:val="000E173E"/>
    <w:rsid w:val="000E1B1B"/>
    <w:rsid w:val="000E1C42"/>
    <w:rsid w:val="000E1D21"/>
    <w:rsid w:val="000E3188"/>
    <w:rsid w:val="000E3270"/>
    <w:rsid w:val="000E3367"/>
    <w:rsid w:val="000E355E"/>
    <w:rsid w:val="000E379F"/>
    <w:rsid w:val="000E3907"/>
    <w:rsid w:val="000E3D80"/>
    <w:rsid w:val="000E456E"/>
    <w:rsid w:val="000E477E"/>
    <w:rsid w:val="000E5A82"/>
    <w:rsid w:val="000E6516"/>
    <w:rsid w:val="000E6A1F"/>
    <w:rsid w:val="000E6BA7"/>
    <w:rsid w:val="000E7917"/>
    <w:rsid w:val="000F0283"/>
    <w:rsid w:val="000F0624"/>
    <w:rsid w:val="000F0D02"/>
    <w:rsid w:val="000F12DA"/>
    <w:rsid w:val="000F1657"/>
    <w:rsid w:val="000F1DCF"/>
    <w:rsid w:val="000F35F5"/>
    <w:rsid w:val="000F3CDB"/>
    <w:rsid w:val="000F42FF"/>
    <w:rsid w:val="000F4D96"/>
    <w:rsid w:val="000F51AC"/>
    <w:rsid w:val="000F55BF"/>
    <w:rsid w:val="000F6671"/>
    <w:rsid w:val="000F6750"/>
    <w:rsid w:val="000F67BC"/>
    <w:rsid w:val="000F7318"/>
    <w:rsid w:val="000F78A0"/>
    <w:rsid w:val="001009E0"/>
    <w:rsid w:val="001016C6"/>
    <w:rsid w:val="00104143"/>
    <w:rsid w:val="00104E69"/>
    <w:rsid w:val="0010510E"/>
    <w:rsid w:val="001055BB"/>
    <w:rsid w:val="001063DB"/>
    <w:rsid w:val="00110CE6"/>
    <w:rsid w:val="00110D3E"/>
    <w:rsid w:val="00111591"/>
    <w:rsid w:val="00113196"/>
    <w:rsid w:val="001144A7"/>
    <w:rsid w:val="0011460F"/>
    <w:rsid w:val="00114DA5"/>
    <w:rsid w:val="00114E78"/>
    <w:rsid w:val="00114EBE"/>
    <w:rsid w:val="001153A3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318BE"/>
    <w:rsid w:val="00131911"/>
    <w:rsid w:val="00131B26"/>
    <w:rsid w:val="00131BC6"/>
    <w:rsid w:val="00131E3A"/>
    <w:rsid w:val="001323B3"/>
    <w:rsid w:val="0013246F"/>
    <w:rsid w:val="001331F0"/>
    <w:rsid w:val="001334CF"/>
    <w:rsid w:val="001339C7"/>
    <w:rsid w:val="00135E48"/>
    <w:rsid w:val="00137548"/>
    <w:rsid w:val="001402A0"/>
    <w:rsid w:val="001412E3"/>
    <w:rsid w:val="001413BE"/>
    <w:rsid w:val="00142312"/>
    <w:rsid w:val="00142A1B"/>
    <w:rsid w:val="00142F98"/>
    <w:rsid w:val="001479BA"/>
    <w:rsid w:val="00147D0A"/>
    <w:rsid w:val="00150742"/>
    <w:rsid w:val="001512BA"/>
    <w:rsid w:val="001515DD"/>
    <w:rsid w:val="001537D4"/>
    <w:rsid w:val="0015398B"/>
    <w:rsid w:val="00154ADA"/>
    <w:rsid w:val="00155272"/>
    <w:rsid w:val="00160864"/>
    <w:rsid w:val="00161722"/>
    <w:rsid w:val="00162512"/>
    <w:rsid w:val="001628D0"/>
    <w:rsid w:val="001637DD"/>
    <w:rsid w:val="0016384F"/>
    <w:rsid w:val="0016477E"/>
    <w:rsid w:val="001648A5"/>
    <w:rsid w:val="00164971"/>
    <w:rsid w:val="0016600C"/>
    <w:rsid w:val="00167421"/>
    <w:rsid w:val="00170449"/>
    <w:rsid w:val="0017194A"/>
    <w:rsid w:val="00172987"/>
    <w:rsid w:val="00173278"/>
    <w:rsid w:val="001734FC"/>
    <w:rsid w:val="001777B9"/>
    <w:rsid w:val="00177863"/>
    <w:rsid w:val="00177AAF"/>
    <w:rsid w:val="00180145"/>
    <w:rsid w:val="0018257D"/>
    <w:rsid w:val="0018285D"/>
    <w:rsid w:val="00187357"/>
    <w:rsid w:val="00187847"/>
    <w:rsid w:val="00190571"/>
    <w:rsid w:val="0019235B"/>
    <w:rsid w:val="00192868"/>
    <w:rsid w:val="00193BEF"/>
    <w:rsid w:val="00193E1D"/>
    <w:rsid w:val="00194316"/>
    <w:rsid w:val="00196B3D"/>
    <w:rsid w:val="001974AB"/>
    <w:rsid w:val="00197764"/>
    <w:rsid w:val="00197BFB"/>
    <w:rsid w:val="001A009D"/>
    <w:rsid w:val="001A025A"/>
    <w:rsid w:val="001A131C"/>
    <w:rsid w:val="001A1A3F"/>
    <w:rsid w:val="001A33C6"/>
    <w:rsid w:val="001A50A7"/>
    <w:rsid w:val="001A5B3C"/>
    <w:rsid w:val="001A64A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5C4B"/>
    <w:rsid w:val="001B6665"/>
    <w:rsid w:val="001B6883"/>
    <w:rsid w:val="001B6DA1"/>
    <w:rsid w:val="001B70C8"/>
    <w:rsid w:val="001C1481"/>
    <w:rsid w:val="001C18AA"/>
    <w:rsid w:val="001C2531"/>
    <w:rsid w:val="001C365A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0CAD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08"/>
    <w:rsid w:val="001E5CB9"/>
    <w:rsid w:val="001E5F51"/>
    <w:rsid w:val="001E7143"/>
    <w:rsid w:val="001E72B7"/>
    <w:rsid w:val="001F0D7F"/>
    <w:rsid w:val="001F32AB"/>
    <w:rsid w:val="0020063A"/>
    <w:rsid w:val="002022BB"/>
    <w:rsid w:val="00205450"/>
    <w:rsid w:val="00205672"/>
    <w:rsid w:val="00206687"/>
    <w:rsid w:val="00206FC6"/>
    <w:rsid w:val="00207AC9"/>
    <w:rsid w:val="002118A2"/>
    <w:rsid w:val="00212D4B"/>
    <w:rsid w:val="002134A8"/>
    <w:rsid w:val="0021475D"/>
    <w:rsid w:val="00217332"/>
    <w:rsid w:val="00217870"/>
    <w:rsid w:val="00221090"/>
    <w:rsid w:val="00222203"/>
    <w:rsid w:val="00223991"/>
    <w:rsid w:val="00223A85"/>
    <w:rsid w:val="00223FF0"/>
    <w:rsid w:val="002241E4"/>
    <w:rsid w:val="00224931"/>
    <w:rsid w:val="00226422"/>
    <w:rsid w:val="00226659"/>
    <w:rsid w:val="00226C79"/>
    <w:rsid w:val="0022727D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E25"/>
    <w:rsid w:val="00246F8D"/>
    <w:rsid w:val="00247911"/>
    <w:rsid w:val="00247D6B"/>
    <w:rsid w:val="00250EE5"/>
    <w:rsid w:val="00251531"/>
    <w:rsid w:val="00253B05"/>
    <w:rsid w:val="00253F48"/>
    <w:rsid w:val="0026342C"/>
    <w:rsid w:val="00263B56"/>
    <w:rsid w:val="00266790"/>
    <w:rsid w:val="00270C0D"/>
    <w:rsid w:val="00271C39"/>
    <w:rsid w:val="002728AE"/>
    <w:rsid w:val="00272F11"/>
    <w:rsid w:val="00273CEC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5BA6"/>
    <w:rsid w:val="00287174"/>
    <w:rsid w:val="002902B6"/>
    <w:rsid w:val="00290495"/>
    <w:rsid w:val="002910B4"/>
    <w:rsid w:val="0029119B"/>
    <w:rsid w:val="002924ED"/>
    <w:rsid w:val="00292E7E"/>
    <w:rsid w:val="002939E9"/>
    <w:rsid w:val="002958F8"/>
    <w:rsid w:val="00295E81"/>
    <w:rsid w:val="00295EEE"/>
    <w:rsid w:val="00296DE6"/>
    <w:rsid w:val="00297AEF"/>
    <w:rsid w:val="00297BFA"/>
    <w:rsid w:val="002A01AE"/>
    <w:rsid w:val="002A0450"/>
    <w:rsid w:val="002A4570"/>
    <w:rsid w:val="002A475E"/>
    <w:rsid w:val="002A58BF"/>
    <w:rsid w:val="002A5E78"/>
    <w:rsid w:val="002A674A"/>
    <w:rsid w:val="002A6ED6"/>
    <w:rsid w:val="002B07B9"/>
    <w:rsid w:val="002B0EF1"/>
    <w:rsid w:val="002B0FD0"/>
    <w:rsid w:val="002B1298"/>
    <w:rsid w:val="002B132C"/>
    <w:rsid w:val="002B210C"/>
    <w:rsid w:val="002B3087"/>
    <w:rsid w:val="002B408A"/>
    <w:rsid w:val="002B4755"/>
    <w:rsid w:val="002B5479"/>
    <w:rsid w:val="002B7152"/>
    <w:rsid w:val="002B78E3"/>
    <w:rsid w:val="002B7FF7"/>
    <w:rsid w:val="002C12CC"/>
    <w:rsid w:val="002C149C"/>
    <w:rsid w:val="002C1BC1"/>
    <w:rsid w:val="002C2D40"/>
    <w:rsid w:val="002C37E6"/>
    <w:rsid w:val="002C6488"/>
    <w:rsid w:val="002C7E1C"/>
    <w:rsid w:val="002D0644"/>
    <w:rsid w:val="002D09DD"/>
    <w:rsid w:val="002D0C9E"/>
    <w:rsid w:val="002D1B86"/>
    <w:rsid w:val="002D249E"/>
    <w:rsid w:val="002D2DBE"/>
    <w:rsid w:val="002D3824"/>
    <w:rsid w:val="002D3ED1"/>
    <w:rsid w:val="002D4561"/>
    <w:rsid w:val="002D48ED"/>
    <w:rsid w:val="002D566D"/>
    <w:rsid w:val="002D6352"/>
    <w:rsid w:val="002E029F"/>
    <w:rsid w:val="002E0D5F"/>
    <w:rsid w:val="002E15C9"/>
    <w:rsid w:val="002E1730"/>
    <w:rsid w:val="002E18FC"/>
    <w:rsid w:val="002E1D84"/>
    <w:rsid w:val="002E2F67"/>
    <w:rsid w:val="002E3871"/>
    <w:rsid w:val="002E4726"/>
    <w:rsid w:val="002E54C1"/>
    <w:rsid w:val="002E557A"/>
    <w:rsid w:val="002E5BBC"/>
    <w:rsid w:val="002E6AAF"/>
    <w:rsid w:val="002E6D69"/>
    <w:rsid w:val="002F06D2"/>
    <w:rsid w:val="002F4402"/>
    <w:rsid w:val="002F588A"/>
    <w:rsid w:val="002F61DB"/>
    <w:rsid w:val="002F731B"/>
    <w:rsid w:val="002F7C46"/>
    <w:rsid w:val="00300F65"/>
    <w:rsid w:val="00301418"/>
    <w:rsid w:val="0030178F"/>
    <w:rsid w:val="00301BC1"/>
    <w:rsid w:val="00302D55"/>
    <w:rsid w:val="003035B5"/>
    <w:rsid w:val="003042BF"/>
    <w:rsid w:val="00305311"/>
    <w:rsid w:val="00306039"/>
    <w:rsid w:val="0030603D"/>
    <w:rsid w:val="00306FEE"/>
    <w:rsid w:val="00307399"/>
    <w:rsid w:val="00307BF5"/>
    <w:rsid w:val="00310306"/>
    <w:rsid w:val="0031045A"/>
    <w:rsid w:val="00312E08"/>
    <w:rsid w:val="003136F9"/>
    <w:rsid w:val="0031399F"/>
    <w:rsid w:val="0031443E"/>
    <w:rsid w:val="0031500A"/>
    <w:rsid w:val="003150F2"/>
    <w:rsid w:val="00315798"/>
    <w:rsid w:val="00316E54"/>
    <w:rsid w:val="00317A25"/>
    <w:rsid w:val="00317C1A"/>
    <w:rsid w:val="00320F91"/>
    <w:rsid w:val="00322048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0F13"/>
    <w:rsid w:val="0034146B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2EAF"/>
    <w:rsid w:val="00363749"/>
    <w:rsid w:val="00363B8C"/>
    <w:rsid w:val="00363F44"/>
    <w:rsid w:val="003654CE"/>
    <w:rsid w:val="003659F5"/>
    <w:rsid w:val="00365EDC"/>
    <w:rsid w:val="003673C5"/>
    <w:rsid w:val="00367AA3"/>
    <w:rsid w:val="00367B8C"/>
    <w:rsid w:val="00370D6C"/>
    <w:rsid w:val="00370F46"/>
    <w:rsid w:val="00372551"/>
    <w:rsid w:val="00372DF6"/>
    <w:rsid w:val="00373448"/>
    <w:rsid w:val="003744BF"/>
    <w:rsid w:val="00374797"/>
    <w:rsid w:val="00380545"/>
    <w:rsid w:val="0038352A"/>
    <w:rsid w:val="00383625"/>
    <w:rsid w:val="003836FC"/>
    <w:rsid w:val="00384C06"/>
    <w:rsid w:val="00384D62"/>
    <w:rsid w:val="00385D9D"/>
    <w:rsid w:val="003867FC"/>
    <w:rsid w:val="00386CBE"/>
    <w:rsid w:val="00387C05"/>
    <w:rsid w:val="00387FA1"/>
    <w:rsid w:val="003903B0"/>
    <w:rsid w:val="003908F1"/>
    <w:rsid w:val="00391EF0"/>
    <w:rsid w:val="00392483"/>
    <w:rsid w:val="00393AE1"/>
    <w:rsid w:val="003979FA"/>
    <w:rsid w:val="00397A9A"/>
    <w:rsid w:val="003A0281"/>
    <w:rsid w:val="003A11E7"/>
    <w:rsid w:val="003A193C"/>
    <w:rsid w:val="003A1E63"/>
    <w:rsid w:val="003A24FE"/>
    <w:rsid w:val="003A3475"/>
    <w:rsid w:val="003A4F4E"/>
    <w:rsid w:val="003A5304"/>
    <w:rsid w:val="003A69EA"/>
    <w:rsid w:val="003A6B44"/>
    <w:rsid w:val="003A708D"/>
    <w:rsid w:val="003A70E0"/>
    <w:rsid w:val="003A74E9"/>
    <w:rsid w:val="003B0E8A"/>
    <w:rsid w:val="003B36E0"/>
    <w:rsid w:val="003B41A6"/>
    <w:rsid w:val="003B44E5"/>
    <w:rsid w:val="003B5E66"/>
    <w:rsid w:val="003B6AFB"/>
    <w:rsid w:val="003B6F67"/>
    <w:rsid w:val="003B7FAE"/>
    <w:rsid w:val="003C1501"/>
    <w:rsid w:val="003C1B53"/>
    <w:rsid w:val="003C359B"/>
    <w:rsid w:val="003C4C49"/>
    <w:rsid w:val="003C6F16"/>
    <w:rsid w:val="003C758B"/>
    <w:rsid w:val="003C7B82"/>
    <w:rsid w:val="003D0A63"/>
    <w:rsid w:val="003D0FEF"/>
    <w:rsid w:val="003D11A7"/>
    <w:rsid w:val="003D290D"/>
    <w:rsid w:val="003D2E98"/>
    <w:rsid w:val="003D39E9"/>
    <w:rsid w:val="003D4025"/>
    <w:rsid w:val="003D4B95"/>
    <w:rsid w:val="003D4F3D"/>
    <w:rsid w:val="003D6846"/>
    <w:rsid w:val="003D7163"/>
    <w:rsid w:val="003D79C2"/>
    <w:rsid w:val="003E157D"/>
    <w:rsid w:val="003E1E04"/>
    <w:rsid w:val="003E21BF"/>
    <w:rsid w:val="003E23A7"/>
    <w:rsid w:val="003E2557"/>
    <w:rsid w:val="003E268C"/>
    <w:rsid w:val="003E270F"/>
    <w:rsid w:val="003E325B"/>
    <w:rsid w:val="003E3954"/>
    <w:rsid w:val="003E4489"/>
    <w:rsid w:val="003E4689"/>
    <w:rsid w:val="003E4A86"/>
    <w:rsid w:val="003E55B9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2E63"/>
    <w:rsid w:val="003F3B3E"/>
    <w:rsid w:val="003F5A7C"/>
    <w:rsid w:val="003F61E4"/>
    <w:rsid w:val="003F6689"/>
    <w:rsid w:val="003F69D7"/>
    <w:rsid w:val="003F77AD"/>
    <w:rsid w:val="003F7DE9"/>
    <w:rsid w:val="003F7E4E"/>
    <w:rsid w:val="00401C5E"/>
    <w:rsid w:val="00402A14"/>
    <w:rsid w:val="00402BA7"/>
    <w:rsid w:val="00402D76"/>
    <w:rsid w:val="00403C90"/>
    <w:rsid w:val="00404C5E"/>
    <w:rsid w:val="004057F8"/>
    <w:rsid w:val="00405823"/>
    <w:rsid w:val="0040601A"/>
    <w:rsid w:val="004079F4"/>
    <w:rsid w:val="004102E5"/>
    <w:rsid w:val="004110DE"/>
    <w:rsid w:val="00411635"/>
    <w:rsid w:val="00412BC8"/>
    <w:rsid w:val="00412E0F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0C64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0B97"/>
    <w:rsid w:val="00432806"/>
    <w:rsid w:val="004333DC"/>
    <w:rsid w:val="00433E8F"/>
    <w:rsid w:val="00434C71"/>
    <w:rsid w:val="00434F4D"/>
    <w:rsid w:val="004364DE"/>
    <w:rsid w:val="00436C32"/>
    <w:rsid w:val="0044087B"/>
    <w:rsid w:val="00440B05"/>
    <w:rsid w:val="00442159"/>
    <w:rsid w:val="004436A4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2AD5"/>
    <w:rsid w:val="004546B5"/>
    <w:rsid w:val="00456727"/>
    <w:rsid w:val="00460508"/>
    <w:rsid w:val="004605B4"/>
    <w:rsid w:val="00460B78"/>
    <w:rsid w:val="00460C17"/>
    <w:rsid w:val="00463C1D"/>
    <w:rsid w:val="00466A45"/>
    <w:rsid w:val="00466DEE"/>
    <w:rsid w:val="00470661"/>
    <w:rsid w:val="00470903"/>
    <w:rsid w:val="004709D0"/>
    <w:rsid w:val="00470F5A"/>
    <w:rsid w:val="00472806"/>
    <w:rsid w:val="00473A25"/>
    <w:rsid w:val="00473B6A"/>
    <w:rsid w:val="0047463F"/>
    <w:rsid w:val="00475FFB"/>
    <w:rsid w:val="00476408"/>
    <w:rsid w:val="00477C08"/>
    <w:rsid w:val="00480E8D"/>
    <w:rsid w:val="00480EC1"/>
    <w:rsid w:val="00480FD1"/>
    <w:rsid w:val="0048160F"/>
    <w:rsid w:val="00481D22"/>
    <w:rsid w:val="0048246B"/>
    <w:rsid w:val="00482F2F"/>
    <w:rsid w:val="00483084"/>
    <w:rsid w:val="004833D6"/>
    <w:rsid w:val="004835A1"/>
    <w:rsid w:val="00483D52"/>
    <w:rsid w:val="0048419E"/>
    <w:rsid w:val="00484636"/>
    <w:rsid w:val="00485729"/>
    <w:rsid w:val="00485C8E"/>
    <w:rsid w:val="0048667A"/>
    <w:rsid w:val="00486835"/>
    <w:rsid w:val="00487021"/>
    <w:rsid w:val="00487051"/>
    <w:rsid w:val="004871F0"/>
    <w:rsid w:val="00487848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19E"/>
    <w:rsid w:val="00494831"/>
    <w:rsid w:val="0049567C"/>
    <w:rsid w:val="004958F7"/>
    <w:rsid w:val="00497145"/>
    <w:rsid w:val="004A1CDB"/>
    <w:rsid w:val="004A1D27"/>
    <w:rsid w:val="004A3755"/>
    <w:rsid w:val="004A4B4A"/>
    <w:rsid w:val="004A5351"/>
    <w:rsid w:val="004A5B68"/>
    <w:rsid w:val="004A65DA"/>
    <w:rsid w:val="004A6CBB"/>
    <w:rsid w:val="004A72A1"/>
    <w:rsid w:val="004B085E"/>
    <w:rsid w:val="004B1BE4"/>
    <w:rsid w:val="004B227D"/>
    <w:rsid w:val="004B2757"/>
    <w:rsid w:val="004B37F8"/>
    <w:rsid w:val="004B3BBC"/>
    <w:rsid w:val="004B4168"/>
    <w:rsid w:val="004B52BB"/>
    <w:rsid w:val="004B6CE4"/>
    <w:rsid w:val="004B7F25"/>
    <w:rsid w:val="004C01CA"/>
    <w:rsid w:val="004C0B8D"/>
    <w:rsid w:val="004C3078"/>
    <w:rsid w:val="004C381F"/>
    <w:rsid w:val="004C3E03"/>
    <w:rsid w:val="004C48D4"/>
    <w:rsid w:val="004C4B45"/>
    <w:rsid w:val="004C4FA9"/>
    <w:rsid w:val="004C5145"/>
    <w:rsid w:val="004C6315"/>
    <w:rsid w:val="004C6342"/>
    <w:rsid w:val="004C7C21"/>
    <w:rsid w:val="004C7C56"/>
    <w:rsid w:val="004D18E8"/>
    <w:rsid w:val="004D2628"/>
    <w:rsid w:val="004D3887"/>
    <w:rsid w:val="004D441C"/>
    <w:rsid w:val="004D4CF6"/>
    <w:rsid w:val="004D5854"/>
    <w:rsid w:val="004E22CB"/>
    <w:rsid w:val="004E234C"/>
    <w:rsid w:val="004E35BF"/>
    <w:rsid w:val="004E3B96"/>
    <w:rsid w:val="004E4168"/>
    <w:rsid w:val="004E480A"/>
    <w:rsid w:val="004E54D8"/>
    <w:rsid w:val="004E5F80"/>
    <w:rsid w:val="004E69C7"/>
    <w:rsid w:val="004E6B05"/>
    <w:rsid w:val="004E729E"/>
    <w:rsid w:val="004F03F7"/>
    <w:rsid w:val="004F0CEC"/>
    <w:rsid w:val="004F13E8"/>
    <w:rsid w:val="004F63EB"/>
    <w:rsid w:val="004F6812"/>
    <w:rsid w:val="004F7D01"/>
    <w:rsid w:val="00500114"/>
    <w:rsid w:val="00500770"/>
    <w:rsid w:val="00503361"/>
    <w:rsid w:val="005044D3"/>
    <w:rsid w:val="005057B5"/>
    <w:rsid w:val="00505AA4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17391"/>
    <w:rsid w:val="00520398"/>
    <w:rsid w:val="0052262E"/>
    <w:rsid w:val="00523418"/>
    <w:rsid w:val="0052346B"/>
    <w:rsid w:val="00524383"/>
    <w:rsid w:val="00524C8F"/>
    <w:rsid w:val="00525A7B"/>
    <w:rsid w:val="005277B1"/>
    <w:rsid w:val="00530159"/>
    <w:rsid w:val="00530903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3196"/>
    <w:rsid w:val="00553F99"/>
    <w:rsid w:val="00554306"/>
    <w:rsid w:val="00554987"/>
    <w:rsid w:val="00555CA7"/>
    <w:rsid w:val="00556F13"/>
    <w:rsid w:val="00557025"/>
    <w:rsid w:val="0055742C"/>
    <w:rsid w:val="00560CEF"/>
    <w:rsid w:val="0056175B"/>
    <w:rsid w:val="00562078"/>
    <w:rsid w:val="00565261"/>
    <w:rsid w:val="00565529"/>
    <w:rsid w:val="005668AF"/>
    <w:rsid w:val="00570713"/>
    <w:rsid w:val="00570F42"/>
    <w:rsid w:val="00571D0D"/>
    <w:rsid w:val="0057399A"/>
    <w:rsid w:val="005741A8"/>
    <w:rsid w:val="005745E3"/>
    <w:rsid w:val="005751AD"/>
    <w:rsid w:val="00575714"/>
    <w:rsid w:val="00577053"/>
    <w:rsid w:val="00580367"/>
    <w:rsid w:val="00580658"/>
    <w:rsid w:val="00581B40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7A2"/>
    <w:rsid w:val="00592F37"/>
    <w:rsid w:val="00594F01"/>
    <w:rsid w:val="00595008"/>
    <w:rsid w:val="00595317"/>
    <w:rsid w:val="00595907"/>
    <w:rsid w:val="0059613E"/>
    <w:rsid w:val="005961F5"/>
    <w:rsid w:val="005A0A0B"/>
    <w:rsid w:val="005A32ED"/>
    <w:rsid w:val="005A3EED"/>
    <w:rsid w:val="005A4479"/>
    <w:rsid w:val="005A494D"/>
    <w:rsid w:val="005A57E7"/>
    <w:rsid w:val="005A792D"/>
    <w:rsid w:val="005A7BEC"/>
    <w:rsid w:val="005B1B6E"/>
    <w:rsid w:val="005B1FDE"/>
    <w:rsid w:val="005B3E68"/>
    <w:rsid w:val="005B4E66"/>
    <w:rsid w:val="005B5D88"/>
    <w:rsid w:val="005B666F"/>
    <w:rsid w:val="005B68C9"/>
    <w:rsid w:val="005B6901"/>
    <w:rsid w:val="005B6F7A"/>
    <w:rsid w:val="005C09BD"/>
    <w:rsid w:val="005C1570"/>
    <w:rsid w:val="005C1A20"/>
    <w:rsid w:val="005C1A68"/>
    <w:rsid w:val="005C30CD"/>
    <w:rsid w:val="005C3726"/>
    <w:rsid w:val="005C676A"/>
    <w:rsid w:val="005C68C0"/>
    <w:rsid w:val="005C7357"/>
    <w:rsid w:val="005C799E"/>
    <w:rsid w:val="005C7BCA"/>
    <w:rsid w:val="005D0167"/>
    <w:rsid w:val="005D03FD"/>
    <w:rsid w:val="005D05AE"/>
    <w:rsid w:val="005D1739"/>
    <w:rsid w:val="005D1932"/>
    <w:rsid w:val="005D1F32"/>
    <w:rsid w:val="005D2A8E"/>
    <w:rsid w:val="005D2DE1"/>
    <w:rsid w:val="005D3105"/>
    <w:rsid w:val="005D36C5"/>
    <w:rsid w:val="005D559C"/>
    <w:rsid w:val="005D5AB7"/>
    <w:rsid w:val="005D5AFD"/>
    <w:rsid w:val="005D5E20"/>
    <w:rsid w:val="005D6140"/>
    <w:rsid w:val="005D6219"/>
    <w:rsid w:val="005D6371"/>
    <w:rsid w:val="005D7EDC"/>
    <w:rsid w:val="005E3304"/>
    <w:rsid w:val="005E574E"/>
    <w:rsid w:val="005E65E2"/>
    <w:rsid w:val="005F21EC"/>
    <w:rsid w:val="005F2F1F"/>
    <w:rsid w:val="005F2F41"/>
    <w:rsid w:val="005F3090"/>
    <w:rsid w:val="005F621F"/>
    <w:rsid w:val="005F7442"/>
    <w:rsid w:val="005F74F8"/>
    <w:rsid w:val="005F775A"/>
    <w:rsid w:val="00600234"/>
    <w:rsid w:val="00600D37"/>
    <w:rsid w:val="00601087"/>
    <w:rsid w:val="006013BE"/>
    <w:rsid w:val="00601FF8"/>
    <w:rsid w:val="00605429"/>
    <w:rsid w:val="00605A89"/>
    <w:rsid w:val="00606657"/>
    <w:rsid w:val="00607648"/>
    <w:rsid w:val="006079C1"/>
    <w:rsid w:val="00607D4C"/>
    <w:rsid w:val="006106E6"/>
    <w:rsid w:val="0061324C"/>
    <w:rsid w:val="00614B79"/>
    <w:rsid w:val="00615E6D"/>
    <w:rsid w:val="006169DA"/>
    <w:rsid w:val="00617C7C"/>
    <w:rsid w:val="00621336"/>
    <w:rsid w:val="00622845"/>
    <w:rsid w:val="00625125"/>
    <w:rsid w:val="00625D61"/>
    <w:rsid w:val="006268D9"/>
    <w:rsid w:val="006320D5"/>
    <w:rsid w:val="00632588"/>
    <w:rsid w:val="006359EA"/>
    <w:rsid w:val="006374A7"/>
    <w:rsid w:val="00637C3B"/>
    <w:rsid w:val="00640BE0"/>
    <w:rsid w:val="00640D74"/>
    <w:rsid w:val="006416B9"/>
    <w:rsid w:val="006430FD"/>
    <w:rsid w:val="0064330E"/>
    <w:rsid w:val="006469BD"/>
    <w:rsid w:val="006470AB"/>
    <w:rsid w:val="00647AE6"/>
    <w:rsid w:val="00647D03"/>
    <w:rsid w:val="006500EA"/>
    <w:rsid w:val="00650FF0"/>
    <w:rsid w:val="00653870"/>
    <w:rsid w:val="00653F27"/>
    <w:rsid w:val="0065459C"/>
    <w:rsid w:val="00654B01"/>
    <w:rsid w:val="00655463"/>
    <w:rsid w:val="00660A68"/>
    <w:rsid w:val="00662A29"/>
    <w:rsid w:val="0066344E"/>
    <w:rsid w:val="00666F41"/>
    <w:rsid w:val="00667596"/>
    <w:rsid w:val="00670DB0"/>
    <w:rsid w:val="00670EBB"/>
    <w:rsid w:val="0067144D"/>
    <w:rsid w:val="00671598"/>
    <w:rsid w:val="00671E8C"/>
    <w:rsid w:val="00672F29"/>
    <w:rsid w:val="00673144"/>
    <w:rsid w:val="0067328D"/>
    <w:rsid w:val="00673AD8"/>
    <w:rsid w:val="00673C8F"/>
    <w:rsid w:val="00675246"/>
    <w:rsid w:val="00676A96"/>
    <w:rsid w:val="00677D7B"/>
    <w:rsid w:val="00681F89"/>
    <w:rsid w:val="00682054"/>
    <w:rsid w:val="006823F3"/>
    <w:rsid w:val="00683608"/>
    <w:rsid w:val="00683AF1"/>
    <w:rsid w:val="00683F59"/>
    <w:rsid w:val="00685A51"/>
    <w:rsid w:val="0068680A"/>
    <w:rsid w:val="0068788A"/>
    <w:rsid w:val="00687E60"/>
    <w:rsid w:val="00690FA6"/>
    <w:rsid w:val="006929D6"/>
    <w:rsid w:val="00692B88"/>
    <w:rsid w:val="00692F70"/>
    <w:rsid w:val="00695B51"/>
    <w:rsid w:val="00696ADA"/>
    <w:rsid w:val="006A0D22"/>
    <w:rsid w:val="006A0EB1"/>
    <w:rsid w:val="006A176D"/>
    <w:rsid w:val="006A193E"/>
    <w:rsid w:val="006A4F15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0741"/>
    <w:rsid w:val="006D12BD"/>
    <w:rsid w:val="006D1BD2"/>
    <w:rsid w:val="006D23CA"/>
    <w:rsid w:val="006D23D2"/>
    <w:rsid w:val="006D2DB4"/>
    <w:rsid w:val="006D3864"/>
    <w:rsid w:val="006D4CF2"/>
    <w:rsid w:val="006D5BAB"/>
    <w:rsid w:val="006E03AC"/>
    <w:rsid w:val="006E10C3"/>
    <w:rsid w:val="006E1941"/>
    <w:rsid w:val="006E2432"/>
    <w:rsid w:val="006E2A4B"/>
    <w:rsid w:val="006E2CDD"/>
    <w:rsid w:val="006E50F9"/>
    <w:rsid w:val="006E69E3"/>
    <w:rsid w:val="006E73BC"/>
    <w:rsid w:val="006E7FC4"/>
    <w:rsid w:val="006F0A46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6F9C"/>
    <w:rsid w:val="00707D49"/>
    <w:rsid w:val="00710DD1"/>
    <w:rsid w:val="0071485B"/>
    <w:rsid w:val="00714A06"/>
    <w:rsid w:val="007155DA"/>
    <w:rsid w:val="00716461"/>
    <w:rsid w:val="0072017F"/>
    <w:rsid w:val="007212CC"/>
    <w:rsid w:val="00722107"/>
    <w:rsid w:val="007244E6"/>
    <w:rsid w:val="00724A0F"/>
    <w:rsid w:val="007260C5"/>
    <w:rsid w:val="00726F93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5689A"/>
    <w:rsid w:val="00762198"/>
    <w:rsid w:val="0076523F"/>
    <w:rsid w:val="00765FDE"/>
    <w:rsid w:val="0076643B"/>
    <w:rsid w:val="00770D99"/>
    <w:rsid w:val="0077233A"/>
    <w:rsid w:val="00773D17"/>
    <w:rsid w:val="00774C51"/>
    <w:rsid w:val="00775E5E"/>
    <w:rsid w:val="00777B35"/>
    <w:rsid w:val="007801DA"/>
    <w:rsid w:val="007805F4"/>
    <w:rsid w:val="00783277"/>
    <w:rsid w:val="007838DB"/>
    <w:rsid w:val="00784131"/>
    <w:rsid w:val="0078519A"/>
    <w:rsid w:val="00785CD9"/>
    <w:rsid w:val="0078693A"/>
    <w:rsid w:val="00787226"/>
    <w:rsid w:val="007872F6"/>
    <w:rsid w:val="007904AD"/>
    <w:rsid w:val="007908CA"/>
    <w:rsid w:val="00790B56"/>
    <w:rsid w:val="00790F53"/>
    <w:rsid w:val="007910A2"/>
    <w:rsid w:val="007912AF"/>
    <w:rsid w:val="0079228E"/>
    <w:rsid w:val="00795597"/>
    <w:rsid w:val="00795BA8"/>
    <w:rsid w:val="00795EB8"/>
    <w:rsid w:val="00796BA3"/>
    <w:rsid w:val="007975E5"/>
    <w:rsid w:val="007A1C0F"/>
    <w:rsid w:val="007A211F"/>
    <w:rsid w:val="007A2E20"/>
    <w:rsid w:val="007A371C"/>
    <w:rsid w:val="007A41C9"/>
    <w:rsid w:val="007A4467"/>
    <w:rsid w:val="007A634E"/>
    <w:rsid w:val="007A6614"/>
    <w:rsid w:val="007A6E04"/>
    <w:rsid w:val="007A78E1"/>
    <w:rsid w:val="007B14FE"/>
    <w:rsid w:val="007B34BD"/>
    <w:rsid w:val="007B3676"/>
    <w:rsid w:val="007B37B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2C01"/>
    <w:rsid w:val="007C3AC1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29D"/>
    <w:rsid w:val="007D7898"/>
    <w:rsid w:val="007D7D9D"/>
    <w:rsid w:val="007E049F"/>
    <w:rsid w:val="007E1ABF"/>
    <w:rsid w:val="007E1B2C"/>
    <w:rsid w:val="007E1C3E"/>
    <w:rsid w:val="007E21CE"/>
    <w:rsid w:val="007E3986"/>
    <w:rsid w:val="007E3F62"/>
    <w:rsid w:val="007E436D"/>
    <w:rsid w:val="007E44B2"/>
    <w:rsid w:val="007E4752"/>
    <w:rsid w:val="007E4BE9"/>
    <w:rsid w:val="007F0775"/>
    <w:rsid w:val="007F0DA0"/>
    <w:rsid w:val="007F1448"/>
    <w:rsid w:val="007F1C50"/>
    <w:rsid w:val="007F66D9"/>
    <w:rsid w:val="007F70B8"/>
    <w:rsid w:val="007F7172"/>
    <w:rsid w:val="007F7497"/>
    <w:rsid w:val="0080158C"/>
    <w:rsid w:val="008034FB"/>
    <w:rsid w:val="00804111"/>
    <w:rsid w:val="008041F5"/>
    <w:rsid w:val="00804ACA"/>
    <w:rsid w:val="00804B18"/>
    <w:rsid w:val="00804EF6"/>
    <w:rsid w:val="008050EE"/>
    <w:rsid w:val="00805A04"/>
    <w:rsid w:val="00807783"/>
    <w:rsid w:val="00807A65"/>
    <w:rsid w:val="0081096A"/>
    <w:rsid w:val="0081323B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2491"/>
    <w:rsid w:val="008227B8"/>
    <w:rsid w:val="008231AE"/>
    <w:rsid w:val="00823425"/>
    <w:rsid w:val="0082603D"/>
    <w:rsid w:val="008266C9"/>
    <w:rsid w:val="00826E43"/>
    <w:rsid w:val="00832755"/>
    <w:rsid w:val="0083277D"/>
    <w:rsid w:val="008330F9"/>
    <w:rsid w:val="00833830"/>
    <w:rsid w:val="00834EA3"/>
    <w:rsid w:val="00835624"/>
    <w:rsid w:val="00835E4A"/>
    <w:rsid w:val="008372B2"/>
    <w:rsid w:val="00840152"/>
    <w:rsid w:val="00840160"/>
    <w:rsid w:val="0084037A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478DF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4826"/>
    <w:rsid w:val="008655A9"/>
    <w:rsid w:val="00866071"/>
    <w:rsid w:val="00866456"/>
    <w:rsid w:val="00866B88"/>
    <w:rsid w:val="00867299"/>
    <w:rsid w:val="00867A33"/>
    <w:rsid w:val="00867D98"/>
    <w:rsid w:val="0087114F"/>
    <w:rsid w:val="00871FD3"/>
    <w:rsid w:val="008726C7"/>
    <w:rsid w:val="008740CA"/>
    <w:rsid w:val="00875A5E"/>
    <w:rsid w:val="00876F5F"/>
    <w:rsid w:val="0087787E"/>
    <w:rsid w:val="0088050E"/>
    <w:rsid w:val="00880BA0"/>
    <w:rsid w:val="00880D99"/>
    <w:rsid w:val="0088198F"/>
    <w:rsid w:val="008829F5"/>
    <w:rsid w:val="008839E6"/>
    <w:rsid w:val="00883B4E"/>
    <w:rsid w:val="00884302"/>
    <w:rsid w:val="00884A69"/>
    <w:rsid w:val="00884A94"/>
    <w:rsid w:val="008855C2"/>
    <w:rsid w:val="008856EB"/>
    <w:rsid w:val="00885DB1"/>
    <w:rsid w:val="00886BAA"/>
    <w:rsid w:val="00886D63"/>
    <w:rsid w:val="00887365"/>
    <w:rsid w:val="0088739C"/>
    <w:rsid w:val="00887516"/>
    <w:rsid w:val="0089022C"/>
    <w:rsid w:val="0089169E"/>
    <w:rsid w:val="0089263F"/>
    <w:rsid w:val="00893A02"/>
    <w:rsid w:val="00893D49"/>
    <w:rsid w:val="00893D97"/>
    <w:rsid w:val="00894716"/>
    <w:rsid w:val="008957EB"/>
    <w:rsid w:val="00896A57"/>
    <w:rsid w:val="00897586"/>
    <w:rsid w:val="008979CA"/>
    <w:rsid w:val="008A0085"/>
    <w:rsid w:val="008A0B0D"/>
    <w:rsid w:val="008A20B6"/>
    <w:rsid w:val="008A2895"/>
    <w:rsid w:val="008A5119"/>
    <w:rsid w:val="008A5619"/>
    <w:rsid w:val="008A5B98"/>
    <w:rsid w:val="008A77AF"/>
    <w:rsid w:val="008A7D89"/>
    <w:rsid w:val="008B0184"/>
    <w:rsid w:val="008B15FA"/>
    <w:rsid w:val="008B21C0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6B4D"/>
    <w:rsid w:val="008C72F2"/>
    <w:rsid w:val="008C7718"/>
    <w:rsid w:val="008D0826"/>
    <w:rsid w:val="008D2764"/>
    <w:rsid w:val="008D36C6"/>
    <w:rsid w:val="008D5B63"/>
    <w:rsid w:val="008D773A"/>
    <w:rsid w:val="008E1190"/>
    <w:rsid w:val="008E23C2"/>
    <w:rsid w:val="008E24B4"/>
    <w:rsid w:val="008E2912"/>
    <w:rsid w:val="008E2F35"/>
    <w:rsid w:val="008E3763"/>
    <w:rsid w:val="008E4DD3"/>
    <w:rsid w:val="008E5A5F"/>
    <w:rsid w:val="008E7D50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6CB9"/>
    <w:rsid w:val="008F73F2"/>
    <w:rsid w:val="00900DDB"/>
    <w:rsid w:val="0090373D"/>
    <w:rsid w:val="009050E2"/>
    <w:rsid w:val="00905416"/>
    <w:rsid w:val="00907000"/>
    <w:rsid w:val="00910EE4"/>
    <w:rsid w:val="00914132"/>
    <w:rsid w:val="00915430"/>
    <w:rsid w:val="00917A5D"/>
    <w:rsid w:val="00917F08"/>
    <w:rsid w:val="00920833"/>
    <w:rsid w:val="0092167E"/>
    <w:rsid w:val="0092204E"/>
    <w:rsid w:val="009220E3"/>
    <w:rsid w:val="00922295"/>
    <w:rsid w:val="009252B4"/>
    <w:rsid w:val="00925C76"/>
    <w:rsid w:val="0092670F"/>
    <w:rsid w:val="0093012A"/>
    <w:rsid w:val="009303A8"/>
    <w:rsid w:val="00931BE6"/>
    <w:rsid w:val="009321C8"/>
    <w:rsid w:val="009324E6"/>
    <w:rsid w:val="00932F6D"/>
    <w:rsid w:val="0093304E"/>
    <w:rsid w:val="00933A97"/>
    <w:rsid w:val="009347ED"/>
    <w:rsid w:val="00935C2E"/>
    <w:rsid w:val="00936656"/>
    <w:rsid w:val="0093682D"/>
    <w:rsid w:val="00940E0B"/>
    <w:rsid w:val="00941CF6"/>
    <w:rsid w:val="0094222C"/>
    <w:rsid w:val="009423F6"/>
    <w:rsid w:val="00942AF8"/>
    <w:rsid w:val="00942DD9"/>
    <w:rsid w:val="0094313D"/>
    <w:rsid w:val="00943395"/>
    <w:rsid w:val="00943E12"/>
    <w:rsid w:val="00944D8E"/>
    <w:rsid w:val="009450F5"/>
    <w:rsid w:val="00946EFA"/>
    <w:rsid w:val="009477E5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47AD"/>
    <w:rsid w:val="0096500D"/>
    <w:rsid w:val="009658FF"/>
    <w:rsid w:val="00966059"/>
    <w:rsid w:val="0096677E"/>
    <w:rsid w:val="009679C6"/>
    <w:rsid w:val="00967C2D"/>
    <w:rsid w:val="009724C9"/>
    <w:rsid w:val="009724DF"/>
    <w:rsid w:val="009738D0"/>
    <w:rsid w:val="00974DFE"/>
    <w:rsid w:val="00974E5D"/>
    <w:rsid w:val="0097614A"/>
    <w:rsid w:val="00976556"/>
    <w:rsid w:val="009775ED"/>
    <w:rsid w:val="009775FB"/>
    <w:rsid w:val="009817EF"/>
    <w:rsid w:val="009832E0"/>
    <w:rsid w:val="0098416C"/>
    <w:rsid w:val="00986057"/>
    <w:rsid w:val="0098605C"/>
    <w:rsid w:val="00986E9A"/>
    <w:rsid w:val="009878DF"/>
    <w:rsid w:val="00990A58"/>
    <w:rsid w:val="00992905"/>
    <w:rsid w:val="0099461B"/>
    <w:rsid w:val="009952AF"/>
    <w:rsid w:val="00995A53"/>
    <w:rsid w:val="009962E1"/>
    <w:rsid w:val="00996F21"/>
    <w:rsid w:val="009A0CEE"/>
    <w:rsid w:val="009A11B8"/>
    <w:rsid w:val="009A136A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BFE"/>
    <w:rsid w:val="009B2E71"/>
    <w:rsid w:val="009B3FD1"/>
    <w:rsid w:val="009B5ED5"/>
    <w:rsid w:val="009B62B8"/>
    <w:rsid w:val="009B691A"/>
    <w:rsid w:val="009B69E1"/>
    <w:rsid w:val="009B6DA2"/>
    <w:rsid w:val="009C02EA"/>
    <w:rsid w:val="009C0E33"/>
    <w:rsid w:val="009C101A"/>
    <w:rsid w:val="009C14AF"/>
    <w:rsid w:val="009C24C4"/>
    <w:rsid w:val="009C3048"/>
    <w:rsid w:val="009C30DB"/>
    <w:rsid w:val="009C33D7"/>
    <w:rsid w:val="009C3538"/>
    <w:rsid w:val="009C4349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31C"/>
    <w:rsid w:val="009D6807"/>
    <w:rsid w:val="009D72F7"/>
    <w:rsid w:val="009D7DC1"/>
    <w:rsid w:val="009E191A"/>
    <w:rsid w:val="009E4102"/>
    <w:rsid w:val="009E4350"/>
    <w:rsid w:val="009E435B"/>
    <w:rsid w:val="009E4F7E"/>
    <w:rsid w:val="009E5753"/>
    <w:rsid w:val="009E58FD"/>
    <w:rsid w:val="009E6050"/>
    <w:rsid w:val="009E670D"/>
    <w:rsid w:val="009E73B1"/>
    <w:rsid w:val="009E73E2"/>
    <w:rsid w:val="009E7BAE"/>
    <w:rsid w:val="009F01BF"/>
    <w:rsid w:val="009F0A31"/>
    <w:rsid w:val="009F0C34"/>
    <w:rsid w:val="009F276E"/>
    <w:rsid w:val="009F2DA4"/>
    <w:rsid w:val="009F3A23"/>
    <w:rsid w:val="009F4459"/>
    <w:rsid w:val="009F493C"/>
    <w:rsid w:val="009F6209"/>
    <w:rsid w:val="009F62A5"/>
    <w:rsid w:val="009F6FFD"/>
    <w:rsid w:val="00A012DA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3469"/>
    <w:rsid w:val="00A2163E"/>
    <w:rsid w:val="00A22BAB"/>
    <w:rsid w:val="00A23B70"/>
    <w:rsid w:val="00A24493"/>
    <w:rsid w:val="00A24BB4"/>
    <w:rsid w:val="00A24C53"/>
    <w:rsid w:val="00A24FC8"/>
    <w:rsid w:val="00A2647E"/>
    <w:rsid w:val="00A2649B"/>
    <w:rsid w:val="00A265F9"/>
    <w:rsid w:val="00A26877"/>
    <w:rsid w:val="00A26F56"/>
    <w:rsid w:val="00A30F76"/>
    <w:rsid w:val="00A33A89"/>
    <w:rsid w:val="00A33F72"/>
    <w:rsid w:val="00A3473B"/>
    <w:rsid w:val="00A35531"/>
    <w:rsid w:val="00A35DC8"/>
    <w:rsid w:val="00A3786A"/>
    <w:rsid w:val="00A37A1A"/>
    <w:rsid w:val="00A37AEB"/>
    <w:rsid w:val="00A37F19"/>
    <w:rsid w:val="00A402DD"/>
    <w:rsid w:val="00A40C22"/>
    <w:rsid w:val="00A40D33"/>
    <w:rsid w:val="00A4119B"/>
    <w:rsid w:val="00A412CB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47B"/>
    <w:rsid w:val="00A5798B"/>
    <w:rsid w:val="00A60B12"/>
    <w:rsid w:val="00A60EAD"/>
    <w:rsid w:val="00A61EAC"/>
    <w:rsid w:val="00A622D6"/>
    <w:rsid w:val="00A6282E"/>
    <w:rsid w:val="00A63E6C"/>
    <w:rsid w:val="00A655B9"/>
    <w:rsid w:val="00A66067"/>
    <w:rsid w:val="00A67961"/>
    <w:rsid w:val="00A71B19"/>
    <w:rsid w:val="00A72672"/>
    <w:rsid w:val="00A731BE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87F84"/>
    <w:rsid w:val="00A91339"/>
    <w:rsid w:val="00A91907"/>
    <w:rsid w:val="00A9207B"/>
    <w:rsid w:val="00A9405B"/>
    <w:rsid w:val="00A97C25"/>
    <w:rsid w:val="00AA1932"/>
    <w:rsid w:val="00AA1EA0"/>
    <w:rsid w:val="00AA203E"/>
    <w:rsid w:val="00AA29D4"/>
    <w:rsid w:val="00AA2AD2"/>
    <w:rsid w:val="00AA3FDD"/>
    <w:rsid w:val="00AA4970"/>
    <w:rsid w:val="00AA4F20"/>
    <w:rsid w:val="00AA4FDB"/>
    <w:rsid w:val="00AA59A0"/>
    <w:rsid w:val="00AA6A77"/>
    <w:rsid w:val="00AB0104"/>
    <w:rsid w:val="00AB1419"/>
    <w:rsid w:val="00AB30F8"/>
    <w:rsid w:val="00AB3704"/>
    <w:rsid w:val="00AB37EF"/>
    <w:rsid w:val="00AB3B64"/>
    <w:rsid w:val="00AB491F"/>
    <w:rsid w:val="00AB53D1"/>
    <w:rsid w:val="00AB564D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977"/>
    <w:rsid w:val="00AD5CC3"/>
    <w:rsid w:val="00AD7AAC"/>
    <w:rsid w:val="00AD7B9C"/>
    <w:rsid w:val="00AE0410"/>
    <w:rsid w:val="00AE1D66"/>
    <w:rsid w:val="00AE2B21"/>
    <w:rsid w:val="00AE3969"/>
    <w:rsid w:val="00AE3A7B"/>
    <w:rsid w:val="00AE474B"/>
    <w:rsid w:val="00AE51E1"/>
    <w:rsid w:val="00AE57B1"/>
    <w:rsid w:val="00AE61CC"/>
    <w:rsid w:val="00AE6B20"/>
    <w:rsid w:val="00AE7D32"/>
    <w:rsid w:val="00AF0B91"/>
    <w:rsid w:val="00AF173C"/>
    <w:rsid w:val="00AF25E9"/>
    <w:rsid w:val="00AF2C08"/>
    <w:rsid w:val="00AF34E8"/>
    <w:rsid w:val="00AF4E87"/>
    <w:rsid w:val="00AF52F0"/>
    <w:rsid w:val="00AF5445"/>
    <w:rsid w:val="00AF6134"/>
    <w:rsid w:val="00AF73D2"/>
    <w:rsid w:val="00B001C0"/>
    <w:rsid w:val="00B00FE9"/>
    <w:rsid w:val="00B01294"/>
    <w:rsid w:val="00B0169E"/>
    <w:rsid w:val="00B01BAC"/>
    <w:rsid w:val="00B023CD"/>
    <w:rsid w:val="00B04DA9"/>
    <w:rsid w:val="00B05193"/>
    <w:rsid w:val="00B07B30"/>
    <w:rsid w:val="00B07F86"/>
    <w:rsid w:val="00B11629"/>
    <w:rsid w:val="00B11662"/>
    <w:rsid w:val="00B12042"/>
    <w:rsid w:val="00B12955"/>
    <w:rsid w:val="00B142B3"/>
    <w:rsid w:val="00B14C7B"/>
    <w:rsid w:val="00B14D9C"/>
    <w:rsid w:val="00B1578E"/>
    <w:rsid w:val="00B15C88"/>
    <w:rsid w:val="00B16D97"/>
    <w:rsid w:val="00B16E0E"/>
    <w:rsid w:val="00B170B2"/>
    <w:rsid w:val="00B174FF"/>
    <w:rsid w:val="00B17DBE"/>
    <w:rsid w:val="00B22314"/>
    <w:rsid w:val="00B2293E"/>
    <w:rsid w:val="00B2342A"/>
    <w:rsid w:val="00B2574C"/>
    <w:rsid w:val="00B2728B"/>
    <w:rsid w:val="00B300A5"/>
    <w:rsid w:val="00B309A3"/>
    <w:rsid w:val="00B30B4C"/>
    <w:rsid w:val="00B31202"/>
    <w:rsid w:val="00B316FC"/>
    <w:rsid w:val="00B32A86"/>
    <w:rsid w:val="00B34300"/>
    <w:rsid w:val="00B36291"/>
    <w:rsid w:val="00B40D1F"/>
    <w:rsid w:val="00B41FD6"/>
    <w:rsid w:val="00B42702"/>
    <w:rsid w:val="00B4354F"/>
    <w:rsid w:val="00B43E83"/>
    <w:rsid w:val="00B446C5"/>
    <w:rsid w:val="00B46746"/>
    <w:rsid w:val="00B46B46"/>
    <w:rsid w:val="00B47165"/>
    <w:rsid w:val="00B47DB0"/>
    <w:rsid w:val="00B505D7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4CC6"/>
    <w:rsid w:val="00B654B8"/>
    <w:rsid w:val="00B6671A"/>
    <w:rsid w:val="00B66CB3"/>
    <w:rsid w:val="00B671D6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B8A"/>
    <w:rsid w:val="00B75D21"/>
    <w:rsid w:val="00B763A0"/>
    <w:rsid w:val="00B809D4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ADD"/>
    <w:rsid w:val="00B96B78"/>
    <w:rsid w:val="00B96F34"/>
    <w:rsid w:val="00BA1544"/>
    <w:rsid w:val="00BA2247"/>
    <w:rsid w:val="00BA303B"/>
    <w:rsid w:val="00BA4FBC"/>
    <w:rsid w:val="00BA56B3"/>
    <w:rsid w:val="00BA6CF5"/>
    <w:rsid w:val="00BA6D52"/>
    <w:rsid w:val="00BA70E5"/>
    <w:rsid w:val="00BA7D34"/>
    <w:rsid w:val="00BB063E"/>
    <w:rsid w:val="00BB13AE"/>
    <w:rsid w:val="00BB1698"/>
    <w:rsid w:val="00BB1B42"/>
    <w:rsid w:val="00BB35FF"/>
    <w:rsid w:val="00BB6209"/>
    <w:rsid w:val="00BB6528"/>
    <w:rsid w:val="00BB6588"/>
    <w:rsid w:val="00BB76F8"/>
    <w:rsid w:val="00BC0E51"/>
    <w:rsid w:val="00BC1073"/>
    <w:rsid w:val="00BC13B2"/>
    <w:rsid w:val="00BC303C"/>
    <w:rsid w:val="00BC3229"/>
    <w:rsid w:val="00BC40C0"/>
    <w:rsid w:val="00BC5875"/>
    <w:rsid w:val="00BC64AB"/>
    <w:rsid w:val="00BC6A91"/>
    <w:rsid w:val="00BD0627"/>
    <w:rsid w:val="00BD089B"/>
    <w:rsid w:val="00BD0AAA"/>
    <w:rsid w:val="00BD16C3"/>
    <w:rsid w:val="00BD1F23"/>
    <w:rsid w:val="00BD5A6F"/>
    <w:rsid w:val="00BD675C"/>
    <w:rsid w:val="00BD6D61"/>
    <w:rsid w:val="00BD7154"/>
    <w:rsid w:val="00BE0602"/>
    <w:rsid w:val="00BE21CB"/>
    <w:rsid w:val="00BE2495"/>
    <w:rsid w:val="00BE353D"/>
    <w:rsid w:val="00BE5D23"/>
    <w:rsid w:val="00BE66BE"/>
    <w:rsid w:val="00BE66CE"/>
    <w:rsid w:val="00BE69C2"/>
    <w:rsid w:val="00BF04B9"/>
    <w:rsid w:val="00BF05DB"/>
    <w:rsid w:val="00BF115E"/>
    <w:rsid w:val="00BF1327"/>
    <w:rsid w:val="00BF1803"/>
    <w:rsid w:val="00BF269D"/>
    <w:rsid w:val="00BF3D6D"/>
    <w:rsid w:val="00BF4397"/>
    <w:rsid w:val="00BF50C9"/>
    <w:rsid w:val="00BF6F5A"/>
    <w:rsid w:val="00BF7AA7"/>
    <w:rsid w:val="00C00803"/>
    <w:rsid w:val="00C00CB1"/>
    <w:rsid w:val="00C00EB1"/>
    <w:rsid w:val="00C00F92"/>
    <w:rsid w:val="00C0174D"/>
    <w:rsid w:val="00C024D0"/>
    <w:rsid w:val="00C031E1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2EDA"/>
    <w:rsid w:val="00C13094"/>
    <w:rsid w:val="00C1340B"/>
    <w:rsid w:val="00C15A87"/>
    <w:rsid w:val="00C16473"/>
    <w:rsid w:val="00C17B0D"/>
    <w:rsid w:val="00C20446"/>
    <w:rsid w:val="00C21EA6"/>
    <w:rsid w:val="00C22479"/>
    <w:rsid w:val="00C22DCD"/>
    <w:rsid w:val="00C260D4"/>
    <w:rsid w:val="00C26290"/>
    <w:rsid w:val="00C26557"/>
    <w:rsid w:val="00C269AE"/>
    <w:rsid w:val="00C27947"/>
    <w:rsid w:val="00C307C6"/>
    <w:rsid w:val="00C30B87"/>
    <w:rsid w:val="00C33183"/>
    <w:rsid w:val="00C34D89"/>
    <w:rsid w:val="00C36405"/>
    <w:rsid w:val="00C36C98"/>
    <w:rsid w:val="00C36FC0"/>
    <w:rsid w:val="00C376E5"/>
    <w:rsid w:val="00C378C9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6A33"/>
    <w:rsid w:val="00C474A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1FD3"/>
    <w:rsid w:val="00C72C78"/>
    <w:rsid w:val="00C742B8"/>
    <w:rsid w:val="00C7436E"/>
    <w:rsid w:val="00C74572"/>
    <w:rsid w:val="00C747CA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3B94"/>
    <w:rsid w:val="00C8667D"/>
    <w:rsid w:val="00C92170"/>
    <w:rsid w:val="00C92A33"/>
    <w:rsid w:val="00C9335B"/>
    <w:rsid w:val="00C93666"/>
    <w:rsid w:val="00C93896"/>
    <w:rsid w:val="00C938B8"/>
    <w:rsid w:val="00C9532A"/>
    <w:rsid w:val="00C968E1"/>
    <w:rsid w:val="00C96B9B"/>
    <w:rsid w:val="00CA029C"/>
    <w:rsid w:val="00CA159F"/>
    <w:rsid w:val="00CA19BD"/>
    <w:rsid w:val="00CA2539"/>
    <w:rsid w:val="00CA2CC7"/>
    <w:rsid w:val="00CA31F2"/>
    <w:rsid w:val="00CA46FA"/>
    <w:rsid w:val="00CA5975"/>
    <w:rsid w:val="00CA6AF2"/>
    <w:rsid w:val="00CA70C6"/>
    <w:rsid w:val="00CA7A91"/>
    <w:rsid w:val="00CA7D2F"/>
    <w:rsid w:val="00CB02D9"/>
    <w:rsid w:val="00CB0419"/>
    <w:rsid w:val="00CB0D88"/>
    <w:rsid w:val="00CB16C1"/>
    <w:rsid w:val="00CB1952"/>
    <w:rsid w:val="00CB33EC"/>
    <w:rsid w:val="00CB366E"/>
    <w:rsid w:val="00CB3869"/>
    <w:rsid w:val="00CB4AB9"/>
    <w:rsid w:val="00CB74F6"/>
    <w:rsid w:val="00CB78AC"/>
    <w:rsid w:val="00CC1C23"/>
    <w:rsid w:val="00CC3D2D"/>
    <w:rsid w:val="00CC4EBA"/>
    <w:rsid w:val="00CC64FA"/>
    <w:rsid w:val="00CC6E9B"/>
    <w:rsid w:val="00CD0040"/>
    <w:rsid w:val="00CD0F4F"/>
    <w:rsid w:val="00CD1235"/>
    <w:rsid w:val="00CD174A"/>
    <w:rsid w:val="00CD345D"/>
    <w:rsid w:val="00CD5113"/>
    <w:rsid w:val="00CE0FDC"/>
    <w:rsid w:val="00CE1EC8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0C9"/>
    <w:rsid w:val="00CF362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9B7"/>
    <w:rsid w:val="00D10803"/>
    <w:rsid w:val="00D10A57"/>
    <w:rsid w:val="00D11994"/>
    <w:rsid w:val="00D11A21"/>
    <w:rsid w:val="00D12189"/>
    <w:rsid w:val="00D146D8"/>
    <w:rsid w:val="00D14A4C"/>
    <w:rsid w:val="00D16B7D"/>
    <w:rsid w:val="00D170B1"/>
    <w:rsid w:val="00D17309"/>
    <w:rsid w:val="00D20096"/>
    <w:rsid w:val="00D227EE"/>
    <w:rsid w:val="00D22E4A"/>
    <w:rsid w:val="00D23AEC"/>
    <w:rsid w:val="00D25B32"/>
    <w:rsid w:val="00D263AD"/>
    <w:rsid w:val="00D2745F"/>
    <w:rsid w:val="00D27F94"/>
    <w:rsid w:val="00D3013E"/>
    <w:rsid w:val="00D30BF5"/>
    <w:rsid w:val="00D312A6"/>
    <w:rsid w:val="00D31F0C"/>
    <w:rsid w:val="00D323C2"/>
    <w:rsid w:val="00D3314B"/>
    <w:rsid w:val="00D34E9E"/>
    <w:rsid w:val="00D355CD"/>
    <w:rsid w:val="00D357E8"/>
    <w:rsid w:val="00D35A3B"/>
    <w:rsid w:val="00D35A84"/>
    <w:rsid w:val="00D4019A"/>
    <w:rsid w:val="00D40A96"/>
    <w:rsid w:val="00D4155E"/>
    <w:rsid w:val="00D4193A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186B"/>
    <w:rsid w:val="00D51B63"/>
    <w:rsid w:val="00D523D6"/>
    <w:rsid w:val="00D52F4F"/>
    <w:rsid w:val="00D53DC3"/>
    <w:rsid w:val="00D54408"/>
    <w:rsid w:val="00D5479A"/>
    <w:rsid w:val="00D551DB"/>
    <w:rsid w:val="00D56A75"/>
    <w:rsid w:val="00D56C04"/>
    <w:rsid w:val="00D57B06"/>
    <w:rsid w:val="00D60341"/>
    <w:rsid w:val="00D61920"/>
    <w:rsid w:val="00D632E4"/>
    <w:rsid w:val="00D63D76"/>
    <w:rsid w:val="00D63F94"/>
    <w:rsid w:val="00D65D3C"/>
    <w:rsid w:val="00D67304"/>
    <w:rsid w:val="00D67A20"/>
    <w:rsid w:val="00D70085"/>
    <w:rsid w:val="00D708DA"/>
    <w:rsid w:val="00D71B6D"/>
    <w:rsid w:val="00D7389E"/>
    <w:rsid w:val="00D73D09"/>
    <w:rsid w:val="00D758C2"/>
    <w:rsid w:val="00D80D06"/>
    <w:rsid w:val="00D8154D"/>
    <w:rsid w:val="00D81CE5"/>
    <w:rsid w:val="00D8308C"/>
    <w:rsid w:val="00D8473C"/>
    <w:rsid w:val="00D84AAB"/>
    <w:rsid w:val="00D852E4"/>
    <w:rsid w:val="00D8541D"/>
    <w:rsid w:val="00D91E00"/>
    <w:rsid w:val="00D93D35"/>
    <w:rsid w:val="00D940FF"/>
    <w:rsid w:val="00D943DF"/>
    <w:rsid w:val="00D95519"/>
    <w:rsid w:val="00D95CA5"/>
    <w:rsid w:val="00D97CDF"/>
    <w:rsid w:val="00DA1908"/>
    <w:rsid w:val="00DA19DC"/>
    <w:rsid w:val="00DA1DDD"/>
    <w:rsid w:val="00DA2BB9"/>
    <w:rsid w:val="00DA3D12"/>
    <w:rsid w:val="00DA3EA4"/>
    <w:rsid w:val="00DA4CDC"/>
    <w:rsid w:val="00DA5672"/>
    <w:rsid w:val="00DA5BE2"/>
    <w:rsid w:val="00DA5CA3"/>
    <w:rsid w:val="00DA68FD"/>
    <w:rsid w:val="00DB181E"/>
    <w:rsid w:val="00DB1923"/>
    <w:rsid w:val="00DB1A25"/>
    <w:rsid w:val="00DB225F"/>
    <w:rsid w:val="00DB22BC"/>
    <w:rsid w:val="00DB2C1B"/>
    <w:rsid w:val="00DB393F"/>
    <w:rsid w:val="00DB3C44"/>
    <w:rsid w:val="00DB4A2F"/>
    <w:rsid w:val="00DB4CFB"/>
    <w:rsid w:val="00DB5266"/>
    <w:rsid w:val="00DB57E4"/>
    <w:rsid w:val="00DB65A7"/>
    <w:rsid w:val="00DB7480"/>
    <w:rsid w:val="00DC0B3A"/>
    <w:rsid w:val="00DC25DF"/>
    <w:rsid w:val="00DC2A3E"/>
    <w:rsid w:val="00DC3711"/>
    <w:rsid w:val="00DC632D"/>
    <w:rsid w:val="00DC6E39"/>
    <w:rsid w:val="00DC7C2B"/>
    <w:rsid w:val="00DD0276"/>
    <w:rsid w:val="00DD03C1"/>
    <w:rsid w:val="00DD04E6"/>
    <w:rsid w:val="00DD05B2"/>
    <w:rsid w:val="00DD11DE"/>
    <w:rsid w:val="00DD11F3"/>
    <w:rsid w:val="00DD1F6F"/>
    <w:rsid w:val="00DD3394"/>
    <w:rsid w:val="00DD3540"/>
    <w:rsid w:val="00DD36DB"/>
    <w:rsid w:val="00DD3D80"/>
    <w:rsid w:val="00DD4D87"/>
    <w:rsid w:val="00DD5F8F"/>
    <w:rsid w:val="00DE1927"/>
    <w:rsid w:val="00DE2041"/>
    <w:rsid w:val="00DE3622"/>
    <w:rsid w:val="00DE4567"/>
    <w:rsid w:val="00DE535E"/>
    <w:rsid w:val="00DE6058"/>
    <w:rsid w:val="00DE677C"/>
    <w:rsid w:val="00DE6BCF"/>
    <w:rsid w:val="00DE7DA9"/>
    <w:rsid w:val="00DF03B4"/>
    <w:rsid w:val="00DF0D46"/>
    <w:rsid w:val="00DF1253"/>
    <w:rsid w:val="00DF1A8D"/>
    <w:rsid w:val="00DF2F56"/>
    <w:rsid w:val="00DF36E8"/>
    <w:rsid w:val="00E0124C"/>
    <w:rsid w:val="00E01355"/>
    <w:rsid w:val="00E01D2E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2977"/>
    <w:rsid w:val="00E148E5"/>
    <w:rsid w:val="00E14BA8"/>
    <w:rsid w:val="00E14DCB"/>
    <w:rsid w:val="00E15A45"/>
    <w:rsid w:val="00E16824"/>
    <w:rsid w:val="00E1707C"/>
    <w:rsid w:val="00E177D5"/>
    <w:rsid w:val="00E177DA"/>
    <w:rsid w:val="00E20327"/>
    <w:rsid w:val="00E20556"/>
    <w:rsid w:val="00E20FB4"/>
    <w:rsid w:val="00E21105"/>
    <w:rsid w:val="00E21175"/>
    <w:rsid w:val="00E214D1"/>
    <w:rsid w:val="00E21DFD"/>
    <w:rsid w:val="00E22B89"/>
    <w:rsid w:val="00E22CD6"/>
    <w:rsid w:val="00E23757"/>
    <w:rsid w:val="00E23B5D"/>
    <w:rsid w:val="00E24499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586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008"/>
    <w:rsid w:val="00E56A9C"/>
    <w:rsid w:val="00E57296"/>
    <w:rsid w:val="00E57723"/>
    <w:rsid w:val="00E57E3A"/>
    <w:rsid w:val="00E60454"/>
    <w:rsid w:val="00E6218F"/>
    <w:rsid w:val="00E63C33"/>
    <w:rsid w:val="00E708E1"/>
    <w:rsid w:val="00E70C5B"/>
    <w:rsid w:val="00E71DD2"/>
    <w:rsid w:val="00E72734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129"/>
    <w:rsid w:val="00E85370"/>
    <w:rsid w:val="00E85D10"/>
    <w:rsid w:val="00E86FCF"/>
    <w:rsid w:val="00E8767F"/>
    <w:rsid w:val="00E90B9E"/>
    <w:rsid w:val="00E914EC"/>
    <w:rsid w:val="00E928E4"/>
    <w:rsid w:val="00E92B12"/>
    <w:rsid w:val="00E92E63"/>
    <w:rsid w:val="00E93BBE"/>
    <w:rsid w:val="00E951C6"/>
    <w:rsid w:val="00E955AF"/>
    <w:rsid w:val="00E95666"/>
    <w:rsid w:val="00E956FA"/>
    <w:rsid w:val="00E95CB9"/>
    <w:rsid w:val="00E96E26"/>
    <w:rsid w:val="00EA01D8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186"/>
    <w:rsid w:val="00EC7DFD"/>
    <w:rsid w:val="00ED1285"/>
    <w:rsid w:val="00ED172B"/>
    <w:rsid w:val="00ED2F1B"/>
    <w:rsid w:val="00ED5500"/>
    <w:rsid w:val="00ED6401"/>
    <w:rsid w:val="00EE2A32"/>
    <w:rsid w:val="00EE3AFE"/>
    <w:rsid w:val="00EE3FD0"/>
    <w:rsid w:val="00EE4AAE"/>
    <w:rsid w:val="00EE4E2B"/>
    <w:rsid w:val="00EE646D"/>
    <w:rsid w:val="00EE79D2"/>
    <w:rsid w:val="00EE7C15"/>
    <w:rsid w:val="00EF033E"/>
    <w:rsid w:val="00EF0726"/>
    <w:rsid w:val="00EF0C4E"/>
    <w:rsid w:val="00EF13CE"/>
    <w:rsid w:val="00EF1DF9"/>
    <w:rsid w:val="00EF334A"/>
    <w:rsid w:val="00EF36A4"/>
    <w:rsid w:val="00EF4B29"/>
    <w:rsid w:val="00EF556E"/>
    <w:rsid w:val="00EF6039"/>
    <w:rsid w:val="00EF7387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6CD5"/>
    <w:rsid w:val="00F07EBC"/>
    <w:rsid w:val="00F11018"/>
    <w:rsid w:val="00F11205"/>
    <w:rsid w:val="00F128C5"/>
    <w:rsid w:val="00F13375"/>
    <w:rsid w:val="00F13D0E"/>
    <w:rsid w:val="00F14465"/>
    <w:rsid w:val="00F1466A"/>
    <w:rsid w:val="00F146CE"/>
    <w:rsid w:val="00F15A6F"/>
    <w:rsid w:val="00F15DE4"/>
    <w:rsid w:val="00F173A6"/>
    <w:rsid w:val="00F22809"/>
    <w:rsid w:val="00F23E7B"/>
    <w:rsid w:val="00F24B9B"/>
    <w:rsid w:val="00F25D2D"/>
    <w:rsid w:val="00F2689F"/>
    <w:rsid w:val="00F26F4F"/>
    <w:rsid w:val="00F315A0"/>
    <w:rsid w:val="00F31D80"/>
    <w:rsid w:val="00F32B0D"/>
    <w:rsid w:val="00F33181"/>
    <w:rsid w:val="00F3708F"/>
    <w:rsid w:val="00F40E76"/>
    <w:rsid w:val="00F422DF"/>
    <w:rsid w:val="00F42DDE"/>
    <w:rsid w:val="00F43A18"/>
    <w:rsid w:val="00F46088"/>
    <w:rsid w:val="00F468E4"/>
    <w:rsid w:val="00F470D4"/>
    <w:rsid w:val="00F47107"/>
    <w:rsid w:val="00F4720D"/>
    <w:rsid w:val="00F5187A"/>
    <w:rsid w:val="00F51CEB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52FF"/>
    <w:rsid w:val="00F65808"/>
    <w:rsid w:val="00F66EAB"/>
    <w:rsid w:val="00F746B3"/>
    <w:rsid w:val="00F754E9"/>
    <w:rsid w:val="00F76470"/>
    <w:rsid w:val="00F765EE"/>
    <w:rsid w:val="00F779C7"/>
    <w:rsid w:val="00F77A1B"/>
    <w:rsid w:val="00F77FDE"/>
    <w:rsid w:val="00F8470A"/>
    <w:rsid w:val="00F859E3"/>
    <w:rsid w:val="00F86111"/>
    <w:rsid w:val="00F86A45"/>
    <w:rsid w:val="00F86B4E"/>
    <w:rsid w:val="00F87E4D"/>
    <w:rsid w:val="00F906A6"/>
    <w:rsid w:val="00F907D8"/>
    <w:rsid w:val="00F90B19"/>
    <w:rsid w:val="00F914DA"/>
    <w:rsid w:val="00F919BE"/>
    <w:rsid w:val="00F91B52"/>
    <w:rsid w:val="00F91F64"/>
    <w:rsid w:val="00F920CF"/>
    <w:rsid w:val="00F93293"/>
    <w:rsid w:val="00F93C01"/>
    <w:rsid w:val="00F9440E"/>
    <w:rsid w:val="00F95523"/>
    <w:rsid w:val="00F956F1"/>
    <w:rsid w:val="00F96FD4"/>
    <w:rsid w:val="00FA061D"/>
    <w:rsid w:val="00FA1DBE"/>
    <w:rsid w:val="00FA226F"/>
    <w:rsid w:val="00FA2AE5"/>
    <w:rsid w:val="00FA2B2B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C90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39F3"/>
    <w:rsid w:val="00FD4552"/>
    <w:rsid w:val="00FD4AD1"/>
    <w:rsid w:val="00FD4B74"/>
    <w:rsid w:val="00FD5C35"/>
    <w:rsid w:val="00FE21C5"/>
    <w:rsid w:val="00FE23CE"/>
    <w:rsid w:val="00FE25B8"/>
    <w:rsid w:val="00FE361A"/>
    <w:rsid w:val="00FE4000"/>
    <w:rsid w:val="00FE4449"/>
    <w:rsid w:val="00FE4D88"/>
    <w:rsid w:val="00FE5694"/>
    <w:rsid w:val="00FE70F7"/>
    <w:rsid w:val="00FE7477"/>
    <w:rsid w:val="00FE7803"/>
    <w:rsid w:val="00FE7980"/>
    <w:rsid w:val="00FE7FA5"/>
    <w:rsid w:val="00FF0519"/>
    <w:rsid w:val="00FF0878"/>
    <w:rsid w:val="00FF0E5C"/>
    <w:rsid w:val="00FF1F75"/>
    <w:rsid w:val="00FF30C6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56F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661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37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6611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21CB"/>
    <w:pPr>
      <w:spacing w:before="240" w:after="60"/>
      <w:outlineLvl w:val="6"/>
    </w:pPr>
    <w:rPr>
      <w:rFonts w:ascii="Calibri" w:hAnsi="Calibri" w:cs="Calibr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61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337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E21CB"/>
    <w:rPr>
      <w:b/>
      <w:bCs/>
      <w:sz w:val="24"/>
      <w:szCs w:val="24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36611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957EB"/>
    <w:rPr>
      <w:rFonts w:ascii="Calibri" w:hAnsi="Calibri" w:cs="Calibr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E21CB"/>
    <w:rPr>
      <w:b/>
      <w:bCs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BE21CB"/>
    <w:rPr>
      <w:color w:val="0000FF"/>
      <w:u w:val="single"/>
    </w:rPr>
  </w:style>
  <w:style w:type="character" w:customStyle="1" w:styleId="FooterChar">
    <w:name w:val="Footer Char"/>
    <w:uiPriority w:val="99"/>
    <w:locked/>
    <w:rsid w:val="00BE21CB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1"/>
    <w:uiPriority w:val="99"/>
    <w:rsid w:val="00BE21CB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8957EB"/>
    <w:rPr>
      <w:sz w:val="24"/>
      <w:szCs w:val="24"/>
    </w:rPr>
  </w:style>
  <w:style w:type="paragraph" w:styleId="List">
    <w:name w:val="List"/>
    <w:basedOn w:val="Normal"/>
    <w:uiPriority w:val="99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3">
    <w:name w:val="List 3"/>
    <w:basedOn w:val="Normal"/>
    <w:uiPriority w:val="99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4">
    <w:name w:val="List 4"/>
    <w:basedOn w:val="Normal"/>
    <w:uiPriority w:val="99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E21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D1F6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E21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63DB3"/>
    <w:rPr>
      <w:sz w:val="24"/>
      <w:szCs w:val="24"/>
    </w:rPr>
  </w:style>
  <w:style w:type="character" w:customStyle="1" w:styleId="BodyText3Char">
    <w:name w:val="Body Text 3 Char"/>
    <w:uiPriority w:val="99"/>
    <w:locked/>
    <w:rsid w:val="00BE21CB"/>
    <w:rPr>
      <w:rFonts w:ascii="Arial" w:hAnsi="Arial" w:cs="Arial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1"/>
    <w:uiPriority w:val="99"/>
    <w:rsid w:val="00BE21CB"/>
    <w:pPr>
      <w:autoSpaceDE w:val="0"/>
      <w:autoSpaceDN w:val="0"/>
      <w:jc w:val="both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8957EB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E21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D1F6F"/>
    <w:rPr>
      <w:sz w:val="24"/>
      <w:szCs w:val="24"/>
    </w:rPr>
  </w:style>
  <w:style w:type="character" w:customStyle="1" w:styleId="BodyTextIndent3Char">
    <w:name w:val="Body Text Indent 3 Char"/>
    <w:uiPriority w:val="99"/>
    <w:locked/>
    <w:rsid w:val="00BE21CB"/>
    <w:rPr>
      <w:rFonts w:ascii="Arial" w:hAnsi="Arial" w:cs="Arial"/>
      <w:b/>
      <w:bCs/>
      <w:sz w:val="24"/>
      <w:szCs w:val="24"/>
      <w:lang w:val="pl-PL" w:eastAsia="pl-PL"/>
    </w:rPr>
  </w:style>
  <w:style w:type="paragraph" w:styleId="BodyTextIndent3">
    <w:name w:val="Body Text Indent 3"/>
    <w:basedOn w:val="Normal"/>
    <w:link w:val="BodyTextIndent3Char1"/>
    <w:uiPriority w:val="99"/>
    <w:rsid w:val="00BE21CB"/>
    <w:pPr>
      <w:autoSpaceDE w:val="0"/>
      <w:autoSpaceDN w:val="0"/>
      <w:ind w:left="284" w:hanging="284"/>
      <w:jc w:val="both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8957EB"/>
    <w:rPr>
      <w:sz w:val="16"/>
      <w:szCs w:val="16"/>
    </w:rPr>
  </w:style>
  <w:style w:type="paragraph" w:customStyle="1" w:styleId="Skrconyadreszwrotny">
    <w:name w:val="Skrócony adres zwrotny"/>
    <w:basedOn w:val="Normal"/>
    <w:uiPriority w:val="99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Signature"/>
    <w:uiPriority w:val="99"/>
    <w:rsid w:val="00BE21CB"/>
    <w:pPr>
      <w:autoSpaceDE w:val="0"/>
      <w:autoSpaceDN w:val="0"/>
    </w:pPr>
    <w:rPr>
      <w:sz w:val="20"/>
      <w:szCs w:val="20"/>
    </w:rPr>
  </w:style>
  <w:style w:type="paragraph" w:styleId="ListParagraph">
    <w:name w:val="List Paragraph"/>
    <w:aliases w:val="Numerowanie,Akapit z listą BS,Kolorowa lista — akcent 11,normalny tekst,L1,Akapit z listą5,2 heading,A_wyliczenie,K-P_odwolanie,maz_wyliczenie,opis dzialania,Akapit z listą1,Obiekt,List Paragraph1"/>
    <w:basedOn w:val="Normal"/>
    <w:link w:val="ListParagraphChar"/>
    <w:uiPriority w:val="99"/>
    <w:qFormat/>
    <w:rsid w:val="00BE21CB"/>
    <w:pPr>
      <w:ind w:left="708"/>
    </w:pPr>
  </w:style>
  <w:style w:type="paragraph" w:styleId="Signature">
    <w:name w:val="Signature"/>
    <w:basedOn w:val="Normal"/>
    <w:link w:val="SignatureChar"/>
    <w:uiPriority w:val="99"/>
    <w:rsid w:val="00BE21C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8957EB"/>
    <w:rPr>
      <w:sz w:val="24"/>
      <w:szCs w:val="24"/>
    </w:rPr>
  </w:style>
  <w:style w:type="character" w:customStyle="1" w:styleId="Bodytext2">
    <w:name w:val="Body text (2)_"/>
    <w:link w:val="Bodytext21"/>
    <w:uiPriority w:val="99"/>
    <w:locked/>
    <w:rsid w:val="00670DB0"/>
    <w:rPr>
      <w:rFonts w:ascii="Arial" w:hAnsi="Arial" w:cs="Arial"/>
      <w:b/>
      <w:bCs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uiPriority w:val="99"/>
    <w:locked/>
    <w:rsid w:val="00670DB0"/>
    <w:rPr>
      <w:rFonts w:ascii="Arial" w:hAnsi="Arial" w:cs="Arial"/>
      <w:b/>
      <w:bCs/>
      <w:shd w:val="clear" w:color="auto" w:fill="FFFFFF"/>
    </w:rPr>
  </w:style>
  <w:style w:type="paragraph" w:customStyle="1" w:styleId="Heading31">
    <w:name w:val="Heading #31"/>
    <w:basedOn w:val="Normal"/>
    <w:link w:val="Heading3"/>
    <w:uiPriority w:val="99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uiPriority w:val="99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Header">
    <w:name w:val="header"/>
    <w:basedOn w:val="Normal"/>
    <w:link w:val="HeaderChar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1DCF"/>
    <w:rPr>
      <w:sz w:val="24"/>
      <w:szCs w:val="24"/>
    </w:rPr>
  </w:style>
  <w:style w:type="paragraph" w:styleId="NormalWeb">
    <w:name w:val="Normal (Web)"/>
    <w:basedOn w:val="Normal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uiPriority w:val="99"/>
    <w:rsid w:val="00672F29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customStyle="1" w:styleId="Textbody">
    <w:name w:val="Text body"/>
    <w:basedOn w:val="Standard"/>
    <w:uiPriority w:val="99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rsid w:val="00E70C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70C5B"/>
  </w:style>
  <w:style w:type="character" w:styleId="EndnoteReference">
    <w:name w:val="endnote reference"/>
    <w:basedOn w:val="DefaultParagraphFont"/>
    <w:uiPriority w:val="99"/>
    <w:semiHidden/>
    <w:rsid w:val="00E70C5B"/>
    <w:rPr>
      <w:vertAlign w:val="superscript"/>
    </w:rPr>
  </w:style>
  <w:style w:type="table" w:styleId="TableGrid">
    <w:name w:val="Table Grid"/>
    <w:basedOn w:val="TableNormal"/>
    <w:uiPriority w:val="99"/>
    <w:rsid w:val="00893D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A3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A33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470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470AB"/>
  </w:style>
  <w:style w:type="character" w:styleId="FootnoteReference">
    <w:name w:val="footnote reference"/>
    <w:basedOn w:val="DefaultParagraphFont"/>
    <w:uiPriority w:val="99"/>
    <w:semiHidden/>
    <w:rsid w:val="006470A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67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79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679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67961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6796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A67961"/>
  </w:style>
  <w:style w:type="character" w:styleId="FollowedHyperlink">
    <w:name w:val="FollowedHyperlink"/>
    <w:basedOn w:val="DefaultParagraphFont"/>
    <w:uiPriority w:val="99"/>
    <w:rsid w:val="00DD1F6F"/>
    <w:rPr>
      <w:color w:val="800080"/>
      <w:u w:val="single"/>
    </w:rPr>
  </w:style>
  <w:style w:type="paragraph" w:styleId="Revision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bCs/>
      <w:i/>
      <w:iCs/>
      <w:sz w:val="24"/>
      <w:szCs w:val="24"/>
      <w:u w:val="single"/>
    </w:rPr>
  </w:style>
  <w:style w:type="paragraph" w:customStyle="1" w:styleId="kasia">
    <w:name w:val="kasia"/>
    <w:basedOn w:val="Normal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bCs/>
      <w:i/>
      <w:iCs/>
      <w:u w:val="single"/>
    </w:rPr>
  </w:style>
  <w:style w:type="character" w:customStyle="1" w:styleId="ListParagraphChar">
    <w:name w:val="List Paragraph Char"/>
    <w:aliases w:val="Numerowanie Char,Akapit z listą BS Char,Kolorowa lista — akcent 11 Char,normalny tekst Char,L1 Char,Akapit z listą5 Char,2 heading Char,A_wyliczenie Char,K-P_odwolanie Char,maz_wyliczenie Char,opis dzialania Char,Akapit z listą1 Char"/>
    <w:link w:val="ListParagraph"/>
    <w:uiPriority w:val="99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  <w:szCs w:val="24"/>
    </w:rPr>
  </w:style>
  <w:style w:type="paragraph" w:customStyle="1" w:styleId="pkt">
    <w:name w:val="pkt"/>
    <w:basedOn w:val="Normal"/>
    <w:link w:val="pktZnak"/>
    <w:uiPriority w:val="99"/>
    <w:rsid w:val="00135E48"/>
    <w:pPr>
      <w:spacing w:before="60" w:after="60" w:line="252" w:lineRule="auto"/>
      <w:ind w:left="851" w:hanging="295"/>
      <w:jc w:val="both"/>
    </w:pPr>
  </w:style>
  <w:style w:type="character" w:styleId="Emphasis">
    <w:name w:val="Emphasis"/>
    <w:basedOn w:val="DefaultParagraphFont"/>
    <w:uiPriority w:val="99"/>
    <w:qFormat/>
    <w:rsid w:val="00F754E9"/>
    <w:rPr>
      <w:i/>
      <w:iCs/>
    </w:rPr>
  </w:style>
  <w:style w:type="character" w:customStyle="1" w:styleId="alb">
    <w:name w:val="a_lb"/>
    <w:basedOn w:val="DefaultParagraphFont"/>
    <w:uiPriority w:val="99"/>
    <w:rsid w:val="00F754E9"/>
  </w:style>
  <w:style w:type="paragraph" w:customStyle="1" w:styleId="text-justify">
    <w:name w:val="text-justify"/>
    <w:basedOn w:val="Normal"/>
    <w:uiPriority w:val="99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efaultParagraphFont"/>
    <w:uiPriority w:val="99"/>
    <w:rsid w:val="00352806"/>
  </w:style>
  <w:style w:type="character" w:styleId="PageNumber">
    <w:name w:val="page number"/>
    <w:basedOn w:val="DefaultParagraphFont"/>
    <w:uiPriority w:val="99"/>
    <w:locked/>
    <w:rsid w:val="00933A97"/>
  </w:style>
  <w:style w:type="paragraph" w:customStyle="1" w:styleId="ZnakZnakZnakZnakZnakZnakZnakZnakZnak1Znak">
    <w:name w:val="Znak Znak Znak Znak Znak Znak Znak Znak Znak1 Znak"/>
    <w:basedOn w:val="Normal"/>
    <w:uiPriority w:val="99"/>
    <w:rsid w:val="00080D02"/>
  </w:style>
  <w:style w:type="character" w:customStyle="1" w:styleId="Nierozpoznanawzmianka1">
    <w:name w:val="Nierozpoznana wzmianka1"/>
    <w:uiPriority w:val="99"/>
    <w:semiHidden/>
    <w:rsid w:val="00472806"/>
    <w:rPr>
      <w:color w:val="auto"/>
      <w:shd w:val="clear" w:color="auto" w:fill="auto"/>
    </w:rPr>
  </w:style>
  <w:style w:type="character" w:customStyle="1" w:styleId="Nierozpoznanawzmianka2">
    <w:name w:val="Nierozpoznana wzmianka2"/>
    <w:uiPriority w:val="99"/>
    <w:semiHidden/>
    <w:rsid w:val="004709D0"/>
    <w:rPr>
      <w:color w:val="auto"/>
      <w:shd w:val="clear" w:color="auto" w:fill="auto"/>
    </w:rPr>
  </w:style>
  <w:style w:type="paragraph" w:customStyle="1" w:styleId="western">
    <w:name w:val="western"/>
    <w:basedOn w:val="Normal"/>
    <w:uiPriority w:val="99"/>
    <w:rsid w:val="00AD5977"/>
    <w:pPr>
      <w:spacing w:before="100" w:beforeAutospacing="1" w:after="142" w:line="276" w:lineRule="auto"/>
    </w:pPr>
    <w:rPr>
      <w:color w:val="000000"/>
    </w:rPr>
  </w:style>
  <w:style w:type="character" w:customStyle="1" w:styleId="markedcontent">
    <w:name w:val="markedcontent"/>
    <w:basedOn w:val="DefaultParagraphFont"/>
    <w:uiPriority w:val="99"/>
    <w:rsid w:val="000301BD"/>
  </w:style>
  <w:style w:type="character" w:customStyle="1" w:styleId="UnresolvedMention">
    <w:name w:val="Unresolved Mention"/>
    <w:uiPriority w:val="99"/>
    <w:semiHidden/>
    <w:rsid w:val="00A61EAC"/>
    <w:rPr>
      <w:color w:val="auto"/>
      <w:shd w:val="clear" w:color="auto" w:fill="auto"/>
    </w:rPr>
  </w:style>
  <w:style w:type="paragraph" w:customStyle="1" w:styleId="ZnakZnakZnakZnak">
    <w:name w:val="Znak Znak Znak Znak"/>
    <w:basedOn w:val="Normal"/>
    <w:uiPriority w:val="99"/>
    <w:rsid w:val="006F0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6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8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7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93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7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9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0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0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6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7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7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9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0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0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7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0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85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9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62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7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7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9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6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6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9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6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70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7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6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7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7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63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0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9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7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6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7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7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0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03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0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0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00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7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7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88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8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9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9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99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30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76283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7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9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9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8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61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6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6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73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0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6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7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66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67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7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7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8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90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30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762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69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7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9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0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7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04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3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6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7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9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81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9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6266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3022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7627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80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303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7629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72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7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80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82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9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92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62808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299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7629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67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78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8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92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96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97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7629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85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300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76294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9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6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6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9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9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9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7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9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7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6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6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9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6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7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0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8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7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9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9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626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28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291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293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7627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6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79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303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76292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9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9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71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7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762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7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83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95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7628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62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71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81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8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9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304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762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7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73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7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7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30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04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3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9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62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77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7629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9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9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0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6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62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6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4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9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6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6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4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6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9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0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0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3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6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68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98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99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762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7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7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79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83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85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93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7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9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6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7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9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6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7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03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6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91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305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762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9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74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7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7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6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7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83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9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92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303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762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7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7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8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0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00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3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7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96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0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6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67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6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9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30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0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8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9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6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6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6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6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6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6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7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7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6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9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9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0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8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6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6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6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7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7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7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7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7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2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9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9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9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0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6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7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7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9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7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9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9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0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64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6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7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9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8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7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8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61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61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75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7629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63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7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62793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2898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7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61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71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7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0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6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9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wolczyn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wolczyn.p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wolczy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pn/wolczy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2.lex.pl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18</Pages>
  <Words>6998</Words>
  <Characters>-32766</Characters>
  <Application>Microsoft Office Outlook</Application>
  <DocSecurity>0</DocSecurity>
  <Lines>0</Lines>
  <Paragraphs>0</Paragraphs>
  <ScaleCrop>false</ScaleCrop>
  <Company>UDM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malgorzata.sobolewska</dc:creator>
  <cp:keywords/>
  <dc:description/>
  <cp:lastModifiedBy>weronika</cp:lastModifiedBy>
  <cp:revision>5</cp:revision>
  <cp:lastPrinted>2023-02-15T08:24:00Z</cp:lastPrinted>
  <dcterms:created xsi:type="dcterms:W3CDTF">2023-02-15T08:24:00Z</dcterms:created>
  <dcterms:modified xsi:type="dcterms:W3CDTF">2023-02-21T11:45:00Z</dcterms:modified>
</cp:coreProperties>
</file>