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3C7A0E" w:rsidRDefault="00DF52C5" w:rsidP="002256C8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6</w:t>
      </w:r>
      <w:r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_______________________</w:t>
      </w:r>
    </w:p>
    <w:p w14:paraId="15063EFA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Adres: ________________</w:t>
      </w:r>
    </w:p>
    <w:p w14:paraId="2BAAC5A7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TEL.: _________________________</w:t>
      </w:r>
    </w:p>
    <w:p w14:paraId="516D606C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NIP: _____________________</w:t>
      </w:r>
    </w:p>
    <w:p w14:paraId="6C18F762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3C7A0E" w:rsidRDefault="00157E80" w:rsidP="00157E80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2"/>
          <w:szCs w:val="22"/>
        </w:rPr>
      </w:pPr>
      <w:r w:rsidRPr="003C7A0E">
        <w:rPr>
          <w:rFonts w:asciiTheme="majorHAnsi" w:eastAsia="Times New Roman" w:hAnsiTheme="majorHAnsi" w:cstheme="majorHAnsi"/>
          <w:bCs/>
          <w:sz w:val="22"/>
          <w:szCs w:val="22"/>
        </w:rPr>
        <w:t xml:space="preserve">                                            (imię, nazwisko/podstawa do reprezentacji)</w:t>
      </w:r>
      <w:r w:rsidRPr="003C7A0E">
        <w:rPr>
          <w:rFonts w:asciiTheme="majorHAnsi" w:eastAsia="Times New Roman" w:hAnsiTheme="majorHAnsi" w:cstheme="majorHAns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3C7A0E" w:rsidRDefault="002B030F" w:rsidP="002256C8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620666AA" w14:textId="53706214" w:rsidR="002256C8" w:rsidRPr="003C7A0E" w:rsidRDefault="00AB363A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3C7A0E" w:rsidRDefault="00373936" w:rsidP="002256C8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2"/>
          <w:szCs w:val="22"/>
          <w:lang w:eastAsia="en-US"/>
        </w:rPr>
      </w:pPr>
    </w:p>
    <w:p w14:paraId="3AEC2494" w14:textId="77777777" w:rsidR="0064766A" w:rsidRPr="0064766A" w:rsidRDefault="00373936" w:rsidP="0064766A">
      <w:pPr>
        <w:rPr>
          <w:rFonts w:asciiTheme="majorHAnsi" w:eastAsia="Calibri" w:hAnsiTheme="majorHAnsi" w:cstheme="majorHAnsi"/>
          <w:sz w:val="22"/>
          <w:szCs w:val="22"/>
        </w:rPr>
      </w:pP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64766A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:</w:t>
      </w:r>
      <w:r w:rsidR="00473E11"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zh-CN"/>
        </w:rPr>
        <w:t xml:space="preserve"> </w:t>
      </w:r>
      <w:r w:rsidR="0064766A" w:rsidRPr="0064766A">
        <w:rPr>
          <w:rFonts w:asciiTheme="majorHAnsi" w:eastAsia="Calibri" w:hAnsiTheme="majorHAnsi" w:cstheme="majorHAnsi"/>
          <w:sz w:val="22"/>
          <w:szCs w:val="22"/>
        </w:rPr>
        <w:t>„Dostawa energii elektrycznej dla Gminy Zakrzew i  jednostek organizacyjnych  wymienionych w SWZ, na okres od 01.01.2025 r. do 31.12.2026 r."</w:t>
      </w:r>
    </w:p>
    <w:p w14:paraId="027CE176" w14:textId="1044243A" w:rsidR="00F67BF3" w:rsidRPr="003C7A0E" w:rsidRDefault="00F67BF3" w:rsidP="0064766A">
      <w:pPr>
        <w:rPr>
          <w:rFonts w:asciiTheme="majorHAnsi" w:eastAsia="Calibri" w:hAnsiTheme="majorHAnsi" w:cstheme="majorHAnsi"/>
          <w:sz w:val="22"/>
          <w:szCs w:val="22"/>
        </w:rPr>
      </w:pPr>
    </w:p>
    <w:p w14:paraId="6B4386C9" w14:textId="4ABCCA58" w:rsidR="007546DF" w:rsidRPr="003C7A0E" w:rsidRDefault="007546DF" w:rsidP="002256C8">
      <w:pPr>
        <w:pStyle w:val="Nagwek"/>
        <w:spacing w:line="288" w:lineRule="auto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  <w:r w:rsidR="00617408" w:rsidRPr="003C7A0E"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  <w:t xml:space="preserve"> </w:t>
      </w:r>
    </w:p>
    <w:p w14:paraId="25E90E0D" w14:textId="77777777" w:rsidR="00511DFE" w:rsidRPr="003C7A0E" w:rsidRDefault="00511DFE" w:rsidP="002256C8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2"/>
          <w:szCs w:val="22"/>
          <w:lang w:eastAsia="en-US"/>
        </w:rPr>
      </w:pPr>
    </w:p>
    <w:p w14:paraId="78CCD299" w14:textId="2EA0CBD1" w:rsidR="00511DFE" w:rsidRPr="003C7A0E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 </w:t>
      </w:r>
      <w:r w:rsidRPr="003C7A0E">
        <w:rPr>
          <w:rFonts w:ascii="Tahoma" w:hAnsi="Tahoma" w:cs="Tahoma"/>
          <w:sz w:val="22"/>
          <w:szCs w:val="22"/>
          <w:lang w:eastAsia="zh-CN"/>
        </w:rPr>
        <w:t>⃣</w:t>
      </w: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2256C8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607000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E53F98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607000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511DFE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nie przynależę</w:t>
      </w:r>
      <w:r w:rsidR="00DF52C5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3C7A0E" w:rsidRDefault="00511DFE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4F011B06" w:rsidR="007546DF" w:rsidRPr="003C7A0E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Pr="003C7A0E">
        <w:rPr>
          <w:rFonts w:ascii="Tahoma" w:hAnsi="Tahoma" w:cs="Tahoma"/>
          <w:sz w:val="22"/>
          <w:szCs w:val="22"/>
          <w:lang w:eastAsia="zh-CN"/>
        </w:rPr>
        <w:t>⃣</w:t>
      </w:r>
      <w:r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 </w:t>
      </w:r>
      <w:r w:rsidR="00614F9F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157E80" w:rsidRPr="003C7A0E">
        <w:rPr>
          <w:rFonts w:asciiTheme="majorHAnsi" w:hAnsiTheme="majorHAnsi" w:cstheme="majorHAnsi"/>
          <w:sz w:val="22"/>
          <w:szCs w:val="22"/>
          <w:lang w:eastAsia="zh-CN"/>
        </w:rPr>
        <w:t xml:space="preserve"> </w:t>
      </w:r>
      <w:r w:rsidR="00E53F98">
        <w:rPr>
          <w:rFonts w:asciiTheme="majorHAnsi" w:hAnsiTheme="majorHAnsi" w:cstheme="majorHAnsi"/>
          <w:sz w:val="22"/>
          <w:szCs w:val="22"/>
          <w:lang w:eastAsia="zh-CN"/>
        </w:rPr>
        <w:t xml:space="preserve">    </w:t>
      </w:r>
      <w:r w:rsidR="00511DFE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przynależę</w:t>
      </w:r>
      <w:r w:rsidR="00DF52C5"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*</w:t>
      </w:r>
      <w:r w:rsidR="00511DFE"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3C7A0E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3C7A0E"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3C7A0E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3C7A0E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2"/>
          <w:szCs w:val="22"/>
          <w:lang w:eastAsia="en-US"/>
        </w:rPr>
      </w:pPr>
      <w:r w:rsidRPr="003C7A0E">
        <w:rPr>
          <w:rFonts w:asciiTheme="majorHAnsi" w:hAnsiTheme="majorHAnsi" w:cstheme="majorHAnsi"/>
          <w:sz w:val="22"/>
          <w:szCs w:val="22"/>
        </w:rPr>
        <w:t xml:space="preserve">Lista  </w:t>
      </w:r>
      <w:r w:rsidRPr="003C7A0E">
        <w:rPr>
          <w:rFonts w:asciiTheme="majorHAnsi" w:eastAsia="Lucida Sans Unicode" w:hAnsiTheme="majorHAnsi" w:cstheme="majorHAnsi"/>
          <w:color w:val="auto"/>
          <w:kern w:val="2"/>
          <w:sz w:val="22"/>
          <w:szCs w:val="22"/>
          <w:lang w:eastAsia="zh-CN" w:bidi="hi-IN"/>
        </w:rPr>
        <w:t>W</w:t>
      </w:r>
      <w:r w:rsidRPr="003C7A0E">
        <w:rPr>
          <w:rFonts w:asciiTheme="majorHAnsi" w:hAnsiTheme="majorHAnsi" w:cstheme="majorHAns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3C7A0E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3C7A0E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3C7A0E" w:rsidRDefault="00DF52C5" w:rsidP="002256C8">
            <w:pPr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3C7A0E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DF52C5" w:rsidRPr="003C7A0E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3C7A0E" w:rsidRDefault="00DF52C5" w:rsidP="002256C8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C7A0E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3C7A0E" w:rsidRDefault="00DF52C5" w:rsidP="002256C8">
      <w:pPr>
        <w:spacing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3C7A0E" w:rsidRDefault="00511DFE" w:rsidP="002256C8">
      <w:pPr>
        <w:spacing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  <w:r w:rsidRPr="003C7A0E">
        <w:rPr>
          <w:rFonts w:asciiTheme="majorHAnsi" w:eastAsia="Calibri" w:hAnsiTheme="majorHAnsi" w:cstheme="maj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3C7A0E" w:rsidRDefault="00511DFE" w:rsidP="002256C8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3C7A0E" w:rsidRDefault="00511DFE" w:rsidP="002256C8">
      <w:pPr>
        <w:spacing w:line="288" w:lineRule="auto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3C7A0E" w:rsidRDefault="007546DF" w:rsidP="002256C8">
      <w:p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DBD2B43" w14:textId="58C11874" w:rsidR="006F1B7D" w:rsidRPr="003C7A0E" w:rsidRDefault="006F1B7D" w:rsidP="002256C8">
      <w:p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C7A0E">
        <w:rPr>
          <w:rFonts w:asciiTheme="majorHAnsi" w:hAnsiTheme="majorHAnsi" w:cstheme="maj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30C9545" w14:textId="567FF2E5" w:rsidR="00424448" w:rsidRPr="003C7A0E" w:rsidRDefault="00511DFE" w:rsidP="002256C8">
      <w:pPr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ab/>
      </w:r>
      <w:r w:rsidRPr="003C7A0E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ab/>
      </w:r>
      <w:r w:rsidRPr="003C7A0E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 xml:space="preserve">      </w:t>
      </w:r>
      <w:r w:rsidRPr="003C7A0E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br/>
      </w:r>
      <w:r w:rsidR="00984213" w:rsidRPr="003C7A0E">
        <w:rPr>
          <w:rFonts w:asciiTheme="majorHAnsi" w:hAnsiTheme="majorHAnsi" w:cstheme="majorHAnsi"/>
          <w:sz w:val="22"/>
          <w:szCs w:val="22"/>
        </w:rPr>
        <w:t>Oświadczenie składane jest na wezwanie zamawiającego.</w:t>
      </w:r>
      <w:r w:rsidR="000E4A8E" w:rsidRPr="003C7A0E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424448" w:rsidRPr="003C7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2338" w14:textId="77777777" w:rsidR="00F919C6" w:rsidRDefault="00F919C6" w:rsidP="00DF52C5">
      <w:r>
        <w:separator/>
      </w:r>
    </w:p>
  </w:endnote>
  <w:endnote w:type="continuationSeparator" w:id="0">
    <w:p w14:paraId="19F8818E" w14:textId="77777777" w:rsidR="00F919C6" w:rsidRDefault="00F919C6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5D33" w14:textId="77777777" w:rsidR="00F919C6" w:rsidRDefault="00F919C6" w:rsidP="00DF52C5">
      <w:r>
        <w:separator/>
      </w:r>
    </w:p>
  </w:footnote>
  <w:footnote w:type="continuationSeparator" w:id="0">
    <w:p w14:paraId="4220BF68" w14:textId="77777777" w:rsidR="00F919C6" w:rsidRDefault="00F919C6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4D57" w14:textId="77777777" w:rsidR="0064766A" w:rsidRPr="0064766A" w:rsidRDefault="0064766A" w:rsidP="0064766A">
    <w:pPr>
      <w:pStyle w:val="Nagwek"/>
      <w:ind w:right="-851"/>
      <w:jc w:val="center"/>
      <w:rPr>
        <w:rFonts w:ascii="Calibri Light" w:hAnsi="Calibri Light" w:cs="Calibri Light"/>
        <w:color w:val="auto"/>
        <w:sz w:val="22"/>
        <w:szCs w:val="22"/>
      </w:rPr>
    </w:pPr>
    <w:bookmarkStart w:id="0" w:name="_Hlk127262423"/>
    <w:r w:rsidRPr="0064766A">
      <w:rPr>
        <w:rFonts w:ascii="Calibri Light" w:hAnsi="Calibri Light" w:cs="Calibri Light"/>
        <w:color w:val="auto"/>
        <w:sz w:val="22"/>
        <w:szCs w:val="22"/>
      </w:rPr>
      <w:t>„Dostawa energii elektrycznej dla Gminy Zakrzew i  jednostek organizacyjnych  wymienionych w SWZ, na okres od 01.01.2025 r. do 31.12.2026 r."</w:t>
    </w:r>
  </w:p>
  <w:bookmarkEnd w:id="0"/>
  <w:p w14:paraId="7DE9B33A" w14:textId="11CAFF45" w:rsidR="00E71B2F" w:rsidRPr="002E046A" w:rsidRDefault="00E71B2F" w:rsidP="002E046A">
    <w:pPr>
      <w:pStyle w:val="Nagwek"/>
      <w:tabs>
        <w:tab w:val="clear" w:pos="9072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71C28"/>
    <w:rsid w:val="0008761A"/>
    <w:rsid w:val="00097840"/>
    <w:rsid w:val="000A5C77"/>
    <w:rsid w:val="000E4A8E"/>
    <w:rsid w:val="0011171C"/>
    <w:rsid w:val="00113895"/>
    <w:rsid w:val="00114A72"/>
    <w:rsid w:val="00157E80"/>
    <w:rsid w:val="0017119D"/>
    <w:rsid w:val="001C598A"/>
    <w:rsid w:val="001D1A78"/>
    <w:rsid w:val="001D4DE4"/>
    <w:rsid w:val="001E7A7E"/>
    <w:rsid w:val="001F122B"/>
    <w:rsid w:val="002256C8"/>
    <w:rsid w:val="0024248C"/>
    <w:rsid w:val="00261D67"/>
    <w:rsid w:val="002738DE"/>
    <w:rsid w:val="00280D98"/>
    <w:rsid w:val="002A13DD"/>
    <w:rsid w:val="002B030F"/>
    <w:rsid w:val="002C0FA4"/>
    <w:rsid w:val="002C36CD"/>
    <w:rsid w:val="002E046A"/>
    <w:rsid w:val="002E2008"/>
    <w:rsid w:val="002F5E12"/>
    <w:rsid w:val="002F74E6"/>
    <w:rsid w:val="003125B0"/>
    <w:rsid w:val="00341C0B"/>
    <w:rsid w:val="00341F4A"/>
    <w:rsid w:val="00373936"/>
    <w:rsid w:val="00383BE9"/>
    <w:rsid w:val="003C7A0E"/>
    <w:rsid w:val="003D03D4"/>
    <w:rsid w:val="003F4872"/>
    <w:rsid w:val="00405B08"/>
    <w:rsid w:val="00417450"/>
    <w:rsid w:val="00423EEE"/>
    <w:rsid w:val="00424448"/>
    <w:rsid w:val="00437057"/>
    <w:rsid w:val="00473E11"/>
    <w:rsid w:val="00480B14"/>
    <w:rsid w:val="00494DBB"/>
    <w:rsid w:val="004950C5"/>
    <w:rsid w:val="00496698"/>
    <w:rsid w:val="004A12B6"/>
    <w:rsid w:val="004A181D"/>
    <w:rsid w:val="004D10F8"/>
    <w:rsid w:val="004E1210"/>
    <w:rsid w:val="005028A8"/>
    <w:rsid w:val="00503EEB"/>
    <w:rsid w:val="00511DFE"/>
    <w:rsid w:val="00533368"/>
    <w:rsid w:val="00552384"/>
    <w:rsid w:val="005619FE"/>
    <w:rsid w:val="00570521"/>
    <w:rsid w:val="005735C3"/>
    <w:rsid w:val="00583CC0"/>
    <w:rsid w:val="005A44DE"/>
    <w:rsid w:val="005E0DC2"/>
    <w:rsid w:val="005F284F"/>
    <w:rsid w:val="005F4232"/>
    <w:rsid w:val="00607000"/>
    <w:rsid w:val="00614F9F"/>
    <w:rsid w:val="00617408"/>
    <w:rsid w:val="0064766A"/>
    <w:rsid w:val="00662969"/>
    <w:rsid w:val="0067740B"/>
    <w:rsid w:val="00687E3E"/>
    <w:rsid w:val="006A253F"/>
    <w:rsid w:val="006B3145"/>
    <w:rsid w:val="006F18EF"/>
    <w:rsid w:val="006F1B7D"/>
    <w:rsid w:val="006F20A6"/>
    <w:rsid w:val="006F5E40"/>
    <w:rsid w:val="00714EF7"/>
    <w:rsid w:val="00726915"/>
    <w:rsid w:val="00733A99"/>
    <w:rsid w:val="007420BC"/>
    <w:rsid w:val="007546DF"/>
    <w:rsid w:val="007901F6"/>
    <w:rsid w:val="0079702E"/>
    <w:rsid w:val="007A7FC4"/>
    <w:rsid w:val="007D2FD2"/>
    <w:rsid w:val="007F4D44"/>
    <w:rsid w:val="00820F1C"/>
    <w:rsid w:val="00827737"/>
    <w:rsid w:val="0085599C"/>
    <w:rsid w:val="00863A18"/>
    <w:rsid w:val="008B2CAA"/>
    <w:rsid w:val="008B5BAC"/>
    <w:rsid w:val="008D4E8E"/>
    <w:rsid w:val="008E4033"/>
    <w:rsid w:val="0090237D"/>
    <w:rsid w:val="00942CCF"/>
    <w:rsid w:val="009536D4"/>
    <w:rsid w:val="00984213"/>
    <w:rsid w:val="009D5519"/>
    <w:rsid w:val="009D59F5"/>
    <w:rsid w:val="009E4A2F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D63E8"/>
    <w:rsid w:val="00BE5E25"/>
    <w:rsid w:val="00C158C2"/>
    <w:rsid w:val="00C26B68"/>
    <w:rsid w:val="00C35ADA"/>
    <w:rsid w:val="00C647C8"/>
    <w:rsid w:val="00C746C2"/>
    <w:rsid w:val="00C74FA1"/>
    <w:rsid w:val="00C96AB2"/>
    <w:rsid w:val="00CA76DB"/>
    <w:rsid w:val="00CB06D7"/>
    <w:rsid w:val="00CB7222"/>
    <w:rsid w:val="00CF3EC7"/>
    <w:rsid w:val="00D45127"/>
    <w:rsid w:val="00D622FD"/>
    <w:rsid w:val="00D66CC7"/>
    <w:rsid w:val="00D77BD7"/>
    <w:rsid w:val="00D8270E"/>
    <w:rsid w:val="00D86975"/>
    <w:rsid w:val="00DA41FE"/>
    <w:rsid w:val="00DC0165"/>
    <w:rsid w:val="00DD1A19"/>
    <w:rsid w:val="00DF52C5"/>
    <w:rsid w:val="00E0195D"/>
    <w:rsid w:val="00E377DC"/>
    <w:rsid w:val="00E53F98"/>
    <w:rsid w:val="00E701CF"/>
    <w:rsid w:val="00E71B2F"/>
    <w:rsid w:val="00E768D7"/>
    <w:rsid w:val="00E85593"/>
    <w:rsid w:val="00EA2BFB"/>
    <w:rsid w:val="00F209ED"/>
    <w:rsid w:val="00F24DB6"/>
    <w:rsid w:val="00F261EA"/>
    <w:rsid w:val="00F264F8"/>
    <w:rsid w:val="00F31D84"/>
    <w:rsid w:val="00F364D0"/>
    <w:rsid w:val="00F50FCD"/>
    <w:rsid w:val="00F67BF3"/>
    <w:rsid w:val="00F91903"/>
    <w:rsid w:val="00F919C6"/>
    <w:rsid w:val="00FA54D7"/>
    <w:rsid w:val="00FA5FE6"/>
    <w:rsid w:val="00FB2929"/>
    <w:rsid w:val="00FB5880"/>
    <w:rsid w:val="00FC357F"/>
    <w:rsid w:val="00FC5582"/>
    <w:rsid w:val="00FE1CE6"/>
    <w:rsid w:val="00FE49AB"/>
    <w:rsid w:val="00FF295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11</cp:revision>
  <cp:lastPrinted>2022-06-28T06:27:00Z</cp:lastPrinted>
  <dcterms:created xsi:type="dcterms:W3CDTF">2024-02-09T08:48:00Z</dcterms:created>
  <dcterms:modified xsi:type="dcterms:W3CDTF">2024-09-02T08:00:00Z</dcterms:modified>
</cp:coreProperties>
</file>