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683E" w14:textId="27B3784C" w:rsidR="00BE1CC4" w:rsidRPr="00736512" w:rsidRDefault="00BE1CC4" w:rsidP="00453FA8">
      <w:pPr>
        <w:widowControl w:val="0"/>
        <w:suppressAutoHyphens/>
        <w:spacing w:after="0" w:line="360" w:lineRule="auto"/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</w:pPr>
      <w:r w:rsidRPr="00736512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>Załącznik nr 1</w:t>
      </w:r>
      <w:r w:rsidR="009C5914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>a</w:t>
      </w:r>
      <w:r w:rsidRPr="00736512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 xml:space="preserve"> do SWZ</w:t>
      </w:r>
    </w:p>
    <w:p w14:paraId="346D35F5" w14:textId="2B1ACF75" w:rsidR="00BE1CC4" w:rsidRDefault="00BE1CC4" w:rsidP="00453FA8">
      <w:pPr>
        <w:widowControl w:val="0"/>
        <w:suppressAutoHyphens/>
        <w:spacing w:after="0" w:line="360" w:lineRule="auto"/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</w:pPr>
      <w:r w:rsidRPr="00736512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>Informacja o parametrach oferowanego przedmiotu zamówienia dla części I</w:t>
      </w:r>
    </w:p>
    <w:p w14:paraId="455AFC3C" w14:textId="77777777" w:rsidR="00453FA8" w:rsidRPr="00736512" w:rsidRDefault="00453FA8" w:rsidP="00453FA8">
      <w:pPr>
        <w:widowControl w:val="0"/>
        <w:suppressAutoHyphens/>
        <w:spacing w:after="0" w:line="360" w:lineRule="auto"/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</w:pPr>
    </w:p>
    <w:p w14:paraId="2D457D07" w14:textId="5535A688" w:rsidR="00BE1CC4" w:rsidRPr="00453FA8" w:rsidRDefault="00BE1CC4" w:rsidP="00453FA8">
      <w:pPr>
        <w:widowControl w:val="0"/>
        <w:suppressAutoHyphens/>
        <w:spacing w:after="0" w:line="360" w:lineRule="auto"/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</w:pPr>
      <w:r w:rsidRPr="00736512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 xml:space="preserve">Część </w:t>
      </w:r>
      <w:r w:rsidR="006F0896" w:rsidRPr="00736512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>I</w:t>
      </w:r>
      <w:r w:rsidRPr="00736512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 xml:space="preserve"> zakup i </w:t>
      </w:r>
      <w:r w:rsidR="00453FA8" w:rsidRPr="00736512">
        <w:rPr>
          <w:rFonts w:asciiTheme="minorHAnsi" w:eastAsia="SimSun" w:hAnsiTheme="minorHAnsi" w:cstheme="minorHAnsi"/>
          <w:b/>
          <w:kern w:val="2"/>
          <w:sz w:val="24"/>
          <w:szCs w:val="24"/>
          <w:lang w:eastAsia="hi-IN" w:bidi="hi-IN"/>
        </w:rPr>
        <w:t>dostawa:</w:t>
      </w:r>
    </w:p>
    <w:p w14:paraId="5DB888BE" w14:textId="77777777" w:rsidR="00453FA8" w:rsidRDefault="00BE1CC4" w:rsidP="00453FA8">
      <w:pPr>
        <w:widowControl w:val="0"/>
        <w:suppressAutoHyphens/>
        <w:spacing w:after="0" w:line="360" w:lineRule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736512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1.</w:t>
      </w:r>
      <w:r w:rsidR="00453FA8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 </w:t>
      </w:r>
      <w:r w:rsidRPr="00736512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Przedmiot zamówienia obejmuje </w:t>
      </w:r>
      <w:r w:rsidR="00453FA8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zakup wraz z </w:t>
      </w:r>
      <w:r w:rsidRPr="00736512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dostaw</w:t>
      </w:r>
      <w:r w:rsidR="00453FA8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ą</w:t>
      </w:r>
      <w:r w:rsidRPr="00736512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 następującego sprzętu </w:t>
      </w:r>
    </w:p>
    <w:p w14:paraId="5DDA3BAD" w14:textId="547D15C2" w:rsidR="00BE1CC4" w:rsidRPr="00736512" w:rsidRDefault="00BE1CC4" w:rsidP="00453FA8">
      <w:pPr>
        <w:widowControl w:val="0"/>
        <w:suppressAutoHyphens/>
        <w:spacing w:after="0" w:line="360" w:lineRule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 w:rsidRPr="00736512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o parametrach nie</w:t>
      </w:r>
      <w:r w:rsidR="00D87C7E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 xml:space="preserve"> </w:t>
      </w:r>
      <w:r w:rsidRPr="00736512"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t>gorszych niż wskazane poniżej:</w:t>
      </w:r>
    </w:p>
    <w:p w14:paraId="255B4B37" w14:textId="4C6A9FF6" w:rsidR="0094047C" w:rsidRPr="00453FA8" w:rsidRDefault="0094047C" w:rsidP="0094047C">
      <w:pPr>
        <w:widowControl w:val="0"/>
        <w:suppressAutoHyphens/>
        <w:spacing w:after="0" w:line="360" w:lineRule="auto"/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</w:pPr>
      <w:r w:rsidRPr="00453FA8"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  <w:t>1.</w:t>
      </w:r>
      <w:r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  <w:t>1</w:t>
      </w:r>
      <w:r w:rsidRPr="00453FA8"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  <w:t>. Zasilacz UPS – 7 szt.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7"/>
        <w:gridCol w:w="2102"/>
        <w:gridCol w:w="3625"/>
        <w:gridCol w:w="2888"/>
      </w:tblGrid>
      <w:tr w:rsidR="0094047C" w:rsidRPr="00736512" w14:paraId="73E88D65" w14:textId="77777777" w:rsidTr="00BF6B5A">
        <w:trPr>
          <w:cantSplit/>
        </w:trPr>
        <w:tc>
          <w:tcPr>
            <w:tcW w:w="247" w:type="pct"/>
          </w:tcPr>
          <w:p w14:paraId="3A6155B2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753" w:type="pct"/>
            <w:gridSpan w:val="3"/>
          </w:tcPr>
          <w:p w14:paraId="432169E7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Nazwa</w:t>
            </w:r>
          </w:p>
        </w:tc>
      </w:tr>
      <w:tr w:rsidR="0094047C" w:rsidRPr="00736512" w14:paraId="7BFC81B0" w14:textId="77777777" w:rsidTr="00BF6B5A">
        <w:trPr>
          <w:cantSplit/>
          <w:trHeight w:val="404"/>
        </w:trPr>
        <w:tc>
          <w:tcPr>
            <w:tcW w:w="247" w:type="pct"/>
            <w:vMerge w:val="restart"/>
          </w:tcPr>
          <w:p w14:paraId="3B854AA9" w14:textId="77777777" w:rsidR="0094047C" w:rsidRPr="00736512" w:rsidRDefault="0094047C" w:rsidP="00BF6B5A">
            <w:pPr>
              <w:spacing w:line="240" w:lineRule="auto"/>
              <w:jc w:val="right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753" w:type="pct"/>
            <w:gridSpan w:val="3"/>
            <w:vAlign w:val="center"/>
          </w:tcPr>
          <w:p w14:paraId="038E0FB0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Zasilacz UPS</w:t>
            </w:r>
          </w:p>
        </w:tc>
      </w:tr>
      <w:tr w:rsidR="0094047C" w:rsidRPr="00736512" w14:paraId="7E4CB61A" w14:textId="77777777" w:rsidTr="00BF6B5A">
        <w:trPr>
          <w:cantSplit/>
          <w:trHeight w:val="285"/>
        </w:trPr>
        <w:tc>
          <w:tcPr>
            <w:tcW w:w="247" w:type="pct"/>
            <w:vMerge/>
          </w:tcPr>
          <w:p w14:paraId="21084A54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14:paraId="56184910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producent/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model produktu</w:t>
            </w:r>
          </w:p>
        </w:tc>
        <w:tc>
          <w:tcPr>
            <w:tcW w:w="3439" w:type="pct"/>
            <w:gridSpan w:val="2"/>
          </w:tcPr>
          <w:p w14:paraId="7CB7CEC3" w14:textId="77777777" w:rsidR="0094047C" w:rsidRPr="006F55DF" w:rsidRDefault="0094047C" w:rsidP="00BF6B5A">
            <w:pPr>
              <w:spacing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2841AE2" w14:textId="77777777" w:rsidR="0094047C" w:rsidRPr="006F55DF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11081650" w14:textId="77777777" w:rsidR="0094047C" w:rsidRPr="006F55DF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F55DF">
              <w:rPr>
                <w:rFonts w:asciiTheme="minorHAnsi" w:eastAsiaTheme="minorHAnsi" w:hAnsiTheme="minorHAnsi" w:cstheme="minorHAnsi"/>
                <w:sz w:val="24"/>
                <w:szCs w:val="24"/>
              </w:rPr>
              <w:t>(wpisać)</w:t>
            </w:r>
          </w:p>
        </w:tc>
      </w:tr>
      <w:tr w:rsidR="0094047C" w:rsidRPr="00736512" w14:paraId="0AA2DAB2" w14:textId="77777777" w:rsidTr="00BF6B5A">
        <w:trPr>
          <w:cantSplit/>
          <w:trHeight w:val="371"/>
        </w:trPr>
        <w:tc>
          <w:tcPr>
            <w:tcW w:w="247" w:type="pct"/>
            <w:vMerge/>
          </w:tcPr>
          <w:p w14:paraId="5FF308BE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14:paraId="09A34043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gwarancja producenta</w:t>
            </w:r>
          </w:p>
        </w:tc>
        <w:tc>
          <w:tcPr>
            <w:tcW w:w="3439" w:type="pct"/>
            <w:gridSpan w:val="2"/>
          </w:tcPr>
          <w:p w14:paraId="56E4F8A5" w14:textId="77777777" w:rsidR="0094047C" w:rsidRPr="006F55DF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923B586" w14:textId="77777777" w:rsidR="0094047C" w:rsidRPr="006F55DF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59F79884" w14:textId="77777777" w:rsidR="0094047C" w:rsidRPr="006F55DF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F55DF">
              <w:rPr>
                <w:rFonts w:asciiTheme="minorHAnsi" w:eastAsiaTheme="minorHAnsi" w:hAnsiTheme="minorHAnsi" w:cstheme="minorHAnsi"/>
                <w:sz w:val="24"/>
                <w:szCs w:val="24"/>
              </w:rPr>
              <w:t>(wpisać)</w:t>
            </w:r>
          </w:p>
        </w:tc>
      </w:tr>
      <w:tr w:rsidR="0094047C" w:rsidRPr="00736512" w14:paraId="56043506" w14:textId="77777777" w:rsidTr="00BF6B5A">
        <w:trPr>
          <w:cantSplit/>
          <w:trHeight w:val="1226"/>
        </w:trPr>
        <w:tc>
          <w:tcPr>
            <w:tcW w:w="247" w:type="pct"/>
            <w:vMerge/>
          </w:tcPr>
          <w:p w14:paraId="24AC90DE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14:paraId="0B3E62F4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t>m</w:t>
            </w:r>
            <w:r w:rsidRPr="00F02495">
              <w:t>oc</w:t>
            </w:r>
          </w:p>
        </w:tc>
        <w:tc>
          <w:tcPr>
            <w:tcW w:w="1914" w:type="pct"/>
          </w:tcPr>
          <w:p w14:paraId="7366D6FF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min. 240 W, min. 400 VA</w:t>
            </w:r>
          </w:p>
        </w:tc>
        <w:tc>
          <w:tcPr>
            <w:tcW w:w="1524" w:type="pct"/>
          </w:tcPr>
          <w:p w14:paraId="4B52E2DB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5D5CCE4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36221ECB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7B12FE63" w14:textId="77777777" w:rsidTr="00BF6B5A">
        <w:trPr>
          <w:cantSplit/>
          <w:trHeight w:val="315"/>
        </w:trPr>
        <w:tc>
          <w:tcPr>
            <w:tcW w:w="247" w:type="pct"/>
            <w:vMerge/>
          </w:tcPr>
          <w:p w14:paraId="7A731ADE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14:paraId="2CDAA1DF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zabezpieczenia</w:t>
            </w:r>
          </w:p>
        </w:tc>
        <w:tc>
          <w:tcPr>
            <w:tcW w:w="1914" w:type="pct"/>
          </w:tcPr>
          <w:p w14:paraId="5A80BF27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przeciwprzepięciowe</w:t>
            </w:r>
          </w:p>
        </w:tc>
        <w:tc>
          <w:tcPr>
            <w:tcW w:w="1524" w:type="pct"/>
          </w:tcPr>
          <w:p w14:paraId="18321E87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5C9CEF9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3A160D8F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3D947C40" w14:textId="77777777" w:rsidTr="00BF6B5A">
        <w:trPr>
          <w:cantSplit/>
          <w:trHeight w:val="1182"/>
        </w:trPr>
        <w:tc>
          <w:tcPr>
            <w:tcW w:w="247" w:type="pct"/>
            <w:vMerge/>
          </w:tcPr>
          <w:p w14:paraId="22B61B32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14:paraId="3F3E1120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gniazda</w:t>
            </w:r>
          </w:p>
        </w:tc>
        <w:tc>
          <w:tcPr>
            <w:tcW w:w="1914" w:type="pct"/>
          </w:tcPr>
          <w:p w14:paraId="4B23C8CC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02495">
              <w:rPr>
                <w:lang w:val="en-US"/>
              </w:rPr>
              <w:t>RJ-45</w:t>
            </w:r>
            <w:r>
              <w:rPr>
                <w:lang w:val="en-US"/>
              </w:rPr>
              <w:t>, t</w:t>
            </w:r>
            <w:r w:rsidRPr="001A4F53">
              <w:rPr>
                <w:lang w:val="en-US"/>
              </w:rPr>
              <w:t>yp</w:t>
            </w:r>
            <w:r>
              <w:rPr>
                <w:lang w:val="en-US"/>
              </w:rPr>
              <w:t>u</w:t>
            </w:r>
            <w:r w:rsidRPr="001A4F53">
              <w:rPr>
                <w:lang w:val="en-US"/>
              </w:rPr>
              <w:t xml:space="preserve"> </w:t>
            </w:r>
            <w:r w:rsidRPr="00F02495">
              <w:rPr>
                <w:lang w:val="en-US"/>
              </w:rPr>
              <w:t>Fr</w:t>
            </w:r>
            <w:r>
              <w:rPr>
                <w:lang w:val="en-US"/>
              </w:rPr>
              <w:t>ancuskie</w:t>
            </w:r>
            <w:r w:rsidRPr="00F02495">
              <w:rPr>
                <w:lang w:val="en-US"/>
              </w:rPr>
              <w:t>/Bel</w:t>
            </w:r>
            <w:r>
              <w:rPr>
                <w:lang w:val="en-US"/>
              </w:rPr>
              <w:t>gijskie lub Schuko</w:t>
            </w:r>
            <w:r w:rsidRPr="00F02495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F02495">
              <w:rPr>
                <w:lang w:val="en-US"/>
              </w:rPr>
              <w:t xml:space="preserve"> </w:t>
            </w:r>
            <w:r>
              <w:rPr>
                <w:lang w:val="en-US"/>
              </w:rPr>
              <w:t>min. 8</w:t>
            </w:r>
            <w:r w:rsidRPr="00F02495">
              <w:rPr>
                <w:lang w:val="en-US"/>
              </w:rPr>
              <w:t xml:space="preserve"> szt.</w:t>
            </w:r>
          </w:p>
        </w:tc>
        <w:tc>
          <w:tcPr>
            <w:tcW w:w="1524" w:type="pct"/>
          </w:tcPr>
          <w:p w14:paraId="36DB2196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FA44B6A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2CEDE5C5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3C37699F" w14:textId="77777777" w:rsidTr="00BF6B5A">
        <w:trPr>
          <w:cantSplit/>
          <w:trHeight w:val="1136"/>
        </w:trPr>
        <w:tc>
          <w:tcPr>
            <w:tcW w:w="247" w:type="pct"/>
            <w:vMerge/>
          </w:tcPr>
          <w:p w14:paraId="046F7A3F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14:paraId="43B171F1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typ obudowy</w:t>
            </w:r>
          </w:p>
        </w:tc>
        <w:tc>
          <w:tcPr>
            <w:tcW w:w="1914" w:type="pct"/>
          </w:tcPr>
          <w:p w14:paraId="096D0717" w14:textId="77777777" w:rsidR="0094047C" w:rsidRPr="00987C08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tower</w:t>
            </w:r>
          </w:p>
        </w:tc>
        <w:tc>
          <w:tcPr>
            <w:tcW w:w="1524" w:type="pct"/>
          </w:tcPr>
          <w:p w14:paraId="36B5BD58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52DB773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75E3B8DA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04A18B7A" w14:textId="77777777" w:rsidTr="00BF6B5A">
        <w:trPr>
          <w:cantSplit/>
          <w:trHeight w:val="1182"/>
        </w:trPr>
        <w:tc>
          <w:tcPr>
            <w:tcW w:w="247" w:type="pct"/>
            <w:vMerge/>
          </w:tcPr>
          <w:p w14:paraId="34DBDE4A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14:paraId="71EB9B71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t>n</w:t>
            </w:r>
            <w:r w:rsidRPr="00071F57">
              <w:t>api</w:t>
            </w:r>
            <w:r>
              <w:t>ę</w:t>
            </w:r>
            <w:r w:rsidRPr="00071F57">
              <w:t>cie znamionowe</w:t>
            </w:r>
          </w:p>
        </w:tc>
        <w:tc>
          <w:tcPr>
            <w:tcW w:w="1914" w:type="pct"/>
          </w:tcPr>
          <w:p w14:paraId="76B720BA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230 V</w:t>
            </w:r>
          </w:p>
        </w:tc>
        <w:tc>
          <w:tcPr>
            <w:tcW w:w="1524" w:type="pct"/>
          </w:tcPr>
          <w:p w14:paraId="6A6F8850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3CD51EF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06CD14BF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5AF6D40A" w14:textId="77777777" w:rsidTr="00BF6B5A">
        <w:trPr>
          <w:cantSplit/>
          <w:trHeight w:val="1182"/>
        </w:trPr>
        <w:tc>
          <w:tcPr>
            <w:tcW w:w="247" w:type="pct"/>
            <w:vMerge/>
          </w:tcPr>
          <w:p w14:paraId="4470819D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14:paraId="2B294A04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t>c</w:t>
            </w:r>
            <w:r w:rsidRPr="00427C7D">
              <w:t>zas przełączania</w:t>
            </w:r>
          </w:p>
        </w:tc>
        <w:tc>
          <w:tcPr>
            <w:tcW w:w="1914" w:type="pct"/>
          </w:tcPr>
          <w:p w14:paraId="6A093718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max. 10 ms</w:t>
            </w:r>
          </w:p>
        </w:tc>
        <w:tc>
          <w:tcPr>
            <w:tcW w:w="1524" w:type="pct"/>
          </w:tcPr>
          <w:p w14:paraId="7E938408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C3D31D2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52AD3C80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5841079C" w14:textId="77777777" w:rsidTr="00BF6B5A">
        <w:trPr>
          <w:cantSplit/>
          <w:trHeight w:val="1156"/>
        </w:trPr>
        <w:tc>
          <w:tcPr>
            <w:tcW w:w="247" w:type="pct"/>
            <w:vMerge/>
          </w:tcPr>
          <w:p w14:paraId="4A315FCB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14:paraId="6334D89E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t>c</w:t>
            </w:r>
            <w:r w:rsidRPr="00330A6A">
              <w:t>zas podtrzymania dla obciążenia 50%</w:t>
            </w:r>
          </w:p>
        </w:tc>
        <w:tc>
          <w:tcPr>
            <w:tcW w:w="1914" w:type="pct"/>
          </w:tcPr>
          <w:p w14:paraId="7D67187C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lang w:val="en-US"/>
              </w:rPr>
              <w:t>min. 15 minut</w:t>
            </w:r>
          </w:p>
        </w:tc>
        <w:tc>
          <w:tcPr>
            <w:tcW w:w="1524" w:type="pct"/>
          </w:tcPr>
          <w:p w14:paraId="77234D3F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0576200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53575412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73374023" w14:textId="77777777" w:rsidTr="00BF6B5A">
        <w:trPr>
          <w:cantSplit/>
          <w:trHeight w:val="1156"/>
        </w:trPr>
        <w:tc>
          <w:tcPr>
            <w:tcW w:w="247" w:type="pct"/>
            <w:vMerge/>
          </w:tcPr>
          <w:p w14:paraId="51CDDA0A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14:paraId="6132A0D3" w14:textId="77777777" w:rsidR="0094047C" w:rsidRDefault="0094047C" w:rsidP="00BF6B5A">
            <w:pPr>
              <w:spacing w:line="240" w:lineRule="auto"/>
            </w:pPr>
            <w:r>
              <w:t>p</w:t>
            </w:r>
            <w:r w:rsidRPr="000558A5">
              <w:t>ojemność baterii</w:t>
            </w:r>
          </w:p>
        </w:tc>
        <w:tc>
          <w:tcPr>
            <w:tcW w:w="1914" w:type="pct"/>
          </w:tcPr>
          <w:p w14:paraId="6E50ADC5" w14:textId="77777777" w:rsidR="0094047C" w:rsidRPr="001824C5" w:rsidRDefault="0094047C" w:rsidP="00BF6B5A">
            <w:pPr>
              <w:spacing w:line="240" w:lineRule="auto"/>
            </w:pPr>
            <w:r>
              <w:rPr>
                <w:lang w:val="en-US"/>
              </w:rPr>
              <w:t>min. 6 Ah</w:t>
            </w:r>
          </w:p>
        </w:tc>
        <w:tc>
          <w:tcPr>
            <w:tcW w:w="1524" w:type="pct"/>
          </w:tcPr>
          <w:p w14:paraId="282746B8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5D0C6E8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356B5F64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6C0B269D" w14:textId="77777777" w:rsidTr="00BF6B5A">
        <w:trPr>
          <w:cantSplit/>
          <w:trHeight w:val="1245"/>
        </w:trPr>
        <w:tc>
          <w:tcPr>
            <w:tcW w:w="247" w:type="pct"/>
            <w:vMerge/>
          </w:tcPr>
          <w:p w14:paraId="29A4837D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14:paraId="27552728" w14:textId="77777777" w:rsidR="0094047C" w:rsidRDefault="0094047C" w:rsidP="00BF6B5A">
            <w:pPr>
              <w:spacing w:line="240" w:lineRule="auto"/>
            </w:pPr>
            <w:r>
              <w:t>c</w:t>
            </w:r>
            <w:r w:rsidRPr="00330A6A">
              <w:t>zas podtrzymania dla obciążenia 50%</w:t>
            </w:r>
          </w:p>
        </w:tc>
        <w:tc>
          <w:tcPr>
            <w:tcW w:w="1914" w:type="pct"/>
          </w:tcPr>
          <w:p w14:paraId="08CBEDB8" w14:textId="77777777" w:rsidR="0094047C" w:rsidRPr="001824C5" w:rsidRDefault="0094047C" w:rsidP="00BF6B5A">
            <w:pPr>
              <w:spacing w:line="240" w:lineRule="auto"/>
            </w:pPr>
            <w:r>
              <w:t>min. 15 minut</w:t>
            </w:r>
          </w:p>
        </w:tc>
        <w:tc>
          <w:tcPr>
            <w:tcW w:w="1524" w:type="pct"/>
          </w:tcPr>
          <w:p w14:paraId="126B6A90" w14:textId="77777777" w:rsidR="0094047C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DE3CB10" w14:textId="77777777" w:rsidR="0094047C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66F1F9DB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</w:tbl>
    <w:p w14:paraId="7BEA32A4" w14:textId="77777777" w:rsidR="0094047C" w:rsidRDefault="0094047C" w:rsidP="00453FA8">
      <w:pPr>
        <w:widowControl w:val="0"/>
        <w:suppressAutoHyphens/>
        <w:spacing w:after="0" w:line="360" w:lineRule="auto"/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</w:pPr>
    </w:p>
    <w:p w14:paraId="7A3E125F" w14:textId="77777777" w:rsidR="0094047C" w:rsidRPr="00453FA8" w:rsidRDefault="0094047C" w:rsidP="0094047C">
      <w:pPr>
        <w:widowControl w:val="0"/>
        <w:suppressAutoHyphens/>
        <w:spacing w:after="0" w:line="360" w:lineRule="auto"/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</w:pPr>
      <w:r w:rsidRPr="00453FA8"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  <w:t>1.2. Monitor – 7 szt.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7"/>
        <w:gridCol w:w="1945"/>
        <w:gridCol w:w="3855"/>
        <w:gridCol w:w="2815"/>
      </w:tblGrid>
      <w:tr w:rsidR="0094047C" w:rsidRPr="00736512" w14:paraId="515901DB" w14:textId="77777777" w:rsidTr="00BF6B5A">
        <w:trPr>
          <w:cantSplit/>
        </w:trPr>
        <w:tc>
          <w:tcPr>
            <w:tcW w:w="247" w:type="pct"/>
          </w:tcPr>
          <w:p w14:paraId="3A53B33C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753" w:type="pct"/>
            <w:gridSpan w:val="3"/>
          </w:tcPr>
          <w:p w14:paraId="380FCDDA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Nazwa</w:t>
            </w:r>
          </w:p>
        </w:tc>
      </w:tr>
      <w:tr w:rsidR="0094047C" w:rsidRPr="00736512" w14:paraId="6900341D" w14:textId="77777777" w:rsidTr="00BF6B5A">
        <w:trPr>
          <w:cantSplit/>
          <w:trHeight w:val="404"/>
        </w:trPr>
        <w:tc>
          <w:tcPr>
            <w:tcW w:w="247" w:type="pct"/>
            <w:vMerge w:val="restart"/>
          </w:tcPr>
          <w:p w14:paraId="5EA90A58" w14:textId="77777777" w:rsidR="0094047C" w:rsidRPr="00736512" w:rsidRDefault="0094047C" w:rsidP="00BF6B5A">
            <w:pPr>
              <w:spacing w:line="240" w:lineRule="auto"/>
              <w:jc w:val="right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753" w:type="pct"/>
            <w:gridSpan w:val="3"/>
            <w:vAlign w:val="center"/>
          </w:tcPr>
          <w:p w14:paraId="15FEBF5E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Monitor</w:t>
            </w:r>
          </w:p>
        </w:tc>
      </w:tr>
      <w:tr w:rsidR="0094047C" w:rsidRPr="00736512" w14:paraId="54547351" w14:textId="77777777" w:rsidTr="00BF6B5A">
        <w:trPr>
          <w:cantSplit/>
          <w:trHeight w:val="285"/>
        </w:trPr>
        <w:tc>
          <w:tcPr>
            <w:tcW w:w="247" w:type="pct"/>
            <w:vMerge/>
          </w:tcPr>
          <w:p w14:paraId="47DC3ADD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66CB1390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producent/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model produktu</w:t>
            </w:r>
          </w:p>
        </w:tc>
        <w:tc>
          <w:tcPr>
            <w:tcW w:w="3680" w:type="pct"/>
            <w:gridSpan w:val="2"/>
          </w:tcPr>
          <w:p w14:paraId="17BA6F01" w14:textId="77777777" w:rsidR="0094047C" w:rsidRPr="006F55DF" w:rsidRDefault="0094047C" w:rsidP="00BF6B5A">
            <w:pPr>
              <w:spacing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6413E38" w14:textId="77777777" w:rsidR="0094047C" w:rsidRPr="006F55DF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6FFCE7C5" w14:textId="77777777" w:rsidR="0094047C" w:rsidRPr="006F55DF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F55DF">
              <w:rPr>
                <w:rFonts w:asciiTheme="minorHAnsi" w:eastAsiaTheme="minorHAnsi" w:hAnsiTheme="minorHAnsi" w:cstheme="minorHAnsi"/>
                <w:sz w:val="24"/>
                <w:szCs w:val="24"/>
              </w:rPr>
              <w:t>(wpisać)</w:t>
            </w:r>
          </w:p>
        </w:tc>
      </w:tr>
      <w:tr w:rsidR="0094047C" w:rsidRPr="00736512" w14:paraId="3732EF1B" w14:textId="77777777" w:rsidTr="00BF6B5A">
        <w:trPr>
          <w:cantSplit/>
          <w:trHeight w:val="371"/>
        </w:trPr>
        <w:tc>
          <w:tcPr>
            <w:tcW w:w="247" w:type="pct"/>
            <w:vMerge/>
          </w:tcPr>
          <w:p w14:paraId="46D8C2EA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04BA78B5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gwarancja producenta</w:t>
            </w:r>
          </w:p>
        </w:tc>
        <w:tc>
          <w:tcPr>
            <w:tcW w:w="3680" w:type="pct"/>
            <w:gridSpan w:val="2"/>
          </w:tcPr>
          <w:p w14:paraId="00B5683D" w14:textId="77777777" w:rsidR="0094047C" w:rsidRPr="006F55DF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A6C8D47" w14:textId="77777777" w:rsidR="0094047C" w:rsidRPr="006F55DF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4174C193" w14:textId="77777777" w:rsidR="0094047C" w:rsidRPr="006F55DF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F55DF">
              <w:rPr>
                <w:rFonts w:asciiTheme="minorHAnsi" w:eastAsiaTheme="minorHAnsi" w:hAnsiTheme="minorHAnsi" w:cstheme="minorHAnsi"/>
                <w:sz w:val="24"/>
                <w:szCs w:val="24"/>
              </w:rPr>
              <w:t>(wpisać)</w:t>
            </w:r>
          </w:p>
        </w:tc>
      </w:tr>
      <w:tr w:rsidR="0094047C" w:rsidRPr="00736512" w14:paraId="5E369D19" w14:textId="77777777" w:rsidTr="00BF6B5A">
        <w:trPr>
          <w:cantSplit/>
          <w:trHeight w:val="1050"/>
        </w:trPr>
        <w:tc>
          <w:tcPr>
            <w:tcW w:w="247" w:type="pct"/>
            <w:vMerge/>
          </w:tcPr>
          <w:p w14:paraId="380BBC52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354463A4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przekątna</w:t>
            </w:r>
          </w:p>
        </w:tc>
        <w:tc>
          <w:tcPr>
            <w:tcW w:w="3680" w:type="pct"/>
            <w:gridSpan w:val="2"/>
          </w:tcPr>
          <w:p w14:paraId="1BAF59DB" w14:textId="77777777" w:rsidR="0094047C" w:rsidRPr="006F55DF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116E0C7" w14:textId="77777777" w:rsidR="0094047C" w:rsidRPr="006F55DF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55BA114D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F55DF">
              <w:rPr>
                <w:rFonts w:asciiTheme="minorHAnsi" w:eastAsiaTheme="minorHAnsi" w:hAnsiTheme="minorHAnsi" w:cstheme="minorHAnsi"/>
                <w:sz w:val="24"/>
                <w:szCs w:val="24"/>
              </w:rPr>
              <w:t>(wpisać)</w:t>
            </w:r>
          </w:p>
        </w:tc>
      </w:tr>
      <w:tr w:rsidR="0094047C" w:rsidRPr="00736512" w14:paraId="3FC5DD3A" w14:textId="77777777" w:rsidTr="00BF6B5A">
        <w:trPr>
          <w:cantSplit/>
          <w:trHeight w:val="1226"/>
        </w:trPr>
        <w:tc>
          <w:tcPr>
            <w:tcW w:w="247" w:type="pct"/>
            <w:vMerge/>
          </w:tcPr>
          <w:p w14:paraId="7035B806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57E1A641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t>r</w:t>
            </w:r>
            <w:r w:rsidRPr="00DD05C0">
              <w:t>ozdzielczość</w:t>
            </w:r>
          </w:p>
        </w:tc>
        <w:tc>
          <w:tcPr>
            <w:tcW w:w="2127" w:type="pct"/>
          </w:tcPr>
          <w:p w14:paraId="06B3F0FF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D05C0">
              <w:rPr>
                <w:lang w:val="en-US"/>
              </w:rPr>
              <w:t>1920 x 1080</w:t>
            </w:r>
          </w:p>
        </w:tc>
        <w:tc>
          <w:tcPr>
            <w:tcW w:w="1553" w:type="pct"/>
          </w:tcPr>
          <w:p w14:paraId="403110E6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5620C1D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0D779618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331CC3FA" w14:textId="77777777" w:rsidTr="00BF6B5A">
        <w:trPr>
          <w:cantSplit/>
          <w:trHeight w:val="1166"/>
        </w:trPr>
        <w:tc>
          <w:tcPr>
            <w:tcW w:w="247" w:type="pct"/>
            <w:vMerge/>
          </w:tcPr>
          <w:p w14:paraId="24C4D0FD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2D92485D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lang w:val="en-US"/>
              </w:rPr>
              <w:t>p</w:t>
            </w:r>
            <w:r w:rsidRPr="00DD05C0">
              <w:rPr>
                <w:lang w:val="en-US"/>
              </w:rPr>
              <w:t>owłoka matrycy</w:t>
            </w:r>
          </w:p>
        </w:tc>
        <w:tc>
          <w:tcPr>
            <w:tcW w:w="2127" w:type="pct"/>
          </w:tcPr>
          <w:p w14:paraId="5FEED214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matowa</w:t>
            </w:r>
          </w:p>
        </w:tc>
        <w:tc>
          <w:tcPr>
            <w:tcW w:w="1553" w:type="pct"/>
          </w:tcPr>
          <w:p w14:paraId="67FE2F3E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D673F88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1CFD0E5D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0F4578B1" w14:textId="77777777" w:rsidTr="00BF6B5A">
        <w:trPr>
          <w:cantSplit/>
          <w:trHeight w:val="315"/>
        </w:trPr>
        <w:tc>
          <w:tcPr>
            <w:tcW w:w="247" w:type="pct"/>
            <w:vMerge/>
          </w:tcPr>
          <w:p w14:paraId="71971E84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4D7A9FD8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t>j</w:t>
            </w:r>
            <w:r w:rsidRPr="00DD05C0">
              <w:t>asność</w:t>
            </w:r>
          </w:p>
        </w:tc>
        <w:tc>
          <w:tcPr>
            <w:tcW w:w="2127" w:type="pct"/>
          </w:tcPr>
          <w:p w14:paraId="7452FEE7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lang w:val="en-US"/>
              </w:rPr>
              <w:t xml:space="preserve">min. </w:t>
            </w:r>
            <w:r w:rsidRPr="00DD05C0">
              <w:rPr>
                <w:lang w:val="en-US"/>
              </w:rPr>
              <w:t>250 cd/m²</w:t>
            </w:r>
          </w:p>
        </w:tc>
        <w:tc>
          <w:tcPr>
            <w:tcW w:w="1553" w:type="pct"/>
          </w:tcPr>
          <w:p w14:paraId="2F09D12A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6AA0BCE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6493A59E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13C9961A" w14:textId="77777777" w:rsidTr="00BF6B5A">
        <w:trPr>
          <w:cantSplit/>
          <w:trHeight w:val="1182"/>
        </w:trPr>
        <w:tc>
          <w:tcPr>
            <w:tcW w:w="247" w:type="pct"/>
            <w:vMerge/>
          </w:tcPr>
          <w:p w14:paraId="7733CD0E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194E791D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t>k</w:t>
            </w:r>
            <w:r w:rsidRPr="00C36351">
              <w:t>ontrast statyczny</w:t>
            </w:r>
          </w:p>
        </w:tc>
        <w:tc>
          <w:tcPr>
            <w:tcW w:w="2127" w:type="pct"/>
          </w:tcPr>
          <w:p w14:paraId="72891E15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t xml:space="preserve">min. </w:t>
            </w:r>
            <w:r w:rsidRPr="00C36351">
              <w:t>1000:1</w:t>
            </w:r>
          </w:p>
        </w:tc>
        <w:tc>
          <w:tcPr>
            <w:tcW w:w="1553" w:type="pct"/>
          </w:tcPr>
          <w:p w14:paraId="1153EF96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C1B0CF4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14CCE714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15E8D9D7" w14:textId="77777777" w:rsidTr="00BF6B5A">
        <w:trPr>
          <w:cantSplit/>
          <w:trHeight w:val="1136"/>
        </w:trPr>
        <w:tc>
          <w:tcPr>
            <w:tcW w:w="247" w:type="pct"/>
            <w:vMerge/>
          </w:tcPr>
          <w:p w14:paraId="379020E3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2F4A7C35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t>f</w:t>
            </w:r>
            <w:r w:rsidRPr="00DD05C0">
              <w:t>ormat obrazu</w:t>
            </w:r>
          </w:p>
        </w:tc>
        <w:tc>
          <w:tcPr>
            <w:tcW w:w="2127" w:type="pct"/>
          </w:tcPr>
          <w:p w14:paraId="578BCBA1" w14:textId="77777777" w:rsidR="0094047C" w:rsidRPr="00987C08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16:9</w:t>
            </w:r>
          </w:p>
        </w:tc>
        <w:tc>
          <w:tcPr>
            <w:tcW w:w="1553" w:type="pct"/>
          </w:tcPr>
          <w:p w14:paraId="290FB92E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B3FDD72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3C1F400C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687A5846" w14:textId="77777777" w:rsidTr="00BF6B5A">
        <w:trPr>
          <w:cantSplit/>
          <w:trHeight w:val="1182"/>
        </w:trPr>
        <w:tc>
          <w:tcPr>
            <w:tcW w:w="247" w:type="pct"/>
            <w:vMerge/>
          </w:tcPr>
          <w:p w14:paraId="20F9B98A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274FB1F6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t>t</w:t>
            </w:r>
            <w:r w:rsidRPr="00DD05C0">
              <w:t>echnologia ochrony oczu</w:t>
            </w:r>
          </w:p>
        </w:tc>
        <w:tc>
          <w:tcPr>
            <w:tcW w:w="2127" w:type="pct"/>
          </w:tcPr>
          <w:p w14:paraId="376AE124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t>redukcja migotania (Flicker free), Filtr światła niebieskiego</w:t>
            </w:r>
          </w:p>
        </w:tc>
        <w:tc>
          <w:tcPr>
            <w:tcW w:w="1553" w:type="pct"/>
          </w:tcPr>
          <w:p w14:paraId="1A4BF374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EC766A7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72BA19BD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072C75E4" w14:textId="77777777" w:rsidTr="00BF6B5A">
        <w:trPr>
          <w:cantSplit/>
          <w:trHeight w:val="1182"/>
        </w:trPr>
        <w:tc>
          <w:tcPr>
            <w:tcW w:w="247" w:type="pct"/>
            <w:vMerge/>
          </w:tcPr>
          <w:p w14:paraId="389975EF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724E1901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złącza</w:t>
            </w:r>
          </w:p>
        </w:tc>
        <w:tc>
          <w:tcPr>
            <w:tcW w:w="2127" w:type="pct"/>
          </w:tcPr>
          <w:p w14:paraId="39222AA2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lang w:val="en-US"/>
              </w:rPr>
              <w:t xml:space="preserve">min. </w:t>
            </w:r>
            <w:r w:rsidRPr="005A6BD2">
              <w:rPr>
                <w:lang w:val="en-US"/>
              </w:rPr>
              <w:t>HDMI - 1 szt.</w:t>
            </w:r>
            <w:r>
              <w:rPr>
                <w:lang w:val="en-US"/>
              </w:rPr>
              <w:t xml:space="preserve"> i </w:t>
            </w:r>
            <w:r w:rsidRPr="005A6BD2">
              <w:rPr>
                <w:lang w:val="en-US"/>
              </w:rPr>
              <w:t>DisplayPort - 1 szt.</w:t>
            </w:r>
          </w:p>
        </w:tc>
        <w:tc>
          <w:tcPr>
            <w:tcW w:w="1553" w:type="pct"/>
          </w:tcPr>
          <w:p w14:paraId="6ECA58A6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3B7C34D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1BCC4980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048B319D" w14:textId="77777777" w:rsidTr="00BF6B5A">
        <w:trPr>
          <w:cantSplit/>
          <w:trHeight w:val="1156"/>
        </w:trPr>
        <w:tc>
          <w:tcPr>
            <w:tcW w:w="247" w:type="pct"/>
            <w:vMerge/>
          </w:tcPr>
          <w:p w14:paraId="4FB35CC1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2EFA4968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t>r</w:t>
            </w:r>
            <w:r w:rsidRPr="001824C5">
              <w:t>egulacja</w:t>
            </w:r>
          </w:p>
        </w:tc>
        <w:tc>
          <w:tcPr>
            <w:tcW w:w="2127" w:type="pct"/>
          </w:tcPr>
          <w:p w14:paraId="52DEE6D5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824C5">
              <w:t>wysokości</w:t>
            </w:r>
            <w:r>
              <w:t>, kąta pochylenia</w:t>
            </w:r>
          </w:p>
        </w:tc>
        <w:tc>
          <w:tcPr>
            <w:tcW w:w="1553" w:type="pct"/>
          </w:tcPr>
          <w:p w14:paraId="4C4A613B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C80E4D5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57D79565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4E835031" w14:textId="77777777" w:rsidTr="00BF6B5A">
        <w:trPr>
          <w:cantSplit/>
          <w:trHeight w:val="1156"/>
        </w:trPr>
        <w:tc>
          <w:tcPr>
            <w:tcW w:w="247" w:type="pct"/>
            <w:vMerge/>
          </w:tcPr>
          <w:p w14:paraId="6AFB196B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3E0AFF5A" w14:textId="77777777" w:rsidR="0094047C" w:rsidRDefault="0094047C" w:rsidP="00BF6B5A">
            <w:pPr>
              <w:spacing w:line="240" w:lineRule="auto"/>
            </w:pPr>
            <w:r>
              <w:t>głośniki</w:t>
            </w:r>
          </w:p>
        </w:tc>
        <w:tc>
          <w:tcPr>
            <w:tcW w:w="2127" w:type="pct"/>
          </w:tcPr>
          <w:p w14:paraId="46F305AC" w14:textId="77777777" w:rsidR="0094047C" w:rsidRPr="001824C5" w:rsidRDefault="0094047C" w:rsidP="00BF6B5A">
            <w:pPr>
              <w:spacing w:line="240" w:lineRule="auto"/>
            </w:pPr>
            <w:r>
              <w:t>wbudowane</w:t>
            </w:r>
          </w:p>
        </w:tc>
        <w:tc>
          <w:tcPr>
            <w:tcW w:w="1553" w:type="pct"/>
          </w:tcPr>
          <w:p w14:paraId="742D797D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F9AA0BB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3A14E433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0D5A5A5A" w14:textId="77777777" w:rsidTr="00BF6B5A">
        <w:trPr>
          <w:cantSplit/>
          <w:trHeight w:val="1245"/>
        </w:trPr>
        <w:tc>
          <w:tcPr>
            <w:tcW w:w="247" w:type="pct"/>
            <w:vMerge/>
          </w:tcPr>
          <w:p w14:paraId="1EA85593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3AE79FDA" w14:textId="77777777" w:rsidR="0094047C" w:rsidRDefault="0094047C" w:rsidP="00BF6B5A">
            <w:pPr>
              <w:spacing w:line="240" w:lineRule="auto"/>
            </w:pPr>
            <w:r>
              <w:t>dołączone akcesoria</w:t>
            </w:r>
          </w:p>
        </w:tc>
        <w:tc>
          <w:tcPr>
            <w:tcW w:w="2127" w:type="pct"/>
          </w:tcPr>
          <w:p w14:paraId="62EC318E" w14:textId="77777777" w:rsidR="0094047C" w:rsidRPr="001824C5" w:rsidRDefault="0094047C" w:rsidP="00BF6B5A">
            <w:pPr>
              <w:spacing w:line="240" w:lineRule="auto"/>
            </w:pPr>
            <w:r>
              <w:rPr>
                <w:lang w:val="en-US"/>
              </w:rPr>
              <w:t>przewód</w:t>
            </w:r>
            <w:r w:rsidRPr="00EC276F">
              <w:rPr>
                <w:lang w:val="en-US"/>
              </w:rPr>
              <w:t xml:space="preserve"> zasilaj</w:t>
            </w:r>
            <w:r>
              <w:rPr>
                <w:lang w:val="en-US"/>
              </w:rPr>
              <w:t>ą</w:t>
            </w:r>
            <w:r w:rsidRPr="00EC276F">
              <w:rPr>
                <w:lang w:val="en-US"/>
              </w:rPr>
              <w:t>cy</w:t>
            </w:r>
            <w:r>
              <w:rPr>
                <w:lang w:val="en-US"/>
              </w:rPr>
              <w:t>, przewód</w:t>
            </w:r>
            <w:r w:rsidRPr="00EC276F">
              <w:rPr>
                <w:lang w:val="en-US"/>
              </w:rPr>
              <w:t xml:space="preserve"> HDMI</w:t>
            </w:r>
            <w:r>
              <w:rPr>
                <w:lang w:val="en-US"/>
              </w:rPr>
              <w:t xml:space="preserve"> lub displayPort</w:t>
            </w:r>
          </w:p>
        </w:tc>
        <w:tc>
          <w:tcPr>
            <w:tcW w:w="1553" w:type="pct"/>
          </w:tcPr>
          <w:p w14:paraId="1A35F9BE" w14:textId="77777777" w:rsidR="0094047C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3BAA9BE" w14:textId="77777777" w:rsidR="0094047C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4B0EAEF2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4047C" w:rsidRPr="00736512" w14:paraId="7C1913AF" w14:textId="77777777" w:rsidTr="00BF6B5A">
        <w:trPr>
          <w:cantSplit/>
          <w:trHeight w:val="953"/>
        </w:trPr>
        <w:tc>
          <w:tcPr>
            <w:tcW w:w="247" w:type="pct"/>
            <w:vMerge/>
          </w:tcPr>
          <w:p w14:paraId="5E48D967" w14:textId="77777777" w:rsidR="0094047C" w:rsidRPr="00736512" w:rsidRDefault="0094047C" w:rsidP="00BF6B5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2BC932CA" w14:textId="77777777" w:rsidR="0094047C" w:rsidRDefault="0094047C" w:rsidP="00BF6B5A">
            <w:pPr>
              <w:spacing w:line="240" w:lineRule="auto"/>
            </w:pPr>
            <w:r>
              <w:t>kolor</w:t>
            </w:r>
          </w:p>
        </w:tc>
        <w:tc>
          <w:tcPr>
            <w:tcW w:w="3680" w:type="pct"/>
            <w:gridSpan w:val="2"/>
          </w:tcPr>
          <w:p w14:paraId="60AE3836" w14:textId="77777777" w:rsidR="0094047C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6AF5EBD" w14:textId="77777777" w:rsidR="0094047C" w:rsidRPr="006F55DF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60D23A72" w14:textId="77777777" w:rsidR="0094047C" w:rsidRPr="00736512" w:rsidRDefault="0094047C" w:rsidP="00BF6B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F55DF">
              <w:rPr>
                <w:rFonts w:asciiTheme="minorHAnsi" w:eastAsiaTheme="minorHAnsi" w:hAnsiTheme="minorHAnsi" w:cstheme="minorHAnsi"/>
                <w:sz w:val="24"/>
                <w:szCs w:val="24"/>
              </w:rPr>
              <w:t>(wpisać)</w:t>
            </w:r>
          </w:p>
        </w:tc>
      </w:tr>
    </w:tbl>
    <w:p w14:paraId="0A82BE03" w14:textId="77777777" w:rsidR="0094047C" w:rsidRDefault="0094047C" w:rsidP="00453FA8">
      <w:pPr>
        <w:widowControl w:val="0"/>
        <w:suppressAutoHyphens/>
        <w:spacing w:after="0" w:line="360" w:lineRule="auto"/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</w:pPr>
    </w:p>
    <w:p w14:paraId="5BD4F32F" w14:textId="62A5B7A2" w:rsidR="00BE1CC4" w:rsidRPr="00453FA8" w:rsidRDefault="00BE1CC4" w:rsidP="00453FA8">
      <w:pPr>
        <w:widowControl w:val="0"/>
        <w:suppressAutoHyphens/>
        <w:spacing w:after="0" w:line="360" w:lineRule="auto"/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</w:pPr>
      <w:r w:rsidRPr="00453FA8"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  <w:t>1.</w:t>
      </w:r>
      <w:r w:rsidR="0094047C"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  <w:t>3</w:t>
      </w:r>
      <w:r w:rsidRPr="00453FA8"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  <w:t xml:space="preserve">. </w:t>
      </w:r>
      <w:r w:rsidR="002F6FD2" w:rsidRPr="00453FA8"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  <w:t>Komputer stacjonarny</w:t>
      </w:r>
      <w:r w:rsidRPr="00453FA8"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  <w:t xml:space="preserve"> – </w:t>
      </w:r>
      <w:r w:rsidR="007C53E8" w:rsidRPr="00453FA8"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  <w:t>7</w:t>
      </w:r>
      <w:r w:rsidRPr="00453FA8"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  <w:t xml:space="preserve"> szt.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7"/>
        <w:gridCol w:w="1945"/>
        <w:gridCol w:w="3855"/>
        <w:gridCol w:w="2815"/>
      </w:tblGrid>
      <w:tr w:rsidR="00BE1CC4" w:rsidRPr="00736512" w14:paraId="6C73DF64" w14:textId="77777777" w:rsidTr="007C53E8">
        <w:trPr>
          <w:cantSplit/>
        </w:trPr>
        <w:tc>
          <w:tcPr>
            <w:tcW w:w="247" w:type="pct"/>
          </w:tcPr>
          <w:p w14:paraId="0657C90A" w14:textId="77777777" w:rsidR="00BE1CC4" w:rsidRPr="00736512" w:rsidRDefault="00BE1CC4" w:rsidP="00BE1CC4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753" w:type="pct"/>
            <w:gridSpan w:val="3"/>
          </w:tcPr>
          <w:p w14:paraId="70C830FD" w14:textId="77777777" w:rsidR="00BE1CC4" w:rsidRPr="00736512" w:rsidRDefault="00BE1CC4" w:rsidP="00B60304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Nazwa</w:t>
            </w:r>
          </w:p>
        </w:tc>
      </w:tr>
      <w:tr w:rsidR="00BE1CC4" w:rsidRPr="00736512" w14:paraId="0CF3C08A" w14:textId="77777777" w:rsidTr="007C53E8">
        <w:trPr>
          <w:cantSplit/>
          <w:trHeight w:val="404"/>
        </w:trPr>
        <w:tc>
          <w:tcPr>
            <w:tcW w:w="247" w:type="pct"/>
            <w:vMerge w:val="restart"/>
          </w:tcPr>
          <w:p w14:paraId="344DF305" w14:textId="77777777" w:rsidR="00BE1CC4" w:rsidRPr="00736512" w:rsidRDefault="00BE1CC4" w:rsidP="00736512">
            <w:pPr>
              <w:spacing w:line="240" w:lineRule="auto"/>
              <w:jc w:val="right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753" w:type="pct"/>
            <w:gridSpan w:val="3"/>
            <w:vAlign w:val="center"/>
          </w:tcPr>
          <w:p w14:paraId="2D70CBAD" w14:textId="299364FF" w:rsidR="00BE1CC4" w:rsidRPr="00736512" w:rsidRDefault="00BE1CC4" w:rsidP="00B60304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Komputer </w:t>
            </w:r>
            <w:r w:rsidR="002F6FD2">
              <w:rPr>
                <w:rFonts w:asciiTheme="minorHAnsi" w:eastAsiaTheme="minorHAnsi" w:hAnsiTheme="minorHAnsi" w:cstheme="minorHAnsi"/>
                <w:sz w:val="24"/>
                <w:szCs w:val="24"/>
              </w:rPr>
              <w:t>stacjonarny</w:t>
            </w:r>
          </w:p>
        </w:tc>
      </w:tr>
      <w:tr w:rsidR="00BE1CC4" w:rsidRPr="00736512" w14:paraId="312BBEA8" w14:textId="77777777" w:rsidTr="007C53E8">
        <w:trPr>
          <w:cantSplit/>
          <w:trHeight w:val="285"/>
        </w:trPr>
        <w:tc>
          <w:tcPr>
            <w:tcW w:w="247" w:type="pct"/>
            <w:vMerge/>
          </w:tcPr>
          <w:p w14:paraId="7E2E22BB" w14:textId="77777777" w:rsidR="00BE1CC4" w:rsidRPr="00736512" w:rsidRDefault="00BE1CC4" w:rsidP="00BE1CC4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4AF74D67" w14:textId="1B61EC4D" w:rsidR="00BE1CC4" w:rsidRPr="00736512" w:rsidRDefault="00BE1CC4" w:rsidP="00B60304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model produktu</w:t>
            </w:r>
          </w:p>
        </w:tc>
        <w:tc>
          <w:tcPr>
            <w:tcW w:w="3680" w:type="pct"/>
            <w:gridSpan w:val="2"/>
          </w:tcPr>
          <w:p w14:paraId="0C6150CC" w14:textId="77777777" w:rsidR="00BE1CC4" w:rsidRPr="006F55DF" w:rsidRDefault="00BE1CC4" w:rsidP="00B60304">
            <w:pPr>
              <w:spacing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C655690" w14:textId="13AC4CBE" w:rsidR="00BE1CC4" w:rsidRPr="006F55DF" w:rsidRDefault="006D590E" w:rsidP="006D590E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26B68B7C" w14:textId="01749D16" w:rsidR="00BE1CC4" w:rsidRPr="006F55DF" w:rsidRDefault="00B60304" w:rsidP="006D590E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F55DF">
              <w:rPr>
                <w:rFonts w:asciiTheme="minorHAnsi" w:eastAsiaTheme="minorHAnsi" w:hAnsiTheme="minorHAnsi" w:cstheme="minorHAnsi"/>
                <w:sz w:val="24"/>
                <w:szCs w:val="24"/>
              </w:rPr>
              <w:t>(</w:t>
            </w:r>
            <w:r w:rsidR="006F0896" w:rsidRPr="006F55DF">
              <w:rPr>
                <w:rFonts w:asciiTheme="minorHAnsi" w:eastAsiaTheme="minorHAnsi" w:hAnsiTheme="minorHAnsi" w:cstheme="minorHAnsi"/>
                <w:sz w:val="24"/>
                <w:szCs w:val="24"/>
              </w:rPr>
              <w:t>wpisać)</w:t>
            </w:r>
          </w:p>
        </w:tc>
      </w:tr>
      <w:tr w:rsidR="006D590E" w:rsidRPr="00736512" w14:paraId="4B7AE7CC" w14:textId="77777777" w:rsidTr="007C53E8">
        <w:trPr>
          <w:cantSplit/>
          <w:trHeight w:val="733"/>
        </w:trPr>
        <w:tc>
          <w:tcPr>
            <w:tcW w:w="247" w:type="pct"/>
            <w:vMerge/>
          </w:tcPr>
          <w:p w14:paraId="763E05E6" w14:textId="77777777" w:rsidR="006D590E" w:rsidRPr="00736512" w:rsidRDefault="006D590E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447544B6" w14:textId="77777777" w:rsidR="006D590E" w:rsidRPr="00736512" w:rsidRDefault="006D590E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producent</w:t>
            </w:r>
          </w:p>
        </w:tc>
        <w:tc>
          <w:tcPr>
            <w:tcW w:w="3680" w:type="pct"/>
            <w:gridSpan w:val="2"/>
          </w:tcPr>
          <w:p w14:paraId="2CFC9448" w14:textId="77777777" w:rsidR="006D590E" w:rsidRPr="006F55DF" w:rsidRDefault="006D590E" w:rsidP="006D590E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0D14E11" w14:textId="77777777" w:rsidR="006D590E" w:rsidRPr="006F55DF" w:rsidRDefault="006D590E" w:rsidP="006D590E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7C8870F7" w14:textId="28ACE00F" w:rsidR="006D590E" w:rsidRPr="006F55DF" w:rsidRDefault="006D590E" w:rsidP="006D590E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F55DF">
              <w:rPr>
                <w:rFonts w:asciiTheme="minorHAnsi" w:eastAsiaTheme="minorHAnsi" w:hAnsiTheme="minorHAnsi" w:cstheme="minorHAnsi"/>
                <w:sz w:val="24"/>
                <w:szCs w:val="24"/>
              </w:rPr>
              <w:t>(wpisać)</w:t>
            </w:r>
          </w:p>
        </w:tc>
      </w:tr>
      <w:tr w:rsidR="006D590E" w:rsidRPr="00736512" w14:paraId="7868BD8A" w14:textId="77777777" w:rsidTr="007C53E8">
        <w:trPr>
          <w:cantSplit/>
          <w:trHeight w:val="371"/>
        </w:trPr>
        <w:tc>
          <w:tcPr>
            <w:tcW w:w="247" w:type="pct"/>
            <w:vMerge/>
          </w:tcPr>
          <w:p w14:paraId="451B5992" w14:textId="77777777" w:rsidR="006D590E" w:rsidRPr="00736512" w:rsidRDefault="006D590E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4548156C" w14:textId="267D09B6" w:rsidR="006D590E" w:rsidRPr="00736512" w:rsidRDefault="006D590E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gwarancja producenta</w:t>
            </w:r>
            <w:r w:rsidR="00B05006">
              <w:rPr>
                <w:rFonts w:asciiTheme="minorHAnsi" w:eastAsiaTheme="minorHAnsi" w:hAnsiTheme="minorHAnsi" w:cstheme="minorHAnsi"/>
                <w:sz w:val="24"/>
                <w:szCs w:val="24"/>
              </w:rPr>
              <w:t>/typ</w:t>
            </w:r>
          </w:p>
        </w:tc>
        <w:tc>
          <w:tcPr>
            <w:tcW w:w="3680" w:type="pct"/>
            <w:gridSpan w:val="2"/>
          </w:tcPr>
          <w:p w14:paraId="1D85AEEF" w14:textId="77777777" w:rsidR="006D590E" w:rsidRPr="006F55DF" w:rsidRDefault="006D590E" w:rsidP="006D590E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C94BDC0" w14:textId="77777777" w:rsidR="006D590E" w:rsidRPr="006F55DF" w:rsidRDefault="006D590E" w:rsidP="006D590E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137F8214" w14:textId="614027B2" w:rsidR="006D590E" w:rsidRPr="006F55DF" w:rsidRDefault="006D590E" w:rsidP="006D590E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F55DF">
              <w:rPr>
                <w:rFonts w:asciiTheme="minorHAnsi" w:eastAsiaTheme="minorHAnsi" w:hAnsiTheme="minorHAnsi" w:cstheme="minorHAnsi"/>
                <w:sz w:val="24"/>
                <w:szCs w:val="24"/>
              </w:rPr>
              <w:t>(wpisać)</w:t>
            </w:r>
          </w:p>
        </w:tc>
      </w:tr>
      <w:tr w:rsidR="006D590E" w:rsidRPr="00736512" w14:paraId="438317A6" w14:textId="77777777" w:rsidTr="007C53E8">
        <w:trPr>
          <w:cantSplit/>
          <w:trHeight w:val="1050"/>
        </w:trPr>
        <w:tc>
          <w:tcPr>
            <w:tcW w:w="247" w:type="pct"/>
            <w:vMerge/>
          </w:tcPr>
          <w:p w14:paraId="653C48DF" w14:textId="77777777" w:rsidR="006D590E" w:rsidRPr="00736512" w:rsidRDefault="006D590E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54C48906" w14:textId="77777777" w:rsidR="006D590E" w:rsidRPr="00736512" w:rsidRDefault="006D590E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procesor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producent/model</w:t>
            </w:r>
          </w:p>
        </w:tc>
        <w:tc>
          <w:tcPr>
            <w:tcW w:w="3680" w:type="pct"/>
            <w:gridSpan w:val="2"/>
          </w:tcPr>
          <w:p w14:paraId="7E0024A6" w14:textId="77777777" w:rsidR="006D590E" w:rsidRPr="006F55DF" w:rsidRDefault="006D590E" w:rsidP="006D590E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68AEB97" w14:textId="77777777" w:rsidR="006D590E" w:rsidRPr="006F55DF" w:rsidRDefault="006D590E" w:rsidP="006D590E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12C9883E" w14:textId="7A7CE049" w:rsidR="006D590E" w:rsidRPr="00736512" w:rsidRDefault="006D590E" w:rsidP="006D590E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F55DF">
              <w:rPr>
                <w:rFonts w:asciiTheme="minorHAnsi" w:eastAsiaTheme="minorHAnsi" w:hAnsiTheme="minorHAnsi" w:cstheme="minorHAnsi"/>
                <w:sz w:val="24"/>
                <w:szCs w:val="24"/>
              </w:rPr>
              <w:t>(wpisać)</w:t>
            </w:r>
          </w:p>
        </w:tc>
      </w:tr>
      <w:tr w:rsidR="006D590E" w:rsidRPr="00736512" w14:paraId="276783BD" w14:textId="77777777" w:rsidTr="007C53E8">
        <w:trPr>
          <w:cantSplit/>
          <w:trHeight w:val="1226"/>
        </w:trPr>
        <w:tc>
          <w:tcPr>
            <w:tcW w:w="247" w:type="pct"/>
            <w:vMerge/>
          </w:tcPr>
          <w:p w14:paraId="172F039D" w14:textId="77777777" w:rsidR="006D590E" w:rsidRPr="00736512" w:rsidRDefault="006D590E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01AA5C61" w14:textId="5A4C1B5B" w:rsidR="006D590E" w:rsidRPr="00736512" w:rsidRDefault="00641C15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p</w:t>
            </w:r>
            <w:r w:rsidR="006D590E"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amięć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RAM</w:t>
            </w:r>
          </w:p>
        </w:tc>
        <w:tc>
          <w:tcPr>
            <w:tcW w:w="2127" w:type="pct"/>
          </w:tcPr>
          <w:p w14:paraId="7FA6AD82" w14:textId="77777777" w:rsidR="006D590E" w:rsidRPr="00736512" w:rsidRDefault="006D590E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Min. 8 GB</w:t>
            </w:r>
          </w:p>
        </w:tc>
        <w:tc>
          <w:tcPr>
            <w:tcW w:w="1553" w:type="pct"/>
          </w:tcPr>
          <w:p w14:paraId="574D68DC" w14:textId="77777777" w:rsidR="00C423BF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AC5E9A0" w14:textId="551D1221" w:rsidR="00C423BF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385B3DE1" w14:textId="65A063AF" w:rsidR="006D590E" w:rsidRPr="00736512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6D590E" w:rsidRPr="00736512" w14:paraId="28F2D1EA" w14:textId="77777777" w:rsidTr="007C53E8">
        <w:trPr>
          <w:cantSplit/>
          <w:trHeight w:val="1166"/>
        </w:trPr>
        <w:tc>
          <w:tcPr>
            <w:tcW w:w="247" w:type="pct"/>
            <w:vMerge/>
          </w:tcPr>
          <w:p w14:paraId="658E7EA4" w14:textId="77777777" w:rsidR="006D590E" w:rsidRPr="00736512" w:rsidRDefault="006D590E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269D355E" w14:textId="77777777" w:rsidR="006D590E" w:rsidRPr="00736512" w:rsidRDefault="006D590E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dysk</w:t>
            </w:r>
          </w:p>
        </w:tc>
        <w:tc>
          <w:tcPr>
            <w:tcW w:w="2127" w:type="pct"/>
          </w:tcPr>
          <w:p w14:paraId="78151E2D" w14:textId="79DD5C78" w:rsidR="006D590E" w:rsidRPr="00736512" w:rsidRDefault="006D590E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Pojemność min. 2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56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GB</w:t>
            </w:r>
          </w:p>
        </w:tc>
        <w:tc>
          <w:tcPr>
            <w:tcW w:w="1553" w:type="pct"/>
          </w:tcPr>
          <w:p w14:paraId="10F3848F" w14:textId="77777777" w:rsidR="00C423BF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1B99DE8" w14:textId="4FBC96D7" w:rsidR="00C423BF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5D33AC0B" w14:textId="68EB8E2B" w:rsidR="006D590E" w:rsidRPr="00736512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6D590E" w:rsidRPr="00736512" w14:paraId="1B75E65A" w14:textId="77777777" w:rsidTr="00C423BF">
        <w:trPr>
          <w:cantSplit/>
          <w:trHeight w:val="983"/>
        </w:trPr>
        <w:tc>
          <w:tcPr>
            <w:tcW w:w="247" w:type="pct"/>
            <w:vMerge/>
          </w:tcPr>
          <w:p w14:paraId="115E3788" w14:textId="77777777" w:rsidR="006D590E" w:rsidRPr="00736512" w:rsidRDefault="006D590E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68657699" w14:textId="5ACA052B" w:rsidR="006D590E" w:rsidRPr="00736512" w:rsidRDefault="006D590E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zainstalowany system operacyjny</w:t>
            </w:r>
          </w:p>
        </w:tc>
        <w:tc>
          <w:tcPr>
            <w:tcW w:w="3680" w:type="pct"/>
            <w:gridSpan w:val="2"/>
          </w:tcPr>
          <w:p w14:paraId="1783B4EF" w14:textId="77777777" w:rsidR="006D590E" w:rsidRPr="00736512" w:rsidRDefault="006D590E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18873AA" w14:textId="77777777" w:rsidR="00C423BF" w:rsidRDefault="00C423BF" w:rsidP="006D590E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7B4B0AF" w14:textId="0388C8B5" w:rsidR="006D590E" w:rsidRPr="00736512" w:rsidRDefault="006D590E" w:rsidP="006D590E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</w:t>
            </w:r>
            <w:r w:rsidR="008F0544"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………………………………………………………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(podać pełną nazwę produktu, producenta</w:t>
            </w:r>
          </w:p>
        </w:tc>
      </w:tr>
      <w:tr w:rsidR="006D590E" w:rsidRPr="00736512" w14:paraId="344FCA4D" w14:textId="77777777" w:rsidTr="007C53E8">
        <w:trPr>
          <w:cantSplit/>
          <w:trHeight w:val="315"/>
        </w:trPr>
        <w:tc>
          <w:tcPr>
            <w:tcW w:w="247" w:type="pct"/>
            <w:vMerge/>
          </w:tcPr>
          <w:p w14:paraId="0EC1A8A0" w14:textId="77777777" w:rsidR="006D590E" w:rsidRPr="00736512" w:rsidRDefault="006D590E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</w:tcPr>
          <w:p w14:paraId="366EAB0A" w14:textId="2973F198" w:rsidR="006D590E" w:rsidRPr="00736512" w:rsidRDefault="00255B67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obudowa</w:t>
            </w:r>
          </w:p>
        </w:tc>
        <w:tc>
          <w:tcPr>
            <w:tcW w:w="2127" w:type="pct"/>
          </w:tcPr>
          <w:p w14:paraId="4EA46FDB" w14:textId="60080C7D" w:rsidR="006D590E" w:rsidRPr="00736512" w:rsidRDefault="00255B67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t>SFF</w:t>
            </w:r>
            <w:r w:rsidRPr="00B95616">
              <w:t xml:space="preserve"> (Small Form Factor)</w:t>
            </w:r>
            <w:r>
              <w:t>, stonowany kolor obudowy</w:t>
            </w:r>
          </w:p>
        </w:tc>
        <w:tc>
          <w:tcPr>
            <w:tcW w:w="1553" w:type="pct"/>
          </w:tcPr>
          <w:p w14:paraId="6E18D2BA" w14:textId="77777777" w:rsidR="00C423BF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49BD03A" w14:textId="7E3FBBE9" w:rsidR="00C423BF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378DE774" w14:textId="08901093" w:rsidR="006D590E" w:rsidRPr="00736512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D12F39" w:rsidRPr="00736512" w14:paraId="36C62CE7" w14:textId="77777777" w:rsidTr="00BE6677">
        <w:trPr>
          <w:cantSplit/>
          <w:trHeight w:val="1182"/>
        </w:trPr>
        <w:tc>
          <w:tcPr>
            <w:tcW w:w="247" w:type="pct"/>
            <w:vMerge/>
          </w:tcPr>
          <w:p w14:paraId="7410B82C" w14:textId="77777777" w:rsidR="00D12F39" w:rsidRPr="00736512" w:rsidRDefault="00D12F39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</w:tcPr>
          <w:p w14:paraId="407665C6" w14:textId="69B81324" w:rsidR="00D12F39" w:rsidRPr="00736512" w:rsidRDefault="00453FA8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g</w:t>
            </w:r>
            <w:r w:rsidR="00D12F39">
              <w:rPr>
                <w:rFonts w:asciiTheme="minorHAnsi" w:eastAsiaTheme="minorHAnsi" w:hAnsiTheme="minorHAnsi" w:cstheme="minorHAnsi"/>
                <w:sz w:val="24"/>
                <w:szCs w:val="24"/>
              </w:rPr>
              <w:t>rafika/audio</w:t>
            </w:r>
          </w:p>
        </w:tc>
        <w:tc>
          <w:tcPr>
            <w:tcW w:w="2127" w:type="pct"/>
          </w:tcPr>
          <w:p w14:paraId="192B2517" w14:textId="6A71947A" w:rsidR="00D12F39" w:rsidRPr="00736512" w:rsidRDefault="00D12F39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zintegrowane</w:t>
            </w:r>
          </w:p>
          <w:p w14:paraId="273A93C3" w14:textId="77777777" w:rsidR="00D12F39" w:rsidRPr="00736512" w:rsidRDefault="00D12F39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3" w:type="pct"/>
          </w:tcPr>
          <w:p w14:paraId="24DAF041" w14:textId="77777777" w:rsidR="00C423BF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A063263" w14:textId="2E5F9B70" w:rsidR="00C423BF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0D43605B" w14:textId="3AC7F8AD" w:rsidR="00D12F39" w:rsidRPr="00736512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87C08" w:rsidRPr="00736512" w14:paraId="3F7ABD09" w14:textId="77777777" w:rsidTr="00F95D49">
        <w:trPr>
          <w:cantSplit/>
          <w:trHeight w:val="1136"/>
        </w:trPr>
        <w:tc>
          <w:tcPr>
            <w:tcW w:w="247" w:type="pct"/>
            <w:vMerge/>
          </w:tcPr>
          <w:p w14:paraId="76D83B82" w14:textId="77777777" w:rsidR="00987C08" w:rsidRPr="00736512" w:rsidRDefault="00987C08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</w:tcPr>
          <w:p w14:paraId="606FD0A7" w14:textId="39E73355" w:rsidR="00987C08" w:rsidRPr="00736512" w:rsidRDefault="00987C08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porty</w:t>
            </w:r>
          </w:p>
        </w:tc>
        <w:tc>
          <w:tcPr>
            <w:tcW w:w="2127" w:type="pct"/>
          </w:tcPr>
          <w:p w14:paraId="0D3D68BA" w14:textId="6C482EFA" w:rsidR="00987C08" w:rsidRPr="00987C08" w:rsidRDefault="00987C08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87C08">
              <w:rPr>
                <w:sz w:val="24"/>
                <w:szCs w:val="24"/>
              </w:rPr>
              <w:t>min.: 1 x HDMI, 1 x DisplayPort, 4 x USB 2.0 Type-A, 4 x USB 3.0 Type-A, 1 x Audio, 1 x RJ-45</w:t>
            </w:r>
            <w:r w:rsidR="00923C56">
              <w:rPr>
                <w:sz w:val="24"/>
                <w:szCs w:val="24"/>
              </w:rPr>
              <w:t xml:space="preserve"> </w:t>
            </w:r>
            <w:r w:rsidR="00923C56" w:rsidRPr="00736512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1 Gb/s</w:t>
            </w:r>
          </w:p>
        </w:tc>
        <w:tc>
          <w:tcPr>
            <w:tcW w:w="1553" w:type="pct"/>
          </w:tcPr>
          <w:p w14:paraId="54DFF24F" w14:textId="77777777" w:rsidR="00C423BF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CD59595" w14:textId="7846F2DD" w:rsidR="00C423BF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07E763E4" w14:textId="68D84FCA" w:rsidR="00987C08" w:rsidRPr="00736512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987C08" w:rsidRPr="00736512" w14:paraId="74E574F5" w14:textId="77777777" w:rsidTr="00EA16DA">
        <w:trPr>
          <w:cantSplit/>
          <w:trHeight w:val="1182"/>
        </w:trPr>
        <w:tc>
          <w:tcPr>
            <w:tcW w:w="247" w:type="pct"/>
            <w:vMerge/>
          </w:tcPr>
          <w:p w14:paraId="3EACD54A" w14:textId="77777777" w:rsidR="00987C08" w:rsidRPr="00736512" w:rsidRDefault="00987C08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</w:tcPr>
          <w:p w14:paraId="077F47AF" w14:textId="692F0F07" w:rsidR="00987C08" w:rsidRPr="00736512" w:rsidRDefault="00923C56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t>d</w:t>
            </w:r>
            <w:r w:rsidRPr="00EC276F">
              <w:t>ołączone akcesoria</w:t>
            </w:r>
          </w:p>
        </w:tc>
        <w:tc>
          <w:tcPr>
            <w:tcW w:w="2127" w:type="pct"/>
          </w:tcPr>
          <w:p w14:paraId="154CDEC8" w14:textId="527C1F01" w:rsidR="00987C08" w:rsidRPr="00736512" w:rsidRDefault="00923C56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t>klawiatura USB, myszka USB, przewód zasilający</w:t>
            </w:r>
          </w:p>
        </w:tc>
        <w:tc>
          <w:tcPr>
            <w:tcW w:w="1553" w:type="pct"/>
          </w:tcPr>
          <w:p w14:paraId="74B90021" w14:textId="77777777" w:rsidR="00C423BF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A8AC9FD" w14:textId="1D0F72EF" w:rsidR="00C423BF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410B610B" w14:textId="0973B439" w:rsidR="00987C08" w:rsidRPr="00736512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446D51" w:rsidRPr="00736512" w14:paraId="199D6CC3" w14:textId="77777777" w:rsidTr="000B033A">
        <w:trPr>
          <w:cantSplit/>
          <w:trHeight w:val="1182"/>
        </w:trPr>
        <w:tc>
          <w:tcPr>
            <w:tcW w:w="247" w:type="pct"/>
            <w:vMerge/>
          </w:tcPr>
          <w:p w14:paraId="3ED04576" w14:textId="77777777" w:rsidR="00446D51" w:rsidRPr="00736512" w:rsidRDefault="00446D51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</w:tcPr>
          <w:p w14:paraId="5705A252" w14:textId="77777777" w:rsidR="00446D51" w:rsidRPr="00736512" w:rsidRDefault="00446D51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dołączone oprogramowanie</w:t>
            </w:r>
          </w:p>
        </w:tc>
        <w:tc>
          <w:tcPr>
            <w:tcW w:w="2127" w:type="pct"/>
          </w:tcPr>
          <w:p w14:paraId="0E31178E" w14:textId="77777777" w:rsidR="00446D51" w:rsidRPr="00736512" w:rsidRDefault="00446D51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Partycja recovery (opcja przywrócenia systemu z dysku)</w:t>
            </w:r>
          </w:p>
        </w:tc>
        <w:tc>
          <w:tcPr>
            <w:tcW w:w="1553" w:type="pct"/>
          </w:tcPr>
          <w:p w14:paraId="56B5F1F0" w14:textId="77777777" w:rsidR="00C423BF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D12C537" w14:textId="272BCF21" w:rsidR="00C423BF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0C616E6B" w14:textId="5424DCBE" w:rsidR="00446D51" w:rsidRPr="00736512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446D51" w:rsidRPr="00736512" w14:paraId="4BA5F034" w14:textId="77777777" w:rsidTr="00C423BF">
        <w:trPr>
          <w:cantSplit/>
          <w:trHeight w:val="997"/>
        </w:trPr>
        <w:tc>
          <w:tcPr>
            <w:tcW w:w="247" w:type="pct"/>
            <w:vMerge/>
          </w:tcPr>
          <w:p w14:paraId="086E667A" w14:textId="77777777" w:rsidR="00446D51" w:rsidRPr="00736512" w:rsidRDefault="00446D51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</w:tcPr>
          <w:p w14:paraId="0E5E03F4" w14:textId="77777777" w:rsidR="00446D51" w:rsidRPr="00736512" w:rsidRDefault="00446D51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zabezpieczenia</w:t>
            </w:r>
          </w:p>
        </w:tc>
        <w:tc>
          <w:tcPr>
            <w:tcW w:w="2127" w:type="pct"/>
          </w:tcPr>
          <w:p w14:paraId="378E5CC5" w14:textId="49C04AC6" w:rsidR="00446D51" w:rsidRPr="00736512" w:rsidRDefault="00F74164" w:rsidP="006D590E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C15CC">
              <w:t>Wbudowany moduł TPM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</w:tcPr>
          <w:p w14:paraId="1C155C81" w14:textId="77777777" w:rsidR="00C423BF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08791DC" w14:textId="69311C3E" w:rsidR="00C423BF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1F1C742A" w14:textId="0BF36CC8" w:rsidR="00446D51" w:rsidRPr="00736512" w:rsidRDefault="00C423BF" w:rsidP="00C423B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</w:tbl>
    <w:p w14:paraId="008DE64E" w14:textId="77777777" w:rsidR="00AA0E36" w:rsidRDefault="00AA0E36" w:rsidP="00944E0E">
      <w:pPr>
        <w:widowControl w:val="0"/>
        <w:suppressAutoHyphens/>
        <w:spacing w:after="0" w:line="360" w:lineRule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</w:p>
    <w:p w14:paraId="554FFBC6" w14:textId="77777777" w:rsidR="00944E0E" w:rsidRDefault="00944E0E" w:rsidP="003B30EA">
      <w:pPr>
        <w:spacing w:line="259" w:lineRule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3A763E32" w14:textId="77777777" w:rsidR="006859D8" w:rsidRDefault="006859D8">
      <w:pPr>
        <w:spacing w:line="259" w:lineRule="auto"/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</w:pPr>
      <w:r>
        <w:rPr>
          <w:rFonts w:asciiTheme="minorHAnsi" w:eastAsia="SimSun" w:hAnsiTheme="minorHAnsi" w:cstheme="minorHAnsi"/>
          <w:kern w:val="2"/>
          <w:sz w:val="24"/>
          <w:szCs w:val="24"/>
          <w:lang w:eastAsia="hi-IN" w:bidi="hi-IN"/>
        </w:rPr>
        <w:br w:type="page"/>
      </w:r>
    </w:p>
    <w:p w14:paraId="356A5FFA" w14:textId="19647C38" w:rsidR="003421ED" w:rsidRPr="00453FA8" w:rsidRDefault="003421ED" w:rsidP="003421ED">
      <w:pPr>
        <w:widowControl w:val="0"/>
        <w:suppressAutoHyphens/>
        <w:spacing w:after="0" w:line="360" w:lineRule="auto"/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</w:pPr>
      <w:r w:rsidRPr="00453FA8"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  <w:lastRenderedPageBreak/>
        <w:t xml:space="preserve">1.4. </w:t>
      </w:r>
      <w:r w:rsidR="009240C4"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  <w:t>Licencje na oprogramowanie</w:t>
      </w:r>
      <w:r w:rsidRPr="00453FA8"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  <w:t xml:space="preserve"> – 7 szt.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7"/>
        <w:gridCol w:w="1945"/>
        <w:gridCol w:w="3855"/>
        <w:gridCol w:w="2815"/>
      </w:tblGrid>
      <w:tr w:rsidR="003421ED" w:rsidRPr="00736512" w14:paraId="105CFAA0" w14:textId="77777777" w:rsidTr="00AE3120">
        <w:trPr>
          <w:cantSplit/>
        </w:trPr>
        <w:tc>
          <w:tcPr>
            <w:tcW w:w="247" w:type="pct"/>
          </w:tcPr>
          <w:p w14:paraId="4CF0C7F8" w14:textId="77777777" w:rsidR="003421ED" w:rsidRPr="00736512" w:rsidRDefault="003421ED" w:rsidP="00AE3120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753" w:type="pct"/>
            <w:gridSpan w:val="3"/>
          </w:tcPr>
          <w:p w14:paraId="4C34603E" w14:textId="77777777" w:rsidR="003421ED" w:rsidRPr="00736512" w:rsidRDefault="003421ED" w:rsidP="00AE3120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Nazwa</w:t>
            </w:r>
          </w:p>
        </w:tc>
      </w:tr>
      <w:tr w:rsidR="006859D8" w:rsidRPr="00736512" w14:paraId="1B4D3F0F" w14:textId="77777777" w:rsidTr="00AE3120">
        <w:trPr>
          <w:cantSplit/>
          <w:trHeight w:val="404"/>
        </w:trPr>
        <w:tc>
          <w:tcPr>
            <w:tcW w:w="247" w:type="pct"/>
            <w:vMerge w:val="restart"/>
          </w:tcPr>
          <w:p w14:paraId="5A078645" w14:textId="77777777" w:rsidR="006859D8" w:rsidRPr="00736512" w:rsidRDefault="006859D8" w:rsidP="00AE3120">
            <w:pPr>
              <w:spacing w:line="240" w:lineRule="auto"/>
              <w:jc w:val="right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753" w:type="pct"/>
            <w:gridSpan w:val="3"/>
            <w:vAlign w:val="center"/>
          </w:tcPr>
          <w:p w14:paraId="6DB6DD1B" w14:textId="3B93EA3C" w:rsidR="006859D8" w:rsidRPr="00736512" w:rsidRDefault="006859D8" w:rsidP="00AE3120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Oprogramowanie – pakiet biurowy</w:t>
            </w:r>
          </w:p>
        </w:tc>
      </w:tr>
      <w:tr w:rsidR="006859D8" w:rsidRPr="00736512" w14:paraId="72A6FE80" w14:textId="77777777" w:rsidTr="00AE3120">
        <w:trPr>
          <w:cantSplit/>
          <w:trHeight w:val="285"/>
        </w:trPr>
        <w:tc>
          <w:tcPr>
            <w:tcW w:w="247" w:type="pct"/>
            <w:vMerge/>
          </w:tcPr>
          <w:p w14:paraId="7D78EBCD" w14:textId="77777777" w:rsidR="006859D8" w:rsidRPr="00736512" w:rsidRDefault="006859D8" w:rsidP="00AE3120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22FB1102" w14:textId="64EFC5AA" w:rsidR="006859D8" w:rsidRPr="00736512" w:rsidRDefault="006859D8" w:rsidP="00AE3120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0051D">
              <w:rPr>
                <w:rFonts w:asciiTheme="minorHAnsi" w:hAnsiTheme="minorHAnsi"/>
              </w:rPr>
              <w:t>Office 2021 Home &amp; Business PL - wersja fizyczna, kod producenta: T5D-03539</w:t>
            </w:r>
            <w:r w:rsidRPr="00E0051D">
              <w:rPr>
                <w:rFonts w:asciiTheme="minorHAnsi" w:hAnsiTheme="minorHAnsi"/>
              </w:rPr>
              <w:br/>
              <w:t>lub oprogramowanie równoważne</w:t>
            </w:r>
          </w:p>
        </w:tc>
        <w:tc>
          <w:tcPr>
            <w:tcW w:w="3680" w:type="pct"/>
            <w:gridSpan w:val="2"/>
          </w:tcPr>
          <w:p w14:paraId="14C8452F" w14:textId="77777777" w:rsidR="006859D8" w:rsidRPr="006F55DF" w:rsidRDefault="006859D8" w:rsidP="00AE3120">
            <w:pPr>
              <w:spacing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CEE5B62" w14:textId="77777777" w:rsidR="006859D8" w:rsidRDefault="006859D8" w:rsidP="00AE312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3219241" w14:textId="77777777" w:rsidR="006859D8" w:rsidRDefault="006859D8" w:rsidP="00AE312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F8B441F" w14:textId="77777777" w:rsidR="006859D8" w:rsidRDefault="006859D8" w:rsidP="00AE312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C78CB42" w14:textId="77777777" w:rsidR="006859D8" w:rsidRDefault="006859D8" w:rsidP="00AE312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212CC2D" w14:textId="4CC13E1D" w:rsidR="006859D8" w:rsidRPr="006F55DF" w:rsidRDefault="006859D8" w:rsidP="00AE312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062FCBB8" w14:textId="78423E20" w:rsidR="006859D8" w:rsidRPr="006F55DF" w:rsidRDefault="006859D8" w:rsidP="00AE312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0051D">
              <w:rPr>
                <w:rFonts w:asciiTheme="minorHAnsi" w:hAnsiTheme="minorHAnsi"/>
              </w:rPr>
              <w:t>(podać pełną nazwę produktu i producenta)</w:t>
            </w:r>
          </w:p>
        </w:tc>
      </w:tr>
      <w:tr w:rsidR="006859D8" w:rsidRPr="00736512" w14:paraId="54B29BDE" w14:textId="77777777" w:rsidTr="00AE3120">
        <w:trPr>
          <w:cantSplit/>
          <w:trHeight w:val="1245"/>
        </w:trPr>
        <w:tc>
          <w:tcPr>
            <w:tcW w:w="247" w:type="pct"/>
            <w:vMerge/>
          </w:tcPr>
          <w:p w14:paraId="48599B6F" w14:textId="77777777" w:rsidR="006859D8" w:rsidRPr="00736512" w:rsidRDefault="006859D8" w:rsidP="00AE3120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30ACDC9F" w14:textId="7985E326" w:rsidR="006859D8" w:rsidRDefault="006859D8" w:rsidP="00AE3120">
            <w:pPr>
              <w:spacing w:line="240" w:lineRule="auto"/>
            </w:pPr>
            <w:r>
              <w:t>typ licencji</w:t>
            </w:r>
          </w:p>
        </w:tc>
        <w:tc>
          <w:tcPr>
            <w:tcW w:w="2127" w:type="pct"/>
          </w:tcPr>
          <w:p w14:paraId="72989DCB" w14:textId="61171793" w:rsidR="006859D8" w:rsidRPr="001824C5" w:rsidRDefault="006859D8" w:rsidP="00AE3120">
            <w:pPr>
              <w:spacing w:line="240" w:lineRule="auto"/>
            </w:pPr>
            <w:r>
              <w:t>dożywotnia</w:t>
            </w:r>
          </w:p>
        </w:tc>
        <w:tc>
          <w:tcPr>
            <w:tcW w:w="1553" w:type="pct"/>
          </w:tcPr>
          <w:p w14:paraId="63EA7360" w14:textId="77777777" w:rsidR="006859D8" w:rsidRDefault="006859D8" w:rsidP="00AE3120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45902D1" w14:textId="77777777" w:rsidR="006859D8" w:rsidRDefault="006859D8" w:rsidP="00AE3120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55CDD6B4" w14:textId="77777777" w:rsidR="006859D8" w:rsidRPr="00736512" w:rsidRDefault="006859D8" w:rsidP="00AE312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  <w:tr w:rsidR="006859D8" w:rsidRPr="00736512" w14:paraId="72B63F4A" w14:textId="77777777" w:rsidTr="00AE3120">
        <w:trPr>
          <w:cantSplit/>
          <w:trHeight w:val="1245"/>
        </w:trPr>
        <w:tc>
          <w:tcPr>
            <w:tcW w:w="247" w:type="pct"/>
            <w:vMerge/>
          </w:tcPr>
          <w:p w14:paraId="70A5B8D8" w14:textId="77777777" w:rsidR="006859D8" w:rsidRPr="00736512" w:rsidRDefault="006859D8" w:rsidP="00AE3120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14:paraId="20B12225" w14:textId="7B7F1517" w:rsidR="006859D8" w:rsidRDefault="006859D8" w:rsidP="00AE3120">
            <w:pPr>
              <w:spacing w:line="240" w:lineRule="auto"/>
            </w:pPr>
            <w:r>
              <w:t>identyfikacja licencji</w:t>
            </w:r>
          </w:p>
        </w:tc>
        <w:tc>
          <w:tcPr>
            <w:tcW w:w="2127" w:type="pct"/>
          </w:tcPr>
          <w:p w14:paraId="60A2510B" w14:textId="77777777" w:rsidR="006859D8" w:rsidRDefault="006859D8" w:rsidP="00AE3120">
            <w:pPr>
              <w:spacing w:line="240" w:lineRule="auto"/>
            </w:pPr>
            <w:r>
              <w:t xml:space="preserve">licencja </w:t>
            </w:r>
            <w:r w:rsidRPr="008A5353">
              <w:t>umożliwia identyfikację oraz rejestrację na stronie producenta</w:t>
            </w:r>
          </w:p>
          <w:p w14:paraId="467799AB" w14:textId="7D38F040" w:rsidR="00381CA5" w:rsidRPr="00381CA5" w:rsidRDefault="00381CA5" w:rsidP="00381CA5">
            <w:pPr>
              <w:jc w:val="right"/>
            </w:pPr>
          </w:p>
        </w:tc>
        <w:tc>
          <w:tcPr>
            <w:tcW w:w="1553" w:type="pct"/>
          </w:tcPr>
          <w:p w14:paraId="09A34C7A" w14:textId="77777777" w:rsidR="006859D8" w:rsidRDefault="006859D8" w:rsidP="00C07D3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B630163" w14:textId="1AFA267D" w:rsidR="006859D8" w:rsidRDefault="006859D8" w:rsidP="00C07D3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……………………………………….</w:t>
            </w:r>
          </w:p>
          <w:p w14:paraId="754EFFBF" w14:textId="303922D6" w:rsidR="006859D8" w:rsidRDefault="006859D8" w:rsidP="00C07D3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t>TAK/NIE</w:t>
            </w:r>
            <w:r w:rsidRPr="00736512"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  <w:t>(wpisać)</w:t>
            </w:r>
          </w:p>
        </w:tc>
      </w:tr>
    </w:tbl>
    <w:p w14:paraId="415D5A9F" w14:textId="77777777" w:rsidR="003421ED" w:rsidRPr="003B30EA" w:rsidRDefault="003421ED" w:rsidP="003B30EA">
      <w:pPr>
        <w:spacing w:line="259" w:lineRule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sectPr w:rsidR="003421ED" w:rsidRPr="003B30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AA6F" w14:textId="77777777" w:rsidR="00424F4A" w:rsidRDefault="00424F4A" w:rsidP="00BE1CC4">
      <w:pPr>
        <w:spacing w:after="0" w:line="240" w:lineRule="auto"/>
      </w:pPr>
      <w:r>
        <w:separator/>
      </w:r>
    </w:p>
  </w:endnote>
  <w:endnote w:type="continuationSeparator" w:id="0">
    <w:p w14:paraId="27ADAA10" w14:textId="77777777" w:rsidR="00424F4A" w:rsidRDefault="00424F4A" w:rsidP="00BE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08524088"/>
      <w:docPartObj>
        <w:docPartGallery w:val="Page Numbers (Bottom of Page)"/>
        <w:docPartUnique/>
      </w:docPartObj>
    </w:sdtPr>
    <w:sdtEndPr/>
    <w:sdtContent>
      <w:p w14:paraId="63A7F532" w14:textId="02D38F6C" w:rsidR="00453FA8" w:rsidRDefault="00453FA8">
        <w:pPr>
          <w:pStyle w:val="Stopka"/>
        </w:pPr>
        <w:r w:rsidRPr="00453FA8">
          <w:rPr>
            <w:rFonts w:asciiTheme="minorHAnsi" w:eastAsiaTheme="majorEastAsia" w:hAnsiTheme="minorHAnsi" w:cstheme="minorHAnsi"/>
            <w:sz w:val="24"/>
            <w:szCs w:val="24"/>
          </w:rPr>
          <w:t xml:space="preserve">str. </w:t>
        </w:r>
        <w:r w:rsidRPr="00453FA8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453FA8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453FA8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453FA8">
          <w:rPr>
            <w:rFonts w:asciiTheme="minorHAnsi" w:eastAsiaTheme="majorEastAsia" w:hAnsiTheme="minorHAnsi" w:cstheme="minorHAnsi"/>
            <w:sz w:val="24"/>
            <w:szCs w:val="24"/>
          </w:rPr>
          <w:t>2</w:t>
        </w:r>
        <w:r w:rsidRPr="00453FA8">
          <w:rPr>
            <w:rFonts w:asciiTheme="minorHAnsi" w:eastAsiaTheme="majorEastAsia" w:hAnsiTheme="minorHAnsi" w:cstheme="minorHAnsi"/>
            <w:sz w:val="24"/>
            <w:szCs w:val="24"/>
          </w:rPr>
          <w:fldChar w:fldCharType="end"/>
        </w:r>
      </w:p>
    </w:sdtContent>
  </w:sdt>
  <w:p w14:paraId="46567AA5" w14:textId="77777777" w:rsidR="00453FA8" w:rsidRDefault="00453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14EE" w14:textId="77777777" w:rsidR="00424F4A" w:rsidRDefault="00424F4A" w:rsidP="00BE1CC4">
      <w:pPr>
        <w:spacing w:after="0" w:line="240" w:lineRule="auto"/>
      </w:pPr>
      <w:r>
        <w:separator/>
      </w:r>
    </w:p>
  </w:footnote>
  <w:footnote w:type="continuationSeparator" w:id="0">
    <w:p w14:paraId="47068727" w14:textId="77777777" w:rsidR="00424F4A" w:rsidRDefault="00424F4A" w:rsidP="00BE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819F" w14:textId="2FF76D5D" w:rsidR="00BE1CC4" w:rsidRDefault="00BE1CC4">
    <w:pPr>
      <w:pStyle w:val="Nagwek"/>
    </w:pPr>
    <w:r>
      <w:rPr>
        <w:noProof/>
      </w:rPr>
      <w:drawing>
        <wp:inline distT="0" distB="0" distL="0" distR="0" wp14:anchorId="20C2F120" wp14:editId="7ABFED16">
          <wp:extent cx="5761355" cy="981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C4"/>
    <w:rsid w:val="000D2A9A"/>
    <w:rsid w:val="000E2428"/>
    <w:rsid w:val="000F5416"/>
    <w:rsid w:val="001C7456"/>
    <w:rsid w:val="00222492"/>
    <w:rsid w:val="00255B67"/>
    <w:rsid w:val="0029228E"/>
    <w:rsid w:val="002944AD"/>
    <w:rsid w:val="002B1182"/>
    <w:rsid w:val="002D1F6C"/>
    <w:rsid w:val="002D3B2E"/>
    <w:rsid w:val="002F6FD2"/>
    <w:rsid w:val="003065FE"/>
    <w:rsid w:val="003421ED"/>
    <w:rsid w:val="00381CA5"/>
    <w:rsid w:val="003B30EA"/>
    <w:rsid w:val="00424F4A"/>
    <w:rsid w:val="00446D51"/>
    <w:rsid w:val="00453FA8"/>
    <w:rsid w:val="00607C76"/>
    <w:rsid w:val="00641C15"/>
    <w:rsid w:val="00654283"/>
    <w:rsid w:val="006859D8"/>
    <w:rsid w:val="006D590E"/>
    <w:rsid w:val="006F0896"/>
    <w:rsid w:val="006F55DF"/>
    <w:rsid w:val="00736512"/>
    <w:rsid w:val="007A6BCF"/>
    <w:rsid w:val="007C53E8"/>
    <w:rsid w:val="007D3F4D"/>
    <w:rsid w:val="00813E32"/>
    <w:rsid w:val="00827725"/>
    <w:rsid w:val="00842FCD"/>
    <w:rsid w:val="008960EA"/>
    <w:rsid w:val="008A5353"/>
    <w:rsid w:val="008D3F6D"/>
    <w:rsid w:val="008F0544"/>
    <w:rsid w:val="00923C56"/>
    <w:rsid w:val="009240C4"/>
    <w:rsid w:val="0094047C"/>
    <w:rsid w:val="00944E0E"/>
    <w:rsid w:val="009733CB"/>
    <w:rsid w:val="00987C08"/>
    <w:rsid w:val="009B0034"/>
    <w:rsid w:val="009C5914"/>
    <w:rsid w:val="009D49D2"/>
    <w:rsid w:val="009D75AB"/>
    <w:rsid w:val="009E0631"/>
    <w:rsid w:val="00A214CA"/>
    <w:rsid w:val="00A3637E"/>
    <w:rsid w:val="00AA0E36"/>
    <w:rsid w:val="00B05006"/>
    <w:rsid w:val="00B548B7"/>
    <w:rsid w:val="00B60304"/>
    <w:rsid w:val="00BE1CC4"/>
    <w:rsid w:val="00C07D3F"/>
    <w:rsid w:val="00C17FF9"/>
    <w:rsid w:val="00C36EEE"/>
    <w:rsid w:val="00C423BF"/>
    <w:rsid w:val="00CD01FE"/>
    <w:rsid w:val="00D12F39"/>
    <w:rsid w:val="00D87C7E"/>
    <w:rsid w:val="00DE6EEF"/>
    <w:rsid w:val="00EE168C"/>
    <w:rsid w:val="00F37F32"/>
    <w:rsid w:val="00F46FC0"/>
    <w:rsid w:val="00F74164"/>
    <w:rsid w:val="00F911CF"/>
    <w:rsid w:val="00FC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508F3"/>
  <w15:chartTrackingRefBased/>
  <w15:docId w15:val="{BEA9D60C-BFFA-4E7E-9654-85B279CD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CC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CC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E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CC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E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przetargi02</dc:creator>
  <cp:keywords/>
  <dc:description/>
  <cp:lastModifiedBy>Sławomir Ciupiński</cp:lastModifiedBy>
  <cp:revision>93</cp:revision>
  <dcterms:created xsi:type="dcterms:W3CDTF">2022-11-17T10:38:00Z</dcterms:created>
  <dcterms:modified xsi:type="dcterms:W3CDTF">2023-07-27T09:11:00Z</dcterms:modified>
</cp:coreProperties>
</file>