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5513" w:rsidRDefault="00125513" w:rsidP="00125513">
      <w:pPr>
        <w:jc w:val="both"/>
        <w:rPr>
          <w:rFonts w:ascii="Arial" w:hAnsi="Arial" w:cs="Arial"/>
        </w:rPr>
      </w:pPr>
    </w:p>
    <w:p w:rsidR="00125513" w:rsidRDefault="00125513" w:rsidP="00125513">
      <w:pPr>
        <w:jc w:val="both"/>
        <w:rPr>
          <w:rFonts w:ascii="Arial" w:hAnsi="Arial" w:cs="Arial"/>
          <w:b/>
          <w:bCs/>
        </w:rPr>
      </w:pPr>
      <w:r w:rsidRPr="0068009B">
        <w:rPr>
          <w:rFonts w:ascii="Arial" w:hAnsi="Arial" w:cs="Arial"/>
        </w:rPr>
        <w:t>SA.270.16.2024</w:t>
      </w:r>
      <w:r w:rsidRPr="0068009B">
        <w:rPr>
          <w:rFonts w:ascii="Arial" w:hAnsi="Arial" w:cs="Arial"/>
          <w:b/>
          <w:bCs/>
        </w:rPr>
        <w:t xml:space="preserve">                                                                                       Załącznik nr 2</w:t>
      </w:r>
    </w:p>
    <w:p w:rsidR="00125513" w:rsidRPr="0068009B" w:rsidRDefault="00125513" w:rsidP="00125513">
      <w:pPr>
        <w:jc w:val="both"/>
        <w:rPr>
          <w:rFonts w:ascii="Arial" w:hAnsi="Arial" w:cs="Arial"/>
          <w:b/>
          <w:bCs/>
        </w:rPr>
      </w:pPr>
    </w:p>
    <w:tbl>
      <w:tblPr>
        <w:tblStyle w:val="Tabela-Siatka"/>
        <w:tblpPr w:leftFromText="141" w:rightFromText="141" w:vertAnchor="page" w:horzAnchor="margin" w:tblpXSpec="center" w:tblpY="1873"/>
        <w:tblW w:w="9918" w:type="dxa"/>
        <w:tblLook w:val="04A0" w:firstRow="1" w:lastRow="0" w:firstColumn="1" w:lastColumn="0" w:noHBand="0" w:noVBand="1"/>
      </w:tblPr>
      <w:tblGrid>
        <w:gridCol w:w="8500"/>
        <w:gridCol w:w="1418"/>
      </w:tblGrid>
      <w:tr w:rsidR="00125513" w:rsidTr="00125513">
        <w:trPr>
          <w:trHeight w:val="567"/>
        </w:trPr>
        <w:tc>
          <w:tcPr>
            <w:tcW w:w="8500" w:type="dxa"/>
            <w:vAlign w:val="center"/>
          </w:tcPr>
          <w:p w:rsidR="00125513" w:rsidRPr="00125513" w:rsidRDefault="00125513" w:rsidP="00125513">
            <w:pPr>
              <w:jc w:val="center"/>
              <w:rPr>
                <w:rFonts w:ascii="Arial" w:hAnsi="Arial" w:cs="Arial"/>
                <w:b/>
                <w:bCs/>
              </w:rPr>
            </w:pPr>
            <w:r w:rsidRPr="00125513">
              <w:rPr>
                <w:rFonts w:ascii="Arial" w:hAnsi="Arial" w:cs="Arial"/>
                <w:b/>
                <w:bCs/>
              </w:rPr>
              <w:t>Nazwa</w:t>
            </w:r>
          </w:p>
        </w:tc>
        <w:tc>
          <w:tcPr>
            <w:tcW w:w="1418" w:type="dxa"/>
            <w:vAlign w:val="center"/>
          </w:tcPr>
          <w:p w:rsidR="00125513" w:rsidRPr="00125513" w:rsidRDefault="00125513" w:rsidP="00125513">
            <w:pPr>
              <w:jc w:val="center"/>
              <w:rPr>
                <w:rFonts w:ascii="Arial" w:hAnsi="Arial" w:cs="Arial"/>
                <w:b/>
                <w:bCs/>
              </w:rPr>
            </w:pPr>
            <w:r w:rsidRPr="00125513">
              <w:rPr>
                <w:rFonts w:ascii="Arial" w:hAnsi="Arial" w:cs="Arial"/>
                <w:b/>
                <w:bCs/>
              </w:rPr>
              <w:t>Ilość (szt.)</w:t>
            </w:r>
          </w:p>
        </w:tc>
      </w:tr>
      <w:tr w:rsidR="00125513" w:rsidTr="00125513">
        <w:trPr>
          <w:trHeight w:val="567"/>
        </w:trPr>
        <w:tc>
          <w:tcPr>
            <w:tcW w:w="9918" w:type="dxa"/>
            <w:gridSpan w:val="2"/>
            <w:shd w:val="clear" w:color="auto" w:fill="339966"/>
            <w:vAlign w:val="center"/>
          </w:tcPr>
          <w:p w:rsidR="00125513" w:rsidRPr="00125513" w:rsidRDefault="00125513" w:rsidP="00125513">
            <w:pPr>
              <w:jc w:val="center"/>
              <w:rPr>
                <w:rFonts w:ascii="Arial" w:hAnsi="Arial" w:cs="Arial"/>
                <w:b/>
                <w:bCs/>
              </w:rPr>
            </w:pPr>
            <w:r w:rsidRPr="00125513">
              <w:rPr>
                <w:rFonts w:ascii="Arial" w:hAnsi="Arial" w:cs="Arial"/>
                <w:b/>
                <w:bCs/>
              </w:rPr>
              <w:t>Mundur wyjściowy leśnika</w:t>
            </w:r>
          </w:p>
        </w:tc>
      </w:tr>
      <w:tr w:rsidR="00125513" w:rsidTr="00125513">
        <w:trPr>
          <w:trHeight w:val="284"/>
        </w:trPr>
        <w:tc>
          <w:tcPr>
            <w:tcW w:w="8500" w:type="dxa"/>
            <w:vAlign w:val="center"/>
          </w:tcPr>
          <w:p w:rsidR="00125513" w:rsidRDefault="00125513" w:rsidP="0012551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Marynarka męska i damska w kolorze oliwkowo zielonym</w:t>
            </w:r>
          </w:p>
        </w:tc>
        <w:tc>
          <w:tcPr>
            <w:tcW w:w="1418" w:type="dxa"/>
            <w:vAlign w:val="center"/>
          </w:tcPr>
          <w:p w:rsidR="00125513" w:rsidRPr="00125513" w:rsidRDefault="00125513" w:rsidP="00125513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25513">
              <w:rPr>
                <w:rFonts w:ascii="Arial" w:hAnsi="Arial" w:cs="Arial"/>
                <w:b/>
                <w:bCs/>
                <w:sz w:val="22"/>
                <w:szCs w:val="22"/>
              </w:rPr>
              <w:t>8</w:t>
            </w:r>
          </w:p>
        </w:tc>
      </w:tr>
      <w:tr w:rsidR="00125513" w:rsidTr="00125513">
        <w:trPr>
          <w:trHeight w:val="284"/>
        </w:trPr>
        <w:tc>
          <w:tcPr>
            <w:tcW w:w="8500" w:type="dxa"/>
            <w:vAlign w:val="center"/>
          </w:tcPr>
          <w:p w:rsidR="00125513" w:rsidRDefault="00125513" w:rsidP="0012551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Spodnie damskie i męskie w kolorze oliwkowo zielonym</w:t>
            </w:r>
          </w:p>
        </w:tc>
        <w:tc>
          <w:tcPr>
            <w:tcW w:w="1418" w:type="dxa"/>
            <w:vAlign w:val="center"/>
          </w:tcPr>
          <w:p w:rsidR="00125513" w:rsidRPr="00125513" w:rsidRDefault="00125513" w:rsidP="00125513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25513">
              <w:rPr>
                <w:rFonts w:ascii="Arial" w:hAnsi="Arial" w:cs="Arial"/>
                <w:b/>
                <w:bCs/>
                <w:sz w:val="22"/>
                <w:szCs w:val="22"/>
              </w:rPr>
              <w:t>19</w:t>
            </w:r>
          </w:p>
        </w:tc>
      </w:tr>
      <w:tr w:rsidR="00125513" w:rsidTr="00125513">
        <w:trPr>
          <w:trHeight w:val="284"/>
        </w:trPr>
        <w:tc>
          <w:tcPr>
            <w:tcW w:w="8500" w:type="dxa"/>
            <w:vAlign w:val="center"/>
          </w:tcPr>
          <w:p w:rsidR="00125513" w:rsidRDefault="00125513" w:rsidP="0012551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Spódnica w kolorze oliwkowo zielonym</w:t>
            </w:r>
          </w:p>
        </w:tc>
        <w:tc>
          <w:tcPr>
            <w:tcW w:w="1418" w:type="dxa"/>
            <w:vAlign w:val="center"/>
          </w:tcPr>
          <w:p w:rsidR="00125513" w:rsidRPr="00125513" w:rsidRDefault="00125513" w:rsidP="00125513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25513">
              <w:rPr>
                <w:rFonts w:ascii="Arial" w:hAnsi="Arial" w:cs="Arial"/>
                <w:b/>
                <w:bCs/>
                <w:sz w:val="22"/>
                <w:szCs w:val="22"/>
              </w:rPr>
              <w:t>7</w:t>
            </w:r>
          </w:p>
        </w:tc>
      </w:tr>
      <w:tr w:rsidR="00125513" w:rsidTr="00125513">
        <w:trPr>
          <w:trHeight w:val="284"/>
        </w:trPr>
        <w:tc>
          <w:tcPr>
            <w:tcW w:w="8500" w:type="dxa"/>
            <w:vAlign w:val="center"/>
          </w:tcPr>
          <w:p w:rsidR="00125513" w:rsidRDefault="00125513" w:rsidP="0012551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Płaszcz z podpinka damski i męski w kolorze ciemnooliwkowym</w:t>
            </w:r>
          </w:p>
        </w:tc>
        <w:tc>
          <w:tcPr>
            <w:tcW w:w="1418" w:type="dxa"/>
            <w:vAlign w:val="center"/>
          </w:tcPr>
          <w:p w:rsidR="00125513" w:rsidRPr="00125513" w:rsidRDefault="00125513" w:rsidP="00125513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25513">
              <w:rPr>
                <w:rFonts w:ascii="Arial" w:hAnsi="Arial" w:cs="Arial"/>
                <w:b/>
                <w:bCs/>
                <w:sz w:val="22"/>
                <w:szCs w:val="22"/>
              </w:rPr>
              <w:t>8</w:t>
            </w:r>
          </w:p>
        </w:tc>
      </w:tr>
      <w:tr w:rsidR="00125513" w:rsidTr="00125513">
        <w:trPr>
          <w:trHeight w:val="284"/>
        </w:trPr>
        <w:tc>
          <w:tcPr>
            <w:tcW w:w="8500" w:type="dxa"/>
            <w:vAlign w:val="center"/>
          </w:tcPr>
          <w:p w:rsidR="00125513" w:rsidRDefault="00125513" w:rsidP="0012551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Koszula damska i męska z długim rękawem w kolorze białym</w:t>
            </w:r>
          </w:p>
        </w:tc>
        <w:tc>
          <w:tcPr>
            <w:tcW w:w="1418" w:type="dxa"/>
            <w:vAlign w:val="center"/>
          </w:tcPr>
          <w:p w:rsidR="00125513" w:rsidRPr="00125513" w:rsidRDefault="00125513" w:rsidP="00125513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25513">
              <w:rPr>
                <w:rFonts w:ascii="Arial" w:hAnsi="Arial" w:cs="Arial"/>
                <w:b/>
                <w:bCs/>
                <w:sz w:val="22"/>
                <w:szCs w:val="22"/>
              </w:rPr>
              <w:t>40</w:t>
            </w:r>
          </w:p>
        </w:tc>
      </w:tr>
      <w:tr w:rsidR="00125513" w:rsidTr="00125513">
        <w:trPr>
          <w:trHeight w:val="284"/>
        </w:trPr>
        <w:tc>
          <w:tcPr>
            <w:tcW w:w="8500" w:type="dxa"/>
            <w:vAlign w:val="center"/>
          </w:tcPr>
          <w:p w:rsidR="00125513" w:rsidRDefault="00125513" w:rsidP="0012551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Koszula damska i męska z krótkim rękawem w kolorze białym</w:t>
            </w:r>
          </w:p>
        </w:tc>
        <w:tc>
          <w:tcPr>
            <w:tcW w:w="1418" w:type="dxa"/>
            <w:vAlign w:val="center"/>
          </w:tcPr>
          <w:p w:rsidR="00125513" w:rsidRPr="00125513" w:rsidRDefault="00125513" w:rsidP="00125513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25513">
              <w:rPr>
                <w:rFonts w:ascii="Arial" w:hAnsi="Arial" w:cs="Arial"/>
                <w:b/>
                <w:bCs/>
                <w:sz w:val="22"/>
                <w:szCs w:val="22"/>
              </w:rPr>
              <w:t>40</w:t>
            </w:r>
          </w:p>
        </w:tc>
      </w:tr>
      <w:tr w:rsidR="00125513" w:rsidTr="00125513">
        <w:trPr>
          <w:trHeight w:val="284"/>
        </w:trPr>
        <w:tc>
          <w:tcPr>
            <w:tcW w:w="8500" w:type="dxa"/>
            <w:vAlign w:val="center"/>
          </w:tcPr>
          <w:p w:rsidR="00125513" w:rsidRDefault="00125513" w:rsidP="0012551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Czapka typu maciejówka w kolorze oliwkowozielonym</w:t>
            </w:r>
          </w:p>
        </w:tc>
        <w:tc>
          <w:tcPr>
            <w:tcW w:w="1418" w:type="dxa"/>
            <w:vAlign w:val="center"/>
          </w:tcPr>
          <w:p w:rsidR="00125513" w:rsidRPr="00125513" w:rsidRDefault="00125513" w:rsidP="00125513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25513">
              <w:rPr>
                <w:rFonts w:ascii="Arial" w:hAnsi="Arial" w:cs="Arial"/>
                <w:b/>
                <w:bCs/>
                <w:sz w:val="22"/>
                <w:szCs w:val="22"/>
              </w:rPr>
              <w:t>4</w:t>
            </w:r>
          </w:p>
        </w:tc>
      </w:tr>
      <w:tr w:rsidR="00125513" w:rsidTr="00125513">
        <w:trPr>
          <w:trHeight w:val="284"/>
        </w:trPr>
        <w:tc>
          <w:tcPr>
            <w:tcW w:w="8500" w:type="dxa"/>
            <w:vAlign w:val="center"/>
          </w:tcPr>
          <w:p w:rsidR="00125513" w:rsidRDefault="00125513" w:rsidP="0012551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Kapelusz w kolorze ciemno zielonym</w:t>
            </w:r>
          </w:p>
        </w:tc>
        <w:tc>
          <w:tcPr>
            <w:tcW w:w="1418" w:type="dxa"/>
            <w:vAlign w:val="center"/>
          </w:tcPr>
          <w:p w:rsidR="00125513" w:rsidRPr="00125513" w:rsidRDefault="00125513" w:rsidP="00125513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25513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</w:p>
        </w:tc>
      </w:tr>
      <w:tr w:rsidR="00125513" w:rsidTr="00125513">
        <w:trPr>
          <w:trHeight w:val="284"/>
        </w:trPr>
        <w:tc>
          <w:tcPr>
            <w:tcW w:w="8500" w:type="dxa"/>
            <w:vAlign w:val="center"/>
          </w:tcPr>
          <w:p w:rsidR="00125513" w:rsidRDefault="00125513" w:rsidP="0012551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Pasek wąski skórzany do spodni lub spódnicy w kolorze brązowym</w:t>
            </w:r>
          </w:p>
        </w:tc>
        <w:tc>
          <w:tcPr>
            <w:tcW w:w="1418" w:type="dxa"/>
            <w:vAlign w:val="center"/>
          </w:tcPr>
          <w:p w:rsidR="00125513" w:rsidRPr="00125513" w:rsidRDefault="00125513" w:rsidP="00125513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25513">
              <w:rPr>
                <w:rFonts w:ascii="Arial" w:hAnsi="Arial" w:cs="Arial"/>
                <w:b/>
                <w:bCs/>
                <w:sz w:val="22"/>
                <w:szCs w:val="22"/>
              </w:rPr>
              <w:t>7</w:t>
            </w:r>
          </w:p>
        </w:tc>
      </w:tr>
      <w:tr w:rsidR="00125513" w:rsidTr="00125513">
        <w:trPr>
          <w:trHeight w:val="284"/>
        </w:trPr>
        <w:tc>
          <w:tcPr>
            <w:tcW w:w="8500" w:type="dxa"/>
            <w:vAlign w:val="center"/>
          </w:tcPr>
          <w:p w:rsidR="00125513" w:rsidRDefault="00125513" w:rsidP="0012551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Krawat w kolorze ciemnozielonym</w:t>
            </w:r>
          </w:p>
        </w:tc>
        <w:tc>
          <w:tcPr>
            <w:tcW w:w="1418" w:type="dxa"/>
            <w:vAlign w:val="center"/>
          </w:tcPr>
          <w:p w:rsidR="00125513" w:rsidRPr="00125513" w:rsidRDefault="00125513" w:rsidP="00125513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25513">
              <w:rPr>
                <w:rFonts w:ascii="Arial" w:hAnsi="Arial" w:cs="Arial"/>
                <w:b/>
                <w:bCs/>
                <w:sz w:val="22"/>
                <w:szCs w:val="22"/>
              </w:rPr>
              <w:t>9</w:t>
            </w:r>
          </w:p>
        </w:tc>
      </w:tr>
      <w:tr w:rsidR="00125513" w:rsidTr="00125513">
        <w:trPr>
          <w:trHeight w:val="284"/>
        </w:trPr>
        <w:tc>
          <w:tcPr>
            <w:tcW w:w="8500" w:type="dxa"/>
            <w:vAlign w:val="center"/>
          </w:tcPr>
          <w:p w:rsidR="00125513" w:rsidRDefault="00125513" w:rsidP="0012551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Rękawice skórzane damskie lub męskie w kolorze brązowym</w:t>
            </w:r>
          </w:p>
        </w:tc>
        <w:tc>
          <w:tcPr>
            <w:tcW w:w="1418" w:type="dxa"/>
            <w:vAlign w:val="center"/>
          </w:tcPr>
          <w:p w:rsidR="00125513" w:rsidRPr="00125513" w:rsidRDefault="00125513" w:rsidP="00125513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25513">
              <w:rPr>
                <w:rFonts w:ascii="Arial" w:hAnsi="Arial" w:cs="Arial"/>
                <w:b/>
                <w:bCs/>
                <w:sz w:val="22"/>
                <w:szCs w:val="22"/>
              </w:rPr>
              <w:t>12</w:t>
            </w:r>
          </w:p>
        </w:tc>
      </w:tr>
      <w:tr w:rsidR="00125513" w:rsidTr="00125513">
        <w:trPr>
          <w:trHeight w:val="284"/>
        </w:trPr>
        <w:tc>
          <w:tcPr>
            <w:tcW w:w="8500" w:type="dxa"/>
            <w:vAlign w:val="center"/>
          </w:tcPr>
          <w:p w:rsidR="00125513" w:rsidRDefault="00125513" w:rsidP="0012551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Szalik w kolorze ciemnooliwkowym</w:t>
            </w:r>
          </w:p>
        </w:tc>
        <w:tc>
          <w:tcPr>
            <w:tcW w:w="1418" w:type="dxa"/>
            <w:vAlign w:val="center"/>
          </w:tcPr>
          <w:p w:rsidR="00125513" w:rsidRPr="00125513" w:rsidRDefault="00125513" w:rsidP="00125513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25513">
              <w:rPr>
                <w:rFonts w:ascii="Arial" w:hAnsi="Arial" w:cs="Arial"/>
                <w:b/>
                <w:bCs/>
                <w:sz w:val="22"/>
                <w:szCs w:val="22"/>
              </w:rPr>
              <w:t>4</w:t>
            </w:r>
          </w:p>
        </w:tc>
      </w:tr>
      <w:tr w:rsidR="00125513" w:rsidTr="00125513">
        <w:trPr>
          <w:trHeight w:val="284"/>
        </w:trPr>
        <w:tc>
          <w:tcPr>
            <w:tcW w:w="8500" w:type="dxa"/>
            <w:vAlign w:val="center"/>
          </w:tcPr>
          <w:p w:rsidR="00125513" w:rsidRDefault="00125513" w:rsidP="0012551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Skarpety do munduru wyjściowego w kolorze oliwkowym</w:t>
            </w:r>
          </w:p>
        </w:tc>
        <w:tc>
          <w:tcPr>
            <w:tcW w:w="1418" w:type="dxa"/>
            <w:vAlign w:val="center"/>
          </w:tcPr>
          <w:p w:rsidR="00125513" w:rsidRPr="00125513" w:rsidRDefault="00125513" w:rsidP="00125513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25513">
              <w:rPr>
                <w:rFonts w:ascii="Arial" w:hAnsi="Arial" w:cs="Arial"/>
                <w:b/>
                <w:bCs/>
                <w:sz w:val="22"/>
                <w:szCs w:val="22"/>
              </w:rPr>
              <w:t>56</w:t>
            </w:r>
          </w:p>
        </w:tc>
      </w:tr>
      <w:tr w:rsidR="00125513" w:rsidTr="00125513">
        <w:trPr>
          <w:trHeight w:val="284"/>
        </w:trPr>
        <w:tc>
          <w:tcPr>
            <w:tcW w:w="8500" w:type="dxa"/>
            <w:vAlign w:val="center"/>
          </w:tcPr>
          <w:p w:rsidR="00125513" w:rsidRDefault="00125513" w:rsidP="0012551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Czółenka damskie w kolorze brązowym</w:t>
            </w:r>
          </w:p>
        </w:tc>
        <w:tc>
          <w:tcPr>
            <w:tcW w:w="1418" w:type="dxa"/>
            <w:vAlign w:val="center"/>
          </w:tcPr>
          <w:p w:rsidR="00125513" w:rsidRPr="00125513" w:rsidRDefault="00125513" w:rsidP="00125513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25513">
              <w:rPr>
                <w:rFonts w:ascii="Arial" w:hAnsi="Arial" w:cs="Arial"/>
                <w:b/>
                <w:bCs/>
                <w:sz w:val="22"/>
                <w:szCs w:val="22"/>
              </w:rPr>
              <w:t>5</w:t>
            </w:r>
          </w:p>
        </w:tc>
      </w:tr>
      <w:tr w:rsidR="00125513" w:rsidTr="00125513">
        <w:trPr>
          <w:trHeight w:val="284"/>
        </w:trPr>
        <w:tc>
          <w:tcPr>
            <w:tcW w:w="8500" w:type="dxa"/>
            <w:vAlign w:val="center"/>
          </w:tcPr>
          <w:p w:rsidR="00125513" w:rsidRDefault="00125513" w:rsidP="0012551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Półbuty męskie w kolorze brązowym</w:t>
            </w:r>
          </w:p>
        </w:tc>
        <w:tc>
          <w:tcPr>
            <w:tcW w:w="1418" w:type="dxa"/>
            <w:vAlign w:val="center"/>
          </w:tcPr>
          <w:p w:rsidR="00125513" w:rsidRPr="00125513" w:rsidRDefault="00125513" w:rsidP="00125513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25513">
              <w:rPr>
                <w:rFonts w:ascii="Arial" w:hAnsi="Arial" w:cs="Arial"/>
                <w:b/>
                <w:bCs/>
                <w:sz w:val="22"/>
                <w:szCs w:val="22"/>
              </w:rPr>
              <w:t>12</w:t>
            </w:r>
          </w:p>
        </w:tc>
      </w:tr>
      <w:tr w:rsidR="00125513" w:rsidTr="00125513">
        <w:trPr>
          <w:trHeight w:val="284"/>
        </w:trPr>
        <w:tc>
          <w:tcPr>
            <w:tcW w:w="8500" w:type="dxa"/>
            <w:vAlign w:val="center"/>
          </w:tcPr>
          <w:p w:rsidR="00125513" w:rsidRDefault="00125513" w:rsidP="0012551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Kozaki zimowe damskie w kolorze brązowym</w:t>
            </w:r>
          </w:p>
        </w:tc>
        <w:tc>
          <w:tcPr>
            <w:tcW w:w="1418" w:type="dxa"/>
            <w:vAlign w:val="center"/>
          </w:tcPr>
          <w:p w:rsidR="00125513" w:rsidRPr="00125513" w:rsidRDefault="00125513" w:rsidP="00125513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25513">
              <w:rPr>
                <w:rFonts w:ascii="Arial" w:hAnsi="Arial" w:cs="Arial"/>
                <w:b/>
                <w:bCs/>
                <w:sz w:val="22"/>
                <w:szCs w:val="22"/>
              </w:rPr>
              <w:t>4</w:t>
            </w:r>
          </w:p>
        </w:tc>
      </w:tr>
      <w:tr w:rsidR="00125513" w:rsidTr="00125513">
        <w:trPr>
          <w:trHeight w:val="284"/>
        </w:trPr>
        <w:tc>
          <w:tcPr>
            <w:tcW w:w="8500" w:type="dxa"/>
            <w:vAlign w:val="center"/>
          </w:tcPr>
          <w:p w:rsidR="00125513" w:rsidRDefault="00125513" w:rsidP="0012551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Trzewiki zimowe męskie w kolorze brązowym</w:t>
            </w:r>
          </w:p>
        </w:tc>
        <w:tc>
          <w:tcPr>
            <w:tcW w:w="1418" w:type="dxa"/>
            <w:vAlign w:val="center"/>
          </w:tcPr>
          <w:p w:rsidR="00125513" w:rsidRPr="00125513" w:rsidRDefault="00125513" w:rsidP="00125513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25513">
              <w:rPr>
                <w:rFonts w:ascii="Arial" w:hAnsi="Arial" w:cs="Arial"/>
                <w:b/>
                <w:bCs/>
                <w:sz w:val="22"/>
                <w:szCs w:val="22"/>
              </w:rPr>
              <w:t>16</w:t>
            </w:r>
          </w:p>
        </w:tc>
      </w:tr>
      <w:tr w:rsidR="00125513" w:rsidTr="00125513">
        <w:trPr>
          <w:trHeight w:val="567"/>
        </w:trPr>
        <w:tc>
          <w:tcPr>
            <w:tcW w:w="9918" w:type="dxa"/>
            <w:gridSpan w:val="2"/>
            <w:shd w:val="clear" w:color="auto" w:fill="339966"/>
            <w:vAlign w:val="center"/>
          </w:tcPr>
          <w:p w:rsidR="00125513" w:rsidRPr="00125513" w:rsidRDefault="00125513" w:rsidP="00125513">
            <w:pPr>
              <w:jc w:val="center"/>
              <w:rPr>
                <w:rFonts w:ascii="Arial" w:hAnsi="Arial" w:cs="Arial"/>
                <w:b/>
                <w:bCs/>
              </w:rPr>
            </w:pPr>
            <w:r w:rsidRPr="00125513">
              <w:rPr>
                <w:rFonts w:ascii="Arial" w:hAnsi="Arial" w:cs="Arial"/>
                <w:b/>
                <w:bCs/>
                <w:color w:val="000000"/>
                <w:szCs w:val="20"/>
              </w:rPr>
              <w:t>Mundur codzienny leśnika</w:t>
            </w:r>
          </w:p>
        </w:tc>
      </w:tr>
      <w:tr w:rsidR="00125513" w:rsidTr="00125513">
        <w:trPr>
          <w:trHeight w:val="284"/>
        </w:trPr>
        <w:tc>
          <w:tcPr>
            <w:tcW w:w="8500" w:type="dxa"/>
            <w:vAlign w:val="center"/>
          </w:tcPr>
          <w:p w:rsidR="00125513" w:rsidRDefault="00125513" w:rsidP="0012551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Koszula damska i męska z długim rękawem w kolorze oliwkowym</w:t>
            </w:r>
          </w:p>
        </w:tc>
        <w:tc>
          <w:tcPr>
            <w:tcW w:w="1418" w:type="dxa"/>
            <w:vAlign w:val="center"/>
          </w:tcPr>
          <w:p w:rsidR="00125513" w:rsidRPr="00125513" w:rsidRDefault="00125513" w:rsidP="00125513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25513">
              <w:rPr>
                <w:rFonts w:ascii="Arial" w:hAnsi="Arial" w:cs="Arial"/>
                <w:b/>
                <w:bCs/>
                <w:sz w:val="22"/>
                <w:szCs w:val="22"/>
              </w:rPr>
              <w:t>30</w:t>
            </w:r>
          </w:p>
        </w:tc>
      </w:tr>
      <w:tr w:rsidR="00125513" w:rsidTr="00125513">
        <w:trPr>
          <w:trHeight w:val="284"/>
        </w:trPr>
        <w:tc>
          <w:tcPr>
            <w:tcW w:w="8500" w:type="dxa"/>
            <w:vAlign w:val="center"/>
          </w:tcPr>
          <w:p w:rsidR="00125513" w:rsidRDefault="00125513" w:rsidP="0012551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Koszula damska i męska z krótkim rękawem w kolorze oliwkowym</w:t>
            </w:r>
          </w:p>
        </w:tc>
        <w:tc>
          <w:tcPr>
            <w:tcW w:w="1418" w:type="dxa"/>
            <w:vAlign w:val="center"/>
          </w:tcPr>
          <w:p w:rsidR="00125513" w:rsidRPr="00125513" w:rsidRDefault="00125513" w:rsidP="00125513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25513">
              <w:rPr>
                <w:rFonts w:ascii="Arial" w:hAnsi="Arial" w:cs="Arial"/>
                <w:b/>
                <w:bCs/>
                <w:sz w:val="22"/>
                <w:szCs w:val="22"/>
              </w:rPr>
              <w:t>26</w:t>
            </w:r>
          </w:p>
        </w:tc>
      </w:tr>
      <w:tr w:rsidR="00125513" w:rsidTr="00125513">
        <w:trPr>
          <w:trHeight w:val="284"/>
        </w:trPr>
        <w:tc>
          <w:tcPr>
            <w:tcW w:w="8500" w:type="dxa"/>
            <w:vAlign w:val="center"/>
          </w:tcPr>
          <w:p w:rsidR="00125513" w:rsidRDefault="00125513" w:rsidP="0012551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Spodnie damskie i męskie z kieszenią w kolorze ciemnooliwkowym</w:t>
            </w:r>
          </w:p>
        </w:tc>
        <w:tc>
          <w:tcPr>
            <w:tcW w:w="1418" w:type="dxa"/>
            <w:vAlign w:val="center"/>
          </w:tcPr>
          <w:p w:rsidR="00125513" w:rsidRPr="00125513" w:rsidRDefault="00125513" w:rsidP="00125513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25513">
              <w:rPr>
                <w:rFonts w:ascii="Arial" w:hAnsi="Arial" w:cs="Arial"/>
                <w:b/>
                <w:bCs/>
                <w:sz w:val="22"/>
                <w:szCs w:val="22"/>
              </w:rPr>
              <w:t>29</w:t>
            </w:r>
          </w:p>
        </w:tc>
      </w:tr>
      <w:tr w:rsidR="00125513" w:rsidTr="00125513">
        <w:trPr>
          <w:trHeight w:val="284"/>
        </w:trPr>
        <w:tc>
          <w:tcPr>
            <w:tcW w:w="8500" w:type="dxa"/>
            <w:vAlign w:val="center"/>
          </w:tcPr>
          <w:p w:rsidR="00125513" w:rsidRDefault="00125513" w:rsidP="0012551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Kamizelka letnia męska i damska w kolorze ciemnooliwkowym</w:t>
            </w:r>
          </w:p>
        </w:tc>
        <w:tc>
          <w:tcPr>
            <w:tcW w:w="1418" w:type="dxa"/>
            <w:vAlign w:val="center"/>
          </w:tcPr>
          <w:p w:rsidR="00125513" w:rsidRPr="00125513" w:rsidRDefault="00125513" w:rsidP="00125513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25513">
              <w:rPr>
                <w:rFonts w:ascii="Arial" w:hAnsi="Arial" w:cs="Arial"/>
                <w:b/>
                <w:bCs/>
                <w:sz w:val="22"/>
                <w:szCs w:val="22"/>
              </w:rPr>
              <w:t>10</w:t>
            </w:r>
          </w:p>
        </w:tc>
      </w:tr>
      <w:tr w:rsidR="00125513" w:rsidTr="00125513">
        <w:trPr>
          <w:trHeight w:val="284"/>
        </w:trPr>
        <w:tc>
          <w:tcPr>
            <w:tcW w:w="8500" w:type="dxa"/>
            <w:vAlign w:val="center"/>
          </w:tcPr>
          <w:p w:rsidR="00125513" w:rsidRDefault="00125513" w:rsidP="0012551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Bluza damska i męska typu polar z membraną w kolorze ciemnozielonym</w:t>
            </w:r>
          </w:p>
        </w:tc>
        <w:tc>
          <w:tcPr>
            <w:tcW w:w="1418" w:type="dxa"/>
            <w:vAlign w:val="center"/>
          </w:tcPr>
          <w:p w:rsidR="00125513" w:rsidRPr="00125513" w:rsidRDefault="00125513" w:rsidP="00125513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25513">
              <w:rPr>
                <w:rFonts w:ascii="Arial" w:hAnsi="Arial" w:cs="Arial"/>
                <w:b/>
                <w:bCs/>
                <w:sz w:val="22"/>
                <w:szCs w:val="22"/>
              </w:rPr>
              <w:t>15</w:t>
            </w:r>
          </w:p>
        </w:tc>
      </w:tr>
      <w:tr w:rsidR="00125513" w:rsidTr="00125513">
        <w:trPr>
          <w:trHeight w:val="284"/>
        </w:trPr>
        <w:tc>
          <w:tcPr>
            <w:tcW w:w="8500" w:type="dxa"/>
            <w:vAlign w:val="center"/>
          </w:tcPr>
          <w:p w:rsidR="00125513" w:rsidRDefault="00125513" w:rsidP="0012551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Kurtka damska i męska z membraną w kolorze ciemnozielonym i podpinką typu polar</w:t>
            </w:r>
          </w:p>
        </w:tc>
        <w:tc>
          <w:tcPr>
            <w:tcW w:w="1418" w:type="dxa"/>
            <w:vAlign w:val="center"/>
          </w:tcPr>
          <w:p w:rsidR="00125513" w:rsidRPr="00125513" w:rsidRDefault="00125513" w:rsidP="00125513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25513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</w:p>
        </w:tc>
      </w:tr>
      <w:tr w:rsidR="00125513" w:rsidTr="00125513">
        <w:trPr>
          <w:trHeight w:val="284"/>
        </w:trPr>
        <w:tc>
          <w:tcPr>
            <w:tcW w:w="8500" w:type="dxa"/>
            <w:vAlign w:val="center"/>
          </w:tcPr>
          <w:p w:rsidR="00125513" w:rsidRDefault="00125513" w:rsidP="0012551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Czapka przejściowa, ocieplana z membraną w kolorze ciemnozielonym z wizerunkiem godła</w:t>
            </w:r>
          </w:p>
        </w:tc>
        <w:tc>
          <w:tcPr>
            <w:tcW w:w="1418" w:type="dxa"/>
            <w:vAlign w:val="center"/>
          </w:tcPr>
          <w:p w:rsidR="00125513" w:rsidRPr="00125513" w:rsidRDefault="00125513" w:rsidP="00125513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25513">
              <w:rPr>
                <w:rFonts w:ascii="Arial" w:hAnsi="Arial" w:cs="Arial"/>
                <w:b/>
                <w:bCs/>
                <w:sz w:val="22"/>
                <w:szCs w:val="22"/>
              </w:rPr>
              <w:t>7</w:t>
            </w:r>
          </w:p>
        </w:tc>
      </w:tr>
      <w:tr w:rsidR="00125513" w:rsidTr="00125513">
        <w:trPr>
          <w:trHeight w:val="284"/>
        </w:trPr>
        <w:tc>
          <w:tcPr>
            <w:tcW w:w="8500" w:type="dxa"/>
            <w:vAlign w:val="center"/>
          </w:tcPr>
          <w:p w:rsidR="00125513" w:rsidRDefault="00125513" w:rsidP="0012551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Sweter damski i męski w kolorze ciemnozielonym</w:t>
            </w:r>
          </w:p>
        </w:tc>
        <w:tc>
          <w:tcPr>
            <w:tcW w:w="1418" w:type="dxa"/>
            <w:vAlign w:val="center"/>
          </w:tcPr>
          <w:p w:rsidR="00125513" w:rsidRPr="00125513" w:rsidRDefault="00125513" w:rsidP="00125513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25513">
              <w:rPr>
                <w:rFonts w:ascii="Arial" w:hAnsi="Arial" w:cs="Arial"/>
                <w:b/>
                <w:bCs/>
                <w:sz w:val="22"/>
                <w:szCs w:val="22"/>
              </w:rPr>
              <w:t>20</w:t>
            </w:r>
          </w:p>
        </w:tc>
      </w:tr>
      <w:tr w:rsidR="00125513" w:rsidTr="00125513">
        <w:trPr>
          <w:trHeight w:val="284"/>
        </w:trPr>
        <w:tc>
          <w:tcPr>
            <w:tcW w:w="8500" w:type="dxa"/>
            <w:vAlign w:val="center"/>
          </w:tcPr>
          <w:p w:rsidR="00125513" w:rsidRPr="00F54099" w:rsidRDefault="00125513" w:rsidP="001255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Pasek szeroki skórzany do spodni lub spódnicy w kolorze brązowym</w:t>
            </w:r>
          </w:p>
        </w:tc>
        <w:tc>
          <w:tcPr>
            <w:tcW w:w="1418" w:type="dxa"/>
            <w:vAlign w:val="center"/>
          </w:tcPr>
          <w:p w:rsidR="00125513" w:rsidRPr="00125513" w:rsidRDefault="00125513" w:rsidP="00125513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25513">
              <w:rPr>
                <w:rFonts w:ascii="Arial" w:hAnsi="Arial" w:cs="Arial"/>
                <w:b/>
                <w:bCs/>
                <w:sz w:val="22"/>
                <w:szCs w:val="22"/>
              </w:rPr>
              <w:t>4</w:t>
            </w:r>
          </w:p>
        </w:tc>
      </w:tr>
      <w:tr w:rsidR="00125513" w:rsidTr="00125513">
        <w:trPr>
          <w:trHeight w:val="284"/>
        </w:trPr>
        <w:tc>
          <w:tcPr>
            <w:tcW w:w="8500" w:type="dxa"/>
            <w:vAlign w:val="center"/>
          </w:tcPr>
          <w:p w:rsidR="00125513" w:rsidRDefault="00125513" w:rsidP="0012551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Skarpety przejściowe termo aktywne w kolorze oliwkowym</w:t>
            </w:r>
          </w:p>
        </w:tc>
        <w:tc>
          <w:tcPr>
            <w:tcW w:w="1418" w:type="dxa"/>
            <w:vAlign w:val="center"/>
          </w:tcPr>
          <w:p w:rsidR="00125513" w:rsidRPr="00125513" w:rsidRDefault="00125513" w:rsidP="00125513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25513">
              <w:rPr>
                <w:rFonts w:ascii="Arial" w:hAnsi="Arial" w:cs="Arial"/>
                <w:b/>
                <w:bCs/>
                <w:sz w:val="22"/>
                <w:szCs w:val="22"/>
              </w:rPr>
              <w:t>23</w:t>
            </w:r>
          </w:p>
        </w:tc>
      </w:tr>
      <w:tr w:rsidR="00125513" w:rsidTr="00125513">
        <w:trPr>
          <w:trHeight w:val="284"/>
        </w:trPr>
        <w:tc>
          <w:tcPr>
            <w:tcW w:w="8500" w:type="dxa"/>
            <w:vAlign w:val="center"/>
          </w:tcPr>
          <w:p w:rsidR="00125513" w:rsidRDefault="00125513" w:rsidP="0012551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Skarpety zimowe termo aktywne w kolorze oliwkowym</w:t>
            </w:r>
          </w:p>
        </w:tc>
        <w:tc>
          <w:tcPr>
            <w:tcW w:w="1418" w:type="dxa"/>
            <w:vAlign w:val="center"/>
          </w:tcPr>
          <w:p w:rsidR="00125513" w:rsidRPr="00125513" w:rsidRDefault="00125513" w:rsidP="00125513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25513">
              <w:rPr>
                <w:rFonts w:ascii="Arial" w:hAnsi="Arial" w:cs="Arial"/>
                <w:b/>
                <w:bCs/>
                <w:sz w:val="22"/>
                <w:szCs w:val="22"/>
              </w:rPr>
              <w:t>19</w:t>
            </w:r>
          </w:p>
        </w:tc>
      </w:tr>
      <w:tr w:rsidR="00125513" w:rsidTr="00125513">
        <w:trPr>
          <w:trHeight w:val="284"/>
        </w:trPr>
        <w:tc>
          <w:tcPr>
            <w:tcW w:w="8500" w:type="dxa"/>
            <w:vAlign w:val="center"/>
          </w:tcPr>
          <w:p w:rsidR="00125513" w:rsidRDefault="00125513" w:rsidP="0012551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Półbuty codzienne damskie i męskie w kolorze oliwkowym</w:t>
            </w:r>
          </w:p>
        </w:tc>
        <w:tc>
          <w:tcPr>
            <w:tcW w:w="1418" w:type="dxa"/>
            <w:vAlign w:val="center"/>
          </w:tcPr>
          <w:p w:rsidR="00125513" w:rsidRPr="00125513" w:rsidRDefault="00125513" w:rsidP="00125513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25513">
              <w:rPr>
                <w:rFonts w:ascii="Arial" w:hAnsi="Arial" w:cs="Arial"/>
                <w:b/>
                <w:bCs/>
                <w:sz w:val="22"/>
                <w:szCs w:val="22"/>
              </w:rPr>
              <w:t>23</w:t>
            </w:r>
          </w:p>
        </w:tc>
      </w:tr>
      <w:tr w:rsidR="00125513" w:rsidTr="00125513">
        <w:trPr>
          <w:trHeight w:val="284"/>
        </w:trPr>
        <w:tc>
          <w:tcPr>
            <w:tcW w:w="8500" w:type="dxa"/>
            <w:vAlign w:val="center"/>
          </w:tcPr>
          <w:p w:rsidR="00125513" w:rsidRDefault="00125513" w:rsidP="0012551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Trzewiki ocieplane z membraną w kolorze oliwkowym</w:t>
            </w:r>
          </w:p>
        </w:tc>
        <w:tc>
          <w:tcPr>
            <w:tcW w:w="1418" w:type="dxa"/>
            <w:vAlign w:val="center"/>
          </w:tcPr>
          <w:p w:rsidR="00125513" w:rsidRPr="00125513" w:rsidRDefault="00125513" w:rsidP="00125513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25513">
              <w:rPr>
                <w:rFonts w:ascii="Arial" w:hAnsi="Arial" w:cs="Arial"/>
                <w:b/>
                <w:bCs/>
                <w:sz w:val="22"/>
                <w:szCs w:val="22"/>
              </w:rPr>
              <w:t>23</w:t>
            </w:r>
          </w:p>
        </w:tc>
      </w:tr>
      <w:tr w:rsidR="00125513" w:rsidTr="00125513">
        <w:trPr>
          <w:trHeight w:hRule="exact" w:val="567"/>
        </w:trPr>
        <w:tc>
          <w:tcPr>
            <w:tcW w:w="9918" w:type="dxa"/>
            <w:gridSpan w:val="2"/>
            <w:shd w:val="clear" w:color="auto" w:fill="339966"/>
            <w:vAlign w:val="center"/>
          </w:tcPr>
          <w:p w:rsidR="00125513" w:rsidRPr="00125513" w:rsidRDefault="00125513" w:rsidP="0012551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25513">
              <w:rPr>
                <w:rFonts w:ascii="Arial" w:hAnsi="Arial" w:cs="Arial"/>
                <w:b/>
                <w:bCs/>
                <w:szCs w:val="20"/>
              </w:rPr>
              <w:t xml:space="preserve">Oznaki </w:t>
            </w:r>
          </w:p>
        </w:tc>
      </w:tr>
      <w:tr w:rsidR="00125513" w:rsidTr="00125513">
        <w:trPr>
          <w:trHeight w:val="284"/>
        </w:trPr>
        <w:tc>
          <w:tcPr>
            <w:tcW w:w="8500" w:type="dxa"/>
            <w:vAlign w:val="center"/>
          </w:tcPr>
          <w:p w:rsidR="00125513" w:rsidRDefault="00125513" w:rsidP="0012551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Oznaki noszone na klapach marynarki do munduru wyjściowego</w:t>
            </w:r>
          </w:p>
        </w:tc>
        <w:tc>
          <w:tcPr>
            <w:tcW w:w="1418" w:type="dxa"/>
            <w:vAlign w:val="center"/>
          </w:tcPr>
          <w:p w:rsidR="00125513" w:rsidRPr="00125513" w:rsidRDefault="00125513" w:rsidP="00125513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25513">
              <w:rPr>
                <w:rFonts w:ascii="Arial" w:hAnsi="Arial" w:cs="Arial"/>
                <w:b/>
                <w:bCs/>
                <w:sz w:val="22"/>
                <w:szCs w:val="22"/>
              </w:rPr>
              <w:t>5</w:t>
            </w:r>
          </w:p>
        </w:tc>
      </w:tr>
      <w:tr w:rsidR="00125513" w:rsidTr="00125513">
        <w:trPr>
          <w:trHeight w:val="284"/>
        </w:trPr>
        <w:tc>
          <w:tcPr>
            <w:tcW w:w="8500" w:type="dxa"/>
            <w:vAlign w:val="center"/>
          </w:tcPr>
          <w:p w:rsidR="00125513" w:rsidRDefault="00125513" w:rsidP="0012551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Oznaki noszone nad lewą kieszenią koszuli</w:t>
            </w:r>
          </w:p>
        </w:tc>
        <w:tc>
          <w:tcPr>
            <w:tcW w:w="1418" w:type="dxa"/>
            <w:vAlign w:val="center"/>
          </w:tcPr>
          <w:p w:rsidR="00125513" w:rsidRPr="00125513" w:rsidRDefault="00125513" w:rsidP="00125513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25513">
              <w:rPr>
                <w:rFonts w:ascii="Arial" w:hAnsi="Arial" w:cs="Arial"/>
                <w:b/>
                <w:bCs/>
                <w:sz w:val="22"/>
                <w:szCs w:val="22"/>
              </w:rPr>
              <w:t>8</w:t>
            </w:r>
          </w:p>
        </w:tc>
      </w:tr>
      <w:tr w:rsidR="00125513" w:rsidTr="00125513">
        <w:trPr>
          <w:trHeight w:val="284"/>
        </w:trPr>
        <w:tc>
          <w:tcPr>
            <w:tcW w:w="8500" w:type="dxa"/>
            <w:vAlign w:val="center"/>
          </w:tcPr>
          <w:p w:rsidR="00125513" w:rsidRDefault="00125513" w:rsidP="0012551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Naszywka „Lasy Państwowe”</w:t>
            </w:r>
          </w:p>
        </w:tc>
        <w:tc>
          <w:tcPr>
            <w:tcW w:w="1418" w:type="dxa"/>
            <w:vAlign w:val="center"/>
          </w:tcPr>
          <w:p w:rsidR="00125513" w:rsidRPr="00125513" w:rsidRDefault="00125513" w:rsidP="00125513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25513">
              <w:rPr>
                <w:rFonts w:ascii="Arial" w:hAnsi="Arial" w:cs="Arial"/>
                <w:b/>
                <w:bCs/>
                <w:sz w:val="22"/>
                <w:szCs w:val="22"/>
              </w:rPr>
              <w:t>3</w:t>
            </w:r>
          </w:p>
        </w:tc>
      </w:tr>
      <w:tr w:rsidR="00125513" w:rsidTr="00125513">
        <w:trPr>
          <w:trHeight w:val="284"/>
        </w:trPr>
        <w:tc>
          <w:tcPr>
            <w:tcW w:w="8500" w:type="dxa"/>
            <w:vAlign w:val="center"/>
          </w:tcPr>
          <w:p w:rsidR="00125513" w:rsidRDefault="00125513" w:rsidP="001255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Naszywka „Straż Leśna”</w:t>
            </w:r>
          </w:p>
        </w:tc>
        <w:tc>
          <w:tcPr>
            <w:tcW w:w="1418" w:type="dxa"/>
            <w:vAlign w:val="center"/>
          </w:tcPr>
          <w:p w:rsidR="00125513" w:rsidRPr="00125513" w:rsidRDefault="00125513" w:rsidP="00125513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25513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</w:p>
        </w:tc>
      </w:tr>
      <w:tr w:rsidR="00125513" w:rsidTr="00125513">
        <w:trPr>
          <w:trHeight w:val="284"/>
        </w:trPr>
        <w:tc>
          <w:tcPr>
            <w:tcW w:w="8500" w:type="dxa"/>
            <w:vAlign w:val="center"/>
          </w:tcPr>
          <w:p w:rsidR="00125513" w:rsidRDefault="00125513" w:rsidP="001255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Godło leśników do czapki do munduru wyjściowego</w:t>
            </w:r>
          </w:p>
        </w:tc>
        <w:tc>
          <w:tcPr>
            <w:tcW w:w="1418" w:type="dxa"/>
            <w:vAlign w:val="center"/>
          </w:tcPr>
          <w:p w:rsidR="00125513" w:rsidRPr="00125513" w:rsidRDefault="00125513" w:rsidP="00125513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25513">
              <w:rPr>
                <w:rFonts w:ascii="Arial" w:hAnsi="Arial" w:cs="Arial"/>
                <w:b/>
                <w:bCs/>
                <w:sz w:val="22"/>
                <w:szCs w:val="22"/>
              </w:rPr>
              <w:t>1</w:t>
            </w:r>
          </w:p>
        </w:tc>
      </w:tr>
      <w:tr w:rsidR="00125513" w:rsidTr="00125513">
        <w:trPr>
          <w:trHeight w:val="284"/>
        </w:trPr>
        <w:tc>
          <w:tcPr>
            <w:tcW w:w="8500" w:type="dxa"/>
            <w:vAlign w:val="center"/>
          </w:tcPr>
          <w:p w:rsidR="00125513" w:rsidRPr="00125513" w:rsidRDefault="00125513" w:rsidP="001255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Gałązka modrzewiowa do kapelusza do munduru wyjściowego</w:t>
            </w:r>
          </w:p>
        </w:tc>
        <w:tc>
          <w:tcPr>
            <w:tcW w:w="1418" w:type="dxa"/>
            <w:vAlign w:val="center"/>
          </w:tcPr>
          <w:p w:rsidR="00125513" w:rsidRPr="00125513" w:rsidRDefault="00125513" w:rsidP="00125513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25513">
              <w:rPr>
                <w:rFonts w:ascii="Arial" w:hAnsi="Arial" w:cs="Arial"/>
                <w:b/>
                <w:bCs/>
                <w:sz w:val="22"/>
                <w:szCs w:val="22"/>
              </w:rPr>
              <w:t>1</w:t>
            </w:r>
          </w:p>
        </w:tc>
      </w:tr>
    </w:tbl>
    <w:p w:rsidR="00E77CB5" w:rsidRPr="00125513" w:rsidRDefault="00125513" w:rsidP="00125513">
      <w:pPr>
        <w:jc w:val="center"/>
        <w:rPr>
          <w:sz w:val="28"/>
          <w:szCs w:val="28"/>
        </w:rPr>
      </w:pPr>
      <w:r w:rsidRPr="00125513">
        <w:rPr>
          <w:rFonts w:ascii="Arial" w:hAnsi="Arial" w:cs="Arial"/>
          <w:b/>
          <w:bCs/>
          <w:sz w:val="28"/>
          <w:szCs w:val="28"/>
        </w:rPr>
        <w:t xml:space="preserve"> </w:t>
      </w:r>
      <w:r w:rsidRPr="00125513">
        <w:rPr>
          <w:rFonts w:ascii="Arial" w:hAnsi="Arial" w:cs="Arial"/>
          <w:b/>
          <w:bCs/>
          <w:sz w:val="28"/>
          <w:szCs w:val="28"/>
        </w:rPr>
        <w:t>Zakres przedmio</w:t>
      </w:r>
      <w:bookmarkStart w:id="0" w:name="_GoBack"/>
      <w:bookmarkEnd w:id="0"/>
      <w:r w:rsidRPr="00125513">
        <w:rPr>
          <w:rFonts w:ascii="Arial" w:hAnsi="Arial" w:cs="Arial"/>
          <w:b/>
          <w:bCs/>
          <w:sz w:val="28"/>
          <w:szCs w:val="28"/>
        </w:rPr>
        <w:t>tu zamówienia</w:t>
      </w:r>
    </w:p>
    <w:sectPr w:rsidR="00E77CB5" w:rsidRPr="00125513" w:rsidSect="00125513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5513"/>
    <w:rsid w:val="00125513"/>
    <w:rsid w:val="00E77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135447"/>
  <w15:chartTrackingRefBased/>
  <w15:docId w15:val="{85FBDC9A-85B3-4028-8287-DD2493CAF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255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255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1255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2551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2551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255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2551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2551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5513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314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 Pietruś - Nadleśnictwo Dukla</dc:creator>
  <cp:keywords/>
  <dc:description/>
  <cp:lastModifiedBy>Kamil Pietruś - Nadleśnictwo Dukla</cp:lastModifiedBy>
  <cp:revision>1</cp:revision>
  <dcterms:created xsi:type="dcterms:W3CDTF">2024-10-10T09:03:00Z</dcterms:created>
  <dcterms:modified xsi:type="dcterms:W3CDTF">2024-10-10T09:16:00Z</dcterms:modified>
</cp:coreProperties>
</file>