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6CA0" w14:textId="68CD2DBB" w:rsidR="00B47455" w:rsidRPr="001C43F9" w:rsidRDefault="00B47455" w:rsidP="00B47455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bookmarkStart w:id="2" w:name="_Hlk124494721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564FBF">
        <w:rPr>
          <w:rFonts w:ascii="Arial" w:hAnsi="Arial" w:cs="Arial"/>
          <w:sz w:val="22"/>
          <w:szCs w:val="22"/>
        </w:rPr>
        <w:t>20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D62D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 w:rsidR="00B51048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3A0913B6" w14:textId="77777777" w:rsidR="00B47455" w:rsidRDefault="00B47455" w:rsidP="00B47455">
      <w:pPr>
        <w:rPr>
          <w:rFonts w:ascii="Arial" w:hAnsi="Arial" w:cs="Arial"/>
          <w:sz w:val="22"/>
          <w:szCs w:val="22"/>
          <w:lang w:val="en-US"/>
        </w:rPr>
      </w:pPr>
    </w:p>
    <w:p w14:paraId="74543211" w14:textId="5D603041" w:rsidR="00B47455" w:rsidRPr="001C43F9" w:rsidRDefault="00B47455" w:rsidP="00B47455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B51048">
        <w:rPr>
          <w:rFonts w:ascii="Arial" w:hAnsi="Arial" w:cs="Arial"/>
          <w:color w:val="000000"/>
          <w:sz w:val="22"/>
          <w:szCs w:val="22"/>
        </w:rPr>
        <w:t>0</w:t>
      </w:r>
      <w:r w:rsidR="00EB0C71">
        <w:rPr>
          <w:rFonts w:ascii="Arial" w:hAnsi="Arial" w:cs="Arial"/>
          <w:color w:val="000000"/>
          <w:sz w:val="22"/>
          <w:szCs w:val="22"/>
        </w:rPr>
        <w:t>3</w:t>
      </w:r>
      <w:r w:rsidR="009D4983">
        <w:rPr>
          <w:rFonts w:ascii="Arial" w:hAnsi="Arial" w:cs="Arial"/>
          <w:color w:val="000000"/>
          <w:sz w:val="22"/>
          <w:szCs w:val="22"/>
        </w:rPr>
        <w:t>79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D4983">
        <w:rPr>
          <w:rFonts w:ascii="Arial" w:hAnsi="Arial" w:cs="Arial"/>
          <w:color w:val="000000"/>
          <w:sz w:val="22"/>
          <w:szCs w:val="22"/>
        </w:rPr>
        <w:t>95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B51048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5D11AEF5" w14:textId="77777777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71E5B8" w14:textId="77777777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8668D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5718F6C" w14:textId="1D7C58DE" w:rsidR="00B47455" w:rsidRPr="001C43F9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B51048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4097F15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0132912" w14:textId="77777777" w:rsidR="00B47455" w:rsidRDefault="00B47455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1B586E" w14:textId="77777777" w:rsidR="00B47455" w:rsidRPr="001C43F9" w:rsidRDefault="00B47455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261C32FA" w14:textId="4934FAD6" w:rsidR="00B47455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8999E6" w14:textId="77777777" w:rsidR="00564FBF" w:rsidRPr="001A6907" w:rsidRDefault="00564FBF" w:rsidP="00564F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6907">
        <w:rPr>
          <w:rFonts w:ascii="Arial" w:hAnsi="Arial" w:cs="Arial"/>
          <w:sz w:val="22"/>
          <w:szCs w:val="22"/>
        </w:rPr>
        <w:t xml:space="preserve">Dotyczy: postępowania prowadzonego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1A690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A6907">
        <w:rPr>
          <w:rFonts w:ascii="Arial" w:hAnsi="Arial" w:cs="Arial"/>
          <w:color w:val="000000"/>
          <w:sz w:val="22"/>
          <w:szCs w:val="22"/>
        </w:rPr>
        <w:t>pn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3" w:name="_Hlk113882003"/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3"/>
      <w:r w:rsidRPr="001A6907">
        <w:rPr>
          <w:rFonts w:ascii="Arial" w:hAnsi="Arial" w:cs="Arial"/>
          <w:b/>
          <w:sz w:val="22"/>
          <w:szCs w:val="22"/>
        </w:rPr>
        <w:t>Serwis kotłowni gazowej znajdującej się w budynku przy ul. Kołłątaja 4 oraz kotłowni olejowej na SUW Wydrzany w okresie 24 miesięcy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0C1C003" w14:textId="40FFA021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AEFA84" w14:textId="77777777" w:rsidR="00564FBF" w:rsidRDefault="00564FBF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D2149D" w14:textId="77777777" w:rsidR="00B51048" w:rsidRDefault="00B51048" w:rsidP="00B51048">
      <w:pPr>
        <w:jc w:val="both"/>
        <w:rPr>
          <w:rFonts w:ascii="Arial" w:hAnsi="Arial" w:cs="Arial"/>
          <w:sz w:val="22"/>
          <w:szCs w:val="22"/>
        </w:rPr>
      </w:pPr>
    </w:p>
    <w:p w14:paraId="41CD6FC2" w14:textId="77777777" w:rsidR="00564FBF" w:rsidRDefault="00564FBF" w:rsidP="00564F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5767154" w14:textId="0EEA2FB5" w:rsidR="00564FBF" w:rsidRDefault="00B47455" w:rsidP="00564FB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 w:rsidR="005D62D1">
        <w:rPr>
          <w:rFonts w:ascii="Arial" w:hAnsi="Arial" w:cs="Arial"/>
          <w:sz w:val="22"/>
          <w:szCs w:val="22"/>
        </w:rPr>
        <w:t xml:space="preserve">zapytania o cenę </w:t>
      </w:r>
      <w:r w:rsidRPr="001C43F9">
        <w:rPr>
          <w:rFonts w:ascii="Arial" w:hAnsi="Arial" w:cs="Arial"/>
          <w:sz w:val="22"/>
          <w:szCs w:val="22"/>
        </w:rPr>
        <w:t>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564FBF" w:rsidRPr="00564FBF">
        <w:rPr>
          <w:rFonts w:ascii="Arial" w:hAnsi="Arial" w:cs="Arial"/>
          <w:bCs/>
          <w:sz w:val="22"/>
          <w:szCs w:val="22"/>
        </w:rPr>
        <w:t>Serwis kotłowni gazowej znajdującej się w budynku przy ul. Kołłątaja 4 oraz kotłowni olejowej na SUW Wydrzany w okresie 24 miesięcy</w:t>
      </w:r>
      <w:r w:rsidRPr="00564FBF">
        <w:rPr>
          <w:rFonts w:ascii="Arial" w:hAnsi="Arial" w:cs="Arial"/>
          <w:bCs/>
          <w:sz w:val="22"/>
          <w:szCs w:val="22"/>
        </w:rPr>
        <w:t>”</w:t>
      </w:r>
      <w:r w:rsidRPr="002D0BC7">
        <w:rPr>
          <w:rFonts w:ascii="Arial" w:hAnsi="Arial" w:cs="Arial"/>
          <w:sz w:val="22"/>
          <w:szCs w:val="22"/>
        </w:rPr>
        <w:t>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 xml:space="preserve">uznano za najkorzystniejszą ofertę nr </w:t>
      </w:r>
      <w:r w:rsidR="00564FBF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564FBF" w:rsidRPr="00FB7F20">
        <w:rPr>
          <w:rFonts w:ascii="Arial" w:hAnsi="Arial" w:cs="Arial"/>
          <w:sz w:val="22"/>
          <w:szCs w:val="22"/>
        </w:rPr>
        <w:t>IKARUS ELECTRONICS Wojciech Bagiński</w:t>
      </w:r>
      <w:r w:rsidR="00564FBF">
        <w:rPr>
          <w:rFonts w:ascii="Arial" w:hAnsi="Arial" w:cs="Arial"/>
          <w:sz w:val="22"/>
          <w:szCs w:val="22"/>
        </w:rPr>
        <w:t xml:space="preserve"> z siedzibą przy u</w:t>
      </w:r>
      <w:r w:rsidR="00564FBF">
        <w:rPr>
          <w:rFonts w:ascii="Arial" w:hAnsi="Arial" w:cs="Arial"/>
          <w:sz w:val="22"/>
          <w:szCs w:val="22"/>
        </w:rPr>
        <w:t>l. Toruńsk</w:t>
      </w:r>
      <w:r w:rsidR="00564FBF">
        <w:rPr>
          <w:rFonts w:ascii="Arial" w:hAnsi="Arial" w:cs="Arial"/>
          <w:sz w:val="22"/>
          <w:szCs w:val="22"/>
        </w:rPr>
        <w:t>iej</w:t>
      </w:r>
      <w:r w:rsidR="00564FBF">
        <w:rPr>
          <w:rFonts w:ascii="Arial" w:hAnsi="Arial" w:cs="Arial"/>
          <w:sz w:val="22"/>
          <w:szCs w:val="22"/>
        </w:rPr>
        <w:t xml:space="preserve"> 8</w:t>
      </w:r>
      <w:r w:rsidR="00564FBF">
        <w:rPr>
          <w:rFonts w:ascii="Arial" w:hAnsi="Arial" w:cs="Arial"/>
          <w:sz w:val="22"/>
          <w:szCs w:val="22"/>
        </w:rPr>
        <w:t xml:space="preserve">, </w:t>
      </w:r>
      <w:r w:rsidR="00564FBF">
        <w:rPr>
          <w:rFonts w:ascii="Arial" w:hAnsi="Arial" w:cs="Arial"/>
          <w:sz w:val="22"/>
          <w:szCs w:val="22"/>
        </w:rPr>
        <w:t>72-600 Świnoujście</w:t>
      </w:r>
    </w:p>
    <w:p w14:paraId="68D64DC0" w14:textId="3BE67497" w:rsidR="00B47455" w:rsidRPr="00DA3AF9" w:rsidRDefault="00B51048" w:rsidP="00564FB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0071A029" w14:textId="77777777" w:rsidR="00B47455" w:rsidRPr="008554A7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1D9D64" w14:textId="45BEBE33" w:rsidR="00B47455" w:rsidRDefault="00B47455" w:rsidP="00B47455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564FBF">
        <w:rPr>
          <w:rFonts w:ascii="Arial" w:hAnsi="Arial" w:cs="Arial"/>
          <w:sz w:val="22"/>
          <w:szCs w:val="22"/>
        </w:rPr>
        <w:t>1.107,00 zł miesięcznie</w:t>
      </w:r>
    </w:p>
    <w:p w14:paraId="4193826B" w14:textId="77777777" w:rsidR="00564FBF" w:rsidRPr="00F313ED" w:rsidRDefault="00564FBF" w:rsidP="00B47455">
      <w:pPr>
        <w:rPr>
          <w:rFonts w:ascii="Arial" w:hAnsi="Arial" w:cs="Arial"/>
          <w:color w:val="000000"/>
        </w:rPr>
      </w:pPr>
    </w:p>
    <w:p w14:paraId="3CFCC867" w14:textId="77777777" w:rsidR="00564FBF" w:rsidRPr="00301CC7" w:rsidRDefault="00564FBF" w:rsidP="00564F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FC9707F" w14:textId="34ADBA39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DEDBAAA" w14:textId="27C744CD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564FBF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564FBF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564FBF">
        <w:rPr>
          <w:rFonts w:ascii="Arial" w:hAnsi="Arial" w:cs="Arial"/>
          <w:sz w:val="22"/>
          <w:szCs w:val="22"/>
        </w:rPr>
        <w:t>dwie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564FBF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41ECF6B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6D081688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A55575D" w14:textId="77777777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p w14:paraId="6CDB636E" w14:textId="77777777" w:rsidR="00564FBF" w:rsidRDefault="00564FBF" w:rsidP="00564FB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37825CB0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EKO-TECH </w:t>
      </w:r>
    </w:p>
    <w:p w14:paraId="1F2A8ACE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Karol Słomski</w:t>
      </w:r>
    </w:p>
    <w:p w14:paraId="3E1BC386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Konopnickiej 16</w:t>
      </w:r>
    </w:p>
    <w:p w14:paraId="4A28B87B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83-140 Gniew</w:t>
      </w:r>
    </w:p>
    <w:p w14:paraId="173A277E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</w:p>
    <w:p w14:paraId="2D09DA53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1.537,50 zł miesięcznie</w:t>
      </w:r>
    </w:p>
    <w:p w14:paraId="5FB60835" w14:textId="047A315C" w:rsidR="00564FBF" w:rsidRPr="00F313ED" w:rsidRDefault="00564FBF" w:rsidP="00564FBF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r>
        <w:rPr>
          <w:rFonts w:ascii="Arial" w:hAnsi="Arial" w:cs="Arial"/>
          <w:sz w:val="22"/>
          <w:szCs w:val="22"/>
        </w:rPr>
        <w:t>zapytaniu</w:t>
      </w:r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>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6E097BEA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</w:p>
    <w:p w14:paraId="7CE3B112" w14:textId="77777777" w:rsidR="00564FBF" w:rsidRPr="00FB7F20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460D037D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 w:rsidRPr="00FB7F20">
        <w:rPr>
          <w:rFonts w:ascii="Arial" w:hAnsi="Arial" w:cs="Arial"/>
          <w:sz w:val="22"/>
          <w:szCs w:val="22"/>
        </w:rPr>
        <w:t xml:space="preserve">IKARUS ELECTRONICS </w:t>
      </w:r>
    </w:p>
    <w:p w14:paraId="7C4BA74D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 w:rsidRPr="00FB7F20">
        <w:rPr>
          <w:rFonts w:ascii="Arial" w:hAnsi="Arial" w:cs="Arial"/>
          <w:sz w:val="22"/>
          <w:szCs w:val="22"/>
        </w:rPr>
        <w:t>Wojciech Bagiński</w:t>
      </w:r>
    </w:p>
    <w:p w14:paraId="7D5E2D74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Toruńska 8</w:t>
      </w:r>
    </w:p>
    <w:p w14:paraId="2102BE58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014CEB8C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</w:p>
    <w:p w14:paraId="7EF50876" w14:textId="77777777" w:rsidR="00564FBF" w:rsidRDefault="00564FBF" w:rsidP="005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1.107,00 zł miesięcznie</w:t>
      </w:r>
    </w:p>
    <w:p w14:paraId="6FCA9BD1" w14:textId="2D6FAE6A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r w:rsidR="005D62D1">
        <w:rPr>
          <w:rFonts w:ascii="Arial" w:hAnsi="Arial" w:cs="Arial"/>
          <w:sz w:val="22"/>
          <w:szCs w:val="22"/>
        </w:rPr>
        <w:t>zapytaniu</w:t>
      </w:r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B51048"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4AC88BB3" w14:textId="77777777" w:rsidR="00B47455" w:rsidRPr="00DA3AF9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5C6C5BF9" w14:textId="63572FB6" w:rsidR="005062BF" w:rsidRDefault="005062BF" w:rsidP="005062BF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2CE4624" w14:textId="77777777" w:rsidR="005062BF" w:rsidRPr="00564FBF" w:rsidRDefault="005062BF" w:rsidP="005062BF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7FB327CB" w14:textId="11B4E2BC" w:rsidR="00B47455" w:rsidRPr="00564FBF" w:rsidRDefault="00564FBF" w:rsidP="005D62D1">
      <w:pPr>
        <w:spacing w:line="259" w:lineRule="auto"/>
        <w:jc w:val="right"/>
        <w:rPr>
          <w:i/>
          <w:iCs/>
        </w:rPr>
      </w:pPr>
      <w:r w:rsidRPr="00564FBF">
        <w:rPr>
          <w:i/>
          <w:iCs/>
        </w:rPr>
        <w:t>Prokurent</w:t>
      </w:r>
      <w:r w:rsidR="005062BF" w:rsidRPr="00564FBF">
        <w:rPr>
          <w:i/>
          <w:iCs/>
        </w:rPr>
        <w:br/>
        <w:t xml:space="preserve">mgr inż. </w:t>
      </w:r>
      <w:r w:rsidRPr="00564FBF">
        <w:rPr>
          <w:i/>
          <w:iCs/>
        </w:rPr>
        <w:t>Radosław Wrzeszcz</w:t>
      </w:r>
    </w:p>
    <w:bookmarkEnd w:id="2"/>
    <w:p w14:paraId="267A62A9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1956" w14:textId="77777777" w:rsidR="004272E2" w:rsidRDefault="00B51048">
      <w:r>
        <w:separator/>
      </w:r>
    </w:p>
  </w:endnote>
  <w:endnote w:type="continuationSeparator" w:id="0">
    <w:p w14:paraId="3CA52C2B" w14:textId="77777777" w:rsidR="004272E2" w:rsidRDefault="00B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2AC2C37" w14:textId="51640444" w:rsidR="00564FBF" w:rsidRPr="00FB7F20" w:rsidRDefault="001A30B8" w:rsidP="00564FBF">
        <w:pPr>
          <w:pStyle w:val="Stopka"/>
          <w:rPr>
            <w:sz w:val="16"/>
            <w:szCs w:val="16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A1D5EFE" wp14:editId="23D1F5B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02BAF6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8CD27BB" wp14:editId="017A032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556B8CD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0D6ECCB" wp14:editId="1046FF7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C868F0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EC43841" wp14:editId="18AEC0E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BE9F5F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439797611"/>
            <w:docPartObj>
              <w:docPartGallery w:val="Page Numbers (Bottom of Page)"/>
              <w:docPartUnique/>
            </w:docPartObj>
          </w:sdtPr>
          <w:sdtContent>
            <w:r w:rsidR="00564FBF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E2382DC" wp14:editId="33603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15BC7" id="Łącznik prosty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64FBF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0E0AEBE2" wp14:editId="5408068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E26C5" id="Łącznik prosty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64FBF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2EF698B" wp14:editId="45B0E70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D9176" id="Łącznik prosty 1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64FBF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E9C59E7" wp14:editId="3F31C2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B5AF4" id="Łącznik prosty 1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64FBF" w:rsidRPr="00FB7F20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633936549"/>
                <w:docPartObj>
                  <w:docPartGallery w:val="Page Numbers (Bottom of Page)"/>
                  <w:docPartUnique/>
                </w:docPartObj>
              </w:sdtPr>
              <w:sdtContent>
                <w:r w:rsidR="00564FBF" w:rsidRPr="001A6907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7304F19B" wp14:editId="1FB5B3F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" name="Łącznik prosty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A8D9153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64FBF" w:rsidRPr="001A6907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18C5802B" wp14:editId="6BD2B40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" name="Łącznik prosty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892846C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64FBF" w:rsidRPr="001A6907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0D508805" wp14:editId="657EF2D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" name="Łącznik prosty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8BB5422" id="Łącznik prosty 1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64FBF" w:rsidRPr="001A6907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5236354F" wp14:editId="04A7FB6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" name="Łącznik prosty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1829727" id="Łącznik prosty 1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64FBF" w:rsidRPr="001A6907">
                  <w:rPr>
                    <w:rFonts w:ascii="Arial" w:hAnsi="Arial" w:cs="Arial"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3B657BBC" wp14:editId="3F48ADCB">
                          <wp:simplePos x="0" y="0"/>
                          <wp:positionH relativeFrom="column">
                            <wp:posOffset>-856539</wp:posOffset>
                          </wp:positionH>
                          <wp:positionV relativeFrom="paragraph">
                            <wp:posOffset>-1829</wp:posOffset>
                          </wp:positionV>
                          <wp:extent cx="7498080" cy="7315"/>
                          <wp:effectExtent l="0" t="0" r="26670" b="31115"/>
                          <wp:wrapNone/>
                          <wp:docPr id="2" name="Łącznik prost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7498080" cy="73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4FBAC7AA" id="Łącznik prosty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5pt,-.15pt" to="522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="00564FBF" w:rsidRPr="001A6907">
                  <w:rPr>
                    <w:rFonts w:ascii="Arial" w:hAnsi="Arial" w:cs="Arial"/>
                    <w:sz w:val="16"/>
                    <w:szCs w:val="16"/>
                  </w:rPr>
                  <w:t>Znak sprawy: 06/2023/KSz</w:t>
                </w:r>
                <w:r w:rsidR="00564FBF" w:rsidRPr="001A6907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                                                                                                 Serwis kotłowni w okresie 24 miesięcy </w:t>
                </w:r>
                <w:r w:rsidR="00564FBF" w:rsidRPr="001A6907"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sdtContent>
            </w:sdt>
          </w:sdtContent>
        </w:sdt>
      </w:p>
      <w:p w14:paraId="24128EBE" w14:textId="02291BFE" w:rsidR="00F31667" w:rsidRPr="005D62D1" w:rsidRDefault="00B14564" w:rsidP="00DA5689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28B5" w14:textId="77777777" w:rsidR="004272E2" w:rsidRDefault="00B51048">
      <w:r>
        <w:separator/>
      </w:r>
    </w:p>
  </w:footnote>
  <w:footnote w:type="continuationSeparator" w:id="0">
    <w:p w14:paraId="2CA17D15" w14:textId="77777777" w:rsidR="004272E2" w:rsidRDefault="00B5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EE5" w14:textId="77777777" w:rsidR="00C03D02" w:rsidRPr="00AE6EB4" w:rsidRDefault="001A30B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1B04460" wp14:editId="323BD60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D7E6C52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60E30F3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2978A5BB" w14:textId="77777777" w:rsidR="00C03D02" w:rsidRPr="00AE6EB4" w:rsidRDefault="00B1456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47ACD67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626B36C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5BE0941" w14:textId="674A0EA1" w:rsidR="00C03D02" w:rsidRPr="003B58EC" w:rsidRDefault="001A30B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F1C31" wp14:editId="5939667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3DB5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B51048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B51048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B51048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5"/>
    <w:rsid w:val="00081169"/>
    <w:rsid w:val="00102F31"/>
    <w:rsid w:val="00153386"/>
    <w:rsid w:val="001A30B8"/>
    <w:rsid w:val="00244ECE"/>
    <w:rsid w:val="004272E2"/>
    <w:rsid w:val="005062BF"/>
    <w:rsid w:val="00557EE6"/>
    <w:rsid w:val="00564FBF"/>
    <w:rsid w:val="005D62D1"/>
    <w:rsid w:val="006E7A99"/>
    <w:rsid w:val="009D4983"/>
    <w:rsid w:val="00A1598F"/>
    <w:rsid w:val="00B14564"/>
    <w:rsid w:val="00B47455"/>
    <w:rsid w:val="00B51048"/>
    <w:rsid w:val="00C440FE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BD21"/>
  <w15:chartTrackingRefBased/>
  <w15:docId w15:val="{035E97B8-1174-433E-932E-AD8F4C4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2023-03-20T08:46:00Z</dcterms:created>
  <dcterms:modified xsi:type="dcterms:W3CDTF">2023-03-20T08:58:00Z</dcterms:modified>
</cp:coreProperties>
</file>