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D0CD" w14:textId="4B2DD1A7" w:rsidR="00041FB7" w:rsidRPr="00C019C7" w:rsidRDefault="00041FB7" w:rsidP="00A04770">
      <w:pPr>
        <w:spacing w:after="200" w:line="276" w:lineRule="auto"/>
        <w:jc w:val="right"/>
        <w:rPr>
          <w:rFonts w:ascii="Calibri Light" w:hAnsi="Calibri Light"/>
          <w:b/>
          <w:szCs w:val="22"/>
        </w:rPr>
      </w:pP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C019C7">
        <w:rPr>
          <w:rFonts w:ascii="Calibri Light" w:hAnsi="Calibri Light"/>
          <w:b/>
          <w:szCs w:val="22"/>
        </w:rPr>
        <w:t xml:space="preserve">Załącznik Nr 2 do Zaproszenia </w:t>
      </w:r>
    </w:p>
    <w:p w14:paraId="179DBCCD" w14:textId="77777777" w:rsidR="00041FB7" w:rsidRPr="00041FB7" w:rsidRDefault="00041FB7" w:rsidP="00041FB7">
      <w:pPr>
        <w:jc w:val="right"/>
        <w:rPr>
          <w:rFonts w:ascii="Calibri Light" w:hAnsi="Calibri Light"/>
          <w:b/>
          <w:sz w:val="18"/>
          <w:szCs w:val="20"/>
        </w:rPr>
      </w:pPr>
    </w:p>
    <w:p w14:paraId="0F89B7D8" w14:textId="5046F9E0" w:rsidR="00132494" w:rsidRPr="00132494" w:rsidRDefault="00132494" w:rsidP="00132494">
      <w:pPr>
        <w:pStyle w:val="Tekstpodstawowywcity"/>
        <w:ind w:left="1560" w:hanging="1560"/>
        <w:jc w:val="both"/>
        <w:rPr>
          <w:rFonts w:asciiTheme="minorHAnsi" w:hAnsiTheme="minorHAnsi" w:cstheme="minorHAnsi"/>
          <w:b/>
          <w:i w:val="0"/>
          <w:sz w:val="22"/>
          <w:szCs w:val="22"/>
        </w:rPr>
      </w:pPr>
      <w:r w:rsidRPr="00132494">
        <w:rPr>
          <w:rFonts w:asciiTheme="minorHAnsi" w:hAnsiTheme="minorHAnsi" w:cstheme="minorHAnsi"/>
          <w:i w:val="0"/>
          <w:sz w:val="22"/>
          <w:szCs w:val="22"/>
        </w:rPr>
        <w:t xml:space="preserve">Nazwa zamówienia: </w:t>
      </w:r>
      <w:r w:rsidRPr="00132494">
        <w:rPr>
          <w:rFonts w:asciiTheme="minorHAnsi" w:hAnsiTheme="minorHAnsi" w:cstheme="minorHAnsi"/>
          <w:b/>
          <w:i w:val="0"/>
          <w:sz w:val="22"/>
          <w:szCs w:val="22"/>
        </w:rPr>
        <w:t>Wykonanie</w:t>
      </w:r>
      <w:r w:rsidR="00C176D4">
        <w:rPr>
          <w:rFonts w:asciiTheme="minorHAnsi" w:hAnsiTheme="minorHAnsi" w:cstheme="minorHAnsi"/>
          <w:b/>
          <w:i w:val="0"/>
          <w:sz w:val="22"/>
          <w:szCs w:val="22"/>
        </w:rPr>
        <w:t xml:space="preserve"> dwukrotnych</w:t>
      </w:r>
      <w:r w:rsidRPr="00132494">
        <w:rPr>
          <w:rFonts w:asciiTheme="minorHAnsi" w:hAnsiTheme="minorHAnsi" w:cstheme="minorHAnsi"/>
          <w:b/>
          <w:i w:val="0"/>
          <w:sz w:val="22"/>
          <w:szCs w:val="22"/>
        </w:rPr>
        <w:t xml:space="preserve"> badań jakości wód opadowych w zakresie substancji ropopochodnej (indeks oleju mineralnego) oraz zawiesiny ogólnej z 24 wylotów kanalizacji deszczowej na terenie miasta Giżycka</w:t>
      </w:r>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2F7F7017" w14:textId="577F2BC1" w:rsidR="00FF7B4B" w:rsidRPr="004C4110" w:rsidRDefault="00041FB7" w:rsidP="004C4110">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r w:rsidR="00FF7B4B">
        <w:rPr>
          <w:rFonts w:ascii="Calibri Light" w:hAnsi="Calibri Light" w:cs="Calibri Light"/>
          <w:sz w:val="23"/>
          <w:szCs w:val="23"/>
        </w:rPr>
        <w:t xml:space="preserve"> </w:t>
      </w:r>
    </w:p>
    <w:sectPr w:rsidR="00FF7B4B" w:rsidRPr="004C4110" w:rsidSect="001265DA">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9125" w14:textId="77777777" w:rsidR="001265DA" w:rsidRDefault="001265DA" w:rsidP="00912735">
      <w:r>
        <w:separator/>
      </w:r>
    </w:p>
  </w:endnote>
  <w:endnote w:type="continuationSeparator" w:id="0">
    <w:p w14:paraId="6097B8DB" w14:textId="77777777" w:rsidR="001265DA" w:rsidRDefault="001265DA"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53DA" w14:textId="77777777" w:rsidR="001265DA" w:rsidRDefault="001265DA" w:rsidP="00912735">
      <w:r>
        <w:separator/>
      </w:r>
    </w:p>
  </w:footnote>
  <w:footnote w:type="continuationSeparator" w:id="0">
    <w:p w14:paraId="44C784B0" w14:textId="77777777" w:rsidR="001265DA" w:rsidRDefault="001265DA"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09650906">
    <w:abstractNumId w:val="20"/>
  </w:num>
  <w:num w:numId="2" w16cid:durableId="2064668628">
    <w:abstractNumId w:val="17"/>
  </w:num>
  <w:num w:numId="3" w16cid:durableId="2080596297">
    <w:abstractNumId w:val="15"/>
  </w:num>
  <w:num w:numId="4" w16cid:durableId="1906185296">
    <w:abstractNumId w:val="18"/>
  </w:num>
  <w:num w:numId="5" w16cid:durableId="757598106">
    <w:abstractNumId w:val="16"/>
  </w:num>
  <w:num w:numId="6" w16cid:durableId="16837806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2166154">
    <w:abstractNumId w:val="14"/>
  </w:num>
  <w:num w:numId="8" w16cid:durableId="73855480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3432C"/>
    <w:rsid w:val="00034612"/>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D0DB9"/>
    <w:rsid w:val="000F0C2C"/>
    <w:rsid w:val="000F1E78"/>
    <w:rsid w:val="0010424E"/>
    <w:rsid w:val="001176EB"/>
    <w:rsid w:val="00120141"/>
    <w:rsid w:val="00120BFB"/>
    <w:rsid w:val="00121B7B"/>
    <w:rsid w:val="001265DA"/>
    <w:rsid w:val="00131EB4"/>
    <w:rsid w:val="00132494"/>
    <w:rsid w:val="001351C9"/>
    <w:rsid w:val="00160C87"/>
    <w:rsid w:val="00160F72"/>
    <w:rsid w:val="00171F5A"/>
    <w:rsid w:val="001740A9"/>
    <w:rsid w:val="00181161"/>
    <w:rsid w:val="00194F9C"/>
    <w:rsid w:val="001B0528"/>
    <w:rsid w:val="001B7457"/>
    <w:rsid w:val="001C1FED"/>
    <w:rsid w:val="001C3094"/>
    <w:rsid w:val="001C4ADC"/>
    <w:rsid w:val="001D594B"/>
    <w:rsid w:val="001E776D"/>
    <w:rsid w:val="001F1BE6"/>
    <w:rsid w:val="001F46CD"/>
    <w:rsid w:val="0020198D"/>
    <w:rsid w:val="00201BD0"/>
    <w:rsid w:val="002037D7"/>
    <w:rsid w:val="00205A6E"/>
    <w:rsid w:val="00227629"/>
    <w:rsid w:val="0023184D"/>
    <w:rsid w:val="00251878"/>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A0444"/>
    <w:rsid w:val="004B4117"/>
    <w:rsid w:val="004B444E"/>
    <w:rsid w:val="004B5EED"/>
    <w:rsid w:val="004C3DA2"/>
    <w:rsid w:val="004C4110"/>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148FD"/>
    <w:rsid w:val="0062107E"/>
    <w:rsid w:val="00642C89"/>
    <w:rsid w:val="0065465F"/>
    <w:rsid w:val="0065636A"/>
    <w:rsid w:val="00660211"/>
    <w:rsid w:val="006611B3"/>
    <w:rsid w:val="0066158E"/>
    <w:rsid w:val="00663223"/>
    <w:rsid w:val="00677AF7"/>
    <w:rsid w:val="0068577B"/>
    <w:rsid w:val="006961D5"/>
    <w:rsid w:val="006C0E34"/>
    <w:rsid w:val="006C6A9A"/>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32B8"/>
    <w:rsid w:val="007C42C3"/>
    <w:rsid w:val="007C56CE"/>
    <w:rsid w:val="007D69E3"/>
    <w:rsid w:val="007D70D5"/>
    <w:rsid w:val="007E4D8F"/>
    <w:rsid w:val="007F6D57"/>
    <w:rsid w:val="00800D6B"/>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31A13"/>
    <w:rsid w:val="00957892"/>
    <w:rsid w:val="009947DF"/>
    <w:rsid w:val="00996149"/>
    <w:rsid w:val="009B55B4"/>
    <w:rsid w:val="009C07B2"/>
    <w:rsid w:val="009C3558"/>
    <w:rsid w:val="009C40ED"/>
    <w:rsid w:val="009C4E6A"/>
    <w:rsid w:val="009C5AB6"/>
    <w:rsid w:val="009D38D1"/>
    <w:rsid w:val="009E0521"/>
    <w:rsid w:val="009F2784"/>
    <w:rsid w:val="009F79E5"/>
    <w:rsid w:val="00A00218"/>
    <w:rsid w:val="00A02330"/>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C019C7"/>
    <w:rsid w:val="00C176D4"/>
    <w:rsid w:val="00C212E0"/>
    <w:rsid w:val="00C22918"/>
    <w:rsid w:val="00C23089"/>
    <w:rsid w:val="00C5599D"/>
    <w:rsid w:val="00C76133"/>
    <w:rsid w:val="00C8093E"/>
    <w:rsid w:val="00C828F1"/>
    <w:rsid w:val="00C966FC"/>
    <w:rsid w:val="00C97FA2"/>
    <w:rsid w:val="00CA0370"/>
    <w:rsid w:val="00CA0C81"/>
    <w:rsid w:val="00CA2A8A"/>
    <w:rsid w:val="00CC2440"/>
    <w:rsid w:val="00CC39D8"/>
    <w:rsid w:val="00CC3E38"/>
    <w:rsid w:val="00CC46C6"/>
    <w:rsid w:val="00CD7ECA"/>
    <w:rsid w:val="00CE61D8"/>
    <w:rsid w:val="00CF0188"/>
    <w:rsid w:val="00CF14C3"/>
    <w:rsid w:val="00CF7D47"/>
    <w:rsid w:val="00D02737"/>
    <w:rsid w:val="00D04CE7"/>
    <w:rsid w:val="00D10A22"/>
    <w:rsid w:val="00D35CEB"/>
    <w:rsid w:val="00D36FA1"/>
    <w:rsid w:val="00D62ED8"/>
    <w:rsid w:val="00D670A8"/>
    <w:rsid w:val="00D70140"/>
    <w:rsid w:val="00D86840"/>
    <w:rsid w:val="00D94516"/>
    <w:rsid w:val="00D95367"/>
    <w:rsid w:val="00D96F52"/>
    <w:rsid w:val="00DA4495"/>
    <w:rsid w:val="00DA67C4"/>
    <w:rsid w:val="00DC6F59"/>
    <w:rsid w:val="00DE7577"/>
    <w:rsid w:val="00E02175"/>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5C1D"/>
    <w:rsid w:val="00F81FFD"/>
    <w:rsid w:val="00F833CB"/>
    <w:rsid w:val="00F84786"/>
    <w:rsid w:val="00F900CD"/>
    <w:rsid w:val="00F9064B"/>
    <w:rsid w:val="00F93E54"/>
    <w:rsid w:val="00FA6BAD"/>
    <w:rsid w:val="00FB2867"/>
    <w:rsid w:val="00FC59C7"/>
    <w:rsid w:val="00FD0488"/>
    <w:rsid w:val="00FE522A"/>
    <w:rsid w:val="00FF62AB"/>
    <w:rsid w:val="00FF7B4B"/>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styleId="Nierozpoznanawzmianka">
    <w:name w:val="Unresolved Mention"/>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6683-A345-4563-A491-72FFC2E2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1411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Rakus Paulina</cp:lastModifiedBy>
  <cp:revision>9</cp:revision>
  <cp:lastPrinted>2021-07-08T11:58:00Z</cp:lastPrinted>
  <dcterms:created xsi:type="dcterms:W3CDTF">2022-01-11T13:24:00Z</dcterms:created>
  <dcterms:modified xsi:type="dcterms:W3CDTF">2024-04-08T11:58:00Z</dcterms:modified>
</cp:coreProperties>
</file>