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566" w14:textId="4DC78FAB" w:rsidR="005B6F36" w:rsidRPr="00AE3748" w:rsidRDefault="00DE2382" w:rsidP="00C517C4">
      <w:pPr>
        <w:jc w:val="right"/>
        <w:rPr>
          <w:rFonts w:ascii="Palatino Linotype" w:hAnsi="Palatino Linotype" w:cs="Calibri"/>
        </w:rPr>
      </w:pPr>
      <w:r w:rsidRPr="00AE3748">
        <w:rPr>
          <w:rFonts w:ascii="Palatino Linotype" w:hAnsi="Palatino Linotype" w:cs="Calibri"/>
        </w:rPr>
        <w:t>Trzebnica, dnia 09.11.2021 r.</w:t>
      </w:r>
    </w:p>
    <w:p w14:paraId="1F5915F9" w14:textId="74A979B9" w:rsidR="001B257E" w:rsidRPr="00AE3748" w:rsidRDefault="001B257E" w:rsidP="00FD3F7F">
      <w:pPr>
        <w:rPr>
          <w:rFonts w:ascii="Palatino Linotype" w:hAnsi="Palatino Linotype" w:cs="Calibri"/>
          <w:b/>
          <w:bCs/>
        </w:rPr>
      </w:pPr>
    </w:p>
    <w:p w14:paraId="24AFA20C" w14:textId="77777777" w:rsidR="00773E86" w:rsidRPr="00AE3748" w:rsidRDefault="00773E86" w:rsidP="00FD3F7F">
      <w:pPr>
        <w:rPr>
          <w:rFonts w:ascii="Palatino Linotype" w:hAnsi="Palatino Linotype" w:cs="Calibri"/>
          <w:b/>
          <w:bCs/>
        </w:rPr>
      </w:pPr>
    </w:p>
    <w:p w14:paraId="1E7E11C0" w14:textId="0A17DFD5" w:rsidR="005B6F36" w:rsidRPr="00AE3748" w:rsidRDefault="00773E86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AE3748"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50F29DCF" w14:textId="069CE738" w:rsidR="00773E86" w:rsidRPr="00AE3748" w:rsidRDefault="00773E86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3D387E0" w14:textId="498E32D2" w:rsidR="00773E86" w:rsidRPr="00AE3748" w:rsidRDefault="00773E86" w:rsidP="00773E86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AE3748">
        <w:rPr>
          <w:rFonts w:ascii="Palatino Linotype" w:hAnsi="Palatino Linotype" w:cs="Calibri"/>
          <w:b/>
          <w:bCs/>
          <w:sz w:val="22"/>
          <w:szCs w:val="22"/>
        </w:rPr>
        <w:t xml:space="preserve">Dot. postępowania o udzielenie zamówienia publicznego pn. Dostawa środków ochrony osobistej w ramach realizacji projektu pn. „Przeciwdziałanie wykluczeniu społecznemu spowodowanemu przez Covid-19 </w:t>
      </w:r>
      <w:r w:rsidR="00AE7973" w:rsidRPr="00AE3748">
        <w:rPr>
          <w:rFonts w:ascii="Palatino Linotype" w:hAnsi="Palatino Linotype" w:cs="Calibri"/>
          <w:b/>
          <w:bCs/>
          <w:sz w:val="22"/>
          <w:szCs w:val="22"/>
        </w:rPr>
        <w:t>–</w:t>
      </w:r>
      <w:r w:rsidRPr="00AE3748">
        <w:rPr>
          <w:rFonts w:ascii="Palatino Linotype" w:hAnsi="Palatino Linotype" w:cs="Calibri"/>
          <w:b/>
          <w:bCs/>
          <w:sz w:val="22"/>
          <w:szCs w:val="22"/>
        </w:rPr>
        <w:t xml:space="preserve"> 3</w:t>
      </w:r>
      <w:r w:rsidR="00AE7973" w:rsidRPr="00AE3748">
        <w:rPr>
          <w:rFonts w:ascii="Palatino Linotype" w:hAnsi="Palatino Linotype" w:cs="Calibri"/>
          <w:b/>
          <w:bCs/>
          <w:sz w:val="22"/>
          <w:szCs w:val="22"/>
        </w:rPr>
        <w:t>”</w:t>
      </w:r>
      <w:r w:rsidRPr="00AE3748">
        <w:rPr>
          <w:rFonts w:ascii="Palatino Linotype" w:hAnsi="Palatino Linotype" w:cs="Calibri"/>
          <w:b/>
          <w:bCs/>
          <w:sz w:val="22"/>
          <w:szCs w:val="22"/>
        </w:rPr>
        <w:t xml:space="preserve">. </w:t>
      </w:r>
    </w:p>
    <w:p w14:paraId="22911EFD" w14:textId="345E8B2E" w:rsidR="00773E86" w:rsidRPr="00AE3748" w:rsidRDefault="00773E86" w:rsidP="00773E86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A0E3130" w14:textId="19269E5F" w:rsidR="00773E86" w:rsidRPr="00AE3748" w:rsidRDefault="00773E86" w:rsidP="00773E86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AE3748">
        <w:rPr>
          <w:rFonts w:ascii="Palatino Linotype" w:hAnsi="Palatino Linotype" w:cs="Calibri"/>
          <w:sz w:val="22"/>
          <w:szCs w:val="22"/>
        </w:rPr>
        <w:t>Szpital im. św. Jadwigi Śląskiej w Trzebnicy (Zamawiający) działając zgodnie z art. 222 ust. 5 ustawy z dnia 11 września 2019 r. - Prawo zamówień publicznych (Dz.U. z 2021 r. poz. 1129 ze zm.) informuje, że w niniejszym postępowaniu złożono następujące oferty:</w:t>
      </w:r>
    </w:p>
    <w:p w14:paraId="09FBB98A" w14:textId="77777777" w:rsidR="00773E86" w:rsidRPr="00AE3748" w:rsidRDefault="00773E86" w:rsidP="00C45CF0">
      <w:pPr>
        <w:pStyle w:val="Stopka"/>
        <w:spacing w:line="276" w:lineRule="auto"/>
        <w:jc w:val="both"/>
        <w:rPr>
          <w:rFonts w:ascii="Palatino Linotype" w:hAnsi="Palatino Linotype"/>
          <w:i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104"/>
        <w:gridCol w:w="921"/>
        <w:gridCol w:w="2942"/>
      </w:tblGrid>
      <w:tr w:rsidR="00AE3748" w:rsidRPr="00AE3748" w14:paraId="278C8CB0" w14:textId="77777777" w:rsidTr="00AE7973">
        <w:trPr>
          <w:trHeight w:val="13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7C3279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AE3748">
              <w:rPr>
                <w:rFonts w:ascii="Palatino Linotype" w:hAnsi="Palatino Linotype" w:cs="Calibri"/>
                <w:b/>
                <w:bCs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A94F89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AE3748">
              <w:rPr>
                <w:rFonts w:ascii="Palatino Linotype" w:hAnsi="Palatino Linotype" w:cs="Calibri"/>
                <w:b/>
                <w:bCs/>
              </w:rPr>
              <w:t>Nazwa (firma) i adres Wykonawcy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5CF84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AE3748">
              <w:rPr>
                <w:rFonts w:ascii="Palatino Linotype" w:hAnsi="Palatino Linotype" w:cs="Calibri"/>
                <w:b/>
                <w:bCs/>
              </w:rPr>
              <w:t>Nr pakietu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DE73B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AE3748">
              <w:rPr>
                <w:rFonts w:ascii="Palatino Linotype" w:hAnsi="Palatino Linotype" w:cs="Calibri"/>
                <w:b/>
                <w:bCs/>
              </w:rPr>
              <w:t xml:space="preserve"> CENA </w:t>
            </w:r>
            <w:r w:rsidRPr="00AE3748">
              <w:rPr>
                <w:rFonts w:ascii="Palatino Linotype" w:hAnsi="Palatino Linotype" w:cs="Calibri"/>
                <w:b/>
                <w:bCs/>
              </w:rPr>
              <w:br/>
              <w:t xml:space="preserve">(wartość brutto PLN pakietu) </w:t>
            </w:r>
          </w:p>
        </w:tc>
      </w:tr>
      <w:tr w:rsidR="00AE3748" w:rsidRPr="00AE3748" w14:paraId="67C9AD44" w14:textId="77777777" w:rsidTr="00AE7973">
        <w:trPr>
          <w:trHeight w:val="139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1600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495" w14:textId="1E6C3945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J. </w:t>
            </w:r>
            <w:proofErr w:type="spellStart"/>
            <w:r w:rsidRPr="00AE3748">
              <w:rPr>
                <w:rFonts w:ascii="Palatino Linotype" w:hAnsi="Palatino Linotype" w:cs="Calibri"/>
              </w:rPr>
              <w:t>Chodacki</w:t>
            </w:r>
            <w:proofErr w:type="spellEnd"/>
            <w:r w:rsidRPr="00AE3748">
              <w:rPr>
                <w:rFonts w:ascii="Palatino Linotype" w:hAnsi="Palatino Linotype" w:cs="Calibri"/>
              </w:rPr>
              <w:t>, A. Misztal „</w:t>
            </w:r>
            <w:proofErr w:type="spellStart"/>
            <w:r w:rsidRPr="00AE3748">
              <w:rPr>
                <w:rFonts w:ascii="Palatino Linotype" w:hAnsi="Palatino Linotype" w:cs="Calibri"/>
              </w:rPr>
              <w:t>Medica</w:t>
            </w:r>
            <w:proofErr w:type="spellEnd"/>
            <w:r w:rsidRPr="00AE3748">
              <w:rPr>
                <w:rFonts w:ascii="Palatino Linotype" w:hAnsi="Palatino Linotype" w:cs="Calibri"/>
              </w:rPr>
              <w:t xml:space="preserve">” </w:t>
            </w:r>
            <w:r w:rsidRPr="00AE3748">
              <w:rPr>
                <w:rFonts w:ascii="Palatino Linotype" w:hAnsi="Palatino Linotype" w:cs="Calibri"/>
              </w:rPr>
              <w:br/>
              <w:t>Spółka Jawna</w:t>
            </w:r>
            <w:r w:rsidRPr="00AE3748">
              <w:rPr>
                <w:rFonts w:ascii="Palatino Linotype" w:hAnsi="Palatino Linotype" w:cs="Calibri"/>
              </w:rPr>
              <w:br/>
              <w:t>ul. Przemysłowa 4A,</w:t>
            </w:r>
            <w:r w:rsidRPr="00AE3748">
              <w:rPr>
                <w:rFonts w:ascii="Palatino Linotype" w:hAnsi="Palatino Linotype" w:cs="Calibri"/>
              </w:rPr>
              <w:br/>
              <w:t>59-300 Lubin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CECA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118" w14:textId="39D51C0E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43 911,00 zł </w:t>
            </w:r>
          </w:p>
        </w:tc>
      </w:tr>
      <w:tr w:rsidR="00AE3748" w:rsidRPr="00AE3748" w14:paraId="077D846C" w14:textId="77777777" w:rsidTr="00AE7973">
        <w:trPr>
          <w:trHeight w:val="583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AF4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924" w14:textId="38DDBDAB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ZORIN </w:t>
            </w:r>
            <w:r w:rsidRPr="00AE3748">
              <w:rPr>
                <w:rFonts w:ascii="Palatino Linotype" w:hAnsi="Palatino Linotype" w:cs="Calibri"/>
              </w:rPr>
              <w:br/>
              <w:t xml:space="preserve">Adrian Beton, </w:t>
            </w:r>
            <w:r w:rsidRPr="00AE3748">
              <w:rPr>
                <w:rFonts w:ascii="Palatino Linotype" w:hAnsi="Palatino Linotype" w:cs="Calibri"/>
              </w:rPr>
              <w:br/>
              <w:t>Plac Solny 14/3,</w:t>
            </w:r>
            <w:r w:rsidRPr="00AE3748">
              <w:rPr>
                <w:rFonts w:ascii="Palatino Linotype" w:hAnsi="Palatino Linotype" w:cs="Calibri"/>
              </w:rPr>
              <w:br/>
              <w:t>50-062 Wrocław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67F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0FF8" w14:textId="0E7C4BB9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23 985,00 zł </w:t>
            </w:r>
          </w:p>
        </w:tc>
      </w:tr>
      <w:tr w:rsidR="00AE3748" w:rsidRPr="00AE3748" w14:paraId="4B7A0951" w14:textId="77777777" w:rsidTr="00AE7973">
        <w:trPr>
          <w:trHeight w:val="691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E937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D5D8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AD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F1C" w14:textId="1D728FF6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84 870,00 zł </w:t>
            </w:r>
          </w:p>
        </w:tc>
      </w:tr>
      <w:tr w:rsidR="00AE3748" w:rsidRPr="00AE3748" w14:paraId="591031E4" w14:textId="77777777" w:rsidTr="00AE7973">
        <w:trPr>
          <w:trHeight w:val="72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19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D8A" w14:textId="0D2E38BF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Realne Ceny </w:t>
            </w:r>
            <w:r w:rsidRPr="00AE3748">
              <w:rPr>
                <w:rFonts w:ascii="Palatino Linotype" w:hAnsi="Palatino Linotype" w:cs="Calibri"/>
              </w:rPr>
              <w:br/>
              <w:t xml:space="preserve">Krzysztof </w:t>
            </w:r>
            <w:proofErr w:type="spellStart"/>
            <w:r w:rsidRPr="00AE3748">
              <w:rPr>
                <w:rFonts w:ascii="Palatino Linotype" w:hAnsi="Palatino Linotype" w:cs="Calibri"/>
              </w:rPr>
              <w:t>Alchimionek</w:t>
            </w:r>
            <w:proofErr w:type="spellEnd"/>
            <w:r w:rsidRPr="00AE3748">
              <w:rPr>
                <w:rFonts w:ascii="Palatino Linotype" w:hAnsi="Palatino Linotype" w:cs="Calibri"/>
              </w:rPr>
              <w:br/>
              <w:t xml:space="preserve">ul. Bagienna 1, </w:t>
            </w:r>
            <w:r w:rsidRPr="00AE3748">
              <w:rPr>
                <w:rFonts w:ascii="Palatino Linotype" w:hAnsi="Palatino Linotype" w:cs="Calibri"/>
              </w:rPr>
              <w:br/>
              <w:t>59-220 Legnica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F40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D51B" w14:textId="2388B62B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16 605,00 zł </w:t>
            </w:r>
          </w:p>
        </w:tc>
      </w:tr>
      <w:tr w:rsidR="00AE3748" w:rsidRPr="00AE3748" w14:paraId="197CDF9A" w14:textId="77777777" w:rsidTr="00AE7973">
        <w:trPr>
          <w:trHeight w:val="58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E3CC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FF7E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4A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BD02" w14:textId="0A7C53FE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23 760,00 zł </w:t>
            </w:r>
          </w:p>
        </w:tc>
      </w:tr>
      <w:tr w:rsidR="00AE3748" w:rsidRPr="00AE3748" w14:paraId="10015F98" w14:textId="77777777" w:rsidTr="00AE7973">
        <w:trPr>
          <w:trHeight w:val="63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E3BF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F731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6B6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440" w14:textId="61AB4EF4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17 820,00 zł </w:t>
            </w:r>
          </w:p>
        </w:tc>
      </w:tr>
      <w:tr w:rsidR="00AE3748" w:rsidRPr="00AE3748" w14:paraId="17BB441A" w14:textId="77777777" w:rsidTr="005C0787">
        <w:trPr>
          <w:trHeight w:val="312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015E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4100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C47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A03" w14:textId="64F669F4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35 640,00 zł </w:t>
            </w:r>
          </w:p>
        </w:tc>
      </w:tr>
      <w:tr w:rsidR="00AE3748" w:rsidRPr="00AE3748" w14:paraId="0F4007E3" w14:textId="77777777" w:rsidTr="00AE7973">
        <w:trPr>
          <w:trHeight w:val="56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37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633" w14:textId="4143BC3F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ZARYS International </w:t>
            </w:r>
            <w:proofErr w:type="spellStart"/>
            <w:r w:rsidRPr="00AE3748">
              <w:rPr>
                <w:rFonts w:ascii="Palatino Linotype" w:hAnsi="Palatino Linotype" w:cs="Calibri"/>
              </w:rPr>
              <w:t>Group</w:t>
            </w:r>
            <w:proofErr w:type="spellEnd"/>
            <w:r w:rsidRPr="00AE3748">
              <w:rPr>
                <w:rFonts w:ascii="Palatino Linotype" w:hAnsi="Palatino Linotype" w:cs="Calibri"/>
              </w:rPr>
              <w:t xml:space="preserve"> sp. z o.o. sp. k.</w:t>
            </w:r>
            <w:r w:rsidRPr="00AE3748">
              <w:rPr>
                <w:rFonts w:ascii="Palatino Linotype" w:hAnsi="Palatino Linotype" w:cs="Calibri"/>
              </w:rPr>
              <w:br/>
              <w:t>ul. Pod Borem 18,</w:t>
            </w:r>
            <w:r w:rsidRPr="00AE3748">
              <w:rPr>
                <w:rFonts w:ascii="Palatino Linotype" w:hAnsi="Palatino Linotype" w:cs="Calibri"/>
              </w:rPr>
              <w:br/>
              <w:t>41-808 Zabrze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43C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D77" w14:textId="437C696C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13 653,00 zł </w:t>
            </w:r>
          </w:p>
        </w:tc>
      </w:tr>
      <w:tr w:rsidR="00AE3748" w:rsidRPr="00AE3748" w14:paraId="655301E0" w14:textId="77777777" w:rsidTr="00AE7973">
        <w:trPr>
          <w:trHeight w:val="49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5826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649F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82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BB2" w14:textId="52318F2B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64 692,00 zł </w:t>
            </w:r>
          </w:p>
        </w:tc>
      </w:tr>
      <w:tr w:rsidR="00AE3748" w:rsidRPr="00AE3748" w14:paraId="02BF15EC" w14:textId="77777777" w:rsidTr="00AE7973">
        <w:trPr>
          <w:trHeight w:val="61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E0A4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D8F4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FFA1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880C" w14:textId="00131748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17 496,00 zł </w:t>
            </w:r>
          </w:p>
        </w:tc>
      </w:tr>
      <w:tr w:rsidR="00AE3748" w:rsidRPr="00AE3748" w14:paraId="2B719A30" w14:textId="77777777" w:rsidTr="00AE7973">
        <w:trPr>
          <w:trHeight w:val="46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9F07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B467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A56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AEB" w14:textId="32398059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62 361,00 zł </w:t>
            </w:r>
          </w:p>
        </w:tc>
      </w:tr>
      <w:tr w:rsidR="00AE3748" w:rsidRPr="00AE3748" w14:paraId="24833B53" w14:textId="77777777" w:rsidTr="00AE7973">
        <w:trPr>
          <w:trHeight w:val="119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B7C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8CA" w14:textId="5E9993F4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proofErr w:type="spellStart"/>
            <w:r w:rsidRPr="00AE3748">
              <w:rPr>
                <w:rFonts w:ascii="Palatino Linotype" w:hAnsi="Palatino Linotype" w:cs="Calibri"/>
              </w:rPr>
              <w:t>Europrofil</w:t>
            </w:r>
            <w:proofErr w:type="spellEnd"/>
            <w:r w:rsidRPr="00AE3748">
              <w:rPr>
                <w:rFonts w:ascii="Palatino Linotype" w:hAnsi="Palatino Linotype" w:cs="Calibri"/>
              </w:rPr>
              <w:t xml:space="preserve"> Sp. z o.o.</w:t>
            </w:r>
            <w:r w:rsidRPr="00AE3748">
              <w:rPr>
                <w:rFonts w:ascii="Palatino Linotype" w:hAnsi="Palatino Linotype" w:cs="Calibri"/>
              </w:rPr>
              <w:br/>
              <w:t xml:space="preserve">ul. Zielona 11, </w:t>
            </w:r>
            <w:r w:rsidRPr="00AE3748">
              <w:rPr>
                <w:rFonts w:ascii="Palatino Linotype" w:hAnsi="Palatino Linotype" w:cs="Calibri"/>
              </w:rPr>
              <w:br/>
              <w:t>11-015 Olsztynek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7EE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5A8A" w14:textId="6AF3EB54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 7 933,50 zł </w:t>
            </w:r>
          </w:p>
        </w:tc>
      </w:tr>
      <w:tr w:rsidR="00AE3748" w:rsidRPr="00AE3748" w14:paraId="40DA30D7" w14:textId="77777777" w:rsidTr="00AE7973">
        <w:trPr>
          <w:trHeight w:val="2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94C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869" w14:textId="44CDD40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Przedsiębiorstwo Handlowo - Usługowe </w:t>
            </w:r>
            <w:r w:rsidRPr="00AE3748">
              <w:rPr>
                <w:rFonts w:ascii="Palatino Linotype" w:hAnsi="Palatino Linotype" w:cs="Calibri"/>
              </w:rPr>
              <w:br/>
            </w:r>
            <w:r w:rsidR="009F1CA0" w:rsidRPr="00AE3748">
              <w:rPr>
                <w:rFonts w:ascii="Palatino Linotype" w:hAnsi="Palatino Linotype" w:cs="Calibri"/>
              </w:rPr>
              <w:t>„</w:t>
            </w:r>
            <w:r w:rsidRPr="00AE3748">
              <w:rPr>
                <w:rFonts w:ascii="Palatino Linotype" w:hAnsi="Palatino Linotype" w:cs="Calibri"/>
              </w:rPr>
              <w:t>ANMAR</w:t>
            </w:r>
            <w:r w:rsidR="009F1CA0" w:rsidRPr="00AE3748">
              <w:rPr>
                <w:rFonts w:ascii="Palatino Linotype" w:hAnsi="Palatino Linotype" w:cs="Calibri"/>
              </w:rPr>
              <w:t>”</w:t>
            </w:r>
            <w:r w:rsidRPr="00AE3748">
              <w:rPr>
                <w:rFonts w:ascii="Palatino Linotype" w:hAnsi="Palatino Linotype" w:cs="Calibri"/>
              </w:rPr>
              <w:t xml:space="preserve"> </w:t>
            </w:r>
            <w:r w:rsidRPr="00AE3748">
              <w:rPr>
                <w:rFonts w:ascii="Palatino Linotype" w:hAnsi="Palatino Linotype" w:cs="Calibri"/>
              </w:rPr>
              <w:br/>
              <w:t>Spółka z o. o. Sp. K.</w:t>
            </w:r>
            <w:r w:rsidR="009F1CA0" w:rsidRPr="00AE3748">
              <w:rPr>
                <w:rFonts w:ascii="Palatino Linotype" w:hAnsi="Palatino Linotype" w:cs="Calibri"/>
              </w:rPr>
              <w:t>,</w:t>
            </w:r>
            <w:r w:rsidRPr="00AE3748">
              <w:rPr>
                <w:rFonts w:ascii="Palatino Linotype" w:hAnsi="Palatino Linotype" w:cs="Calibri"/>
              </w:rPr>
              <w:br/>
              <w:t xml:space="preserve">ul. Strefowa 22, </w:t>
            </w:r>
            <w:r w:rsidRPr="00AE3748">
              <w:rPr>
                <w:rFonts w:ascii="Palatino Linotype" w:hAnsi="Palatino Linotype" w:cs="Calibri"/>
              </w:rPr>
              <w:br/>
              <w:t>43-100 Tychy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891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6A0" w14:textId="3FBFE587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54 010,80 zł </w:t>
            </w:r>
          </w:p>
        </w:tc>
      </w:tr>
      <w:tr w:rsidR="00AE3748" w:rsidRPr="00AE3748" w14:paraId="12F48EF3" w14:textId="77777777" w:rsidTr="00AE7973">
        <w:trPr>
          <w:trHeight w:val="698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45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E72" w14:textId="274BE8F6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BOLTE Spółka z ograniczoną odpowiedzialnością </w:t>
            </w:r>
            <w:proofErr w:type="spellStart"/>
            <w:r w:rsidRPr="00AE3748">
              <w:rPr>
                <w:rFonts w:ascii="Palatino Linotype" w:hAnsi="Palatino Linotype" w:cs="Calibri"/>
              </w:rPr>
              <w:t>Sp.K</w:t>
            </w:r>
            <w:proofErr w:type="spellEnd"/>
            <w:r w:rsidRPr="00AE3748">
              <w:rPr>
                <w:rFonts w:ascii="Palatino Linotype" w:hAnsi="Palatino Linotype" w:cs="Calibri"/>
              </w:rPr>
              <w:t>.</w:t>
            </w:r>
            <w:r w:rsidRPr="00AE3748">
              <w:rPr>
                <w:rFonts w:ascii="Palatino Linotype" w:hAnsi="Palatino Linotype" w:cs="Calibri"/>
              </w:rPr>
              <w:br/>
              <w:t>ul. Inżynierska 3</w:t>
            </w:r>
            <w:r w:rsidR="009F1CA0" w:rsidRPr="00AE3748">
              <w:rPr>
                <w:rFonts w:ascii="Palatino Linotype" w:hAnsi="Palatino Linotype" w:cs="Calibri"/>
              </w:rPr>
              <w:t>,</w:t>
            </w:r>
            <w:r w:rsidRPr="00AE3748">
              <w:rPr>
                <w:rFonts w:ascii="Palatino Linotype" w:hAnsi="Palatino Linotype" w:cs="Calibri"/>
              </w:rPr>
              <w:br/>
              <w:t>20-484 Lublin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A63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BE4" w14:textId="07F5B957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10 701,00 zł </w:t>
            </w:r>
          </w:p>
        </w:tc>
      </w:tr>
      <w:tr w:rsidR="00AE3748" w:rsidRPr="00AE3748" w14:paraId="7E49C734" w14:textId="77777777" w:rsidTr="00AE7973">
        <w:trPr>
          <w:trHeight w:val="552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0F1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AE07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92B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A0F" w14:textId="1E48DB00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51 660,00 zł </w:t>
            </w:r>
          </w:p>
        </w:tc>
      </w:tr>
      <w:tr w:rsidR="00AE3748" w:rsidRPr="00AE3748" w14:paraId="04E34FE3" w14:textId="77777777" w:rsidTr="00AE7973">
        <w:trPr>
          <w:trHeight w:val="6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A36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8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16E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proofErr w:type="spellStart"/>
            <w:r w:rsidRPr="00AE3748">
              <w:rPr>
                <w:rFonts w:ascii="Palatino Linotype" w:hAnsi="Palatino Linotype" w:cs="Calibri"/>
              </w:rPr>
              <w:t>Med</w:t>
            </w:r>
            <w:proofErr w:type="spellEnd"/>
            <w:r w:rsidRPr="00AE3748">
              <w:rPr>
                <w:rFonts w:ascii="Palatino Linotype" w:hAnsi="Palatino Linotype" w:cs="Calibri"/>
              </w:rPr>
              <w:t xml:space="preserve"> </w:t>
            </w:r>
            <w:proofErr w:type="spellStart"/>
            <w:r w:rsidRPr="00AE3748">
              <w:rPr>
                <w:rFonts w:ascii="Palatino Linotype" w:hAnsi="Palatino Linotype" w:cs="Calibri"/>
              </w:rPr>
              <w:t>Concept</w:t>
            </w:r>
            <w:proofErr w:type="spellEnd"/>
            <w:r w:rsidRPr="00AE3748">
              <w:rPr>
                <w:rFonts w:ascii="Palatino Linotype" w:hAnsi="Palatino Linotype" w:cs="Calibri"/>
              </w:rPr>
              <w:t xml:space="preserve"> </w:t>
            </w:r>
            <w:r w:rsidRPr="00AE3748">
              <w:rPr>
                <w:rFonts w:ascii="Palatino Linotype" w:hAnsi="Palatino Linotype" w:cs="Calibri"/>
              </w:rPr>
              <w:br/>
              <w:t xml:space="preserve">Julia </w:t>
            </w:r>
            <w:proofErr w:type="spellStart"/>
            <w:r w:rsidRPr="00AE3748">
              <w:rPr>
                <w:rFonts w:ascii="Palatino Linotype" w:hAnsi="Palatino Linotype" w:cs="Calibri"/>
              </w:rPr>
              <w:t>Burdzel</w:t>
            </w:r>
            <w:proofErr w:type="spellEnd"/>
            <w:r w:rsidRPr="00AE3748">
              <w:rPr>
                <w:rFonts w:ascii="Palatino Linotype" w:hAnsi="Palatino Linotype" w:cs="Calibri"/>
              </w:rPr>
              <w:t>,</w:t>
            </w:r>
            <w:r w:rsidRPr="00AE3748">
              <w:rPr>
                <w:rFonts w:ascii="Palatino Linotype" w:hAnsi="Palatino Linotype" w:cs="Calibri"/>
              </w:rPr>
              <w:br/>
              <w:t>ul. Lipowa 87,</w:t>
            </w:r>
            <w:r w:rsidRPr="00AE3748">
              <w:rPr>
                <w:rFonts w:ascii="Palatino Linotype" w:hAnsi="Palatino Linotype" w:cs="Calibri"/>
              </w:rPr>
              <w:br/>
              <w:t>95-082 Chechło Drugie.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1D85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8DF" w14:textId="23B47F59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8 819,10 zł </w:t>
            </w:r>
          </w:p>
        </w:tc>
      </w:tr>
      <w:tr w:rsidR="00AE3748" w:rsidRPr="00AE3748" w14:paraId="500DDC10" w14:textId="77777777" w:rsidTr="00AE7973">
        <w:trPr>
          <w:trHeight w:val="6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6805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5645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4F5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268" w14:textId="4FC836B8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19 969,20 zł </w:t>
            </w:r>
          </w:p>
        </w:tc>
      </w:tr>
      <w:tr w:rsidR="00AE3748" w:rsidRPr="00AE3748" w14:paraId="3F9EBA2A" w14:textId="77777777" w:rsidTr="00AE7973">
        <w:trPr>
          <w:trHeight w:val="5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3910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0030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86C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228" w14:textId="02499D0B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14 547,60 zł </w:t>
            </w:r>
          </w:p>
        </w:tc>
      </w:tr>
      <w:tr w:rsidR="00AE3748" w:rsidRPr="00AE3748" w14:paraId="1362093A" w14:textId="77777777" w:rsidTr="00AE7973">
        <w:trPr>
          <w:trHeight w:val="67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ABC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C118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48B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A5A1" w14:textId="314CBC40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34 132,50 zł </w:t>
            </w:r>
          </w:p>
        </w:tc>
      </w:tr>
      <w:tr w:rsidR="00AE3748" w:rsidRPr="00AE3748" w14:paraId="6393580C" w14:textId="77777777" w:rsidTr="00AE7973">
        <w:trPr>
          <w:trHeight w:val="45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B3B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9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FF1" w14:textId="2634E5BC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AXKOM SP. Z O.O.</w:t>
            </w:r>
            <w:r w:rsidRPr="00AE3748">
              <w:rPr>
                <w:rFonts w:ascii="Palatino Linotype" w:hAnsi="Palatino Linotype" w:cs="Calibri"/>
              </w:rPr>
              <w:br/>
              <w:t>ul. Żabia 2,</w:t>
            </w:r>
            <w:r w:rsidRPr="00AE3748">
              <w:rPr>
                <w:rFonts w:ascii="Palatino Linotype" w:hAnsi="Palatino Linotype" w:cs="Calibri"/>
              </w:rPr>
              <w:br/>
              <w:t>65-158 Zielona Góra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8EE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6FD" w14:textId="0BBB3031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5 475,60 zł </w:t>
            </w:r>
          </w:p>
        </w:tc>
      </w:tr>
      <w:tr w:rsidR="00AE3748" w:rsidRPr="00AE3748" w14:paraId="63E19ED8" w14:textId="77777777" w:rsidTr="00AE7973">
        <w:trPr>
          <w:trHeight w:val="42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0C8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BC20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ECD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DCE1" w14:textId="3B3BD5B5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17 593,20 zł </w:t>
            </w:r>
          </w:p>
        </w:tc>
      </w:tr>
      <w:tr w:rsidR="00AE3748" w:rsidRPr="00AE3748" w14:paraId="73EAC8D9" w14:textId="77777777" w:rsidTr="00AE7973">
        <w:trPr>
          <w:trHeight w:val="40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F17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F168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36A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3890" w14:textId="3A9C17C0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7 095,60 zł </w:t>
            </w:r>
          </w:p>
        </w:tc>
      </w:tr>
      <w:tr w:rsidR="00AE3748" w:rsidRPr="00AE3748" w14:paraId="61B61425" w14:textId="77777777" w:rsidTr="00AE7973">
        <w:trPr>
          <w:trHeight w:val="5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330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10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0B5" w14:textId="565E11E5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Higiena-Katowice</w:t>
            </w:r>
            <w:r w:rsidRPr="00AE3748">
              <w:rPr>
                <w:rFonts w:ascii="Palatino Linotype" w:hAnsi="Palatino Linotype" w:cs="Calibri"/>
              </w:rPr>
              <w:br/>
              <w:t xml:space="preserve">Grzegorz </w:t>
            </w:r>
            <w:proofErr w:type="spellStart"/>
            <w:r w:rsidRPr="00AE3748">
              <w:rPr>
                <w:rFonts w:ascii="Palatino Linotype" w:hAnsi="Palatino Linotype" w:cs="Calibri"/>
              </w:rPr>
              <w:t>Łagan</w:t>
            </w:r>
            <w:proofErr w:type="spellEnd"/>
            <w:r w:rsidRPr="00AE3748">
              <w:rPr>
                <w:rFonts w:ascii="Palatino Linotype" w:hAnsi="Palatino Linotype" w:cs="Calibri"/>
              </w:rPr>
              <w:t>,</w:t>
            </w:r>
            <w:r w:rsidRPr="00AE3748">
              <w:rPr>
                <w:rFonts w:ascii="Palatino Linotype" w:hAnsi="Palatino Linotype" w:cs="Calibri"/>
              </w:rPr>
              <w:br/>
            </w:r>
            <w:proofErr w:type="spellStart"/>
            <w:proofErr w:type="gramStart"/>
            <w:r w:rsidRPr="00AE3748">
              <w:rPr>
                <w:rFonts w:ascii="Palatino Linotype" w:hAnsi="Palatino Linotype" w:cs="Calibri"/>
              </w:rPr>
              <w:t>ul.Szarych</w:t>
            </w:r>
            <w:proofErr w:type="spellEnd"/>
            <w:proofErr w:type="gramEnd"/>
            <w:r w:rsidRPr="00AE3748">
              <w:rPr>
                <w:rFonts w:ascii="Palatino Linotype" w:hAnsi="Palatino Linotype" w:cs="Calibri"/>
              </w:rPr>
              <w:t xml:space="preserve"> Szeregów 30a, </w:t>
            </w:r>
            <w:r w:rsidRPr="00AE3748">
              <w:rPr>
                <w:rFonts w:ascii="Palatino Linotype" w:hAnsi="Palatino Linotype" w:cs="Calibri"/>
              </w:rPr>
              <w:br/>
              <w:t>40-750 Katowice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996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29B" w14:textId="1F5924D0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18 044,10 zł </w:t>
            </w:r>
          </w:p>
        </w:tc>
      </w:tr>
      <w:tr w:rsidR="00AE3748" w:rsidRPr="00AE3748" w14:paraId="7E1FE5A5" w14:textId="77777777" w:rsidTr="00AE7973">
        <w:trPr>
          <w:trHeight w:val="4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65B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4EA6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BFB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8AF" w14:textId="3BDDC1F2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26 449,20 zł </w:t>
            </w:r>
          </w:p>
        </w:tc>
      </w:tr>
      <w:tr w:rsidR="00AE3748" w:rsidRPr="00AE3748" w14:paraId="52B95129" w14:textId="77777777" w:rsidTr="00AE7973">
        <w:trPr>
          <w:trHeight w:val="4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45D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C5C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E38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80B" w14:textId="2C80330A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19 083,60 zł </w:t>
            </w:r>
          </w:p>
        </w:tc>
      </w:tr>
      <w:tr w:rsidR="00AE7973" w:rsidRPr="00AE3748" w14:paraId="5853E43D" w14:textId="77777777" w:rsidTr="00AE7973">
        <w:trPr>
          <w:trHeight w:val="49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72B4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30F0" w14:textId="77777777" w:rsidR="00BE1464" w:rsidRPr="00AE3748" w:rsidRDefault="00BE1464" w:rsidP="00BE1464">
            <w:pPr>
              <w:rPr>
                <w:rFonts w:ascii="Palatino Linotype" w:hAnsi="Palatino Linotype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751" w14:textId="77777777" w:rsidR="00BE1464" w:rsidRPr="00AE3748" w:rsidRDefault="00BE1464" w:rsidP="00BE1464">
            <w:pPr>
              <w:jc w:val="center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947" w14:textId="482515E6" w:rsidR="00BE1464" w:rsidRPr="00AE3748" w:rsidRDefault="00BE1464" w:rsidP="00AE7973">
            <w:pPr>
              <w:jc w:val="right"/>
              <w:rPr>
                <w:rFonts w:ascii="Palatino Linotype" w:hAnsi="Palatino Linotype" w:cs="Calibri"/>
              </w:rPr>
            </w:pPr>
            <w:r w:rsidRPr="00AE3748">
              <w:rPr>
                <w:rFonts w:ascii="Palatino Linotype" w:hAnsi="Palatino Linotype" w:cs="Calibri"/>
              </w:rPr>
              <w:t xml:space="preserve">   50 058,00 zł </w:t>
            </w:r>
          </w:p>
        </w:tc>
      </w:tr>
    </w:tbl>
    <w:p w14:paraId="1F9333F8" w14:textId="77777777" w:rsidR="00773E86" w:rsidRPr="00AE3748" w:rsidRDefault="00773E86" w:rsidP="00C45CF0">
      <w:pPr>
        <w:pStyle w:val="Stopka"/>
        <w:spacing w:line="276" w:lineRule="auto"/>
        <w:jc w:val="both"/>
        <w:rPr>
          <w:rFonts w:ascii="Palatino Linotype" w:hAnsi="Palatino Linotype"/>
          <w:i/>
        </w:rPr>
      </w:pPr>
    </w:p>
    <w:p w14:paraId="674246F8" w14:textId="77777777" w:rsidR="00773E86" w:rsidRPr="00AE3748" w:rsidRDefault="00773E86" w:rsidP="00C45CF0">
      <w:pPr>
        <w:pStyle w:val="Stopka"/>
        <w:spacing w:line="276" w:lineRule="auto"/>
        <w:jc w:val="both"/>
        <w:rPr>
          <w:rFonts w:ascii="Palatino Linotype" w:hAnsi="Palatino Linotype"/>
          <w:i/>
        </w:rPr>
      </w:pPr>
    </w:p>
    <w:p w14:paraId="351F0050" w14:textId="6D3D646B" w:rsidR="005B6F36" w:rsidRPr="00AE3748" w:rsidRDefault="00FD3F7F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  <w:r w:rsidRPr="00AE3748">
        <w:rPr>
          <w:rFonts w:ascii="Palatino Linotype" w:hAnsi="Palatino Linotype" w:cs="Arial"/>
          <w:b/>
          <w:bCs/>
          <w:iCs/>
        </w:rPr>
        <w:t xml:space="preserve">                      </w:t>
      </w:r>
      <w:r w:rsidR="007E4546" w:rsidRPr="00AE3748">
        <w:rPr>
          <w:rFonts w:ascii="Palatino Linotype" w:hAnsi="Palatino Linotype" w:cs="Arial"/>
          <w:b/>
          <w:bCs/>
          <w:iCs/>
        </w:rPr>
        <w:t xml:space="preserve">                                                                                          </w:t>
      </w:r>
      <w:r w:rsidRPr="00AE3748">
        <w:rPr>
          <w:rFonts w:ascii="Palatino Linotype" w:hAnsi="Palatino Linotype" w:cs="Arial"/>
          <w:b/>
          <w:bCs/>
          <w:iCs/>
        </w:rPr>
        <w:t xml:space="preserve"> </w:t>
      </w:r>
      <w:r w:rsidR="00C517C4" w:rsidRPr="00AE3748">
        <w:rPr>
          <w:rFonts w:ascii="Palatino Linotype" w:hAnsi="Palatino Linotype" w:cs="Arial"/>
          <w:b/>
          <w:bCs/>
          <w:iCs/>
        </w:rPr>
        <w:t xml:space="preserve">             </w:t>
      </w:r>
    </w:p>
    <w:p w14:paraId="6CCE9B20" w14:textId="1006C09C" w:rsidR="00C45CF0" w:rsidRPr="00AE3748" w:rsidRDefault="005B6F36" w:rsidP="00C45CF0">
      <w:pPr>
        <w:pStyle w:val="Stopka"/>
        <w:spacing w:line="276" w:lineRule="auto"/>
        <w:jc w:val="both"/>
        <w:rPr>
          <w:rFonts w:ascii="Palatino Linotype" w:hAnsi="Palatino Linotype" w:cs="Arial"/>
          <w:i/>
        </w:rPr>
      </w:pPr>
      <w:r w:rsidRPr="00AE3748">
        <w:rPr>
          <w:rFonts w:ascii="Palatino Linotype" w:hAnsi="Palatino Linotype" w:cs="Arial"/>
          <w:i/>
        </w:rPr>
        <w:t xml:space="preserve">                                                                                                              </w:t>
      </w:r>
      <w:r w:rsidR="00C21867" w:rsidRPr="00AE3748">
        <w:rPr>
          <w:rFonts w:ascii="Palatino Linotype" w:hAnsi="Palatino Linotype" w:cs="Arial"/>
          <w:i/>
        </w:rPr>
        <w:t xml:space="preserve"> </w:t>
      </w:r>
      <w:r w:rsidRPr="00AE3748">
        <w:rPr>
          <w:rFonts w:ascii="Palatino Linotype" w:hAnsi="Palatino Linotype" w:cs="Arial"/>
          <w:i/>
        </w:rPr>
        <w:t xml:space="preserve">               </w:t>
      </w:r>
      <w:r w:rsidR="001B257E" w:rsidRPr="00AE3748">
        <w:rPr>
          <w:rFonts w:ascii="Palatino Linotype" w:hAnsi="Palatino Linotype" w:cs="Arial"/>
          <w:i/>
        </w:rPr>
        <w:t xml:space="preserve">  Z poważaniem,</w:t>
      </w:r>
      <w:r w:rsidR="001B257E" w:rsidRPr="00AE3748">
        <w:rPr>
          <w:rFonts w:hint="eastAsia"/>
          <w:i/>
        </w:rPr>
        <w:t xml:space="preserve"> </w:t>
      </w:r>
    </w:p>
    <w:p w14:paraId="3DBED7EE" w14:textId="6DCF5B46" w:rsidR="00C517C4" w:rsidRPr="00AE3748" w:rsidRDefault="00C45CF0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  <w:r w:rsidRPr="00AE3748">
        <w:rPr>
          <w:b/>
          <w:bCs/>
          <w:iCs/>
        </w:rPr>
        <w:t xml:space="preserve">                                                                                                                       </w:t>
      </w:r>
      <w:r w:rsidR="00C517C4" w:rsidRPr="00AE3748">
        <w:rPr>
          <w:b/>
          <w:bCs/>
          <w:iCs/>
        </w:rPr>
        <w:t xml:space="preserve">             </w:t>
      </w:r>
      <w:r w:rsidRPr="00AE3748">
        <w:rPr>
          <w:b/>
          <w:bCs/>
          <w:iCs/>
        </w:rPr>
        <w:t xml:space="preserve">  </w:t>
      </w:r>
      <w:r w:rsidR="001B257E" w:rsidRPr="00AE3748">
        <w:rPr>
          <w:rFonts w:ascii="Palatino Linotype" w:hAnsi="Palatino Linotype"/>
          <w:iCs/>
        </w:rPr>
        <w:t>Dyrektor</w:t>
      </w:r>
    </w:p>
    <w:p w14:paraId="21AE17FC" w14:textId="5B8DC9F5" w:rsidR="00C517C4" w:rsidRPr="00AE3748" w:rsidRDefault="00C517C4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989B1CA" w14:textId="77777777" w:rsidR="00520405" w:rsidRPr="00AE3748" w:rsidRDefault="00520405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67BDAAA" w14:textId="65CFDA77" w:rsidR="00E33B15" w:rsidRPr="00AE3748" w:rsidRDefault="001B257E" w:rsidP="00C45CF0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Cs/>
          <w:sz w:val="18"/>
          <w:szCs w:val="18"/>
        </w:rPr>
      </w:pPr>
      <w:r w:rsidRPr="00AE3748">
        <w:rPr>
          <w:rFonts w:ascii="Palatino Linotype" w:hAnsi="Palatino Linotype"/>
          <w:iCs/>
          <w:sz w:val="22"/>
          <w:szCs w:val="22"/>
        </w:rPr>
        <w:t xml:space="preserve">              </w:t>
      </w:r>
      <w:r w:rsidR="00C21867" w:rsidRPr="00AE3748">
        <w:rPr>
          <w:rFonts w:ascii="Palatino Linotype" w:hAnsi="Palatino Linotype"/>
          <w:iCs/>
          <w:sz w:val="22"/>
          <w:szCs w:val="22"/>
        </w:rPr>
        <w:t xml:space="preserve">   </w:t>
      </w:r>
      <w:r w:rsidR="00C45CF0" w:rsidRPr="00AE3748">
        <w:rPr>
          <w:rFonts w:ascii="Palatino Linotype" w:hAnsi="Palatino Linotype"/>
          <w:iCs/>
          <w:sz w:val="22"/>
          <w:szCs w:val="22"/>
        </w:rPr>
        <w:t xml:space="preserve">     </w:t>
      </w:r>
      <w:r w:rsidRPr="00AE3748">
        <w:rPr>
          <w:rFonts w:ascii="Palatino Linotype" w:hAnsi="Palatino Linotype"/>
          <w:iCs/>
          <w:sz w:val="22"/>
          <w:szCs w:val="22"/>
        </w:rPr>
        <w:t xml:space="preserve">  </w:t>
      </w:r>
      <w:r w:rsidRPr="00AE3748">
        <w:rPr>
          <w:rFonts w:ascii="Palatino Linotype" w:hAnsi="Palatino Linotype"/>
          <w:iCs/>
          <w:sz w:val="20"/>
          <w:szCs w:val="20"/>
        </w:rPr>
        <w:t xml:space="preserve">Jarosław Maroszek </w:t>
      </w:r>
    </w:p>
    <w:sectPr w:rsidR="00E33B15" w:rsidRPr="00AE3748" w:rsidSect="00C517C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61B7" w14:textId="77777777" w:rsidR="005D3AB7" w:rsidRDefault="005D3AB7">
      <w:r>
        <w:separator/>
      </w:r>
    </w:p>
  </w:endnote>
  <w:endnote w:type="continuationSeparator" w:id="0">
    <w:p w14:paraId="0AFA84E3" w14:textId="77777777" w:rsidR="005D3AB7" w:rsidRDefault="005D3AB7">
      <w:r>
        <w:continuationSeparator/>
      </w:r>
    </w:p>
  </w:endnote>
  <w:endnote w:type="continuationNotice" w:id="1">
    <w:p w14:paraId="76CCC17D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3119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2B594B79" w14:textId="77777777" w:rsidR="00C256CF" w:rsidRDefault="00C256CF" w:rsidP="00361045">
    <w:pPr>
      <w:rPr>
        <w:sz w:val="22"/>
        <w:szCs w:val="22"/>
      </w:rPr>
    </w:pPr>
  </w:p>
  <w:p w14:paraId="1BB12E1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19F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33A9E62" w14:textId="77777777"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14:paraId="2ADB1CB3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8465" w14:textId="77777777" w:rsidR="005D3AB7" w:rsidRDefault="005D3AB7">
      <w:r>
        <w:separator/>
      </w:r>
    </w:p>
  </w:footnote>
  <w:footnote w:type="continuationSeparator" w:id="0">
    <w:p w14:paraId="0B1FC8C1" w14:textId="77777777" w:rsidR="005D3AB7" w:rsidRDefault="005D3AB7">
      <w:r>
        <w:continuationSeparator/>
      </w:r>
    </w:p>
  </w:footnote>
  <w:footnote w:type="continuationNotice" w:id="1">
    <w:p w14:paraId="149479B5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1A3" w14:textId="77777777"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D52C" wp14:editId="18D0B408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097F31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03613E64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4A32FA9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3683C1D" w14:textId="77777777"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10D6F696" w14:textId="77777777"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328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57E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0DB6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4794D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9EC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A7B36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1C7C"/>
    <w:rsid w:val="004421A7"/>
    <w:rsid w:val="00444531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010D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0405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6F36"/>
    <w:rsid w:val="005B7AB6"/>
    <w:rsid w:val="005C0787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C52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6F9B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2B9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5D81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3E86"/>
    <w:rsid w:val="007760AE"/>
    <w:rsid w:val="00776A7C"/>
    <w:rsid w:val="00777E5D"/>
    <w:rsid w:val="007808AA"/>
    <w:rsid w:val="00780FAF"/>
    <w:rsid w:val="007816CE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546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7D5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1CA0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564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3748"/>
    <w:rsid w:val="00AE4512"/>
    <w:rsid w:val="00AE52CD"/>
    <w:rsid w:val="00AE67AA"/>
    <w:rsid w:val="00AE6A02"/>
    <w:rsid w:val="00AE7700"/>
    <w:rsid w:val="00AE7751"/>
    <w:rsid w:val="00AE77F4"/>
    <w:rsid w:val="00AE7973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3A0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B40"/>
    <w:rsid w:val="00BE048E"/>
    <w:rsid w:val="00BE1464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1432"/>
    <w:rsid w:val="00C0461B"/>
    <w:rsid w:val="00C05803"/>
    <w:rsid w:val="00C061C1"/>
    <w:rsid w:val="00C063C9"/>
    <w:rsid w:val="00C10F15"/>
    <w:rsid w:val="00C11B5A"/>
    <w:rsid w:val="00C139FC"/>
    <w:rsid w:val="00C1429C"/>
    <w:rsid w:val="00C14FDE"/>
    <w:rsid w:val="00C154AD"/>
    <w:rsid w:val="00C15F61"/>
    <w:rsid w:val="00C16FC0"/>
    <w:rsid w:val="00C178DD"/>
    <w:rsid w:val="00C21347"/>
    <w:rsid w:val="00C2186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CF0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7C4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23F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4F34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026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052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2382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E27"/>
    <w:rsid w:val="00E06CAE"/>
    <w:rsid w:val="00E06E29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2BAC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678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3F7F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CD0DA7A"/>
  <w15:docId w15:val="{057DE31C-39AE-4294-A919-5F01030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3E86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1B257E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rsid w:val="001B257E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5BB-949F-42E8-9381-E5405B5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2301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72</cp:revision>
  <cp:lastPrinted>2021-11-09T10:04:00Z</cp:lastPrinted>
  <dcterms:created xsi:type="dcterms:W3CDTF">2021-04-20T11:47:00Z</dcterms:created>
  <dcterms:modified xsi:type="dcterms:W3CDTF">2021-11-09T10:24:00Z</dcterms:modified>
</cp:coreProperties>
</file>