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F905" w14:textId="210F491C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2A6988">
        <w:rPr>
          <w:rFonts w:cs="Calibri"/>
          <w:b/>
          <w:szCs w:val="24"/>
        </w:rPr>
        <w:t>26</w:t>
      </w:r>
      <w:r w:rsidR="009E5C20">
        <w:rPr>
          <w:rFonts w:cs="Calibri"/>
          <w:b/>
          <w:szCs w:val="24"/>
        </w:rPr>
        <w:t>.2023.ŁP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5CAB4009" w14:textId="1A8097C0" w:rsidR="000E05A5" w:rsidRPr="00095109" w:rsidRDefault="000E05A5" w:rsidP="00965D69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AB689D" w:rsidRPr="00AB689D">
        <w:rPr>
          <w:rFonts w:cs="Calibri"/>
          <w:b/>
          <w:szCs w:val="24"/>
        </w:rPr>
        <w:t>Modernizacja ulic Południowej i Langiewicza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65C42715" w14:textId="5178F21E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FF3A0D" w:rsidRPr="00FF3A0D">
        <w:rPr>
          <w:rFonts w:eastAsia="Times New Roman" w:cs="Calibri"/>
          <w:szCs w:val="24"/>
          <w:lang w:eastAsia="pl-PL"/>
        </w:rPr>
        <w:t>t.j. Dz. U. z 2023 r. poz. 1497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Pzp.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ww. okolicznością, na podstawie art. 110 ust. 2 ustawy Pzp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24359DDD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FF3A0D">
        <w:rPr>
          <w:rFonts w:cs="Calibri"/>
          <w:b/>
          <w:szCs w:val="24"/>
        </w:rPr>
        <w:t>26</w:t>
      </w:r>
      <w:r w:rsidR="009E5C20">
        <w:rPr>
          <w:rFonts w:cs="Calibri"/>
          <w:b/>
          <w:szCs w:val="24"/>
        </w:rPr>
        <w:t>.2023.ŁP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19E09848" w14:textId="01C1E82F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FF3A0D" w:rsidRPr="00FF3A0D">
        <w:rPr>
          <w:rFonts w:cs="Calibri"/>
          <w:b/>
          <w:szCs w:val="24"/>
        </w:rPr>
        <w:t>Modernizacja ulic Południowej i Langiewicza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5BA3DEF3" w14:textId="4CDDCA53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FF3A0D" w:rsidRPr="00FF3A0D">
        <w:rPr>
          <w:rFonts w:eastAsia="Times New Roman" w:cs="Calibri"/>
          <w:szCs w:val="24"/>
          <w:lang w:eastAsia="pl-PL"/>
        </w:rPr>
        <w:t>t.j. Dz. U. z 2023 r. poz. 1497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6E1E324F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FF3A0D">
        <w:rPr>
          <w:rFonts w:cs="Calibri"/>
          <w:b/>
          <w:szCs w:val="24"/>
        </w:rPr>
        <w:t>26</w:t>
      </w:r>
      <w:r w:rsidR="009E5C20">
        <w:rPr>
          <w:rFonts w:cs="Calibri"/>
          <w:b/>
          <w:szCs w:val="24"/>
        </w:rPr>
        <w:t>.2023.ŁP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0360DAB6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9E6A15" w:rsidRPr="009E6A15">
        <w:rPr>
          <w:rFonts w:cs="Calibri"/>
          <w:b/>
          <w:szCs w:val="24"/>
        </w:rPr>
        <w:t>Modernizacja ulic Południowej i Langiewicza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072C2F78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 xml:space="preserve">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4525C7C4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>I pkt</w:t>
      </w:r>
      <w:r w:rsidRPr="0048566F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556D7462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>Rozdziale 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>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 xml:space="preserve">polegam na zasobach następującego/ych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2795272A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F82C2F">
        <w:rPr>
          <w:rFonts w:cs="Calibri"/>
          <w:b/>
          <w:szCs w:val="24"/>
        </w:rPr>
        <w:t>26</w:t>
      </w:r>
      <w:r w:rsidR="009E5C20">
        <w:rPr>
          <w:rFonts w:cs="Calibri"/>
          <w:b/>
          <w:szCs w:val="24"/>
        </w:rPr>
        <w:t>.2023.ŁP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75B6A7F2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FF3A0D" w:rsidRPr="00FF3A0D">
        <w:rPr>
          <w:rFonts w:cs="Calibri"/>
          <w:b/>
          <w:szCs w:val="24"/>
        </w:rPr>
        <w:t>Modernizacja ulic Południowej i Langiewicza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6EAD3DE3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>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988"/>
    <w:rsid w:val="002A6D16"/>
    <w:rsid w:val="002C5B2D"/>
    <w:rsid w:val="00371B5B"/>
    <w:rsid w:val="003B4975"/>
    <w:rsid w:val="00433C64"/>
    <w:rsid w:val="0049093E"/>
    <w:rsid w:val="004D7A08"/>
    <w:rsid w:val="005014BB"/>
    <w:rsid w:val="0050365E"/>
    <w:rsid w:val="00504FC8"/>
    <w:rsid w:val="00522125"/>
    <w:rsid w:val="0054516F"/>
    <w:rsid w:val="0056221C"/>
    <w:rsid w:val="005E4DF0"/>
    <w:rsid w:val="00732A36"/>
    <w:rsid w:val="007858AF"/>
    <w:rsid w:val="007862C7"/>
    <w:rsid w:val="0090123B"/>
    <w:rsid w:val="0094792A"/>
    <w:rsid w:val="00965D69"/>
    <w:rsid w:val="0097304B"/>
    <w:rsid w:val="00987A8E"/>
    <w:rsid w:val="009A2FFB"/>
    <w:rsid w:val="009C1FF4"/>
    <w:rsid w:val="009E3D4D"/>
    <w:rsid w:val="009E5C20"/>
    <w:rsid w:val="009E6A15"/>
    <w:rsid w:val="00A411DE"/>
    <w:rsid w:val="00A5635E"/>
    <w:rsid w:val="00AB689D"/>
    <w:rsid w:val="00B06DCF"/>
    <w:rsid w:val="00B313ED"/>
    <w:rsid w:val="00B5522C"/>
    <w:rsid w:val="00B65533"/>
    <w:rsid w:val="00B823CA"/>
    <w:rsid w:val="00C62B98"/>
    <w:rsid w:val="00C8158F"/>
    <w:rsid w:val="00CB1F29"/>
    <w:rsid w:val="00CC4A0D"/>
    <w:rsid w:val="00D77BDF"/>
    <w:rsid w:val="00D8135D"/>
    <w:rsid w:val="00D84BA4"/>
    <w:rsid w:val="00DA73CF"/>
    <w:rsid w:val="00E408EB"/>
    <w:rsid w:val="00E42668"/>
    <w:rsid w:val="00E5197C"/>
    <w:rsid w:val="00E649E9"/>
    <w:rsid w:val="00E6705F"/>
    <w:rsid w:val="00E9571D"/>
    <w:rsid w:val="00ED2714"/>
    <w:rsid w:val="00ED7433"/>
    <w:rsid w:val="00F82C2F"/>
    <w:rsid w:val="00F94ECD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39</cp:revision>
  <dcterms:created xsi:type="dcterms:W3CDTF">2022-04-26T11:52:00Z</dcterms:created>
  <dcterms:modified xsi:type="dcterms:W3CDTF">2023-12-05T14:05:00Z</dcterms:modified>
</cp:coreProperties>
</file>