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432800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D85C37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Pr="005D39BF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255DB8" w:rsidRPr="00255DB8" w:rsidRDefault="00432800" w:rsidP="00255DB8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432800"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  <w:t>ZA.271.375</w:t>
      </w:r>
      <w:r w:rsidR="000113F7" w:rsidRPr="00432800"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  <w:t>.</w:t>
      </w:r>
      <w:r w:rsidR="005D39BF" w:rsidRPr="00432800"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  <w:t>2023 -</w:t>
      </w:r>
      <w:r w:rsidR="005D39BF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</w:t>
      </w:r>
      <w:r w:rsidRPr="00432800"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  <w:t>Roboty budowlane - Adaptacja pomieszczeń w budynku Starostwa Powiatowego w Nowym Targu dla potrzeb informatyków</w:t>
      </w:r>
      <w:r w:rsidRPr="00432800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 w:bidi="ar-SA"/>
        </w:rPr>
        <w:t>, zgodnie z</w:t>
      </w: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 w:bidi="ar-SA"/>
        </w:rPr>
        <w:t>e szczegółowym opisem przedmiotu</w:t>
      </w:r>
      <w:r w:rsidRPr="00432800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 w:bidi="ar-SA"/>
        </w:rPr>
        <w:t xml:space="preserve"> zam</w:t>
      </w: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 w:bidi="ar-SA"/>
        </w:rPr>
        <w:t>ó</w:t>
      </w:r>
      <w:r w:rsidRPr="00432800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 w:bidi="ar-SA"/>
        </w:rPr>
        <w:t>wienia oraz załącznikiem graficznym, stanowiącymi załączniki nr 1 i 2 do zapytania ofertowego.</w:t>
      </w:r>
    </w:p>
    <w:p w:rsidR="00255DB8" w:rsidRPr="00255DB8" w:rsidRDefault="00255DB8" w:rsidP="00255DB8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:rsidR="00432800" w:rsidRPr="00432800" w:rsidRDefault="00432800" w:rsidP="00432800">
      <w:pPr>
        <w:widowControl/>
        <w:autoSpaceDN/>
        <w:spacing w:line="276" w:lineRule="auto"/>
        <w:jc w:val="both"/>
        <w:textAlignment w:val="auto"/>
        <w:rPr>
          <w:rFonts w:ascii="Calibri" w:eastAsia="Calibri" w:hAnsi="Calibri" w:cs="Calibri"/>
          <w:i/>
          <w:iCs/>
          <w:kern w:val="0"/>
          <w:sz w:val="22"/>
          <w:szCs w:val="22"/>
          <w:lang w:eastAsia="en-US" w:bidi="ar-SA"/>
        </w:rPr>
      </w:pPr>
      <w:r w:rsidRPr="00432800">
        <w:rPr>
          <w:rFonts w:ascii="Calibri" w:eastAsia="Calibri" w:hAnsi="Calibri" w:cs="Calibri"/>
          <w:i/>
          <w:iCs/>
          <w:kern w:val="0"/>
          <w:sz w:val="22"/>
          <w:szCs w:val="22"/>
          <w:lang w:eastAsia="en-US" w:bidi="ar-SA"/>
        </w:rPr>
        <w:t xml:space="preserve">Szczegółowe informacje udzielane są w Wydziale Inwestycji Starostwa Powiatowego w Nowym Targu pod nr tel. (18) 26 61 318 lub (18) 26 61 353. Osoby koordynujące: Pan Tomasz Nawara, Pan Adam </w:t>
      </w:r>
      <w:proofErr w:type="spellStart"/>
      <w:r w:rsidRPr="00432800">
        <w:rPr>
          <w:rFonts w:ascii="Calibri" w:eastAsia="Calibri" w:hAnsi="Calibri" w:cs="Calibri"/>
          <w:i/>
          <w:iCs/>
          <w:kern w:val="0"/>
          <w:sz w:val="22"/>
          <w:szCs w:val="22"/>
          <w:lang w:eastAsia="en-US" w:bidi="ar-SA"/>
        </w:rPr>
        <w:t>Skawski</w:t>
      </w:r>
      <w:proofErr w:type="spellEnd"/>
      <w:r w:rsidRPr="00432800">
        <w:rPr>
          <w:rFonts w:ascii="Calibri" w:eastAsia="Calibri" w:hAnsi="Calibri" w:cs="Calibri"/>
          <w:i/>
          <w:iCs/>
          <w:kern w:val="0"/>
          <w:sz w:val="22"/>
          <w:szCs w:val="22"/>
          <w:lang w:eastAsia="en-US" w:bidi="ar-SA"/>
        </w:rPr>
        <w:t xml:space="preserve">, Pan Andrzej </w:t>
      </w:r>
      <w:proofErr w:type="spellStart"/>
      <w:r w:rsidRPr="00432800">
        <w:rPr>
          <w:rFonts w:ascii="Calibri" w:eastAsia="Calibri" w:hAnsi="Calibri" w:cs="Calibri"/>
          <w:i/>
          <w:iCs/>
          <w:kern w:val="0"/>
          <w:sz w:val="22"/>
          <w:szCs w:val="22"/>
          <w:lang w:eastAsia="en-US" w:bidi="ar-SA"/>
        </w:rPr>
        <w:t>Siuty</w:t>
      </w:r>
      <w:proofErr w:type="spellEnd"/>
      <w:r w:rsidRPr="00432800">
        <w:rPr>
          <w:rFonts w:ascii="Calibri" w:eastAsia="Calibri" w:hAnsi="Calibri" w:cs="Calibri"/>
          <w:i/>
          <w:iCs/>
          <w:kern w:val="0"/>
          <w:sz w:val="22"/>
          <w:szCs w:val="22"/>
          <w:lang w:eastAsia="en-US" w:bidi="ar-SA"/>
        </w:rPr>
        <w:t>.</w:t>
      </w:r>
    </w:p>
    <w:p w:rsidR="00255DB8" w:rsidRDefault="00255DB8" w:rsidP="00222FFE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</w:p>
    <w:p w:rsidR="00E208E5" w:rsidRDefault="00FB280A" w:rsidP="00222FFE">
      <w:pPr>
        <w:widowControl/>
        <w:autoSpaceDN/>
        <w:spacing w:line="276" w:lineRule="auto"/>
        <w:jc w:val="both"/>
        <w:textAlignment w:val="auto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FB280A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="00432800" w:rsidRPr="00432800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do 4 tygodni od daty przekazania placu budowy</w:t>
      </w:r>
    </w:p>
    <w:p w:rsidR="005D39BF" w:rsidRPr="00222FFE" w:rsidRDefault="005D39BF" w:rsidP="00222FFE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5D39BF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</w:t>
      </w:r>
      <w:r w:rsidR="00912A2B">
        <w:rPr>
          <w:rFonts w:ascii="Calibri" w:hAnsi="Calibri" w:cs="Calibri"/>
          <w:b/>
          <w:sz w:val="22"/>
          <w:szCs w:val="22"/>
        </w:rPr>
        <w:t>:</w:t>
      </w:r>
    </w:p>
    <w:p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</w:t>
      </w:r>
      <w:r w:rsidRPr="005E0447">
        <w:rPr>
          <w:rFonts w:asciiTheme="minorHAnsi" w:eastAsia="SimSun" w:hAnsiTheme="minorHAnsi" w:cstheme="minorHAnsi"/>
          <w:sz w:val="20"/>
          <w:szCs w:val="20"/>
        </w:rPr>
        <w:t>a</w:t>
      </w:r>
      <w:r w:rsidRPr="005E0447">
        <w:rPr>
          <w:rFonts w:asciiTheme="minorHAnsi" w:eastAsia="SimSun" w:hAnsiTheme="minorHAnsi" w:cstheme="minorHAnsi"/>
          <w:sz w:val="20"/>
          <w:szCs w:val="20"/>
        </w:rPr>
        <w:t>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432800" w:rsidRDefault="00432800" w:rsidP="005D39BF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</w:p>
    <w:p w:rsidR="005E0447" w:rsidRDefault="00912A2B" w:rsidP="005D39BF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735009">
        <w:rPr>
          <w:rFonts w:ascii="Calibri" w:hAnsi="Calibri" w:cs="Calibri"/>
          <w:sz w:val="22"/>
          <w:szCs w:val="22"/>
        </w:rPr>
        <w:t xml:space="preserve">       </w:t>
      </w:r>
    </w:p>
    <w:p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9"/>
      <w:footerReference w:type="default" r:id="rId10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0113F7"/>
    <w:rsid w:val="000B35FC"/>
    <w:rsid w:val="00123A1B"/>
    <w:rsid w:val="00222FFE"/>
    <w:rsid w:val="00255DB8"/>
    <w:rsid w:val="002C230C"/>
    <w:rsid w:val="003B3DE9"/>
    <w:rsid w:val="003F2C0F"/>
    <w:rsid w:val="00432800"/>
    <w:rsid w:val="00521DD5"/>
    <w:rsid w:val="005B0DA0"/>
    <w:rsid w:val="005D39BF"/>
    <w:rsid w:val="005E0447"/>
    <w:rsid w:val="00625920"/>
    <w:rsid w:val="0063366A"/>
    <w:rsid w:val="006D0D92"/>
    <w:rsid w:val="00735009"/>
    <w:rsid w:val="009058D9"/>
    <w:rsid w:val="00912A2B"/>
    <w:rsid w:val="009638AB"/>
    <w:rsid w:val="00996D7C"/>
    <w:rsid w:val="00A213B6"/>
    <w:rsid w:val="00A56719"/>
    <w:rsid w:val="00A72475"/>
    <w:rsid w:val="00AC6747"/>
    <w:rsid w:val="00B771AF"/>
    <w:rsid w:val="00C1298D"/>
    <w:rsid w:val="00C15046"/>
    <w:rsid w:val="00C453A5"/>
    <w:rsid w:val="00C67582"/>
    <w:rsid w:val="00D85C37"/>
    <w:rsid w:val="00E208E5"/>
    <w:rsid w:val="00E919AD"/>
    <w:rsid w:val="00EB6AFE"/>
    <w:rsid w:val="00F656A8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CFD6-C168-44E0-B605-46CCD435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Ewa Rusnaczyk</cp:lastModifiedBy>
  <cp:revision>33</cp:revision>
  <cp:lastPrinted>2019-07-29T14:48:00Z</cp:lastPrinted>
  <dcterms:created xsi:type="dcterms:W3CDTF">2008-10-03T10:05:00Z</dcterms:created>
  <dcterms:modified xsi:type="dcterms:W3CDTF">2023-10-06T08:31:00Z</dcterms:modified>
</cp:coreProperties>
</file>