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95" w:rsidRDefault="00641EA9" w:rsidP="00DD1483">
      <w:pPr>
        <w:jc w:val="right"/>
        <w:rPr>
          <w:sz w:val="22"/>
          <w:szCs w:val="22"/>
        </w:rPr>
      </w:pPr>
      <w:r>
        <w:rPr>
          <w:b/>
          <w:noProof/>
          <w:sz w:val="22"/>
        </w:rPr>
        <w:drawing>
          <wp:anchor distT="0" distB="0" distL="114300" distR="114300" simplePos="0" relativeHeight="251662336" behindDoc="0" locked="0" layoutInCell="1" allowOverlap="1" wp14:anchorId="16CC2071">
            <wp:simplePos x="0" y="0"/>
            <wp:positionH relativeFrom="column">
              <wp:posOffset>5344160</wp:posOffset>
            </wp:positionH>
            <wp:positionV relativeFrom="paragraph">
              <wp:posOffset>-37108</wp:posOffset>
            </wp:positionV>
            <wp:extent cx="1192377" cy="1144376"/>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_podstawowy_k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377" cy="114437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-386715</wp:posOffset>
            </wp:positionH>
            <wp:positionV relativeFrom="margin">
              <wp:posOffset>33655</wp:posOffset>
            </wp:positionV>
            <wp:extent cx="1074420" cy="10795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420" cy="1079500"/>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simplePos x="0" y="0"/>
                <wp:positionH relativeFrom="margin">
                  <wp:posOffset>-701040</wp:posOffset>
                </wp:positionH>
                <wp:positionV relativeFrom="margin">
                  <wp:posOffset>-45720</wp:posOffset>
                </wp:positionV>
                <wp:extent cx="7515225" cy="1378585"/>
                <wp:effectExtent l="0" t="0" r="9525" b="1206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5A" w:rsidRDefault="00C27795" w:rsidP="00641EA9">
                            <w:pPr>
                              <w:tabs>
                                <w:tab w:val="left" w:pos="900"/>
                              </w:tabs>
                              <w:jc w:val="center"/>
                              <w:rPr>
                                <w:b/>
                                <w:spacing w:val="30"/>
                                <w:sz w:val="28"/>
                                <w:szCs w:val="28"/>
                              </w:rPr>
                            </w:pPr>
                            <w:r>
                              <w:rPr>
                                <w:b/>
                                <w:spacing w:val="30"/>
                                <w:sz w:val="28"/>
                                <w:szCs w:val="28"/>
                              </w:rPr>
                              <w:t>ZESPÓŁ DO SPRAW ZAMÓWIEŃ PUBLICZNYCH</w:t>
                            </w:r>
                          </w:p>
                          <w:p w:rsidR="00D96C21" w:rsidRPr="00F85F2B" w:rsidRDefault="00A8465A" w:rsidP="00641EA9">
                            <w:pPr>
                              <w:tabs>
                                <w:tab w:val="left" w:pos="900"/>
                              </w:tabs>
                              <w:jc w:val="center"/>
                              <w:rPr>
                                <w:b/>
                                <w:spacing w:val="30"/>
                                <w:sz w:val="28"/>
                                <w:szCs w:val="28"/>
                              </w:rPr>
                            </w:pPr>
                            <w:r>
                              <w:rPr>
                                <w:b/>
                                <w:spacing w:val="30"/>
                                <w:sz w:val="28"/>
                                <w:szCs w:val="28"/>
                              </w:rPr>
                              <w:t>AKADEMII</w:t>
                            </w:r>
                            <w:r w:rsidR="00D96C21" w:rsidRPr="00F85F2B">
                              <w:rPr>
                                <w:b/>
                                <w:spacing w:val="30"/>
                                <w:sz w:val="28"/>
                                <w:szCs w:val="28"/>
                              </w:rPr>
                              <w:t xml:space="preserve"> POLICJI W SZCZYTNIE</w:t>
                            </w:r>
                          </w:p>
                          <w:p w:rsidR="00A8465A" w:rsidRDefault="00A8465A" w:rsidP="00641EA9">
                            <w:pPr>
                              <w:jc w:val="center"/>
                              <w:rPr>
                                <w:b/>
                                <w:spacing w:val="30"/>
                                <w:szCs w:val="28"/>
                              </w:rPr>
                            </w:pPr>
                          </w:p>
                          <w:p w:rsidR="00C03EA9" w:rsidRPr="00F85F2B" w:rsidRDefault="00D96C21" w:rsidP="00641EA9">
                            <w:pPr>
                              <w:jc w:val="center"/>
                              <w:rPr>
                                <w:sz w:val="20"/>
                                <w:szCs w:val="20"/>
                              </w:rPr>
                            </w:pPr>
                            <w:r w:rsidRPr="00F85F2B">
                              <w:rPr>
                                <w:sz w:val="20"/>
                                <w:szCs w:val="20"/>
                              </w:rPr>
                              <w:t>ul. Marszałka Józefa Pi</w:t>
                            </w:r>
                            <w:r w:rsidR="00C03EA9" w:rsidRPr="00F85F2B">
                              <w:rPr>
                                <w:sz w:val="20"/>
                                <w:szCs w:val="20"/>
                              </w:rPr>
                              <w:t>łsudskiego 111, 12-100 Szczytno</w:t>
                            </w:r>
                          </w:p>
                          <w:p w:rsidR="00236766" w:rsidRPr="00236766" w:rsidRDefault="00D96C21" w:rsidP="00641EA9">
                            <w:pPr>
                              <w:jc w:val="center"/>
                              <w:rPr>
                                <w:sz w:val="20"/>
                                <w:szCs w:val="20"/>
                                <w:lang w:val="en-US"/>
                              </w:rPr>
                            </w:pPr>
                            <w:r w:rsidRPr="00DD1483">
                              <w:rPr>
                                <w:sz w:val="20"/>
                                <w:szCs w:val="20"/>
                                <w:lang w:val="en-US"/>
                              </w:rPr>
                              <w:t xml:space="preserve">e-mail: </w:t>
                            </w:r>
                            <w:hyperlink r:id="rId10" w:history="1">
                              <w:r w:rsidR="008457A9" w:rsidRPr="00016B26">
                                <w:rPr>
                                  <w:rStyle w:val="Hipercze"/>
                                  <w:sz w:val="20"/>
                                  <w:szCs w:val="20"/>
                                  <w:lang w:val="en-US"/>
                                </w:rPr>
                                <w:t>zzp@apol.edu.pl</w:t>
                              </w:r>
                            </w:hyperlink>
                            <w:r w:rsidR="008457A9">
                              <w:rPr>
                                <w:sz w:val="20"/>
                                <w:szCs w:val="20"/>
                                <w:lang w:val="en-US"/>
                              </w:rPr>
                              <w:t xml:space="preserve"> </w:t>
                            </w:r>
                            <w:r w:rsidR="00C03EA9" w:rsidRPr="00DD1483">
                              <w:rPr>
                                <w:rStyle w:val="Hipercze"/>
                                <w:sz w:val="20"/>
                                <w:szCs w:val="20"/>
                                <w:u w:val="none"/>
                                <w:lang w:val="en-US"/>
                              </w:rPr>
                              <w:t xml:space="preserve"> </w:t>
                            </w:r>
                            <w:r w:rsidR="000C7AC2" w:rsidRPr="00F85F2B">
                              <w:rPr>
                                <w:sz w:val="20"/>
                                <w:szCs w:val="20"/>
                                <w:lang w:val="en-US"/>
                              </w:rPr>
                              <w:t xml:space="preserve">tel. </w:t>
                            </w:r>
                            <w:r w:rsidR="00E51E49" w:rsidRPr="00F85F2B">
                              <w:rPr>
                                <w:sz w:val="20"/>
                                <w:szCs w:val="20"/>
                                <w:lang w:val="en-US"/>
                              </w:rPr>
                              <w:t xml:space="preserve">47 </w:t>
                            </w:r>
                            <w:r w:rsidR="000C7AC2" w:rsidRPr="00F85F2B">
                              <w:rPr>
                                <w:sz w:val="20"/>
                                <w:szCs w:val="20"/>
                                <w:lang w:val="en-US"/>
                              </w:rPr>
                              <w:t>733</w:t>
                            </w:r>
                            <w:r w:rsidRPr="00F85F2B">
                              <w:rPr>
                                <w:sz w:val="20"/>
                                <w:szCs w:val="20"/>
                                <w:lang w:val="en-US"/>
                              </w:rPr>
                              <w:t xml:space="preserve"> </w:t>
                            </w:r>
                            <w:r w:rsidR="008457A9">
                              <w:rPr>
                                <w:sz w:val="20"/>
                                <w:szCs w:val="20"/>
                                <w:lang w:val="en-US"/>
                              </w:rPr>
                              <w:t>5281</w:t>
                            </w:r>
                            <w:r w:rsidRPr="00F85F2B">
                              <w:rPr>
                                <w:sz w:val="20"/>
                                <w:szCs w:val="20"/>
                                <w:lang w:val="en-US"/>
                              </w:rPr>
                              <w:t>,</w:t>
                            </w:r>
                          </w:p>
                          <w:p w:rsidR="00236766" w:rsidRDefault="00236766" w:rsidP="00641EA9">
                            <w:pPr>
                              <w:pBdr>
                                <w:bottom w:val="single" w:sz="6" w:space="1" w:color="auto"/>
                              </w:pBdr>
                              <w:jc w:val="center"/>
                              <w:rPr>
                                <w:b/>
                                <w:i/>
                                <w:sz w:val="20"/>
                                <w:szCs w:val="16"/>
                                <w:lang w:val="en-US"/>
                              </w:rPr>
                            </w:pPr>
                          </w:p>
                          <w:p w:rsidR="00D96C21" w:rsidRPr="00F85F2B" w:rsidRDefault="00D96C21" w:rsidP="00641EA9">
                            <w:pPr>
                              <w:pBdr>
                                <w:bottom w:val="single" w:sz="6" w:space="1" w:color="auto"/>
                              </w:pBdr>
                              <w:jc w:val="center"/>
                              <w:rPr>
                                <w:b/>
                                <w:i/>
                                <w:sz w:val="16"/>
                                <w:szCs w:val="16"/>
                                <w:lang w:val="en-US"/>
                              </w:rPr>
                            </w:pPr>
                            <w:r w:rsidRPr="00F85F2B">
                              <w:rPr>
                                <w:b/>
                                <w:i/>
                                <w:sz w:val="20"/>
                                <w:szCs w:val="16"/>
                                <w:lang w:val="en-US"/>
                              </w:rPr>
                              <w:t>NATO C</w:t>
                            </w:r>
                            <w:r w:rsidR="00F85F2B" w:rsidRPr="00F85F2B">
                              <w:rPr>
                                <w:b/>
                                <w:i/>
                                <w:sz w:val="20"/>
                                <w:szCs w:val="16"/>
                                <w:lang w:val="en-US"/>
                              </w:rPr>
                              <w:t>A</w:t>
                            </w:r>
                            <w:r w:rsidRPr="00F85F2B">
                              <w:rPr>
                                <w:b/>
                                <w:i/>
                                <w:sz w:val="20"/>
                                <w:szCs w:val="16"/>
                                <w:lang w:val="en-US"/>
                              </w:rPr>
                              <w:t>GE 2671H</w:t>
                            </w:r>
                            <w:r w:rsidRPr="00F85F2B">
                              <w:rPr>
                                <w:b/>
                                <w:i/>
                                <w:sz w:val="20"/>
                                <w:szCs w:val="16"/>
                                <w:lang w:val="en-US"/>
                              </w:rPr>
                              <w:tab/>
                            </w:r>
                            <w:r w:rsidRPr="00F85F2B">
                              <w:rPr>
                                <w:b/>
                                <w:i/>
                                <w:sz w:val="20"/>
                                <w:szCs w:val="16"/>
                                <w:lang w:val="en-US"/>
                              </w:rPr>
                              <w:tab/>
                              <w:t>ISO 9001:2015</w:t>
                            </w:r>
                            <w:r w:rsidRPr="00F85F2B">
                              <w:rPr>
                                <w:b/>
                                <w:i/>
                                <w:sz w:val="20"/>
                                <w:szCs w:val="16"/>
                                <w:lang w:val="en-US"/>
                              </w:rPr>
                              <w:tab/>
                              <w:t xml:space="preserve"> </w:t>
                            </w:r>
                            <w:r w:rsidR="00940F11" w:rsidRPr="00F85F2B">
                              <w:rPr>
                                <w:b/>
                                <w:i/>
                                <w:sz w:val="20"/>
                                <w:szCs w:val="16"/>
                                <w:lang w:val="en-US"/>
                              </w:rPr>
                              <w:t xml:space="preserve">  </w:t>
                            </w:r>
                            <w:r w:rsidRPr="00F85F2B">
                              <w:rPr>
                                <w:b/>
                                <w:i/>
                                <w:sz w:val="20"/>
                                <w:szCs w:val="16"/>
                                <w:lang w:val="en-US"/>
                              </w:rPr>
                              <w:t xml:space="preserve">       PN-EN ISO </w:t>
                            </w:r>
                            <w:r w:rsidR="00DD1483" w:rsidRPr="00F85F2B">
                              <w:rPr>
                                <w:b/>
                                <w:i/>
                                <w:sz w:val="20"/>
                                <w:szCs w:val="16"/>
                                <w:lang w:val="en-US"/>
                              </w:rPr>
                              <w:t>22000:20</w:t>
                            </w:r>
                            <w:r w:rsidR="00DD1483">
                              <w:rPr>
                                <w:b/>
                                <w:i/>
                                <w:sz w:val="20"/>
                                <w:szCs w:val="16"/>
                                <w:lang w:val="en-US"/>
                              </w:rPr>
                              <w:t>18-08</w:t>
                            </w:r>
                            <w:r w:rsidR="00BD5D4F" w:rsidRPr="00F85F2B">
                              <w:rPr>
                                <w:b/>
                                <w:i/>
                                <w:sz w:val="16"/>
                                <w:szCs w:val="16"/>
                                <w:lang w:val="en-US"/>
                              </w:rPr>
                              <w:br/>
                            </w:r>
                          </w:p>
                          <w:p w:rsidR="00BD5D4F" w:rsidRPr="00F85F2B" w:rsidRDefault="00BD5D4F" w:rsidP="00641EA9">
                            <w:pPr>
                              <w:jc w:val="center"/>
                              <w:rPr>
                                <w:b/>
                                <w:i/>
                                <w:sz w:val="16"/>
                                <w:szCs w:val="16"/>
                                <w:lang w:val="en-US"/>
                              </w:rPr>
                            </w:pPr>
                          </w:p>
                          <w:p w:rsidR="00D96C21" w:rsidRPr="00F85F2B" w:rsidRDefault="00D96C21" w:rsidP="00641EA9">
                            <w:pPr>
                              <w:jc w:val="center"/>
                              <w:rPr>
                                <w:b/>
                                <w:i/>
                                <w:sz w:val="16"/>
                                <w:szCs w:val="16"/>
                                <w:lang w:val="en-US"/>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55.2pt;margin-top:-3.6pt;width:591.75pt;height:108.5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" filled="f" stroked="f">
                <v:textbox inset="0,,0,0">
                  <w:txbxContent>
                    <w:p w:rsidR="00A8465A" w:rsidRDefault="00C27795" w:rsidP="00641EA9">
                      <w:pPr>
                        <w:tabs>
                          <w:tab w:val="left" w:pos="900"/>
                        </w:tabs>
                        <w:jc w:val="center"/>
                        <w:rPr>
                          <w:b/>
                          <w:spacing w:val="30"/>
                          <w:sz w:val="28"/>
                          <w:szCs w:val="28"/>
                        </w:rPr>
                      </w:pPr>
                      <w:r>
                        <w:rPr>
                          <w:b/>
                          <w:spacing w:val="30"/>
                          <w:sz w:val="28"/>
                          <w:szCs w:val="28"/>
                        </w:rPr>
                        <w:t>ZESPÓŁ DO SPRAW ZAMÓWIEŃ PUBLICZNYCH</w:t>
                      </w:r>
                    </w:p>
                    <w:p w:rsidR="00D96C21" w:rsidRPr="00F85F2B" w:rsidRDefault="00A8465A" w:rsidP="00641EA9">
                      <w:pPr>
                        <w:tabs>
                          <w:tab w:val="left" w:pos="900"/>
                        </w:tabs>
                        <w:jc w:val="center"/>
                        <w:rPr>
                          <w:b/>
                          <w:spacing w:val="30"/>
                          <w:sz w:val="28"/>
                          <w:szCs w:val="28"/>
                        </w:rPr>
                      </w:pPr>
                      <w:r>
                        <w:rPr>
                          <w:b/>
                          <w:spacing w:val="30"/>
                          <w:sz w:val="28"/>
                          <w:szCs w:val="28"/>
                        </w:rPr>
                        <w:t>AKADEMII</w:t>
                      </w:r>
                      <w:r w:rsidR="00D96C21" w:rsidRPr="00F85F2B">
                        <w:rPr>
                          <w:b/>
                          <w:spacing w:val="30"/>
                          <w:sz w:val="28"/>
                          <w:szCs w:val="28"/>
                        </w:rPr>
                        <w:t xml:space="preserve"> POLICJI W SZCZYTNIE</w:t>
                      </w:r>
                    </w:p>
                    <w:p w:rsidR="00A8465A" w:rsidRDefault="00A8465A" w:rsidP="00641EA9">
                      <w:pPr>
                        <w:jc w:val="center"/>
                        <w:rPr>
                          <w:b/>
                          <w:spacing w:val="30"/>
                          <w:szCs w:val="28"/>
                        </w:rPr>
                      </w:pPr>
                    </w:p>
                    <w:p w:rsidR="00C03EA9" w:rsidRPr="00F85F2B" w:rsidRDefault="00D96C21" w:rsidP="00641EA9">
                      <w:pPr>
                        <w:jc w:val="center"/>
                        <w:rPr>
                          <w:sz w:val="20"/>
                          <w:szCs w:val="20"/>
                        </w:rPr>
                      </w:pPr>
                      <w:r w:rsidRPr="00F85F2B">
                        <w:rPr>
                          <w:sz w:val="20"/>
                          <w:szCs w:val="20"/>
                        </w:rPr>
                        <w:t>ul. Marszałka Józefa Pi</w:t>
                      </w:r>
                      <w:r w:rsidR="00C03EA9" w:rsidRPr="00F85F2B">
                        <w:rPr>
                          <w:sz w:val="20"/>
                          <w:szCs w:val="20"/>
                        </w:rPr>
                        <w:t>łsudskiego 111, 12-100 Szczytno</w:t>
                      </w:r>
                    </w:p>
                    <w:p w:rsidR="00236766" w:rsidRPr="00236766" w:rsidRDefault="00D96C21" w:rsidP="00641EA9">
                      <w:pPr>
                        <w:jc w:val="center"/>
                        <w:rPr>
                          <w:sz w:val="20"/>
                          <w:szCs w:val="20"/>
                          <w:lang w:val="en-US"/>
                        </w:rPr>
                      </w:pPr>
                      <w:r w:rsidRPr="00DD1483">
                        <w:rPr>
                          <w:sz w:val="20"/>
                          <w:szCs w:val="20"/>
                          <w:lang w:val="en-US"/>
                        </w:rPr>
                        <w:t xml:space="preserve">e-mail: </w:t>
                      </w:r>
                      <w:hyperlink r:id="rId11" w:history="1">
                        <w:r w:rsidR="008457A9" w:rsidRPr="00016B26">
                          <w:rPr>
                            <w:rStyle w:val="Hipercze"/>
                            <w:sz w:val="20"/>
                            <w:szCs w:val="20"/>
                            <w:lang w:val="en-US"/>
                          </w:rPr>
                          <w:t>zzp@apol.edu.pl</w:t>
                        </w:r>
                      </w:hyperlink>
                      <w:r w:rsidR="008457A9">
                        <w:rPr>
                          <w:sz w:val="20"/>
                          <w:szCs w:val="20"/>
                          <w:lang w:val="en-US"/>
                        </w:rPr>
                        <w:t xml:space="preserve"> </w:t>
                      </w:r>
                      <w:r w:rsidR="00C03EA9" w:rsidRPr="00DD1483">
                        <w:rPr>
                          <w:rStyle w:val="Hipercze"/>
                          <w:sz w:val="20"/>
                          <w:szCs w:val="20"/>
                          <w:u w:val="none"/>
                          <w:lang w:val="en-US"/>
                        </w:rPr>
                        <w:t xml:space="preserve"> </w:t>
                      </w:r>
                      <w:r w:rsidR="000C7AC2" w:rsidRPr="00F85F2B">
                        <w:rPr>
                          <w:sz w:val="20"/>
                          <w:szCs w:val="20"/>
                          <w:lang w:val="en-US"/>
                        </w:rPr>
                        <w:t xml:space="preserve">tel. </w:t>
                      </w:r>
                      <w:r w:rsidR="00E51E49" w:rsidRPr="00F85F2B">
                        <w:rPr>
                          <w:sz w:val="20"/>
                          <w:szCs w:val="20"/>
                          <w:lang w:val="en-US"/>
                        </w:rPr>
                        <w:t xml:space="preserve">47 </w:t>
                      </w:r>
                      <w:r w:rsidR="000C7AC2" w:rsidRPr="00F85F2B">
                        <w:rPr>
                          <w:sz w:val="20"/>
                          <w:szCs w:val="20"/>
                          <w:lang w:val="en-US"/>
                        </w:rPr>
                        <w:t>733</w:t>
                      </w:r>
                      <w:r w:rsidRPr="00F85F2B">
                        <w:rPr>
                          <w:sz w:val="20"/>
                          <w:szCs w:val="20"/>
                          <w:lang w:val="en-US"/>
                        </w:rPr>
                        <w:t xml:space="preserve"> </w:t>
                      </w:r>
                      <w:r w:rsidR="008457A9">
                        <w:rPr>
                          <w:sz w:val="20"/>
                          <w:szCs w:val="20"/>
                          <w:lang w:val="en-US"/>
                        </w:rPr>
                        <w:t>5281</w:t>
                      </w:r>
                      <w:r w:rsidRPr="00F85F2B">
                        <w:rPr>
                          <w:sz w:val="20"/>
                          <w:szCs w:val="20"/>
                          <w:lang w:val="en-US"/>
                        </w:rPr>
                        <w:t>,</w:t>
                      </w:r>
                    </w:p>
                    <w:p w:rsidR="00236766" w:rsidRDefault="00236766" w:rsidP="00641EA9">
                      <w:pPr>
                        <w:pBdr>
                          <w:bottom w:val="single" w:sz="6" w:space="1" w:color="auto"/>
                        </w:pBdr>
                        <w:jc w:val="center"/>
                        <w:rPr>
                          <w:b/>
                          <w:i/>
                          <w:sz w:val="20"/>
                          <w:szCs w:val="16"/>
                          <w:lang w:val="en-US"/>
                        </w:rPr>
                      </w:pPr>
                    </w:p>
                    <w:p w:rsidR="00D96C21" w:rsidRPr="00F85F2B" w:rsidRDefault="00D96C21" w:rsidP="00641EA9">
                      <w:pPr>
                        <w:pBdr>
                          <w:bottom w:val="single" w:sz="6" w:space="1" w:color="auto"/>
                        </w:pBdr>
                        <w:jc w:val="center"/>
                        <w:rPr>
                          <w:b/>
                          <w:i/>
                          <w:sz w:val="16"/>
                          <w:szCs w:val="16"/>
                          <w:lang w:val="en-US"/>
                        </w:rPr>
                      </w:pPr>
                      <w:r w:rsidRPr="00F85F2B">
                        <w:rPr>
                          <w:b/>
                          <w:i/>
                          <w:sz w:val="20"/>
                          <w:szCs w:val="16"/>
                          <w:lang w:val="en-US"/>
                        </w:rPr>
                        <w:t>NATO C</w:t>
                      </w:r>
                      <w:r w:rsidR="00F85F2B" w:rsidRPr="00F85F2B">
                        <w:rPr>
                          <w:b/>
                          <w:i/>
                          <w:sz w:val="20"/>
                          <w:szCs w:val="16"/>
                          <w:lang w:val="en-US"/>
                        </w:rPr>
                        <w:t>A</w:t>
                      </w:r>
                      <w:r w:rsidRPr="00F85F2B">
                        <w:rPr>
                          <w:b/>
                          <w:i/>
                          <w:sz w:val="20"/>
                          <w:szCs w:val="16"/>
                          <w:lang w:val="en-US"/>
                        </w:rPr>
                        <w:t>GE 2671H</w:t>
                      </w:r>
                      <w:r w:rsidRPr="00F85F2B">
                        <w:rPr>
                          <w:b/>
                          <w:i/>
                          <w:sz w:val="20"/>
                          <w:szCs w:val="16"/>
                          <w:lang w:val="en-US"/>
                        </w:rPr>
                        <w:tab/>
                      </w:r>
                      <w:r w:rsidRPr="00F85F2B">
                        <w:rPr>
                          <w:b/>
                          <w:i/>
                          <w:sz w:val="20"/>
                          <w:szCs w:val="16"/>
                          <w:lang w:val="en-US"/>
                        </w:rPr>
                        <w:tab/>
                        <w:t>ISO 9001:2015</w:t>
                      </w:r>
                      <w:r w:rsidRPr="00F85F2B">
                        <w:rPr>
                          <w:b/>
                          <w:i/>
                          <w:sz w:val="20"/>
                          <w:szCs w:val="16"/>
                          <w:lang w:val="en-US"/>
                        </w:rPr>
                        <w:tab/>
                        <w:t xml:space="preserve"> </w:t>
                      </w:r>
                      <w:r w:rsidR="00940F11" w:rsidRPr="00F85F2B">
                        <w:rPr>
                          <w:b/>
                          <w:i/>
                          <w:sz w:val="20"/>
                          <w:szCs w:val="16"/>
                          <w:lang w:val="en-US"/>
                        </w:rPr>
                        <w:t xml:space="preserve">  </w:t>
                      </w:r>
                      <w:r w:rsidRPr="00F85F2B">
                        <w:rPr>
                          <w:b/>
                          <w:i/>
                          <w:sz w:val="20"/>
                          <w:szCs w:val="16"/>
                          <w:lang w:val="en-US"/>
                        </w:rPr>
                        <w:t xml:space="preserve">       PN-EN ISO </w:t>
                      </w:r>
                      <w:r w:rsidR="00DD1483" w:rsidRPr="00F85F2B">
                        <w:rPr>
                          <w:b/>
                          <w:i/>
                          <w:sz w:val="20"/>
                          <w:szCs w:val="16"/>
                          <w:lang w:val="en-US"/>
                        </w:rPr>
                        <w:t>22000:20</w:t>
                      </w:r>
                      <w:r w:rsidR="00DD1483">
                        <w:rPr>
                          <w:b/>
                          <w:i/>
                          <w:sz w:val="20"/>
                          <w:szCs w:val="16"/>
                          <w:lang w:val="en-US"/>
                        </w:rPr>
                        <w:t>18-08</w:t>
                      </w:r>
                      <w:r w:rsidR="00BD5D4F" w:rsidRPr="00F85F2B">
                        <w:rPr>
                          <w:b/>
                          <w:i/>
                          <w:sz w:val="16"/>
                          <w:szCs w:val="16"/>
                          <w:lang w:val="en-US"/>
                        </w:rPr>
                        <w:br/>
                      </w:r>
                    </w:p>
                    <w:p w:rsidR="00BD5D4F" w:rsidRPr="00F85F2B" w:rsidRDefault="00BD5D4F" w:rsidP="00641EA9">
                      <w:pPr>
                        <w:jc w:val="center"/>
                        <w:rPr>
                          <w:b/>
                          <w:i/>
                          <w:sz w:val="16"/>
                          <w:szCs w:val="16"/>
                          <w:lang w:val="en-US"/>
                        </w:rPr>
                      </w:pPr>
                    </w:p>
                    <w:p w:rsidR="00D96C21" w:rsidRPr="00F85F2B" w:rsidRDefault="00D96C21" w:rsidP="00641EA9">
                      <w:pPr>
                        <w:jc w:val="center"/>
                        <w:rPr>
                          <w:b/>
                          <w:i/>
                          <w:sz w:val="16"/>
                          <w:szCs w:val="16"/>
                          <w:lang w:val="en-US"/>
                        </w:rPr>
                      </w:pPr>
                    </w:p>
                  </w:txbxContent>
                </v:textbox>
                <w10:wrap type="square" anchorx="margin" anchory="margin"/>
              </v:shape>
            </w:pict>
          </mc:Fallback>
        </mc:AlternateContent>
      </w:r>
      <w:r w:rsidR="00CC576F" w:rsidRPr="0006616E">
        <w:rPr>
          <w:sz w:val="22"/>
          <w:szCs w:val="22"/>
        </w:rPr>
        <w:tab/>
      </w:r>
      <w:r w:rsidR="0006616E">
        <w:rPr>
          <w:sz w:val="22"/>
          <w:szCs w:val="22"/>
        </w:rPr>
        <w:t xml:space="preserve">   </w:t>
      </w:r>
    </w:p>
    <w:p w:rsidR="009C4D66" w:rsidRDefault="00CC576F" w:rsidP="00DD1483">
      <w:pPr>
        <w:jc w:val="right"/>
        <w:rPr>
          <w:sz w:val="22"/>
          <w:szCs w:val="22"/>
        </w:rPr>
      </w:pPr>
      <w:r w:rsidRPr="0006616E">
        <w:rPr>
          <w:sz w:val="22"/>
          <w:szCs w:val="22"/>
        </w:rPr>
        <w:t>Szczytno</w:t>
      </w:r>
      <w:r w:rsidRPr="009876B4">
        <w:rPr>
          <w:sz w:val="22"/>
          <w:szCs w:val="22"/>
        </w:rPr>
        <w:t>,</w:t>
      </w:r>
      <w:r w:rsidR="00262FF4" w:rsidRPr="009876B4">
        <w:rPr>
          <w:sz w:val="22"/>
          <w:szCs w:val="22"/>
        </w:rPr>
        <w:t xml:space="preserve"> </w:t>
      </w:r>
      <w:r w:rsidR="009876B4" w:rsidRPr="009876B4">
        <w:rPr>
          <w:sz w:val="22"/>
          <w:szCs w:val="22"/>
        </w:rPr>
        <w:t>14</w:t>
      </w:r>
      <w:r w:rsidR="0040288B" w:rsidRPr="009876B4">
        <w:rPr>
          <w:sz w:val="22"/>
          <w:szCs w:val="22"/>
        </w:rPr>
        <w:t xml:space="preserve"> </w:t>
      </w:r>
      <w:r w:rsidR="005F06FF" w:rsidRPr="009876B4">
        <w:rPr>
          <w:sz w:val="22"/>
          <w:szCs w:val="22"/>
        </w:rPr>
        <w:t>czerwca</w:t>
      </w:r>
      <w:r w:rsidR="00BE708F" w:rsidRPr="009876B4">
        <w:rPr>
          <w:sz w:val="22"/>
          <w:szCs w:val="22"/>
        </w:rPr>
        <w:t xml:space="preserve"> </w:t>
      </w:r>
      <w:r w:rsidR="00686C97" w:rsidRPr="0006616E">
        <w:rPr>
          <w:sz w:val="22"/>
          <w:szCs w:val="22"/>
        </w:rPr>
        <w:t>202</w:t>
      </w:r>
      <w:r w:rsidR="0053479D">
        <w:rPr>
          <w:sz w:val="22"/>
          <w:szCs w:val="22"/>
        </w:rPr>
        <w:t>4</w:t>
      </w:r>
      <w:r w:rsidR="009C4D66" w:rsidRPr="0006616E">
        <w:rPr>
          <w:sz w:val="22"/>
          <w:szCs w:val="22"/>
        </w:rPr>
        <w:t xml:space="preserve"> r.</w:t>
      </w:r>
    </w:p>
    <w:p w:rsidR="00DD1483" w:rsidRPr="0006616E" w:rsidRDefault="00CA0E30" w:rsidP="00DD1483">
      <w:pPr>
        <w:rPr>
          <w:sz w:val="22"/>
          <w:szCs w:val="22"/>
        </w:rPr>
      </w:pPr>
      <w:r>
        <w:rPr>
          <w:sz w:val="22"/>
        </w:rPr>
        <w:t xml:space="preserve">L.dz.: </w:t>
      </w:r>
      <w:r w:rsidR="005A4437" w:rsidRPr="000B1B9E">
        <w:rPr>
          <w:sz w:val="22"/>
        </w:rPr>
        <w:t>ZZP</w:t>
      </w:r>
      <w:r w:rsidR="00DD1483" w:rsidRPr="000B1B9E">
        <w:rPr>
          <w:sz w:val="22"/>
          <w:szCs w:val="22"/>
        </w:rPr>
        <w:t xml:space="preserve"> </w:t>
      </w:r>
      <w:r w:rsidR="00DD1483" w:rsidRPr="00453042">
        <w:rPr>
          <w:sz w:val="22"/>
          <w:szCs w:val="22"/>
        </w:rPr>
        <w:t xml:space="preserve">– </w:t>
      </w:r>
      <w:r w:rsidR="00453042" w:rsidRPr="00453042">
        <w:rPr>
          <w:sz w:val="22"/>
          <w:szCs w:val="22"/>
        </w:rPr>
        <w:t>487</w:t>
      </w:r>
      <w:r w:rsidR="00DD1483" w:rsidRPr="00453042">
        <w:rPr>
          <w:sz w:val="22"/>
          <w:szCs w:val="22"/>
        </w:rPr>
        <w:t>/202</w:t>
      </w:r>
      <w:r w:rsidR="0053479D" w:rsidRPr="00453042">
        <w:rPr>
          <w:sz w:val="22"/>
          <w:szCs w:val="22"/>
        </w:rPr>
        <w:t>4</w:t>
      </w:r>
      <w:r w:rsidR="00DD1483" w:rsidRPr="00453042">
        <w:rPr>
          <w:sz w:val="22"/>
          <w:szCs w:val="22"/>
        </w:rPr>
        <w:t xml:space="preserve"> </w:t>
      </w:r>
      <w:r w:rsidR="00DD1483" w:rsidRPr="0006616E">
        <w:rPr>
          <w:sz w:val="22"/>
          <w:szCs w:val="22"/>
        </w:rPr>
        <w:tab/>
      </w:r>
    </w:p>
    <w:p w:rsidR="009C4D66" w:rsidRPr="0006616E" w:rsidRDefault="009C4D66">
      <w:pPr>
        <w:rPr>
          <w:sz w:val="22"/>
          <w:szCs w:val="22"/>
        </w:rPr>
      </w:pPr>
    </w:p>
    <w:p w:rsidR="0053477A" w:rsidRDefault="0053477A" w:rsidP="0053477A">
      <w:pPr>
        <w:jc w:val="center"/>
        <w:rPr>
          <w:b/>
          <w:sz w:val="22"/>
          <w:szCs w:val="22"/>
        </w:rPr>
      </w:pPr>
      <w:r>
        <w:rPr>
          <w:b/>
          <w:sz w:val="22"/>
          <w:szCs w:val="22"/>
        </w:rPr>
        <w:t xml:space="preserve">PYTANIA, WYJAŚNIENIA </w:t>
      </w:r>
      <w:r w:rsidRPr="00A10BF2">
        <w:rPr>
          <w:b/>
          <w:sz w:val="22"/>
          <w:szCs w:val="22"/>
        </w:rPr>
        <w:t>TREŚCI SWZ 01/SIR/24</w:t>
      </w:r>
    </w:p>
    <w:p w:rsidR="0053477A" w:rsidRPr="00A10BF2" w:rsidRDefault="0053477A" w:rsidP="0053477A">
      <w:pPr>
        <w:jc w:val="center"/>
        <w:rPr>
          <w:sz w:val="22"/>
          <w:szCs w:val="22"/>
        </w:rPr>
      </w:pPr>
    </w:p>
    <w:p w:rsidR="0053477A" w:rsidRPr="00E76D4B" w:rsidRDefault="0053477A" w:rsidP="0053477A">
      <w:pPr>
        <w:ind w:left="4247"/>
        <w:rPr>
          <w:b/>
          <w:sz w:val="10"/>
          <w:szCs w:val="10"/>
        </w:rPr>
      </w:pPr>
    </w:p>
    <w:p w:rsidR="0053477A" w:rsidRPr="00A10BF2" w:rsidRDefault="0053477A" w:rsidP="0053477A">
      <w:pPr>
        <w:widowControl w:val="0"/>
        <w:tabs>
          <w:tab w:val="left" w:pos="426"/>
        </w:tabs>
        <w:autoSpaceDE w:val="0"/>
        <w:autoSpaceDN w:val="0"/>
        <w:spacing w:after="240" w:line="276" w:lineRule="auto"/>
        <w:ind w:left="993" w:hanging="993"/>
        <w:jc w:val="both"/>
        <w:rPr>
          <w:sz w:val="22"/>
          <w:szCs w:val="22"/>
        </w:rPr>
      </w:pPr>
      <w:r w:rsidRPr="00A10BF2">
        <w:rPr>
          <w:b/>
          <w:sz w:val="22"/>
          <w:szCs w:val="22"/>
        </w:rPr>
        <w:t>Dotyczy: postępowania nr 01/SIR/24 na kompleksową dostawę gazu ziemnego wysokometanowego  (grupa E) do budynków należących do Akademii Policji w Szczytnie</w:t>
      </w:r>
    </w:p>
    <w:p w:rsidR="00FF3288" w:rsidRPr="00A407FD" w:rsidRDefault="00FF3288" w:rsidP="00E11B8C">
      <w:pPr>
        <w:shd w:val="clear" w:color="auto" w:fill="FFFFFF"/>
        <w:autoSpaceDE w:val="0"/>
        <w:autoSpaceDN w:val="0"/>
        <w:adjustRightInd w:val="0"/>
        <w:spacing w:line="360" w:lineRule="auto"/>
        <w:ind w:firstLine="708"/>
        <w:jc w:val="both"/>
        <w:rPr>
          <w:sz w:val="22"/>
          <w:szCs w:val="22"/>
        </w:rPr>
      </w:pPr>
      <w:r w:rsidRPr="00A407FD">
        <w:rPr>
          <w:sz w:val="22"/>
          <w:szCs w:val="22"/>
        </w:rPr>
        <w:t>Zamawiający informuje, że w terminie określonym zgodnie z art. 284 ust. 2 w związku z art. 284 ust. 1 ustawy z 11 września 2019 r. – Prawo zamówień publicznych (t</w:t>
      </w:r>
      <w:r w:rsidR="00A407FD" w:rsidRPr="00A407FD">
        <w:rPr>
          <w:sz w:val="22"/>
          <w:szCs w:val="22"/>
        </w:rPr>
        <w:t>ekst jednol</w:t>
      </w:r>
      <w:r w:rsidR="00A407FD">
        <w:rPr>
          <w:sz w:val="22"/>
          <w:szCs w:val="22"/>
        </w:rPr>
        <w:t>i</w:t>
      </w:r>
      <w:r w:rsidR="00A407FD" w:rsidRPr="00A407FD">
        <w:rPr>
          <w:sz w:val="22"/>
          <w:szCs w:val="22"/>
        </w:rPr>
        <w:t>ty</w:t>
      </w:r>
      <w:r w:rsidR="009876B4">
        <w:rPr>
          <w:sz w:val="22"/>
          <w:szCs w:val="22"/>
        </w:rPr>
        <w:t xml:space="preserve"> Dz.U. z 2023 r,  poz. 1605 </w:t>
      </w:r>
      <w:r w:rsidRPr="00A407FD">
        <w:rPr>
          <w:sz w:val="22"/>
          <w:szCs w:val="22"/>
        </w:rPr>
        <w:t>z</w:t>
      </w:r>
      <w:r w:rsidR="00A407FD" w:rsidRPr="00A407FD">
        <w:rPr>
          <w:sz w:val="22"/>
          <w:szCs w:val="22"/>
        </w:rPr>
        <w:t> </w:t>
      </w:r>
      <w:proofErr w:type="spellStart"/>
      <w:r w:rsidR="00A407FD" w:rsidRPr="00A407FD">
        <w:rPr>
          <w:sz w:val="22"/>
          <w:szCs w:val="22"/>
        </w:rPr>
        <w:t>późn</w:t>
      </w:r>
      <w:proofErr w:type="spellEnd"/>
      <w:r w:rsidR="00A407FD" w:rsidRPr="00A407FD">
        <w:rPr>
          <w:sz w:val="22"/>
          <w:szCs w:val="22"/>
        </w:rPr>
        <w:t>. zm.), dalej u</w:t>
      </w:r>
      <w:r w:rsidRPr="00A407FD">
        <w:rPr>
          <w:sz w:val="22"/>
          <w:szCs w:val="22"/>
        </w:rPr>
        <w:t xml:space="preserve">stawa </w:t>
      </w:r>
      <w:proofErr w:type="spellStart"/>
      <w:r w:rsidRPr="00A407FD">
        <w:rPr>
          <w:sz w:val="22"/>
          <w:szCs w:val="22"/>
        </w:rPr>
        <w:t>Pzp</w:t>
      </w:r>
      <w:proofErr w:type="spellEnd"/>
      <w:r w:rsidRPr="00A407FD">
        <w:rPr>
          <w:sz w:val="22"/>
          <w:szCs w:val="22"/>
        </w:rPr>
        <w:t>, Wykonawca zwrócił się</w:t>
      </w:r>
      <w:r w:rsidR="009876B4">
        <w:rPr>
          <w:sz w:val="22"/>
          <w:szCs w:val="22"/>
        </w:rPr>
        <w:t xml:space="preserve"> do Zamawiającego z wnioskiem o </w:t>
      </w:r>
      <w:r w:rsidRPr="00A407FD">
        <w:rPr>
          <w:sz w:val="22"/>
          <w:szCs w:val="22"/>
        </w:rPr>
        <w:t xml:space="preserve">wyjaśnienie treści </w:t>
      </w:r>
      <w:r w:rsidR="00A407FD" w:rsidRPr="00A407FD">
        <w:rPr>
          <w:sz w:val="22"/>
          <w:szCs w:val="22"/>
        </w:rPr>
        <w:t>S</w:t>
      </w:r>
      <w:r w:rsidRPr="00A407FD">
        <w:rPr>
          <w:sz w:val="22"/>
          <w:szCs w:val="22"/>
        </w:rPr>
        <w:t xml:space="preserve">pecyfikacji </w:t>
      </w:r>
      <w:r w:rsidR="00A407FD" w:rsidRPr="00A407FD">
        <w:rPr>
          <w:sz w:val="22"/>
          <w:szCs w:val="22"/>
        </w:rPr>
        <w:t>W</w:t>
      </w:r>
      <w:r w:rsidRPr="00A407FD">
        <w:rPr>
          <w:sz w:val="22"/>
          <w:szCs w:val="22"/>
        </w:rPr>
        <w:t xml:space="preserve">arunków </w:t>
      </w:r>
      <w:r w:rsidR="00A407FD" w:rsidRPr="00A407FD">
        <w:rPr>
          <w:sz w:val="22"/>
          <w:szCs w:val="22"/>
        </w:rPr>
        <w:t>Z</w:t>
      </w:r>
      <w:r w:rsidRPr="00A407FD">
        <w:rPr>
          <w:sz w:val="22"/>
          <w:szCs w:val="22"/>
        </w:rPr>
        <w:t>amówienia (dalej SWZ).</w:t>
      </w:r>
    </w:p>
    <w:p w:rsidR="0053477A" w:rsidRPr="000348CC" w:rsidRDefault="00A407FD" w:rsidP="00E11B8C">
      <w:pPr>
        <w:shd w:val="clear" w:color="auto" w:fill="FFFFFF"/>
        <w:autoSpaceDE w:val="0"/>
        <w:autoSpaceDN w:val="0"/>
        <w:adjustRightInd w:val="0"/>
        <w:spacing w:line="360" w:lineRule="auto"/>
        <w:ind w:firstLine="709"/>
        <w:jc w:val="both"/>
        <w:rPr>
          <w:sz w:val="22"/>
          <w:szCs w:val="22"/>
        </w:rPr>
      </w:pPr>
      <w:r>
        <w:rPr>
          <w:sz w:val="22"/>
          <w:szCs w:val="22"/>
        </w:rPr>
        <w:t>W związku z powyższym, n</w:t>
      </w:r>
      <w:r w:rsidR="0053477A" w:rsidRPr="000348CC">
        <w:rPr>
          <w:sz w:val="22"/>
          <w:szCs w:val="22"/>
        </w:rPr>
        <w:t xml:space="preserve">a </w:t>
      </w:r>
      <w:r w:rsidR="0053477A" w:rsidRPr="006F3F41">
        <w:rPr>
          <w:sz w:val="22"/>
          <w:szCs w:val="22"/>
        </w:rPr>
        <w:t xml:space="preserve">podstawie art. 284 ust. 1, ust. 2, ust. 6 </w:t>
      </w:r>
      <w:bookmarkStart w:id="0" w:name="_GoBack"/>
      <w:bookmarkEnd w:id="0"/>
      <w:r w:rsidR="0053477A" w:rsidRPr="006F3F41">
        <w:rPr>
          <w:sz w:val="22"/>
          <w:szCs w:val="22"/>
        </w:rPr>
        <w:t>ustawy</w:t>
      </w:r>
      <w:r w:rsidR="0053477A" w:rsidRPr="000348CC">
        <w:rPr>
          <w:sz w:val="22"/>
          <w:szCs w:val="22"/>
        </w:rPr>
        <w:t xml:space="preserve"> z dnia 11 września 2019 r.  Prawo zamówień publicznych</w:t>
      </w:r>
      <w:r>
        <w:rPr>
          <w:sz w:val="22"/>
          <w:szCs w:val="22"/>
        </w:rPr>
        <w:t>,</w:t>
      </w:r>
      <w:r w:rsidR="0053477A" w:rsidRPr="000348CC">
        <w:rPr>
          <w:sz w:val="22"/>
          <w:szCs w:val="22"/>
        </w:rPr>
        <w:t xml:space="preserve"> Zamawiający przekazuje treść pytań wraz z wyjaśnieniami  do Specyfikacji Warunków Zamówienia.</w:t>
      </w:r>
    </w:p>
    <w:p w:rsidR="0053477A" w:rsidRDefault="0053477A" w:rsidP="0053477A">
      <w:pPr>
        <w:spacing w:line="360" w:lineRule="auto"/>
        <w:jc w:val="both"/>
        <w:rPr>
          <w:b/>
          <w:sz w:val="22"/>
          <w:szCs w:val="22"/>
          <w:u w:val="single"/>
        </w:rPr>
      </w:pPr>
    </w:p>
    <w:p w:rsidR="0053477A" w:rsidRDefault="0053477A" w:rsidP="0053477A">
      <w:pPr>
        <w:spacing w:line="360" w:lineRule="auto"/>
        <w:jc w:val="both"/>
        <w:rPr>
          <w:b/>
          <w:sz w:val="22"/>
          <w:szCs w:val="22"/>
          <w:u w:val="single"/>
        </w:rPr>
      </w:pPr>
      <w:r w:rsidRPr="000348CC">
        <w:rPr>
          <w:b/>
          <w:sz w:val="22"/>
          <w:szCs w:val="22"/>
          <w:u w:val="single"/>
        </w:rPr>
        <w:t xml:space="preserve">PYTANIA </w:t>
      </w:r>
      <w:r>
        <w:rPr>
          <w:b/>
          <w:sz w:val="22"/>
          <w:szCs w:val="22"/>
          <w:u w:val="single"/>
        </w:rPr>
        <w:t>I ODPOWIEDZI</w:t>
      </w:r>
      <w:r w:rsidRPr="000348CC">
        <w:rPr>
          <w:b/>
          <w:sz w:val="22"/>
          <w:szCs w:val="22"/>
          <w:u w:val="single"/>
        </w:rPr>
        <w:t>:</w:t>
      </w:r>
    </w:p>
    <w:p w:rsidR="00E11B8C" w:rsidRDefault="00E11B8C" w:rsidP="0053477A">
      <w:pPr>
        <w:spacing w:line="360" w:lineRule="auto"/>
        <w:jc w:val="both"/>
        <w:rPr>
          <w:b/>
          <w:sz w:val="22"/>
          <w:szCs w:val="22"/>
          <w:u w:val="single"/>
        </w:rPr>
      </w:pP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1. Wykonawca prosi o wskazanie wartości procentowej dla wolumenu podlegającego ochronie. </w:t>
      </w: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W przypadku, kiedy dany punkt poboru podlega częściowo ochronie taryfowej, konieczna jest modyfikacja formularza cenowego w taki sposób, aby Wykonawca mógł przedstawić odrębne stawki za paliwo gazowe dla wolumenu podlegającego ochronie oraz pozostałego, wyłączonego spod ochrony.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Odpowiedź: bez zmian.</w:t>
      </w:r>
    </w:p>
    <w:p w:rsidR="009876B4" w:rsidRDefault="009876B4"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2. Wykonawca prosi o sporządzenie oraz udostępnienie oświadczeń dot. ochrony taryfowej. Wykonawca wyjaśnia, że skany oświadczeń pozwolą na prawidłowe skalkulowanie wartości oferty, wykluczając ewentualne ryzyko poniesienia straty wynikającej z rozbieżności, jakie mogą wystąpić pomiędzy danymi do umowy a danymi udostępnionymi na etapie postępowania przetargowego.</w:t>
      </w:r>
    </w:p>
    <w:p w:rsidR="007B433F"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37460F">
        <w:rPr>
          <w:rFonts w:ascii="Times New Roman" w:hAnsi="Times New Roman" w:cs="Times New Roman"/>
          <w:b/>
          <w:sz w:val="22"/>
          <w:szCs w:val="22"/>
        </w:rPr>
        <w:t>Oświadczenie zostanie przekazane elektronicznie wraz z odpowiedziami.</w:t>
      </w:r>
      <w:r w:rsidR="007B433F">
        <w:rPr>
          <w:rFonts w:ascii="Times New Roman" w:hAnsi="Times New Roman" w:cs="Times New Roman"/>
          <w:b/>
          <w:sz w:val="22"/>
          <w:szCs w:val="22"/>
        </w:rPr>
        <w:t xml:space="preserve"> </w:t>
      </w:r>
    </w:p>
    <w:p w:rsidR="009876B4" w:rsidRDefault="007B433F" w:rsidP="00E11B8C">
      <w:pPr>
        <w:pStyle w:val="Default"/>
        <w:spacing w:line="360" w:lineRule="auto"/>
        <w:jc w:val="both"/>
        <w:rPr>
          <w:rFonts w:ascii="Times New Roman" w:hAnsi="Times New Roman" w:cs="Times New Roman"/>
          <w:b/>
          <w:sz w:val="22"/>
          <w:szCs w:val="22"/>
        </w:rPr>
      </w:pPr>
      <w:r>
        <w:rPr>
          <w:rFonts w:ascii="Times New Roman" w:hAnsi="Times New Roman" w:cs="Times New Roman"/>
          <w:b/>
          <w:sz w:val="22"/>
          <w:szCs w:val="22"/>
        </w:rPr>
        <w:t>Zamawiający zamieszcza na stronie prowadzonego postępowania „Oświadczenie odbiorcy paliw gazowych” jako nowy plik</w:t>
      </w:r>
      <w:r w:rsidR="009E528F">
        <w:rPr>
          <w:rFonts w:ascii="Times New Roman" w:hAnsi="Times New Roman" w:cs="Times New Roman"/>
          <w:b/>
          <w:sz w:val="22"/>
          <w:szCs w:val="22"/>
        </w:rPr>
        <w:t xml:space="preserve"> – załącznik nr 7 do SWZ.</w:t>
      </w:r>
    </w:p>
    <w:p w:rsidR="00E11B8C" w:rsidRPr="009876B4" w:rsidRDefault="00E11B8C" w:rsidP="00E11B8C">
      <w:pPr>
        <w:pStyle w:val="Default"/>
        <w:spacing w:line="360" w:lineRule="auto"/>
        <w:jc w:val="both"/>
        <w:rPr>
          <w:rFonts w:ascii="Times New Roman" w:hAnsi="Times New Roman" w:cs="Times New Roman"/>
          <w:b/>
          <w:sz w:val="22"/>
          <w:szCs w:val="22"/>
        </w:rPr>
      </w:pP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3. Czy Zamawiający jest świadomy, że dane przedstawione w postępowaniu przetargowym odnośnie ochrony taryfowej powinny być tożsame w 100 % z danymi przedstawionymi w oświadczeniach o ochronie taryfowej składanych przez Zamawiającego podczas zawierania umów? Wykonawca wskazuje, że oparciu o dane </w:t>
      </w:r>
      <w:r w:rsidRPr="00433893">
        <w:rPr>
          <w:rFonts w:ascii="Times New Roman" w:hAnsi="Times New Roman" w:cs="Times New Roman"/>
          <w:sz w:val="22"/>
          <w:szCs w:val="22"/>
        </w:rPr>
        <w:lastRenderedPageBreak/>
        <w:t>wskazane przez Zamawiającego, a dotyczące ochrony taryfowej Wykonawca dokonu</w:t>
      </w:r>
      <w:r w:rsidR="00695B6A">
        <w:rPr>
          <w:rFonts w:ascii="Times New Roman" w:hAnsi="Times New Roman" w:cs="Times New Roman"/>
          <w:sz w:val="22"/>
          <w:szCs w:val="22"/>
        </w:rPr>
        <w:t>je kalkulacji ceny w </w:t>
      </w:r>
      <w:r w:rsidRPr="00433893">
        <w:rPr>
          <w:rFonts w:ascii="Times New Roman" w:hAnsi="Times New Roman" w:cs="Times New Roman"/>
          <w:sz w:val="22"/>
          <w:szCs w:val="22"/>
        </w:rPr>
        <w:t xml:space="preserve">oparciu o TGE, a każda zmiana tych danych wiąże się z negatywnymi skutkami finansowymi dla Wykonawcy. W związku z powyższym Zamawiający ma obowiązek określić ilość paliwa gazowego zgodnie z treścią art. 62 </w:t>
      </w:r>
      <w:proofErr w:type="spellStart"/>
      <w:r w:rsidRPr="00433893">
        <w:rPr>
          <w:rFonts w:ascii="Times New Roman" w:hAnsi="Times New Roman" w:cs="Times New Roman"/>
          <w:sz w:val="22"/>
          <w:szCs w:val="22"/>
        </w:rPr>
        <w:t>bb</w:t>
      </w:r>
      <w:proofErr w:type="spellEnd"/>
      <w:r w:rsidRPr="00433893">
        <w:rPr>
          <w:rFonts w:ascii="Times New Roman" w:hAnsi="Times New Roman" w:cs="Times New Roman"/>
          <w:sz w:val="22"/>
          <w:szCs w:val="22"/>
        </w:rPr>
        <w:t xml:space="preserve"> ustawy w prawo energetyczne pod rygorem odpowiedzialn</w:t>
      </w:r>
      <w:r w:rsidR="00695B6A">
        <w:rPr>
          <w:rFonts w:ascii="Times New Roman" w:hAnsi="Times New Roman" w:cs="Times New Roman"/>
          <w:sz w:val="22"/>
          <w:szCs w:val="22"/>
        </w:rPr>
        <w:t>ości karnej . Ponadto zgodnie z </w:t>
      </w:r>
      <w:r w:rsidRPr="00433893">
        <w:rPr>
          <w:rFonts w:ascii="Times New Roman" w:hAnsi="Times New Roman" w:cs="Times New Roman"/>
          <w:sz w:val="22"/>
          <w:szCs w:val="22"/>
        </w:rPr>
        <w:t xml:space="preserve">cytowanym przepisem „Osoba działająca w imieniu i na rzecz odbiorcy, </w:t>
      </w:r>
      <w:r w:rsidR="00695B6A">
        <w:rPr>
          <w:rFonts w:ascii="Times New Roman" w:hAnsi="Times New Roman" w:cs="Times New Roman"/>
          <w:sz w:val="22"/>
          <w:szCs w:val="22"/>
        </w:rPr>
        <w:t>o którym mowa w ust. 1, która w </w:t>
      </w:r>
      <w:r w:rsidRPr="00433893">
        <w:rPr>
          <w:rFonts w:ascii="Times New Roman" w:hAnsi="Times New Roman" w:cs="Times New Roman"/>
          <w:sz w:val="22"/>
          <w:szCs w:val="22"/>
        </w:rPr>
        <w:t xml:space="preserve">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 </w:t>
      </w: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W przypadku gdy w dokumentacji przetargowej Zamawiający określił, że 100% wolumenu podlega ochronie taryfowej, natomiast w oświadczeniach o ochronie taryfowej składanych przez Zamawiającego podczas zawierania umów, Zamawiający zmienił wartości % wolumenu, wykazując również wolumen niepodlegający ochronie dla którego nie może być stosowana do rozliczeń cena paliwa gazowego oraz opłaty abonamentowej wynikająca z Taryfy Wykonawcy zatwierdzonej przez Prezesa URE, czy w takim Zamawiający wyraża zgodę, aby paliwo gazowe nie objęte ochroną taryfową było rozliczane wg obowi</w:t>
      </w:r>
      <w:r w:rsidR="00695B6A">
        <w:rPr>
          <w:rFonts w:ascii="Times New Roman" w:hAnsi="Times New Roman" w:cs="Times New Roman"/>
          <w:sz w:val="22"/>
          <w:szCs w:val="22"/>
        </w:rPr>
        <w:t>ązującego Cennika Sprzedawcy na </w:t>
      </w:r>
      <w:r w:rsidRPr="00433893">
        <w:rPr>
          <w:rFonts w:ascii="Times New Roman" w:hAnsi="Times New Roman" w:cs="Times New Roman"/>
          <w:sz w:val="22"/>
          <w:szCs w:val="22"/>
        </w:rPr>
        <w:t xml:space="preserve">dzień dostawy paliwa gazowego?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37460F">
        <w:rPr>
          <w:rFonts w:ascii="Times New Roman" w:hAnsi="Times New Roman" w:cs="Times New Roman"/>
          <w:b/>
          <w:sz w:val="22"/>
          <w:szCs w:val="22"/>
        </w:rPr>
        <w:t>bez zmian.</w:t>
      </w:r>
    </w:p>
    <w:p w:rsidR="00E11B8C" w:rsidRDefault="00E11B8C" w:rsidP="00E11B8C">
      <w:pPr>
        <w:pStyle w:val="Default"/>
        <w:spacing w:line="360" w:lineRule="auto"/>
        <w:jc w:val="both"/>
        <w:rPr>
          <w:rFonts w:ascii="Times New Roman" w:hAnsi="Times New Roman" w:cs="Times New Roman"/>
          <w:sz w:val="22"/>
          <w:szCs w:val="22"/>
        </w:rPr>
      </w:pP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4. Na podstawie art. 3 ust. 1 ustawy z dnia 15.12.2022 o szczególnej ochronie niektórych odbiorców paliwa gazowych w roku 2023 oraz w roku 2024 w związku z sytuacja na rynku gazu „W okresie od dnia 1 stycznia 2023 r. do dnia 30 czerwca 2024 r. podmiot uprawniony stosuje w rozliczeniach z odbiorcami paliw gazowych, o których mowa w art. 62b ust. 1 pkt 2 ustawy - Prawo energetyczne, zwanymi dalej ,,odbiorcami uprawnionymi'', cenę wynoszącą 200,17 zł/MWh, zwaną dalej, ce</w:t>
      </w:r>
      <w:r>
        <w:rPr>
          <w:rFonts w:ascii="Times New Roman" w:hAnsi="Times New Roman" w:cs="Times New Roman"/>
          <w:sz w:val="22"/>
          <w:szCs w:val="22"/>
        </w:rPr>
        <w:t xml:space="preserve">ną maksymalną paliw gazowych”. </w:t>
      </w: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W związku z powyższym w przypadku przedstawienia cen za paliwo gaz</w:t>
      </w:r>
      <w:r w:rsidR="00695B6A">
        <w:rPr>
          <w:rFonts w:ascii="Times New Roman" w:hAnsi="Times New Roman" w:cs="Times New Roman"/>
          <w:sz w:val="22"/>
          <w:szCs w:val="22"/>
        </w:rPr>
        <w:t>owe oraz opłat abonamentowych w </w:t>
      </w:r>
      <w:r w:rsidRPr="00433893">
        <w:rPr>
          <w:rFonts w:ascii="Times New Roman" w:hAnsi="Times New Roman" w:cs="Times New Roman"/>
          <w:sz w:val="22"/>
          <w:szCs w:val="22"/>
        </w:rPr>
        <w:t xml:space="preserve">ofercie, aktualnych na dzień złożenia oferty dla podmiotów podlegających ochronie wynikających z ww. ustawy, gdzie przedstawiona jest cena maksymalna czy w przypadku nie przedłużenia ceny wynikającej z ww. ustawy lub w przypadku zakończenia ustawowego okresu ochronnego wynikającego z cytowanej ustawy Zamawiający wyraża zgodę na rozliczenie ceny paliwa gazowego oraz opłaty abonamentowej od 01.08.2024 r. na podstawie Taryfy Wykonawcy zatwierdzonej przez Prezesa URE? </w:t>
      </w: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Czy Zamawiający wyraża zgodę na zmianę ceny paliwa gazowego (wzrost lub spadek) </w:t>
      </w:r>
    </w:p>
    <w:p w:rsidR="009876B4" w:rsidRDefault="009876B4" w:rsidP="00E11B8C">
      <w:pPr>
        <w:spacing w:line="360" w:lineRule="auto"/>
        <w:jc w:val="both"/>
      </w:pPr>
      <w:r w:rsidRPr="00433893">
        <w:t>w przypadku zmiany Taryfy Wykonawcy zatwierdzonej przez Prezesa URE?</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37460F">
        <w:rPr>
          <w:rFonts w:ascii="Times New Roman" w:hAnsi="Times New Roman" w:cs="Times New Roman"/>
          <w:b/>
          <w:sz w:val="22"/>
          <w:szCs w:val="22"/>
        </w:rPr>
        <w:t>w przypadku zmian wzrostu lub spadku Zamawiający wyraża zgodę na zmianę ceny.</w:t>
      </w:r>
    </w:p>
    <w:p w:rsidR="009876B4" w:rsidRPr="00433893" w:rsidRDefault="009876B4"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5. Na podstawie art. 3 ust. 7a ustawy z dnia 15.12.2022 o szczególnej ochronie niektórych odbiorców paliwa gazowych w roku 2023 oraz w roku 2024 w związku z sytuacja na rynku gazu „Podmiot uprawniony wykonujący działalność gospodarczą w zakresie dystrybucji paliw gazowych na potrzeby odbiorców uprawnionych, posiadający zatwierdzoną i obowiązującą taryfę dla paliw gazowych, w taryfie przeznaczonej do stosowania w 2024 r. lub jego części uwzględnia do stosowania w rozliczeniach usług dystrybucji paliw </w:t>
      </w:r>
      <w:r w:rsidRPr="00433893">
        <w:rPr>
          <w:rFonts w:ascii="Times New Roman" w:hAnsi="Times New Roman" w:cs="Times New Roman"/>
          <w:sz w:val="22"/>
          <w:szCs w:val="22"/>
        </w:rPr>
        <w:lastRenderedPageBreak/>
        <w:t xml:space="preserve">gazowych świadczonych w okresie od dnia 1 stycznia 2024 r. do dnia 30 czerwca 2024 r. dla odbiorców uprawnionych, również stawki opłat za świadczenie usług dystrybucji uwzględnione w ostatniej taryfie dla usług dystrybucji paliw gazowych stosowanej w 2022 r”. W związku z powyższym dla podmiotów podlegających ochronie taryfowej w okresie od 1.01.2024 do 30.06.2024 roku będą stosowane stawki opłat dystrybucyjnych wynikające z taryfy OSD nr 10, natomiast od dnia 01.07.2024 roku będą stosowane stawki opłat dystrybucyjnych wynikające z aktualnie obowiązującej taryfie OSD. Wobec powyższego czy zamawiający po zakończeniu ustawowego okresu ochronnego wynikającego z cytowanej ustawy wyraża zgodę na rozliczenie stawek opłat dystrybucyjnych na podstawie aktualnie obowiązującej taryfy OSD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37460F">
        <w:rPr>
          <w:rFonts w:ascii="Times New Roman" w:hAnsi="Times New Roman" w:cs="Times New Roman"/>
          <w:b/>
          <w:sz w:val="22"/>
          <w:szCs w:val="22"/>
        </w:rPr>
        <w:t>bez zmian.</w:t>
      </w:r>
    </w:p>
    <w:p w:rsidR="00E11B8C" w:rsidRDefault="00E11B8C"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6. Czy Zamawiający będzie sam kontrolował wartość umowy? Czy w przypadku jej przekroczenia, Zamawiający zapłaci za rzeczywiste zużycie paliwa gazowego?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37460F">
        <w:rPr>
          <w:rFonts w:ascii="Times New Roman" w:hAnsi="Times New Roman" w:cs="Times New Roman"/>
          <w:b/>
          <w:sz w:val="22"/>
          <w:szCs w:val="22"/>
        </w:rPr>
        <w:t>będzie sam kontrolował wartość umowy i zapłaci za rzeczywiste zużycie paliwa gazowego.</w:t>
      </w:r>
    </w:p>
    <w:p w:rsidR="009876B4" w:rsidRPr="00433893" w:rsidRDefault="009876B4"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7. Czy Zamawiający wyraża zgodę na zawarcie umowy w formie elektronicznej z zastosowaniem kwalifikowanego podpisu elektronicznego?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37460F">
        <w:rPr>
          <w:rFonts w:ascii="Times New Roman" w:hAnsi="Times New Roman" w:cs="Times New Roman"/>
          <w:b/>
          <w:sz w:val="22"/>
          <w:szCs w:val="22"/>
        </w:rPr>
        <w:t>Nie.</w:t>
      </w:r>
    </w:p>
    <w:p w:rsidR="009876B4" w:rsidRPr="00433893" w:rsidRDefault="009876B4"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8. Czy Zamawiający wyraża zgodę na otrzymywanie faktur wstępnych w gr</w:t>
      </w:r>
      <w:r w:rsidR="00F22DEC">
        <w:rPr>
          <w:rFonts w:ascii="Times New Roman" w:hAnsi="Times New Roman" w:cs="Times New Roman"/>
          <w:sz w:val="22"/>
          <w:szCs w:val="22"/>
        </w:rPr>
        <w:t>upie taryfowej W-5.1 i W-6.1 na </w:t>
      </w:r>
      <w:r w:rsidRPr="00433893">
        <w:rPr>
          <w:rFonts w:ascii="Times New Roman" w:hAnsi="Times New Roman" w:cs="Times New Roman"/>
          <w:sz w:val="22"/>
          <w:szCs w:val="22"/>
        </w:rPr>
        <w:t xml:space="preserve">podstawie prognozowanego zużycia paliwa gazowego oraz fakturę rozliczeniową za pobrane paliwo gazowe wystawioną na koniec okresu rozliczeniowego, której kwota zostanie pomniejszona o kwotę wynikającą w faktur wstępnych?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976E94">
        <w:rPr>
          <w:rFonts w:ascii="Times New Roman" w:hAnsi="Times New Roman" w:cs="Times New Roman"/>
          <w:b/>
          <w:sz w:val="22"/>
          <w:szCs w:val="22"/>
        </w:rPr>
        <w:t>Zamawiający nie wyraża zgody.</w:t>
      </w:r>
    </w:p>
    <w:p w:rsidR="009876B4" w:rsidRPr="00433893" w:rsidRDefault="009876B4" w:rsidP="00E11B8C">
      <w:pPr>
        <w:pStyle w:val="Default"/>
        <w:spacing w:line="360" w:lineRule="auto"/>
        <w:jc w:val="both"/>
        <w:rPr>
          <w:rFonts w:ascii="Times New Roman" w:hAnsi="Times New Roman" w:cs="Times New Roman"/>
          <w:sz w:val="22"/>
          <w:szCs w:val="22"/>
        </w:rPr>
      </w:pP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9. Dotyczy § 2 ust. 3 Załącznika nr 5 (PPU): Wykonawca wnioskuje o modyfikacje zapisu na poniższą treść: </w:t>
      </w: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„Jeżeli okres trwania niniejszej umowy jest dłuższy niż okres ważności dokum</w:t>
      </w:r>
      <w:r w:rsidR="00F22DEC">
        <w:rPr>
          <w:rFonts w:ascii="Times New Roman" w:hAnsi="Times New Roman" w:cs="Times New Roman"/>
          <w:sz w:val="22"/>
          <w:szCs w:val="22"/>
        </w:rPr>
        <w:t>entu opisanego w ust. 2 i 4, to </w:t>
      </w:r>
      <w:r w:rsidRPr="00433893">
        <w:rPr>
          <w:rFonts w:ascii="Times New Roman" w:hAnsi="Times New Roman" w:cs="Times New Roman"/>
          <w:sz w:val="22"/>
          <w:szCs w:val="22"/>
        </w:rPr>
        <w:t xml:space="preserve">Wykonawca zobligowany jest niezwłocznie przedłożyć Zamawiającemu aktualne dokumenty.” </w:t>
      </w:r>
    </w:p>
    <w:p w:rsidR="00F22DEC" w:rsidRPr="009876B4" w:rsidRDefault="00F22DEC" w:rsidP="00F22DE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Pr>
          <w:rFonts w:ascii="Times New Roman" w:hAnsi="Times New Roman" w:cs="Times New Roman"/>
          <w:b/>
          <w:sz w:val="22"/>
          <w:szCs w:val="22"/>
        </w:rPr>
        <w:t>bez zmian.</w:t>
      </w:r>
    </w:p>
    <w:p w:rsidR="00F22DEC" w:rsidRDefault="00F22DEC"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10. Wykonawca wnioskuje o wykreślenie zapisu § 2 ust. 9 pkt. 1 Załącznika Nr 5 (PPU) z uwagi na fakt, iż zgłoszenia i reklamacje dotyczące dostarczania paliwa gazowego należy zgłaszać bezpośrednio do OSD (numer alarmowy OSD lub nr ogólny).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976E94">
        <w:rPr>
          <w:rFonts w:ascii="Times New Roman" w:hAnsi="Times New Roman" w:cs="Times New Roman"/>
          <w:b/>
          <w:sz w:val="22"/>
          <w:szCs w:val="22"/>
        </w:rPr>
        <w:t>bez zmian.</w:t>
      </w:r>
    </w:p>
    <w:p w:rsidR="009876B4" w:rsidRPr="00433893" w:rsidRDefault="009876B4"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11. Dotyczy § 6 ust. 1 Załącznika nr 5 (PPU): Wykonawca wnosi o zmianę terminu płatności faktury rozliczeniowej, tak aby wynosił 30 dni od daty wystawienia faktury przez Wykonawcę.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976E94">
        <w:rPr>
          <w:rFonts w:ascii="Times New Roman" w:hAnsi="Times New Roman" w:cs="Times New Roman"/>
          <w:b/>
          <w:sz w:val="22"/>
          <w:szCs w:val="22"/>
        </w:rPr>
        <w:t>bez zmian. Zamawiający nie chce ponosić odpowiedzialności za długoterminowe doręczenie faktury.</w:t>
      </w:r>
    </w:p>
    <w:p w:rsidR="009876B4" w:rsidRDefault="009876B4" w:rsidP="00E11B8C">
      <w:pPr>
        <w:pStyle w:val="Default"/>
        <w:spacing w:line="360" w:lineRule="auto"/>
        <w:jc w:val="both"/>
        <w:rPr>
          <w:rFonts w:ascii="Times New Roman" w:hAnsi="Times New Roman" w:cs="Times New Roman"/>
          <w:sz w:val="22"/>
          <w:szCs w:val="22"/>
        </w:rPr>
      </w:pPr>
    </w:p>
    <w:p w:rsidR="00E11B8C" w:rsidRDefault="00E11B8C" w:rsidP="00E11B8C">
      <w:pPr>
        <w:pStyle w:val="Default"/>
        <w:spacing w:line="360" w:lineRule="auto"/>
        <w:jc w:val="both"/>
        <w:rPr>
          <w:rFonts w:ascii="Times New Roman" w:hAnsi="Times New Roman" w:cs="Times New Roman"/>
          <w:sz w:val="22"/>
          <w:szCs w:val="22"/>
        </w:rPr>
      </w:pPr>
    </w:p>
    <w:p w:rsidR="00E11B8C" w:rsidRDefault="00E11B8C" w:rsidP="00E11B8C">
      <w:pPr>
        <w:pStyle w:val="Default"/>
        <w:spacing w:line="360" w:lineRule="auto"/>
        <w:jc w:val="both"/>
        <w:rPr>
          <w:rFonts w:ascii="Times New Roman" w:hAnsi="Times New Roman" w:cs="Times New Roman"/>
          <w:sz w:val="22"/>
          <w:szCs w:val="22"/>
        </w:rPr>
      </w:pP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12. Dotyczy § 6 ust. 8 Załącznika nr 5 (PPU): Wykonawca zwraca się z prośbą o zmianę zapisu na treść: </w:t>
      </w: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„Zapłata wynagrodzenia określonego w fakturze nastąpi p</w:t>
      </w:r>
      <w:r w:rsidR="00695B6A">
        <w:rPr>
          <w:rFonts w:ascii="Times New Roman" w:hAnsi="Times New Roman" w:cs="Times New Roman"/>
          <w:sz w:val="22"/>
          <w:szCs w:val="22"/>
        </w:rPr>
        <w:t>rzelewem na rachunek bankowy nr </w:t>
      </w:r>
      <w:r w:rsidRPr="00433893">
        <w:rPr>
          <w:rFonts w:ascii="Times New Roman" w:hAnsi="Times New Roman" w:cs="Times New Roman"/>
          <w:sz w:val="22"/>
          <w:szCs w:val="22"/>
        </w:rPr>
        <w:t xml:space="preserve">……………….…………, przy czym za dzień zapłaty uznaje się dzień wpływu środków na rachunek bankowy Wykonawcy”.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976E94">
        <w:rPr>
          <w:rFonts w:ascii="Times New Roman" w:hAnsi="Times New Roman" w:cs="Times New Roman"/>
          <w:b/>
          <w:sz w:val="22"/>
          <w:szCs w:val="22"/>
        </w:rPr>
        <w:t>bez zmian.</w:t>
      </w:r>
    </w:p>
    <w:p w:rsidR="009876B4" w:rsidRDefault="009876B4"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13. Czy Zamawiający wyraża zgodę na zmianę ceny za abonament w przypadku zmiany cennika Wykonawcy?</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976E94">
        <w:rPr>
          <w:rFonts w:ascii="Times New Roman" w:hAnsi="Times New Roman" w:cs="Times New Roman"/>
          <w:b/>
          <w:sz w:val="22"/>
          <w:szCs w:val="22"/>
        </w:rPr>
        <w:t>bez zmian.</w:t>
      </w: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 </w:t>
      </w: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14. Czy Zamawiający wyraża zgodę na otrzymywanie faktur poprzez dedykowany portal internetowy Wykonawcy? </w:t>
      </w: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Dzięki dostępowania do portalu będą mieli Państwo dostęp do faktur oraz różnych zestawień np. kwartalnych zużyć, salda itp.?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650AA0">
        <w:rPr>
          <w:rFonts w:ascii="Times New Roman" w:hAnsi="Times New Roman" w:cs="Times New Roman"/>
          <w:b/>
          <w:sz w:val="22"/>
          <w:szCs w:val="22"/>
        </w:rPr>
        <w:t>bez zmian.</w:t>
      </w:r>
    </w:p>
    <w:p w:rsidR="009876B4" w:rsidRDefault="009876B4"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15. Wykonawca prosi o informację do jakiego obszaru taryfowego OSD należą wszystkie punkty poboru gazu objęte postępowaniem? Informacja ta jest niezbędna, aby Wykonawca mógł zastosować odpowiednie stawki opłat dystrybucyjnych w formularzu cenowym.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650AA0">
        <w:rPr>
          <w:rFonts w:ascii="Times New Roman" w:hAnsi="Times New Roman" w:cs="Times New Roman"/>
          <w:b/>
          <w:sz w:val="22"/>
          <w:szCs w:val="22"/>
        </w:rPr>
        <w:t>Obecnie Taryfa W-5, W-5.1_GD</w:t>
      </w:r>
    </w:p>
    <w:p w:rsidR="009876B4" w:rsidRPr="00433893" w:rsidRDefault="009876B4"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16. Wykonawca wnioskuje o usunięcie w całości zapisów o karach umownych z § 10 Załącznika Nr 5 (PPU).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650AA0">
        <w:rPr>
          <w:rFonts w:ascii="Times New Roman" w:hAnsi="Times New Roman" w:cs="Times New Roman"/>
          <w:b/>
          <w:sz w:val="22"/>
          <w:szCs w:val="22"/>
        </w:rPr>
        <w:t>bez zmian.</w:t>
      </w:r>
    </w:p>
    <w:p w:rsidR="009876B4" w:rsidRPr="00433893" w:rsidRDefault="009876B4" w:rsidP="00E11B8C">
      <w:pPr>
        <w:pStyle w:val="Default"/>
        <w:spacing w:line="360" w:lineRule="auto"/>
        <w:jc w:val="both"/>
        <w:rPr>
          <w:rFonts w:ascii="Times New Roman" w:hAnsi="Times New Roman" w:cs="Times New Roman"/>
          <w:sz w:val="22"/>
          <w:szCs w:val="22"/>
        </w:rPr>
      </w:pP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17. W przypadku braku zgody Zamawiającego na usunięcie kar umownych, Wykonawca wnosi o: </w:t>
      </w:r>
    </w:p>
    <w:p w:rsidR="009876B4" w:rsidRPr="00433893" w:rsidRDefault="009876B4" w:rsidP="00E11B8C">
      <w:pPr>
        <w:pStyle w:val="Default"/>
        <w:numPr>
          <w:ilvl w:val="0"/>
          <w:numId w:val="3"/>
        </w:numPr>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 5 ust. 1 pkt. 1 – zmniejszenie do 5 %; </w:t>
      </w:r>
    </w:p>
    <w:p w:rsidR="009876B4" w:rsidRPr="00433893" w:rsidRDefault="009876B4" w:rsidP="00E11B8C">
      <w:pPr>
        <w:pStyle w:val="Default"/>
        <w:numPr>
          <w:ilvl w:val="0"/>
          <w:numId w:val="3"/>
        </w:numPr>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 5 ust. 1 pkt. 2 – modyfikacje na 100,00 zł za każdy dzień przerwy; </w:t>
      </w:r>
    </w:p>
    <w:p w:rsidR="009876B4" w:rsidRDefault="009876B4" w:rsidP="00E11B8C">
      <w:pPr>
        <w:pStyle w:val="Default"/>
        <w:numPr>
          <w:ilvl w:val="0"/>
          <w:numId w:val="3"/>
        </w:numPr>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 5 ust. 3 – zmniejszenie do 10 %; </w:t>
      </w:r>
    </w:p>
    <w:p w:rsidR="009876B4" w:rsidRPr="009876B4" w:rsidRDefault="009876B4" w:rsidP="008C3CCE">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650AA0">
        <w:rPr>
          <w:rFonts w:ascii="Times New Roman" w:hAnsi="Times New Roman" w:cs="Times New Roman"/>
          <w:b/>
          <w:sz w:val="22"/>
          <w:szCs w:val="22"/>
        </w:rPr>
        <w:t>bez zmian.</w:t>
      </w:r>
    </w:p>
    <w:p w:rsidR="009876B4" w:rsidRPr="00433893" w:rsidRDefault="009876B4" w:rsidP="00E11B8C">
      <w:pPr>
        <w:pStyle w:val="Default"/>
        <w:spacing w:line="360" w:lineRule="auto"/>
        <w:ind w:left="780"/>
        <w:jc w:val="both"/>
        <w:rPr>
          <w:rFonts w:ascii="Times New Roman" w:hAnsi="Times New Roman" w:cs="Times New Roman"/>
          <w:sz w:val="22"/>
          <w:szCs w:val="22"/>
        </w:rPr>
      </w:pP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18. Wykonawca prosi o informację, czy podane w dokumentacji przetarg</w:t>
      </w:r>
      <w:r w:rsidR="00695B6A">
        <w:rPr>
          <w:rFonts w:ascii="Times New Roman" w:hAnsi="Times New Roman" w:cs="Times New Roman"/>
          <w:sz w:val="22"/>
          <w:szCs w:val="22"/>
        </w:rPr>
        <w:t>owej parametry dystrybucyjne, w </w:t>
      </w:r>
      <w:r w:rsidRPr="00433893">
        <w:rPr>
          <w:rFonts w:ascii="Times New Roman" w:hAnsi="Times New Roman" w:cs="Times New Roman"/>
          <w:sz w:val="22"/>
          <w:szCs w:val="22"/>
        </w:rPr>
        <w:t xml:space="preserve">szczególności moce umowne, adresy punktów poboru, grupy taryfowe są zgodne z obecnie obowiązującymi u Operatora Systemu Dystrybucyjnego? </w:t>
      </w: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W przypadku jeśli Operator Systemu Dystrybucyjnego w momencie zgłaszania umowy do realizacji zakwestionuje grupy taryfowe wskazane w postępowaniu, to czy Zamawiający wyrazi zgodę na dostosowanie grup taryfowych do obowiązujących </w:t>
      </w: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u OSD?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650AA0">
        <w:rPr>
          <w:rFonts w:ascii="Times New Roman" w:hAnsi="Times New Roman" w:cs="Times New Roman"/>
          <w:b/>
          <w:sz w:val="22"/>
          <w:szCs w:val="22"/>
        </w:rPr>
        <w:t>Wszystkie informacje są zgodne.</w:t>
      </w:r>
    </w:p>
    <w:p w:rsidR="009876B4" w:rsidRPr="00433893" w:rsidRDefault="009876B4"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19. 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 </w:t>
      </w:r>
    </w:p>
    <w:p w:rsidR="009876B4"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 </w:t>
      </w:r>
    </w:p>
    <w:p w:rsidR="009876B4" w:rsidRPr="009876B4" w:rsidRDefault="009876B4" w:rsidP="00E11B8C">
      <w:pPr>
        <w:pStyle w:val="Default"/>
        <w:spacing w:line="360" w:lineRule="auto"/>
        <w:jc w:val="both"/>
        <w:rPr>
          <w:rFonts w:ascii="Times New Roman" w:hAnsi="Times New Roman" w:cs="Times New Roman"/>
          <w:b/>
          <w:sz w:val="22"/>
          <w:szCs w:val="22"/>
        </w:rPr>
      </w:pPr>
      <w:r w:rsidRPr="009876B4">
        <w:rPr>
          <w:rFonts w:ascii="Times New Roman" w:hAnsi="Times New Roman" w:cs="Times New Roman"/>
          <w:b/>
          <w:sz w:val="22"/>
          <w:szCs w:val="22"/>
        </w:rPr>
        <w:t xml:space="preserve">Odpowiedź:  </w:t>
      </w:r>
      <w:r w:rsidR="00650AA0">
        <w:rPr>
          <w:rFonts w:ascii="Times New Roman" w:hAnsi="Times New Roman" w:cs="Times New Roman"/>
          <w:b/>
          <w:sz w:val="22"/>
          <w:szCs w:val="22"/>
        </w:rPr>
        <w:t>nie wyraża zgody.</w:t>
      </w:r>
    </w:p>
    <w:p w:rsidR="009876B4" w:rsidRPr="00433893" w:rsidRDefault="009876B4" w:rsidP="00E11B8C">
      <w:pPr>
        <w:pStyle w:val="Default"/>
        <w:spacing w:line="360" w:lineRule="auto"/>
        <w:jc w:val="both"/>
        <w:rPr>
          <w:rFonts w:ascii="Times New Roman" w:hAnsi="Times New Roman" w:cs="Times New Roman"/>
          <w:sz w:val="22"/>
          <w:szCs w:val="22"/>
        </w:rPr>
      </w:pPr>
    </w:p>
    <w:p w:rsidR="009876B4" w:rsidRPr="00433893" w:rsidRDefault="009876B4" w:rsidP="00E11B8C">
      <w:pPr>
        <w:pStyle w:val="Default"/>
        <w:spacing w:line="360" w:lineRule="auto"/>
        <w:jc w:val="both"/>
        <w:rPr>
          <w:rFonts w:ascii="Times New Roman" w:hAnsi="Times New Roman" w:cs="Times New Roman"/>
          <w:sz w:val="22"/>
          <w:szCs w:val="22"/>
        </w:rPr>
      </w:pPr>
      <w:r w:rsidRPr="00433893">
        <w:rPr>
          <w:rFonts w:ascii="Times New Roman" w:hAnsi="Times New Roman" w:cs="Times New Roman"/>
          <w:sz w:val="22"/>
          <w:szCs w:val="22"/>
        </w:rPr>
        <w:t xml:space="preserve">20. W przypadku zgody Zamawiającego na proponowane zmiany w umowie prosimy o wprowadzenie zapisów do umowy. </w:t>
      </w:r>
    </w:p>
    <w:p w:rsidR="009876B4" w:rsidRPr="00433893" w:rsidRDefault="00E11B8C" w:rsidP="00E11B8C">
      <w:pPr>
        <w:spacing w:line="360" w:lineRule="auto"/>
        <w:jc w:val="both"/>
      </w:pPr>
      <w:r w:rsidRPr="009876B4">
        <w:rPr>
          <w:b/>
          <w:sz w:val="22"/>
          <w:szCs w:val="22"/>
        </w:rPr>
        <w:t>Odpowiedź</w:t>
      </w:r>
      <w:r>
        <w:rPr>
          <w:b/>
          <w:sz w:val="22"/>
          <w:szCs w:val="22"/>
        </w:rPr>
        <w:t>: Zamawiający nie przewiduje zmian zapisów w umowie.</w:t>
      </w:r>
    </w:p>
    <w:p w:rsidR="0053477A" w:rsidRDefault="0053477A" w:rsidP="00E11B8C">
      <w:pPr>
        <w:shd w:val="clear" w:color="auto" w:fill="FFFFFF"/>
        <w:autoSpaceDE w:val="0"/>
        <w:autoSpaceDN w:val="0"/>
        <w:adjustRightInd w:val="0"/>
        <w:spacing w:line="360" w:lineRule="auto"/>
        <w:ind w:firstLine="708"/>
        <w:jc w:val="both"/>
        <w:rPr>
          <w:color w:val="FF0000"/>
          <w:sz w:val="22"/>
          <w:szCs w:val="22"/>
        </w:rPr>
      </w:pPr>
    </w:p>
    <w:p w:rsidR="0053477A" w:rsidRPr="00795CB0" w:rsidRDefault="0053477A" w:rsidP="00E11B8C">
      <w:pPr>
        <w:shd w:val="clear" w:color="auto" w:fill="FFFFFF"/>
        <w:autoSpaceDE w:val="0"/>
        <w:autoSpaceDN w:val="0"/>
        <w:adjustRightInd w:val="0"/>
        <w:spacing w:line="360" w:lineRule="auto"/>
        <w:ind w:firstLine="708"/>
        <w:jc w:val="both"/>
        <w:rPr>
          <w:color w:val="FF0000"/>
          <w:sz w:val="22"/>
          <w:szCs w:val="22"/>
        </w:rPr>
      </w:pPr>
    </w:p>
    <w:p w:rsidR="00E11B8C" w:rsidRPr="009876B4" w:rsidRDefault="00E11B8C" w:rsidP="00E11B8C">
      <w:pPr>
        <w:pStyle w:val="Default"/>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Zamawiający zamieszcza na stronie prowadzonego postępowania załącznik nr 7 do SWZ  – „Oświadczenie odbiorcy paliw gazowych” </w:t>
      </w:r>
    </w:p>
    <w:p w:rsidR="0053477A" w:rsidRDefault="0053477A" w:rsidP="00E11B8C">
      <w:pPr>
        <w:shd w:val="clear" w:color="auto" w:fill="FFFFFF"/>
        <w:autoSpaceDE w:val="0"/>
        <w:autoSpaceDN w:val="0"/>
        <w:adjustRightInd w:val="0"/>
        <w:spacing w:line="360" w:lineRule="auto"/>
        <w:jc w:val="both"/>
        <w:rPr>
          <w:sz w:val="22"/>
          <w:szCs w:val="22"/>
        </w:rPr>
      </w:pPr>
      <w:r w:rsidRPr="0055070B">
        <w:rPr>
          <w:sz w:val="22"/>
          <w:szCs w:val="22"/>
        </w:rPr>
        <w:t>Treść zapytań wraz z wyja</w:t>
      </w:r>
      <w:r>
        <w:rPr>
          <w:sz w:val="22"/>
          <w:szCs w:val="22"/>
        </w:rPr>
        <w:t xml:space="preserve">śnieniami Zamawiający udostępnia na stronie internetowej prowadzonego postępowania </w:t>
      </w:r>
      <w:hyperlink r:id="rId12" w:history="1">
        <w:r w:rsidR="002D3BF2" w:rsidRPr="00401316">
          <w:rPr>
            <w:rStyle w:val="Hipercze"/>
            <w:sz w:val="22"/>
            <w:szCs w:val="22"/>
          </w:rPr>
          <w:t>https://platformazakupowa.pl/transakcja/935138</w:t>
        </w:r>
      </w:hyperlink>
      <w:r>
        <w:rPr>
          <w:rFonts w:ascii="Calibri" w:hAnsi="Calibri" w:cs="Calibri"/>
        </w:rPr>
        <w:t xml:space="preserve">. </w:t>
      </w:r>
    </w:p>
    <w:p w:rsidR="0053477A" w:rsidRPr="00FD736A" w:rsidRDefault="0053477A" w:rsidP="00E11B8C">
      <w:pPr>
        <w:widowControl w:val="0"/>
        <w:tabs>
          <w:tab w:val="left" w:pos="426"/>
        </w:tabs>
        <w:autoSpaceDE w:val="0"/>
        <w:autoSpaceDN w:val="0"/>
        <w:spacing w:line="360" w:lineRule="auto"/>
        <w:jc w:val="both"/>
        <w:rPr>
          <w:sz w:val="22"/>
          <w:szCs w:val="22"/>
        </w:rPr>
      </w:pPr>
    </w:p>
    <w:p w:rsidR="0053477A" w:rsidRPr="00DE5111" w:rsidRDefault="0053477A" w:rsidP="00E11B8C">
      <w:pPr>
        <w:spacing w:line="360" w:lineRule="auto"/>
        <w:jc w:val="both"/>
        <w:rPr>
          <w:b/>
          <w:sz w:val="22"/>
          <w:szCs w:val="22"/>
        </w:rPr>
      </w:pPr>
      <w:r w:rsidRPr="00DE5111">
        <w:rPr>
          <w:b/>
          <w:sz w:val="22"/>
          <w:szCs w:val="22"/>
        </w:rPr>
        <w:t>Wyjaśnienia treści SWZ stają się obowiązujące dla wszystkich Wykonawców ubiegających się o udzielenie przedmiotowego zamówienia z dniem ich zamieszczenia na stronie prowadzonego postępowania.</w:t>
      </w:r>
    </w:p>
    <w:p w:rsidR="00374C9F" w:rsidRDefault="00374C9F" w:rsidP="00FF3288">
      <w:pPr>
        <w:shd w:val="clear" w:color="auto" w:fill="FFFFFF"/>
        <w:autoSpaceDE w:val="0"/>
        <w:autoSpaceDN w:val="0"/>
        <w:adjustRightInd w:val="0"/>
        <w:spacing w:line="360" w:lineRule="auto"/>
        <w:ind w:firstLine="708"/>
        <w:jc w:val="both"/>
        <w:rPr>
          <w:b/>
          <w:sz w:val="22"/>
          <w:szCs w:val="22"/>
        </w:rPr>
      </w:pPr>
    </w:p>
    <w:p w:rsidR="00374C9F" w:rsidRDefault="00374C9F" w:rsidP="00FF3288">
      <w:pPr>
        <w:shd w:val="clear" w:color="auto" w:fill="FFFFFF"/>
        <w:autoSpaceDE w:val="0"/>
        <w:autoSpaceDN w:val="0"/>
        <w:adjustRightInd w:val="0"/>
        <w:spacing w:line="360" w:lineRule="auto"/>
        <w:ind w:firstLine="708"/>
        <w:jc w:val="both"/>
        <w:rPr>
          <w:b/>
          <w:sz w:val="22"/>
          <w:szCs w:val="22"/>
        </w:rPr>
      </w:pPr>
    </w:p>
    <w:p w:rsidR="00207BAB" w:rsidRPr="00AB03E5" w:rsidRDefault="00207BAB" w:rsidP="00207BAB">
      <w:pPr>
        <w:jc w:val="both"/>
        <w:rPr>
          <w:color w:val="000000"/>
          <w:sz w:val="22"/>
          <w:szCs w:val="22"/>
        </w:rPr>
      </w:pPr>
    </w:p>
    <w:p w:rsidR="00577297" w:rsidRPr="00A4785A" w:rsidRDefault="004E5330" w:rsidP="00577297">
      <w:pPr>
        <w:ind w:left="4247"/>
        <w:rPr>
          <w:b/>
        </w:rPr>
      </w:pPr>
      <w:r>
        <w:rPr>
          <w:b/>
          <w:sz w:val="22"/>
          <w:szCs w:val="22"/>
        </w:rPr>
        <w:t xml:space="preserve">                          </w:t>
      </w:r>
      <w:r w:rsidR="00577297" w:rsidRPr="002236F7">
        <w:rPr>
          <w:b/>
          <w:sz w:val="22"/>
          <w:szCs w:val="22"/>
        </w:rPr>
        <w:t xml:space="preserve"> </w:t>
      </w:r>
      <w:r w:rsidR="00A4785A">
        <w:rPr>
          <w:b/>
          <w:sz w:val="22"/>
          <w:szCs w:val="22"/>
        </w:rPr>
        <w:t xml:space="preserve"> </w:t>
      </w:r>
      <w:r w:rsidR="00577297" w:rsidRPr="002236F7">
        <w:rPr>
          <w:b/>
          <w:sz w:val="22"/>
          <w:szCs w:val="22"/>
        </w:rPr>
        <w:t xml:space="preserve">  </w:t>
      </w:r>
      <w:r w:rsidR="00577297" w:rsidRPr="00A4785A">
        <w:rPr>
          <w:b/>
        </w:rPr>
        <w:t>p. o. Kanclerz</w:t>
      </w:r>
    </w:p>
    <w:p w:rsidR="00577297" w:rsidRPr="00A4785A" w:rsidRDefault="00577297" w:rsidP="00577297">
      <w:pPr>
        <w:ind w:left="4247"/>
        <w:rPr>
          <w:b/>
        </w:rPr>
      </w:pPr>
      <w:r w:rsidRPr="00A4785A">
        <w:rPr>
          <w:b/>
        </w:rPr>
        <w:t xml:space="preserve">                  Akademi</w:t>
      </w:r>
      <w:r w:rsidR="00A4785A">
        <w:rPr>
          <w:b/>
        </w:rPr>
        <w:t>i</w:t>
      </w:r>
      <w:r w:rsidRPr="00A4785A">
        <w:rPr>
          <w:b/>
        </w:rPr>
        <w:t xml:space="preserve"> Policji w Szczytnie</w:t>
      </w:r>
    </w:p>
    <w:p w:rsidR="00577297" w:rsidRPr="00A4785A" w:rsidRDefault="00577297" w:rsidP="00577297">
      <w:pPr>
        <w:ind w:left="4247"/>
        <w:rPr>
          <w:b/>
          <w:sz w:val="12"/>
          <w:szCs w:val="12"/>
        </w:rPr>
      </w:pPr>
      <w:r w:rsidRPr="00A4785A">
        <w:rPr>
          <w:b/>
        </w:rPr>
        <w:tab/>
      </w:r>
      <w:r w:rsidRPr="00A4785A">
        <w:rPr>
          <w:b/>
        </w:rPr>
        <w:tab/>
        <w:t xml:space="preserve">      </w:t>
      </w:r>
    </w:p>
    <w:p w:rsidR="00577297" w:rsidRDefault="00577297" w:rsidP="00577297">
      <w:pPr>
        <w:ind w:left="4247" w:firstLine="1"/>
        <w:rPr>
          <w:b/>
        </w:rPr>
      </w:pPr>
      <w:r w:rsidRPr="00A4785A">
        <w:rPr>
          <w:b/>
        </w:rPr>
        <w:t xml:space="preserve">                         </w:t>
      </w:r>
      <w:proofErr w:type="spellStart"/>
      <w:r w:rsidRPr="00A4785A">
        <w:rPr>
          <w:b/>
        </w:rPr>
        <w:t>asp</w:t>
      </w:r>
      <w:proofErr w:type="spellEnd"/>
      <w:r w:rsidRPr="00A4785A">
        <w:rPr>
          <w:b/>
        </w:rPr>
        <w:t>. Anna Pepłowska</w:t>
      </w:r>
    </w:p>
    <w:p w:rsidR="0053477A" w:rsidRDefault="0053477A" w:rsidP="00577297">
      <w:pPr>
        <w:ind w:left="4247" w:firstLine="1"/>
        <w:rPr>
          <w:b/>
        </w:rPr>
      </w:pPr>
    </w:p>
    <w:p w:rsidR="0053477A" w:rsidRDefault="0053477A" w:rsidP="00577297">
      <w:pPr>
        <w:ind w:left="4247" w:firstLine="1"/>
        <w:rPr>
          <w:b/>
        </w:rPr>
      </w:pPr>
    </w:p>
    <w:p w:rsidR="0053477A" w:rsidRDefault="0053477A" w:rsidP="00577297">
      <w:pPr>
        <w:ind w:left="4247" w:firstLine="1"/>
        <w:rPr>
          <w:b/>
        </w:rPr>
      </w:pPr>
    </w:p>
    <w:p w:rsidR="0053477A" w:rsidRDefault="0053477A" w:rsidP="00577297">
      <w:pPr>
        <w:ind w:left="4247" w:firstLine="1"/>
        <w:rPr>
          <w:b/>
        </w:rPr>
      </w:pPr>
    </w:p>
    <w:p w:rsidR="0053477A" w:rsidRDefault="0053477A" w:rsidP="00577297">
      <w:pPr>
        <w:ind w:left="4247" w:firstLine="1"/>
        <w:rPr>
          <w:b/>
        </w:rPr>
      </w:pPr>
    </w:p>
    <w:p w:rsidR="00E11B8C" w:rsidRDefault="00E11B8C" w:rsidP="00577297">
      <w:pPr>
        <w:ind w:left="4247" w:firstLine="1"/>
        <w:rPr>
          <w:b/>
        </w:rPr>
      </w:pPr>
    </w:p>
    <w:p w:rsidR="0053477A" w:rsidRDefault="0053477A" w:rsidP="00577297">
      <w:pPr>
        <w:ind w:left="4247" w:firstLine="1"/>
        <w:rPr>
          <w:b/>
        </w:rPr>
      </w:pPr>
    </w:p>
    <w:p w:rsidR="0053477A" w:rsidRDefault="0053477A" w:rsidP="00577297">
      <w:pPr>
        <w:ind w:left="4247" w:firstLine="1"/>
        <w:rPr>
          <w:b/>
        </w:rPr>
      </w:pPr>
    </w:p>
    <w:p w:rsidR="0053477A" w:rsidRPr="00A4785A" w:rsidRDefault="0053477A" w:rsidP="00577297">
      <w:pPr>
        <w:ind w:left="4247" w:firstLine="1"/>
        <w:rPr>
          <w:b/>
        </w:rPr>
      </w:pPr>
    </w:p>
    <w:p w:rsidR="001C2470" w:rsidRDefault="001C2470" w:rsidP="001C2470">
      <w:pPr>
        <w:spacing w:line="276" w:lineRule="auto"/>
        <w:jc w:val="both"/>
        <w:rPr>
          <w:sz w:val="14"/>
          <w:szCs w:val="16"/>
        </w:rPr>
      </w:pPr>
      <w:r>
        <w:rPr>
          <w:sz w:val="14"/>
          <w:szCs w:val="16"/>
        </w:rPr>
        <w:t>wykonano w 1 egz.:</w:t>
      </w:r>
    </w:p>
    <w:p w:rsidR="001C2470" w:rsidRDefault="001C2470" w:rsidP="001C2470">
      <w:pPr>
        <w:spacing w:line="276" w:lineRule="auto"/>
        <w:jc w:val="both"/>
        <w:rPr>
          <w:sz w:val="14"/>
          <w:szCs w:val="16"/>
        </w:rPr>
      </w:pPr>
      <w:r>
        <w:rPr>
          <w:sz w:val="14"/>
          <w:szCs w:val="16"/>
        </w:rPr>
        <w:t>oryginał pozostaje u nadawcy</w:t>
      </w:r>
    </w:p>
    <w:p w:rsidR="001C2470" w:rsidRDefault="001C2470" w:rsidP="001C2470">
      <w:pPr>
        <w:spacing w:line="276" w:lineRule="auto"/>
        <w:jc w:val="both"/>
        <w:rPr>
          <w:sz w:val="14"/>
          <w:szCs w:val="16"/>
        </w:rPr>
      </w:pPr>
      <w:r>
        <w:rPr>
          <w:sz w:val="14"/>
          <w:szCs w:val="16"/>
        </w:rPr>
        <w:t>opr./wyk. AWW</w:t>
      </w:r>
    </w:p>
    <w:p w:rsidR="001C2470" w:rsidRPr="00661E61" w:rsidRDefault="001C2470" w:rsidP="001C2470">
      <w:pPr>
        <w:spacing w:line="276" w:lineRule="auto"/>
        <w:jc w:val="both"/>
        <w:rPr>
          <w:sz w:val="14"/>
          <w:szCs w:val="16"/>
        </w:rPr>
      </w:pPr>
      <w:r>
        <w:rPr>
          <w:sz w:val="14"/>
          <w:szCs w:val="16"/>
        </w:rPr>
        <w:t>tel. 47 733 5540</w:t>
      </w:r>
    </w:p>
    <w:sectPr w:rsidR="001C2470" w:rsidRPr="00661E61" w:rsidSect="004E5330">
      <w:footerReference w:type="default" r:id="rId13"/>
      <w:pgSz w:w="11906" w:h="16838" w:code="9"/>
      <w:pgMar w:top="567"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97" w:rsidRDefault="00B42497" w:rsidP="00A65C7A">
      <w:r>
        <w:separator/>
      </w:r>
    </w:p>
  </w:endnote>
  <w:endnote w:type="continuationSeparator" w:id="0">
    <w:p w:rsidR="00B42497" w:rsidRDefault="00B42497" w:rsidP="00A6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289036"/>
      <w:docPartObj>
        <w:docPartGallery w:val="Page Numbers (Bottom of Page)"/>
        <w:docPartUnique/>
      </w:docPartObj>
    </w:sdtPr>
    <w:sdtEndPr>
      <w:rPr>
        <w:sz w:val="20"/>
        <w:szCs w:val="20"/>
      </w:rPr>
    </w:sdtEndPr>
    <w:sdtContent>
      <w:p w:rsidR="00A65C7A" w:rsidRPr="004E5330" w:rsidRDefault="00A65C7A">
        <w:pPr>
          <w:pStyle w:val="Stopka"/>
          <w:jc w:val="center"/>
          <w:rPr>
            <w:sz w:val="20"/>
            <w:szCs w:val="20"/>
          </w:rPr>
        </w:pPr>
        <w:r w:rsidRPr="004E5330">
          <w:rPr>
            <w:sz w:val="20"/>
            <w:szCs w:val="20"/>
          </w:rPr>
          <w:fldChar w:fldCharType="begin"/>
        </w:r>
        <w:r w:rsidRPr="004E5330">
          <w:rPr>
            <w:sz w:val="20"/>
            <w:szCs w:val="20"/>
          </w:rPr>
          <w:instrText>PAGE   \* MERGEFORMAT</w:instrText>
        </w:r>
        <w:r w:rsidRPr="004E5330">
          <w:rPr>
            <w:sz w:val="20"/>
            <w:szCs w:val="20"/>
          </w:rPr>
          <w:fldChar w:fldCharType="separate"/>
        </w:r>
        <w:r w:rsidR="0047667C">
          <w:rPr>
            <w:noProof/>
            <w:sz w:val="20"/>
            <w:szCs w:val="20"/>
          </w:rPr>
          <w:t>5</w:t>
        </w:r>
        <w:r w:rsidRPr="004E5330">
          <w:rPr>
            <w:sz w:val="20"/>
            <w:szCs w:val="20"/>
          </w:rPr>
          <w:fldChar w:fldCharType="end"/>
        </w:r>
      </w:p>
    </w:sdtContent>
  </w:sdt>
  <w:p w:rsidR="00A65C7A" w:rsidRDefault="00A65C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97" w:rsidRDefault="00B42497" w:rsidP="00A65C7A">
      <w:r>
        <w:separator/>
      </w:r>
    </w:p>
  </w:footnote>
  <w:footnote w:type="continuationSeparator" w:id="0">
    <w:p w:rsidR="00B42497" w:rsidRDefault="00B42497" w:rsidP="00A6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A58"/>
    <w:multiLevelType w:val="hybridMultilevel"/>
    <w:tmpl w:val="5D62F318"/>
    <w:lvl w:ilvl="0" w:tplc="268893E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41565CD"/>
    <w:multiLevelType w:val="hybridMultilevel"/>
    <w:tmpl w:val="928CACA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5D292A79"/>
    <w:multiLevelType w:val="hybridMultilevel"/>
    <w:tmpl w:val="ABF42C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6F"/>
    <w:rsid w:val="00056FB3"/>
    <w:rsid w:val="000630A9"/>
    <w:rsid w:val="00065965"/>
    <w:rsid w:val="0006616E"/>
    <w:rsid w:val="000706DE"/>
    <w:rsid w:val="000B1B9E"/>
    <w:rsid w:val="000B4D4F"/>
    <w:rsid w:val="000C7AC2"/>
    <w:rsid w:val="000E3376"/>
    <w:rsid w:val="001053B7"/>
    <w:rsid w:val="00110E76"/>
    <w:rsid w:val="00122B02"/>
    <w:rsid w:val="00144207"/>
    <w:rsid w:val="001551CA"/>
    <w:rsid w:val="001C2470"/>
    <w:rsid w:val="00207BAB"/>
    <w:rsid w:val="00211646"/>
    <w:rsid w:val="00214421"/>
    <w:rsid w:val="00217D0B"/>
    <w:rsid w:val="0022541D"/>
    <w:rsid w:val="00236766"/>
    <w:rsid w:val="00262D12"/>
    <w:rsid w:val="00262D7D"/>
    <w:rsid w:val="00262FF4"/>
    <w:rsid w:val="00291B93"/>
    <w:rsid w:val="002D0A62"/>
    <w:rsid w:val="002D3BF2"/>
    <w:rsid w:val="002E4858"/>
    <w:rsid w:val="002E73E5"/>
    <w:rsid w:val="003047A7"/>
    <w:rsid w:val="0030632F"/>
    <w:rsid w:val="003731D6"/>
    <w:rsid w:val="0037460F"/>
    <w:rsid w:val="00374C9F"/>
    <w:rsid w:val="003875F0"/>
    <w:rsid w:val="00394C15"/>
    <w:rsid w:val="003C52C4"/>
    <w:rsid w:val="003E6A79"/>
    <w:rsid w:val="00401316"/>
    <w:rsid w:val="0040288B"/>
    <w:rsid w:val="00403D73"/>
    <w:rsid w:val="00453042"/>
    <w:rsid w:val="0046567D"/>
    <w:rsid w:val="0047667C"/>
    <w:rsid w:val="00481024"/>
    <w:rsid w:val="004C04E5"/>
    <w:rsid w:val="004D73DD"/>
    <w:rsid w:val="004D7A2A"/>
    <w:rsid w:val="004D7C23"/>
    <w:rsid w:val="004E5330"/>
    <w:rsid w:val="004E7E09"/>
    <w:rsid w:val="0050051E"/>
    <w:rsid w:val="00500F46"/>
    <w:rsid w:val="005042E5"/>
    <w:rsid w:val="0052229D"/>
    <w:rsid w:val="005272CB"/>
    <w:rsid w:val="00533EA4"/>
    <w:rsid w:val="0053477A"/>
    <w:rsid w:val="0053479D"/>
    <w:rsid w:val="00546158"/>
    <w:rsid w:val="00547C39"/>
    <w:rsid w:val="0055070B"/>
    <w:rsid w:val="00577297"/>
    <w:rsid w:val="00592776"/>
    <w:rsid w:val="005A4437"/>
    <w:rsid w:val="005D5FAA"/>
    <w:rsid w:val="005F06FF"/>
    <w:rsid w:val="005F226C"/>
    <w:rsid w:val="005F3A99"/>
    <w:rsid w:val="006054CF"/>
    <w:rsid w:val="00632423"/>
    <w:rsid w:val="00641EA9"/>
    <w:rsid w:val="00650AA0"/>
    <w:rsid w:val="00653D70"/>
    <w:rsid w:val="00661E61"/>
    <w:rsid w:val="0067203F"/>
    <w:rsid w:val="00681935"/>
    <w:rsid w:val="00686C97"/>
    <w:rsid w:val="00690698"/>
    <w:rsid w:val="006929AA"/>
    <w:rsid w:val="00695B6A"/>
    <w:rsid w:val="006B43CE"/>
    <w:rsid w:val="006D7726"/>
    <w:rsid w:val="00787DFE"/>
    <w:rsid w:val="00795CB0"/>
    <w:rsid w:val="007B23A6"/>
    <w:rsid w:val="007B280F"/>
    <w:rsid w:val="007B433F"/>
    <w:rsid w:val="007D2B1A"/>
    <w:rsid w:val="007D306C"/>
    <w:rsid w:val="008457A9"/>
    <w:rsid w:val="00864E10"/>
    <w:rsid w:val="008856BC"/>
    <w:rsid w:val="00891028"/>
    <w:rsid w:val="008A4A3E"/>
    <w:rsid w:val="008B1D09"/>
    <w:rsid w:val="008B5CA7"/>
    <w:rsid w:val="008B701D"/>
    <w:rsid w:val="008C3CCE"/>
    <w:rsid w:val="008D67B8"/>
    <w:rsid w:val="008E4EA6"/>
    <w:rsid w:val="008F1D62"/>
    <w:rsid w:val="00923D1A"/>
    <w:rsid w:val="00924408"/>
    <w:rsid w:val="009340F1"/>
    <w:rsid w:val="00940F11"/>
    <w:rsid w:val="009627AD"/>
    <w:rsid w:val="00973A6F"/>
    <w:rsid w:val="00973CB4"/>
    <w:rsid w:val="00976E94"/>
    <w:rsid w:val="009876B4"/>
    <w:rsid w:val="009A3E6B"/>
    <w:rsid w:val="009A6F01"/>
    <w:rsid w:val="009C4D66"/>
    <w:rsid w:val="009E528F"/>
    <w:rsid w:val="00A10BF2"/>
    <w:rsid w:val="00A308CE"/>
    <w:rsid w:val="00A407FD"/>
    <w:rsid w:val="00A44F35"/>
    <w:rsid w:val="00A4785A"/>
    <w:rsid w:val="00A65C7A"/>
    <w:rsid w:val="00A8377C"/>
    <w:rsid w:val="00A8465A"/>
    <w:rsid w:val="00AE6CE2"/>
    <w:rsid w:val="00AF4B0E"/>
    <w:rsid w:val="00B11F09"/>
    <w:rsid w:val="00B13B5C"/>
    <w:rsid w:val="00B21D5F"/>
    <w:rsid w:val="00B42497"/>
    <w:rsid w:val="00B56C22"/>
    <w:rsid w:val="00B64B5E"/>
    <w:rsid w:val="00B9077F"/>
    <w:rsid w:val="00BD3349"/>
    <w:rsid w:val="00BD4CCC"/>
    <w:rsid w:val="00BD5D4F"/>
    <w:rsid w:val="00BE708F"/>
    <w:rsid w:val="00C00135"/>
    <w:rsid w:val="00C03EA9"/>
    <w:rsid w:val="00C04952"/>
    <w:rsid w:val="00C27795"/>
    <w:rsid w:val="00C53742"/>
    <w:rsid w:val="00C72CC9"/>
    <w:rsid w:val="00C7648E"/>
    <w:rsid w:val="00C83FB7"/>
    <w:rsid w:val="00C86ED4"/>
    <w:rsid w:val="00CA0E30"/>
    <w:rsid w:val="00CC576F"/>
    <w:rsid w:val="00CF48F3"/>
    <w:rsid w:val="00D00D38"/>
    <w:rsid w:val="00D85C63"/>
    <w:rsid w:val="00D96C21"/>
    <w:rsid w:val="00DA084B"/>
    <w:rsid w:val="00DC10BD"/>
    <w:rsid w:val="00DC3019"/>
    <w:rsid w:val="00DD0323"/>
    <w:rsid w:val="00DD1483"/>
    <w:rsid w:val="00DF0472"/>
    <w:rsid w:val="00E11B8C"/>
    <w:rsid w:val="00E51E49"/>
    <w:rsid w:val="00E61376"/>
    <w:rsid w:val="00E76D4B"/>
    <w:rsid w:val="00E84172"/>
    <w:rsid w:val="00ED4683"/>
    <w:rsid w:val="00EF1FA9"/>
    <w:rsid w:val="00F00C89"/>
    <w:rsid w:val="00F16BD4"/>
    <w:rsid w:val="00F22DEC"/>
    <w:rsid w:val="00F452C9"/>
    <w:rsid w:val="00F85F2B"/>
    <w:rsid w:val="00F93CFE"/>
    <w:rsid w:val="00FA3C9F"/>
    <w:rsid w:val="00FF3288"/>
    <w:rsid w:val="00FF5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0129"/>
  <w15:docId w15:val="{C7C60329-848A-428E-9DD7-94E5CC32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4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6C21"/>
    <w:rPr>
      <w:color w:val="0000FF"/>
      <w:u w:val="single"/>
    </w:rPr>
  </w:style>
  <w:style w:type="character" w:customStyle="1" w:styleId="Nierozpoznanawzmianka1">
    <w:name w:val="Nierozpoznana wzmianka1"/>
    <w:basedOn w:val="Domylnaczcionkaakapitu"/>
    <w:uiPriority w:val="99"/>
    <w:semiHidden/>
    <w:unhideWhenUsed/>
    <w:rsid w:val="00BD5D4F"/>
    <w:rPr>
      <w:color w:val="605E5C"/>
      <w:shd w:val="clear" w:color="auto" w:fill="E1DFDD"/>
    </w:rPr>
  </w:style>
  <w:style w:type="character" w:customStyle="1" w:styleId="Nierozpoznanawzmianka2">
    <w:name w:val="Nierozpoznana wzmianka2"/>
    <w:basedOn w:val="Domylnaczcionkaakapitu"/>
    <w:uiPriority w:val="99"/>
    <w:semiHidden/>
    <w:unhideWhenUsed/>
    <w:rsid w:val="000706DE"/>
    <w:rPr>
      <w:color w:val="605E5C"/>
      <w:shd w:val="clear" w:color="auto" w:fill="E1DFDD"/>
    </w:rPr>
  </w:style>
  <w:style w:type="paragraph" w:styleId="Akapitzlist">
    <w:name w:val="List Paragraph"/>
    <w:basedOn w:val="Normalny"/>
    <w:link w:val="AkapitzlistZnak"/>
    <w:uiPriority w:val="34"/>
    <w:qFormat/>
    <w:rsid w:val="00DA084B"/>
    <w:pPr>
      <w:ind w:left="720"/>
      <w:contextualSpacing/>
    </w:pPr>
  </w:style>
  <w:style w:type="character" w:customStyle="1" w:styleId="Nierozpoznanawzmianka3">
    <w:name w:val="Nierozpoznana wzmianka3"/>
    <w:basedOn w:val="Domylnaczcionkaakapitu"/>
    <w:uiPriority w:val="99"/>
    <w:semiHidden/>
    <w:unhideWhenUsed/>
    <w:rsid w:val="0053479D"/>
    <w:rPr>
      <w:color w:val="605E5C"/>
      <w:shd w:val="clear" w:color="auto" w:fill="E1DFDD"/>
    </w:rPr>
  </w:style>
  <w:style w:type="paragraph" w:customStyle="1" w:styleId="Default">
    <w:name w:val="Default"/>
    <w:rsid w:val="0021164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65C7A"/>
    <w:pPr>
      <w:tabs>
        <w:tab w:val="center" w:pos="4536"/>
        <w:tab w:val="right" w:pos="9072"/>
      </w:tabs>
    </w:pPr>
  </w:style>
  <w:style w:type="character" w:customStyle="1" w:styleId="NagwekZnak">
    <w:name w:val="Nagłówek Znak"/>
    <w:basedOn w:val="Domylnaczcionkaakapitu"/>
    <w:link w:val="Nagwek"/>
    <w:uiPriority w:val="99"/>
    <w:rsid w:val="00A65C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5C7A"/>
    <w:pPr>
      <w:tabs>
        <w:tab w:val="center" w:pos="4536"/>
        <w:tab w:val="right" w:pos="9072"/>
      </w:tabs>
    </w:pPr>
  </w:style>
  <w:style w:type="character" w:customStyle="1" w:styleId="StopkaZnak">
    <w:name w:val="Stopka Znak"/>
    <w:basedOn w:val="Domylnaczcionkaakapitu"/>
    <w:link w:val="Stopka"/>
    <w:uiPriority w:val="99"/>
    <w:rsid w:val="00A65C7A"/>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8457A9"/>
    <w:rPr>
      <w:color w:val="605E5C"/>
      <w:shd w:val="clear" w:color="auto" w:fill="E1DFDD"/>
    </w:rPr>
  </w:style>
  <w:style w:type="character" w:customStyle="1" w:styleId="AkapitzlistZnak">
    <w:name w:val="Akapit z listą Znak"/>
    <w:link w:val="Akapitzlist"/>
    <w:uiPriority w:val="34"/>
    <w:locked/>
    <w:rsid w:val="00E8417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22D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DE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960">
      <w:bodyDiv w:val="1"/>
      <w:marLeft w:val="0"/>
      <w:marRight w:val="0"/>
      <w:marTop w:val="0"/>
      <w:marBottom w:val="0"/>
      <w:divBdr>
        <w:top w:val="none" w:sz="0" w:space="0" w:color="auto"/>
        <w:left w:val="none" w:sz="0" w:space="0" w:color="auto"/>
        <w:bottom w:val="none" w:sz="0" w:space="0" w:color="auto"/>
        <w:right w:val="none" w:sz="0" w:space="0" w:color="auto"/>
      </w:divBdr>
    </w:div>
    <w:div w:id="518396726">
      <w:bodyDiv w:val="1"/>
      <w:marLeft w:val="0"/>
      <w:marRight w:val="0"/>
      <w:marTop w:val="0"/>
      <w:marBottom w:val="0"/>
      <w:divBdr>
        <w:top w:val="none" w:sz="0" w:space="0" w:color="auto"/>
        <w:left w:val="none" w:sz="0" w:space="0" w:color="auto"/>
        <w:bottom w:val="none" w:sz="0" w:space="0" w:color="auto"/>
        <w:right w:val="none" w:sz="0" w:space="0" w:color="auto"/>
      </w:divBdr>
    </w:div>
    <w:div w:id="15115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9351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apol.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zp@apol.ed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305C-EAEF-416D-9C0C-4E0975B8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1671</Words>
  <Characters>10026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Stefanowicz-Szydlik</dc:creator>
  <cp:lastModifiedBy>Agnieszka Walkowska-Walkiewicz</cp:lastModifiedBy>
  <cp:revision>58</cp:revision>
  <cp:lastPrinted>2024-06-14T06:42:00Z</cp:lastPrinted>
  <dcterms:created xsi:type="dcterms:W3CDTF">2024-05-14T07:51:00Z</dcterms:created>
  <dcterms:modified xsi:type="dcterms:W3CDTF">2024-06-14T06:42:00Z</dcterms:modified>
</cp:coreProperties>
</file>