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CA" w:rsidRDefault="001068D9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  <w:r w:rsidRPr="0053209C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align>left</wp:align>
            </wp:positionH>
            <wp:positionV relativeFrom="page">
              <wp:posOffset>30480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3209C" w:rsidRDefault="0053209C" w:rsidP="00E62319">
      <w:pPr>
        <w:spacing w:after="0"/>
        <w:ind w:left="367"/>
        <w:jc w:val="right"/>
        <w:rPr>
          <w:color w:val="FF0000"/>
          <w:sz w:val="20"/>
        </w:rPr>
      </w:pPr>
    </w:p>
    <w:p w:rsidR="005D134F" w:rsidRPr="00071ED1" w:rsidRDefault="000B1510" w:rsidP="00E62319">
      <w:pPr>
        <w:spacing w:after="0"/>
        <w:ind w:left="367"/>
        <w:jc w:val="right"/>
        <w:rPr>
          <w:color w:val="auto"/>
        </w:rPr>
      </w:pPr>
      <w:r>
        <w:rPr>
          <w:color w:val="auto"/>
          <w:sz w:val="20"/>
        </w:rPr>
        <w:t xml:space="preserve">Szczecin, </w:t>
      </w:r>
      <w:r w:rsidR="00071ED1" w:rsidRPr="00071ED1">
        <w:rPr>
          <w:color w:val="auto"/>
          <w:sz w:val="20"/>
        </w:rPr>
        <w:t>29.03.</w:t>
      </w:r>
      <w:r w:rsidR="00E6711B" w:rsidRPr="00071ED1">
        <w:rPr>
          <w:color w:val="auto"/>
          <w:sz w:val="20"/>
        </w:rPr>
        <w:t>202</w:t>
      </w:r>
      <w:r w:rsidR="00E62319" w:rsidRPr="00071ED1">
        <w:rPr>
          <w:color w:val="auto"/>
          <w:sz w:val="20"/>
        </w:rPr>
        <w:t xml:space="preserve">4 </w:t>
      </w:r>
      <w:r w:rsidR="00E6711B" w:rsidRPr="00071ED1">
        <w:rPr>
          <w:color w:val="auto"/>
          <w:sz w:val="20"/>
        </w:rPr>
        <w:t>r</w:t>
      </w:r>
      <w:r w:rsidR="00E62319" w:rsidRPr="00071ED1">
        <w:rPr>
          <w:color w:val="auto"/>
          <w:sz w:val="20"/>
        </w:rPr>
        <w:t>.</w:t>
      </w:r>
      <w:r w:rsidR="00DD646C" w:rsidRPr="00071ED1">
        <w:rPr>
          <w:color w:val="auto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1068D9" w:rsidRDefault="00E6711B" w:rsidP="00E62319">
      <w:pPr>
        <w:spacing w:after="0"/>
        <w:rPr>
          <w:color w:val="FF0000"/>
          <w:sz w:val="19"/>
          <w:szCs w:val="19"/>
        </w:rPr>
      </w:pPr>
    </w:p>
    <w:p w:rsidR="00597F49" w:rsidRPr="00CD47DD" w:rsidRDefault="00F240A4" w:rsidP="00CD47DD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19"/>
          <w:szCs w:val="19"/>
          <w:lang w:eastAsia="en-US"/>
        </w:rPr>
      </w:pPr>
      <w:bookmarkStart w:id="0" w:name="_Hlk12607031"/>
      <w:r w:rsidRPr="00CD47DD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en-US"/>
        </w:rPr>
        <w:t>ZP/220/21</w:t>
      </w:r>
      <w:r w:rsidR="00597F49" w:rsidRPr="00CD47DD">
        <w:rPr>
          <w:rFonts w:asciiTheme="minorHAnsi" w:hAnsiTheme="minorHAnsi" w:cstheme="minorHAnsi"/>
          <w:b/>
          <w:color w:val="000000" w:themeColor="text1"/>
          <w:sz w:val="19"/>
          <w:szCs w:val="19"/>
          <w:lang w:eastAsia="en-US"/>
        </w:rPr>
        <w:t>/24</w:t>
      </w:r>
    </w:p>
    <w:p w:rsidR="00597F49" w:rsidRPr="00CD47DD" w:rsidRDefault="00597F49" w:rsidP="00CD47DD">
      <w:pPr>
        <w:tabs>
          <w:tab w:val="left" w:pos="1080"/>
        </w:tabs>
        <w:spacing w:after="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>Dotyczy: postępowania o udzielenie zamówienia publicznego pn.:</w:t>
      </w:r>
    </w:p>
    <w:p w:rsidR="00F240A4" w:rsidRPr="00CD47DD" w:rsidRDefault="00F240A4" w:rsidP="00CD47DD">
      <w:pPr>
        <w:spacing w:line="276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pacing w:val="-2"/>
          <w:sz w:val="19"/>
          <w:szCs w:val="19"/>
        </w:rPr>
      </w:pPr>
      <w:r w:rsidRPr="00CD47DD">
        <w:rPr>
          <w:rFonts w:asciiTheme="minorHAnsi" w:hAnsiTheme="minorHAnsi" w:cstheme="minorHAnsi"/>
          <w:b/>
          <w:color w:val="000000" w:themeColor="text1"/>
          <w:spacing w:val="-2"/>
          <w:sz w:val="19"/>
          <w:szCs w:val="19"/>
        </w:rPr>
        <w:t>Dostawa papieru toaletow</w:t>
      </w:r>
      <w:r w:rsidR="00C85638" w:rsidRPr="00CD47DD">
        <w:rPr>
          <w:rFonts w:asciiTheme="minorHAnsi" w:hAnsiTheme="minorHAnsi" w:cstheme="minorHAnsi"/>
          <w:b/>
          <w:color w:val="000000" w:themeColor="text1"/>
          <w:spacing w:val="-2"/>
          <w:sz w:val="19"/>
          <w:szCs w:val="19"/>
        </w:rPr>
        <w:t>ego i ręczników jednorazowych.</w:t>
      </w:r>
      <w:r w:rsidRPr="00CD47DD">
        <w:rPr>
          <w:rFonts w:asciiTheme="minorHAnsi" w:hAnsiTheme="minorHAnsi" w:cstheme="minorHAnsi"/>
          <w:b/>
          <w:color w:val="000000" w:themeColor="text1"/>
          <w:spacing w:val="-2"/>
          <w:sz w:val="19"/>
          <w:szCs w:val="19"/>
        </w:rPr>
        <w:t xml:space="preserve"> </w:t>
      </w:r>
    </w:p>
    <w:p w:rsidR="00842D3D" w:rsidRPr="00CD47DD" w:rsidRDefault="00842D3D" w:rsidP="00CD47DD">
      <w:pPr>
        <w:tabs>
          <w:tab w:val="left" w:pos="1080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</w:p>
    <w:p w:rsidR="00842D3D" w:rsidRPr="00CD47DD" w:rsidRDefault="00842D3D" w:rsidP="00CD47DD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highlight w:val="yellow"/>
          <w:lang w:eastAsia="en-US"/>
        </w:rPr>
        <w:t xml:space="preserve">ZAWIADOMIENIE O ROZSTRZYGNIĘCIU POSTĘPOWANIA </w:t>
      </w:r>
    </w:p>
    <w:p w:rsidR="00842D3D" w:rsidRPr="00CD47DD" w:rsidRDefault="00842D3D" w:rsidP="00CD47DD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</w:pPr>
    </w:p>
    <w:p w:rsidR="00842D3D" w:rsidRPr="00CD47DD" w:rsidRDefault="00842D3D" w:rsidP="00CD47DD">
      <w:pPr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ab/>
        <w:t xml:space="preserve">Zamawiający zawiadamia, że na podstawie art. 204 ust. 1 ustawy z dnia 11 września 2019 r. Prawo zamówień publicznych (Dz.U.2021.1129 </w:t>
      </w:r>
      <w:proofErr w:type="spellStart"/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t.j</w:t>
      </w:r>
      <w:proofErr w:type="spellEnd"/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. z dnia 2021.06.24, dalej PZP) dokonał rozstrzygnięcia postępowania, jak poniżej.</w:t>
      </w:r>
    </w:p>
    <w:p w:rsidR="00842D3D" w:rsidRPr="00CD47DD" w:rsidRDefault="00842D3D" w:rsidP="00CD47DD">
      <w:pPr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</w:p>
    <w:bookmarkEnd w:id="0"/>
    <w:p w:rsidR="00842D3D" w:rsidRPr="00CD47DD" w:rsidRDefault="00842D3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</w:p>
    <w:p w:rsidR="00842D3D" w:rsidRPr="00CD47DD" w:rsidRDefault="00CD47D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highlight w:val="yellow"/>
          <w:lang w:eastAsia="en-US"/>
        </w:rPr>
        <w:t>ZADANIE 1</w:t>
      </w:r>
    </w:p>
    <w:p w:rsidR="00842D3D" w:rsidRPr="00CD47DD" w:rsidRDefault="00842D3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a)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Nazwy (firmy), siedziby i adresy wykonawców, którzy złożyli oferty:</w:t>
      </w:r>
    </w:p>
    <w:p w:rsidR="00842D3D" w:rsidRPr="00CD47DD" w:rsidRDefault="00CD47DD" w:rsidP="00CD47DD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bCs/>
          <w:color w:val="000000" w:themeColor="text1"/>
          <w:sz w:val="19"/>
          <w:szCs w:val="19"/>
        </w:rPr>
        <w:t>Oferta nr 1</w:t>
      </w:r>
      <w:r w:rsidR="00842D3D" w:rsidRPr="00CD47DD">
        <w:rPr>
          <w:rFonts w:asciiTheme="minorHAnsi" w:eastAsia="Times New Roman" w:hAnsiTheme="minorHAnsi" w:cstheme="minorHAnsi"/>
          <w:b/>
          <w:bCs/>
          <w:color w:val="000000" w:themeColor="text1"/>
          <w:sz w:val="19"/>
          <w:szCs w:val="19"/>
        </w:rPr>
        <w:t xml:space="preserve">: </w:t>
      </w:r>
      <w:r w:rsidR="00842D3D"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DANMAR S.C. A.N.CIESIELCZYK M.D. CHMIELIŃSCY, USTOWO 100, 72-001 SZCZECIN</w:t>
      </w:r>
    </w:p>
    <w:p w:rsidR="00CD47DD" w:rsidRPr="00CD47DD" w:rsidRDefault="00842D3D" w:rsidP="00CD47DD">
      <w:pPr>
        <w:spacing w:after="0" w:line="276" w:lineRule="auto"/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</w:pP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Wartość brutto oferty:</w:t>
      </w:r>
      <w:r w:rsidRPr="00CD47DD"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  <w:t xml:space="preserve"> </w:t>
      </w:r>
      <w:r w:rsidR="00CD47DD" w:rsidRPr="00CD47DD"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  <w:t>800 484,00 zł</w:t>
      </w:r>
    </w:p>
    <w:p w:rsidR="00842D3D" w:rsidRPr="00CD47DD" w:rsidRDefault="00842D3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b)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842D3D" w:rsidRPr="00CD47DD" w:rsidRDefault="00842D3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c)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842D3D" w:rsidRPr="00CD47DD" w:rsidRDefault="00842D3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d)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</w:t>
      </w: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Spośród ważnych ofert za najkorzystniejszą została uznana:</w:t>
      </w:r>
    </w:p>
    <w:p w:rsidR="00CD47DD" w:rsidRPr="00CD47DD" w:rsidRDefault="00CD47DD" w:rsidP="00CD47DD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bCs/>
          <w:color w:val="000000" w:themeColor="text1"/>
          <w:sz w:val="19"/>
          <w:szCs w:val="19"/>
        </w:rPr>
        <w:t xml:space="preserve">Oferta nr 1: 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DANMAR S.C. A.N.CIESIELCZYK M.D. CHMIELIŃSCY, USTOWO 100, 72-001 SZCZECIN</w:t>
      </w:r>
    </w:p>
    <w:p w:rsidR="00CD47DD" w:rsidRPr="00CD47DD" w:rsidRDefault="00CD47DD" w:rsidP="00CD47DD">
      <w:pPr>
        <w:spacing w:after="0" w:line="276" w:lineRule="auto"/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</w:pP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Wartość brutto oferty:</w:t>
      </w:r>
      <w:r w:rsidRPr="00CD47DD"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  <w:t xml:space="preserve"> 800 484,00 zł</w:t>
      </w:r>
    </w:p>
    <w:p w:rsidR="00842D3D" w:rsidRPr="00CD47DD" w:rsidRDefault="00CD47D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Uzasadnienie wyboru: oferta nr 1</w:t>
      </w:r>
      <w:r w:rsidR="00842D3D"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 xml:space="preserve"> zdobyła największą liczbę punktów i spełnia wymagania </w:t>
      </w:r>
      <w:proofErr w:type="spellStart"/>
      <w:r w:rsidR="00842D3D"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swz</w:t>
      </w:r>
      <w:proofErr w:type="spellEnd"/>
      <w:r w:rsidR="00842D3D"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.</w:t>
      </w:r>
    </w:p>
    <w:p w:rsidR="00842D3D" w:rsidRPr="00CD47DD" w:rsidRDefault="00842D3D" w:rsidP="00CD47DD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e)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842D3D" w:rsidRPr="00CD47DD" w:rsidRDefault="00842D3D" w:rsidP="00CD47DD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CD47DD" w:rsidRPr="00CD47DD" w:rsidTr="000508AD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842D3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842D3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842D3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842D3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842D3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3D" w:rsidRPr="00CD47DD" w:rsidRDefault="00842D3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</w:p>
          <w:p w:rsidR="00842D3D" w:rsidRPr="00CD47DD" w:rsidRDefault="00842D3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SUMA</w:t>
            </w:r>
          </w:p>
        </w:tc>
      </w:tr>
      <w:tr w:rsidR="001068D9" w:rsidRPr="00CD47DD" w:rsidTr="000508AD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b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842D3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  <w:t>DANMAR S.C. A.N.CIESIELCZYK M.D. CHMIELIŃSCY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842D3D" w:rsidP="00CD47D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842D3D" w:rsidP="00CD47D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D47DD" w:rsidRDefault="00842D3D" w:rsidP="00CD47D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bCs/>
                <w:color w:val="000000" w:themeColor="text1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3D" w:rsidRPr="00CD47DD" w:rsidRDefault="00842D3D" w:rsidP="00CD47DD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bCs/>
                <w:color w:val="000000" w:themeColor="text1"/>
                <w:sz w:val="19"/>
                <w:szCs w:val="19"/>
                <w:lang w:eastAsia="en-US"/>
              </w:rPr>
              <w:t>100,00</w:t>
            </w:r>
          </w:p>
        </w:tc>
      </w:tr>
    </w:tbl>
    <w:p w:rsidR="00842D3D" w:rsidRPr="00CD47DD" w:rsidRDefault="00842D3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</w:p>
    <w:p w:rsidR="00842D3D" w:rsidRPr="00CD47DD" w:rsidRDefault="00842D3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</w:p>
    <w:p w:rsidR="00CD47DD" w:rsidRPr="00CD47DD" w:rsidRDefault="00CD47D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highlight w:val="yellow"/>
          <w:lang w:eastAsia="en-US"/>
        </w:rPr>
        <w:t>ZADANIE 2</w:t>
      </w:r>
    </w:p>
    <w:p w:rsidR="00CD47DD" w:rsidRPr="00CD47DD" w:rsidRDefault="00CD47D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a)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Nazwy (firmy), siedziby i adresy wykonawców, którzy złożyli oferty:</w:t>
      </w:r>
    </w:p>
    <w:p w:rsidR="00CD47DD" w:rsidRPr="00CD47DD" w:rsidRDefault="00CD47DD" w:rsidP="00CD47DD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bCs/>
          <w:color w:val="000000" w:themeColor="text1"/>
          <w:sz w:val="19"/>
          <w:szCs w:val="19"/>
        </w:rPr>
        <w:t xml:space="preserve">Oferta nr 1: 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DANMAR S.C. A.N.CIESIELCZYK M.D. CHMIELIŃSCY, USTOWO 100, 72-001 SZCZECIN</w:t>
      </w:r>
    </w:p>
    <w:p w:rsidR="00CD47DD" w:rsidRPr="00CD47DD" w:rsidRDefault="00CD47DD" w:rsidP="00CD47DD">
      <w:pPr>
        <w:spacing w:after="0" w:line="276" w:lineRule="auto"/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</w:pP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Wartość brutto oferty:</w:t>
      </w:r>
      <w:r w:rsidRPr="00CD47DD"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  <w:t xml:space="preserve"> </w:t>
      </w:r>
      <w:r w:rsidRPr="00CD47DD">
        <w:rPr>
          <w:rFonts w:asciiTheme="minorHAnsi" w:hAnsiTheme="minorHAnsi" w:cstheme="minorHAnsi"/>
          <w:bCs/>
          <w:color w:val="000000" w:themeColor="text1"/>
          <w:sz w:val="19"/>
          <w:szCs w:val="19"/>
        </w:rPr>
        <w:t xml:space="preserve">1 130 234,70 </w:t>
      </w:r>
      <w:r w:rsidRPr="00CD47DD"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  <w:t>zł</w:t>
      </w:r>
    </w:p>
    <w:p w:rsidR="00CD47DD" w:rsidRPr="00CD47DD" w:rsidRDefault="00CD47D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b)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CD47DD" w:rsidRPr="00CD47DD" w:rsidRDefault="00CD47D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c)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CD47DD" w:rsidRPr="00CD47DD" w:rsidRDefault="00CD47D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d)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</w:t>
      </w: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Spośród ważnych ofert za najkorzystniejszą została uznana:</w:t>
      </w:r>
    </w:p>
    <w:p w:rsidR="00CD47DD" w:rsidRPr="00CD47DD" w:rsidRDefault="00CD47DD" w:rsidP="00CD47DD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bCs/>
          <w:color w:val="000000" w:themeColor="text1"/>
          <w:sz w:val="19"/>
          <w:szCs w:val="19"/>
        </w:rPr>
        <w:t xml:space="preserve">Oferta nr 1: 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DANMAR S.C. A.N.CIESIELCZYK M.D. CHMIELIŃSCY, USTOWO 100, 72-001 SZCZECIN</w:t>
      </w:r>
    </w:p>
    <w:p w:rsidR="00CD47DD" w:rsidRPr="00CD47DD" w:rsidRDefault="00CD47DD" w:rsidP="00CD47DD">
      <w:pPr>
        <w:spacing w:after="0" w:line="276" w:lineRule="auto"/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</w:pP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Wartość brutto oferty:</w:t>
      </w:r>
      <w:r w:rsidRPr="00CD47DD"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  <w:t xml:space="preserve"> </w:t>
      </w:r>
      <w:r w:rsidRPr="00CD47DD">
        <w:rPr>
          <w:rFonts w:asciiTheme="minorHAnsi" w:hAnsiTheme="minorHAnsi" w:cstheme="minorHAnsi"/>
          <w:bCs/>
          <w:color w:val="000000" w:themeColor="text1"/>
          <w:sz w:val="19"/>
          <w:szCs w:val="19"/>
        </w:rPr>
        <w:t xml:space="preserve">1 130 234,70 </w:t>
      </w:r>
      <w:r w:rsidRPr="00CD47DD">
        <w:rPr>
          <w:rFonts w:asciiTheme="minorHAnsi" w:eastAsia="Times New Roman" w:hAnsiTheme="minorHAnsi" w:cstheme="minorHAnsi"/>
          <w:bCs/>
          <w:color w:val="000000" w:themeColor="text1"/>
          <w:sz w:val="19"/>
          <w:szCs w:val="19"/>
        </w:rPr>
        <w:t>zł</w:t>
      </w:r>
    </w:p>
    <w:p w:rsidR="00CD47DD" w:rsidRPr="00CD47DD" w:rsidRDefault="00CD47DD" w:rsidP="00CD47D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lastRenderedPageBreak/>
        <w:t xml:space="preserve">Uzasadnienie wyboru: oferta nr 1 zdobyła największą liczbę punktów i spełnia wymagania </w:t>
      </w:r>
      <w:proofErr w:type="spellStart"/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swz</w:t>
      </w:r>
      <w:proofErr w:type="spellEnd"/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.</w:t>
      </w:r>
    </w:p>
    <w:p w:rsidR="00CD47DD" w:rsidRPr="00CD47DD" w:rsidRDefault="00CD47DD" w:rsidP="00CD47DD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  <w:t>e)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CD47DD" w:rsidRPr="00CD47DD" w:rsidRDefault="00CD47DD" w:rsidP="00CD47DD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</w:p>
    <w:tbl>
      <w:tblPr>
        <w:tblW w:w="44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493"/>
        <w:gridCol w:w="1559"/>
        <w:gridCol w:w="1272"/>
        <w:gridCol w:w="1420"/>
        <w:gridCol w:w="1274"/>
      </w:tblGrid>
      <w:tr w:rsidR="00CD47DD" w:rsidRPr="00CD47DD" w:rsidTr="00B40983">
        <w:trPr>
          <w:trHeight w:val="6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OF. NR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WYKONAWCA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KRYT. 1 – 90%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KRYT. 2 – 5%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KRYT. 3 – 5%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</w:p>
          <w:p w:rsidR="00CD47D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</w:rPr>
              <w:t>SUMA</w:t>
            </w:r>
          </w:p>
        </w:tc>
      </w:tr>
      <w:tr w:rsidR="00CD47DD" w:rsidRPr="00CD47DD" w:rsidTr="00B40983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CD47DD">
              <w:rPr>
                <w:rFonts w:asciiTheme="minorHAnsi" w:eastAsia="Times New Roman" w:hAnsiTheme="minorHAnsi" w:cstheme="minorHAnsi"/>
                <w:b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  <w:t>DANMAR S.C. A.N.CIESIELCZYK M.D. CHMIELIŃSCY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color w:val="000000" w:themeColor="text1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7DD" w:rsidRPr="00CD47DD" w:rsidRDefault="00CD47DD" w:rsidP="00CD47D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bCs/>
                <w:color w:val="000000" w:themeColor="text1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7DD" w:rsidRPr="00CD47DD" w:rsidRDefault="00CD47DD" w:rsidP="00CD47DD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CD47DD">
              <w:rPr>
                <w:rFonts w:asciiTheme="minorHAnsi" w:eastAsia="Times New Roman" w:hAnsiTheme="minorHAnsi" w:cstheme="minorHAnsi"/>
                <w:bCs/>
                <w:color w:val="000000" w:themeColor="text1"/>
                <w:sz w:val="19"/>
                <w:szCs w:val="19"/>
                <w:lang w:eastAsia="en-US"/>
              </w:rPr>
              <w:t>100,00</w:t>
            </w:r>
          </w:p>
        </w:tc>
      </w:tr>
    </w:tbl>
    <w:p w:rsidR="00CD47DD" w:rsidRPr="00CD47DD" w:rsidRDefault="00CD47D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</w:p>
    <w:p w:rsidR="00842D3D" w:rsidRPr="00CD47DD" w:rsidRDefault="00842D3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</w:p>
    <w:p w:rsidR="00842D3D" w:rsidRPr="00CD47DD" w:rsidRDefault="00842D3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Informacja o wyborze ofert najkorzystniejszych zostanie zamieszcz</w:t>
      </w:r>
      <w:r w:rsidR="00C20E10"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ona na platformie zakupowej USK</w:t>
      </w: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-2 w Szczecinie. </w:t>
      </w:r>
    </w:p>
    <w:p w:rsidR="00842D3D" w:rsidRPr="00CD47DD" w:rsidRDefault="00842D3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Umowy z wybranymi wykonawcami zostaną zawarte zgodnie z zapisami SWZ pkt XXIV.</w:t>
      </w:r>
    </w:p>
    <w:p w:rsidR="00842D3D" w:rsidRPr="00CD47DD" w:rsidRDefault="00842D3D" w:rsidP="00CD47DD">
      <w:pPr>
        <w:tabs>
          <w:tab w:val="left" w:pos="0"/>
          <w:tab w:val="left" w:pos="284"/>
        </w:tabs>
        <w:spacing w:after="0" w:line="276" w:lineRule="auto"/>
        <w:ind w:left="5672"/>
        <w:jc w:val="both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</w:pPr>
    </w:p>
    <w:p w:rsidR="00842D3D" w:rsidRPr="00CD47DD" w:rsidRDefault="00842D3D" w:rsidP="00CD47D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</w:pPr>
    </w:p>
    <w:p w:rsidR="00E62319" w:rsidRPr="00CD47DD" w:rsidRDefault="00E62319" w:rsidP="00CD47DD">
      <w:pPr>
        <w:tabs>
          <w:tab w:val="left" w:pos="0"/>
          <w:tab w:val="left" w:pos="284"/>
        </w:tabs>
        <w:spacing w:after="0" w:line="276" w:lineRule="auto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  <w:lang w:eastAsia="en-US"/>
        </w:rPr>
      </w:pPr>
    </w:p>
    <w:p w:rsidR="00E62319" w:rsidRPr="00CD47DD" w:rsidRDefault="00E62319" w:rsidP="00CD47DD">
      <w:pPr>
        <w:spacing w:after="0" w:line="276" w:lineRule="auto"/>
        <w:ind w:left="4963" w:firstLine="709"/>
        <w:jc w:val="both"/>
        <w:rPr>
          <w:rFonts w:asciiTheme="minorHAnsi" w:eastAsia="Times New Roman" w:hAnsiTheme="minorHAnsi" w:cstheme="minorHAnsi"/>
          <w:b/>
          <w:i/>
          <w:color w:val="000000" w:themeColor="text1"/>
          <w:sz w:val="19"/>
          <w:szCs w:val="19"/>
          <w:lang w:eastAsia="en-US"/>
        </w:rPr>
      </w:pPr>
      <w:r w:rsidRPr="00CD47DD">
        <w:rPr>
          <w:rFonts w:asciiTheme="minorHAnsi" w:eastAsia="Times New Roman" w:hAnsiTheme="minorHAnsi" w:cstheme="minorHAnsi"/>
          <w:b/>
          <w:i/>
          <w:color w:val="000000" w:themeColor="text1"/>
          <w:sz w:val="19"/>
          <w:szCs w:val="19"/>
          <w:lang w:eastAsia="en-US"/>
        </w:rPr>
        <w:t>Z poważaniem</w:t>
      </w:r>
    </w:p>
    <w:p w:rsidR="00E62319" w:rsidRPr="00CD47DD" w:rsidRDefault="0098482D" w:rsidP="00CD47DD">
      <w:pPr>
        <w:spacing w:after="0" w:line="276" w:lineRule="auto"/>
        <w:ind w:left="4254" w:firstLine="709"/>
        <w:jc w:val="both"/>
        <w:rPr>
          <w:rFonts w:asciiTheme="minorHAnsi" w:eastAsia="Times New Roman" w:hAnsiTheme="minorHAnsi" w:cstheme="minorHAnsi"/>
          <w:b/>
          <w:i/>
          <w:color w:val="000000" w:themeColor="text1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              </w:t>
      </w:r>
      <w:bookmarkStart w:id="1" w:name="_GoBack"/>
      <w:bookmarkEnd w:id="1"/>
      <w:r w:rsidR="00E62319" w:rsidRPr="00CD47DD"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 xml:space="preserve"> Dyrektor USK </w:t>
      </w:r>
      <w:r>
        <w:rPr>
          <w:rFonts w:asciiTheme="minorHAnsi" w:eastAsia="Times New Roman" w:hAnsiTheme="minorHAnsi" w:cstheme="minorHAnsi"/>
          <w:color w:val="000000" w:themeColor="text1"/>
          <w:sz w:val="19"/>
          <w:szCs w:val="19"/>
          <w:lang w:eastAsia="en-US"/>
        </w:rPr>
        <w:t>-2</w:t>
      </w:r>
    </w:p>
    <w:p w:rsidR="00E6711B" w:rsidRPr="00CD47DD" w:rsidRDefault="00E6711B" w:rsidP="00CD47DD">
      <w:pPr>
        <w:spacing w:after="0" w:line="276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CD47D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</w:p>
    <w:p w:rsidR="00385292" w:rsidRPr="00CD47DD" w:rsidRDefault="00E6711B" w:rsidP="00CD47DD">
      <w:pPr>
        <w:keepNext/>
        <w:keepLines/>
        <w:tabs>
          <w:tab w:val="center" w:pos="9032"/>
        </w:tabs>
        <w:spacing w:after="0" w:line="276" w:lineRule="auto"/>
        <w:outlineLvl w:val="0"/>
        <w:rPr>
          <w:rFonts w:asciiTheme="minorHAnsi" w:hAnsiTheme="minorHAnsi" w:cstheme="minorHAnsi"/>
          <w:b/>
          <w:color w:val="000000" w:themeColor="text1"/>
          <w:sz w:val="19"/>
          <w:szCs w:val="19"/>
        </w:rPr>
      </w:pPr>
      <w:r w:rsidRPr="00CD47DD">
        <w:rPr>
          <w:rFonts w:asciiTheme="minorHAnsi" w:hAnsiTheme="minorHAnsi" w:cstheme="minorHAnsi"/>
          <w:color w:val="000000" w:themeColor="text1"/>
          <w:sz w:val="19"/>
          <w:szCs w:val="19"/>
          <w:vertAlign w:val="superscript"/>
        </w:rPr>
        <w:t xml:space="preserve"> </w:t>
      </w:r>
      <w:r w:rsidRPr="00CD47DD">
        <w:rPr>
          <w:rFonts w:asciiTheme="minorHAnsi" w:hAnsiTheme="minorHAnsi" w:cstheme="minorHAnsi"/>
          <w:color w:val="000000" w:themeColor="text1"/>
          <w:sz w:val="19"/>
          <w:szCs w:val="19"/>
          <w:vertAlign w:val="superscript"/>
        </w:rPr>
        <w:tab/>
      </w:r>
    </w:p>
    <w:p w:rsidR="005D134F" w:rsidRPr="00CD47DD" w:rsidRDefault="005D134F" w:rsidP="00CD47DD">
      <w:pPr>
        <w:spacing w:after="0" w:line="276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:rsidR="00E62319" w:rsidRPr="00CD47DD" w:rsidRDefault="00E62319" w:rsidP="00CD47DD">
      <w:pPr>
        <w:spacing w:after="0" w:line="276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:rsidR="00E62319" w:rsidRPr="00CD47DD" w:rsidRDefault="00E62319" w:rsidP="00CD47DD">
      <w:pPr>
        <w:spacing w:after="0" w:line="276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:rsidR="00E62319" w:rsidRPr="00CD47DD" w:rsidRDefault="00E62319" w:rsidP="00CD47DD">
      <w:pPr>
        <w:spacing w:after="0" w:line="276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:rsidR="00E62319" w:rsidRDefault="00E62319">
      <w:pPr>
        <w:spacing w:after="0"/>
      </w:pPr>
    </w:p>
    <w:p w:rsidR="00842D3D" w:rsidRDefault="00842D3D" w:rsidP="00842D3D">
      <w:pPr>
        <w:spacing w:after="4" w:line="250" w:lineRule="auto"/>
        <w:jc w:val="both"/>
      </w:pPr>
      <w:r>
        <w:rPr>
          <w:sz w:val="20"/>
        </w:rPr>
        <w:t xml:space="preserve">Sprawę prowadzi: Anna Skrzypiec </w:t>
      </w:r>
    </w:p>
    <w:p w:rsidR="00842D3D" w:rsidRDefault="00842D3D" w:rsidP="00842D3D">
      <w:pPr>
        <w:spacing w:after="4" w:line="250" w:lineRule="auto"/>
        <w:jc w:val="both"/>
      </w:pPr>
      <w:r>
        <w:rPr>
          <w:sz w:val="20"/>
        </w:rPr>
        <w:t>Tel. 91 466-11-13</w:t>
      </w:r>
      <w:r w:rsidR="001068D9">
        <w:rPr>
          <w:sz w:val="20"/>
        </w:rPr>
        <w:t xml:space="preserve"> a.skrzypiec@usk2.szczecin.pl</w:t>
      </w: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5D134F" w:rsidRDefault="005D134F" w:rsidP="00E62319">
      <w:pPr>
        <w:spacing w:after="4"/>
      </w:pPr>
    </w:p>
    <w:sectPr w:rsidR="005D134F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71ED1"/>
    <w:rsid w:val="000B1510"/>
    <w:rsid w:val="001068D9"/>
    <w:rsid w:val="00204382"/>
    <w:rsid w:val="00215BCB"/>
    <w:rsid w:val="00293A8B"/>
    <w:rsid w:val="00385292"/>
    <w:rsid w:val="004528F8"/>
    <w:rsid w:val="0053209C"/>
    <w:rsid w:val="00597F49"/>
    <w:rsid w:val="005D134F"/>
    <w:rsid w:val="006013CA"/>
    <w:rsid w:val="006F76BE"/>
    <w:rsid w:val="00796A33"/>
    <w:rsid w:val="00805A51"/>
    <w:rsid w:val="00842D3D"/>
    <w:rsid w:val="009625E1"/>
    <w:rsid w:val="0098482D"/>
    <w:rsid w:val="00B40983"/>
    <w:rsid w:val="00BD3D47"/>
    <w:rsid w:val="00C20E10"/>
    <w:rsid w:val="00C75231"/>
    <w:rsid w:val="00C85638"/>
    <w:rsid w:val="00CD47DD"/>
    <w:rsid w:val="00DD646C"/>
    <w:rsid w:val="00E62319"/>
    <w:rsid w:val="00E6711B"/>
    <w:rsid w:val="00F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Anna Skrzypiec</cp:lastModifiedBy>
  <cp:revision>27</cp:revision>
  <dcterms:created xsi:type="dcterms:W3CDTF">2023-01-10T13:06:00Z</dcterms:created>
  <dcterms:modified xsi:type="dcterms:W3CDTF">2024-03-29T06:42:00Z</dcterms:modified>
</cp:coreProperties>
</file>