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B2C" w14:textId="77777777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C824AA">
        <w:rPr>
          <w:b/>
          <w:bCs/>
          <w:sz w:val="24"/>
          <w:szCs w:val="24"/>
        </w:rPr>
        <w:t>Z.271.</w:t>
      </w:r>
      <w:r w:rsidR="00C824AA" w:rsidRPr="00C824AA">
        <w:rPr>
          <w:b/>
          <w:bCs/>
          <w:sz w:val="24"/>
          <w:szCs w:val="24"/>
        </w:rPr>
        <w:t>3</w:t>
      </w:r>
      <w:r w:rsidR="00670339" w:rsidRPr="00C824AA">
        <w:rPr>
          <w:b/>
          <w:bCs/>
          <w:sz w:val="24"/>
          <w:szCs w:val="24"/>
        </w:rPr>
        <w:t>.20</w:t>
      </w:r>
      <w:r w:rsidR="00B53494" w:rsidRPr="00C824AA">
        <w:rPr>
          <w:b/>
          <w:bCs/>
          <w:sz w:val="24"/>
          <w:szCs w:val="24"/>
        </w:rPr>
        <w:t>2</w:t>
      </w:r>
      <w:r w:rsidR="001C1AA0" w:rsidRPr="00C824AA">
        <w:rPr>
          <w:b/>
          <w:bCs/>
          <w:sz w:val="24"/>
          <w:szCs w:val="24"/>
        </w:rPr>
        <w:t>2</w:t>
      </w:r>
      <w:r w:rsidR="001C1AA0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077561FB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3C8B9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56C2E1B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0D58F6A1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28FA423A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23CB665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D21E515" w14:textId="77777777" w:rsidR="00AA5B30" w:rsidRDefault="00AA5B30" w:rsidP="00AA5B30">
      <w:pPr>
        <w:jc w:val="both"/>
        <w:rPr>
          <w:sz w:val="22"/>
          <w:szCs w:val="22"/>
        </w:rPr>
      </w:pPr>
    </w:p>
    <w:p w14:paraId="285E296D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3F68096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153E5160" w14:textId="77777777" w:rsidR="00AA5B30" w:rsidRDefault="00AA5B30" w:rsidP="00AA5B30">
      <w:pPr>
        <w:jc w:val="both"/>
        <w:rPr>
          <w:sz w:val="22"/>
          <w:szCs w:val="22"/>
        </w:rPr>
      </w:pPr>
    </w:p>
    <w:p w14:paraId="12C47AE3" w14:textId="77777777" w:rsidR="00AA5B30" w:rsidRDefault="00AA5B30" w:rsidP="00A50D43">
      <w:pPr>
        <w:jc w:val="both"/>
        <w:rPr>
          <w:sz w:val="22"/>
          <w:szCs w:val="22"/>
        </w:rPr>
      </w:pPr>
    </w:p>
    <w:p w14:paraId="16AB13FC" w14:textId="270BB77F" w:rsidR="00AA5B30" w:rsidRPr="001C1AA0" w:rsidRDefault="00623FB6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DF3030">
        <w:rPr>
          <w:szCs w:val="24"/>
        </w:rPr>
        <w:t xml:space="preserve">Przystępując do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7A14B1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unijnych o jakich stanowi art. 3 ustawy z 11 września 2019 r. - Prawo zamówień publicznych (Dz. U. z </w:t>
      </w:r>
      <w:r w:rsidR="000C39D4" w:rsidRPr="000C39D4">
        <w:rPr>
          <w:szCs w:val="24"/>
        </w:rPr>
        <w:t>2021r. poz.1129 ze zm.</w:t>
      </w:r>
      <w:r w:rsidR="00EA5D89" w:rsidRPr="001C1AA0">
        <w:rPr>
          <w:szCs w:val="24"/>
        </w:rPr>
        <w:t>) </w:t>
      </w:r>
      <w:r w:rsidR="00110951" w:rsidRPr="001C1AA0">
        <w:rPr>
          <w:szCs w:val="24"/>
        </w:rPr>
        <w:t>pn.:</w:t>
      </w:r>
      <w:r w:rsidR="00DF3030" w:rsidRPr="001C1AA0">
        <w:rPr>
          <w:bCs/>
          <w:szCs w:val="24"/>
        </w:rPr>
        <w:t>„</w:t>
      </w:r>
      <w:r w:rsidR="001C1AA0" w:rsidRPr="001C1AA0">
        <w:rPr>
          <w:rFonts w:eastAsia="Calibri"/>
          <w:b/>
          <w:szCs w:val="24"/>
        </w:rPr>
        <w:t xml:space="preserve"> Wykonanie modernizacji nawierzchni dróg gminnych w miejscowościach: Puszcza Mariańska, Radziwiłłów, Karnice, Bednary, Budy Zaklasztorne i Michałów</w:t>
      </w:r>
      <w:r w:rsidR="007A14B1">
        <w:rPr>
          <w:rFonts w:eastAsia="Calibri"/>
          <w:b/>
          <w:szCs w:val="24"/>
        </w:rPr>
        <w:t>.</w:t>
      </w:r>
      <w:r w:rsidR="00DF3030" w:rsidRPr="001C1AA0">
        <w:rPr>
          <w:bCs/>
          <w:szCs w:val="24"/>
        </w:rPr>
        <w:t>”</w:t>
      </w:r>
    </w:p>
    <w:p w14:paraId="3C2A62E5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4120B572" w14:textId="77777777" w:rsidR="00DF3030" w:rsidRPr="00DF3030" w:rsidRDefault="00DF3030" w:rsidP="00DF303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iCs/>
        </w:rPr>
        <w:t>…………………………</w:t>
      </w:r>
    </w:p>
    <w:p w14:paraId="1EDDB07B" w14:textId="77777777" w:rsidR="00DF3030" w:rsidRPr="00DF3030" w:rsidRDefault="00DF3030" w:rsidP="00DF3030">
      <w:pPr>
        <w:spacing w:line="360" w:lineRule="auto"/>
        <w:jc w:val="both"/>
        <w:rPr>
          <w:sz w:val="24"/>
          <w:szCs w:val="24"/>
        </w:rPr>
      </w:pPr>
    </w:p>
    <w:p w14:paraId="39C81EE6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4D562A95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7DAC657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59BDE0DF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468A60C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1DB70ECD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12BF8C4B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5975C71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166410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17DCD955" w14:textId="5FB46822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7A14B1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0E8A4402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695FC80E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A8ABE4B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57B30ABA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AF665A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014CA42" w14:textId="2008893A" w:rsidR="00DF3030" w:rsidRPr="007A14B1" w:rsidRDefault="00AA5B30" w:rsidP="007A14B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8A0024C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B27089" w14:textId="02854C9E" w:rsidR="007A14B1" w:rsidRDefault="007A14B1" w:rsidP="007A14B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4ED8F502" w14:textId="77777777" w:rsidR="007A14B1" w:rsidRPr="000A0785" w:rsidRDefault="007A14B1" w:rsidP="007A14B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2BF8B2CB" w14:textId="7A93E313" w:rsidR="00A61CDE" w:rsidRPr="0090443B" w:rsidRDefault="00AA5B30" w:rsidP="007A14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0795" w14:textId="77777777" w:rsidR="00DF7BC9" w:rsidRDefault="00DF7BC9" w:rsidP="00255EBE">
      <w:r>
        <w:separator/>
      </w:r>
    </w:p>
  </w:endnote>
  <w:endnote w:type="continuationSeparator" w:id="0">
    <w:p w14:paraId="2E3F0693" w14:textId="77777777" w:rsidR="00DF7BC9" w:rsidRDefault="00DF7BC9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C79" w14:textId="77777777" w:rsidR="00CB6661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0C39D4">
      <w:rPr>
        <w:noProof/>
      </w:rPr>
      <w:t>1</w:t>
    </w:r>
    <w:r>
      <w:rPr>
        <w:noProof/>
      </w:rPr>
      <w:fldChar w:fldCharType="end"/>
    </w:r>
  </w:p>
  <w:p w14:paraId="41D31000" w14:textId="77777777" w:rsidR="00CB6661" w:rsidRDefault="00DF7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4146" w14:textId="77777777" w:rsidR="00DF7BC9" w:rsidRDefault="00DF7BC9" w:rsidP="00255EBE">
      <w:r>
        <w:separator/>
      </w:r>
    </w:p>
  </w:footnote>
  <w:footnote w:type="continuationSeparator" w:id="0">
    <w:p w14:paraId="26A0DF40" w14:textId="77777777" w:rsidR="00DF7BC9" w:rsidRDefault="00DF7BC9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D046F"/>
    <w:rsid w:val="00110951"/>
    <w:rsid w:val="00122D12"/>
    <w:rsid w:val="00180CEB"/>
    <w:rsid w:val="001B75AC"/>
    <w:rsid w:val="001C1AA0"/>
    <w:rsid w:val="001D49EF"/>
    <w:rsid w:val="001F0DE3"/>
    <w:rsid w:val="001F6127"/>
    <w:rsid w:val="0024425D"/>
    <w:rsid w:val="00255EBE"/>
    <w:rsid w:val="002E55F6"/>
    <w:rsid w:val="00340B38"/>
    <w:rsid w:val="00350382"/>
    <w:rsid w:val="00363285"/>
    <w:rsid w:val="0037155A"/>
    <w:rsid w:val="003C41A4"/>
    <w:rsid w:val="003C6DA8"/>
    <w:rsid w:val="00401012"/>
    <w:rsid w:val="00405532"/>
    <w:rsid w:val="0041191C"/>
    <w:rsid w:val="004A567E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705071"/>
    <w:rsid w:val="00747671"/>
    <w:rsid w:val="007A14B1"/>
    <w:rsid w:val="00833029"/>
    <w:rsid w:val="0084014F"/>
    <w:rsid w:val="00856D62"/>
    <w:rsid w:val="008A27E8"/>
    <w:rsid w:val="0090443B"/>
    <w:rsid w:val="0092624D"/>
    <w:rsid w:val="00972B1F"/>
    <w:rsid w:val="009A0C37"/>
    <w:rsid w:val="009A2947"/>
    <w:rsid w:val="009E524A"/>
    <w:rsid w:val="00A50D43"/>
    <w:rsid w:val="00A61CDE"/>
    <w:rsid w:val="00A7651E"/>
    <w:rsid w:val="00A808C8"/>
    <w:rsid w:val="00AA4CC5"/>
    <w:rsid w:val="00AA5B30"/>
    <w:rsid w:val="00AF5C83"/>
    <w:rsid w:val="00B00288"/>
    <w:rsid w:val="00B07AEF"/>
    <w:rsid w:val="00B53494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DF7BC9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6C6F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7A14B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4</cp:revision>
  <cp:lastPrinted>2013-05-17T11:58:00Z</cp:lastPrinted>
  <dcterms:created xsi:type="dcterms:W3CDTF">2022-02-25T10:36:00Z</dcterms:created>
  <dcterms:modified xsi:type="dcterms:W3CDTF">2022-03-01T08:13:00Z</dcterms:modified>
</cp:coreProperties>
</file>