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74ED5DBC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F6765B">
        <w:rPr>
          <w:rFonts w:asciiTheme="minorHAnsi" w:hAnsiTheme="minorHAnsi" w:cstheme="minorHAnsi"/>
          <w:bCs/>
          <w:sz w:val="24"/>
          <w:szCs w:val="24"/>
        </w:rPr>
        <w:t>2</w:t>
      </w:r>
      <w:r w:rsidR="000F72CF">
        <w:rPr>
          <w:rFonts w:asciiTheme="minorHAnsi" w:hAnsiTheme="minorHAnsi" w:cstheme="minorHAnsi"/>
          <w:bCs/>
          <w:sz w:val="24"/>
          <w:szCs w:val="24"/>
        </w:rPr>
        <w:t>5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7322BF" w:rsidRPr="00B6478C">
        <w:rPr>
          <w:rFonts w:asciiTheme="minorHAnsi" w:hAnsiTheme="minorHAnsi" w:cstheme="minorHAnsi"/>
          <w:bCs/>
          <w:sz w:val="24"/>
          <w:szCs w:val="24"/>
        </w:rPr>
        <w:t>2</w:t>
      </w:r>
    </w:p>
    <w:p w14:paraId="4F21BBD9" w14:textId="5B192A66" w:rsidR="006158C5" w:rsidRPr="000F72CF" w:rsidRDefault="000F72CF" w:rsidP="006158C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F72CF">
        <w:rPr>
          <w:rFonts w:asciiTheme="minorHAnsi" w:hAnsiTheme="minorHAnsi" w:cstheme="minorHAnsi"/>
          <w:b/>
          <w:sz w:val="24"/>
          <w:szCs w:val="24"/>
        </w:rPr>
        <w:t>Nowoczesna biblioteka w przedwojennej kawiarni - modernizacja biblioteki w Drezdenku</w:t>
      </w: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FCF27D2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</w:t>
      </w:r>
      <w:r w:rsidR="00F6765B">
        <w:rPr>
          <w:rFonts w:asciiTheme="minorHAnsi" w:hAnsiTheme="minorHAnsi" w:cstheme="minorHAnsi"/>
          <w:bCs/>
          <w:sz w:val="24"/>
          <w:szCs w:val="24"/>
        </w:rPr>
        <w:t>2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F6765B">
        <w:rPr>
          <w:rFonts w:asciiTheme="minorHAnsi" w:hAnsiTheme="minorHAnsi" w:cstheme="minorHAnsi"/>
          <w:bCs/>
          <w:sz w:val="24"/>
          <w:szCs w:val="24"/>
        </w:rPr>
        <w:t>1710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127661" w:rsidRDefault="00127661" w:rsidP="0012766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2045136E" w14:textId="7C8203B1" w:rsidR="000F72CF" w:rsidRPr="000F72CF" w:rsidRDefault="000F72CF" w:rsidP="000F72CF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t xml:space="preserve">Usługi Budowlano Wykończeniowe </w:t>
      </w:r>
      <w:r w:rsidR="004673A3">
        <w:t xml:space="preserve">Roman </w:t>
      </w:r>
      <w:r>
        <w:t xml:space="preserve">Prywerek </w:t>
      </w:r>
    </w:p>
    <w:p w14:paraId="69644500" w14:textId="2CCAA570" w:rsidR="000F72CF" w:rsidRPr="00F6765B" w:rsidRDefault="000F72CF" w:rsidP="000F72C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72CF">
        <w:rPr>
          <w:rFonts w:asciiTheme="minorHAnsi" w:hAnsiTheme="minorHAnsi" w:cstheme="minorHAnsi"/>
          <w:sz w:val="24"/>
          <w:szCs w:val="24"/>
        </w:rPr>
        <w:t xml:space="preserve">Siedziba: </w:t>
      </w:r>
      <w:r>
        <w:rPr>
          <w:rFonts w:asciiTheme="minorHAnsi" w:hAnsiTheme="minorHAnsi" w:cstheme="minorHAnsi"/>
          <w:sz w:val="24"/>
          <w:szCs w:val="24"/>
        </w:rPr>
        <w:t>ul. Bęglewska 10, 64-7</w:t>
      </w:r>
      <w:r w:rsidR="00E65B03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0 Wieleń</w:t>
      </w:r>
    </w:p>
    <w:p w14:paraId="46B7FB2C" w14:textId="6BD166FD" w:rsidR="000F72CF" w:rsidRDefault="000F72CF" w:rsidP="000F72C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40A2">
        <w:rPr>
          <w:rFonts w:asciiTheme="minorHAnsi" w:hAnsiTheme="minorHAnsi" w:cstheme="minorHAnsi"/>
          <w:sz w:val="24"/>
          <w:szCs w:val="24"/>
        </w:rPr>
        <w:t xml:space="preserve">cena brutto oferty: </w:t>
      </w:r>
      <w:r>
        <w:rPr>
          <w:rFonts w:asciiTheme="minorHAnsi" w:hAnsiTheme="minorHAnsi" w:cstheme="minorHAnsi"/>
          <w:sz w:val="24"/>
          <w:szCs w:val="24"/>
        </w:rPr>
        <w:t>598 356,28</w:t>
      </w:r>
      <w:r w:rsidRPr="003140A2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1B2BAF96" w14:textId="77777777" w:rsidR="000F72CF" w:rsidRPr="003140A2" w:rsidRDefault="000F72CF" w:rsidP="000F72C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oferowany okres gwarancji i rękojmi za wady – 5 lat, </w:t>
      </w:r>
    </w:p>
    <w:p w14:paraId="7EDD3462" w14:textId="77777777" w:rsidR="000F72CF" w:rsidRDefault="000F72CF" w:rsidP="000F72C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4FF6110" w14:textId="56449641" w:rsidR="00F6765B" w:rsidRPr="00F6765B" w:rsidRDefault="000F72CF" w:rsidP="000F72CF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F72CF">
        <w:rPr>
          <w:rFonts w:asciiTheme="minorHAnsi" w:hAnsiTheme="minorHAnsi" w:cstheme="minorHAnsi"/>
          <w:sz w:val="24"/>
          <w:szCs w:val="24"/>
        </w:rPr>
        <w:t>Przedsiębiorstwo</w:t>
      </w:r>
      <w:r>
        <w:rPr>
          <w:rStyle w:val="markedcontent"/>
          <w:sz w:val="30"/>
          <w:szCs w:val="30"/>
        </w:rPr>
        <w:t xml:space="preserve"> </w:t>
      </w:r>
      <w:r w:rsidRPr="000F72CF">
        <w:rPr>
          <w:rFonts w:asciiTheme="minorHAnsi" w:hAnsiTheme="minorHAnsi" w:cstheme="minorHAnsi"/>
          <w:sz w:val="24"/>
          <w:szCs w:val="24"/>
        </w:rPr>
        <w:t>Budowlane GOBUD – Tadeusz Kot</w:t>
      </w:r>
      <w:r w:rsidRPr="000F72CF">
        <w:rPr>
          <w:rFonts w:asciiTheme="minorHAnsi" w:hAnsiTheme="minorHAnsi" w:cstheme="minorHAnsi"/>
          <w:sz w:val="24"/>
          <w:szCs w:val="24"/>
        </w:rPr>
        <w:br/>
        <w:t>Siedziba: Ruty 28 Maszewo, 66-446 DESZCZNO</w:t>
      </w:r>
    </w:p>
    <w:p w14:paraId="719BC38D" w14:textId="2C8409BE" w:rsidR="007F2DA4" w:rsidRDefault="0053532C" w:rsidP="00F6765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40A2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0F72CF" w:rsidRPr="000F72CF">
        <w:rPr>
          <w:rFonts w:asciiTheme="minorHAnsi" w:hAnsiTheme="minorHAnsi" w:cstheme="minorHAnsi"/>
          <w:sz w:val="24"/>
          <w:szCs w:val="24"/>
        </w:rPr>
        <w:t>535 500,00</w:t>
      </w:r>
      <w:r w:rsidRPr="003140A2">
        <w:rPr>
          <w:rFonts w:asciiTheme="minorHAnsi" w:hAnsiTheme="minorHAnsi" w:cstheme="minorHAnsi"/>
          <w:sz w:val="24"/>
          <w:szCs w:val="24"/>
        </w:rPr>
        <w:t xml:space="preserve"> zł</w:t>
      </w:r>
      <w:r w:rsidR="00F34C4E" w:rsidRPr="003140A2">
        <w:rPr>
          <w:rFonts w:asciiTheme="minorHAnsi" w:hAnsiTheme="minorHAnsi" w:cstheme="minorHAnsi"/>
          <w:sz w:val="24"/>
          <w:szCs w:val="24"/>
        </w:rPr>
        <w:t>,</w:t>
      </w:r>
    </w:p>
    <w:p w14:paraId="3355636C" w14:textId="26AB74DE" w:rsidR="00A80DE5" w:rsidRDefault="000F72CF" w:rsidP="00A80DE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F6765B" w:rsidRPr="000F72CF">
        <w:rPr>
          <w:rFonts w:asciiTheme="minorHAnsi" w:hAnsiTheme="minorHAnsi" w:cstheme="minorHAnsi"/>
          <w:sz w:val="24"/>
          <w:szCs w:val="24"/>
        </w:rPr>
        <w:t>.</w:t>
      </w:r>
    </w:p>
    <w:p w14:paraId="1AAF2AF6" w14:textId="390039BC" w:rsidR="00A80DE5" w:rsidRDefault="00A80DE5" w:rsidP="00A80DE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F0E7CA" w14:textId="77777777" w:rsidR="00D211B3" w:rsidRDefault="00D211B3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21DF43" w14:textId="222001C7" w:rsidR="00A80DE5" w:rsidRPr="00B6478C" w:rsidRDefault="00A80DE5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589588E6" w14:textId="102AE26E" w:rsidR="006335B6" w:rsidRPr="006043EC" w:rsidRDefault="00A80DE5" w:rsidP="00BF7358">
      <w:pPr>
        <w:spacing w:line="360" w:lineRule="auto"/>
        <w:jc w:val="right"/>
        <w:rPr>
          <w:bCs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28.10</w:t>
      </w:r>
      <w:r w:rsidRPr="00B6478C">
        <w:rPr>
          <w:rFonts w:asciiTheme="minorHAnsi" w:hAnsiTheme="minorHAnsi" w:cstheme="minorHAnsi"/>
          <w:sz w:val="24"/>
          <w:szCs w:val="24"/>
        </w:rPr>
        <w:t>.2022r.    Tomasz Fiedler</w:t>
      </w:r>
    </w:p>
    <w:sectPr w:rsidR="006335B6" w:rsidRPr="006043EC" w:rsidSect="00B52FD1">
      <w:headerReference w:type="default" r:id="rId8"/>
      <w:pgSz w:w="11906" w:h="16838"/>
      <w:pgMar w:top="1417" w:right="1417" w:bottom="0" w:left="1417" w:header="284" w:footer="1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9706" w14:textId="77777777" w:rsidR="00B237E8" w:rsidRDefault="00B237E8" w:rsidP="008B5E01">
      <w:pPr>
        <w:spacing w:line="240" w:lineRule="auto"/>
      </w:pPr>
      <w:r>
        <w:separator/>
      </w:r>
    </w:p>
  </w:endnote>
  <w:endnote w:type="continuationSeparator" w:id="0">
    <w:p w14:paraId="1E170D17" w14:textId="77777777" w:rsidR="00B237E8" w:rsidRDefault="00B237E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C683" w14:textId="77777777" w:rsidR="00B237E8" w:rsidRDefault="00B237E8" w:rsidP="008B5E01">
      <w:pPr>
        <w:spacing w:line="240" w:lineRule="auto"/>
      </w:pPr>
      <w:r>
        <w:separator/>
      </w:r>
    </w:p>
  </w:footnote>
  <w:footnote w:type="continuationSeparator" w:id="0">
    <w:p w14:paraId="186D5DD5" w14:textId="77777777" w:rsidR="00B237E8" w:rsidRDefault="00B237E8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770CD8A6" w14:textId="77777777" w:rsidR="000F72CF" w:rsidRPr="000F72CF" w:rsidRDefault="000F72CF" w:rsidP="000F72CF">
    <w:pPr>
      <w:spacing w:line="360" w:lineRule="auto"/>
      <w:rPr>
        <w:rFonts w:ascii="Calibri" w:hAnsi="Calibri" w:cs="Calibri"/>
        <w:b/>
        <w:color w:val="FF0000"/>
        <w:sz w:val="24"/>
        <w:szCs w:val="24"/>
      </w:rPr>
    </w:pPr>
    <w:r w:rsidRPr="000F72CF">
      <w:rPr>
        <w:rFonts w:ascii="Calibri" w:hAnsi="Calibri" w:cs="Calibri"/>
        <w:b/>
        <w:color w:val="FF0000"/>
        <w:sz w:val="24"/>
        <w:szCs w:val="24"/>
      </w:rPr>
      <w:t>ZAMAWIAJĄCY:</w:t>
    </w:r>
  </w:p>
  <w:p w14:paraId="42E04DCB" w14:textId="77777777" w:rsidR="000F72CF" w:rsidRPr="000F72CF" w:rsidRDefault="000F72CF" w:rsidP="000F72CF">
    <w:pPr>
      <w:spacing w:line="360" w:lineRule="auto"/>
      <w:rPr>
        <w:rStyle w:val="color15"/>
        <w:rFonts w:ascii="Calibri" w:hAnsi="Calibri" w:cs="Calibri"/>
        <w:color w:val="FF0000"/>
        <w:sz w:val="24"/>
        <w:szCs w:val="24"/>
      </w:rPr>
    </w:pPr>
    <w:r w:rsidRPr="000F72CF">
      <w:rPr>
        <w:rStyle w:val="color15"/>
        <w:rFonts w:ascii="Calibri" w:hAnsi="Calibri" w:cs="Calibri"/>
        <w:color w:val="FF0000"/>
        <w:sz w:val="24"/>
        <w:szCs w:val="24"/>
      </w:rPr>
      <w:t>Biblioteka Publiczna Miasta i Gminy im. ks. J. Tischnera</w:t>
    </w:r>
  </w:p>
  <w:p w14:paraId="32153765" w14:textId="77777777" w:rsidR="000F72CF" w:rsidRPr="000F72CF" w:rsidRDefault="000F72CF" w:rsidP="000F72CF">
    <w:pPr>
      <w:spacing w:line="360" w:lineRule="auto"/>
      <w:rPr>
        <w:rFonts w:ascii="Calibri" w:hAnsi="Calibri" w:cs="Calibri"/>
        <w:b/>
        <w:color w:val="FF0000"/>
        <w:sz w:val="24"/>
        <w:szCs w:val="24"/>
      </w:rPr>
    </w:pPr>
    <w:r w:rsidRPr="000F72CF">
      <w:rPr>
        <w:rFonts w:ascii="Calibri" w:hAnsi="Calibri" w:cs="Calibri"/>
        <w:color w:val="FF0000"/>
        <w:sz w:val="24"/>
        <w:szCs w:val="24"/>
      </w:rPr>
      <w:t>ul. Kościuszki 11, 66-530 Drezdenko</w:t>
    </w:r>
  </w:p>
  <w:p w14:paraId="72FADE94" w14:textId="77777777" w:rsidR="000F72CF" w:rsidRPr="000F72CF" w:rsidRDefault="000F72CF" w:rsidP="000F72CF">
    <w:pPr>
      <w:spacing w:line="360" w:lineRule="auto"/>
      <w:rPr>
        <w:rFonts w:ascii="Calibri" w:hAnsi="Calibri" w:cs="Calibri"/>
        <w:b/>
        <w:color w:val="FF0000"/>
        <w:sz w:val="24"/>
        <w:szCs w:val="24"/>
      </w:rPr>
    </w:pPr>
    <w:r w:rsidRPr="000F72CF">
      <w:rPr>
        <w:rFonts w:ascii="Calibri" w:hAnsi="Calibri" w:cs="Calibri"/>
        <w:b/>
        <w:color w:val="FF0000"/>
        <w:sz w:val="24"/>
        <w:szCs w:val="24"/>
      </w:rPr>
      <w:t xml:space="preserve">PODMIOT PROWADZĄCY POSTĘPOWANIE: </w:t>
    </w:r>
  </w:p>
  <w:p w14:paraId="1D39B925" w14:textId="77777777" w:rsidR="000F72CF" w:rsidRPr="000F72CF" w:rsidRDefault="000F72CF" w:rsidP="000F72CF">
    <w:pPr>
      <w:spacing w:line="360" w:lineRule="auto"/>
      <w:rPr>
        <w:rFonts w:ascii="Calibri" w:hAnsi="Calibri" w:cs="Calibri"/>
        <w:bCs/>
        <w:color w:val="FF0000"/>
        <w:sz w:val="24"/>
        <w:szCs w:val="24"/>
      </w:rPr>
    </w:pPr>
    <w:r w:rsidRPr="000F72CF">
      <w:rPr>
        <w:rFonts w:ascii="Calibri" w:hAnsi="Calibri" w:cs="Calibri"/>
        <w:bCs/>
        <w:color w:val="FF0000"/>
        <w:sz w:val="24"/>
        <w:szCs w:val="24"/>
      </w:rPr>
      <w:t>Gmina Drezdenko</w:t>
    </w:r>
  </w:p>
  <w:p w14:paraId="4A809124" w14:textId="77777777" w:rsidR="000F72CF" w:rsidRPr="000F72CF" w:rsidRDefault="000F72CF" w:rsidP="000F72CF">
    <w:pPr>
      <w:spacing w:line="360" w:lineRule="auto"/>
      <w:rPr>
        <w:rFonts w:ascii="Calibri" w:hAnsi="Calibri" w:cs="Calibri"/>
        <w:bCs/>
        <w:color w:val="FF0000"/>
        <w:sz w:val="24"/>
        <w:szCs w:val="24"/>
      </w:rPr>
    </w:pPr>
    <w:r w:rsidRPr="000F72CF">
      <w:rPr>
        <w:rFonts w:ascii="Calibri" w:hAnsi="Calibri" w:cs="Calibri"/>
        <w:bCs/>
        <w:color w:val="FF0000"/>
        <w:sz w:val="24"/>
        <w:szCs w:val="24"/>
      </w:rPr>
      <w:t>ul. Warszawska 1, 66-530 Drezdenko</w:t>
    </w:r>
  </w:p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92123">
    <w:abstractNumId w:val="6"/>
  </w:num>
  <w:num w:numId="2" w16cid:durableId="1625379522">
    <w:abstractNumId w:val="2"/>
  </w:num>
  <w:num w:numId="3" w16cid:durableId="2011640653">
    <w:abstractNumId w:val="0"/>
  </w:num>
  <w:num w:numId="4" w16cid:durableId="2132355795">
    <w:abstractNumId w:val="3"/>
  </w:num>
  <w:num w:numId="5" w16cid:durableId="1852914204">
    <w:abstractNumId w:val="5"/>
  </w:num>
  <w:num w:numId="6" w16cid:durableId="941767581">
    <w:abstractNumId w:val="1"/>
  </w:num>
  <w:num w:numId="7" w16cid:durableId="170390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2CF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673A3"/>
    <w:rsid w:val="00484D01"/>
    <w:rsid w:val="0051696E"/>
    <w:rsid w:val="00521C1E"/>
    <w:rsid w:val="005268F2"/>
    <w:rsid w:val="0053532C"/>
    <w:rsid w:val="00537F67"/>
    <w:rsid w:val="005559FD"/>
    <w:rsid w:val="005B2683"/>
    <w:rsid w:val="006016BA"/>
    <w:rsid w:val="006043EC"/>
    <w:rsid w:val="006158C5"/>
    <w:rsid w:val="00616E94"/>
    <w:rsid w:val="006335B6"/>
    <w:rsid w:val="00643F8E"/>
    <w:rsid w:val="00681C7D"/>
    <w:rsid w:val="00686473"/>
    <w:rsid w:val="006A6C2B"/>
    <w:rsid w:val="006B7C0F"/>
    <w:rsid w:val="006C3C66"/>
    <w:rsid w:val="00712EE3"/>
    <w:rsid w:val="00731A01"/>
    <w:rsid w:val="007322BF"/>
    <w:rsid w:val="007B20E0"/>
    <w:rsid w:val="007C2867"/>
    <w:rsid w:val="007C7A3A"/>
    <w:rsid w:val="007D4572"/>
    <w:rsid w:val="007F2DA4"/>
    <w:rsid w:val="00816E3D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0DE5"/>
    <w:rsid w:val="00A82757"/>
    <w:rsid w:val="00A96162"/>
    <w:rsid w:val="00AA65F5"/>
    <w:rsid w:val="00AC5C6E"/>
    <w:rsid w:val="00B21862"/>
    <w:rsid w:val="00B237E8"/>
    <w:rsid w:val="00B52FD1"/>
    <w:rsid w:val="00B6478C"/>
    <w:rsid w:val="00B673FA"/>
    <w:rsid w:val="00B84E99"/>
    <w:rsid w:val="00BA6342"/>
    <w:rsid w:val="00BF1D48"/>
    <w:rsid w:val="00BF7358"/>
    <w:rsid w:val="00C038D0"/>
    <w:rsid w:val="00C26E02"/>
    <w:rsid w:val="00C639BA"/>
    <w:rsid w:val="00C72AD7"/>
    <w:rsid w:val="00C93CFB"/>
    <w:rsid w:val="00CA33EC"/>
    <w:rsid w:val="00CA7E2F"/>
    <w:rsid w:val="00CD79F4"/>
    <w:rsid w:val="00CF2134"/>
    <w:rsid w:val="00CF7753"/>
    <w:rsid w:val="00D03E5D"/>
    <w:rsid w:val="00D211B3"/>
    <w:rsid w:val="00D35965"/>
    <w:rsid w:val="00D377E6"/>
    <w:rsid w:val="00D57926"/>
    <w:rsid w:val="00D62A68"/>
    <w:rsid w:val="00D8614A"/>
    <w:rsid w:val="00D8693B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65B03"/>
    <w:rsid w:val="00ED1C4B"/>
    <w:rsid w:val="00F26C09"/>
    <w:rsid w:val="00F34C4E"/>
    <w:rsid w:val="00F51498"/>
    <w:rsid w:val="00F6765B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F6765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6765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lor15">
    <w:name w:val="color_15"/>
    <w:basedOn w:val="Domylnaczcionkaakapitu"/>
    <w:rsid w:val="000F72CF"/>
  </w:style>
  <w:style w:type="character" w:customStyle="1" w:styleId="markedcontent">
    <w:name w:val="markedcontent"/>
    <w:basedOn w:val="Domylnaczcionkaakapitu"/>
    <w:rsid w:val="000F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116</cp:revision>
  <cp:lastPrinted>2021-05-14T08:03:00Z</cp:lastPrinted>
  <dcterms:created xsi:type="dcterms:W3CDTF">2021-03-19T08:40:00Z</dcterms:created>
  <dcterms:modified xsi:type="dcterms:W3CDTF">2022-10-28T07:58:00Z</dcterms:modified>
</cp:coreProperties>
</file>