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E2EC1" w14:textId="44B60EA7" w:rsidR="00670DA3" w:rsidRPr="00670DA3" w:rsidRDefault="003E2126" w:rsidP="00670DA3">
      <w:pPr>
        <w:keepNext/>
        <w:keepLines/>
        <w:suppressAutoHyphen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UMOWA Nr</w:t>
      </w:r>
      <w:r w:rsidR="008F4B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F778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/DKw</w:t>
      </w:r>
      <w:r w:rsidR="007C18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r w:rsidR="00C813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</w:t>
      </w:r>
      <w:r w:rsidR="00B607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AD0E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</w:p>
    <w:p w14:paraId="6BB48817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D5BC5E" w14:textId="6424AE00" w:rsidR="00670DA3" w:rsidRPr="00670DA3" w:rsidRDefault="00C813B8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20</w:t>
      </w:r>
      <w:r w:rsidR="00B607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D0EE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77875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6F005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2DA805BE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F10837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pomiędzy: </w:t>
      </w:r>
    </w:p>
    <w:p w14:paraId="36D4F6AE" w14:textId="77777777" w:rsidR="006D0A43" w:rsidRPr="002B56A5" w:rsidRDefault="006D0A43" w:rsidP="006D0A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>Aresztem Śledczym w Grójcu ul. Armii Krajowej 21,</w:t>
      </w:r>
      <w:r w:rsidR="006F0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05-600 Grójec</w:t>
      </w: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reprezentowanym przez: </w:t>
      </w:r>
    </w:p>
    <w:p w14:paraId="23083CBE" w14:textId="77777777" w:rsidR="006D0A43" w:rsidRPr="002B56A5" w:rsidRDefault="006D0A43" w:rsidP="006D0A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</w:t>
      </w:r>
      <w:r w:rsidR="00F63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ektora – </w:t>
      </w:r>
      <w:r w:rsidR="00F77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77875" w:rsidRPr="00F77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por. Łukasz Minda</w:t>
      </w:r>
    </w:p>
    <w:p w14:paraId="0E0EFC19" w14:textId="77777777" w:rsidR="006D0A43" w:rsidRPr="002B56A5" w:rsidRDefault="006D0A43" w:rsidP="006D0A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2B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Zamawiającym,</w:t>
      </w:r>
      <w:r w:rsidRPr="002B5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6FEA11F6" w14:textId="77777777" w:rsidR="00646813" w:rsidRDefault="006D0A43" w:rsidP="00EB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0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78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1C00421" w14:textId="77777777" w:rsidR="006F0059" w:rsidRDefault="000F5CC0" w:rsidP="006F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C0">
        <w:rPr>
          <w:rFonts w:ascii="Times New Roman" w:eastAsia="Times New Roman" w:hAnsi="Times New Roman" w:cs="Times New Roman"/>
          <w:sz w:val="24"/>
          <w:szCs w:val="24"/>
          <w:lang w:eastAsia="pl-PL"/>
        </w:rPr>
        <w:t>zwan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0F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Wykonawcą,</w:t>
      </w:r>
    </w:p>
    <w:p w14:paraId="3E6B1FE9" w14:textId="77777777" w:rsidR="006D0A43" w:rsidRPr="002B56A5" w:rsidRDefault="006D0A43" w:rsidP="00AB7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zawarły umowę o następującej treści:</w:t>
      </w:r>
    </w:p>
    <w:p w14:paraId="2EB3F0C9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</w:t>
      </w:r>
    </w:p>
    <w:p w14:paraId="48290FE8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541CA8" w14:textId="77777777" w:rsidR="00F8707B" w:rsidRDefault="00670DA3" w:rsidP="00670DA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Wykonawca zobowiązuje się dostarczać wyszczególnione poniżej artykuły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90"/>
        <w:gridCol w:w="1260"/>
        <w:gridCol w:w="1640"/>
      </w:tblGrid>
      <w:tr w:rsidR="00381774" w14:paraId="3A2A063B" w14:textId="77777777" w:rsidTr="00C7231B">
        <w:trPr>
          <w:trHeight w:val="2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4299B" w14:textId="77777777" w:rsidR="00381774" w:rsidRDefault="00381774" w:rsidP="00C7231B">
            <w:pPr>
              <w:rPr>
                <w:b/>
              </w:rPr>
            </w:pPr>
            <w:r>
              <w:rPr>
                <w:b/>
              </w:rPr>
              <w:t>Nazwa produktu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D2163" w14:textId="77777777" w:rsidR="00381774" w:rsidRDefault="00381774" w:rsidP="00C7231B">
            <w:pPr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69307" w14:textId="77777777" w:rsidR="00381774" w:rsidRDefault="00381774" w:rsidP="00C7231B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358FF" w14:textId="77777777" w:rsidR="00381774" w:rsidRDefault="00381774" w:rsidP="00C7231B">
            <w:pPr>
              <w:jc w:val="center"/>
            </w:pPr>
            <w:r>
              <w:rPr>
                <w:b/>
              </w:rPr>
              <w:t>Cena brutto za 1 kg</w:t>
            </w:r>
          </w:p>
        </w:tc>
      </w:tr>
      <w:tr w:rsidR="00381774" w14:paraId="43B5F8A6" w14:textId="77777777" w:rsidTr="00C7231B">
        <w:trPr>
          <w:trHeight w:val="4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C5DE" w14:textId="77777777" w:rsidR="00381774" w:rsidRPr="00FC6460" w:rsidRDefault="00381774" w:rsidP="00C7231B">
            <w:pPr>
              <w:rPr>
                <w:lang w:eastAsia="pl-PL"/>
              </w:rPr>
            </w:pPr>
            <w:r w:rsidRPr="00FC6460">
              <w:rPr>
                <w:lang w:eastAsia="pl-PL"/>
              </w:rPr>
              <w:t>Ryż biały op. do 25kg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DDF1" w14:textId="77777777" w:rsidR="00381774" w:rsidRPr="00FC6460" w:rsidRDefault="00381774" w:rsidP="00C7231B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4FFA" w14:textId="207406E6" w:rsidR="00381774" w:rsidRPr="00FC6460" w:rsidRDefault="006525B3" w:rsidP="00C7231B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2000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7F319" w14:textId="77777777" w:rsidR="00381774" w:rsidRDefault="00381774" w:rsidP="00C7231B">
            <w:pPr>
              <w:snapToGrid w:val="0"/>
              <w:jc w:val="center"/>
              <w:rPr>
                <w:b/>
              </w:rPr>
            </w:pPr>
          </w:p>
        </w:tc>
      </w:tr>
      <w:tr w:rsidR="00381774" w14:paraId="1608A8FD" w14:textId="77777777" w:rsidTr="00C7231B">
        <w:trPr>
          <w:trHeight w:val="4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C7CE" w14:textId="77777777" w:rsidR="00381774" w:rsidRPr="00FC6460" w:rsidRDefault="00381774" w:rsidP="00C7231B">
            <w:pPr>
              <w:rPr>
                <w:lang w:eastAsia="pl-PL"/>
              </w:rPr>
            </w:pPr>
            <w:r w:rsidRPr="00FC6460">
              <w:rPr>
                <w:lang w:eastAsia="pl-PL"/>
              </w:rPr>
              <w:t>Mąka ziemniaczana op. max. 25 kg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F8F6" w14:textId="77777777" w:rsidR="00381774" w:rsidRPr="00FC6460" w:rsidRDefault="00381774" w:rsidP="00C7231B">
            <w:pPr>
              <w:jc w:val="center"/>
              <w:rPr>
                <w:lang w:eastAsia="pl-PL"/>
              </w:rPr>
            </w:pPr>
            <w:r w:rsidRPr="00FC6460">
              <w:rPr>
                <w:lang w:eastAsia="pl-PL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C804" w14:textId="1C5DD3F2" w:rsidR="00381774" w:rsidRPr="00FC6460" w:rsidRDefault="006525B3" w:rsidP="00C7231B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A0258" w14:textId="77777777" w:rsidR="00381774" w:rsidRDefault="00381774" w:rsidP="00C7231B">
            <w:pPr>
              <w:snapToGrid w:val="0"/>
              <w:jc w:val="center"/>
              <w:rPr>
                <w:b/>
              </w:rPr>
            </w:pPr>
          </w:p>
        </w:tc>
      </w:tr>
      <w:tr w:rsidR="00381774" w14:paraId="19F5AF23" w14:textId="77777777" w:rsidTr="00C7231B">
        <w:trPr>
          <w:trHeight w:val="4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9C2B" w14:textId="77777777" w:rsidR="00381774" w:rsidRPr="00FC6460" w:rsidRDefault="00381774" w:rsidP="00C7231B">
            <w:pPr>
              <w:rPr>
                <w:lang w:eastAsia="pl-PL"/>
              </w:rPr>
            </w:pPr>
            <w:r w:rsidRPr="00FC6460">
              <w:rPr>
                <w:lang w:eastAsia="pl-PL"/>
              </w:rPr>
              <w:t>Kasza jęczmienna  op. max. 25  kg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088C" w14:textId="77777777" w:rsidR="00381774" w:rsidRPr="00FC6460" w:rsidRDefault="00381774" w:rsidP="00C7231B">
            <w:pPr>
              <w:jc w:val="center"/>
              <w:rPr>
                <w:lang w:eastAsia="pl-PL"/>
              </w:rPr>
            </w:pPr>
            <w:r w:rsidRPr="00FC6460">
              <w:rPr>
                <w:lang w:eastAsia="pl-PL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9E0E" w14:textId="190DEF5A" w:rsidR="00381774" w:rsidRPr="00FC6460" w:rsidRDefault="006525B3" w:rsidP="00C7231B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2000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4598" w14:textId="77777777" w:rsidR="00381774" w:rsidRDefault="00381774" w:rsidP="00C7231B">
            <w:pPr>
              <w:snapToGrid w:val="0"/>
              <w:jc w:val="center"/>
              <w:rPr>
                <w:b/>
              </w:rPr>
            </w:pPr>
          </w:p>
        </w:tc>
      </w:tr>
      <w:tr w:rsidR="00381774" w14:paraId="23F02B7F" w14:textId="77777777" w:rsidTr="00C7231B">
        <w:trPr>
          <w:trHeight w:val="4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A02B" w14:textId="77777777" w:rsidR="00381774" w:rsidRPr="00FC6460" w:rsidRDefault="00381774" w:rsidP="00C7231B">
            <w:pPr>
              <w:rPr>
                <w:lang w:eastAsia="pl-PL"/>
              </w:rPr>
            </w:pPr>
            <w:r w:rsidRPr="00FC6460">
              <w:rPr>
                <w:lang w:eastAsia="pl-PL"/>
              </w:rPr>
              <w:t>Kasza manna op. max. 25 kg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4BEA" w14:textId="77777777" w:rsidR="00381774" w:rsidRPr="00FC6460" w:rsidRDefault="00381774" w:rsidP="00C7231B">
            <w:pPr>
              <w:jc w:val="center"/>
              <w:rPr>
                <w:lang w:eastAsia="pl-PL"/>
              </w:rPr>
            </w:pPr>
            <w:r w:rsidRPr="00FC6460">
              <w:rPr>
                <w:lang w:eastAsia="pl-PL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235FD" w14:textId="4FEB7383" w:rsidR="00381774" w:rsidRPr="00FC6460" w:rsidRDefault="006525B3" w:rsidP="00C7231B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DF22A" w14:textId="77777777" w:rsidR="00381774" w:rsidRDefault="00381774" w:rsidP="00C7231B">
            <w:pPr>
              <w:snapToGrid w:val="0"/>
              <w:jc w:val="center"/>
              <w:rPr>
                <w:b/>
              </w:rPr>
            </w:pPr>
          </w:p>
        </w:tc>
      </w:tr>
      <w:tr w:rsidR="00381774" w14:paraId="391358B1" w14:textId="77777777" w:rsidTr="00C7231B">
        <w:trPr>
          <w:trHeight w:val="4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72BD" w14:textId="77777777" w:rsidR="00381774" w:rsidRPr="00FC6460" w:rsidRDefault="00381774" w:rsidP="00C7231B">
            <w:pPr>
              <w:rPr>
                <w:lang w:eastAsia="pl-PL"/>
              </w:rPr>
            </w:pPr>
            <w:r w:rsidRPr="00FC6460">
              <w:rPr>
                <w:lang w:eastAsia="pl-PL"/>
              </w:rPr>
              <w:t>Mąka pszenna op. max. 25 kg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A110" w14:textId="77777777" w:rsidR="00381774" w:rsidRPr="00FC6460" w:rsidRDefault="00381774" w:rsidP="00C7231B">
            <w:pPr>
              <w:jc w:val="center"/>
              <w:rPr>
                <w:lang w:eastAsia="pl-PL"/>
              </w:rPr>
            </w:pPr>
            <w:r w:rsidRPr="00FC6460">
              <w:rPr>
                <w:lang w:eastAsia="pl-PL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3ECBF1" w14:textId="79535A33" w:rsidR="00381774" w:rsidRPr="00FC6460" w:rsidRDefault="006525B3" w:rsidP="00C7231B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289F6" w14:textId="77777777" w:rsidR="00381774" w:rsidRDefault="00381774" w:rsidP="00C7231B">
            <w:pPr>
              <w:snapToGrid w:val="0"/>
              <w:jc w:val="center"/>
              <w:rPr>
                <w:b/>
              </w:rPr>
            </w:pPr>
          </w:p>
        </w:tc>
      </w:tr>
      <w:tr w:rsidR="00381774" w14:paraId="574AFC7E" w14:textId="77777777" w:rsidTr="00C7231B">
        <w:trPr>
          <w:trHeight w:val="4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4C3A" w14:textId="77777777" w:rsidR="00381774" w:rsidRPr="00FC6460" w:rsidRDefault="00381774" w:rsidP="00C7231B">
            <w:pPr>
              <w:rPr>
                <w:lang w:eastAsia="pl-PL"/>
              </w:rPr>
            </w:pPr>
            <w:r w:rsidRPr="00FC6460">
              <w:rPr>
                <w:lang w:eastAsia="pl-PL"/>
              </w:rPr>
              <w:t>Płatki owsiane</w:t>
            </w:r>
            <w:r w:rsidRPr="00FC6460">
              <w:t xml:space="preserve"> </w:t>
            </w:r>
            <w:r w:rsidRPr="00FC6460">
              <w:rPr>
                <w:lang w:eastAsia="pl-PL"/>
              </w:rPr>
              <w:t>, opakowanie do 25 kg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2351" w14:textId="77777777" w:rsidR="00381774" w:rsidRPr="00FC6460" w:rsidRDefault="00381774" w:rsidP="00C7231B">
            <w:pPr>
              <w:jc w:val="center"/>
              <w:rPr>
                <w:lang w:eastAsia="pl-PL"/>
              </w:rPr>
            </w:pPr>
            <w:r w:rsidRPr="00FC6460">
              <w:rPr>
                <w:lang w:eastAsia="pl-PL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FA9086" w14:textId="402F9B38" w:rsidR="00381774" w:rsidRPr="00FC6460" w:rsidRDefault="006525B3" w:rsidP="00C7231B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74410" w14:textId="77777777" w:rsidR="00381774" w:rsidRDefault="00381774" w:rsidP="00C7231B">
            <w:pPr>
              <w:snapToGrid w:val="0"/>
              <w:jc w:val="center"/>
              <w:rPr>
                <w:b/>
              </w:rPr>
            </w:pPr>
          </w:p>
        </w:tc>
      </w:tr>
      <w:tr w:rsidR="00381774" w14:paraId="08996B77" w14:textId="77777777" w:rsidTr="00C7231B">
        <w:trPr>
          <w:trHeight w:val="4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5014" w14:textId="77777777" w:rsidR="00381774" w:rsidRPr="00FC6460" w:rsidRDefault="00381774" w:rsidP="00C7231B">
            <w:pPr>
              <w:rPr>
                <w:lang w:eastAsia="pl-PL"/>
              </w:rPr>
            </w:pPr>
            <w:r w:rsidRPr="00FC6460">
              <w:rPr>
                <w:lang w:eastAsia="pl-PL"/>
              </w:rPr>
              <w:t>Zacierka, opakowanie do 25 kg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F519" w14:textId="77777777" w:rsidR="00381774" w:rsidRPr="00FC6460" w:rsidRDefault="00381774" w:rsidP="00C7231B">
            <w:pPr>
              <w:jc w:val="center"/>
              <w:rPr>
                <w:lang w:eastAsia="pl-PL"/>
              </w:rPr>
            </w:pPr>
            <w:r w:rsidRPr="00FC6460">
              <w:rPr>
                <w:lang w:eastAsia="pl-PL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D06DDD" w14:textId="3D16C055" w:rsidR="00381774" w:rsidRPr="00FC6460" w:rsidRDefault="006525B3" w:rsidP="00C7231B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39074" w14:textId="77777777" w:rsidR="00381774" w:rsidRDefault="00381774" w:rsidP="00C7231B">
            <w:pPr>
              <w:snapToGrid w:val="0"/>
              <w:jc w:val="center"/>
              <w:rPr>
                <w:b/>
              </w:rPr>
            </w:pPr>
          </w:p>
        </w:tc>
      </w:tr>
      <w:tr w:rsidR="00381774" w14:paraId="199DDAB8" w14:textId="77777777" w:rsidTr="00C7231B">
        <w:trPr>
          <w:trHeight w:val="4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C6E0" w14:textId="6A39D177" w:rsidR="00381774" w:rsidRPr="00FC6460" w:rsidRDefault="00381774" w:rsidP="00C7231B">
            <w:pPr>
              <w:rPr>
                <w:lang w:eastAsia="pl-PL"/>
              </w:rPr>
            </w:pPr>
            <w:r w:rsidRPr="00381774">
              <w:rPr>
                <w:lang w:eastAsia="pl-PL"/>
              </w:rPr>
              <w:t>Makaron formy różne op. max. 25 kg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69B4" w14:textId="7E955B51" w:rsidR="00381774" w:rsidRPr="00FC6460" w:rsidRDefault="00381774" w:rsidP="00C7231B">
            <w:pPr>
              <w:jc w:val="center"/>
              <w:rPr>
                <w:lang w:eastAsia="pl-PL"/>
              </w:rPr>
            </w:pPr>
            <w:r w:rsidRPr="00FC6460">
              <w:rPr>
                <w:lang w:eastAsia="pl-PL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BCDF35" w14:textId="5CFD6BC8" w:rsidR="00381774" w:rsidRPr="00FC6460" w:rsidRDefault="006525B3" w:rsidP="00C7231B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2000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BAC4D" w14:textId="77777777" w:rsidR="00381774" w:rsidRDefault="00381774" w:rsidP="00C7231B">
            <w:pPr>
              <w:snapToGrid w:val="0"/>
              <w:jc w:val="center"/>
              <w:rPr>
                <w:b/>
              </w:rPr>
            </w:pPr>
          </w:p>
        </w:tc>
      </w:tr>
    </w:tbl>
    <w:p w14:paraId="7F64D3A0" w14:textId="77777777" w:rsidR="00381774" w:rsidRDefault="00381774" w:rsidP="00670DA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51234397" w14:textId="77777777" w:rsidR="00B869AD" w:rsidRDefault="00670DA3" w:rsidP="006F00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 ilościach i terminach uzgodnionych z Zamawiającym o parametrach zgodnych z aktualnie obowiązującymi normami i przepisami dotyczącymi przedmiotu zamówienia oraz wymaganiami Zamawiającego zamieszczonymi w opisie przedmiotu zamówienia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="00B869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</w:t>
      </w:r>
      <w:r w:rsidR="00B869AD" w:rsidRPr="00B869AD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przydatności do spożycia </w:t>
      </w:r>
      <w:r w:rsidR="00B869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wszystkich dostarczonych artykułów </w:t>
      </w:r>
      <w:r w:rsidR="00B869AD" w:rsidRPr="00B869AD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w chwili dostawy do Zamawiającego nie może być krótszy niż ¾ okresu , w którym towar zachowuje zdatność do spożycia określoną na opakowaniu lub w odpowiedniej normie</w:t>
      </w:r>
      <w:r w:rsidR="00B869AD" w:rsidRPr="00B869A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.</w:t>
      </w:r>
      <w:r w:rsidR="00B869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Oferta na podstawie której dokonano wyboru dostawcy stanowi</w:t>
      </w:r>
      <w:r w:rsidR="006F00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integralną</w:t>
      </w:r>
      <w:r w:rsidR="006F00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część niniejszej umowy.</w:t>
      </w:r>
    </w:p>
    <w:p w14:paraId="50E4CBB3" w14:textId="77777777" w:rsidR="00A17A32" w:rsidRPr="00C04FEC" w:rsidRDefault="00670DA3" w:rsidP="00C04FE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Strony ustalają łączną, maksymalną wartość zamówienia na :</w:t>
      </w:r>
      <w:r w:rsidR="00FF00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7787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r w:rsidR="003006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 / </w:t>
      </w:r>
      <w:r w:rsidR="00F778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</w:t>
      </w:r>
      <w:r w:rsidR="00C04FE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zł </w:t>
      </w:r>
      <w:r w:rsidRPr="0030069C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netto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/brutto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. </w:t>
      </w:r>
      <w:r w:rsidR="003006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Słownie:</w:t>
      </w:r>
      <w:r w:rsidR="00493E1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F7787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</w:t>
      </w:r>
      <w:r w:rsidR="00C04FE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/ </w:t>
      </w:r>
      <w:r w:rsidR="00F7787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………………………………………...</w:t>
      </w:r>
    </w:p>
    <w:p w14:paraId="746775AE" w14:textId="77777777" w:rsidR="00670DA3" w:rsidRPr="00670DA3" w:rsidRDefault="009D2B7E" w:rsidP="00670DA3">
      <w:pPr>
        <w:spacing w:after="0" w:line="240" w:lineRule="auto"/>
        <w:ind w:left="2829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A17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0DA3"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401A8461" w14:textId="77777777" w:rsidR="00670DA3" w:rsidRPr="00670DA3" w:rsidRDefault="00670DA3" w:rsidP="00670DA3">
      <w:pPr>
        <w:spacing w:after="0" w:line="240" w:lineRule="auto"/>
        <w:ind w:left="2829" w:firstLine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5553EE" w14:textId="77777777" w:rsidR="006F0059" w:rsidRDefault="00670DA3" w:rsidP="0057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zobowiązuje się do uiszczania należności za każdą dostarczoną partię produktów przelewem w terminie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otrzymania faktury. Strony dopuszczają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możliwość opóźnienia w zapłacie z uwagi na okresowy brak środków finansowych Zamawiającego bez naliczania odsetek ustawowych lub jakichkolwiek innych roszczeń przez Wykonawcę</w:t>
      </w:r>
      <w:r w:rsidR="005778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81B15E" w14:textId="77777777" w:rsidR="00C04FEC" w:rsidRDefault="00C04FEC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7E502B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52D66679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261C88" w14:textId="796B2D42" w:rsidR="00670DA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Wykonawca dostarczy towar własnym transportem, na własny koszt i ryzyko, </w:t>
      </w:r>
      <w:r w:rsidR="00AD0EE0" w:rsidRPr="00AD0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siedziby Aresztu Śledczego w Grójcu, ul Armii Krajowej 21, 05-600 Grójec oraz do Oddziału Zewnętrznego w Stawiszynie Aresztu Śledczego w Grójcu, Stawiszyn 31, 26-800 Białobrzegi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środkiem transportu przystosowanym do przewozu przedmiotu zamówienia w terminie do 48 godzin (nie licząc dni wolnych od pracy) od momentu otrzymania pisemnego lub telefonicznego zapotrzebowania ze strony zamawiającego lub w innym terminie uzgodnionym z Zamawiającym. </w:t>
      </w:r>
      <w:bookmarkStart w:id="0" w:name="_Hlk116460553"/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realizowane będą ni</w:t>
      </w:r>
      <w:r w:rsidR="003E2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częściej niż 1 raz </w:t>
      </w:r>
      <w:r w:rsidR="00646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miesiącu </w:t>
      </w:r>
      <w:r w:rsidR="003E2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 robocze t.j. od poniedziałku do piątku tylko w godzinach: od </w:t>
      </w:r>
      <w:r w:rsidR="003E2126" w:rsidRPr="003E21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3E2126" w:rsidRPr="003E212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="003E2126" w:rsidRPr="003E21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-12</w:t>
      </w:r>
      <w:r w:rsidR="003E212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</w:t>
      </w:r>
      <w:r w:rsidR="003E2126" w:rsidRPr="003E212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</w:t>
      </w:r>
      <w:r w:rsidR="00AE5D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AE5D8F" w:rsidRPr="00AE5D8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realizowane w innych godzinach nie będą przyjmowane.</w:t>
      </w:r>
    </w:p>
    <w:bookmarkEnd w:id="0"/>
    <w:p w14:paraId="7F214872" w14:textId="77777777" w:rsidR="00B869AD" w:rsidRDefault="00670DA3" w:rsidP="00904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3AE542B6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083D1F5B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E8945E" w14:textId="77777777" w:rsidR="00670DA3" w:rsidRPr="005F5951" w:rsidRDefault="00670DA3" w:rsidP="006F0059">
      <w:pPr>
        <w:tabs>
          <w:tab w:val="left" w:pos="6061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color w:val="000080"/>
          <w:sz w:val="24"/>
          <w:szCs w:val="24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     Wykonawca zapewnia dobrą jakość dostarczanych produktów zgodnie z obowiązującymi ich przepisami, </w:t>
      </w:r>
      <w:r w:rsidRPr="00670DA3"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>wszystkie realizowane dostawy muszą spełniać wymogi norm sanitarnych, technologicznych i jakościowych</w:t>
      </w:r>
      <w:r w:rsidR="001269B1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obowiązujących na terenie Rzeczpospolitej Polskiej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W przypadku stwierdzenia przez Zamawiającego złej jakości lub wad (w tym ukrytych) dostarczanych produktów, Wykonawca zobowiązuje się pokryć koszty przeprowadzonych badań jakościowych, jeżeli badania te wykażą nieodpowiednią jakość dostarczonych artykułów. W przypadku wad lub złej jakości dostarczanych artykułów widocznych w momencie dostawy, zamawiający nie przyjmie danej partii produktów uznając dostawę jako nie kompletną. </w:t>
      </w:r>
    </w:p>
    <w:p w14:paraId="1490975E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§ 5</w:t>
      </w:r>
    </w:p>
    <w:p w14:paraId="0A0BB3FD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04A548" w14:textId="77777777" w:rsidR="00904959" w:rsidRDefault="00670DA3" w:rsidP="006F00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powiadomi Wykonawcę </w:t>
      </w:r>
      <w:r w:rsidR="007C18F7">
        <w:rPr>
          <w:rFonts w:ascii="Times New Roman" w:eastAsia="Times New Roman" w:hAnsi="Times New Roman" w:cs="Times New Roman"/>
          <w:sz w:val="24"/>
          <w:szCs w:val="24"/>
          <w:lang w:eastAsia="pl-PL"/>
        </w:rPr>
        <w:t>o złej jakości dostarczonych produktów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najpóźniej w następnym dniu roboczym następującym po dniu otrzymania dostawy. Odbioru ilościowego i jakościowego przedmiotowego asortymentu, dostarczonego do maga</w:t>
      </w:r>
      <w:r w:rsidR="00AE5D8F">
        <w:rPr>
          <w:rFonts w:ascii="Times New Roman" w:eastAsia="Times New Roman" w:hAnsi="Times New Roman" w:cs="Times New Roman"/>
          <w:sz w:val="24"/>
          <w:szCs w:val="24"/>
          <w:lang w:eastAsia="pl-PL"/>
        </w:rPr>
        <w:t>zynów Zamawiającego każdorazowo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5951"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dokonywać będzie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magazynier</w:t>
      </w:r>
      <w:r w:rsidR="005F595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 podstawie  faktury lub dokumentu WZ. Wykonawca zobowiązuje się do bezpłatnej i natychmiastowej wymiany zakwestionowane</w:t>
      </w:r>
      <w:r w:rsidR="005F5951">
        <w:rPr>
          <w:rFonts w:ascii="Times New Roman" w:eastAsia="Times New Roman" w:hAnsi="Times New Roman" w:cs="Times New Roman"/>
          <w:sz w:val="24"/>
          <w:szCs w:val="24"/>
          <w:lang w:eastAsia="pl-PL"/>
        </w:rPr>
        <w:t>j partii towaru na wolną od wad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swój koszt i ryzyko, w terminie nie dłuższym niż </w:t>
      </w:r>
      <w:r w:rsidR="003D78D4" w:rsidRPr="003D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następnego dnia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od da</w:t>
      </w:r>
      <w:r w:rsidR="005F5951">
        <w:rPr>
          <w:rFonts w:ascii="Times New Roman" w:eastAsia="Times New Roman" w:hAnsi="Times New Roman" w:cs="Times New Roman"/>
          <w:sz w:val="24"/>
          <w:szCs w:val="24"/>
          <w:lang w:eastAsia="pl-PL"/>
        </w:rPr>
        <w:t>ty złożenia przez Zamawiającego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reklamacji (fax, e-mail, telefon).</w:t>
      </w:r>
      <w:r w:rsidR="003D78D4" w:rsidRPr="003D78D4">
        <w:t xml:space="preserve"> </w:t>
      </w:r>
      <w:r w:rsidR="003D78D4" w:rsidRPr="003D78D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dokonania jego wymiany na towar właściwy Zamawiający ma prawo dokonania zakupu zamówionego towaru w dowolnej jednostce handlowej. Koszty powstałe z tego tytułu obciążają Wykonawcę.</w:t>
      </w:r>
    </w:p>
    <w:p w14:paraId="1345BA16" w14:textId="77777777" w:rsidR="00670DA3" w:rsidRPr="00670DA3" w:rsidRDefault="00670DA3" w:rsidP="006D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14:paraId="7500AC70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14:paraId="35E44BB6" w14:textId="77777777" w:rsidR="00670DA3" w:rsidRPr="00670DA3" w:rsidRDefault="00670DA3" w:rsidP="006F005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umowną:</w:t>
      </w:r>
    </w:p>
    <w:p w14:paraId="123944E2" w14:textId="77777777" w:rsidR="00670DA3" w:rsidRPr="00670DA3" w:rsidRDefault="00670DA3" w:rsidP="006F0059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niedotrzymania uzgodnionego terminu i asortymentu dostawy – w wysokości 1,0 % dostarczanej partii towaru za każdy dzień zwłoki</w:t>
      </w:r>
    </w:p>
    <w:p w14:paraId="3A145BAF" w14:textId="77777777" w:rsidR="00670DA3" w:rsidRPr="00670DA3" w:rsidRDefault="00670DA3" w:rsidP="006F0059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niedotrzymania terminu określonego w § 5 – w wysokości 1 % wartości dostarczanej partii towaru za każdy dzień zwłoki</w:t>
      </w:r>
    </w:p>
    <w:p w14:paraId="3A0E0A49" w14:textId="77777777" w:rsidR="00670DA3" w:rsidRPr="00670DA3" w:rsidRDefault="00670DA3" w:rsidP="003D78D4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3)  w przypadku rozwiązania umowy z przyczyn za które odpowiada Wykonawca – 10</w:t>
      </w:r>
      <w:r w:rsidR="003D78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      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wartości zamówienia brutto określonego w § 1 niniejszej umowy.</w:t>
      </w:r>
    </w:p>
    <w:p w14:paraId="47AD77D3" w14:textId="77777777" w:rsidR="003D78D4" w:rsidRPr="003D78D4" w:rsidRDefault="00670DA3" w:rsidP="003D78D4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niedostarczenia w uzgodnionym terminie zamówionych artykułów lub dostarczenia ich w złej jakości, Wykonawca poniesie koszty zakupu przez Zamawiającego przedmiotowego asortymentu u innego dostawcy po wyższej cenie, tj. zostanie obciążony różnicą pomiędzy ceną wynikającą z oferty Wykonawcy a ceną zakupu u innego dostawcy</w:t>
      </w:r>
      <w:r w:rsidR="003D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4DAA34E" w14:textId="77777777" w:rsidR="00670DA3" w:rsidRPr="00670DA3" w:rsidRDefault="00670DA3" w:rsidP="006F005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pomniejszenia należnego wykonawcy wynagrodzenia o karę umowną.</w:t>
      </w:r>
    </w:p>
    <w:p w14:paraId="32B7D661" w14:textId="77777777" w:rsidR="00F77875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1A8286B" w14:textId="77777777" w:rsidR="00670DA3" w:rsidRPr="00670DA3" w:rsidRDefault="00670DA3" w:rsidP="00F77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14:paraId="3B238144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22D2DC" w14:textId="77777777" w:rsidR="008F0FB8" w:rsidRPr="008F0FB8" w:rsidRDefault="006D0A43" w:rsidP="008F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F0FB8" w:rsidRPr="008F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wprowadzenia zmian do umowy w zakresie zwiększania wartości dostaw wyłącznie w przypadku zmiany stawki podatku VAT. </w:t>
      </w:r>
    </w:p>
    <w:p w14:paraId="3F0034DD" w14:textId="77777777" w:rsidR="00670DA3" w:rsidRPr="00670DA3" w:rsidRDefault="008F0FB8" w:rsidP="008F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B8">
        <w:rPr>
          <w:rFonts w:ascii="Times New Roman" w:eastAsia="Times New Roman" w:hAnsi="Times New Roman" w:cs="Times New Roman"/>
          <w:sz w:val="24"/>
          <w:szCs w:val="24"/>
          <w:lang w:eastAsia="pl-PL"/>
        </w:rPr>
        <w:t>Cena jednostkowa netto pozostaje niezmienna.</w:t>
      </w:r>
    </w:p>
    <w:p w14:paraId="05F8CE31" w14:textId="77777777" w:rsidR="00670DA3" w:rsidRPr="00670DA3" w:rsidRDefault="00670DA3" w:rsidP="006F0059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W okresie obowiązywania umowy, w przypadku wystąpienia nieprzewidzianych w chwili obecnej okoliczności, Zamawiający zastrzega sobie prawo nie zrealizowania do </w:t>
      </w:r>
      <w:r w:rsidR="008F0FB8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="00AE5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wartości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zamówienia.  </w:t>
      </w:r>
    </w:p>
    <w:p w14:paraId="350AE15A" w14:textId="77777777" w:rsidR="001269B1" w:rsidRDefault="006D0A4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E5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70DA3"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przez zamawiającego mniejszej ilości artykułów wymienionych w formularzu ofertowym nie może być podstawą żadnych roszczeń ze strony wykonawcy wobec zamawiającego.</w:t>
      </w:r>
    </w:p>
    <w:p w14:paraId="7D741255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14:paraId="68F04282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346A56" w14:textId="77777777" w:rsidR="00670DA3" w:rsidRPr="00670DA3" w:rsidRDefault="00670DA3" w:rsidP="006F00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>Wszelkie zmiany niniejszej umowy wymagają formy pisemnej pod rygorem nieważności. Niedopuszczalne są zmiany istotnych postanowień umowy, w stosunku do treści oferty Wykonawcy.</w:t>
      </w:r>
    </w:p>
    <w:p w14:paraId="49E061C6" w14:textId="77777777" w:rsidR="00670DA3" w:rsidRPr="00670DA3" w:rsidRDefault="00670DA3" w:rsidP="0090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14:paraId="4013BE6C" w14:textId="77777777" w:rsidR="00670DA3" w:rsidRPr="00670DA3" w:rsidRDefault="00670DA3" w:rsidP="0090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7D18BD" w14:textId="77777777" w:rsidR="00670DA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</w:t>
      </w:r>
      <w:r w:rsidR="006D0A43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</w:t>
      </w:r>
      <w:r w:rsidR="00900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787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C1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</w:t>
      </w:r>
      <w:r w:rsidR="00F77875">
        <w:rPr>
          <w:rFonts w:ascii="Times New Roman" w:eastAsia="Times New Roman" w:hAnsi="Times New Roman" w:cs="Times New Roman"/>
          <w:sz w:val="24"/>
          <w:szCs w:val="24"/>
          <w:lang w:eastAsia="pl-PL"/>
        </w:rPr>
        <w:t>ęcy</w:t>
      </w:r>
      <w:r w:rsidR="006D0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1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licząc od dnia </w:t>
      </w:r>
      <w:r w:rsidR="00C04F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 wyczerpania przedmiotu zamówienia.</w:t>
      </w:r>
    </w:p>
    <w:p w14:paraId="6A2AECE4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14:paraId="0BCEC5B1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82C922" w14:textId="77777777" w:rsidR="00670DA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1.Zamawiający może odstąpić od umowy w razie:</w:t>
      </w:r>
    </w:p>
    <w:p w14:paraId="326AC8D0" w14:textId="77777777" w:rsidR="00670DA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1) niewykonania dostawy w</w:t>
      </w:r>
      <w:r w:rsidR="00F37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uzgodnionych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terminach określonych w § 3 niniejszej umowy.</w:t>
      </w:r>
    </w:p>
    <w:p w14:paraId="45A69486" w14:textId="77777777" w:rsidR="00670DA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2. W razie zaistnienia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14:paraId="229CC507" w14:textId="77777777" w:rsidR="006D0A4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Zamawiający może rozwiązać umowę w trybie natychmiastowym z przyczyn, za które odpowiedzialność ponosi wykonawca w tym, co najmniej dwukrotnego dostarczeni</w:t>
      </w:r>
      <w:r w:rsidR="00F3770E">
        <w:rPr>
          <w:rFonts w:ascii="Times New Roman" w:eastAsia="Times New Roman" w:hAnsi="Times New Roman" w:cs="Times New Roman"/>
          <w:sz w:val="24"/>
          <w:szCs w:val="24"/>
          <w:lang w:eastAsia="pl-PL"/>
        </w:rPr>
        <w:t>a artykułów nieodpowiedniej jakości.</w:t>
      </w:r>
    </w:p>
    <w:p w14:paraId="733F6A0B" w14:textId="77777777" w:rsidR="00670DA3" w:rsidRPr="00670DA3" w:rsidRDefault="00670DA3" w:rsidP="00670D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11</w:t>
      </w:r>
    </w:p>
    <w:p w14:paraId="62D4134B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F50247" w14:textId="77777777" w:rsidR="005F5951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sprawach nieuregulowanych niniejszą umową mają zastosowanie przepisy Kodeksu Cywilnego </w:t>
      </w:r>
    </w:p>
    <w:p w14:paraId="5E655C6C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12</w:t>
      </w:r>
    </w:p>
    <w:p w14:paraId="7197742C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50AD20" w14:textId="77777777" w:rsidR="006D0A4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Spory między stronami umowy rozstrzygać będą sądy powszechne właściwe dla siedziby Zamawiającego.</w:t>
      </w:r>
    </w:p>
    <w:p w14:paraId="640E8940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14:paraId="1CB45A48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F84390" w14:textId="77777777" w:rsidR="00670DA3" w:rsidRPr="00904959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Umowa sporządzona została w 2</w:t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jednobrzmiących egzemplarzach , po </w:t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1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ze stron</w:t>
      </w:r>
      <w:r w:rsidR="009049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44C91F" w14:textId="77777777" w:rsidR="006D0A43" w:rsidRDefault="006D0A43" w:rsidP="00670D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1E493FD" w14:textId="77777777" w:rsidR="006D0A43" w:rsidRPr="00670DA3" w:rsidRDefault="006D0A43" w:rsidP="00670D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90E0FB4" w14:textId="77777777" w:rsidR="002F266A" w:rsidRPr="00F80601" w:rsidRDefault="00AA0949" w:rsidP="00F806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</w:t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ZAMAWIAJĄCY:</w:t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</w:t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</w:p>
    <w:sectPr w:rsidR="002F266A" w:rsidRPr="00F8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D65BE"/>
    <w:multiLevelType w:val="hybridMultilevel"/>
    <w:tmpl w:val="86E47C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27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4406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1877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DA3"/>
    <w:rsid w:val="00087862"/>
    <w:rsid w:val="000F5CC0"/>
    <w:rsid w:val="001269B1"/>
    <w:rsid w:val="0020307A"/>
    <w:rsid w:val="00204CC0"/>
    <w:rsid w:val="00243434"/>
    <w:rsid w:val="002F266A"/>
    <w:rsid w:val="0030069C"/>
    <w:rsid w:val="00306B8E"/>
    <w:rsid w:val="003165FC"/>
    <w:rsid w:val="00341199"/>
    <w:rsid w:val="00355F0F"/>
    <w:rsid w:val="00381774"/>
    <w:rsid w:val="003D78D4"/>
    <w:rsid w:val="003E2126"/>
    <w:rsid w:val="00493E12"/>
    <w:rsid w:val="004B0E07"/>
    <w:rsid w:val="004D1447"/>
    <w:rsid w:val="00516A2E"/>
    <w:rsid w:val="005778FA"/>
    <w:rsid w:val="005D5DBA"/>
    <w:rsid w:val="005F5951"/>
    <w:rsid w:val="00645EE2"/>
    <w:rsid w:val="00646813"/>
    <w:rsid w:val="006525B3"/>
    <w:rsid w:val="00653017"/>
    <w:rsid w:val="006562E6"/>
    <w:rsid w:val="00670DA3"/>
    <w:rsid w:val="00691728"/>
    <w:rsid w:val="006D0A43"/>
    <w:rsid w:val="006E3007"/>
    <w:rsid w:val="006F0059"/>
    <w:rsid w:val="00744603"/>
    <w:rsid w:val="007803CB"/>
    <w:rsid w:val="007C18F7"/>
    <w:rsid w:val="00872868"/>
    <w:rsid w:val="00886128"/>
    <w:rsid w:val="008C3749"/>
    <w:rsid w:val="008F0FB8"/>
    <w:rsid w:val="008F4BF0"/>
    <w:rsid w:val="00900E44"/>
    <w:rsid w:val="00904959"/>
    <w:rsid w:val="009D2B7E"/>
    <w:rsid w:val="00A17A32"/>
    <w:rsid w:val="00A53A6E"/>
    <w:rsid w:val="00AA0949"/>
    <w:rsid w:val="00AB74A9"/>
    <w:rsid w:val="00AD0EE0"/>
    <w:rsid w:val="00AE5D8F"/>
    <w:rsid w:val="00B60724"/>
    <w:rsid w:val="00B8389A"/>
    <w:rsid w:val="00B869AD"/>
    <w:rsid w:val="00C04FEC"/>
    <w:rsid w:val="00C6094E"/>
    <w:rsid w:val="00C627E1"/>
    <w:rsid w:val="00C732C0"/>
    <w:rsid w:val="00C813B8"/>
    <w:rsid w:val="00DC3E46"/>
    <w:rsid w:val="00E87489"/>
    <w:rsid w:val="00EB039A"/>
    <w:rsid w:val="00F250FE"/>
    <w:rsid w:val="00F27CEB"/>
    <w:rsid w:val="00F3770E"/>
    <w:rsid w:val="00F424C7"/>
    <w:rsid w:val="00F63C95"/>
    <w:rsid w:val="00F77875"/>
    <w:rsid w:val="00F80601"/>
    <w:rsid w:val="00F8707B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F827"/>
  <w15:docId w15:val="{B47700BF-9898-41A6-8358-5764D7DD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SW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Czyżewski</dc:creator>
  <cp:lastModifiedBy>Katarzyna Pieniacha</cp:lastModifiedBy>
  <cp:revision>36</cp:revision>
  <cp:lastPrinted>2023-04-12T08:14:00Z</cp:lastPrinted>
  <dcterms:created xsi:type="dcterms:W3CDTF">2019-03-19T14:47:00Z</dcterms:created>
  <dcterms:modified xsi:type="dcterms:W3CDTF">2024-04-04T07:32:00Z</dcterms:modified>
</cp:coreProperties>
</file>