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5B" w:rsidRDefault="00EB2D5B" w:rsidP="00E7188A">
      <w:pPr>
        <w:spacing w:after="0"/>
        <w:ind w:left="6372"/>
        <w:jc w:val="both"/>
      </w:pPr>
      <w:r>
        <w:t xml:space="preserve">     Węgrów, dnia 11.12.2020 r.</w:t>
      </w:r>
    </w:p>
    <w:p w:rsidR="00EB2D5B" w:rsidRDefault="00EB2D5B" w:rsidP="00E7188A">
      <w:pPr>
        <w:spacing w:after="0"/>
        <w:jc w:val="both"/>
      </w:pPr>
    </w:p>
    <w:p w:rsidR="00EB2D5B" w:rsidRDefault="00EB2D5B" w:rsidP="00E7188A">
      <w:pPr>
        <w:spacing w:after="0"/>
        <w:jc w:val="both"/>
      </w:pPr>
      <w:r>
        <w:t>Samodzielny Publiczny</w:t>
      </w:r>
    </w:p>
    <w:p w:rsidR="00EB2D5B" w:rsidRDefault="00EB2D5B" w:rsidP="00E7188A">
      <w:pPr>
        <w:spacing w:after="0"/>
        <w:jc w:val="both"/>
      </w:pPr>
      <w:r>
        <w:t>Zakład Opieki Zdrowotnej</w:t>
      </w:r>
    </w:p>
    <w:p w:rsidR="00EB2D5B" w:rsidRDefault="00EB2D5B" w:rsidP="00E7188A">
      <w:pPr>
        <w:spacing w:after="0"/>
        <w:jc w:val="both"/>
      </w:pPr>
      <w:r>
        <w:t>ul. Kościuszki 15</w:t>
      </w:r>
    </w:p>
    <w:p w:rsidR="00EB2D5B" w:rsidRDefault="00EB2D5B" w:rsidP="00E7188A">
      <w:pPr>
        <w:spacing w:after="0"/>
        <w:jc w:val="both"/>
      </w:pPr>
      <w:r>
        <w:t xml:space="preserve">07-100 Węgrów </w:t>
      </w:r>
    </w:p>
    <w:p w:rsidR="00EB2D5B" w:rsidRPr="007D4E08" w:rsidRDefault="00EB2D5B" w:rsidP="00E7188A">
      <w:pPr>
        <w:spacing w:after="0"/>
        <w:jc w:val="both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D4E08">
        <w:rPr>
          <w:b/>
          <w:bCs/>
          <w:i/>
          <w:iCs/>
        </w:rPr>
        <w:t>Do wiadomości wszystkich uczestników postępowania</w:t>
      </w:r>
    </w:p>
    <w:p w:rsidR="00EB2D5B" w:rsidRPr="007D4E08" w:rsidRDefault="00EB2D5B" w:rsidP="00E7188A">
      <w:pPr>
        <w:spacing w:after="0"/>
        <w:jc w:val="both"/>
        <w:rPr>
          <w:b/>
          <w:bCs/>
          <w:i/>
          <w:iCs/>
        </w:rPr>
      </w:pPr>
    </w:p>
    <w:p w:rsidR="00EB2D5B" w:rsidRPr="00752DE7" w:rsidRDefault="00EB2D5B" w:rsidP="009943EE">
      <w:pPr>
        <w:spacing w:after="0"/>
        <w:jc w:val="center"/>
        <w:rPr>
          <w:b/>
        </w:rPr>
      </w:pPr>
      <w:r w:rsidRPr="00752DE7">
        <w:rPr>
          <w:b/>
        </w:rPr>
        <w:t>PYTANIA I ODPOWIEDZI</w:t>
      </w:r>
    </w:p>
    <w:p w:rsidR="00EB2D5B" w:rsidRDefault="00EB2D5B" w:rsidP="009943EE">
      <w:pPr>
        <w:spacing w:after="0"/>
        <w:jc w:val="center"/>
      </w:pPr>
    </w:p>
    <w:p w:rsidR="00EB2D5B" w:rsidRPr="001005B0" w:rsidRDefault="00EB2D5B" w:rsidP="00E7188A">
      <w:pPr>
        <w:spacing w:after="0" w:line="276" w:lineRule="auto"/>
        <w:jc w:val="both"/>
        <w:rPr>
          <w:rFonts w:cstheme="minorHAnsi"/>
          <w:b/>
        </w:rPr>
      </w:pPr>
      <w:r w:rsidRPr="001005B0">
        <w:rPr>
          <w:rFonts w:cstheme="minorHAnsi"/>
          <w:b/>
        </w:rPr>
        <w:t>Dotyczy: przeta</w:t>
      </w:r>
      <w:r>
        <w:rPr>
          <w:rFonts w:cstheme="minorHAnsi"/>
          <w:b/>
        </w:rPr>
        <w:t>rgu nieograniczonego na dostawę</w:t>
      </w:r>
      <w:r w:rsidRPr="00EB2D5B">
        <w:rPr>
          <w:rFonts w:cstheme="minorHAnsi"/>
          <w:b/>
          <w:bCs/>
          <w:i/>
        </w:rPr>
        <w:t xml:space="preserve"> </w:t>
      </w:r>
      <w:r w:rsidRPr="00EB2D5B">
        <w:rPr>
          <w:rFonts w:cstheme="minorHAnsi"/>
          <w:b/>
          <w:bCs/>
        </w:rPr>
        <w:t>masek chirurgicznych, półmasek filtrujących, kombinezonów ochrony biologicznej, ubrań z włókniny, fartuchów chirurgicznych oraz innych wyrobów z fizeliny</w:t>
      </w:r>
      <w:r w:rsidRPr="001005B0">
        <w:rPr>
          <w:rFonts w:cstheme="minorHAnsi"/>
          <w:b/>
        </w:rPr>
        <w:t>, Znak: ZP/</w:t>
      </w:r>
      <w:r>
        <w:rPr>
          <w:rFonts w:cstheme="minorHAnsi"/>
          <w:b/>
        </w:rPr>
        <w:t>MF/15/20/20</w:t>
      </w:r>
      <w:r w:rsidRPr="001005B0">
        <w:rPr>
          <w:rFonts w:cstheme="minorHAnsi"/>
          <w:b/>
        </w:rPr>
        <w:t xml:space="preserve"> (BZP z dnia </w:t>
      </w:r>
      <w:r>
        <w:rPr>
          <w:rFonts w:cstheme="minorHAnsi"/>
          <w:b/>
        </w:rPr>
        <w:t>09.12.2020 r</w:t>
      </w:r>
      <w:r w:rsidRPr="001005B0">
        <w:rPr>
          <w:rFonts w:cstheme="minorHAnsi"/>
          <w:b/>
        </w:rPr>
        <w:t xml:space="preserve">. nr </w:t>
      </w:r>
      <w:r w:rsidRPr="00EB2D5B">
        <w:rPr>
          <w:b/>
        </w:rPr>
        <w:t>764113 – N – 2020)</w:t>
      </w:r>
    </w:p>
    <w:p w:rsidR="00EB2D5B" w:rsidRPr="001005B0" w:rsidRDefault="00EB2D5B" w:rsidP="00E7188A">
      <w:pPr>
        <w:spacing w:after="0" w:line="276" w:lineRule="auto"/>
        <w:jc w:val="both"/>
        <w:rPr>
          <w:rFonts w:cstheme="minorHAnsi"/>
        </w:rPr>
      </w:pPr>
    </w:p>
    <w:p w:rsidR="00EB2D5B" w:rsidRDefault="00EB2D5B" w:rsidP="00E7188A">
      <w:pPr>
        <w:spacing w:after="0" w:line="276" w:lineRule="auto"/>
        <w:jc w:val="both"/>
        <w:rPr>
          <w:rFonts w:cstheme="minorHAnsi"/>
        </w:rPr>
      </w:pPr>
      <w:r w:rsidRPr="001005B0">
        <w:rPr>
          <w:rFonts w:cstheme="minorHAnsi"/>
        </w:rPr>
        <w:t>Działając na podstawie art.</w:t>
      </w:r>
      <w:r>
        <w:rPr>
          <w:rFonts w:cstheme="minorHAnsi"/>
        </w:rPr>
        <w:t xml:space="preserve"> </w:t>
      </w:r>
      <w:r w:rsidRPr="001005B0">
        <w:rPr>
          <w:rFonts w:cstheme="minorHAnsi"/>
        </w:rPr>
        <w:t>38 ust.</w:t>
      </w:r>
      <w:r>
        <w:rPr>
          <w:rFonts w:cstheme="minorHAnsi"/>
        </w:rPr>
        <w:t xml:space="preserve"> </w:t>
      </w:r>
      <w:r w:rsidRPr="001005B0">
        <w:rPr>
          <w:rFonts w:cstheme="minorHAnsi"/>
        </w:rPr>
        <w:t>2 ustawy Prawo zamówień publicznych, Zamawiający – Samodzielny  Publiczny Zakład Opieki Zdrowotnej w Węgrowie informuje, że</w:t>
      </w:r>
      <w:r>
        <w:rPr>
          <w:rFonts w:cstheme="minorHAnsi"/>
        </w:rPr>
        <w:t xml:space="preserve"> wpłynęły następujące zapytania od Wykonawców</w:t>
      </w:r>
      <w:r w:rsidRPr="001005B0">
        <w:rPr>
          <w:rFonts w:cstheme="minorHAnsi"/>
        </w:rPr>
        <w:t>:</w:t>
      </w:r>
    </w:p>
    <w:p w:rsidR="00EB2D5B" w:rsidRDefault="00EB2D5B" w:rsidP="00E7188A">
      <w:pPr>
        <w:spacing w:after="0" w:line="276" w:lineRule="auto"/>
        <w:jc w:val="both"/>
        <w:rPr>
          <w:rFonts w:cstheme="minorHAnsi"/>
        </w:rPr>
      </w:pPr>
    </w:p>
    <w:p w:rsidR="00EB2D5B" w:rsidRPr="00EB2D5B" w:rsidRDefault="00EB2D5B" w:rsidP="00E7188A">
      <w:pPr>
        <w:spacing w:after="0" w:line="276" w:lineRule="auto"/>
        <w:jc w:val="both"/>
        <w:rPr>
          <w:rFonts w:cstheme="minorHAnsi"/>
          <w:b/>
          <w:u w:val="single"/>
        </w:rPr>
      </w:pPr>
      <w:r w:rsidRPr="00EB2D5B">
        <w:rPr>
          <w:rFonts w:cstheme="minorHAnsi"/>
          <w:b/>
          <w:u w:val="single"/>
        </w:rPr>
        <w:t>Dotyczy Załącznika nr 2 do SIWZ – Formularz cenowy</w:t>
      </w:r>
    </w:p>
    <w:p w:rsidR="00EB2D5B" w:rsidRDefault="00EB2D5B" w:rsidP="00E7188A">
      <w:pPr>
        <w:spacing w:after="0" w:line="276" w:lineRule="auto"/>
        <w:jc w:val="both"/>
        <w:rPr>
          <w:rFonts w:cstheme="minorHAnsi"/>
          <w:b/>
          <w:u w:val="single"/>
        </w:rPr>
      </w:pPr>
    </w:p>
    <w:p w:rsidR="00DA610A" w:rsidRPr="00CA75CF" w:rsidRDefault="00DA610A" w:rsidP="00E7188A">
      <w:pPr>
        <w:spacing w:after="0" w:line="276" w:lineRule="auto"/>
        <w:jc w:val="both"/>
        <w:rPr>
          <w:rFonts w:cstheme="minorHAnsi"/>
          <w:b/>
        </w:rPr>
      </w:pPr>
      <w:r w:rsidRPr="00CA75CF">
        <w:rPr>
          <w:rFonts w:cstheme="minorHAnsi"/>
          <w:b/>
        </w:rPr>
        <w:t>Pakiet 1</w:t>
      </w:r>
    </w:p>
    <w:p w:rsidR="00DA610A" w:rsidRPr="00CA75CF" w:rsidRDefault="00DA610A" w:rsidP="00E7188A">
      <w:pPr>
        <w:spacing w:after="0" w:line="276" w:lineRule="auto"/>
        <w:jc w:val="both"/>
        <w:rPr>
          <w:rFonts w:cstheme="minorHAnsi"/>
          <w:b/>
        </w:rPr>
      </w:pPr>
      <w:r w:rsidRPr="00CA75CF">
        <w:rPr>
          <w:rFonts w:cstheme="minorHAnsi"/>
          <w:b/>
        </w:rPr>
        <w:t>Poz. 2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 w:rsidRPr="00DA610A">
        <w:rPr>
          <w:rFonts w:cstheme="minorHAnsi"/>
        </w:rPr>
        <w:t>Czy zamawiający dopuści czepek typu furażerka, z lamówką około 8 mm, przechodzącą z tyłu w troki, wiązany na troki, niesterylny, wykonany z włókniny polipropylenowej, o gramaturze 25 g/m2,z warstwą pochłaniającą pot w przedniej części o długości ok. 32 cm i wysokości 5 cm, troki o dł. Ok. 46 cm, głębokość czepka ok. 13 cm, denko o wymiarach ok. 20 cm x 12,5 cm, w kolorze nie</w:t>
      </w:r>
      <w:r>
        <w:rPr>
          <w:rFonts w:cstheme="minorHAnsi"/>
        </w:rPr>
        <w:t>bieskim, rozmiar uniwersalny?</w:t>
      </w:r>
      <w:r>
        <w:rPr>
          <w:rFonts w:cstheme="minorHAnsi"/>
        </w:rPr>
        <w:br/>
      </w:r>
      <w:r w:rsidRPr="00DA610A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Zamawiający dopuszcza zaoferowanie powyższej furażerki.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br/>
        <w:t>C</w:t>
      </w:r>
      <w:r w:rsidRPr="00DA610A">
        <w:rPr>
          <w:rFonts w:cstheme="minorHAnsi"/>
        </w:rPr>
        <w:t>zy zamawiający dopuści opakowanie foliowe z możliwością wyci</w:t>
      </w:r>
      <w:r>
        <w:rPr>
          <w:rFonts w:cstheme="minorHAnsi"/>
        </w:rPr>
        <w:t>ągnięcia pojedynczej sztuki?</w:t>
      </w:r>
      <w:r>
        <w:rPr>
          <w:rFonts w:cstheme="minorHAnsi"/>
        </w:rPr>
        <w:br/>
      </w:r>
      <w:r w:rsidRPr="00DA610A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dopuszcza </w:t>
      </w:r>
      <w:r w:rsidRPr="00DA610A">
        <w:rPr>
          <w:rFonts w:cstheme="minorHAnsi"/>
        </w:rPr>
        <w:t>opakowanie foliowe z możliwością wyciągnięcia pojedynczej sztuki</w:t>
      </w:r>
      <w:r>
        <w:rPr>
          <w:rFonts w:cstheme="minorHAnsi"/>
        </w:rPr>
        <w:t>.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br/>
        <w:t>C</w:t>
      </w:r>
      <w:r w:rsidRPr="00DA610A">
        <w:rPr>
          <w:rFonts w:cstheme="minorHAnsi"/>
        </w:rPr>
        <w:t>zy zamawiający dopuści wycenę za opakowanie 100 szt. z przeliczeniem ilości i zaokrągleniem w górę do pełnych opakowań?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 w:rsidRPr="00DA610A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Zamawiający dopuszcza</w:t>
      </w:r>
      <w:r w:rsidRPr="00DA610A">
        <w:rPr>
          <w:rFonts w:cstheme="minorHAnsi"/>
        </w:rPr>
        <w:t xml:space="preserve"> wycenę za opakowanie 100 szt. z przeliczeniem ilości i zaokrągleniem w górę do pełnych opakowań</w:t>
      </w:r>
      <w:r w:rsidR="00CA75CF">
        <w:rPr>
          <w:rFonts w:cstheme="minorHAnsi"/>
        </w:rPr>
        <w:t>.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</w:p>
    <w:p w:rsidR="00DA610A" w:rsidRPr="00CA75CF" w:rsidRDefault="00DA610A" w:rsidP="00E7188A">
      <w:pPr>
        <w:spacing w:after="0" w:line="276" w:lineRule="auto"/>
        <w:jc w:val="both"/>
        <w:rPr>
          <w:rFonts w:cstheme="minorHAnsi"/>
          <w:b/>
        </w:rPr>
      </w:pPr>
      <w:r w:rsidRPr="00CA75CF">
        <w:rPr>
          <w:rFonts w:cstheme="minorHAnsi"/>
          <w:b/>
        </w:rPr>
        <w:t>Poz. 1-2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 w:rsidRPr="00DA610A">
        <w:rPr>
          <w:rFonts w:cstheme="minorHAnsi"/>
        </w:rPr>
        <w:t>Czy zamawiający wydzieli poz.1-2 do osobnego pakietu, takie rozwiązanie pozwoli na złożenie konkurencyjnej oferty?</w:t>
      </w:r>
    </w:p>
    <w:p w:rsidR="00DA610A" w:rsidRDefault="00DA610A" w:rsidP="00E7188A">
      <w:pPr>
        <w:spacing w:after="0" w:line="276" w:lineRule="auto"/>
        <w:jc w:val="both"/>
        <w:rPr>
          <w:rFonts w:cstheme="minorHAnsi"/>
        </w:rPr>
      </w:pPr>
      <w:r w:rsidRPr="00CA75CF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DA610A" w:rsidRPr="00DA610A" w:rsidRDefault="00DA610A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</w:t>
      </w:r>
      <w:r w:rsidRPr="00CA75CF">
        <w:rPr>
          <w:rFonts w:cstheme="minorHAnsi"/>
          <w:b/>
          <w:i/>
        </w:rPr>
        <w:t>nie wyraża zgody</w:t>
      </w:r>
      <w:r>
        <w:rPr>
          <w:rFonts w:cstheme="minorHAnsi"/>
        </w:rPr>
        <w:t xml:space="preserve"> na wydzielenie powyższych pozycji do oddzielnego pakietu.</w:t>
      </w:r>
    </w:p>
    <w:p w:rsidR="00E7188A" w:rsidRPr="00621FD1" w:rsidRDefault="00E7188A" w:rsidP="00E7188A">
      <w:pPr>
        <w:spacing w:after="0" w:line="276" w:lineRule="auto"/>
        <w:jc w:val="both"/>
        <w:rPr>
          <w:rFonts w:cstheme="minorHAnsi"/>
          <w:b/>
        </w:rPr>
      </w:pPr>
      <w:r w:rsidRPr="00621FD1">
        <w:rPr>
          <w:rFonts w:cstheme="minorHAnsi"/>
          <w:b/>
        </w:rPr>
        <w:lastRenderedPageBreak/>
        <w:t>Pakiet 2</w:t>
      </w:r>
    </w:p>
    <w:p w:rsidR="00E7188A" w:rsidRPr="00621FD1" w:rsidRDefault="00E7188A" w:rsidP="00E7188A">
      <w:pPr>
        <w:spacing w:after="0" w:line="276" w:lineRule="auto"/>
        <w:jc w:val="both"/>
        <w:rPr>
          <w:rFonts w:cstheme="minorHAnsi"/>
          <w:b/>
        </w:rPr>
      </w:pPr>
      <w:r w:rsidRPr="00621FD1">
        <w:rPr>
          <w:rFonts w:cstheme="minorHAnsi"/>
          <w:b/>
        </w:rPr>
        <w:t>Poz. 1</w:t>
      </w:r>
    </w:p>
    <w:p w:rsidR="00E7188A" w:rsidRDefault="00E7188A" w:rsidP="00E7188A">
      <w:pPr>
        <w:spacing w:after="0" w:line="276" w:lineRule="auto"/>
        <w:jc w:val="both"/>
        <w:rPr>
          <w:rFonts w:cstheme="minorHAnsi"/>
        </w:rPr>
      </w:pPr>
      <w:r w:rsidRPr="00E7188A">
        <w:rPr>
          <w:rFonts w:cstheme="minorHAnsi"/>
        </w:rPr>
        <w:t>Czy Zamawiający wymaga masek medycznych typu II według aktualnej normy PN EN 14683:2019 zgodnie z wytycznymi krajowego konsultanta w dziedzinie chorób zakaźnych umieszonymi na stronie Ministerstwa Zdrowia?</w:t>
      </w:r>
    </w:p>
    <w:p w:rsidR="00E7188A" w:rsidRDefault="00E7188A" w:rsidP="00E7188A">
      <w:pPr>
        <w:spacing w:after="0" w:line="276" w:lineRule="auto"/>
        <w:jc w:val="both"/>
        <w:rPr>
          <w:rFonts w:cstheme="minorHAnsi"/>
        </w:rPr>
      </w:pPr>
      <w:r w:rsidRPr="009A4EEE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E7188A" w:rsidRDefault="009A4EEE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</w:t>
      </w:r>
      <w:r w:rsidRPr="009A4EEE">
        <w:rPr>
          <w:rFonts w:cstheme="minorHAnsi"/>
          <w:b/>
        </w:rPr>
        <w:t>wymaga</w:t>
      </w:r>
      <w:r>
        <w:rPr>
          <w:rFonts w:cstheme="minorHAnsi"/>
        </w:rPr>
        <w:t xml:space="preserve"> maseczek typu II według normy PN-EN 14683:2006 lub odpowiednio  EN 14683:2019 zgodnie z wytycznymi Ministerstwa Zdrowia.</w:t>
      </w:r>
    </w:p>
    <w:p w:rsidR="009A4EEE" w:rsidRDefault="009A4EEE" w:rsidP="00E7188A">
      <w:pPr>
        <w:spacing w:after="0" w:line="276" w:lineRule="auto"/>
        <w:jc w:val="both"/>
        <w:rPr>
          <w:rFonts w:cstheme="minorHAnsi"/>
        </w:rPr>
      </w:pPr>
    </w:p>
    <w:p w:rsidR="00E7188A" w:rsidRDefault="00E7188A" w:rsidP="00E7188A">
      <w:pPr>
        <w:spacing w:after="0" w:line="276" w:lineRule="auto"/>
        <w:jc w:val="both"/>
        <w:rPr>
          <w:rFonts w:cstheme="minorHAnsi"/>
        </w:rPr>
      </w:pPr>
      <w:r w:rsidRPr="00E7188A">
        <w:rPr>
          <w:rFonts w:cstheme="minorHAnsi"/>
        </w:rPr>
        <w:t>Czy Zamawiający wyrazi zgodę na dopuszczenie</w:t>
      </w:r>
      <w:r>
        <w:rPr>
          <w:rFonts w:cstheme="minorHAnsi"/>
        </w:rPr>
        <w:t xml:space="preserve"> maski w kolorze niebieskim? </w:t>
      </w:r>
    </w:p>
    <w:p w:rsidR="00E7188A" w:rsidRDefault="00E7188A" w:rsidP="00E7188A">
      <w:pPr>
        <w:spacing w:after="0" w:line="276" w:lineRule="auto"/>
        <w:jc w:val="both"/>
        <w:rPr>
          <w:rFonts w:cstheme="minorHAnsi"/>
        </w:rPr>
      </w:pPr>
      <w:r w:rsidRPr="009A4EEE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E7188A" w:rsidRDefault="009A4EEE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</w:t>
      </w:r>
      <w:r w:rsidRPr="009A4EEE">
        <w:rPr>
          <w:rFonts w:cstheme="minorHAnsi"/>
          <w:b/>
          <w:i/>
        </w:rPr>
        <w:t>dopuszcza</w:t>
      </w:r>
      <w:r>
        <w:rPr>
          <w:rFonts w:cstheme="minorHAnsi"/>
        </w:rPr>
        <w:t xml:space="preserve"> maseczki w kolorze niebieskim</w:t>
      </w:r>
    </w:p>
    <w:p w:rsidR="00E7188A" w:rsidRDefault="00E7188A" w:rsidP="00E7188A">
      <w:pPr>
        <w:spacing w:after="0" w:line="276" w:lineRule="auto"/>
        <w:jc w:val="both"/>
        <w:rPr>
          <w:rFonts w:cstheme="minorHAnsi"/>
        </w:rPr>
      </w:pPr>
    </w:p>
    <w:p w:rsidR="00CA75CF" w:rsidRPr="00CA75CF" w:rsidRDefault="00CA75CF" w:rsidP="00E7188A">
      <w:pPr>
        <w:spacing w:after="0" w:line="276" w:lineRule="auto"/>
        <w:jc w:val="both"/>
        <w:rPr>
          <w:rFonts w:cstheme="minorHAnsi"/>
          <w:b/>
        </w:rPr>
      </w:pPr>
      <w:r w:rsidRPr="00CA75CF">
        <w:rPr>
          <w:rFonts w:cstheme="minorHAnsi"/>
          <w:b/>
        </w:rPr>
        <w:t>Poz. 2-3</w:t>
      </w:r>
    </w:p>
    <w:p w:rsidR="00CA75CF" w:rsidRDefault="00CA75CF" w:rsidP="00E7188A">
      <w:pPr>
        <w:spacing w:after="0" w:line="276" w:lineRule="auto"/>
        <w:jc w:val="both"/>
        <w:rPr>
          <w:rFonts w:cstheme="minorHAnsi"/>
        </w:rPr>
      </w:pPr>
      <w:r w:rsidRPr="00CA75CF">
        <w:rPr>
          <w:rFonts w:cstheme="minorHAnsi"/>
        </w:rPr>
        <w:t>Czy zamawiający dopuści wycenę za opakowanie 10 szt. z przeliczeniem ilości i zaokrągleniem w górę do pełnych opakowań?</w:t>
      </w:r>
    </w:p>
    <w:p w:rsidR="00CA75CF" w:rsidRDefault="00CA75CF" w:rsidP="00E7188A">
      <w:pPr>
        <w:spacing w:after="0" w:line="276" w:lineRule="auto"/>
        <w:jc w:val="both"/>
        <w:rPr>
          <w:rFonts w:cstheme="minorHAnsi"/>
        </w:rPr>
      </w:pPr>
      <w:r w:rsidRPr="00CA75CF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CA75CF" w:rsidRDefault="00CA75CF" w:rsidP="00E7188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CA75CF">
        <w:rPr>
          <w:rFonts w:cstheme="minorHAnsi"/>
        </w:rPr>
        <w:t xml:space="preserve">amawiający </w:t>
      </w:r>
      <w:r w:rsidRPr="00CA75CF">
        <w:rPr>
          <w:rFonts w:cstheme="minorHAnsi"/>
          <w:b/>
          <w:i/>
        </w:rPr>
        <w:t>dopuszcza</w:t>
      </w:r>
      <w:r w:rsidRPr="00CA75CF">
        <w:rPr>
          <w:rFonts w:cstheme="minorHAnsi"/>
        </w:rPr>
        <w:t xml:space="preserve"> wycenę za opakowanie 10 szt. z przeliczeniem ilości i zaokrągleniem w górę do pełnych opakowań</w:t>
      </w:r>
      <w:r>
        <w:rPr>
          <w:rFonts w:cstheme="minorHAnsi"/>
        </w:rPr>
        <w:t>.</w:t>
      </w:r>
    </w:p>
    <w:p w:rsidR="00CA75CF" w:rsidRPr="00E7188A" w:rsidRDefault="00CA75CF" w:rsidP="00E7188A">
      <w:pPr>
        <w:spacing w:after="0" w:line="276" w:lineRule="auto"/>
        <w:jc w:val="both"/>
        <w:rPr>
          <w:rFonts w:cstheme="minorHAnsi"/>
        </w:rPr>
      </w:pPr>
    </w:p>
    <w:p w:rsidR="00EB2D5B" w:rsidRDefault="00EB2D5B" w:rsidP="00E7188A">
      <w:pPr>
        <w:spacing w:after="0" w:line="276" w:lineRule="auto"/>
        <w:jc w:val="both"/>
        <w:rPr>
          <w:rFonts w:cstheme="minorHAnsi"/>
          <w:b/>
        </w:rPr>
      </w:pPr>
      <w:r w:rsidRPr="00EB2D5B">
        <w:rPr>
          <w:rFonts w:cstheme="minorHAnsi"/>
          <w:b/>
        </w:rPr>
        <w:t>Pakiet 3</w:t>
      </w:r>
    </w:p>
    <w:p w:rsidR="00CA75CF" w:rsidRDefault="00CA75CF" w:rsidP="00E7188A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Poz. 1</w:t>
      </w:r>
    </w:p>
    <w:p w:rsidR="00CA75CF" w:rsidRDefault="00CA75CF" w:rsidP="00CA75CF">
      <w:pPr>
        <w:spacing w:after="0" w:line="276" w:lineRule="auto"/>
        <w:jc w:val="both"/>
        <w:rPr>
          <w:rFonts w:cstheme="minorHAnsi"/>
        </w:rPr>
      </w:pPr>
      <w:r w:rsidRPr="00CA75CF">
        <w:rPr>
          <w:rFonts w:cstheme="minorHAnsi"/>
        </w:rPr>
        <w:t>Czy zamawiający dopuści wycenę za opakowanie 100 szt. z przeliczeniem ilości i zaokrągleniem w górę do pełnych opakowań?</w:t>
      </w:r>
    </w:p>
    <w:p w:rsidR="00CA75CF" w:rsidRDefault="00CA75CF" w:rsidP="00CA75CF">
      <w:pPr>
        <w:spacing w:after="0" w:line="276" w:lineRule="auto"/>
        <w:jc w:val="both"/>
        <w:rPr>
          <w:rFonts w:cstheme="minorHAnsi"/>
        </w:rPr>
      </w:pPr>
      <w:r w:rsidRPr="00CA75CF">
        <w:rPr>
          <w:rFonts w:cstheme="minorHAnsi"/>
          <w:b/>
          <w:i/>
        </w:rPr>
        <w:t>Odpowiedź</w:t>
      </w:r>
      <w:r>
        <w:rPr>
          <w:rFonts w:cstheme="minorHAnsi"/>
        </w:rPr>
        <w:t>:</w:t>
      </w:r>
    </w:p>
    <w:p w:rsidR="00CA75CF" w:rsidRDefault="00CA75CF" w:rsidP="00CA75C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CA75CF">
        <w:rPr>
          <w:rFonts w:cstheme="minorHAnsi"/>
        </w:rPr>
        <w:t xml:space="preserve">amawiający </w:t>
      </w:r>
      <w:r w:rsidRPr="00CA75CF">
        <w:rPr>
          <w:rFonts w:cstheme="minorHAnsi"/>
          <w:b/>
          <w:i/>
        </w:rPr>
        <w:t>dopu</w:t>
      </w:r>
      <w:r w:rsidRPr="00CA75CF">
        <w:rPr>
          <w:rFonts w:cstheme="minorHAnsi"/>
          <w:b/>
          <w:i/>
        </w:rPr>
        <w:t>szcza</w:t>
      </w:r>
      <w:r>
        <w:rPr>
          <w:rFonts w:cstheme="minorHAnsi"/>
        </w:rPr>
        <w:t xml:space="preserve"> </w:t>
      </w:r>
      <w:r w:rsidRPr="00CA75CF">
        <w:rPr>
          <w:rFonts w:cstheme="minorHAnsi"/>
        </w:rPr>
        <w:t>wycenę za opakowanie 100 szt. z przeliczeniem ilości i zaokrągleniem w górę do pełnych opakowań</w:t>
      </w:r>
      <w:r>
        <w:rPr>
          <w:rFonts w:cstheme="minorHAnsi"/>
        </w:rPr>
        <w:t>.</w:t>
      </w:r>
    </w:p>
    <w:p w:rsidR="00CA75CF" w:rsidRPr="00CA75CF" w:rsidRDefault="00CA75CF" w:rsidP="00CA75CF">
      <w:pPr>
        <w:spacing w:after="0" w:line="276" w:lineRule="auto"/>
        <w:jc w:val="both"/>
        <w:rPr>
          <w:rFonts w:cstheme="minorHAnsi"/>
        </w:rPr>
      </w:pPr>
    </w:p>
    <w:p w:rsidR="00EB2D5B" w:rsidRDefault="00EB2D5B" w:rsidP="00E7188A">
      <w:pPr>
        <w:spacing w:after="0" w:line="276" w:lineRule="auto"/>
        <w:jc w:val="both"/>
        <w:rPr>
          <w:rFonts w:cstheme="minorHAnsi"/>
        </w:rPr>
      </w:pPr>
      <w:r w:rsidRPr="00EB2D5B">
        <w:rPr>
          <w:rFonts w:cstheme="minorHAnsi"/>
          <w:b/>
        </w:rPr>
        <w:t>Poz. 2,3,4,5</w:t>
      </w:r>
    </w:p>
    <w:p w:rsidR="00B3681A" w:rsidRPr="00E7188A" w:rsidRDefault="00EB2D5B" w:rsidP="00E7188A">
      <w:pPr>
        <w:spacing w:after="0"/>
        <w:jc w:val="both"/>
      </w:pPr>
      <w:r>
        <w:t>C</w:t>
      </w:r>
      <w:r w:rsidRPr="00EB2D5B">
        <w:t>zy zamawiający dopus</w:t>
      </w:r>
      <w:r w:rsidR="00E7188A">
        <w:t>zcza użycie tkaniny SMS 35 gr/m</w:t>
      </w:r>
      <w:r w:rsidR="00E7188A">
        <w:rPr>
          <w:vertAlign w:val="superscript"/>
        </w:rPr>
        <w:t>2</w:t>
      </w:r>
    </w:p>
    <w:p w:rsidR="00EB2D5B" w:rsidRDefault="00EB2D5B" w:rsidP="00E7188A">
      <w:pPr>
        <w:spacing w:after="0"/>
        <w:jc w:val="both"/>
      </w:pPr>
      <w:r w:rsidRPr="00E7188A">
        <w:rPr>
          <w:b/>
          <w:i/>
        </w:rPr>
        <w:t>Odpowiedź</w:t>
      </w:r>
      <w:r>
        <w:t>:</w:t>
      </w:r>
    </w:p>
    <w:p w:rsidR="00E7188A" w:rsidRDefault="00E7188A" w:rsidP="00E7188A">
      <w:pPr>
        <w:spacing w:after="0"/>
        <w:jc w:val="both"/>
      </w:pPr>
      <w:r>
        <w:t>Z</w:t>
      </w:r>
      <w:r w:rsidRPr="00EB2D5B">
        <w:t xml:space="preserve">amawiający </w:t>
      </w:r>
      <w:r w:rsidRPr="00E7188A">
        <w:rPr>
          <w:b/>
          <w:i/>
        </w:rPr>
        <w:t>dopuszcza</w:t>
      </w:r>
      <w:r>
        <w:t xml:space="preserve"> użycie tkaniny SMS 35 gr/m</w:t>
      </w:r>
      <w:r>
        <w:rPr>
          <w:vertAlign w:val="superscript"/>
        </w:rPr>
        <w:t>2</w:t>
      </w:r>
      <w:r>
        <w:t xml:space="preserve"> </w:t>
      </w:r>
    </w:p>
    <w:p w:rsidR="00E7188A" w:rsidRDefault="00E7188A" w:rsidP="00E7188A">
      <w:pPr>
        <w:spacing w:after="0"/>
        <w:jc w:val="both"/>
      </w:pPr>
    </w:p>
    <w:p w:rsidR="00E7188A" w:rsidRPr="00E7188A" w:rsidRDefault="00E7188A" w:rsidP="00E7188A">
      <w:pPr>
        <w:spacing w:after="0"/>
        <w:jc w:val="both"/>
        <w:rPr>
          <w:b/>
        </w:rPr>
      </w:pPr>
      <w:r w:rsidRPr="00E7188A">
        <w:rPr>
          <w:b/>
        </w:rPr>
        <w:t>Pakiet 5</w:t>
      </w:r>
    </w:p>
    <w:p w:rsidR="00E7188A" w:rsidRDefault="00E7188A" w:rsidP="00E7188A">
      <w:pPr>
        <w:spacing w:after="0"/>
        <w:jc w:val="both"/>
      </w:pPr>
      <w:r>
        <w:t>Czy Zamawiający wymaga aby kombinezony spełniały wymogi EN 13982-1 typ 5?</w:t>
      </w:r>
    </w:p>
    <w:p w:rsidR="00E7188A" w:rsidRDefault="00E7188A" w:rsidP="00E7188A">
      <w:pPr>
        <w:spacing w:after="0"/>
        <w:jc w:val="both"/>
      </w:pPr>
      <w:r w:rsidRPr="00DA610A">
        <w:rPr>
          <w:b/>
          <w:i/>
        </w:rPr>
        <w:t>Odpowiedź</w:t>
      </w:r>
      <w:r>
        <w:t>:</w:t>
      </w:r>
    </w:p>
    <w:p w:rsidR="00E7188A" w:rsidRDefault="008854FB" w:rsidP="00E7188A">
      <w:pPr>
        <w:spacing w:after="0"/>
        <w:jc w:val="both"/>
      </w:pPr>
      <w:r>
        <w:t>Zamawiający wymaga kombinezonów zgodnych z Uchwałą nr 33/2020 Rady Ministrów z dnia 20 marca 2020 r. w sprawie szczególnych rozwiązań w zakresie zaopatrzenia w środki ochrony indywidualnej, które są niezbędne do przeciwdziałania rozprzestrzeniania się wirusa SARS-C</w:t>
      </w:r>
      <w:r w:rsidR="000A5F7E">
        <w:t>oV-2 oraz z wytycznymi konsultanta krajowego w dziedzinie chorób zakaźnych z dnia 9.04.2020 r. prof. dr hab. n. med. Andrzeja Horbana</w:t>
      </w:r>
      <w:r w:rsidR="00DA610A">
        <w:t>.</w:t>
      </w:r>
    </w:p>
    <w:p w:rsidR="000A5F7E" w:rsidRDefault="000A5F7E" w:rsidP="00E7188A">
      <w:pPr>
        <w:spacing w:after="0"/>
        <w:jc w:val="both"/>
      </w:pPr>
    </w:p>
    <w:p w:rsidR="00E7188A" w:rsidRDefault="00904960" w:rsidP="00E7188A">
      <w:pPr>
        <w:spacing w:after="0"/>
        <w:jc w:val="both"/>
      </w:pPr>
      <w:r>
        <w:t>Czy</w:t>
      </w:r>
      <w:r w:rsidR="00E7188A">
        <w:t xml:space="preserve"> Zamawiający wyrazi zgodę na dopuszczenie kombinezonu wykonanego z laminatu (włókniny polipropylenowej oraz polietylenu o gramaturze 63g/m</w:t>
      </w:r>
      <w:r w:rsidR="00E7188A">
        <w:rPr>
          <w:vertAlign w:val="superscript"/>
        </w:rPr>
        <w:t>2</w:t>
      </w:r>
    </w:p>
    <w:p w:rsidR="00E7188A" w:rsidRDefault="00E7188A" w:rsidP="00E7188A">
      <w:pPr>
        <w:spacing w:after="0"/>
        <w:jc w:val="both"/>
      </w:pPr>
      <w:r w:rsidRPr="00DA610A">
        <w:rPr>
          <w:b/>
          <w:i/>
        </w:rPr>
        <w:t>Odpowiedź</w:t>
      </w:r>
      <w:r>
        <w:t>:</w:t>
      </w:r>
    </w:p>
    <w:p w:rsidR="00DA610A" w:rsidRDefault="00DA610A" w:rsidP="00DA610A">
      <w:pPr>
        <w:spacing w:after="0"/>
        <w:jc w:val="both"/>
      </w:pPr>
      <w:r>
        <w:lastRenderedPageBreak/>
        <w:t xml:space="preserve">Zamawiający </w:t>
      </w:r>
      <w:r w:rsidRPr="00DA610A">
        <w:rPr>
          <w:b/>
          <w:i/>
        </w:rPr>
        <w:t>dopuszcza</w:t>
      </w:r>
      <w:r>
        <w:t xml:space="preserve"> zaoferowanie </w:t>
      </w:r>
      <w:r>
        <w:t>kombinezonu wykonanego z laminatu (włókniny polipropylenowej oraz polietylenu o gramaturze 63g/m</w:t>
      </w:r>
      <w:r>
        <w:rPr>
          <w:vertAlign w:val="superscript"/>
        </w:rPr>
        <w:t>2</w:t>
      </w:r>
    </w:p>
    <w:p w:rsidR="009A4EEE" w:rsidRDefault="009A4EEE" w:rsidP="00E7188A">
      <w:pPr>
        <w:spacing w:after="0"/>
        <w:jc w:val="both"/>
      </w:pPr>
    </w:p>
    <w:p w:rsidR="00E7188A" w:rsidRDefault="00E7188A" w:rsidP="00E7188A">
      <w:pPr>
        <w:spacing w:after="0"/>
        <w:jc w:val="both"/>
      </w:pPr>
      <w:r>
        <w:t>Czy Zamawiający wymaga aby kombinezony spełniały wymogi EN 13034 typ</w:t>
      </w:r>
      <w:r w:rsidR="004B1557">
        <w:t xml:space="preserve"> 6</w:t>
      </w:r>
      <w:r>
        <w:t>?</w:t>
      </w:r>
    </w:p>
    <w:p w:rsidR="00E7188A" w:rsidRDefault="004B1557" w:rsidP="00E7188A">
      <w:pPr>
        <w:spacing w:after="0"/>
        <w:jc w:val="both"/>
      </w:pPr>
      <w:r>
        <w:t>Lub alternatywnie „</w:t>
      </w:r>
      <w:r w:rsidR="00E7188A">
        <w:t>Czy Wykonawca dobrze rozumie iż Zamawiający wymaga kombinezonów typu 5 według normy EN 13982-1 i jednocześn</w:t>
      </w:r>
      <w:r>
        <w:t>ie typu 6 według normy EN 13034”?</w:t>
      </w:r>
    </w:p>
    <w:p w:rsidR="00E7188A" w:rsidRDefault="004B1557" w:rsidP="00E7188A">
      <w:pPr>
        <w:spacing w:after="0"/>
        <w:jc w:val="both"/>
      </w:pPr>
      <w:r w:rsidRPr="00DA610A">
        <w:rPr>
          <w:b/>
          <w:i/>
        </w:rPr>
        <w:t>Odpowiedź</w:t>
      </w:r>
      <w:r>
        <w:t>:</w:t>
      </w:r>
    </w:p>
    <w:p w:rsidR="00DA610A" w:rsidRDefault="00DA610A" w:rsidP="00DA610A">
      <w:pPr>
        <w:spacing w:after="0"/>
        <w:jc w:val="both"/>
      </w:pPr>
      <w:r>
        <w:t>Zamawiający wymaga kombinezonów zgodnych z Uchwałą nr 33/2020 Rady Ministrów z dnia 20 marca 2020 r. w sprawie szczególnych rozwiązań w zakresie zaopatrzenia w środki ochrony indywidualnej, które są niezbędne do przeciwdziałania rozprzestrzeniania się wirusa SARS-CoV-2 oraz z wytycznymi konsultanta krajowego w dziedzinie chorób zakaźnych z dnia 9.04.2020 r. prof. dr hab. n. med. Andrzeja Horbana</w:t>
      </w:r>
      <w:r>
        <w:t>.</w:t>
      </w:r>
    </w:p>
    <w:p w:rsidR="00E7188A" w:rsidRDefault="00E7188A" w:rsidP="00E7188A">
      <w:pPr>
        <w:spacing w:after="0"/>
        <w:jc w:val="both"/>
      </w:pPr>
    </w:p>
    <w:p w:rsidR="00E7188A" w:rsidRDefault="00E7188A" w:rsidP="00E7188A">
      <w:pPr>
        <w:spacing w:after="0"/>
        <w:jc w:val="both"/>
      </w:pPr>
      <w:r>
        <w:t>Czy Zamawiający wymaga aby kombinezony spełnia</w:t>
      </w:r>
      <w:r w:rsidR="00B372F8">
        <w:t>ły</w:t>
      </w:r>
      <w:r>
        <w:t xml:space="preserve"> wymogi EN 14126 według co najmniej wyszczególnionych warunków:</w:t>
      </w:r>
    </w:p>
    <w:p w:rsidR="004B1557" w:rsidRDefault="00E7188A" w:rsidP="00E7188A">
      <w:pPr>
        <w:pStyle w:val="Akapitzlist"/>
        <w:numPr>
          <w:ilvl w:val="0"/>
          <w:numId w:val="1"/>
        </w:numPr>
        <w:spacing w:after="0"/>
        <w:jc w:val="both"/>
      </w:pPr>
      <w:r>
        <w:t>odporność na  przenikanie skażonej cieczy pod wpływem ciśnienia hydrostatycznego  - klasa 6</w:t>
      </w:r>
    </w:p>
    <w:p w:rsidR="004B1557" w:rsidRDefault="00E7188A" w:rsidP="00E7188A">
      <w:pPr>
        <w:pStyle w:val="Akapitzlist"/>
        <w:numPr>
          <w:ilvl w:val="0"/>
          <w:numId w:val="1"/>
        </w:numPr>
        <w:spacing w:after="0"/>
        <w:jc w:val="both"/>
      </w:pPr>
      <w:r>
        <w:t xml:space="preserve">odporność na przenikanie czynników infekcyjnych pod wpływem mechanicznego kontaktu </w:t>
      </w:r>
      <w:r w:rsidR="004B1557">
        <w:br/>
      </w:r>
      <w:r>
        <w:t>z substancjami zawierającymi skażone ciecze – klasa 6</w:t>
      </w:r>
    </w:p>
    <w:p w:rsidR="004B1557" w:rsidRDefault="00E7188A" w:rsidP="00E7188A">
      <w:pPr>
        <w:pStyle w:val="Akapitzlist"/>
        <w:numPr>
          <w:ilvl w:val="0"/>
          <w:numId w:val="1"/>
        </w:numPr>
        <w:spacing w:after="0"/>
        <w:jc w:val="both"/>
      </w:pPr>
      <w:r>
        <w:t>odporność na przenikanie skażonych ciekłych aerozoli – klasa 3</w:t>
      </w:r>
    </w:p>
    <w:p w:rsidR="00E7188A" w:rsidRDefault="00E7188A" w:rsidP="00E7188A">
      <w:pPr>
        <w:pStyle w:val="Akapitzlist"/>
        <w:numPr>
          <w:ilvl w:val="0"/>
          <w:numId w:val="1"/>
        </w:numPr>
        <w:spacing w:after="0"/>
        <w:jc w:val="both"/>
      </w:pPr>
      <w:r>
        <w:t>odporność na przenikanie skażonych cząsteczek stałych – klasa 3</w:t>
      </w:r>
    </w:p>
    <w:p w:rsidR="00E7188A" w:rsidRDefault="004B1557" w:rsidP="00E7188A">
      <w:pPr>
        <w:spacing w:after="0"/>
        <w:jc w:val="both"/>
      </w:pPr>
      <w:r>
        <w:t>Odpowiedź:</w:t>
      </w:r>
    </w:p>
    <w:p w:rsidR="004B1557" w:rsidRDefault="00904960" w:rsidP="00E7188A">
      <w:pPr>
        <w:spacing w:after="0"/>
        <w:jc w:val="both"/>
      </w:pPr>
      <w:r>
        <w:t xml:space="preserve">Zamawiający </w:t>
      </w:r>
      <w:r w:rsidR="00172134" w:rsidRPr="00172134">
        <w:rPr>
          <w:b/>
          <w:i/>
        </w:rPr>
        <w:t>dopuszcza</w:t>
      </w:r>
      <w:r w:rsidR="00172134">
        <w:t xml:space="preserve"> kombinezony ochronne spełniające wymogi EN 14126 wg wyszczególnionych powyżej warunków.</w:t>
      </w:r>
    </w:p>
    <w:p w:rsidR="00E7188A" w:rsidRDefault="00E7188A" w:rsidP="00E7188A">
      <w:pPr>
        <w:spacing w:after="0"/>
        <w:jc w:val="both"/>
      </w:pPr>
    </w:p>
    <w:p w:rsidR="00E7188A" w:rsidRDefault="00DA610A" w:rsidP="00E7188A">
      <w:pPr>
        <w:spacing w:after="0"/>
        <w:jc w:val="both"/>
      </w:pPr>
      <w:r>
        <w:t xml:space="preserve">Czy Zamawiający </w:t>
      </w:r>
      <w:r w:rsidR="00E7188A">
        <w:t>e względu na epidemię wirusa SAR</w:t>
      </w:r>
      <w:r w:rsidR="004B1557">
        <w:t>S-COV-2 wymaga  potwierdzenia o</w:t>
      </w:r>
      <w:r w:rsidR="00E7188A">
        <w:t xml:space="preserve">dporności na penetrację przez patogeny przenoszone przez krew – ISO 16604 – Klasa 6 </w:t>
      </w:r>
    </w:p>
    <w:p w:rsidR="00E7188A" w:rsidRDefault="004B1557" w:rsidP="00E7188A">
      <w:pPr>
        <w:spacing w:after="0"/>
        <w:jc w:val="both"/>
      </w:pPr>
      <w:r>
        <w:t>O</w:t>
      </w:r>
      <w:r w:rsidRPr="00DA610A">
        <w:rPr>
          <w:b/>
          <w:i/>
        </w:rPr>
        <w:t>dpowiedź</w:t>
      </w:r>
      <w:r>
        <w:t>:</w:t>
      </w:r>
    </w:p>
    <w:p w:rsidR="004B1557" w:rsidRDefault="000A5F7E" w:rsidP="000A5F7E">
      <w:pPr>
        <w:spacing w:after="0"/>
        <w:jc w:val="both"/>
      </w:pPr>
      <w:r>
        <w:t xml:space="preserve">Zamawiający </w:t>
      </w:r>
      <w:r w:rsidRPr="00DA610A">
        <w:rPr>
          <w:b/>
          <w:i/>
        </w:rPr>
        <w:t>informuje</w:t>
      </w:r>
      <w:r w:rsidR="00DA610A" w:rsidRPr="00DA610A">
        <w:rPr>
          <w:b/>
          <w:i/>
        </w:rPr>
        <w:t>,</w:t>
      </w:r>
      <w:r w:rsidRPr="00DA610A">
        <w:rPr>
          <w:b/>
          <w:i/>
        </w:rPr>
        <w:t xml:space="preserve"> iż nie wymaga</w:t>
      </w:r>
      <w:r>
        <w:t xml:space="preserve"> złożenia potwierdzenia odporności na penetrację przez patogeny </w:t>
      </w:r>
      <w:r>
        <w:t>przenoszone przez krew – ISO 16604 – Klasa 6</w:t>
      </w:r>
      <w:r>
        <w:t xml:space="preserve"> wraz ofertą. </w:t>
      </w:r>
      <w:r w:rsidR="00CA75CF">
        <w:t>Nie</w:t>
      </w:r>
      <w:r>
        <w:t xml:space="preserve">mniej jednak może żądać w trakcie badania  i oceny ofert powyższego potwierdzenia. </w:t>
      </w:r>
    </w:p>
    <w:p w:rsidR="000A5F7E" w:rsidRDefault="000A5F7E" w:rsidP="000A5F7E">
      <w:pPr>
        <w:spacing w:after="0"/>
        <w:jc w:val="both"/>
      </w:pPr>
    </w:p>
    <w:p w:rsidR="00E7188A" w:rsidRDefault="00E7188A" w:rsidP="00E7188A">
      <w:pPr>
        <w:spacing w:after="0"/>
        <w:jc w:val="both"/>
      </w:pPr>
      <w:r>
        <w:t>Czy Zamawiający wym</w:t>
      </w:r>
      <w:r w:rsidR="004B1557">
        <w:t>aga kombinezonu o gramaturze m</w:t>
      </w:r>
      <w:r>
        <w:t>in</w:t>
      </w:r>
      <w:r w:rsidR="004B1557">
        <w:t>. 63 gr</w:t>
      </w:r>
      <w:r>
        <w:t>?</w:t>
      </w:r>
    </w:p>
    <w:p w:rsidR="00E7188A" w:rsidRDefault="000A5F7E" w:rsidP="00E7188A">
      <w:pPr>
        <w:spacing w:after="0"/>
        <w:jc w:val="both"/>
      </w:pPr>
      <w:r w:rsidRPr="000A5F7E">
        <w:rPr>
          <w:b/>
          <w:i/>
        </w:rPr>
        <w:t>Odpowiedź</w:t>
      </w:r>
      <w:r>
        <w:t>:</w:t>
      </w:r>
    </w:p>
    <w:p w:rsidR="000A5F7E" w:rsidRDefault="000A5F7E" w:rsidP="00E7188A">
      <w:pPr>
        <w:spacing w:after="0"/>
        <w:jc w:val="both"/>
      </w:pPr>
      <w:r>
        <w:t xml:space="preserve">Zamawiający </w:t>
      </w:r>
      <w:r w:rsidRPr="000A5F7E">
        <w:rPr>
          <w:b/>
          <w:i/>
        </w:rPr>
        <w:t>dopuszcza</w:t>
      </w:r>
      <w:r>
        <w:t xml:space="preserve"> kombinezon o gramaturze min 63 g</w:t>
      </w:r>
    </w:p>
    <w:p w:rsidR="000A5F7E" w:rsidRDefault="000A5F7E" w:rsidP="00E7188A">
      <w:pPr>
        <w:spacing w:after="0"/>
        <w:jc w:val="both"/>
      </w:pPr>
    </w:p>
    <w:p w:rsidR="00E7188A" w:rsidRDefault="00E7188A" w:rsidP="00E7188A">
      <w:pPr>
        <w:spacing w:after="0"/>
        <w:jc w:val="both"/>
      </w:pPr>
      <w:r>
        <w:t>Czy Zamawiający wymaga kombinezonu ochronnego posiadającego dodatkową patkę osłaniającą zamek oraz kaptur szczelnie przylegający, zakończony elastyczną nieuciskającą gumką?</w:t>
      </w:r>
    </w:p>
    <w:p w:rsidR="004B1557" w:rsidRDefault="004B1557" w:rsidP="00E7188A">
      <w:pPr>
        <w:spacing w:after="0"/>
        <w:jc w:val="both"/>
      </w:pPr>
      <w:r w:rsidRPr="000A5F7E">
        <w:rPr>
          <w:b/>
          <w:i/>
        </w:rPr>
        <w:t>Odpowiedź</w:t>
      </w:r>
      <w:r>
        <w:t>:</w:t>
      </w:r>
    </w:p>
    <w:p w:rsidR="004B1557" w:rsidRDefault="000A5F7E" w:rsidP="00E7188A">
      <w:pPr>
        <w:spacing w:after="0"/>
        <w:jc w:val="both"/>
      </w:pPr>
      <w:r>
        <w:t xml:space="preserve">Zamawiający </w:t>
      </w:r>
      <w:r w:rsidRPr="009943EE">
        <w:rPr>
          <w:b/>
          <w:i/>
        </w:rPr>
        <w:t>dopuszcza</w:t>
      </w:r>
      <w:r>
        <w:t xml:space="preserve"> kombinezon ochronny posiadający</w:t>
      </w:r>
      <w:r w:rsidRPr="000A5F7E">
        <w:t xml:space="preserve"> dodatkową patkę osłaniającą zamek oraz kaptur szczelnie przylegający, zakończony elastyczną nieuciskającą gumką</w:t>
      </w:r>
      <w:r>
        <w:t>.</w:t>
      </w:r>
    </w:p>
    <w:p w:rsidR="009943EE" w:rsidRDefault="009943EE" w:rsidP="00E7188A">
      <w:pPr>
        <w:spacing w:after="0"/>
        <w:jc w:val="both"/>
      </w:pPr>
    </w:p>
    <w:p w:rsidR="009943EE" w:rsidRDefault="009943EE" w:rsidP="00E7188A">
      <w:pPr>
        <w:spacing w:after="0"/>
        <w:jc w:val="both"/>
        <w:rPr>
          <w:b/>
          <w:i/>
        </w:rPr>
      </w:pPr>
      <w:r w:rsidRPr="009943EE">
        <w:rPr>
          <w:b/>
          <w:i/>
        </w:rPr>
        <w:t>W związku z udzielonymi odpowiedziami Zamawiający modyfikuje Załącznik nr 2 do SIWZ – Formularz cenowy</w:t>
      </w:r>
      <w:r>
        <w:rPr>
          <w:b/>
          <w:i/>
        </w:rPr>
        <w:t>.</w:t>
      </w:r>
    </w:p>
    <w:p w:rsidR="009943EE" w:rsidRDefault="009943EE" w:rsidP="00E7188A">
      <w:pPr>
        <w:spacing w:after="0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9943EE">
        <w:rPr>
          <w:b/>
          <w:i/>
        </w:rPr>
        <w:t>Podpisał</w:t>
      </w:r>
      <w:r>
        <w:t>:</w:t>
      </w:r>
    </w:p>
    <w:p w:rsidR="009943EE" w:rsidRDefault="009943EE" w:rsidP="00E7188A">
      <w:pPr>
        <w:spacing w:after="0"/>
        <w:jc w:val="both"/>
      </w:pPr>
      <w:r>
        <w:tab/>
      </w:r>
      <w:r>
        <w:tab/>
      </w:r>
      <w:r>
        <w:tab/>
        <w:t xml:space="preserve">Zastępca Dyrektora </w:t>
      </w:r>
    </w:p>
    <w:p w:rsidR="009943EE" w:rsidRDefault="009943EE" w:rsidP="00E7188A">
      <w:pPr>
        <w:spacing w:after="0"/>
        <w:jc w:val="both"/>
      </w:pPr>
      <w:r>
        <w:tab/>
      </w:r>
      <w:r>
        <w:tab/>
      </w:r>
      <w:r>
        <w:tab/>
        <w:t>Ds. Ekonomiczno-Eksploatacyjnych</w:t>
      </w:r>
      <w:bookmarkStart w:id="0" w:name="_GoBack"/>
      <w:bookmarkEnd w:id="0"/>
    </w:p>
    <w:p w:rsidR="009943EE" w:rsidRPr="009943EE" w:rsidRDefault="009943EE" w:rsidP="00E7188A">
      <w:pPr>
        <w:spacing w:after="0"/>
        <w:jc w:val="both"/>
      </w:pPr>
      <w:r>
        <w:tab/>
      </w:r>
      <w:r>
        <w:tab/>
      </w:r>
      <w:r>
        <w:tab/>
        <w:t>Leszek Rychlik</w:t>
      </w:r>
    </w:p>
    <w:sectPr w:rsidR="009943EE" w:rsidRPr="00994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5B" w:rsidRDefault="00EB2D5B" w:rsidP="00EB2D5B">
      <w:pPr>
        <w:spacing w:after="0" w:line="240" w:lineRule="auto"/>
      </w:pPr>
      <w:r>
        <w:separator/>
      </w:r>
    </w:p>
  </w:endnote>
  <w:endnote w:type="continuationSeparator" w:id="0">
    <w:p w:rsidR="00EB2D5B" w:rsidRDefault="00EB2D5B" w:rsidP="00EB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5B" w:rsidRDefault="00EB2D5B" w:rsidP="00EB2D5B">
      <w:pPr>
        <w:spacing w:after="0" w:line="240" w:lineRule="auto"/>
      </w:pPr>
      <w:r>
        <w:separator/>
      </w:r>
    </w:p>
  </w:footnote>
  <w:footnote w:type="continuationSeparator" w:id="0">
    <w:p w:rsidR="00EB2D5B" w:rsidRDefault="00EB2D5B" w:rsidP="00EB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5B" w:rsidRDefault="00EB2D5B">
    <w:pPr>
      <w:pStyle w:val="Nagwek"/>
    </w:pPr>
    <w:r w:rsidRPr="000B3BA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41F2B37" wp14:editId="4AC9AF40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54967"/>
    <w:multiLevelType w:val="hybridMultilevel"/>
    <w:tmpl w:val="55BA2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13"/>
    <w:rsid w:val="000A5F7E"/>
    <w:rsid w:val="00172134"/>
    <w:rsid w:val="004B1557"/>
    <w:rsid w:val="00547913"/>
    <w:rsid w:val="00621FD1"/>
    <w:rsid w:val="008854FB"/>
    <w:rsid w:val="00904960"/>
    <w:rsid w:val="009943EE"/>
    <w:rsid w:val="009A4EEE"/>
    <w:rsid w:val="00B3681A"/>
    <w:rsid w:val="00B372F8"/>
    <w:rsid w:val="00CA75CF"/>
    <w:rsid w:val="00DA610A"/>
    <w:rsid w:val="00E7188A"/>
    <w:rsid w:val="00E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5F9A"/>
  <w15:chartTrackingRefBased/>
  <w15:docId w15:val="{1B15A1C3-B1DC-4637-B89D-1072E9AD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D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D5B"/>
  </w:style>
  <w:style w:type="paragraph" w:styleId="Stopka">
    <w:name w:val="footer"/>
    <w:basedOn w:val="Normalny"/>
    <w:link w:val="StopkaZnak"/>
    <w:uiPriority w:val="99"/>
    <w:unhideWhenUsed/>
    <w:rsid w:val="00EB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D5B"/>
  </w:style>
  <w:style w:type="paragraph" w:styleId="Akapitzlist">
    <w:name w:val="List Paragraph"/>
    <w:basedOn w:val="Normalny"/>
    <w:uiPriority w:val="34"/>
    <w:qFormat/>
    <w:rsid w:val="004B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2020-12-10T12:57:00Z</dcterms:created>
  <dcterms:modified xsi:type="dcterms:W3CDTF">2020-12-11T13:57:00Z</dcterms:modified>
</cp:coreProperties>
</file>