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86C6A" w14:textId="77777777" w:rsidR="004852CF" w:rsidRDefault="004852CF" w:rsidP="003A78D0">
      <w:pPr>
        <w:spacing w:before="480" w:after="480" w:line="360" w:lineRule="auto"/>
        <w:jc w:val="center"/>
        <w:rPr>
          <w:b/>
          <w:caps/>
          <w:sz w:val="22"/>
          <w:szCs w:val="22"/>
        </w:rPr>
      </w:pPr>
    </w:p>
    <w:p w14:paraId="6E1F8F2B" w14:textId="7189D25F" w:rsidR="003A78D0" w:rsidRPr="00004222" w:rsidRDefault="003A78D0" w:rsidP="003A78D0">
      <w:pPr>
        <w:spacing w:before="480" w:after="480" w:line="360" w:lineRule="auto"/>
        <w:jc w:val="center"/>
        <w:rPr>
          <w:b/>
          <w:caps/>
          <w:sz w:val="22"/>
          <w:szCs w:val="22"/>
        </w:rPr>
      </w:pPr>
      <w:r w:rsidRPr="00004222">
        <w:rPr>
          <w:b/>
          <w:caps/>
          <w:sz w:val="22"/>
          <w:szCs w:val="22"/>
        </w:rPr>
        <w:t xml:space="preserve">   specyfikacja warunków zamówienia</w:t>
      </w:r>
    </w:p>
    <w:p w14:paraId="4BC458FC" w14:textId="77777777" w:rsidR="003A78D0" w:rsidRPr="00004222" w:rsidRDefault="003A78D0" w:rsidP="003A78D0">
      <w:pPr>
        <w:spacing w:before="40" w:line="360" w:lineRule="auto"/>
        <w:jc w:val="center"/>
        <w:rPr>
          <w:b/>
          <w:caps/>
          <w:sz w:val="22"/>
          <w:szCs w:val="22"/>
        </w:rPr>
      </w:pPr>
      <w:r w:rsidRPr="00004222">
        <w:rPr>
          <w:b/>
          <w:caps/>
          <w:sz w:val="22"/>
          <w:szCs w:val="22"/>
        </w:rPr>
        <w:t>zAMAWIAJĄCY:</w:t>
      </w:r>
    </w:p>
    <w:p w14:paraId="7984C911" w14:textId="06EC2578" w:rsidR="0017777F" w:rsidRPr="00004222" w:rsidRDefault="0017777F" w:rsidP="0017777F">
      <w:pPr>
        <w:spacing w:line="276" w:lineRule="auto"/>
        <w:jc w:val="both"/>
        <w:rPr>
          <w:color w:val="000000"/>
          <w:sz w:val="22"/>
          <w:szCs w:val="22"/>
        </w:rPr>
      </w:pPr>
      <w:r>
        <w:rPr>
          <w:color w:val="000000"/>
          <w:sz w:val="22"/>
          <w:szCs w:val="22"/>
        </w:rPr>
        <w:t xml:space="preserve">                                             </w:t>
      </w:r>
      <w:r w:rsidRPr="00004222">
        <w:rPr>
          <w:color w:val="000000"/>
          <w:sz w:val="22"/>
          <w:szCs w:val="22"/>
        </w:rPr>
        <w:t>Biblioteka Publiczna Gminy Grodzisk Mazowiecki</w:t>
      </w:r>
    </w:p>
    <w:p w14:paraId="1A7202B1" w14:textId="77777777" w:rsidR="003A78D0" w:rsidRPr="00004222" w:rsidRDefault="003A78D0" w:rsidP="003A78D0">
      <w:pPr>
        <w:tabs>
          <w:tab w:val="left" w:pos="4395"/>
        </w:tabs>
        <w:spacing w:line="360" w:lineRule="auto"/>
        <w:jc w:val="center"/>
        <w:rPr>
          <w:sz w:val="22"/>
          <w:szCs w:val="22"/>
        </w:rPr>
      </w:pPr>
    </w:p>
    <w:p w14:paraId="22DDF594" w14:textId="158A7484" w:rsidR="003A78D0" w:rsidRPr="00004222" w:rsidRDefault="003A78D0" w:rsidP="003A78D0">
      <w:pPr>
        <w:tabs>
          <w:tab w:val="left" w:pos="4395"/>
        </w:tabs>
        <w:spacing w:line="360" w:lineRule="auto"/>
        <w:jc w:val="center"/>
        <w:rPr>
          <w:sz w:val="22"/>
          <w:szCs w:val="22"/>
        </w:rPr>
      </w:pPr>
      <w:r w:rsidRPr="00004222">
        <w:rPr>
          <w:sz w:val="22"/>
          <w:szCs w:val="22"/>
        </w:rPr>
        <w:t>Zaprasza do złożenia oferty w postępowaniu o udzielenie zamówienia publicznego prowadzonego w trybie podstawowym bez negocjacji o wartości zamówienia nie przekraczającej progów unijnych o jakich stanowi art. 3 ustawy z dnia 11 września 2019 r. - Prawo zamówień publicznych (t.j. Dz.U. z 2023 r. poz. 1605</w:t>
      </w:r>
      <w:r w:rsidR="008C1F6A" w:rsidRPr="00004222">
        <w:rPr>
          <w:sz w:val="22"/>
          <w:szCs w:val="22"/>
        </w:rPr>
        <w:t xml:space="preserve"> ze zm</w:t>
      </w:r>
      <w:r w:rsidRPr="00004222">
        <w:rPr>
          <w:sz w:val="22"/>
          <w:szCs w:val="22"/>
        </w:rPr>
        <w:t xml:space="preserve">) – dalej „p.z.p.” </w:t>
      </w:r>
    </w:p>
    <w:p w14:paraId="3822E7DD" w14:textId="77777777" w:rsidR="003A78D0" w:rsidRPr="00004222" w:rsidRDefault="003A78D0" w:rsidP="003A78D0">
      <w:pPr>
        <w:tabs>
          <w:tab w:val="left" w:pos="4395"/>
        </w:tabs>
        <w:spacing w:line="360" w:lineRule="auto"/>
        <w:jc w:val="center"/>
        <w:rPr>
          <w:sz w:val="22"/>
          <w:szCs w:val="22"/>
        </w:rPr>
      </w:pPr>
      <w:r w:rsidRPr="00004222">
        <w:rPr>
          <w:sz w:val="22"/>
          <w:szCs w:val="22"/>
        </w:rPr>
        <w:t>na robotę budowlaną</w:t>
      </w:r>
    </w:p>
    <w:p w14:paraId="2E25CC7F" w14:textId="77777777" w:rsidR="003A78D0" w:rsidRPr="00004222" w:rsidRDefault="003A78D0" w:rsidP="003A78D0">
      <w:pPr>
        <w:tabs>
          <w:tab w:val="left" w:pos="4395"/>
        </w:tabs>
        <w:spacing w:line="360" w:lineRule="auto"/>
        <w:jc w:val="center"/>
        <w:rPr>
          <w:sz w:val="22"/>
          <w:szCs w:val="22"/>
        </w:rPr>
      </w:pPr>
    </w:p>
    <w:p w14:paraId="7B22FB5A" w14:textId="7611DD59" w:rsidR="003A78D0" w:rsidRPr="00004222" w:rsidRDefault="003A78D0" w:rsidP="003A78D0">
      <w:pPr>
        <w:shd w:val="clear" w:color="auto" w:fill="FFFFFF"/>
        <w:autoSpaceDE w:val="0"/>
        <w:autoSpaceDN w:val="0"/>
        <w:adjustRightInd w:val="0"/>
        <w:jc w:val="center"/>
        <w:rPr>
          <w:b/>
          <w:bCs/>
          <w:color w:val="000000"/>
          <w:sz w:val="22"/>
          <w:szCs w:val="22"/>
        </w:rPr>
      </w:pPr>
      <w:r w:rsidRPr="00004222">
        <w:rPr>
          <w:b/>
          <w:sz w:val="22"/>
          <w:szCs w:val="22"/>
        </w:rPr>
        <w:t>pn.</w:t>
      </w:r>
      <w:bookmarkStart w:id="0" w:name="_Hlk75944018"/>
      <w:bookmarkStart w:id="1" w:name="_Hlk69198580"/>
      <w:r w:rsidRPr="00004222">
        <w:rPr>
          <w:b/>
          <w:sz w:val="22"/>
          <w:szCs w:val="22"/>
        </w:rPr>
        <w:t xml:space="preserve"> </w:t>
      </w:r>
      <w:bookmarkEnd w:id="0"/>
      <w:r w:rsidRPr="00004222">
        <w:rPr>
          <w:b/>
          <w:sz w:val="22"/>
          <w:szCs w:val="22"/>
        </w:rPr>
        <w:t>„</w:t>
      </w:r>
      <w:r w:rsidR="00B555DA">
        <w:rPr>
          <w:b/>
          <w:sz w:val="22"/>
          <w:szCs w:val="22"/>
        </w:rPr>
        <w:t>Przebudowa i rozbudowa</w:t>
      </w:r>
      <w:r w:rsidR="00C016EC" w:rsidRPr="00004222">
        <w:rPr>
          <w:b/>
          <w:sz w:val="22"/>
          <w:szCs w:val="22"/>
        </w:rPr>
        <w:t xml:space="preserve"> budynku </w:t>
      </w:r>
      <w:r w:rsidR="00B555DA">
        <w:rPr>
          <w:b/>
          <w:sz w:val="22"/>
          <w:szCs w:val="22"/>
        </w:rPr>
        <w:t>F</w:t>
      </w:r>
      <w:r w:rsidR="00C016EC" w:rsidRPr="00004222">
        <w:rPr>
          <w:b/>
          <w:sz w:val="22"/>
          <w:szCs w:val="22"/>
        </w:rPr>
        <w:t>ilii nr 2 Biblioteki Publicznej w Grodzisku Mazowieckim</w:t>
      </w:r>
      <w:r w:rsidR="00B555DA">
        <w:rPr>
          <w:b/>
          <w:sz w:val="22"/>
          <w:szCs w:val="22"/>
        </w:rPr>
        <w:t xml:space="preserve"> wraz z zagospodarowaniem terenu</w:t>
      </w:r>
      <w:r w:rsidRPr="00004222">
        <w:rPr>
          <w:b/>
          <w:sz w:val="22"/>
          <w:szCs w:val="22"/>
        </w:rPr>
        <w:t>”</w:t>
      </w:r>
    </w:p>
    <w:p w14:paraId="08119606" w14:textId="77777777" w:rsidR="003A78D0" w:rsidRPr="00004222" w:rsidRDefault="003A78D0" w:rsidP="003A78D0">
      <w:pPr>
        <w:autoSpaceDE w:val="0"/>
        <w:autoSpaceDN w:val="0"/>
        <w:adjustRightInd w:val="0"/>
        <w:jc w:val="center"/>
        <w:rPr>
          <w:rFonts w:eastAsia="TimesNewRomanPSMT"/>
          <w:b/>
          <w:bCs/>
          <w:color w:val="000000"/>
          <w:sz w:val="22"/>
          <w:szCs w:val="22"/>
          <w:lang w:eastAsia="en-US"/>
        </w:rPr>
      </w:pPr>
    </w:p>
    <w:p w14:paraId="25B50E11" w14:textId="77777777" w:rsidR="003A78D0" w:rsidRPr="00004222" w:rsidRDefault="003A78D0" w:rsidP="003A78D0">
      <w:pPr>
        <w:tabs>
          <w:tab w:val="left" w:pos="4395"/>
        </w:tabs>
        <w:spacing w:line="360" w:lineRule="auto"/>
        <w:jc w:val="center"/>
        <w:rPr>
          <w:b/>
          <w:bCs/>
          <w:sz w:val="22"/>
          <w:szCs w:val="22"/>
        </w:rPr>
      </w:pPr>
    </w:p>
    <w:p w14:paraId="2DE96A42" w14:textId="77777777" w:rsidR="003A78D0" w:rsidRPr="00004222" w:rsidRDefault="003A78D0" w:rsidP="003A78D0">
      <w:pPr>
        <w:tabs>
          <w:tab w:val="left" w:pos="4395"/>
        </w:tabs>
        <w:spacing w:line="360" w:lineRule="auto"/>
        <w:jc w:val="center"/>
        <w:rPr>
          <w:b/>
          <w:sz w:val="22"/>
          <w:szCs w:val="22"/>
        </w:rPr>
      </w:pPr>
    </w:p>
    <w:p w14:paraId="6E9E35C6" w14:textId="77777777" w:rsidR="003A78D0" w:rsidRPr="00004222" w:rsidRDefault="003A78D0" w:rsidP="003A78D0">
      <w:pPr>
        <w:tabs>
          <w:tab w:val="left" w:pos="4395"/>
        </w:tabs>
        <w:spacing w:line="360" w:lineRule="auto"/>
        <w:jc w:val="center"/>
        <w:rPr>
          <w:b/>
          <w:sz w:val="22"/>
          <w:szCs w:val="22"/>
        </w:rPr>
      </w:pPr>
    </w:p>
    <w:p w14:paraId="4681D7ED" w14:textId="77777777" w:rsidR="003A78D0" w:rsidRPr="00004222" w:rsidRDefault="003A78D0" w:rsidP="003A78D0">
      <w:pPr>
        <w:tabs>
          <w:tab w:val="left" w:pos="4395"/>
        </w:tabs>
        <w:spacing w:line="360" w:lineRule="auto"/>
        <w:jc w:val="center"/>
        <w:rPr>
          <w:b/>
          <w:sz w:val="22"/>
          <w:szCs w:val="22"/>
        </w:rPr>
      </w:pPr>
    </w:p>
    <w:bookmarkEnd w:id="1"/>
    <w:p w14:paraId="7E45879F" w14:textId="77777777" w:rsidR="003A78D0" w:rsidRPr="00004222" w:rsidRDefault="003A78D0" w:rsidP="003A78D0">
      <w:pPr>
        <w:tabs>
          <w:tab w:val="left" w:pos="4395"/>
        </w:tabs>
        <w:spacing w:line="360" w:lineRule="auto"/>
        <w:jc w:val="center"/>
        <w:rPr>
          <w:b/>
          <w:sz w:val="22"/>
          <w:szCs w:val="22"/>
        </w:rPr>
      </w:pPr>
    </w:p>
    <w:p w14:paraId="4C70C783" w14:textId="08BD8610" w:rsidR="003A78D0" w:rsidRPr="00004222" w:rsidRDefault="003A78D0" w:rsidP="003A78D0">
      <w:pPr>
        <w:tabs>
          <w:tab w:val="left" w:pos="993"/>
        </w:tabs>
        <w:spacing w:after="120" w:line="312" w:lineRule="auto"/>
        <w:ind w:firstLine="851"/>
        <w:jc w:val="center"/>
        <w:rPr>
          <w:sz w:val="22"/>
          <w:szCs w:val="22"/>
        </w:rPr>
      </w:pPr>
      <w:r w:rsidRPr="00004222">
        <w:rPr>
          <w:b/>
          <w:sz w:val="22"/>
          <w:szCs w:val="22"/>
        </w:rPr>
        <w:t>Przedmiotowe postępowanie prowadzone jest przy użyciu środków komunikacji elektronicznej. Składanie ofert następuje za pomocą platformy zakupowej</w:t>
      </w:r>
      <w:r w:rsidRPr="00004222">
        <w:rPr>
          <w:b/>
          <w:color w:val="000000"/>
          <w:sz w:val="22"/>
          <w:szCs w:val="22"/>
        </w:rPr>
        <w:t xml:space="preserve"> pod adresem internetowym:</w:t>
      </w:r>
      <w:r w:rsidRPr="00004222">
        <w:rPr>
          <w:sz w:val="22"/>
          <w:szCs w:val="22"/>
        </w:rPr>
        <w:t xml:space="preserve"> </w:t>
      </w:r>
      <w:hyperlink r:id="rId8" w:history="1">
        <w:r w:rsidR="004675BD" w:rsidRPr="004675BD">
          <w:rPr>
            <w:rStyle w:val="Hipercze"/>
            <w:color w:val="auto"/>
            <w:sz w:val="22"/>
            <w:szCs w:val="22"/>
          </w:rPr>
          <w:t xml:space="preserve">https://platformazakupowa.pl/transakcja/954937 </w:t>
        </w:r>
      </w:hyperlink>
    </w:p>
    <w:p w14:paraId="1DA2C409" w14:textId="77777777" w:rsidR="003A78D0" w:rsidRPr="00004222" w:rsidRDefault="003A78D0" w:rsidP="003A78D0">
      <w:pPr>
        <w:tabs>
          <w:tab w:val="center" w:pos="4536"/>
          <w:tab w:val="left" w:pos="6945"/>
        </w:tabs>
        <w:spacing w:before="40" w:line="360" w:lineRule="auto"/>
        <w:jc w:val="center"/>
        <w:rPr>
          <w:b/>
          <w:color w:val="000000"/>
          <w:sz w:val="22"/>
          <w:szCs w:val="22"/>
        </w:rPr>
      </w:pPr>
    </w:p>
    <w:p w14:paraId="08473FC6" w14:textId="77777777" w:rsidR="003A78D0" w:rsidRPr="00004222" w:rsidRDefault="003A78D0" w:rsidP="003A78D0">
      <w:pPr>
        <w:tabs>
          <w:tab w:val="center" w:pos="4536"/>
          <w:tab w:val="left" w:pos="6945"/>
        </w:tabs>
        <w:spacing w:before="40" w:line="360" w:lineRule="auto"/>
        <w:rPr>
          <w:sz w:val="22"/>
          <w:szCs w:val="22"/>
        </w:rPr>
      </w:pPr>
    </w:p>
    <w:p w14:paraId="306652BE" w14:textId="703C9D94" w:rsidR="003A78D0" w:rsidRPr="00004222" w:rsidRDefault="003A78D0" w:rsidP="003A78D0">
      <w:pPr>
        <w:tabs>
          <w:tab w:val="center" w:pos="4536"/>
          <w:tab w:val="left" w:pos="6945"/>
        </w:tabs>
        <w:spacing w:before="40" w:line="360" w:lineRule="auto"/>
        <w:jc w:val="center"/>
        <w:rPr>
          <w:caps/>
          <w:sz w:val="22"/>
          <w:szCs w:val="22"/>
        </w:rPr>
      </w:pPr>
      <w:r w:rsidRPr="00004222">
        <w:rPr>
          <w:sz w:val="22"/>
          <w:szCs w:val="22"/>
        </w:rPr>
        <w:t>Nr postępowania</w:t>
      </w:r>
      <w:r w:rsidRPr="00B555DA">
        <w:rPr>
          <w:color w:val="FF0000"/>
          <w:sz w:val="22"/>
          <w:szCs w:val="22"/>
        </w:rPr>
        <w:t xml:space="preserve">: </w:t>
      </w:r>
      <w:r w:rsidR="008C1F6A" w:rsidRPr="004675BD">
        <w:rPr>
          <w:b/>
          <w:bCs/>
          <w:sz w:val="22"/>
          <w:szCs w:val="22"/>
        </w:rPr>
        <w:t>1/ZP/2024</w:t>
      </w:r>
    </w:p>
    <w:p w14:paraId="60810542" w14:textId="77777777" w:rsidR="003A78D0" w:rsidRPr="00004222" w:rsidRDefault="003A78D0" w:rsidP="003A78D0">
      <w:pPr>
        <w:pStyle w:val="Tytu"/>
        <w:spacing w:after="40" w:line="360" w:lineRule="auto"/>
        <w:rPr>
          <w:rFonts w:ascii="Times New Roman" w:hAnsi="Times New Roman"/>
          <w:caps/>
          <w:szCs w:val="22"/>
        </w:rPr>
      </w:pPr>
    </w:p>
    <w:p w14:paraId="50B3A4B2" w14:textId="77777777" w:rsidR="003A78D0" w:rsidRPr="00004222" w:rsidRDefault="003A78D0" w:rsidP="003A78D0">
      <w:pPr>
        <w:pStyle w:val="Tytu"/>
        <w:spacing w:after="40" w:line="360" w:lineRule="auto"/>
        <w:jc w:val="left"/>
        <w:rPr>
          <w:rFonts w:ascii="Times New Roman" w:hAnsi="Times New Roman"/>
          <w:caps/>
          <w:szCs w:val="22"/>
        </w:rPr>
      </w:pPr>
    </w:p>
    <w:p w14:paraId="16C213D6" w14:textId="77777777" w:rsidR="003A78D0" w:rsidRPr="00004222" w:rsidRDefault="003A78D0" w:rsidP="003A78D0">
      <w:pPr>
        <w:pStyle w:val="Tytu"/>
        <w:spacing w:after="40" w:line="360" w:lineRule="auto"/>
        <w:jc w:val="left"/>
        <w:rPr>
          <w:rFonts w:ascii="Times New Roman" w:hAnsi="Times New Roman"/>
          <w:caps/>
          <w:szCs w:val="22"/>
        </w:rPr>
      </w:pPr>
    </w:p>
    <w:p w14:paraId="2E7FC40C" w14:textId="77777777" w:rsidR="003A78D0" w:rsidRPr="00004222" w:rsidRDefault="003A78D0" w:rsidP="003A78D0">
      <w:pPr>
        <w:pStyle w:val="Tytu"/>
        <w:spacing w:after="40" w:line="360" w:lineRule="auto"/>
        <w:jc w:val="left"/>
        <w:rPr>
          <w:rFonts w:ascii="Times New Roman" w:hAnsi="Times New Roman"/>
          <w:caps/>
          <w:szCs w:val="22"/>
        </w:rPr>
      </w:pPr>
    </w:p>
    <w:p w14:paraId="2B77A613" w14:textId="17C2E553" w:rsidR="003A78D0" w:rsidRPr="00004222" w:rsidRDefault="003A78D0" w:rsidP="00A371FB">
      <w:pPr>
        <w:pStyle w:val="Tytu"/>
        <w:spacing w:after="40" w:line="360" w:lineRule="auto"/>
        <w:rPr>
          <w:rFonts w:ascii="Times New Roman" w:hAnsi="Times New Roman"/>
          <w:caps/>
          <w:szCs w:val="22"/>
        </w:rPr>
      </w:pPr>
      <w:r w:rsidRPr="00004222">
        <w:rPr>
          <w:rFonts w:ascii="Times New Roman" w:hAnsi="Times New Roman"/>
          <w:caps/>
          <w:szCs w:val="22"/>
        </w:rPr>
        <w:t xml:space="preserve">Grodzisk Mazowiecki, </w:t>
      </w:r>
      <w:r w:rsidR="00B555DA">
        <w:rPr>
          <w:rFonts w:ascii="Times New Roman" w:hAnsi="Times New Roman"/>
          <w:caps/>
          <w:szCs w:val="22"/>
        </w:rPr>
        <w:t>LIPIEC</w:t>
      </w:r>
      <w:r w:rsidRPr="00004222">
        <w:rPr>
          <w:rFonts w:ascii="Times New Roman" w:hAnsi="Times New Roman"/>
          <w:caps/>
          <w:szCs w:val="22"/>
        </w:rPr>
        <w:t xml:space="preserve"> 2024 </w:t>
      </w:r>
    </w:p>
    <w:p w14:paraId="757F7CE9" w14:textId="77777777" w:rsidR="00C016EC" w:rsidRPr="00004222" w:rsidRDefault="00C016EC" w:rsidP="00A371FB">
      <w:pPr>
        <w:pStyle w:val="Tytu"/>
        <w:spacing w:after="40" w:line="360" w:lineRule="auto"/>
        <w:rPr>
          <w:rFonts w:ascii="Times New Roman" w:hAnsi="Times New Roman"/>
          <w:caps/>
          <w:szCs w:val="22"/>
        </w:rPr>
      </w:pPr>
    </w:p>
    <w:p w14:paraId="79665210" w14:textId="77777777" w:rsidR="00C016EC" w:rsidRDefault="00C016EC" w:rsidP="00A371FB">
      <w:pPr>
        <w:pStyle w:val="Tytu"/>
        <w:spacing w:after="40" w:line="360" w:lineRule="auto"/>
        <w:rPr>
          <w:rFonts w:ascii="Times New Roman" w:hAnsi="Times New Roman"/>
          <w:caps/>
          <w:szCs w:val="22"/>
        </w:rPr>
      </w:pPr>
    </w:p>
    <w:p w14:paraId="792F7E29" w14:textId="77777777" w:rsidR="0017777F" w:rsidRDefault="0017777F" w:rsidP="00A371FB">
      <w:pPr>
        <w:pStyle w:val="Tytu"/>
        <w:spacing w:after="40" w:line="360" w:lineRule="auto"/>
        <w:rPr>
          <w:rFonts w:ascii="Times New Roman" w:hAnsi="Times New Roman"/>
          <w:caps/>
          <w:szCs w:val="22"/>
        </w:rPr>
      </w:pPr>
    </w:p>
    <w:p w14:paraId="282AF940" w14:textId="77777777" w:rsidR="003A78D0" w:rsidRPr="00004222" w:rsidRDefault="003A78D0" w:rsidP="003A78D0">
      <w:pPr>
        <w:pStyle w:val="pkt"/>
        <w:numPr>
          <w:ilvl w:val="0"/>
          <w:numId w:val="18"/>
        </w:numPr>
        <w:pBdr>
          <w:bottom w:val="double" w:sz="4" w:space="1" w:color="auto"/>
        </w:pBdr>
        <w:shd w:val="clear" w:color="auto" w:fill="DAEEF3"/>
        <w:spacing w:before="360" w:after="40" w:line="360" w:lineRule="auto"/>
        <w:ind w:left="284" w:hanging="284"/>
        <w:rPr>
          <w:sz w:val="22"/>
          <w:szCs w:val="22"/>
        </w:rPr>
      </w:pPr>
      <w:r w:rsidRPr="00004222">
        <w:rPr>
          <w:b/>
          <w:bCs/>
          <w:kern w:val="32"/>
          <w:sz w:val="22"/>
          <w:szCs w:val="22"/>
        </w:rPr>
        <w:lastRenderedPageBreak/>
        <w:tab/>
        <w:t>NAZWA ORAZ ADRES ZAMAWIAJĄCEGO</w:t>
      </w:r>
    </w:p>
    <w:p w14:paraId="3B66A7AC" w14:textId="77777777" w:rsidR="00C016EC" w:rsidRPr="00004222" w:rsidRDefault="00C016EC" w:rsidP="00C016EC">
      <w:pPr>
        <w:jc w:val="both"/>
        <w:rPr>
          <w:color w:val="000000"/>
          <w:sz w:val="22"/>
          <w:szCs w:val="22"/>
        </w:rPr>
      </w:pPr>
    </w:p>
    <w:p w14:paraId="5B18705F" w14:textId="292CEC01" w:rsidR="00C016EC" w:rsidRPr="00004222" w:rsidRDefault="00C016EC" w:rsidP="00C016EC">
      <w:pPr>
        <w:spacing w:line="276" w:lineRule="auto"/>
        <w:jc w:val="both"/>
        <w:rPr>
          <w:color w:val="000000"/>
          <w:sz w:val="22"/>
          <w:szCs w:val="22"/>
        </w:rPr>
      </w:pPr>
      <w:bookmarkStart w:id="2" w:name="_Hlk170063501"/>
      <w:r w:rsidRPr="00004222">
        <w:rPr>
          <w:color w:val="000000"/>
          <w:sz w:val="22"/>
          <w:szCs w:val="22"/>
        </w:rPr>
        <w:t>Biblioteka Publiczna Gminy Grodzisk Mazowiecki</w:t>
      </w:r>
    </w:p>
    <w:bookmarkEnd w:id="2"/>
    <w:p w14:paraId="539BC261" w14:textId="77777777" w:rsidR="00C016EC" w:rsidRPr="00004222" w:rsidRDefault="00C016EC" w:rsidP="00C016EC">
      <w:pPr>
        <w:spacing w:line="276" w:lineRule="auto"/>
        <w:rPr>
          <w:color w:val="000000"/>
          <w:sz w:val="22"/>
          <w:szCs w:val="22"/>
        </w:rPr>
      </w:pPr>
      <w:r w:rsidRPr="00004222">
        <w:rPr>
          <w:color w:val="000000"/>
          <w:sz w:val="22"/>
          <w:szCs w:val="22"/>
        </w:rPr>
        <w:t>ul. 3 Maja 57, 05-825 Grodzisk Mazowiecki, Polska</w:t>
      </w:r>
    </w:p>
    <w:p w14:paraId="197CE339" w14:textId="77777777" w:rsidR="00C016EC" w:rsidRPr="00004222" w:rsidRDefault="00C016EC" w:rsidP="00C016EC">
      <w:pPr>
        <w:spacing w:line="276" w:lineRule="auto"/>
        <w:jc w:val="both"/>
        <w:rPr>
          <w:color w:val="000000"/>
          <w:sz w:val="22"/>
          <w:szCs w:val="22"/>
          <w:u w:val="single"/>
        </w:rPr>
      </w:pPr>
      <w:r w:rsidRPr="00004222">
        <w:rPr>
          <w:color w:val="000000"/>
          <w:sz w:val="22"/>
          <w:szCs w:val="22"/>
        </w:rPr>
        <w:t>tel.  nr +48 </w:t>
      </w:r>
      <w:r w:rsidRPr="00004222">
        <w:rPr>
          <w:rStyle w:val="lrzxr"/>
          <w:color w:val="000000"/>
          <w:sz w:val="22"/>
          <w:szCs w:val="22"/>
        </w:rPr>
        <w:t>22 120 29 00</w:t>
      </w:r>
      <w:r w:rsidRPr="00004222">
        <w:rPr>
          <w:color w:val="000000"/>
          <w:sz w:val="22"/>
          <w:szCs w:val="22"/>
        </w:rPr>
        <w:t xml:space="preserve">, </w:t>
      </w:r>
      <w:hyperlink r:id="rId9" w:history="1">
        <w:r w:rsidRPr="00004222">
          <w:rPr>
            <w:color w:val="000000"/>
            <w:sz w:val="22"/>
            <w:szCs w:val="22"/>
            <w:u w:val="single"/>
          </w:rPr>
          <w:t>www.biblioteka.grodzisk.pl</w:t>
        </w:r>
      </w:hyperlink>
    </w:p>
    <w:p w14:paraId="6725CF55" w14:textId="77777777" w:rsidR="00C016EC" w:rsidRPr="00004222" w:rsidRDefault="00C016EC" w:rsidP="00C016EC">
      <w:pPr>
        <w:spacing w:line="276" w:lineRule="auto"/>
        <w:jc w:val="both"/>
        <w:rPr>
          <w:color w:val="000000"/>
          <w:sz w:val="22"/>
          <w:szCs w:val="22"/>
        </w:rPr>
      </w:pPr>
      <w:r w:rsidRPr="00004222">
        <w:rPr>
          <w:color w:val="000000"/>
          <w:sz w:val="22"/>
          <w:szCs w:val="22"/>
        </w:rPr>
        <w:t>http://bip-bp.godzisk.pl</w:t>
      </w:r>
    </w:p>
    <w:p w14:paraId="697727F2" w14:textId="77777777" w:rsidR="00C016EC" w:rsidRPr="00004222" w:rsidRDefault="00C016EC" w:rsidP="00C016EC">
      <w:pPr>
        <w:spacing w:line="276" w:lineRule="auto"/>
        <w:jc w:val="both"/>
        <w:rPr>
          <w:color w:val="000000"/>
          <w:sz w:val="22"/>
          <w:szCs w:val="22"/>
        </w:rPr>
      </w:pPr>
    </w:p>
    <w:p w14:paraId="18E90A56" w14:textId="51C03411" w:rsidR="003A78D0" w:rsidRPr="004675BD" w:rsidRDefault="003A78D0" w:rsidP="00C016EC">
      <w:pPr>
        <w:tabs>
          <w:tab w:val="left" w:pos="540"/>
        </w:tabs>
        <w:spacing w:line="276" w:lineRule="auto"/>
        <w:jc w:val="both"/>
        <w:rPr>
          <w:rStyle w:val="StopkaPogrubienie"/>
          <w:rFonts w:ascii="Times New Roman" w:hAnsi="Times New Roman" w:cs="Times New Roman"/>
          <w:b w:val="0"/>
          <w:bCs w:val="0"/>
          <w:sz w:val="20"/>
          <w:szCs w:val="20"/>
        </w:rPr>
      </w:pPr>
      <w:r w:rsidRPr="004675BD">
        <w:rPr>
          <w:rStyle w:val="StopkaPogrubienie"/>
          <w:rFonts w:ascii="Times New Roman" w:hAnsi="Times New Roman" w:cs="Times New Roman"/>
          <w:b w:val="0"/>
          <w:bCs w:val="0"/>
          <w:sz w:val="20"/>
          <w:szCs w:val="20"/>
        </w:rPr>
        <w:t>Adres strony internetowej Zamawiającego:</w:t>
      </w:r>
      <w:r w:rsidR="00C016EC" w:rsidRPr="004675BD">
        <w:rPr>
          <w:color w:val="000000"/>
          <w:sz w:val="20"/>
          <w:szCs w:val="20"/>
        </w:rPr>
        <w:t xml:space="preserve"> http://</w:t>
      </w:r>
      <w:r w:rsidRPr="004675BD">
        <w:rPr>
          <w:rStyle w:val="StopkaPogrubienie"/>
          <w:rFonts w:ascii="Times New Roman" w:hAnsi="Times New Roman" w:cs="Times New Roman"/>
          <w:b w:val="0"/>
          <w:bCs w:val="0"/>
          <w:sz w:val="20"/>
          <w:szCs w:val="20"/>
        </w:rPr>
        <w:t xml:space="preserve"> </w:t>
      </w:r>
      <w:r w:rsidR="00C016EC" w:rsidRPr="004675BD">
        <w:rPr>
          <w:color w:val="000000"/>
          <w:sz w:val="20"/>
          <w:szCs w:val="20"/>
        </w:rPr>
        <w:t>bip-bp.godzisk.pl</w:t>
      </w:r>
    </w:p>
    <w:p w14:paraId="3F3E4B3A" w14:textId="7A24364C" w:rsidR="003A78D0" w:rsidRPr="004675BD" w:rsidRDefault="003A78D0" w:rsidP="00C016EC">
      <w:pPr>
        <w:tabs>
          <w:tab w:val="left" w:pos="993"/>
        </w:tabs>
        <w:spacing w:after="120" w:line="276" w:lineRule="auto"/>
        <w:jc w:val="both"/>
        <w:rPr>
          <w:rFonts w:eastAsia="Cambria"/>
          <w:b/>
          <w:bCs/>
          <w:color w:val="4472C4" w:themeColor="accent1"/>
          <w:sz w:val="20"/>
          <w:szCs w:val="20"/>
          <w:lang w:bidi="pl-PL"/>
        </w:rPr>
      </w:pPr>
      <w:r w:rsidRPr="004675BD">
        <w:rPr>
          <w:rStyle w:val="StopkaPogrubienie"/>
          <w:rFonts w:ascii="Times New Roman" w:hAnsi="Times New Roman" w:cs="Times New Roman"/>
          <w:b w:val="0"/>
          <w:bCs w:val="0"/>
          <w:sz w:val="20"/>
          <w:szCs w:val="20"/>
        </w:rPr>
        <w:t xml:space="preserve">Adres strony internetowej prowadzonego postępowania: </w:t>
      </w:r>
      <w:bookmarkStart w:id="3" w:name="_Hlk64282119"/>
      <w:r w:rsidRPr="004675BD">
        <w:rPr>
          <w:rFonts w:eastAsia="Cambria"/>
          <w:b/>
          <w:bCs/>
          <w:color w:val="000000"/>
          <w:sz w:val="20"/>
          <w:szCs w:val="20"/>
          <w:lang w:bidi="pl-PL"/>
        </w:rPr>
        <w:t> </w:t>
      </w:r>
      <w:hyperlink r:id="rId10" w:history="1">
        <w:r w:rsidR="004675BD" w:rsidRPr="004675BD">
          <w:rPr>
            <w:rStyle w:val="Hipercze"/>
            <w:b/>
            <w:bCs/>
            <w:color w:val="auto"/>
            <w:sz w:val="20"/>
            <w:szCs w:val="20"/>
          </w:rPr>
          <w:t xml:space="preserve">https://platformazakupowa.pl/transakcja/954937 </w:t>
        </w:r>
      </w:hyperlink>
    </w:p>
    <w:bookmarkEnd w:id="3"/>
    <w:p w14:paraId="3CC71856" w14:textId="36F84852" w:rsidR="003A78D0" w:rsidRPr="00004222" w:rsidRDefault="003A78D0" w:rsidP="00C016EC">
      <w:pPr>
        <w:tabs>
          <w:tab w:val="left" w:pos="993"/>
        </w:tabs>
        <w:spacing w:after="120" w:line="276" w:lineRule="auto"/>
        <w:jc w:val="both"/>
        <w:rPr>
          <w:color w:val="4472C4" w:themeColor="accent1"/>
          <w:sz w:val="22"/>
          <w:szCs w:val="22"/>
        </w:rPr>
      </w:pPr>
      <w:r w:rsidRPr="00004222">
        <w:rPr>
          <w:sz w:val="22"/>
          <w:szCs w:val="22"/>
        </w:rPr>
        <w:t xml:space="preserve">Adres strony internetowej, na której udostępniane będą zmiany i wyjaśnienia treści SWZ oraz inne dokumenty zamówienia bezpośrednio związane z postępowaniem o udzielenie zamówienia:   </w:t>
      </w:r>
      <w:hyperlink r:id="rId11" w:history="1">
        <w:r w:rsidR="004675BD" w:rsidRPr="004675BD">
          <w:rPr>
            <w:rStyle w:val="Hipercze"/>
            <w:b/>
            <w:bCs/>
            <w:color w:val="auto"/>
            <w:sz w:val="22"/>
            <w:szCs w:val="22"/>
          </w:rPr>
          <w:t xml:space="preserve">https://platformazakupowa.pl/transakcja/954937 </w:t>
        </w:r>
      </w:hyperlink>
    </w:p>
    <w:p w14:paraId="3CFD7947" w14:textId="7C17693B" w:rsidR="003A78D0" w:rsidRPr="00004222" w:rsidRDefault="003A78D0" w:rsidP="00C016EC">
      <w:pPr>
        <w:tabs>
          <w:tab w:val="left" w:pos="993"/>
        </w:tabs>
        <w:spacing w:after="120" w:line="276" w:lineRule="auto"/>
        <w:jc w:val="both"/>
        <w:rPr>
          <w:rStyle w:val="StopkaPogrubienie"/>
          <w:rFonts w:ascii="Times New Roman" w:hAnsi="Times New Roman" w:cs="Times New Roman"/>
          <w:b w:val="0"/>
          <w:bCs w:val="0"/>
        </w:rPr>
      </w:pPr>
      <w:r w:rsidRPr="00004222">
        <w:rPr>
          <w:rStyle w:val="StopkaPogrubienie"/>
          <w:rFonts w:ascii="Times New Roman" w:hAnsi="Times New Roman" w:cs="Times New Roman"/>
          <w:b w:val="0"/>
          <w:bCs w:val="0"/>
        </w:rPr>
        <w:t xml:space="preserve">Adres poczty elektronicznej Zamawiającego: </w:t>
      </w:r>
      <w:hyperlink r:id="rId12" w:history="1">
        <w:r w:rsidR="00C016EC" w:rsidRPr="00E751A3">
          <w:rPr>
            <w:rStyle w:val="Hipercze"/>
            <w:color w:val="auto"/>
            <w:sz w:val="22"/>
            <w:szCs w:val="22"/>
          </w:rPr>
          <w:t>d.olejnik@biblioteka.grodzisk.pl</w:t>
        </w:r>
      </w:hyperlink>
    </w:p>
    <w:p w14:paraId="6322710F" w14:textId="77777777" w:rsidR="003A78D0" w:rsidRPr="00004222" w:rsidRDefault="003A78D0" w:rsidP="003A78D0">
      <w:pPr>
        <w:pStyle w:val="pkt"/>
        <w:numPr>
          <w:ilvl w:val="0"/>
          <w:numId w:val="18"/>
        </w:numPr>
        <w:pBdr>
          <w:bottom w:val="double" w:sz="4" w:space="1" w:color="auto"/>
        </w:pBdr>
        <w:shd w:val="clear" w:color="auto" w:fill="DAEEF3"/>
        <w:spacing w:before="360" w:after="40" w:line="360" w:lineRule="auto"/>
        <w:ind w:left="284" w:hanging="284"/>
        <w:rPr>
          <w:b/>
          <w:color w:val="000000"/>
          <w:sz w:val="22"/>
          <w:szCs w:val="22"/>
        </w:rPr>
      </w:pPr>
      <w:r w:rsidRPr="00004222">
        <w:rPr>
          <w:b/>
          <w:color w:val="000000"/>
          <w:sz w:val="22"/>
          <w:szCs w:val="22"/>
        </w:rPr>
        <w:t xml:space="preserve"> </w:t>
      </w:r>
      <w:r w:rsidRPr="00004222">
        <w:rPr>
          <w:b/>
          <w:color w:val="000000"/>
          <w:sz w:val="22"/>
          <w:szCs w:val="22"/>
        </w:rPr>
        <w:tab/>
        <w:t>OCHRONA DANYCH OSOBOWYCH</w:t>
      </w:r>
    </w:p>
    <w:p w14:paraId="68111271" w14:textId="77777777" w:rsidR="008C1F6A" w:rsidRPr="00004222" w:rsidRDefault="008C1F6A" w:rsidP="004F1175">
      <w:pPr>
        <w:numPr>
          <w:ilvl w:val="3"/>
          <w:numId w:val="67"/>
        </w:numPr>
        <w:spacing w:after="150" w:line="276" w:lineRule="auto"/>
        <w:ind w:left="426" w:hanging="426"/>
        <w:jc w:val="both"/>
        <w:rPr>
          <w:sz w:val="22"/>
          <w:szCs w:val="22"/>
        </w:rPr>
      </w:pPr>
      <w:r w:rsidRPr="00004222">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1FD6DDC" w14:textId="77777777" w:rsidR="008C1F6A" w:rsidRPr="00004222" w:rsidRDefault="008C1F6A" w:rsidP="004F1175">
      <w:pPr>
        <w:pStyle w:val="Akapitzlist"/>
        <w:numPr>
          <w:ilvl w:val="0"/>
          <w:numId w:val="68"/>
        </w:numPr>
        <w:spacing w:after="150" w:line="276" w:lineRule="auto"/>
        <w:ind w:left="426" w:hanging="426"/>
        <w:contextualSpacing/>
        <w:jc w:val="both"/>
        <w:rPr>
          <w:i/>
          <w:sz w:val="22"/>
          <w:szCs w:val="22"/>
        </w:rPr>
      </w:pPr>
      <w:r w:rsidRPr="00004222">
        <w:rPr>
          <w:sz w:val="22"/>
          <w:szCs w:val="22"/>
        </w:rPr>
        <w:t xml:space="preserve">administratorem Pani/Pana danych osobowych jest </w:t>
      </w:r>
      <w:r w:rsidRPr="00004222">
        <w:rPr>
          <w:i/>
          <w:sz w:val="22"/>
          <w:szCs w:val="22"/>
        </w:rPr>
        <w:t xml:space="preserve"> Dyrektor Biblioteki;</w:t>
      </w:r>
    </w:p>
    <w:p w14:paraId="226C97F2" w14:textId="77777777" w:rsidR="008C1F6A" w:rsidRPr="00004222" w:rsidRDefault="008C1F6A" w:rsidP="004F1175">
      <w:pPr>
        <w:pStyle w:val="Akapitzlist"/>
        <w:numPr>
          <w:ilvl w:val="0"/>
          <w:numId w:val="69"/>
        </w:numPr>
        <w:spacing w:after="150" w:line="276" w:lineRule="auto"/>
        <w:ind w:left="426" w:hanging="426"/>
        <w:contextualSpacing/>
        <w:jc w:val="both"/>
        <w:rPr>
          <w:color w:val="00B0F0"/>
          <w:sz w:val="22"/>
          <w:szCs w:val="22"/>
        </w:rPr>
      </w:pPr>
      <w:r w:rsidRPr="00004222">
        <w:rPr>
          <w:sz w:val="22"/>
          <w:szCs w:val="22"/>
        </w:rPr>
        <w:t xml:space="preserve">inspektor ochrony danych osobowych : </w:t>
      </w:r>
      <w:hyperlink r:id="rId13" w:history="1">
        <w:r w:rsidRPr="00E751A3">
          <w:rPr>
            <w:rStyle w:val="Hipercze"/>
            <w:color w:val="auto"/>
            <w:sz w:val="22"/>
            <w:szCs w:val="22"/>
          </w:rPr>
          <w:t xml:space="preserve">email: </w:t>
        </w:r>
      </w:hyperlink>
      <w:r w:rsidRPr="00E751A3">
        <w:rPr>
          <w:sz w:val="22"/>
          <w:szCs w:val="22"/>
        </w:rPr>
        <w:t xml:space="preserve"> </w:t>
      </w:r>
      <w:hyperlink r:id="rId14" w:history="1">
        <w:r w:rsidRPr="00E751A3">
          <w:rPr>
            <w:rStyle w:val="Hipercze"/>
            <w:color w:val="auto"/>
            <w:sz w:val="22"/>
            <w:szCs w:val="22"/>
          </w:rPr>
          <w:t>jrkdoradztwo@gmail.com</w:t>
        </w:r>
      </w:hyperlink>
      <w:r w:rsidRPr="00E751A3">
        <w:rPr>
          <w:sz w:val="22"/>
          <w:szCs w:val="22"/>
        </w:rPr>
        <w:t xml:space="preserve">; </w:t>
      </w:r>
      <w:r w:rsidRPr="00004222">
        <w:rPr>
          <w:sz w:val="22"/>
          <w:szCs w:val="22"/>
        </w:rPr>
        <w:t>tel: 22 120 29 00;</w:t>
      </w:r>
    </w:p>
    <w:p w14:paraId="3B0DDEAE" w14:textId="5EC1504A" w:rsidR="008C1F6A" w:rsidRPr="00004222" w:rsidRDefault="008C1F6A" w:rsidP="004F1175">
      <w:pPr>
        <w:pStyle w:val="Akapitzlist"/>
        <w:numPr>
          <w:ilvl w:val="0"/>
          <w:numId w:val="69"/>
        </w:numPr>
        <w:spacing w:after="150" w:line="276" w:lineRule="auto"/>
        <w:ind w:left="426" w:hanging="426"/>
        <w:contextualSpacing/>
        <w:jc w:val="both"/>
        <w:rPr>
          <w:color w:val="00B0F0"/>
          <w:sz w:val="22"/>
          <w:szCs w:val="22"/>
        </w:rPr>
      </w:pPr>
      <w:r w:rsidRPr="006F4549">
        <w:rPr>
          <w:sz w:val="22"/>
          <w:szCs w:val="22"/>
        </w:rPr>
        <w:t>Pani/Pana dane osobowe przetwarzane będą na podstawie art. 6 ust. 1 lit. c</w:t>
      </w:r>
      <w:r w:rsidRPr="006F4549">
        <w:rPr>
          <w:i/>
          <w:sz w:val="22"/>
          <w:szCs w:val="22"/>
        </w:rPr>
        <w:t xml:space="preserve"> </w:t>
      </w:r>
      <w:r w:rsidRPr="006F4549">
        <w:rPr>
          <w:sz w:val="22"/>
          <w:szCs w:val="22"/>
        </w:rPr>
        <w:t xml:space="preserve">RODO w celu związanym z postępowaniem o udzielenie zamówienia publicznego nr </w:t>
      </w:r>
      <w:r w:rsidRPr="006F4549">
        <w:rPr>
          <w:b/>
          <w:bCs/>
          <w:sz w:val="22"/>
          <w:szCs w:val="22"/>
        </w:rPr>
        <w:t xml:space="preserve">1/ZP/2024 </w:t>
      </w:r>
      <w:r w:rsidRPr="006F4549">
        <w:rPr>
          <w:sz w:val="22"/>
          <w:szCs w:val="22"/>
        </w:rPr>
        <w:t>pn:</w:t>
      </w:r>
      <w:r w:rsidRPr="006F4549">
        <w:rPr>
          <w:b/>
          <w:bCs/>
          <w:sz w:val="22"/>
          <w:szCs w:val="22"/>
        </w:rPr>
        <w:t xml:space="preserve"> </w:t>
      </w:r>
      <w:r w:rsidRPr="006F4549">
        <w:rPr>
          <w:b/>
          <w:sz w:val="22"/>
          <w:szCs w:val="22"/>
        </w:rPr>
        <w:t>„</w:t>
      </w:r>
      <w:r w:rsidR="00B555DA" w:rsidRPr="006F4549">
        <w:rPr>
          <w:b/>
          <w:sz w:val="22"/>
          <w:szCs w:val="22"/>
        </w:rPr>
        <w:t>Przebudowa i r</w:t>
      </w:r>
      <w:r w:rsidRPr="006F4549">
        <w:rPr>
          <w:b/>
          <w:sz w:val="22"/>
          <w:szCs w:val="22"/>
        </w:rPr>
        <w:t xml:space="preserve">ozbudowa budynku </w:t>
      </w:r>
      <w:r w:rsidR="00B555DA" w:rsidRPr="006F4549">
        <w:rPr>
          <w:b/>
          <w:sz w:val="22"/>
          <w:szCs w:val="22"/>
        </w:rPr>
        <w:t>F</w:t>
      </w:r>
      <w:r w:rsidRPr="006F4549">
        <w:rPr>
          <w:b/>
          <w:sz w:val="22"/>
          <w:szCs w:val="22"/>
        </w:rPr>
        <w:t>ilii nr 2 Biblioteki Publicznej w Grodzisku Mazowieckim</w:t>
      </w:r>
      <w:r w:rsidR="00B555DA" w:rsidRPr="006F4549">
        <w:rPr>
          <w:b/>
          <w:sz w:val="22"/>
          <w:szCs w:val="22"/>
        </w:rPr>
        <w:t xml:space="preserve"> wraz z zagospodarowaniem terenu</w:t>
      </w:r>
      <w:r w:rsidRPr="006F4549">
        <w:rPr>
          <w:b/>
          <w:sz w:val="22"/>
          <w:szCs w:val="22"/>
        </w:rPr>
        <w:t xml:space="preserve">” realizowanego w ramach umowy nr </w:t>
      </w:r>
      <w:r w:rsidR="00B555DA" w:rsidRPr="006F4549">
        <w:rPr>
          <w:b/>
          <w:sz w:val="22"/>
          <w:szCs w:val="22"/>
        </w:rPr>
        <w:t>8/3/2024/NPRCz/IB/IK</w:t>
      </w:r>
      <w:r w:rsidRPr="006F4549">
        <w:rPr>
          <w:b/>
          <w:sz w:val="22"/>
          <w:szCs w:val="22"/>
        </w:rPr>
        <w:t xml:space="preserve"> z dnia</w:t>
      </w:r>
      <w:r w:rsidR="00B555DA" w:rsidRPr="006F4549">
        <w:rPr>
          <w:b/>
          <w:sz w:val="22"/>
          <w:szCs w:val="22"/>
        </w:rPr>
        <w:t xml:space="preserve"> 12.02.2024 r.</w:t>
      </w:r>
      <w:r w:rsidRPr="006F4549">
        <w:rPr>
          <w:b/>
          <w:sz w:val="22"/>
          <w:szCs w:val="22"/>
        </w:rPr>
        <w:t xml:space="preserve"> realizowanego w ramach „Narodowego Programu Rozwoju Czytelnictwa Priorytet 2 </w:t>
      </w:r>
      <w:r w:rsidR="00FA0DD2" w:rsidRPr="006F4549">
        <w:rPr>
          <w:b/>
          <w:sz w:val="22"/>
          <w:szCs w:val="22"/>
        </w:rPr>
        <w:t xml:space="preserve">Kierunek Interwencji 2.1 </w:t>
      </w:r>
      <w:r w:rsidRPr="006F4549">
        <w:rPr>
          <w:b/>
          <w:sz w:val="22"/>
          <w:szCs w:val="22"/>
        </w:rPr>
        <w:t>Infrastruktura Bibliotek</w:t>
      </w:r>
      <w:r w:rsidR="00FA0DD2" w:rsidRPr="006F4549">
        <w:rPr>
          <w:b/>
          <w:sz w:val="22"/>
          <w:szCs w:val="22"/>
        </w:rPr>
        <w:t xml:space="preserve"> 2021-2025”</w:t>
      </w:r>
      <w:r w:rsidRPr="006F4549">
        <w:rPr>
          <w:sz w:val="22"/>
          <w:szCs w:val="22"/>
        </w:rPr>
        <w:t xml:space="preserve"> </w:t>
      </w:r>
      <w:r w:rsidRPr="006F4549">
        <w:rPr>
          <w:b/>
          <w:bCs/>
          <w:sz w:val="22"/>
          <w:szCs w:val="22"/>
        </w:rPr>
        <w:t>z</w:t>
      </w:r>
      <w:r w:rsidR="00FA0DD2" w:rsidRPr="006F4549">
        <w:rPr>
          <w:b/>
          <w:bCs/>
          <w:sz w:val="22"/>
          <w:szCs w:val="22"/>
        </w:rPr>
        <w:t>e</w:t>
      </w:r>
      <w:r w:rsidRPr="006F4549">
        <w:rPr>
          <w:b/>
          <w:bCs/>
          <w:sz w:val="22"/>
          <w:szCs w:val="22"/>
        </w:rPr>
        <w:t xml:space="preserve"> środków finansowych Ministra Kultury i Dziedzictwa Narodowego</w:t>
      </w:r>
      <w:r w:rsidRPr="006F4549">
        <w:rPr>
          <w:b/>
          <w:sz w:val="22"/>
          <w:szCs w:val="22"/>
        </w:rPr>
        <w:t xml:space="preserve"> </w:t>
      </w:r>
      <w:r w:rsidRPr="00004222">
        <w:rPr>
          <w:sz w:val="22"/>
          <w:szCs w:val="22"/>
        </w:rPr>
        <w:t>prowadzonym w trybie podstawowym;</w:t>
      </w:r>
    </w:p>
    <w:p w14:paraId="1E2482CB" w14:textId="74CDABF2" w:rsidR="008C1F6A" w:rsidRPr="00004222" w:rsidRDefault="008C1F6A" w:rsidP="004F1175">
      <w:pPr>
        <w:pStyle w:val="Akapitzlist"/>
        <w:numPr>
          <w:ilvl w:val="0"/>
          <w:numId w:val="69"/>
        </w:numPr>
        <w:spacing w:after="150" w:line="276" w:lineRule="auto"/>
        <w:ind w:left="426" w:hanging="426"/>
        <w:contextualSpacing/>
        <w:jc w:val="both"/>
        <w:rPr>
          <w:color w:val="00B0F0"/>
          <w:sz w:val="22"/>
          <w:szCs w:val="22"/>
        </w:rPr>
      </w:pPr>
      <w:r w:rsidRPr="00004222">
        <w:rPr>
          <w:sz w:val="22"/>
          <w:szCs w:val="22"/>
        </w:rPr>
        <w:t>odbiorcami Pani/Pana danych osobowych będą osoby lub podmioty, którym udostępniona zostanie dokumentacja postępowania w oparciu ustawę z dnia 11 września 2019 r. - Prawo zamówień publicznych (t.j. Dz.U. z 2023 r. poz. 1605 ze zm)</w:t>
      </w:r>
      <w:r w:rsidR="00650940" w:rsidRPr="00004222">
        <w:rPr>
          <w:sz w:val="22"/>
          <w:szCs w:val="22"/>
        </w:rPr>
        <w:t xml:space="preserve"> </w:t>
      </w:r>
      <w:r w:rsidRPr="00004222">
        <w:rPr>
          <w:sz w:val="22"/>
          <w:szCs w:val="22"/>
        </w:rPr>
        <w:t xml:space="preserve">dalej „ustawa Pzp”;  </w:t>
      </w:r>
    </w:p>
    <w:p w14:paraId="79BA6774" w14:textId="77777777" w:rsidR="008C1F6A" w:rsidRPr="00004222" w:rsidRDefault="008C1F6A" w:rsidP="004F1175">
      <w:pPr>
        <w:pStyle w:val="Akapitzlist"/>
        <w:numPr>
          <w:ilvl w:val="0"/>
          <w:numId w:val="69"/>
        </w:numPr>
        <w:spacing w:after="150" w:line="276" w:lineRule="auto"/>
        <w:ind w:left="426" w:hanging="426"/>
        <w:contextualSpacing/>
        <w:jc w:val="both"/>
        <w:rPr>
          <w:color w:val="00B0F0"/>
          <w:sz w:val="22"/>
          <w:szCs w:val="22"/>
        </w:rPr>
      </w:pPr>
      <w:r w:rsidRPr="00004222">
        <w:rPr>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7F1FD8CE" w14:textId="77777777" w:rsidR="008C1F6A" w:rsidRPr="00004222" w:rsidRDefault="008C1F6A" w:rsidP="004F1175">
      <w:pPr>
        <w:pStyle w:val="Akapitzlist"/>
        <w:numPr>
          <w:ilvl w:val="0"/>
          <w:numId w:val="69"/>
        </w:numPr>
        <w:spacing w:after="150" w:line="276" w:lineRule="auto"/>
        <w:ind w:left="426" w:hanging="426"/>
        <w:contextualSpacing/>
        <w:jc w:val="both"/>
        <w:rPr>
          <w:i/>
          <w:sz w:val="22"/>
          <w:szCs w:val="22"/>
        </w:rPr>
      </w:pPr>
      <w:r w:rsidRPr="00004222">
        <w:rPr>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3CD46DC" w14:textId="77777777" w:rsidR="008C1F6A" w:rsidRPr="00004222" w:rsidRDefault="008C1F6A" w:rsidP="004F1175">
      <w:pPr>
        <w:pStyle w:val="Akapitzlist"/>
        <w:numPr>
          <w:ilvl w:val="0"/>
          <w:numId w:val="69"/>
        </w:numPr>
        <w:spacing w:after="150" w:line="276" w:lineRule="auto"/>
        <w:ind w:left="426" w:hanging="426"/>
        <w:contextualSpacing/>
        <w:jc w:val="both"/>
        <w:rPr>
          <w:sz w:val="22"/>
          <w:szCs w:val="22"/>
        </w:rPr>
      </w:pPr>
      <w:r w:rsidRPr="00004222">
        <w:rPr>
          <w:sz w:val="22"/>
          <w:szCs w:val="22"/>
        </w:rPr>
        <w:t>w odniesieniu do Pani/Pana danych osobowych decyzje nie będą podejmowane w sposób zautomatyzowany, stosowanie do art. 22 RODO;</w:t>
      </w:r>
    </w:p>
    <w:p w14:paraId="75240850" w14:textId="77777777" w:rsidR="008C1F6A" w:rsidRPr="00004222" w:rsidRDefault="008C1F6A" w:rsidP="004F1175">
      <w:pPr>
        <w:pStyle w:val="Akapitzlist"/>
        <w:numPr>
          <w:ilvl w:val="0"/>
          <w:numId w:val="69"/>
        </w:numPr>
        <w:spacing w:after="150" w:line="276" w:lineRule="auto"/>
        <w:ind w:left="426" w:hanging="426"/>
        <w:contextualSpacing/>
        <w:jc w:val="both"/>
        <w:rPr>
          <w:color w:val="00B0F0"/>
          <w:sz w:val="22"/>
          <w:szCs w:val="22"/>
        </w:rPr>
      </w:pPr>
      <w:r w:rsidRPr="00004222">
        <w:rPr>
          <w:sz w:val="22"/>
          <w:szCs w:val="22"/>
        </w:rPr>
        <w:t>posiada Pani/Pan:</w:t>
      </w:r>
    </w:p>
    <w:p w14:paraId="025FCD38" w14:textId="77777777" w:rsidR="008C1F6A" w:rsidRPr="00004222" w:rsidRDefault="008C1F6A" w:rsidP="004F1175">
      <w:pPr>
        <w:pStyle w:val="Akapitzlist"/>
        <w:numPr>
          <w:ilvl w:val="0"/>
          <w:numId w:val="70"/>
        </w:numPr>
        <w:spacing w:after="150" w:line="276" w:lineRule="auto"/>
        <w:ind w:left="709" w:hanging="283"/>
        <w:contextualSpacing/>
        <w:jc w:val="both"/>
        <w:rPr>
          <w:color w:val="00B0F0"/>
          <w:sz w:val="22"/>
          <w:szCs w:val="22"/>
        </w:rPr>
      </w:pPr>
      <w:r w:rsidRPr="00004222">
        <w:rPr>
          <w:sz w:val="22"/>
          <w:szCs w:val="22"/>
        </w:rPr>
        <w:t>na podstawie art. 15 RODO prawo dostępu do danych osobowych Pani/Pana dotyczących;</w:t>
      </w:r>
    </w:p>
    <w:p w14:paraId="30507D0A" w14:textId="77777777" w:rsidR="008C1F6A" w:rsidRPr="00004222" w:rsidRDefault="008C1F6A" w:rsidP="004F1175">
      <w:pPr>
        <w:pStyle w:val="Akapitzlist"/>
        <w:numPr>
          <w:ilvl w:val="0"/>
          <w:numId w:val="70"/>
        </w:numPr>
        <w:spacing w:after="150" w:line="276" w:lineRule="auto"/>
        <w:ind w:left="709" w:hanging="283"/>
        <w:contextualSpacing/>
        <w:jc w:val="both"/>
        <w:rPr>
          <w:sz w:val="22"/>
          <w:szCs w:val="22"/>
        </w:rPr>
      </w:pPr>
      <w:r w:rsidRPr="00004222">
        <w:rPr>
          <w:sz w:val="22"/>
          <w:szCs w:val="22"/>
        </w:rPr>
        <w:t xml:space="preserve">na podstawie art. 16 RODO prawo do sprostowania Pani/Pana danych osobowych </w:t>
      </w:r>
      <w:r w:rsidRPr="00004222">
        <w:rPr>
          <w:sz w:val="22"/>
          <w:szCs w:val="22"/>
          <w:vertAlign w:val="superscript"/>
        </w:rPr>
        <w:t>*</w:t>
      </w:r>
      <w:r w:rsidRPr="00004222">
        <w:rPr>
          <w:sz w:val="22"/>
          <w:szCs w:val="22"/>
        </w:rPr>
        <w:t>;</w:t>
      </w:r>
    </w:p>
    <w:p w14:paraId="1AD9BC1C" w14:textId="77777777" w:rsidR="008C1F6A" w:rsidRPr="00004222" w:rsidRDefault="008C1F6A" w:rsidP="004F1175">
      <w:pPr>
        <w:pStyle w:val="Akapitzlist"/>
        <w:numPr>
          <w:ilvl w:val="0"/>
          <w:numId w:val="70"/>
        </w:numPr>
        <w:spacing w:after="150" w:line="276" w:lineRule="auto"/>
        <w:ind w:left="709" w:hanging="283"/>
        <w:contextualSpacing/>
        <w:jc w:val="both"/>
        <w:rPr>
          <w:sz w:val="22"/>
          <w:szCs w:val="22"/>
        </w:rPr>
      </w:pPr>
      <w:r w:rsidRPr="00004222">
        <w:rPr>
          <w:sz w:val="22"/>
          <w:szCs w:val="22"/>
        </w:rPr>
        <w:lastRenderedPageBreak/>
        <w:t xml:space="preserve">na podstawie art. 18 RODO prawo żądania od administratora ograniczenia przetwarzania danych osobowych z zastrzeżeniem przypadków, o których mowa w art. 18 ust. 2 RODO **;  </w:t>
      </w:r>
    </w:p>
    <w:p w14:paraId="2E122FA0" w14:textId="77777777" w:rsidR="008C1F6A" w:rsidRPr="00004222" w:rsidRDefault="008C1F6A" w:rsidP="004F1175">
      <w:pPr>
        <w:pStyle w:val="Akapitzlist"/>
        <w:numPr>
          <w:ilvl w:val="0"/>
          <w:numId w:val="70"/>
        </w:numPr>
        <w:spacing w:after="150" w:line="276" w:lineRule="auto"/>
        <w:ind w:left="709" w:hanging="283"/>
        <w:contextualSpacing/>
        <w:jc w:val="both"/>
        <w:rPr>
          <w:i/>
          <w:color w:val="00B0F0"/>
          <w:sz w:val="22"/>
          <w:szCs w:val="22"/>
        </w:rPr>
      </w:pPr>
      <w:r w:rsidRPr="00004222">
        <w:rPr>
          <w:sz w:val="22"/>
          <w:szCs w:val="22"/>
        </w:rPr>
        <w:t>prawo do wniesienia skargi do Prezesa Urzędu Ochrony Danych Osobowych, gdy uzna Pani/Pan, że przetwarzanie danych osobowych Pani/Pana dotyczących narusza przepisy RODO;</w:t>
      </w:r>
    </w:p>
    <w:p w14:paraId="0AB9E279" w14:textId="77777777" w:rsidR="008C1F6A" w:rsidRPr="00004222" w:rsidRDefault="008C1F6A" w:rsidP="004F1175">
      <w:pPr>
        <w:pStyle w:val="Akapitzlist"/>
        <w:numPr>
          <w:ilvl w:val="0"/>
          <w:numId w:val="69"/>
        </w:numPr>
        <w:spacing w:after="150" w:line="276" w:lineRule="auto"/>
        <w:ind w:left="426" w:hanging="426"/>
        <w:contextualSpacing/>
        <w:jc w:val="both"/>
        <w:rPr>
          <w:i/>
          <w:color w:val="00B0F0"/>
          <w:sz w:val="22"/>
          <w:szCs w:val="22"/>
        </w:rPr>
      </w:pPr>
      <w:r w:rsidRPr="00004222">
        <w:rPr>
          <w:sz w:val="22"/>
          <w:szCs w:val="22"/>
        </w:rPr>
        <w:t>nie przysługuje Pani/Panu:</w:t>
      </w:r>
    </w:p>
    <w:p w14:paraId="1831EB2A" w14:textId="77777777" w:rsidR="008C1F6A" w:rsidRPr="00004222" w:rsidRDefault="008C1F6A" w:rsidP="004F1175">
      <w:pPr>
        <w:pStyle w:val="Akapitzlist"/>
        <w:numPr>
          <w:ilvl w:val="0"/>
          <w:numId w:val="71"/>
        </w:numPr>
        <w:spacing w:after="150" w:line="276" w:lineRule="auto"/>
        <w:ind w:left="709" w:hanging="283"/>
        <w:contextualSpacing/>
        <w:jc w:val="both"/>
        <w:rPr>
          <w:i/>
          <w:color w:val="00B0F0"/>
          <w:sz w:val="22"/>
          <w:szCs w:val="22"/>
        </w:rPr>
      </w:pPr>
      <w:r w:rsidRPr="00004222">
        <w:rPr>
          <w:sz w:val="22"/>
          <w:szCs w:val="22"/>
        </w:rPr>
        <w:t>w związku z art. 17 ust. 3 lit. b, d lub e RODO prawo do usunięcia danych osobowych;</w:t>
      </w:r>
    </w:p>
    <w:p w14:paraId="4E176E5E" w14:textId="77777777" w:rsidR="008C1F6A" w:rsidRPr="00004222" w:rsidRDefault="008C1F6A" w:rsidP="004F1175">
      <w:pPr>
        <w:pStyle w:val="Akapitzlist"/>
        <w:numPr>
          <w:ilvl w:val="0"/>
          <w:numId w:val="71"/>
        </w:numPr>
        <w:spacing w:after="150" w:line="276" w:lineRule="auto"/>
        <w:ind w:left="709" w:hanging="283"/>
        <w:contextualSpacing/>
        <w:jc w:val="both"/>
        <w:rPr>
          <w:i/>
          <w:sz w:val="22"/>
          <w:szCs w:val="22"/>
        </w:rPr>
      </w:pPr>
      <w:r w:rsidRPr="00004222">
        <w:rPr>
          <w:sz w:val="22"/>
          <w:szCs w:val="22"/>
        </w:rPr>
        <w:t>prawo do przenoszenia danych osobowych, o którym mowa w art. 20 RODO;</w:t>
      </w:r>
    </w:p>
    <w:p w14:paraId="73F1EA41" w14:textId="77777777" w:rsidR="008C1F6A" w:rsidRPr="00004222" w:rsidRDefault="008C1F6A" w:rsidP="004F1175">
      <w:pPr>
        <w:pStyle w:val="Akapitzlist"/>
        <w:numPr>
          <w:ilvl w:val="0"/>
          <w:numId w:val="71"/>
        </w:numPr>
        <w:spacing w:after="150" w:line="276" w:lineRule="auto"/>
        <w:ind w:left="709" w:hanging="283"/>
        <w:contextualSpacing/>
        <w:jc w:val="both"/>
        <w:rPr>
          <w:i/>
          <w:sz w:val="22"/>
          <w:szCs w:val="22"/>
        </w:rPr>
      </w:pPr>
      <w:r w:rsidRPr="00004222">
        <w:rPr>
          <w:sz w:val="22"/>
          <w:szCs w:val="22"/>
        </w:rPr>
        <w:t xml:space="preserve">na podstawie art. 21 RODO prawo sprzeciwu, wobec przetwarzania danych osobowych, gdyż podstawą prawną przetwarzania Pani/Pana danych osobowych jest art. 6 ust. 1 lit. c RODO. </w:t>
      </w:r>
    </w:p>
    <w:p w14:paraId="22B4C536" w14:textId="77777777" w:rsidR="008C1F6A" w:rsidRPr="00004222" w:rsidRDefault="008C1F6A" w:rsidP="004F1175">
      <w:pPr>
        <w:pStyle w:val="Akapitzlist"/>
        <w:numPr>
          <w:ilvl w:val="0"/>
          <w:numId w:val="71"/>
        </w:numPr>
        <w:spacing w:line="276" w:lineRule="auto"/>
        <w:contextualSpacing/>
        <w:jc w:val="both"/>
        <w:rPr>
          <w:i/>
          <w:sz w:val="22"/>
          <w:szCs w:val="22"/>
        </w:rPr>
      </w:pPr>
      <w:r w:rsidRPr="00004222">
        <w:rPr>
          <w:i/>
          <w:sz w:val="22"/>
          <w:szCs w:val="22"/>
          <w:vertAlign w:val="superscript"/>
        </w:rPr>
        <w:t xml:space="preserve">* </w:t>
      </w:r>
      <w:r w:rsidRPr="00004222">
        <w:rPr>
          <w:i/>
          <w:sz w:val="22"/>
          <w:szCs w:val="22"/>
        </w:rPr>
        <w:t>Wyjaśnienie: skorzystanie z prawa do sprostowania nie może skutkować zmianą wyniku postępowaniao udzielenie zamówienia publicznego ani zmianą postanowień umowy w zakresie niezgodnym z ustawą Pzp oraz nie może naruszać integralności protokołu oraz jego załączników.</w:t>
      </w:r>
    </w:p>
    <w:p w14:paraId="0BFE7D5D" w14:textId="77777777" w:rsidR="008C1F6A" w:rsidRPr="00004222" w:rsidRDefault="008C1F6A" w:rsidP="004F1175">
      <w:pPr>
        <w:pStyle w:val="Akapitzlist"/>
        <w:numPr>
          <w:ilvl w:val="0"/>
          <w:numId w:val="71"/>
        </w:numPr>
        <w:spacing w:line="276" w:lineRule="auto"/>
        <w:contextualSpacing/>
        <w:jc w:val="both"/>
        <w:rPr>
          <w:i/>
          <w:sz w:val="22"/>
          <w:szCs w:val="22"/>
        </w:rPr>
      </w:pPr>
      <w:r w:rsidRPr="00004222">
        <w:rPr>
          <w:i/>
          <w:sz w:val="22"/>
          <w:szCs w:val="22"/>
          <w:vertAlign w:val="superscript"/>
        </w:rPr>
        <w:t xml:space="preserve">** </w:t>
      </w:r>
      <w:r w:rsidRPr="00004222">
        <w:rPr>
          <w:i/>
          <w:sz w:val="22"/>
          <w:szCs w:val="22"/>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EB6EBDB" w14:textId="77777777" w:rsidR="003A78D0" w:rsidRPr="00004222" w:rsidRDefault="003A78D0" w:rsidP="003A78D0">
      <w:pPr>
        <w:pStyle w:val="pkt"/>
        <w:numPr>
          <w:ilvl w:val="0"/>
          <w:numId w:val="18"/>
        </w:numPr>
        <w:pBdr>
          <w:bottom w:val="double" w:sz="4" w:space="1" w:color="auto"/>
        </w:pBdr>
        <w:shd w:val="clear" w:color="auto" w:fill="DAEEF3"/>
        <w:spacing w:before="360" w:after="40" w:line="360" w:lineRule="auto"/>
        <w:ind w:left="426" w:hanging="426"/>
        <w:rPr>
          <w:b/>
          <w:sz w:val="22"/>
          <w:szCs w:val="22"/>
        </w:rPr>
      </w:pPr>
      <w:r w:rsidRPr="00004222">
        <w:rPr>
          <w:b/>
          <w:sz w:val="22"/>
          <w:szCs w:val="22"/>
        </w:rPr>
        <w:tab/>
        <w:t>TRYB UDZIELENIA ZAMÓWIENIA</w:t>
      </w:r>
    </w:p>
    <w:p w14:paraId="7A831B1A" w14:textId="4643D572" w:rsidR="003A78D0" w:rsidRPr="00004222" w:rsidRDefault="003A78D0" w:rsidP="004F1175">
      <w:pPr>
        <w:pStyle w:val="pkt"/>
        <w:numPr>
          <w:ilvl w:val="0"/>
          <w:numId w:val="27"/>
        </w:numPr>
        <w:tabs>
          <w:tab w:val="left" w:pos="284"/>
        </w:tabs>
        <w:spacing w:before="240" w:after="0" w:line="276" w:lineRule="auto"/>
        <w:ind w:left="284" w:hanging="284"/>
        <w:rPr>
          <w:sz w:val="22"/>
          <w:szCs w:val="22"/>
        </w:rPr>
      </w:pPr>
      <w:r w:rsidRPr="00004222">
        <w:rPr>
          <w:sz w:val="22"/>
          <w:szCs w:val="22"/>
        </w:rPr>
        <w:t xml:space="preserve">Niniejsze postępowanie prowadzone jest w trybie podstawowym na podstawie art. 275 pkt 1 p.z.p. oraz postanowień niniejszej Specyfikacji Warunków Zamówienia, zwanej dalej „SWZ”. </w:t>
      </w:r>
    </w:p>
    <w:p w14:paraId="12B3C00A" w14:textId="77777777" w:rsidR="003A78D0" w:rsidRPr="00004222" w:rsidRDefault="003A78D0" w:rsidP="004F1175">
      <w:pPr>
        <w:pStyle w:val="pkt"/>
        <w:numPr>
          <w:ilvl w:val="0"/>
          <w:numId w:val="27"/>
        </w:numPr>
        <w:tabs>
          <w:tab w:val="left" w:pos="284"/>
        </w:tabs>
        <w:spacing w:before="0" w:after="0" w:line="276" w:lineRule="auto"/>
        <w:ind w:left="284" w:hanging="284"/>
        <w:rPr>
          <w:b/>
          <w:bCs/>
          <w:sz w:val="22"/>
          <w:szCs w:val="22"/>
          <w:u w:val="single"/>
        </w:rPr>
      </w:pPr>
      <w:r w:rsidRPr="00004222">
        <w:rPr>
          <w:b/>
          <w:bCs/>
          <w:sz w:val="22"/>
          <w:szCs w:val="22"/>
          <w:u w:val="single"/>
        </w:rPr>
        <w:t xml:space="preserve">Zamawiający nie przewiduje wyboru najkorzystniejszej oferty z możliwością prowadzenia negocjacji. </w:t>
      </w:r>
    </w:p>
    <w:p w14:paraId="14DB0266" w14:textId="77777777" w:rsidR="003A78D0" w:rsidRPr="00004222" w:rsidRDefault="003A78D0" w:rsidP="004F1175">
      <w:pPr>
        <w:pStyle w:val="pkt"/>
        <w:numPr>
          <w:ilvl w:val="0"/>
          <w:numId w:val="27"/>
        </w:numPr>
        <w:tabs>
          <w:tab w:val="left" w:pos="284"/>
        </w:tabs>
        <w:spacing w:before="0" w:after="0" w:line="276" w:lineRule="auto"/>
        <w:ind w:left="284" w:hanging="284"/>
        <w:rPr>
          <w:sz w:val="22"/>
          <w:szCs w:val="22"/>
        </w:rPr>
      </w:pPr>
      <w:r w:rsidRPr="00004222">
        <w:rPr>
          <w:sz w:val="22"/>
          <w:szCs w:val="22"/>
        </w:rPr>
        <w:tab/>
        <w:t xml:space="preserve">Szacunkowa wartość przedmiotowego zamówienia nie przekracza progów unijnych, o których mowa w art. 3 p.z.p.  </w:t>
      </w:r>
    </w:p>
    <w:p w14:paraId="30F7B076" w14:textId="77777777" w:rsidR="003A78D0" w:rsidRPr="00004222" w:rsidRDefault="003A78D0" w:rsidP="004F1175">
      <w:pPr>
        <w:pStyle w:val="pkt"/>
        <w:numPr>
          <w:ilvl w:val="0"/>
          <w:numId w:val="27"/>
        </w:numPr>
        <w:tabs>
          <w:tab w:val="left" w:pos="284"/>
        </w:tabs>
        <w:spacing w:before="0" w:after="0" w:line="276" w:lineRule="auto"/>
        <w:ind w:left="284" w:hanging="284"/>
        <w:rPr>
          <w:sz w:val="22"/>
          <w:szCs w:val="22"/>
        </w:rPr>
      </w:pPr>
      <w:r w:rsidRPr="00004222">
        <w:rPr>
          <w:sz w:val="22"/>
          <w:szCs w:val="22"/>
        </w:rPr>
        <w:tab/>
        <w:t>Zamawiający nie przewiduje zastosowania aukcji elektronicznej.</w:t>
      </w:r>
    </w:p>
    <w:p w14:paraId="29397B8E" w14:textId="77777777" w:rsidR="003A78D0" w:rsidRPr="00004222" w:rsidRDefault="003A78D0" w:rsidP="004F1175">
      <w:pPr>
        <w:pStyle w:val="pkt"/>
        <w:numPr>
          <w:ilvl w:val="0"/>
          <w:numId w:val="27"/>
        </w:numPr>
        <w:tabs>
          <w:tab w:val="left" w:pos="284"/>
        </w:tabs>
        <w:spacing w:before="0" w:after="0" w:line="276" w:lineRule="auto"/>
        <w:ind w:left="284" w:hanging="284"/>
        <w:rPr>
          <w:sz w:val="22"/>
          <w:szCs w:val="22"/>
        </w:rPr>
      </w:pPr>
      <w:r w:rsidRPr="00004222">
        <w:rPr>
          <w:sz w:val="22"/>
          <w:szCs w:val="22"/>
        </w:rPr>
        <w:tab/>
        <w:t>Zamawiający nie przewiduje złożenia oferty w postaci katalogów elektronicznych.</w:t>
      </w:r>
    </w:p>
    <w:p w14:paraId="1D45C484" w14:textId="77777777" w:rsidR="003A78D0" w:rsidRPr="00004222" w:rsidRDefault="003A78D0" w:rsidP="004F1175">
      <w:pPr>
        <w:pStyle w:val="pkt"/>
        <w:numPr>
          <w:ilvl w:val="0"/>
          <w:numId w:val="27"/>
        </w:numPr>
        <w:tabs>
          <w:tab w:val="left" w:pos="284"/>
        </w:tabs>
        <w:spacing w:before="0" w:after="0" w:line="276" w:lineRule="auto"/>
        <w:ind w:left="284" w:hanging="284"/>
        <w:rPr>
          <w:sz w:val="22"/>
          <w:szCs w:val="22"/>
        </w:rPr>
      </w:pPr>
      <w:r w:rsidRPr="00004222">
        <w:rPr>
          <w:sz w:val="22"/>
          <w:szCs w:val="22"/>
        </w:rPr>
        <w:tab/>
        <w:t>Zamawiający nie prowadzi postępowania w celu zawarcia umowy ramowej.</w:t>
      </w:r>
    </w:p>
    <w:p w14:paraId="1890ABD6" w14:textId="77777777" w:rsidR="003A78D0" w:rsidRPr="00004222" w:rsidRDefault="003A78D0" w:rsidP="004F1175">
      <w:pPr>
        <w:pStyle w:val="pkt"/>
        <w:numPr>
          <w:ilvl w:val="0"/>
          <w:numId w:val="27"/>
        </w:numPr>
        <w:tabs>
          <w:tab w:val="left" w:pos="284"/>
        </w:tabs>
        <w:spacing w:before="0" w:after="0" w:line="276" w:lineRule="auto"/>
        <w:ind w:left="284" w:hanging="284"/>
        <w:rPr>
          <w:sz w:val="22"/>
          <w:szCs w:val="22"/>
        </w:rPr>
      </w:pPr>
      <w:r w:rsidRPr="00004222">
        <w:rPr>
          <w:sz w:val="22"/>
          <w:szCs w:val="22"/>
        </w:rPr>
        <w:tab/>
        <w:t>Zamawiający nie zastrzega możliwości ubiegania się o udzielenie zamówienia wyłącznie przez wykonawców, o których mowa w art. 94 p.z.p.</w:t>
      </w:r>
    </w:p>
    <w:p w14:paraId="5D9B045B" w14:textId="4F5F6944" w:rsidR="00732FC5" w:rsidRPr="00004222" w:rsidRDefault="00732FC5" w:rsidP="004F1175">
      <w:pPr>
        <w:pStyle w:val="pkt"/>
        <w:numPr>
          <w:ilvl w:val="0"/>
          <w:numId w:val="27"/>
        </w:numPr>
        <w:tabs>
          <w:tab w:val="left" w:pos="284"/>
        </w:tabs>
        <w:spacing w:line="276" w:lineRule="auto"/>
        <w:ind w:left="709" w:hanging="709"/>
        <w:rPr>
          <w:color w:val="000000"/>
          <w:sz w:val="22"/>
          <w:szCs w:val="22"/>
        </w:rPr>
      </w:pPr>
      <w:r w:rsidRPr="00004222">
        <w:rPr>
          <w:color w:val="000000"/>
          <w:sz w:val="22"/>
          <w:szCs w:val="22"/>
        </w:rPr>
        <w:t xml:space="preserve">        Zamawiający nie dopuszcza składania ofert częściowych. 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Zamówienie nie zostało podzielone na części z następujących względów:</w:t>
      </w:r>
    </w:p>
    <w:p w14:paraId="1F030CD9" w14:textId="77777777" w:rsidR="00732FC5" w:rsidRPr="00004222" w:rsidRDefault="00732FC5" w:rsidP="00732FC5">
      <w:pPr>
        <w:pStyle w:val="pkt"/>
        <w:spacing w:line="276" w:lineRule="auto"/>
        <w:ind w:left="567" w:hanging="283"/>
        <w:rPr>
          <w:color w:val="000000"/>
          <w:sz w:val="22"/>
          <w:szCs w:val="22"/>
        </w:rPr>
      </w:pPr>
      <w:r w:rsidRPr="00004222">
        <w:rPr>
          <w:color w:val="000000"/>
          <w:sz w:val="22"/>
          <w:szCs w:val="22"/>
        </w:rPr>
        <w:t>a)</w:t>
      </w:r>
      <w:r w:rsidRPr="00004222">
        <w:rPr>
          <w:color w:val="000000"/>
          <w:sz w:val="22"/>
          <w:szCs w:val="22"/>
        </w:rPr>
        <w:tab/>
      </w:r>
      <w:r w:rsidRPr="00004222">
        <w:rPr>
          <w:color w:val="000000"/>
          <w:sz w:val="22"/>
          <w:szCs w:val="22"/>
        </w:rPr>
        <w:tab/>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14:paraId="5310A8FD" w14:textId="23C3FEFF" w:rsidR="00732FC5" w:rsidRPr="00004222" w:rsidRDefault="00732FC5" w:rsidP="00732FC5">
      <w:pPr>
        <w:pStyle w:val="pkt"/>
        <w:spacing w:line="276" w:lineRule="auto"/>
        <w:ind w:left="567" w:hanging="283"/>
        <w:rPr>
          <w:color w:val="000000"/>
          <w:sz w:val="22"/>
          <w:szCs w:val="22"/>
        </w:rPr>
      </w:pPr>
      <w:r w:rsidRPr="00004222">
        <w:rPr>
          <w:color w:val="000000"/>
          <w:sz w:val="22"/>
          <w:szCs w:val="22"/>
        </w:rPr>
        <w:t>b)</w:t>
      </w:r>
      <w:r w:rsidRPr="00004222">
        <w:rPr>
          <w:color w:val="000000"/>
          <w:sz w:val="22"/>
          <w:szCs w:val="22"/>
        </w:rPr>
        <w:tab/>
        <w:t xml:space="preserve">Przy tego typu robotach wykonywanych przez różnych Wykonawców nie możliwe byłoby jednoznaczne określenie zasad odpowiedzialności OC (np. w razie jednoczesnego wykonywania </w:t>
      </w:r>
      <w:r w:rsidRPr="00004222">
        <w:rPr>
          <w:color w:val="000000"/>
          <w:sz w:val="22"/>
          <w:szCs w:val="22"/>
        </w:rPr>
        <w:lastRenderedPageBreak/>
        <w:t>robót przez wielu Wykonawców utrudnione byłoby ustalenie podmiotu odpowiedzialnego za szkody objęte polisą OC).</w:t>
      </w:r>
    </w:p>
    <w:p w14:paraId="412FC8AD" w14:textId="77777777" w:rsidR="00732FC5" w:rsidRPr="00004222" w:rsidRDefault="00732FC5" w:rsidP="00732FC5">
      <w:pPr>
        <w:pStyle w:val="pkt"/>
        <w:spacing w:line="276" w:lineRule="auto"/>
        <w:ind w:left="567" w:hanging="283"/>
        <w:rPr>
          <w:color w:val="000000"/>
          <w:sz w:val="22"/>
          <w:szCs w:val="22"/>
        </w:rPr>
      </w:pPr>
      <w:r w:rsidRPr="00004222">
        <w:rPr>
          <w:color w:val="000000"/>
          <w:sz w:val="22"/>
          <w:szCs w:val="22"/>
        </w:rPr>
        <w:t>c)</w:t>
      </w:r>
      <w:r w:rsidRPr="00004222">
        <w:rPr>
          <w:color w:val="000000"/>
          <w:sz w:val="22"/>
          <w:szCs w:val="22"/>
        </w:rPr>
        <w:tab/>
        <w:t>Przy tego typu robotach wykonywanych przez różnych Wykonawców opóźnienie jednego z wykonawców wpłynęłoby negatywnie na terminowość wykonania innych elementów inwestycji – zależnych od terminowego wykonania prac przez innego Wykonawcę.</w:t>
      </w:r>
    </w:p>
    <w:p w14:paraId="61327BB9" w14:textId="77777777" w:rsidR="00732FC5" w:rsidRPr="00004222" w:rsidRDefault="00732FC5" w:rsidP="00732FC5">
      <w:pPr>
        <w:pStyle w:val="pkt"/>
        <w:spacing w:line="276" w:lineRule="auto"/>
        <w:ind w:left="567" w:hanging="283"/>
        <w:rPr>
          <w:color w:val="000000"/>
          <w:sz w:val="22"/>
          <w:szCs w:val="22"/>
        </w:rPr>
      </w:pPr>
      <w:r w:rsidRPr="00004222">
        <w:rPr>
          <w:color w:val="000000"/>
          <w:sz w:val="22"/>
          <w:szCs w:val="22"/>
        </w:rPr>
        <w:t>d)</w:t>
      </w:r>
      <w:r w:rsidRPr="00004222">
        <w:rPr>
          <w:color w:val="000000"/>
          <w:sz w:val="22"/>
          <w:szCs w:val="22"/>
        </w:rPr>
        <w:tab/>
        <w:t>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 dokumentacji projektowej wskazane są rozwiązania wymagające użycia wielorodzajowego sprzętu budowlanego.</w:t>
      </w:r>
    </w:p>
    <w:p w14:paraId="68C1511B" w14:textId="77777777" w:rsidR="00732FC5" w:rsidRPr="00004222" w:rsidRDefault="00732FC5" w:rsidP="00732FC5">
      <w:pPr>
        <w:pStyle w:val="pkt"/>
        <w:spacing w:line="276" w:lineRule="auto"/>
        <w:ind w:left="567" w:hanging="283"/>
        <w:rPr>
          <w:color w:val="000000"/>
          <w:sz w:val="22"/>
          <w:szCs w:val="22"/>
        </w:rPr>
      </w:pPr>
      <w:r w:rsidRPr="00004222">
        <w:rPr>
          <w:color w:val="000000"/>
          <w:sz w:val="22"/>
          <w:szCs w:val="22"/>
        </w:rPr>
        <w:t>e)</w:t>
      </w:r>
      <w:r w:rsidRPr="00004222">
        <w:rPr>
          <w:color w:val="000000"/>
          <w:sz w:val="22"/>
          <w:szCs w:val="22"/>
        </w:rPr>
        <w:tab/>
        <w:t>Każdy z Wykonawców w cenę wliczyłby odrębne koszty polisy OC, co zwiększyłoby poziom wydatków Zamawiającego.</w:t>
      </w:r>
    </w:p>
    <w:p w14:paraId="5B515E09" w14:textId="20E246D4" w:rsidR="00732FC5" w:rsidRPr="00004222" w:rsidRDefault="00732FC5" w:rsidP="00732FC5">
      <w:pPr>
        <w:pStyle w:val="pkt"/>
        <w:spacing w:before="0" w:after="0" w:line="276" w:lineRule="auto"/>
        <w:ind w:left="284" w:firstLine="0"/>
        <w:rPr>
          <w:color w:val="000000"/>
          <w:sz w:val="22"/>
          <w:szCs w:val="22"/>
        </w:rPr>
      </w:pPr>
      <w:r w:rsidRPr="00004222">
        <w:rPr>
          <w:color w:val="000000"/>
          <w:sz w:val="22"/>
          <w:szCs w:val="22"/>
        </w:rPr>
        <w:t xml:space="preserve">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011CE6D8" w14:textId="4FA1DFC2" w:rsidR="003A78D0" w:rsidRPr="00004222" w:rsidRDefault="003A78D0" w:rsidP="00732FC5">
      <w:pPr>
        <w:pStyle w:val="pkt"/>
        <w:tabs>
          <w:tab w:val="left" w:pos="284"/>
        </w:tabs>
        <w:spacing w:before="0" w:after="0" w:line="276" w:lineRule="auto"/>
        <w:rPr>
          <w:sz w:val="22"/>
          <w:szCs w:val="22"/>
        </w:rPr>
      </w:pPr>
    </w:p>
    <w:p w14:paraId="4CD0A57D" w14:textId="77777777" w:rsidR="003A78D0" w:rsidRPr="00004222" w:rsidRDefault="003A78D0" w:rsidP="004F1175">
      <w:pPr>
        <w:pStyle w:val="pkt"/>
        <w:numPr>
          <w:ilvl w:val="0"/>
          <w:numId w:val="27"/>
        </w:numPr>
        <w:tabs>
          <w:tab w:val="left" w:pos="284"/>
        </w:tabs>
        <w:spacing w:before="0" w:after="0" w:line="276" w:lineRule="auto"/>
        <w:ind w:left="284" w:hanging="284"/>
        <w:rPr>
          <w:sz w:val="22"/>
          <w:szCs w:val="22"/>
        </w:rPr>
      </w:pPr>
      <w:r w:rsidRPr="00004222">
        <w:rPr>
          <w:sz w:val="22"/>
          <w:szCs w:val="22"/>
        </w:rPr>
        <w:t>Zamawiający nie dopuszcza składania ofert wariantowych oraz w postaci katalogów elektronicznych.</w:t>
      </w:r>
    </w:p>
    <w:p w14:paraId="7B698F03" w14:textId="7FDF8266" w:rsidR="003A78D0" w:rsidRPr="00004222" w:rsidRDefault="003A78D0" w:rsidP="004F1175">
      <w:pPr>
        <w:pStyle w:val="pkt"/>
        <w:numPr>
          <w:ilvl w:val="0"/>
          <w:numId w:val="27"/>
        </w:numPr>
        <w:tabs>
          <w:tab w:val="left" w:pos="284"/>
        </w:tabs>
        <w:spacing w:before="0" w:after="0" w:line="276" w:lineRule="auto"/>
        <w:ind w:left="284" w:hanging="284"/>
        <w:rPr>
          <w:sz w:val="22"/>
          <w:szCs w:val="22"/>
        </w:rPr>
      </w:pPr>
      <w:r w:rsidRPr="00004222">
        <w:rPr>
          <w:sz w:val="22"/>
          <w:szCs w:val="22"/>
        </w:rPr>
        <w:t>Zamawiający nie określa dodatkowych wymagań związanych z zatrudnianiem osób,</w:t>
      </w:r>
      <w:r w:rsidR="00FA0DD2">
        <w:rPr>
          <w:sz w:val="22"/>
          <w:szCs w:val="22"/>
        </w:rPr>
        <w:t xml:space="preserve"> </w:t>
      </w:r>
      <w:r w:rsidRPr="00004222">
        <w:rPr>
          <w:sz w:val="22"/>
          <w:szCs w:val="22"/>
        </w:rPr>
        <w:t xml:space="preserve">o których mowa w art. 96 ust. 2 pkt 2 p.z.p. </w:t>
      </w:r>
    </w:p>
    <w:p w14:paraId="1BA07342" w14:textId="77777777" w:rsidR="003A78D0" w:rsidRPr="00004222" w:rsidRDefault="003A78D0" w:rsidP="003A78D0">
      <w:pPr>
        <w:pStyle w:val="pkt"/>
        <w:numPr>
          <w:ilvl w:val="0"/>
          <w:numId w:val="18"/>
        </w:numPr>
        <w:pBdr>
          <w:bottom w:val="double" w:sz="4" w:space="1" w:color="auto"/>
        </w:pBdr>
        <w:shd w:val="clear" w:color="auto" w:fill="DAEEF3"/>
        <w:spacing w:before="360" w:after="40" w:line="360" w:lineRule="auto"/>
        <w:ind w:left="284" w:hanging="284"/>
        <w:rPr>
          <w:b/>
          <w:sz w:val="22"/>
          <w:szCs w:val="22"/>
        </w:rPr>
      </w:pPr>
      <w:r w:rsidRPr="00004222">
        <w:rPr>
          <w:b/>
          <w:sz w:val="22"/>
          <w:szCs w:val="22"/>
        </w:rPr>
        <w:t xml:space="preserve"> OPIS PRZEDMIOTU ZAMÓWIENIA</w:t>
      </w:r>
    </w:p>
    <w:p w14:paraId="7572668B" w14:textId="77777777" w:rsidR="003A78D0" w:rsidRPr="00004222" w:rsidRDefault="003A78D0" w:rsidP="003A78D0">
      <w:pPr>
        <w:shd w:val="clear" w:color="auto" w:fill="FFFFFF"/>
        <w:tabs>
          <w:tab w:val="left" w:pos="8861"/>
        </w:tabs>
        <w:autoSpaceDE w:val="0"/>
        <w:autoSpaceDN w:val="0"/>
        <w:adjustRightInd w:val="0"/>
        <w:spacing w:before="120"/>
        <w:jc w:val="both"/>
        <w:rPr>
          <w:b/>
          <w:bCs/>
          <w:color w:val="000000"/>
          <w:sz w:val="22"/>
          <w:szCs w:val="22"/>
        </w:rPr>
      </w:pPr>
      <w:bookmarkStart w:id="4" w:name="_Hlk63924918"/>
      <w:bookmarkStart w:id="5" w:name="_Hlk121300220"/>
    </w:p>
    <w:p w14:paraId="21517238" w14:textId="63753018" w:rsidR="00B2535C" w:rsidRPr="00FA0DD2" w:rsidRDefault="00B2535C" w:rsidP="00B2535C">
      <w:pPr>
        <w:shd w:val="clear" w:color="auto" w:fill="FFFFFF"/>
        <w:autoSpaceDE w:val="0"/>
        <w:autoSpaceDN w:val="0"/>
        <w:adjustRightInd w:val="0"/>
        <w:spacing w:line="276" w:lineRule="auto"/>
        <w:jc w:val="center"/>
        <w:rPr>
          <w:b/>
          <w:bCs/>
          <w:sz w:val="22"/>
          <w:szCs w:val="22"/>
        </w:rPr>
      </w:pPr>
      <w:bookmarkStart w:id="6" w:name="_Hlk170063733"/>
      <w:r w:rsidRPr="00FA0DD2">
        <w:rPr>
          <w:b/>
          <w:bCs/>
          <w:sz w:val="22"/>
          <w:szCs w:val="22"/>
        </w:rPr>
        <w:t>„Przebudowa i rozbudowa budynku Filii nr 2 Biblioteki Publicznej w Grodzisku Mazowieckim wraz z zagospodarowaniem terenu”</w:t>
      </w:r>
      <w:r w:rsidR="00877568" w:rsidRPr="00877568">
        <w:rPr>
          <w:b/>
          <w:sz w:val="22"/>
          <w:szCs w:val="22"/>
        </w:rPr>
        <w:t xml:space="preserve"> </w:t>
      </w:r>
      <w:r w:rsidR="00877568" w:rsidRPr="006F4549">
        <w:rPr>
          <w:b/>
          <w:sz w:val="22"/>
          <w:szCs w:val="22"/>
        </w:rPr>
        <w:t>realizowanego w ramach umowy nr 8/3/2024/NPRCz/IB/IK z dnia 12.02.2024 r. realizowanego w ramach „Narodowego Programu Rozwoju Czytelnictwa Priorytet 2 Kierunek Interwencji 2.1 Infrastruktura Bibliotek 2021-2025”</w:t>
      </w:r>
      <w:r w:rsidR="00877568" w:rsidRPr="006F4549">
        <w:rPr>
          <w:sz w:val="22"/>
          <w:szCs w:val="22"/>
        </w:rPr>
        <w:t xml:space="preserve"> </w:t>
      </w:r>
      <w:r w:rsidR="00877568" w:rsidRPr="006F4549">
        <w:rPr>
          <w:b/>
          <w:bCs/>
          <w:sz w:val="22"/>
          <w:szCs w:val="22"/>
        </w:rPr>
        <w:t>ze środków finansowych Ministra Kultury i Dziedzictwa Narodowego</w:t>
      </w:r>
    </w:p>
    <w:p w14:paraId="4C977FA5" w14:textId="77777777" w:rsidR="00B2535C" w:rsidRDefault="00B2535C" w:rsidP="00B2535C">
      <w:pPr>
        <w:spacing w:line="276" w:lineRule="auto"/>
        <w:rPr>
          <w:b/>
          <w:color w:val="000000" w:themeColor="text1"/>
          <w:sz w:val="22"/>
          <w:szCs w:val="22"/>
          <w:shd w:val="clear" w:color="auto" w:fill="FFFFFF"/>
        </w:rPr>
      </w:pPr>
    </w:p>
    <w:p w14:paraId="6B08CAB6" w14:textId="77777777" w:rsidR="00B2535C" w:rsidRDefault="00B2535C" w:rsidP="00B2535C">
      <w:pPr>
        <w:spacing w:line="276" w:lineRule="auto"/>
        <w:jc w:val="both"/>
        <w:rPr>
          <w:b/>
          <w:color w:val="000000" w:themeColor="text1"/>
          <w:sz w:val="22"/>
          <w:szCs w:val="22"/>
          <w:shd w:val="clear" w:color="auto" w:fill="FFFFFF"/>
        </w:rPr>
      </w:pPr>
      <w:r w:rsidRPr="00004222">
        <w:rPr>
          <w:b/>
          <w:color w:val="000000" w:themeColor="text1"/>
          <w:sz w:val="22"/>
          <w:szCs w:val="22"/>
          <w:shd w:val="clear" w:color="auto" w:fill="FFFFFF"/>
        </w:rPr>
        <w:t xml:space="preserve">Rodzaj i kategoria obiektu budowlanego </w:t>
      </w:r>
    </w:p>
    <w:p w14:paraId="4B5585ED" w14:textId="77777777" w:rsidR="00B2535C" w:rsidRPr="00004222" w:rsidRDefault="00B2535C" w:rsidP="00B2535C">
      <w:pPr>
        <w:spacing w:line="276" w:lineRule="auto"/>
        <w:jc w:val="both"/>
        <w:rPr>
          <w:b/>
          <w:color w:val="000000" w:themeColor="text1"/>
          <w:sz w:val="22"/>
          <w:szCs w:val="22"/>
          <w:shd w:val="clear" w:color="auto" w:fill="FFFFFF"/>
        </w:rPr>
      </w:pPr>
    </w:p>
    <w:p w14:paraId="2AFFBED3" w14:textId="77777777" w:rsidR="00B2535C" w:rsidRPr="00004222" w:rsidRDefault="00B2535C" w:rsidP="00B2535C">
      <w:pPr>
        <w:spacing w:line="276" w:lineRule="auto"/>
        <w:jc w:val="both"/>
        <w:rPr>
          <w:b/>
          <w:sz w:val="22"/>
          <w:szCs w:val="22"/>
        </w:rPr>
      </w:pPr>
      <w:r>
        <w:rPr>
          <w:rFonts w:eastAsia="ArialNarrow"/>
          <w:color w:val="000000" w:themeColor="text1"/>
          <w:sz w:val="22"/>
          <w:szCs w:val="22"/>
        </w:rPr>
        <w:t>Przedmiotem</w:t>
      </w:r>
      <w:r w:rsidRPr="00004222">
        <w:rPr>
          <w:rFonts w:eastAsia="ArialNarrow"/>
          <w:color w:val="000000" w:themeColor="text1"/>
          <w:sz w:val="22"/>
          <w:szCs w:val="22"/>
        </w:rPr>
        <w:t xml:space="preserve"> opracowania jest pr</w:t>
      </w:r>
      <w:r>
        <w:rPr>
          <w:rFonts w:eastAsia="ArialNarrow"/>
          <w:color w:val="000000" w:themeColor="text1"/>
          <w:sz w:val="22"/>
          <w:szCs w:val="22"/>
        </w:rPr>
        <w:t>zebudowa i rozbudowa</w:t>
      </w:r>
      <w:r w:rsidRPr="00004222">
        <w:rPr>
          <w:rFonts w:eastAsia="ArialNarrow"/>
          <w:color w:val="000000" w:themeColor="text1"/>
          <w:sz w:val="22"/>
          <w:szCs w:val="22"/>
        </w:rPr>
        <w:t xml:space="preserve"> budynku filii nr 2 Biblioteki Publicznej w Grodzisku Mazowieckim " Pawilonu Kultury", wraz z najbliższym otoczeniem, na działce </w:t>
      </w:r>
      <w:r w:rsidRPr="00004222">
        <w:rPr>
          <w:kern w:val="28"/>
          <w:sz w:val="22"/>
          <w:szCs w:val="22"/>
        </w:rPr>
        <w:t xml:space="preserve">w </w:t>
      </w:r>
      <w:r w:rsidRPr="00004222">
        <w:rPr>
          <w:color w:val="000000" w:themeColor="text1"/>
          <w:sz w:val="22"/>
          <w:szCs w:val="22"/>
        </w:rPr>
        <w:t xml:space="preserve">Gminie Grodzisk Mazowiecki, </w:t>
      </w:r>
      <w:r w:rsidRPr="00004222">
        <w:rPr>
          <w:sz w:val="22"/>
          <w:szCs w:val="22"/>
        </w:rPr>
        <w:t>dz. Nr  24/34  obręb  0033 przy ul. Westfala 3.</w:t>
      </w:r>
      <w:r w:rsidRPr="00004222">
        <w:rPr>
          <w:b/>
          <w:sz w:val="22"/>
          <w:szCs w:val="22"/>
        </w:rPr>
        <w:t xml:space="preserve">  </w:t>
      </w:r>
    </w:p>
    <w:p w14:paraId="30486372" w14:textId="77777777" w:rsidR="00B2535C" w:rsidRPr="00004222" w:rsidRDefault="00B2535C" w:rsidP="00B2535C">
      <w:pPr>
        <w:spacing w:line="276" w:lineRule="auto"/>
        <w:jc w:val="both"/>
        <w:rPr>
          <w:sz w:val="22"/>
          <w:szCs w:val="22"/>
        </w:rPr>
      </w:pPr>
      <w:r w:rsidRPr="00004222">
        <w:rPr>
          <w:sz w:val="22"/>
          <w:szCs w:val="22"/>
        </w:rPr>
        <w:t>Budynek zaliczany do kategorii IX obiektu budowlanego.</w:t>
      </w:r>
    </w:p>
    <w:p w14:paraId="641BC821" w14:textId="77777777" w:rsidR="00B2535C" w:rsidRDefault="00B2535C" w:rsidP="00B2535C">
      <w:pPr>
        <w:spacing w:line="276" w:lineRule="auto"/>
        <w:jc w:val="both"/>
        <w:rPr>
          <w:b/>
          <w:color w:val="000000" w:themeColor="text1"/>
          <w:sz w:val="22"/>
          <w:szCs w:val="22"/>
          <w:shd w:val="clear" w:color="auto" w:fill="FFFFFF"/>
        </w:rPr>
      </w:pPr>
      <w:r w:rsidRPr="00004222">
        <w:rPr>
          <w:color w:val="FF0000"/>
          <w:sz w:val="22"/>
          <w:szCs w:val="22"/>
        </w:rPr>
        <w:br/>
      </w:r>
      <w:r w:rsidRPr="00004222">
        <w:rPr>
          <w:b/>
          <w:color w:val="000000" w:themeColor="text1"/>
          <w:sz w:val="22"/>
          <w:szCs w:val="22"/>
          <w:shd w:val="clear" w:color="auto" w:fill="FFFFFF"/>
        </w:rPr>
        <w:t>Zamierzony sposób użytkowania - układ funkcjonalny</w:t>
      </w:r>
      <w:r>
        <w:rPr>
          <w:b/>
          <w:color w:val="000000" w:themeColor="text1"/>
          <w:sz w:val="22"/>
          <w:szCs w:val="22"/>
          <w:shd w:val="clear" w:color="auto" w:fill="FFFFFF"/>
        </w:rPr>
        <w:t xml:space="preserve"> </w:t>
      </w:r>
    </w:p>
    <w:p w14:paraId="18D99147" w14:textId="77777777" w:rsidR="00B2535C" w:rsidRDefault="00B2535C" w:rsidP="00B2535C">
      <w:pPr>
        <w:spacing w:line="276" w:lineRule="auto"/>
        <w:jc w:val="both"/>
        <w:rPr>
          <w:b/>
          <w:color w:val="000000" w:themeColor="text1"/>
          <w:sz w:val="22"/>
          <w:szCs w:val="22"/>
          <w:shd w:val="clear" w:color="auto" w:fill="FFFFFF"/>
        </w:rPr>
      </w:pPr>
    </w:p>
    <w:p w14:paraId="6DA70ADC" w14:textId="77777777" w:rsidR="00B2535C" w:rsidRPr="00004222" w:rsidRDefault="00B2535C" w:rsidP="00B2535C">
      <w:pPr>
        <w:spacing w:line="276" w:lineRule="auto"/>
        <w:jc w:val="both"/>
        <w:rPr>
          <w:color w:val="000000" w:themeColor="text1"/>
          <w:sz w:val="22"/>
          <w:szCs w:val="22"/>
          <w:shd w:val="clear" w:color="auto" w:fill="FFFFFF"/>
        </w:rPr>
      </w:pPr>
      <w:r w:rsidRPr="00004222">
        <w:rPr>
          <w:color w:val="000000" w:themeColor="text1"/>
          <w:sz w:val="22"/>
          <w:szCs w:val="22"/>
          <w:shd w:val="clear" w:color="auto" w:fill="FFFFFF"/>
        </w:rPr>
        <w:t>Budynek użytkowany będzie jako filia miejskiej biblioteki (zachowanie obecnej funkcji obiektu).</w:t>
      </w:r>
    </w:p>
    <w:p w14:paraId="3C58915C" w14:textId="77777777" w:rsidR="00B2535C" w:rsidRPr="00004222" w:rsidRDefault="00B2535C" w:rsidP="00B2535C">
      <w:pPr>
        <w:spacing w:line="276" w:lineRule="auto"/>
        <w:jc w:val="both"/>
        <w:rPr>
          <w:color w:val="000000" w:themeColor="text1"/>
          <w:sz w:val="22"/>
          <w:szCs w:val="22"/>
          <w:shd w:val="clear" w:color="auto" w:fill="FFFFFF"/>
        </w:rPr>
      </w:pPr>
      <w:r w:rsidRPr="00004222">
        <w:rPr>
          <w:color w:val="000000" w:themeColor="text1"/>
          <w:sz w:val="22"/>
          <w:szCs w:val="22"/>
          <w:shd w:val="clear" w:color="auto" w:fill="FFFFFF"/>
        </w:rPr>
        <w:t>Po rozbudowie obiekt zapewni przestrzeń dla dorosłych i dzieci oraz młodzieży. Obiekt będzie w pełni dostępny dla osób z niepełnosprawnościami. Zgodnie z tym budynek wyposażony został w szereg udogodnień dla osób - dzieci z różnymi niepełnosprawnościami.</w:t>
      </w:r>
    </w:p>
    <w:p w14:paraId="2CCD3E94" w14:textId="77777777" w:rsidR="00B2535C" w:rsidRPr="00004222" w:rsidRDefault="00B2535C" w:rsidP="00B2535C">
      <w:pPr>
        <w:spacing w:line="276" w:lineRule="auto"/>
        <w:jc w:val="both"/>
        <w:rPr>
          <w:color w:val="000000" w:themeColor="text1"/>
          <w:sz w:val="22"/>
          <w:szCs w:val="22"/>
          <w:shd w:val="clear" w:color="auto" w:fill="FFFFFF"/>
        </w:rPr>
      </w:pPr>
      <w:r w:rsidRPr="00004222">
        <w:rPr>
          <w:color w:val="000000" w:themeColor="text1"/>
          <w:sz w:val="22"/>
          <w:szCs w:val="22"/>
          <w:shd w:val="clear" w:color="auto" w:fill="FFFFFF"/>
        </w:rPr>
        <w:t>Główne wejście do budynku pozostaje od strony południowej (poprzez nową przestrzeń holu). Budynek będzie parterowy, tak jak jest to obecnie. Obecnie w jednej z sal znajduje się antresola (to rozwiązanie pozostaje), w rozbudowanej części budynku także w jednej z sal znajdzie się antresola. Obecnie budynek jest niepodpiwniczony. Fragment rozbudowywany nie będzie także podpiwniczony.</w:t>
      </w:r>
    </w:p>
    <w:p w14:paraId="58E68A88" w14:textId="77777777" w:rsidR="00B2535C" w:rsidRPr="00004222" w:rsidRDefault="00B2535C" w:rsidP="00B2535C">
      <w:pPr>
        <w:spacing w:line="276" w:lineRule="auto"/>
        <w:jc w:val="both"/>
        <w:rPr>
          <w:color w:val="000000" w:themeColor="text1"/>
          <w:sz w:val="22"/>
          <w:szCs w:val="22"/>
          <w:shd w:val="clear" w:color="auto" w:fill="FFFFFF"/>
        </w:rPr>
      </w:pPr>
      <w:r w:rsidRPr="00004222">
        <w:rPr>
          <w:color w:val="000000" w:themeColor="text1"/>
          <w:sz w:val="22"/>
          <w:szCs w:val="22"/>
          <w:shd w:val="clear" w:color="auto" w:fill="FFFFFF"/>
        </w:rPr>
        <w:t>Na parterze znajdują się wejścia/wyjścia:</w:t>
      </w:r>
    </w:p>
    <w:p w14:paraId="1F5D6A49" w14:textId="77777777" w:rsidR="00B2535C" w:rsidRPr="00004222" w:rsidRDefault="00B2535C" w:rsidP="00B2535C">
      <w:pPr>
        <w:spacing w:line="276" w:lineRule="auto"/>
        <w:jc w:val="both"/>
        <w:rPr>
          <w:color w:val="000000" w:themeColor="text1"/>
          <w:sz w:val="22"/>
          <w:szCs w:val="22"/>
          <w:shd w:val="clear" w:color="auto" w:fill="FFFFFF"/>
        </w:rPr>
      </w:pPr>
      <w:r w:rsidRPr="00004222">
        <w:rPr>
          <w:color w:val="000000" w:themeColor="text1"/>
          <w:sz w:val="22"/>
          <w:szCs w:val="22"/>
          <w:shd w:val="clear" w:color="auto" w:fill="FFFFFF"/>
        </w:rPr>
        <w:t>- wejście główne prowadzące w strefę holu (od strony południowej),</w:t>
      </w:r>
    </w:p>
    <w:p w14:paraId="5DC3350E" w14:textId="77777777" w:rsidR="00B2535C" w:rsidRPr="00004222" w:rsidRDefault="00B2535C" w:rsidP="00B2535C">
      <w:pPr>
        <w:spacing w:line="276" w:lineRule="auto"/>
        <w:jc w:val="both"/>
        <w:rPr>
          <w:color w:val="000000" w:themeColor="text1"/>
          <w:sz w:val="22"/>
          <w:szCs w:val="22"/>
          <w:shd w:val="clear" w:color="auto" w:fill="FFFFFF"/>
        </w:rPr>
      </w:pPr>
      <w:r w:rsidRPr="00004222">
        <w:rPr>
          <w:color w:val="000000" w:themeColor="text1"/>
          <w:sz w:val="22"/>
          <w:szCs w:val="22"/>
          <w:shd w:val="clear" w:color="auto" w:fill="FFFFFF"/>
        </w:rPr>
        <w:t>- wyjście ewakuacyjne z sali bibliotecznej dla osób dorosłych ( od strony zachodniej ),</w:t>
      </w:r>
    </w:p>
    <w:p w14:paraId="24D73F51" w14:textId="77777777" w:rsidR="00B2535C" w:rsidRPr="00004222" w:rsidRDefault="00B2535C" w:rsidP="00B2535C">
      <w:pPr>
        <w:spacing w:line="276" w:lineRule="auto"/>
        <w:jc w:val="both"/>
        <w:rPr>
          <w:color w:val="000000" w:themeColor="text1"/>
          <w:sz w:val="22"/>
          <w:szCs w:val="22"/>
          <w:shd w:val="clear" w:color="auto" w:fill="FFFFFF"/>
        </w:rPr>
      </w:pPr>
      <w:r w:rsidRPr="00004222">
        <w:rPr>
          <w:color w:val="000000" w:themeColor="text1"/>
          <w:sz w:val="22"/>
          <w:szCs w:val="22"/>
          <w:shd w:val="clear" w:color="auto" w:fill="FFFFFF"/>
        </w:rPr>
        <w:t>- wyjściem ewakuacyjnym z sali wielofunkcyjnej (od strony wschodniej ),</w:t>
      </w:r>
    </w:p>
    <w:p w14:paraId="70A4C91C" w14:textId="77777777" w:rsidR="00B2535C" w:rsidRPr="00004222" w:rsidRDefault="00B2535C" w:rsidP="00B2535C">
      <w:pPr>
        <w:spacing w:line="276" w:lineRule="auto"/>
        <w:jc w:val="both"/>
        <w:rPr>
          <w:color w:val="000000" w:themeColor="text1"/>
          <w:sz w:val="22"/>
          <w:szCs w:val="22"/>
          <w:shd w:val="clear" w:color="auto" w:fill="FFFFFF"/>
        </w:rPr>
      </w:pPr>
      <w:r w:rsidRPr="00004222">
        <w:rPr>
          <w:color w:val="000000" w:themeColor="text1"/>
          <w:sz w:val="22"/>
          <w:szCs w:val="22"/>
          <w:shd w:val="clear" w:color="auto" w:fill="FFFFFF"/>
        </w:rPr>
        <w:t>- wejściem do pomieszczenia technicznego istniejącego węzła centralnego ogrzewania (od strony północnej ).</w:t>
      </w:r>
    </w:p>
    <w:p w14:paraId="7CC42A55" w14:textId="77777777" w:rsidR="00B2535C" w:rsidRPr="00004222" w:rsidRDefault="00B2535C" w:rsidP="00B2535C">
      <w:pPr>
        <w:spacing w:line="276" w:lineRule="auto"/>
        <w:jc w:val="both"/>
        <w:rPr>
          <w:color w:val="000000" w:themeColor="text1"/>
          <w:sz w:val="22"/>
          <w:szCs w:val="22"/>
          <w:shd w:val="clear" w:color="auto" w:fill="FFFFFF"/>
        </w:rPr>
      </w:pPr>
      <w:r w:rsidRPr="00004222">
        <w:rPr>
          <w:color w:val="000000" w:themeColor="text1"/>
          <w:sz w:val="22"/>
          <w:szCs w:val="22"/>
          <w:shd w:val="clear" w:color="auto" w:fill="FFFFFF"/>
        </w:rPr>
        <w:t>Na parterze zna</w:t>
      </w:r>
      <w:r>
        <w:rPr>
          <w:color w:val="000000" w:themeColor="text1"/>
          <w:sz w:val="22"/>
          <w:szCs w:val="22"/>
          <w:shd w:val="clear" w:color="auto" w:fill="FFFFFF"/>
        </w:rPr>
        <w:t>jdzie</w:t>
      </w:r>
      <w:r w:rsidRPr="00004222">
        <w:rPr>
          <w:color w:val="000000" w:themeColor="text1"/>
          <w:sz w:val="22"/>
          <w:szCs w:val="22"/>
          <w:shd w:val="clear" w:color="auto" w:fill="FFFFFF"/>
        </w:rPr>
        <w:t xml:space="preserve"> się po rozbudowie 5 dużych sal:</w:t>
      </w:r>
    </w:p>
    <w:p w14:paraId="0C990621" w14:textId="77777777" w:rsidR="00B2535C" w:rsidRPr="00004222" w:rsidRDefault="00B2535C" w:rsidP="00B2535C">
      <w:pPr>
        <w:spacing w:line="276" w:lineRule="auto"/>
        <w:jc w:val="both"/>
        <w:rPr>
          <w:color w:val="000000" w:themeColor="text1"/>
          <w:sz w:val="22"/>
          <w:szCs w:val="22"/>
          <w:shd w:val="clear" w:color="auto" w:fill="FFFFFF"/>
        </w:rPr>
      </w:pPr>
      <w:r w:rsidRPr="00004222">
        <w:rPr>
          <w:color w:val="000000" w:themeColor="text1"/>
          <w:sz w:val="22"/>
          <w:szCs w:val="22"/>
          <w:shd w:val="clear" w:color="auto" w:fill="FFFFFF"/>
        </w:rPr>
        <w:t>- sala biblioteki młodzieży (0.02) - z antresolą,</w:t>
      </w:r>
    </w:p>
    <w:p w14:paraId="658CCE38" w14:textId="77777777" w:rsidR="00B2535C" w:rsidRPr="00004222" w:rsidRDefault="00B2535C" w:rsidP="00B2535C">
      <w:pPr>
        <w:spacing w:line="276" w:lineRule="auto"/>
        <w:jc w:val="both"/>
        <w:rPr>
          <w:color w:val="000000" w:themeColor="text1"/>
          <w:sz w:val="22"/>
          <w:szCs w:val="22"/>
          <w:shd w:val="clear" w:color="auto" w:fill="FFFFFF"/>
        </w:rPr>
      </w:pPr>
      <w:r w:rsidRPr="00004222">
        <w:rPr>
          <w:color w:val="000000" w:themeColor="text1"/>
          <w:sz w:val="22"/>
          <w:szCs w:val="22"/>
          <w:shd w:val="clear" w:color="auto" w:fill="FFFFFF"/>
        </w:rPr>
        <w:t>- sala telewizyjna (0.03),</w:t>
      </w:r>
    </w:p>
    <w:p w14:paraId="65D016F4" w14:textId="77777777" w:rsidR="00B2535C" w:rsidRPr="00004222" w:rsidRDefault="00B2535C" w:rsidP="00B2535C">
      <w:pPr>
        <w:spacing w:line="276" w:lineRule="auto"/>
        <w:jc w:val="both"/>
        <w:rPr>
          <w:color w:val="000000" w:themeColor="text1"/>
          <w:sz w:val="22"/>
          <w:szCs w:val="22"/>
          <w:shd w:val="clear" w:color="auto" w:fill="FFFFFF"/>
        </w:rPr>
      </w:pPr>
      <w:r w:rsidRPr="00004222">
        <w:rPr>
          <w:color w:val="000000" w:themeColor="text1"/>
          <w:sz w:val="22"/>
          <w:szCs w:val="22"/>
          <w:shd w:val="clear" w:color="auto" w:fill="FFFFFF"/>
        </w:rPr>
        <w:t>- sala wielofunkcyjna (0.04),</w:t>
      </w:r>
    </w:p>
    <w:p w14:paraId="7B0D7BF5" w14:textId="77777777" w:rsidR="00B2535C" w:rsidRPr="00004222" w:rsidRDefault="00B2535C" w:rsidP="00B2535C">
      <w:pPr>
        <w:spacing w:line="276" w:lineRule="auto"/>
        <w:jc w:val="both"/>
        <w:rPr>
          <w:color w:val="000000" w:themeColor="text1"/>
          <w:sz w:val="22"/>
          <w:szCs w:val="22"/>
          <w:shd w:val="clear" w:color="auto" w:fill="FFFFFF"/>
        </w:rPr>
      </w:pPr>
      <w:r w:rsidRPr="00004222">
        <w:rPr>
          <w:color w:val="000000" w:themeColor="text1"/>
          <w:sz w:val="22"/>
          <w:szCs w:val="22"/>
          <w:shd w:val="clear" w:color="auto" w:fill="FFFFFF"/>
        </w:rPr>
        <w:t>- sala biblioteki dorosłych (0.06) - z antresolą,</w:t>
      </w:r>
    </w:p>
    <w:p w14:paraId="4F5966BB" w14:textId="77777777" w:rsidR="00B2535C" w:rsidRPr="00004222" w:rsidRDefault="00B2535C" w:rsidP="00B2535C">
      <w:pPr>
        <w:spacing w:line="276" w:lineRule="auto"/>
        <w:jc w:val="both"/>
        <w:rPr>
          <w:color w:val="000000" w:themeColor="text1"/>
          <w:sz w:val="22"/>
          <w:szCs w:val="22"/>
          <w:shd w:val="clear" w:color="auto" w:fill="FFFFFF"/>
        </w:rPr>
      </w:pPr>
      <w:r w:rsidRPr="00004222">
        <w:rPr>
          <w:color w:val="000000" w:themeColor="text1"/>
          <w:sz w:val="22"/>
          <w:szCs w:val="22"/>
          <w:shd w:val="clear" w:color="auto" w:fill="FFFFFF"/>
        </w:rPr>
        <w:t>- box dziecięcy (0.07).</w:t>
      </w:r>
    </w:p>
    <w:p w14:paraId="33C6F02C" w14:textId="77777777" w:rsidR="00B2535C" w:rsidRPr="00004222" w:rsidRDefault="00B2535C" w:rsidP="00B2535C">
      <w:pPr>
        <w:spacing w:line="276" w:lineRule="auto"/>
        <w:jc w:val="both"/>
        <w:rPr>
          <w:color w:val="000000" w:themeColor="text1"/>
          <w:sz w:val="22"/>
          <w:szCs w:val="22"/>
          <w:shd w:val="clear" w:color="auto" w:fill="FFFFFF"/>
        </w:rPr>
      </w:pPr>
      <w:r w:rsidRPr="00004222">
        <w:rPr>
          <w:color w:val="000000" w:themeColor="text1"/>
          <w:sz w:val="22"/>
          <w:szCs w:val="22"/>
          <w:shd w:val="clear" w:color="auto" w:fill="FFFFFF"/>
        </w:rPr>
        <w:t>Sale telewizyjna i wielofunkcyjna mogą być łączone ze sobą w jedną dużą salę audytoryjną.</w:t>
      </w:r>
    </w:p>
    <w:p w14:paraId="71F89276" w14:textId="77777777" w:rsidR="00B2535C" w:rsidRPr="00004222" w:rsidRDefault="00B2535C" w:rsidP="00B2535C">
      <w:pPr>
        <w:spacing w:line="276" w:lineRule="auto"/>
        <w:jc w:val="both"/>
        <w:rPr>
          <w:color w:val="000000" w:themeColor="text1"/>
          <w:sz w:val="22"/>
          <w:szCs w:val="22"/>
          <w:shd w:val="clear" w:color="auto" w:fill="FFFFFF"/>
        </w:rPr>
      </w:pPr>
      <w:r w:rsidRPr="00004222">
        <w:rPr>
          <w:color w:val="000000" w:themeColor="text1"/>
          <w:sz w:val="22"/>
          <w:szCs w:val="22"/>
          <w:shd w:val="clear" w:color="auto" w:fill="FFFFFF"/>
        </w:rPr>
        <w:t>W ramach rozbudowy powsta</w:t>
      </w:r>
      <w:r>
        <w:rPr>
          <w:color w:val="000000" w:themeColor="text1"/>
          <w:sz w:val="22"/>
          <w:szCs w:val="22"/>
          <w:shd w:val="clear" w:color="auto" w:fill="FFFFFF"/>
        </w:rPr>
        <w:t>ną</w:t>
      </w:r>
      <w:r w:rsidRPr="00004222">
        <w:rPr>
          <w:color w:val="000000" w:themeColor="text1"/>
          <w:sz w:val="22"/>
          <w:szCs w:val="22"/>
          <w:shd w:val="clear" w:color="auto" w:fill="FFFFFF"/>
        </w:rPr>
        <w:t>: box dziecięcy, sala biblioteki dla młodzieży, powiększon</w:t>
      </w:r>
      <w:r>
        <w:rPr>
          <w:color w:val="000000" w:themeColor="text1"/>
          <w:sz w:val="22"/>
          <w:szCs w:val="22"/>
          <w:shd w:val="clear" w:color="auto" w:fill="FFFFFF"/>
        </w:rPr>
        <w:t>a</w:t>
      </w:r>
      <w:r w:rsidRPr="00004222">
        <w:rPr>
          <w:color w:val="000000" w:themeColor="text1"/>
          <w:sz w:val="22"/>
          <w:szCs w:val="22"/>
          <w:shd w:val="clear" w:color="auto" w:fill="FFFFFF"/>
        </w:rPr>
        <w:t xml:space="preserve"> zosta</w:t>
      </w:r>
      <w:r>
        <w:rPr>
          <w:color w:val="000000" w:themeColor="text1"/>
          <w:sz w:val="22"/>
          <w:szCs w:val="22"/>
          <w:shd w:val="clear" w:color="auto" w:fill="FFFFFF"/>
        </w:rPr>
        <w:t>nie</w:t>
      </w:r>
      <w:r w:rsidRPr="00004222">
        <w:rPr>
          <w:color w:val="000000" w:themeColor="text1"/>
          <w:sz w:val="22"/>
          <w:szCs w:val="22"/>
          <w:shd w:val="clear" w:color="auto" w:fill="FFFFFF"/>
        </w:rPr>
        <w:t xml:space="preserve"> sala wielofunkcyjna i telewizyjna. Pozostała część budynku nie uleg</w:t>
      </w:r>
      <w:r>
        <w:rPr>
          <w:color w:val="000000" w:themeColor="text1"/>
          <w:sz w:val="22"/>
          <w:szCs w:val="22"/>
          <w:shd w:val="clear" w:color="auto" w:fill="FFFFFF"/>
        </w:rPr>
        <w:t>nie</w:t>
      </w:r>
      <w:r w:rsidRPr="00004222">
        <w:rPr>
          <w:color w:val="000000" w:themeColor="text1"/>
          <w:sz w:val="22"/>
          <w:szCs w:val="22"/>
          <w:shd w:val="clear" w:color="auto" w:fill="FFFFFF"/>
        </w:rPr>
        <w:t xml:space="preserve"> zmianie poza korektą układu funkcjonalnego.</w:t>
      </w:r>
    </w:p>
    <w:p w14:paraId="6817A7D5" w14:textId="77777777" w:rsidR="00B2535C" w:rsidRPr="00004222" w:rsidRDefault="00B2535C" w:rsidP="00B2535C">
      <w:pPr>
        <w:spacing w:line="276" w:lineRule="auto"/>
        <w:jc w:val="both"/>
        <w:rPr>
          <w:color w:val="000000" w:themeColor="text1"/>
          <w:sz w:val="22"/>
          <w:szCs w:val="22"/>
          <w:shd w:val="clear" w:color="auto" w:fill="FFFFFF"/>
        </w:rPr>
      </w:pPr>
      <w:r w:rsidRPr="00004222">
        <w:rPr>
          <w:color w:val="000000" w:themeColor="text1"/>
          <w:sz w:val="22"/>
          <w:szCs w:val="22"/>
          <w:shd w:val="clear" w:color="auto" w:fill="FFFFFF"/>
        </w:rPr>
        <w:t>Po korekcie układu funkcjonalnego na zapleczu sal powsta</w:t>
      </w:r>
      <w:r>
        <w:rPr>
          <w:color w:val="000000" w:themeColor="text1"/>
          <w:sz w:val="22"/>
          <w:szCs w:val="22"/>
          <w:shd w:val="clear" w:color="auto" w:fill="FFFFFF"/>
        </w:rPr>
        <w:t>ną</w:t>
      </w:r>
      <w:r w:rsidRPr="00004222">
        <w:rPr>
          <w:color w:val="000000" w:themeColor="text1"/>
          <w:sz w:val="22"/>
          <w:szCs w:val="22"/>
          <w:shd w:val="clear" w:color="auto" w:fill="FFFFFF"/>
        </w:rPr>
        <w:t>:</w:t>
      </w:r>
    </w:p>
    <w:p w14:paraId="6E8E9707" w14:textId="77777777" w:rsidR="00B2535C" w:rsidRPr="00004222" w:rsidRDefault="00B2535C" w:rsidP="00B2535C">
      <w:pPr>
        <w:spacing w:line="276" w:lineRule="auto"/>
        <w:jc w:val="both"/>
        <w:rPr>
          <w:color w:val="000000" w:themeColor="text1"/>
          <w:sz w:val="22"/>
          <w:szCs w:val="22"/>
          <w:shd w:val="clear" w:color="auto" w:fill="FFFFFF"/>
        </w:rPr>
      </w:pPr>
      <w:r w:rsidRPr="00004222">
        <w:rPr>
          <w:color w:val="000000" w:themeColor="text1"/>
          <w:sz w:val="22"/>
          <w:szCs w:val="22"/>
          <w:shd w:val="clear" w:color="auto" w:fill="FFFFFF"/>
        </w:rPr>
        <w:t xml:space="preserve">- dwie nowe toalety męska i damska (0.17, 0.18), </w:t>
      </w:r>
    </w:p>
    <w:p w14:paraId="6F44E306" w14:textId="77777777" w:rsidR="00B2535C" w:rsidRPr="00004222" w:rsidRDefault="00B2535C" w:rsidP="00B2535C">
      <w:pPr>
        <w:spacing w:line="276" w:lineRule="auto"/>
        <w:jc w:val="both"/>
        <w:rPr>
          <w:color w:val="000000" w:themeColor="text1"/>
          <w:sz w:val="22"/>
          <w:szCs w:val="22"/>
          <w:shd w:val="clear" w:color="auto" w:fill="FFFFFF"/>
        </w:rPr>
      </w:pPr>
      <w:r w:rsidRPr="00004222">
        <w:rPr>
          <w:color w:val="000000" w:themeColor="text1"/>
          <w:sz w:val="22"/>
          <w:szCs w:val="22"/>
          <w:shd w:val="clear" w:color="auto" w:fill="FFFFFF"/>
        </w:rPr>
        <w:t>- toaleta dla niepełnosprawnych (0.19),</w:t>
      </w:r>
    </w:p>
    <w:p w14:paraId="40C64435" w14:textId="77777777" w:rsidR="00B2535C" w:rsidRPr="00004222" w:rsidRDefault="00B2535C" w:rsidP="00B2535C">
      <w:pPr>
        <w:spacing w:line="276" w:lineRule="auto"/>
        <w:jc w:val="both"/>
        <w:rPr>
          <w:color w:val="000000" w:themeColor="text1"/>
          <w:sz w:val="22"/>
          <w:szCs w:val="22"/>
          <w:shd w:val="clear" w:color="auto" w:fill="FFFFFF"/>
        </w:rPr>
      </w:pPr>
      <w:r w:rsidRPr="00004222">
        <w:rPr>
          <w:color w:val="000000" w:themeColor="text1"/>
          <w:sz w:val="22"/>
          <w:szCs w:val="22"/>
          <w:shd w:val="clear" w:color="auto" w:fill="FFFFFF"/>
        </w:rPr>
        <w:t>- toaleta personelu (0.14),</w:t>
      </w:r>
    </w:p>
    <w:p w14:paraId="113375CE" w14:textId="77777777" w:rsidR="00B2535C" w:rsidRPr="00004222" w:rsidRDefault="00B2535C" w:rsidP="00B2535C">
      <w:pPr>
        <w:spacing w:line="276" w:lineRule="auto"/>
        <w:jc w:val="both"/>
        <w:rPr>
          <w:color w:val="000000" w:themeColor="text1"/>
          <w:sz w:val="22"/>
          <w:szCs w:val="22"/>
          <w:shd w:val="clear" w:color="auto" w:fill="FFFFFF"/>
        </w:rPr>
      </w:pPr>
      <w:r w:rsidRPr="00004222">
        <w:rPr>
          <w:color w:val="000000" w:themeColor="text1"/>
          <w:sz w:val="22"/>
          <w:szCs w:val="22"/>
          <w:shd w:val="clear" w:color="auto" w:fill="FFFFFF"/>
        </w:rPr>
        <w:t>- toaleta dla dzieci (0.09) i magazyn boksu dziecięcego (0.08) - jako uzupełnienie programu boxu dziecięcego</w:t>
      </w:r>
    </w:p>
    <w:p w14:paraId="7E3B1D6C" w14:textId="77777777" w:rsidR="00B2535C" w:rsidRPr="00004222" w:rsidRDefault="00B2535C" w:rsidP="00B2535C">
      <w:pPr>
        <w:spacing w:line="276" w:lineRule="auto"/>
        <w:jc w:val="both"/>
        <w:rPr>
          <w:color w:val="000000" w:themeColor="text1"/>
          <w:sz w:val="22"/>
          <w:szCs w:val="22"/>
          <w:shd w:val="clear" w:color="auto" w:fill="FFFFFF"/>
        </w:rPr>
      </w:pPr>
      <w:r w:rsidRPr="00004222">
        <w:rPr>
          <w:color w:val="000000" w:themeColor="text1"/>
          <w:sz w:val="22"/>
          <w:szCs w:val="22"/>
          <w:shd w:val="clear" w:color="auto" w:fill="FFFFFF"/>
        </w:rPr>
        <w:t>- magazyn sali wielofunkcyjnej (0.05) - dostępny z tej sali</w:t>
      </w:r>
    </w:p>
    <w:p w14:paraId="3CE4C447" w14:textId="77777777" w:rsidR="00B2535C" w:rsidRPr="00004222" w:rsidRDefault="00B2535C" w:rsidP="00B2535C">
      <w:pPr>
        <w:spacing w:line="276" w:lineRule="auto"/>
        <w:jc w:val="both"/>
        <w:rPr>
          <w:color w:val="000000" w:themeColor="text1"/>
          <w:sz w:val="22"/>
          <w:szCs w:val="22"/>
          <w:shd w:val="clear" w:color="auto" w:fill="FFFFFF"/>
        </w:rPr>
      </w:pPr>
      <w:r w:rsidRPr="00004222">
        <w:rPr>
          <w:color w:val="000000" w:themeColor="text1"/>
          <w:sz w:val="22"/>
          <w:szCs w:val="22"/>
          <w:shd w:val="clear" w:color="auto" w:fill="FFFFFF"/>
        </w:rPr>
        <w:t>- biuro (0.15) - uległo powiększeniu</w:t>
      </w:r>
    </w:p>
    <w:p w14:paraId="2F4A9E01" w14:textId="77777777" w:rsidR="00B2535C" w:rsidRPr="00004222" w:rsidRDefault="00B2535C" w:rsidP="00B2535C">
      <w:pPr>
        <w:spacing w:line="276" w:lineRule="auto"/>
        <w:jc w:val="both"/>
        <w:rPr>
          <w:color w:val="000000" w:themeColor="text1"/>
          <w:sz w:val="22"/>
          <w:szCs w:val="22"/>
          <w:shd w:val="clear" w:color="auto" w:fill="FFFFFF"/>
        </w:rPr>
      </w:pPr>
      <w:r w:rsidRPr="00004222">
        <w:rPr>
          <w:color w:val="000000" w:themeColor="text1"/>
          <w:sz w:val="22"/>
          <w:szCs w:val="22"/>
          <w:shd w:val="clear" w:color="auto" w:fill="FFFFFF"/>
        </w:rPr>
        <w:t>- zaplecze (0.13) - pełni funkcje strefy socjalnej z aneksem kuchennym dla pracowników</w:t>
      </w:r>
    </w:p>
    <w:p w14:paraId="5C9C4768" w14:textId="77777777" w:rsidR="00B2535C" w:rsidRPr="00004222" w:rsidRDefault="00B2535C" w:rsidP="00B2535C">
      <w:pPr>
        <w:spacing w:line="276" w:lineRule="auto"/>
        <w:jc w:val="both"/>
        <w:rPr>
          <w:color w:val="000000" w:themeColor="text1"/>
          <w:sz w:val="22"/>
          <w:szCs w:val="22"/>
          <w:shd w:val="clear" w:color="auto" w:fill="FFFFFF"/>
        </w:rPr>
      </w:pPr>
      <w:r w:rsidRPr="00004222">
        <w:rPr>
          <w:color w:val="000000" w:themeColor="text1"/>
          <w:sz w:val="22"/>
          <w:szCs w:val="22"/>
          <w:shd w:val="clear" w:color="auto" w:fill="FFFFFF"/>
        </w:rPr>
        <w:t>- węzeł cieplny (0.16), rozdzielnia elektryczna (0.19) - pozostają bez zmian zachowując swoją funkcję</w:t>
      </w:r>
    </w:p>
    <w:p w14:paraId="726C3FB6" w14:textId="77777777" w:rsidR="00B2535C" w:rsidRPr="00004222" w:rsidRDefault="00B2535C" w:rsidP="00B2535C">
      <w:pPr>
        <w:spacing w:line="276" w:lineRule="auto"/>
        <w:jc w:val="both"/>
        <w:rPr>
          <w:color w:val="000000" w:themeColor="text1"/>
          <w:sz w:val="22"/>
          <w:szCs w:val="22"/>
          <w:shd w:val="clear" w:color="auto" w:fill="FFFFFF"/>
        </w:rPr>
      </w:pPr>
      <w:r w:rsidRPr="00004222">
        <w:rPr>
          <w:color w:val="000000" w:themeColor="text1"/>
          <w:sz w:val="22"/>
          <w:szCs w:val="22"/>
          <w:shd w:val="clear" w:color="auto" w:fill="FFFFFF"/>
        </w:rPr>
        <w:t>- serwerownia (0.10), pomieszczenie gospodarcze (0.11) i pomieszczenie techniczne (0.20) - stanowią uzupełnienie zaplecza technicznego budynku.</w:t>
      </w:r>
    </w:p>
    <w:p w14:paraId="3DD52EA4" w14:textId="77777777" w:rsidR="00B2535C" w:rsidRPr="00004222" w:rsidRDefault="00B2535C" w:rsidP="00B2535C">
      <w:pPr>
        <w:spacing w:line="276" w:lineRule="auto"/>
        <w:jc w:val="both"/>
        <w:rPr>
          <w:color w:val="000000" w:themeColor="text1"/>
          <w:sz w:val="22"/>
          <w:szCs w:val="22"/>
          <w:shd w:val="clear" w:color="auto" w:fill="FFFFFF"/>
        </w:rPr>
      </w:pPr>
      <w:r w:rsidRPr="00004222">
        <w:rPr>
          <w:color w:val="000000" w:themeColor="text1"/>
          <w:sz w:val="22"/>
          <w:szCs w:val="22"/>
          <w:shd w:val="clear" w:color="auto" w:fill="FFFFFF"/>
        </w:rPr>
        <w:t>Na antresole prowadzić będą proste biegi schodowe o szerokości min 120cm.</w:t>
      </w:r>
    </w:p>
    <w:p w14:paraId="366B176E" w14:textId="77777777" w:rsidR="00B2535C" w:rsidRPr="00004222" w:rsidRDefault="00B2535C" w:rsidP="00B2535C">
      <w:pPr>
        <w:spacing w:line="276" w:lineRule="auto"/>
        <w:jc w:val="both"/>
        <w:rPr>
          <w:color w:val="000000" w:themeColor="text1"/>
          <w:sz w:val="22"/>
          <w:szCs w:val="22"/>
          <w:shd w:val="clear" w:color="auto" w:fill="FFFFFF"/>
        </w:rPr>
      </w:pPr>
      <w:r w:rsidRPr="00004222">
        <w:rPr>
          <w:color w:val="000000" w:themeColor="text1"/>
          <w:sz w:val="22"/>
          <w:szCs w:val="22"/>
          <w:shd w:val="clear" w:color="auto" w:fill="FFFFFF"/>
        </w:rPr>
        <w:t>W budynku na stałe pracować będzie do 3 osób.</w:t>
      </w:r>
    </w:p>
    <w:p w14:paraId="456EA63C" w14:textId="77777777" w:rsidR="00B2535C" w:rsidRPr="00004222" w:rsidRDefault="00B2535C" w:rsidP="00B2535C">
      <w:pPr>
        <w:spacing w:line="276" w:lineRule="auto"/>
        <w:jc w:val="both"/>
        <w:rPr>
          <w:color w:val="000000" w:themeColor="text1"/>
          <w:sz w:val="22"/>
          <w:szCs w:val="22"/>
          <w:shd w:val="clear" w:color="auto" w:fill="FFFFFF"/>
        </w:rPr>
      </w:pPr>
      <w:r w:rsidRPr="00004222">
        <w:rPr>
          <w:color w:val="000000" w:themeColor="text1"/>
          <w:sz w:val="22"/>
          <w:szCs w:val="22"/>
          <w:shd w:val="clear" w:color="auto" w:fill="FFFFFF"/>
        </w:rPr>
        <w:t>Szacuje się, że maksymalnie w budynku może przebywać 60 osób,  przy organizacji dużych spotka</w:t>
      </w:r>
      <w:r>
        <w:rPr>
          <w:color w:val="000000" w:themeColor="text1"/>
          <w:sz w:val="22"/>
          <w:szCs w:val="22"/>
          <w:shd w:val="clear" w:color="auto" w:fill="FFFFFF"/>
        </w:rPr>
        <w:t>ń</w:t>
      </w:r>
      <w:r w:rsidRPr="00004222">
        <w:rPr>
          <w:color w:val="000000" w:themeColor="text1"/>
          <w:sz w:val="22"/>
          <w:szCs w:val="22"/>
          <w:shd w:val="clear" w:color="auto" w:fill="FFFFFF"/>
        </w:rPr>
        <w:t xml:space="preserve"> w połączonej sali audytoryjnej maksymalnie 100 osób (sytuacja sporadyczna).</w:t>
      </w:r>
    </w:p>
    <w:p w14:paraId="40EC2C61" w14:textId="77777777" w:rsidR="00B2535C" w:rsidRPr="00004222" w:rsidRDefault="00B2535C" w:rsidP="00B2535C">
      <w:pPr>
        <w:spacing w:line="276" w:lineRule="auto"/>
        <w:jc w:val="both"/>
        <w:rPr>
          <w:color w:val="000000" w:themeColor="text1"/>
          <w:sz w:val="22"/>
          <w:szCs w:val="22"/>
          <w:shd w:val="clear" w:color="auto" w:fill="FFFFFF"/>
        </w:rPr>
      </w:pPr>
      <w:r w:rsidRPr="00004222">
        <w:rPr>
          <w:color w:val="000000" w:themeColor="text1"/>
          <w:sz w:val="22"/>
          <w:szCs w:val="22"/>
          <w:shd w:val="clear" w:color="auto" w:fill="FFFFFF"/>
        </w:rPr>
        <w:t>Codziennie liczba osób w budynku nie będzie przekraczała 60 osób.</w:t>
      </w:r>
    </w:p>
    <w:p w14:paraId="3F6F643F" w14:textId="77777777" w:rsidR="00B2535C" w:rsidRPr="00004222" w:rsidRDefault="00B2535C" w:rsidP="00B2535C">
      <w:pPr>
        <w:spacing w:line="276" w:lineRule="auto"/>
        <w:jc w:val="both"/>
        <w:rPr>
          <w:color w:val="000000" w:themeColor="text1"/>
          <w:sz w:val="22"/>
          <w:szCs w:val="22"/>
          <w:shd w:val="clear" w:color="auto" w:fill="FFFFFF"/>
        </w:rPr>
      </w:pPr>
    </w:p>
    <w:p w14:paraId="2F65AB04" w14:textId="77777777" w:rsidR="00B2535C" w:rsidRDefault="00B2535C" w:rsidP="00B2535C">
      <w:pPr>
        <w:autoSpaceDE w:val="0"/>
        <w:autoSpaceDN w:val="0"/>
        <w:adjustRightInd w:val="0"/>
        <w:spacing w:line="276" w:lineRule="auto"/>
        <w:jc w:val="both"/>
        <w:rPr>
          <w:b/>
          <w:color w:val="000000" w:themeColor="text1"/>
          <w:sz w:val="22"/>
          <w:szCs w:val="22"/>
        </w:rPr>
      </w:pPr>
      <w:r w:rsidRPr="00004222">
        <w:rPr>
          <w:b/>
          <w:color w:val="000000" w:themeColor="text1"/>
          <w:sz w:val="22"/>
          <w:szCs w:val="22"/>
        </w:rPr>
        <w:t>Układ przestrzenny oraz forma architektoniczna budynku</w:t>
      </w:r>
    </w:p>
    <w:p w14:paraId="6A5E8208" w14:textId="77777777" w:rsidR="00B2535C" w:rsidRPr="00004222" w:rsidRDefault="00B2535C" w:rsidP="00B2535C">
      <w:pPr>
        <w:autoSpaceDE w:val="0"/>
        <w:autoSpaceDN w:val="0"/>
        <w:adjustRightInd w:val="0"/>
        <w:spacing w:line="276" w:lineRule="auto"/>
        <w:jc w:val="both"/>
        <w:rPr>
          <w:b/>
          <w:color w:val="000000" w:themeColor="text1"/>
          <w:sz w:val="22"/>
          <w:szCs w:val="22"/>
        </w:rPr>
      </w:pPr>
    </w:p>
    <w:p w14:paraId="46AF54FB" w14:textId="77777777" w:rsidR="00B2535C" w:rsidRPr="00004222" w:rsidRDefault="00B2535C" w:rsidP="00B2535C">
      <w:pPr>
        <w:autoSpaceDE w:val="0"/>
        <w:autoSpaceDN w:val="0"/>
        <w:adjustRightInd w:val="0"/>
        <w:spacing w:line="276" w:lineRule="auto"/>
        <w:jc w:val="both"/>
        <w:rPr>
          <w:rFonts w:eastAsia="ArialNarrow"/>
          <w:color w:val="000000" w:themeColor="text1"/>
          <w:sz w:val="22"/>
          <w:szCs w:val="22"/>
        </w:rPr>
      </w:pPr>
      <w:r w:rsidRPr="00004222">
        <w:rPr>
          <w:color w:val="000000" w:themeColor="text1"/>
          <w:sz w:val="22"/>
          <w:szCs w:val="22"/>
          <w:shd w:val="clear" w:color="auto" w:fill="FFFFFF"/>
        </w:rPr>
        <w:t xml:space="preserve">Budynek </w:t>
      </w:r>
      <w:r w:rsidRPr="00004222">
        <w:rPr>
          <w:rFonts w:eastAsia="ArialNarrow"/>
          <w:color w:val="000000" w:themeColor="text1"/>
          <w:sz w:val="22"/>
          <w:szCs w:val="22"/>
        </w:rPr>
        <w:t xml:space="preserve">filii nr 2 Biblioteki Publicznej w Grodzisku Mazowieckim " Pawilonu Kultury" jest obiektem wybudowanym po 2000 roku, jako parterowy pawilon z przewyższeniem nad jedną z sal. Budynek wybudowany w konstrukcji tradycyjnej murowanej ze stropami żelbetowymi monolitycznymi z dachem </w:t>
      </w:r>
      <w:r w:rsidRPr="00004222">
        <w:rPr>
          <w:rFonts w:eastAsia="ArialNarrow"/>
          <w:color w:val="000000" w:themeColor="text1"/>
          <w:sz w:val="22"/>
          <w:szCs w:val="22"/>
        </w:rPr>
        <w:lastRenderedPageBreak/>
        <w:t>płaskim. Elewacja budynku pokryta panelami aluminiowymi w kolorze szarym i akcentami żółtymi. Od strony południowej szerokie przeszklenie elewacji. Budynek zasilany w ciepło z węzła cieplnego zlokalizowanego w budynku z dostępem zewnętrznym od strony północnej.  Budynek przyłączony do instalacji elektrycznej od stacji transformatorowej na działce sąsiedniej od strony południowej budynku. Woda deszczowa i ścieki odprowadzane odpowiednio do kanalizacji deszczowej i sanitarnej miejskiej. Pobór wody z sieci miejskiej.</w:t>
      </w:r>
    </w:p>
    <w:p w14:paraId="4F5C067C" w14:textId="77777777" w:rsidR="00B2535C" w:rsidRPr="00004222" w:rsidRDefault="00B2535C" w:rsidP="00B2535C">
      <w:pPr>
        <w:autoSpaceDE w:val="0"/>
        <w:autoSpaceDN w:val="0"/>
        <w:adjustRightInd w:val="0"/>
        <w:spacing w:line="276" w:lineRule="auto"/>
        <w:jc w:val="both"/>
        <w:rPr>
          <w:rFonts w:eastAsia="ArialNarrow"/>
          <w:color w:val="000000" w:themeColor="text1"/>
          <w:sz w:val="22"/>
          <w:szCs w:val="22"/>
        </w:rPr>
      </w:pPr>
      <w:r w:rsidRPr="00004222">
        <w:rPr>
          <w:rFonts w:eastAsia="ArialNarrow"/>
          <w:color w:val="000000" w:themeColor="text1"/>
          <w:sz w:val="22"/>
          <w:szCs w:val="22"/>
        </w:rPr>
        <w:t>Ze względów funkcjonalnych i gabarytowych, budynek nie spełnia w chwili obecnej założeń inwestora. Rozwijająca się infrastruktura biblioteczna w mieście i inwestycje w nią pociąga konieczność przebudowy obiektu.</w:t>
      </w:r>
    </w:p>
    <w:p w14:paraId="1871B311" w14:textId="77777777" w:rsidR="00B2535C" w:rsidRPr="00004222" w:rsidRDefault="00B2535C" w:rsidP="00B2535C">
      <w:pPr>
        <w:autoSpaceDE w:val="0"/>
        <w:autoSpaceDN w:val="0"/>
        <w:adjustRightInd w:val="0"/>
        <w:spacing w:line="276" w:lineRule="auto"/>
        <w:jc w:val="both"/>
        <w:rPr>
          <w:rFonts w:eastAsia="ArialNarrow"/>
          <w:color w:val="000000" w:themeColor="text1"/>
          <w:sz w:val="22"/>
          <w:szCs w:val="22"/>
        </w:rPr>
      </w:pPr>
      <w:r w:rsidRPr="00004222">
        <w:rPr>
          <w:rFonts w:eastAsia="ArialNarrow"/>
          <w:color w:val="000000" w:themeColor="text1"/>
          <w:sz w:val="22"/>
          <w:szCs w:val="22"/>
        </w:rPr>
        <w:t>W ramach rozbudowy budynek zosta</w:t>
      </w:r>
      <w:r>
        <w:rPr>
          <w:rFonts w:eastAsia="ArialNarrow"/>
          <w:color w:val="000000" w:themeColor="text1"/>
          <w:sz w:val="22"/>
          <w:szCs w:val="22"/>
        </w:rPr>
        <w:t>nie:</w:t>
      </w:r>
    </w:p>
    <w:p w14:paraId="5CEF5BDB" w14:textId="77777777" w:rsidR="00B2535C" w:rsidRPr="00004222" w:rsidRDefault="00B2535C" w:rsidP="00B2535C">
      <w:pPr>
        <w:autoSpaceDE w:val="0"/>
        <w:autoSpaceDN w:val="0"/>
        <w:adjustRightInd w:val="0"/>
        <w:spacing w:line="276" w:lineRule="auto"/>
        <w:jc w:val="both"/>
        <w:rPr>
          <w:rFonts w:eastAsia="ArialNarrow"/>
          <w:color w:val="000000" w:themeColor="text1"/>
          <w:sz w:val="22"/>
          <w:szCs w:val="22"/>
        </w:rPr>
      </w:pPr>
      <w:r w:rsidRPr="00004222">
        <w:rPr>
          <w:rFonts w:eastAsia="ArialNarrow"/>
          <w:color w:val="000000" w:themeColor="text1"/>
          <w:sz w:val="22"/>
          <w:szCs w:val="22"/>
        </w:rPr>
        <w:t>- powiększony w kierunku południowym i wschodnim,</w:t>
      </w:r>
    </w:p>
    <w:p w14:paraId="65A3C1BD" w14:textId="77777777" w:rsidR="00B2535C" w:rsidRPr="00004222" w:rsidRDefault="00B2535C" w:rsidP="00B2535C">
      <w:pPr>
        <w:autoSpaceDE w:val="0"/>
        <w:autoSpaceDN w:val="0"/>
        <w:adjustRightInd w:val="0"/>
        <w:spacing w:line="276" w:lineRule="auto"/>
        <w:jc w:val="both"/>
        <w:rPr>
          <w:rFonts w:eastAsia="ArialNarrow"/>
          <w:color w:val="000000" w:themeColor="text1"/>
          <w:sz w:val="22"/>
          <w:szCs w:val="22"/>
        </w:rPr>
      </w:pPr>
      <w:r w:rsidRPr="00004222">
        <w:rPr>
          <w:rFonts w:eastAsia="ArialNarrow"/>
          <w:color w:val="000000" w:themeColor="text1"/>
          <w:sz w:val="22"/>
          <w:szCs w:val="22"/>
        </w:rPr>
        <w:t>- zmianie uleg</w:t>
      </w:r>
      <w:r>
        <w:rPr>
          <w:rFonts w:eastAsia="ArialNarrow"/>
          <w:color w:val="000000" w:themeColor="text1"/>
          <w:sz w:val="22"/>
          <w:szCs w:val="22"/>
        </w:rPr>
        <w:t>nie</w:t>
      </w:r>
      <w:r w:rsidRPr="00004222">
        <w:rPr>
          <w:rFonts w:eastAsia="ArialNarrow"/>
          <w:color w:val="000000" w:themeColor="text1"/>
          <w:sz w:val="22"/>
          <w:szCs w:val="22"/>
        </w:rPr>
        <w:t xml:space="preserve"> strefa wejścia do budynku,</w:t>
      </w:r>
    </w:p>
    <w:p w14:paraId="564C600D" w14:textId="77777777" w:rsidR="00B2535C" w:rsidRPr="00004222" w:rsidRDefault="00B2535C" w:rsidP="00B2535C">
      <w:pPr>
        <w:autoSpaceDE w:val="0"/>
        <w:autoSpaceDN w:val="0"/>
        <w:adjustRightInd w:val="0"/>
        <w:spacing w:line="276" w:lineRule="auto"/>
        <w:jc w:val="both"/>
        <w:rPr>
          <w:rFonts w:eastAsia="ArialNarrow"/>
          <w:color w:val="000000" w:themeColor="text1"/>
          <w:sz w:val="22"/>
          <w:szCs w:val="22"/>
        </w:rPr>
      </w:pPr>
      <w:r w:rsidRPr="00004222">
        <w:rPr>
          <w:rFonts w:eastAsia="ArialNarrow"/>
          <w:color w:val="000000" w:themeColor="text1"/>
          <w:sz w:val="22"/>
          <w:szCs w:val="22"/>
        </w:rPr>
        <w:t>- zmieni się układ okien - przestrzeni szklanych elewacji,</w:t>
      </w:r>
    </w:p>
    <w:p w14:paraId="4B0DBE3F" w14:textId="77777777" w:rsidR="00B2535C" w:rsidRPr="00004222" w:rsidRDefault="00B2535C" w:rsidP="00B2535C">
      <w:pPr>
        <w:autoSpaceDE w:val="0"/>
        <w:autoSpaceDN w:val="0"/>
        <w:adjustRightInd w:val="0"/>
        <w:spacing w:line="276" w:lineRule="auto"/>
        <w:jc w:val="both"/>
        <w:rPr>
          <w:rFonts w:eastAsia="ArialNarrow"/>
          <w:color w:val="000000" w:themeColor="text1"/>
          <w:sz w:val="22"/>
          <w:szCs w:val="22"/>
        </w:rPr>
      </w:pPr>
      <w:r w:rsidRPr="00004222">
        <w:rPr>
          <w:rFonts w:eastAsia="ArialNarrow"/>
          <w:color w:val="000000" w:themeColor="text1"/>
          <w:sz w:val="22"/>
          <w:szCs w:val="22"/>
        </w:rPr>
        <w:t>- wymieniona zosta</w:t>
      </w:r>
      <w:r>
        <w:rPr>
          <w:rFonts w:eastAsia="ArialNarrow"/>
          <w:color w:val="000000" w:themeColor="text1"/>
          <w:sz w:val="22"/>
          <w:szCs w:val="22"/>
        </w:rPr>
        <w:t>nie</w:t>
      </w:r>
      <w:r w:rsidRPr="00004222">
        <w:rPr>
          <w:rFonts w:eastAsia="ArialNarrow"/>
          <w:color w:val="000000" w:themeColor="text1"/>
          <w:sz w:val="22"/>
          <w:szCs w:val="22"/>
        </w:rPr>
        <w:t xml:space="preserve"> izolacja na ścianach, dachu i w posadzce, na materiał o lepszym parametrze technicznym,</w:t>
      </w:r>
    </w:p>
    <w:p w14:paraId="69484376" w14:textId="77777777" w:rsidR="00B2535C" w:rsidRPr="00004222" w:rsidRDefault="00B2535C" w:rsidP="00B2535C">
      <w:pPr>
        <w:autoSpaceDE w:val="0"/>
        <w:autoSpaceDN w:val="0"/>
        <w:adjustRightInd w:val="0"/>
        <w:spacing w:line="276" w:lineRule="auto"/>
        <w:jc w:val="both"/>
        <w:rPr>
          <w:rFonts w:eastAsia="ArialNarrow"/>
          <w:color w:val="000000" w:themeColor="text1"/>
          <w:sz w:val="22"/>
          <w:szCs w:val="22"/>
        </w:rPr>
      </w:pPr>
      <w:r w:rsidRPr="00004222">
        <w:rPr>
          <w:rFonts w:eastAsia="ArialNarrow"/>
          <w:color w:val="000000" w:themeColor="text1"/>
          <w:sz w:val="22"/>
          <w:szCs w:val="22"/>
        </w:rPr>
        <w:t>- zmienione zosta</w:t>
      </w:r>
      <w:r>
        <w:rPr>
          <w:rFonts w:eastAsia="ArialNarrow"/>
          <w:color w:val="000000" w:themeColor="text1"/>
          <w:sz w:val="22"/>
          <w:szCs w:val="22"/>
        </w:rPr>
        <w:t>ną</w:t>
      </w:r>
      <w:r w:rsidRPr="00004222">
        <w:rPr>
          <w:rFonts w:eastAsia="ArialNarrow"/>
          <w:color w:val="000000" w:themeColor="text1"/>
          <w:sz w:val="22"/>
          <w:szCs w:val="22"/>
        </w:rPr>
        <w:t xml:space="preserve"> elewacje budynku</w:t>
      </w:r>
      <w:r>
        <w:rPr>
          <w:rFonts w:eastAsia="ArialNarrow"/>
          <w:color w:val="000000" w:themeColor="text1"/>
          <w:sz w:val="22"/>
          <w:szCs w:val="22"/>
        </w:rPr>
        <w:t>,</w:t>
      </w:r>
    </w:p>
    <w:p w14:paraId="1450F823" w14:textId="77777777" w:rsidR="00B2535C" w:rsidRPr="00004222" w:rsidRDefault="00B2535C" w:rsidP="00B2535C">
      <w:pPr>
        <w:autoSpaceDE w:val="0"/>
        <w:autoSpaceDN w:val="0"/>
        <w:adjustRightInd w:val="0"/>
        <w:spacing w:line="276" w:lineRule="auto"/>
        <w:jc w:val="both"/>
        <w:rPr>
          <w:rFonts w:eastAsia="ArialNarrow"/>
          <w:color w:val="000000" w:themeColor="text1"/>
          <w:sz w:val="22"/>
          <w:szCs w:val="22"/>
        </w:rPr>
      </w:pPr>
      <w:r w:rsidRPr="00004222">
        <w:rPr>
          <w:rFonts w:eastAsia="ArialNarrow"/>
          <w:color w:val="000000" w:themeColor="text1"/>
          <w:sz w:val="22"/>
          <w:szCs w:val="22"/>
        </w:rPr>
        <w:t>- przebudowie uleg</w:t>
      </w:r>
      <w:r>
        <w:rPr>
          <w:rFonts w:eastAsia="ArialNarrow"/>
          <w:color w:val="000000" w:themeColor="text1"/>
          <w:sz w:val="22"/>
          <w:szCs w:val="22"/>
        </w:rPr>
        <w:t>nie</w:t>
      </w:r>
      <w:r w:rsidRPr="00004222">
        <w:rPr>
          <w:rFonts w:eastAsia="ArialNarrow"/>
          <w:color w:val="000000" w:themeColor="text1"/>
          <w:sz w:val="22"/>
          <w:szCs w:val="22"/>
        </w:rPr>
        <w:t xml:space="preserve"> układ funkcjonalny wewnątrz.</w:t>
      </w:r>
    </w:p>
    <w:p w14:paraId="014C0A45" w14:textId="77777777" w:rsidR="00B2535C" w:rsidRPr="00004222" w:rsidRDefault="00B2535C" w:rsidP="00B2535C">
      <w:pPr>
        <w:autoSpaceDE w:val="0"/>
        <w:autoSpaceDN w:val="0"/>
        <w:adjustRightInd w:val="0"/>
        <w:spacing w:line="276" w:lineRule="auto"/>
        <w:jc w:val="both"/>
        <w:rPr>
          <w:rFonts w:eastAsia="ArialNarrow"/>
          <w:color w:val="000000" w:themeColor="text1"/>
          <w:sz w:val="22"/>
          <w:szCs w:val="22"/>
        </w:rPr>
      </w:pPr>
      <w:r w:rsidRPr="00004222">
        <w:rPr>
          <w:rFonts w:eastAsia="ArialNarrow"/>
          <w:color w:val="000000" w:themeColor="text1"/>
          <w:sz w:val="22"/>
          <w:szCs w:val="22"/>
        </w:rPr>
        <w:t>W ramach rozbudowy nie uleg</w:t>
      </w:r>
      <w:r>
        <w:rPr>
          <w:rFonts w:eastAsia="ArialNarrow"/>
          <w:color w:val="000000" w:themeColor="text1"/>
          <w:sz w:val="22"/>
          <w:szCs w:val="22"/>
        </w:rPr>
        <w:t>nie</w:t>
      </w:r>
      <w:r w:rsidRPr="00004222">
        <w:rPr>
          <w:rFonts w:eastAsia="ArialNarrow"/>
          <w:color w:val="000000" w:themeColor="text1"/>
          <w:sz w:val="22"/>
          <w:szCs w:val="22"/>
        </w:rPr>
        <w:t xml:space="preserve"> zmianie:</w:t>
      </w:r>
    </w:p>
    <w:p w14:paraId="5D32AB58" w14:textId="77777777" w:rsidR="00B2535C" w:rsidRPr="00004222" w:rsidRDefault="00B2535C" w:rsidP="00B2535C">
      <w:pPr>
        <w:autoSpaceDE w:val="0"/>
        <w:autoSpaceDN w:val="0"/>
        <w:adjustRightInd w:val="0"/>
        <w:spacing w:line="276" w:lineRule="auto"/>
        <w:jc w:val="both"/>
        <w:rPr>
          <w:rFonts w:eastAsia="ArialNarrow"/>
          <w:color w:val="000000" w:themeColor="text1"/>
          <w:sz w:val="22"/>
          <w:szCs w:val="22"/>
        </w:rPr>
      </w:pPr>
      <w:r w:rsidRPr="00004222">
        <w:rPr>
          <w:rFonts w:eastAsia="ArialNarrow"/>
          <w:color w:val="000000" w:themeColor="text1"/>
          <w:sz w:val="22"/>
          <w:szCs w:val="22"/>
        </w:rPr>
        <w:t>- przyłącza do budynku</w:t>
      </w:r>
    </w:p>
    <w:p w14:paraId="7BE4243C" w14:textId="77777777" w:rsidR="00B2535C" w:rsidRPr="00004222" w:rsidRDefault="00B2535C" w:rsidP="00B2535C">
      <w:pPr>
        <w:autoSpaceDE w:val="0"/>
        <w:autoSpaceDN w:val="0"/>
        <w:adjustRightInd w:val="0"/>
        <w:spacing w:line="276" w:lineRule="auto"/>
        <w:jc w:val="both"/>
        <w:rPr>
          <w:rFonts w:eastAsia="ArialNarrow"/>
          <w:color w:val="000000" w:themeColor="text1"/>
          <w:sz w:val="22"/>
          <w:szCs w:val="22"/>
        </w:rPr>
      </w:pPr>
      <w:r w:rsidRPr="00004222">
        <w:rPr>
          <w:rFonts w:eastAsia="ArialNarrow"/>
          <w:color w:val="000000" w:themeColor="text1"/>
          <w:sz w:val="22"/>
          <w:szCs w:val="22"/>
        </w:rPr>
        <w:t>- struktura placu przed budynkiem</w:t>
      </w:r>
    </w:p>
    <w:p w14:paraId="7A4F1239" w14:textId="77777777" w:rsidR="00B2535C" w:rsidRPr="00004222" w:rsidRDefault="00B2535C" w:rsidP="00B2535C">
      <w:pPr>
        <w:autoSpaceDE w:val="0"/>
        <w:autoSpaceDN w:val="0"/>
        <w:adjustRightInd w:val="0"/>
        <w:spacing w:line="276" w:lineRule="auto"/>
        <w:jc w:val="both"/>
        <w:rPr>
          <w:rFonts w:eastAsia="ArialNarrow"/>
          <w:color w:val="000000" w:themeColor="text1"/>
          <w:sz w:val="22"/>
          <w:szCs w:val="22"/>
        </w:rPr>
      </w:pPr>
      <w:r w:rsidRPr="00004222">
        <w:rPr>
          <w:rFonts w:eastAsia="ArialNarrow"/>
          <w:color w:val="000000" w:themeColor="text1"/>
          <w:sz w:val="22"/>
          <w:szCs w:val="22"/>
        </w:rPr>
        <w:t>- lokalizacja miejsc parkingowych dla budynku i lokalizacja altany śmietnikowej</w:t>
      </w:r>
    </w:p>
    <w:p w14:paraId="467AFB6F" w14:textId="77777777" w:rsidR="00B2535C" w:rsidRPr="00004222" w:rsidRDefault="00B2535C" w:rsidP="00B2535C">
      <w:pPr>
        <w:autoSpaceDE w:val="0"/>
        <w:autoSpaceDN w:val="0"/>
        <w:adjustRightInd w:val="0"/>
        <w:spacing w:line="276" w:lineRule="auto"/>
        <w:jc w:val="both"/>
        <w:rPr>
          <w:rFonts w:eastAsia="ArialNarrow"/>
          <w:color w:val="000000" w:themeColor="text1"/>
          <w:sz w:val="22"/>
          <w:szCs w:val="22"/>
        </w:rPr>
      </w:pPr>
      <w:r w:rsidRPr="00004222">
        <w:rPr>
          <w:rFonts w:eastAsia="ArialNarrow"/>
          <w:color w:val="000000" w:themeColor="text1"/>
          <w:sz w:val="22"/>
          <w:szCs w:val="22"/>
        </w:rPr>
        <w:t>Ponadto rozbudowa ob</w:t>
      </w:r>
      <w:r>
        <w:rPr>
          <w:rFonts w:eastAsia="ArialNarrow"/>
          <w:color w:val="000000" w:themeColor="text1"/>
          <w:sz w:val="22"/>
          <w:szCs w:val="22"/>
        </w:rPr>
        <w:t>ejmie</w:t>
      </w:r>
      <w:r w:rsidRPr="00004222">
        <w:rPr>
          <w:rFonts w:eastAsia="ArialNarrow"/>
          <w:color w:val="000000" w:themeColor="text1"/>
          <w:sz w:val="22"/>
          <w:szCs w:val="22"/>
        </w:rPr>
        <w:t xml:space="preserve"> tylko przestrzeń w poziomie parteru.</w:t>
      </w:r>
    </w:p>
    <w:p w14:paraId="770CAC5C" w14:textId="77777777" w:rsidR="00B2535C" w:rsidRPr="00004222" w:rsidRDefault="00B2535C" w:rsidP="00B2535C">
      <w:pPr>
        <w:autoSpaceDE w:val="0"/>
        <w:autoSpaceDN w:val="0"/>
        <w:adjustRightInd w:val="0"/>
        <w:spacing w:line="276" w:lineRule="auto"/>
        <w:jc w:val="both"/>
        <w:rPr>
          <w:sz w:val="22"/>
          <w:szCs w:val="22"/>
        </w:rPr>
      </w:pPr>
      <w:r w:rsidRPr="00004222">
        <w:rPr>
          <w:color w:val="000000" w:themeColor="text1"/>
          <w:sz w:val="22"/>
          <w:szCs w:val="22"/>
          <w:shd w:val="clear" w:color="auto" w:fill="FFFFFF"/>
        </w:rPr>
        <w:t>Po rozbudowie obiekt całkowicie zmieni swój wizualny charakter. Obecne przewyższenie nad salą biblioteki, zostanie skontrowane podobnym przewyższeniem nad salą dla młodzieży. Elewacja pokryta zostanie stalowym panelem układanym w pionowe pasy z łączeniem na rąbek stojący. Wystające ponad dach bryły od strony połaci dachowych obłożone zostaną panelem imitującym drewno, podobnie obudowane zostaną podcienia od południa i ramy wokół okien.</w:t>
      </w:r>
      <w:r>
        <w:rPr>
          <w:color w:val="000000" w:themeColor="text1"/>
          <w:sz w:val="22"/>
          <w:szCs w:val="22"/>
          <w:shd w:val="clear" w:color="auto" w:fill="FFFFFF"/>
        </w:rPr>
        <w:t xml:space="preserve"> Na dachu </w:t>
      </w:r>
      <w:r w:rsidRPr="00004222">
        <w:rPr>
          <w:color w:val="000000" w:themeColor="text1"/>
          <w:sz w:val="22"/>
          <w:szCs w:val="22"/>
          <w:shd w:val="clear" w:color="auto" w:fill="FFFFFF"/>
        </w:rPr>
        <w:t>staną panele fotowoltaiczne</w:t>
      </w:r>
      <w:r>
        <w:rPr>
          <w:color w:val="000000" w:themeColor="text1"/>
          <w:sz w:val="22"/>
          <w:szCs w:val="22"/>
          <w:shd w:val="clear" w:color="auto" w:fill="FFFFFF"/>
        </w:rPr>
        <w:t>,</w:t>
      </w:r>
      <w:r w:rsidRPr="00004222">
        <w:rPr>
          <w:color w:val="000000" w:themeColor="text1"/>
          <w:sz w:val="22"/>
          <w:szCs w:val="22"/>
          <w:shd w:val="clear" w:color="auto" w:fill="FFFFFF"/>
        </w:rPr>
        <w:t xml:space="preserve"> a nad holem powstanie wysunięty ponad dach szklany świetlik. </w:t>
      </w:r>
    </w:p>
    <w:p w14:paraId="3C3D39DC" w14:textId="77777777" w:rsidR="00B2535C" w:rsidRPr="00004222" w:rsidRDefault="00B2535C" w:rsidP="00B2535C">
      <w:pPr>
        <w:autoSpaceDE w:val="0"/>
        <w:autoSpaceDN w:val="0"/>
        <w:adjustRightInd w:val="0"/>
        <w:spacing w:line="276" w:lineRule="auto"/>
        <w:jc w:val="both"/>
        <w:rPr>
          <w:sz w:val="22"/>
          <w:szCs w:val="22"/>
        </w:rPr>
      </w:pPr>
      <w:r w:rsidRPr="00004222">
        <w:rPr>
          <w:sz w:val="22"/>
          <w:szCs w:val="22"/>
        </w:rPr>
        <w:t xml:space="preserve">Po rozbudowie obiekt uzyska wymiary: </w:t>
      </w:r>
      <w:r w:rsidRPr="00004222">
        <w:rPr>
          <w:rFonts w:eastAsia="ArialNarrow"/>
          <w:color w:val="000000" w:themeColor="text1"/>
          <w:sz w:val="22"/>
          <w:szCs w:val="22"/>
        </w:rPr>
        <w:t>21,51 x 28,41m i wysokość 7,5m.</w:t>
      </w:r>
    </w:p>
    <w:p w14:paraId="13E19141" w14:textId="77777777" w:rsidR="00B2535C" w:rsidRPr="00004222" w:rsidRDefault="00B2535C" w:rsidP="00B2535C">
      <w:pPr>
        <w:autoSpaceDE w:val="0"/>
        <w:autoSpaceDN w:val="0"/>
        <w:adjustRightInd w:val="0"/>
        <w:spacing w:line="276" w:lineRule="auto"/>
        <w:jc w:val="both"/>
        <w:rPr>
          <w:sz w:val="22"/>
          <w:szCs w:val="22"/>
        </w:rPr>
      </w:pPr>
      <w:r w:rsidRPr="00004222">
        <w:rPr>
          <w:sz w:val="22"/>
          <w:szCs w:val="22"/>
        </w:rPr>
        <w:t>Pomieszczenia zostaną mocno doświetlone poprzez panoramiczne okna. Ter</w:t>
      </w:r>
      <w:r>
        <w:rPr>
          <w:sz w:val="22"/>
          <w:szCs w:val="22"/>
        </w:rPr>
        <w:t>e</w:t>
      </w:r>
      <w:r w:rsidRPr="00004222">
        <w:rPr>
          <w:sz w:val="22"/>
          <w:szCs w:val="22"/>
        </w:rPr>
        <w:t>n zielony przed budynkiem wzbogaci się o nowe nasadzenia w szczególności zieleni wysokiej.</w:t>
      </w:r>
    </w:p>
    <w:p w14:paraId="4F8E2668" w14:textId="77777777" w:rsidR="00B2535C" w:rsidRPr="00004222" w:rsidRDefault="00B2535C" w:rsidP="00B2535C">
      <w:pPr>
        <w:autoSpaceDE w:val="0"/>
        <w:autoSpaceDN w:val="0"/>
        <w:adjustRightInd w:val="0"/>
        <w:spacing w:line="276" w:lineRule="auto"/>
        <w:jc w:val="both"/>
        <w:rPr>
          <w:b/>
          <w:color w:val="FF0000"/>
          <w:sz w:val="22"/>
          <w:szCs w:val="22"/>
        </w:rPr>
      </w:pPr>
    </w:p>
    <w:p w14:paraId="1B643BAD" w14:textId="77777777" w:rsidR="00B2535C" w:rsidRPr="00004222" w:rsidRDefault="00B2535C" w:rsidP="00B2535C">
      <w:pPr>
        <w:spacing w:line="276" w:lineRule="auto"/>
        <w:jc w:val="both"/>
        <w:rPr>
          <w:b/>
          <w:color w:val="000000" w:themeColor="text1"/>
          <w:sz w:val="22"/>
          <w:szCs w:val="22"/>
          <w:shd w:val="clear" w:color="auto" w:fill="FFFFFF"/>
        </w:rPr>
      </w:pPr>
      <w:r w:rsidRPr="00004222">
        <w:rPr>
          <w:b/>
          <w:color w:val="000000" w:themeColor="text1"/>
          <w:sz w:val="22"/>
          <w:szCs w:val="22"/>
          <w:shd w:val="clear" w:color="auto" w:fill="FFFFFF"/>
        </w:rPr>
        <w:t>Charakterystyczne parametry obiektu budowlanego</w:t>
      </w:r>
    </w:p>
    <w:p w14:paraId="6F5211CB" w14:textId="77777777" w:rsidR="00B2535C" w:rsidRPr="00036557" w:rsidRDefault="00B2535C" w:rsidP="00B2535C">
      <w:pPr>
        <w:spacing w:line="276" w:lineRule="auto"/>
        <w:jc w:val="both"/>
        <w:rPr>
          <w:color w:val="000000" w:themeColor="text1"/>
          <w:sz w:val="22"/>
          <w:szCs w:val="22"/>
          <w:shd w:val="clear" w:color="auto" w:fill="FFFFFF"/>
          <w:vertAlign w:val="superscript"/>
        </w:rPr>
      </w:pPr>
      <w:r w:rsidRPr="00004222">
        <w:rPr>
          <w:color w:val="000000" w:themeColor="text1"/>
          <w:sz w:val="22"/>
          <w:szCs w:val="22"/>
          <w:shd w:val="clear" w:color="auto" w:fill="FFFFFF"/>
        </w:rPr>
        <w:t>Kubatura</w:t>
      </w:r>
      <w:r w:rsidRPr="00004222">
        <w:rPr>
          <w:color w:val="000000" w:themeColor="text1"/>
          <w:sz w:val="22"/>
          <w:szCs w:val="22"/>
          <w:shd w:val="clear" w:color="auto" w:fill="FFFFFF"/>
        </w:rPr>
        <w:tab/>
      </w:r>
      <w:r w:rsidRPr="00004222">
        <w:rPr>
          <w:color w:val="000000" w:themeColor="text1"/>
          <w:sz w:val="22"/>
          <w:szCs w:val="22"/>
          <w:shd w:val="clear" w:color="auto" w:fill="FFFFFF"/>
        </w:rPr>
        <w:tab/>
      </w:r>
      <w:r w:rsidRPr="00004222">
        <w:rPr>
          <w:color w:val="000000" w:themeColor="text1"/>
          <w:sz w:val="22"/>
          <w:szCs w:val="22"/>
          <w:shd w:val="clear" w:color="auto" w:fill="FFFFFF"/>
        </w:rPr>
        <w:tab/>
      </w:r>
      <w:r w:rsidRPr="00004222">
        <w:rPr>
          <w:color w:val="000000" w:themeColor="text1"/>
          <w:sz w:val="22"/>
          <w:szCs w:val="22"/>
          <w:shd w:val="clear" w:color="auto" w:fill="FFFFFF"/>
        </w:rPr>
        <w:tab/>
      </w:r>
      <w:r w:rsidRPr="00004222">
        <w:rPr>
          <w:color w:val="000000" w:themeColor="text1"/>
          <w:sz w:val="22"/>
          <w:szCs w:val="22"/>
          <w:shd w:val="clear" w:color="auto" w:fill="FFFFFF"/>
        </w:rPr>
        <w:tab/>
        <w:t>-</w:t>
      </w:r>
      <w:r w:rsidRPr="00004222">
        <w:rPr>
          <w:color w:val="000000" w:themeColor="text1"/>
          <w:sz w:val="22"/>
          <w:szCs w:val="22"/>
          <w:shd w:val="clear" w:color="auto" w:fill="FFFFFF"/>
        </w:rPr>
        <w:tab/>
        <w:t>3157,45 m</w:t>
      </w:r>
      <w:r w:rsidRPr="00004222">
        <w:rPr>
          <w:color w:val="000000" w:themeColor="text1"/>
          <w:sz w:val="22"/>
          <w:szCs w:val="22"/>
          <w:shd w:val="clear" w:color="auto" w:fill="FFFFFF"/>
          <w:vertAlign w:val="superscript"/>
        </w:rPr>
        <w:t>3</w:t>
      </w:r>
    </w:p>
    <w:p w14:paraId="3A81908F" w14:textId="77777777" w:rsidR="00B2535C" w:rsidRPr="00004222" w:rsidRDefault="00B2535C" w:rsidP="00B2535C">
      <w:pPr>
        <w:spacing w:line="276" w:lineRule="auto"/>
        <w:jc w:val="both"/>
        <w:rPr>
          <w:color w:val="000000" w:themeColor="text1"/>
          <w:sz w:val="22"/>
          <w:szCs w:val="22"/>
          <w:shd w:val="clear" w:color="auto" w:fill="FFFFFF"/>
        </w:rPr>
      </w:pPr>
      <w:r w:rsidRPr="00004222">
        <w:rPr>
          <w:color w:val="000000" w:themeColor="text1"/>
          <w:sz w:val="22"/>
          <w:szCs w:val="22"/>
          <w:shd w:val="clear" w:color="auto" w:fill="FFFFFF"/>
        </w:rPr>
        <w:t>Powierzchnia zabudowy istniejącej</w:t>
      </w:r>
      <w:r w:rsidRPr="00004222">
        <w:rPr>
          <w:color w:val="000000" w:themeColor="text1"/>
          <w:sz w:val="22"/>
          <w:szCs w:val="22"/>
          <w:shd w:val="clear" w:color="auto" w:fill="FFFFFF"/>
        </w:rPr>
        <w:tab/>
      </w:r>
      <w:r w:rsidRPr="00004222">
        <w:rPr>
          <w:color w:val="000000" w:themeColor="text1"/>
          <w:sz w:val="22"/>
          <w:szCs w:val="22"/>
          <w:shd w:val="clear" w:color="auto" w:fill="FFFFFF"/>
        </w:rPr>
        <w:tab/>
        <w:t>-</w:t>
      </w:r>
      <w:r w:rsidRPr="00004222">
        <w:rPr>
          <w:color w:val="000000" w:themeColor="text1"/>
          <w:sz w:val="22"/>
          <w:szCs w:val="22"/>
          <w:shd w:val="clear" w:color="auto" w:fill="FFFFFF"/>
        </w:rPr>
        <w:tab/>
        <w:t>373,71 m²</w:t>
      </w:r>
    </w:p>
    <w:p w14:paraId="17938283" w14:textId="77777777" w:rsidR="00B2535C" w:rsidRPr="00004222" w:rsidRDefault="00B2535C" w:rsidP="00B2535C">
      <w:pPr>
        <w:spacing w:line="276" w:lineRule="auto"/>
        <w:jc w:val="both"/>
        <w:rPr>
          <w:color w:val="000000" w:themeColor="text1"/>
          <w:sz w:val="22"/>
          <w:szCs w:val="22"/>
          <w:shd w:val="clear" w:color="auto" w:fill="FFFFFF"/>
        </w:rPr>
      </w:pPr>
      <w:r w:rsidRPr="00004222">
        <w:rPr>
          <w:color w:val="000000" w:themeColor="text1"/>
          <w:sz w:val="22"/>
          <w:szCs w:val="22"/>
        </w:rPr>
        <w:t>Powierzchnia zabudowy projektowanej</w:t>
      </w:r>
      <w:r w:rsidRPr="00004222">
        <w:rPr>
          <w:color w:val="000000" w:themeColor="text1"/>
          <w:sz w:val="22"/>
          <w:szCs w:val="22"/>
        </w:rPr>
        <w:tab/>
      </w:r>
      <w:r>
        <w:rPr>
          <w:color w:val="000000" w:themeColor="text1"/>
          <w:sz w:val="22"/>
          <w:szCs w:val="22"/>
        </w:rPr>
        <w:tab/>
      </w:r>
      <w:r w:rsidRPr="00004222">
        <w:rPr>
          <w:color w:val="000000" w:themeColor="text1"/>
          <w:sz w:val="22"/>
          <w:szCs w:val="22"/>
        </w:rPr>
        <w:t>-</w:t>
      </w:r>
      <w:r w:rsidRPr="00004222">
        <w:rPr>
          <w:color w:val="000000" w:themeColor="text1"/>
          <w:sz w:val="22"/>
          <w:szCs w:val="22"/>
        </w:rPr>
        <w:tab/>
        <w:t>185,39</w:t>
      </w:r>
      <w:r w:rsidRPr="00004222">
        <w:rPr>
          <w:color w:val="000000" w:themeColor="text1"/>
          <w:sz w:val="22"/>
          <w:szCs w:val="22"/>
          <w:shd w:val="clear" w:color="auto" w:fill="FFFFFF"/>
        </w:rPr>
        <w:t>m²</w:t>
      </w:r>
    </w:p>
    <w:p w14:paraId="110296C9" w14:textId="77777777" w:rsidR="00B2535C" w:rsidRPr="00004222" w:rsidRDefault="00B2535C" w:rsidP="00B2535C">
      <w:pPr>
        <w:spacing w:line="276" w:lineRule="auto"/>
        <w:jc w:val="both"/>
        <w:rPr>
          <w:color w:val="000000" w:themeColor="text1"/>
          <w:sz w:val="22"/>
          <w:szCs w:val="22"/>
          <w:u w:val="single"/>
          <w:shd w:val="clear" w:color="auto" w:fill="FFFFFF"/>
        </w:rPr>
      </w:pPr>
      <w:r w:rsidRPr="00004222">
        <w:rPr>
          <w:color w:val="000000" w:themeColor="text1"/>
          <w:sz w:val="22"/>
          <w:szCs w:val="22"/>
          <w:u w:val="single"/>
          <w:shd w:val="clear" w:color="auto" w:fill="FFFFFF"/>
        </w:rPr>
        <w:t>Łącznie powierzchnia zabudowy</w:t>
      </w:r>
      <w:r w:rsidRPr="00004222">
        <w:rPr>
          <w:color w:val="000000" w:themeColor="text1"/>
          <w:sz w:val="22"/>
          <w:szCs w:val="22"/>
          <w:u w:val="single"/>
          <w:shd w:val="clear" w:color="auto" w:fill="FFFFFF"/>
        </w:rPr>
        <w:tab/>
      </w:r>
      <w:r w:rsidRPr="00004222">
        <w:rPr>
          <w:color w:val="000000" w:themeColor="text1"/>
          <w:sz w:val="22"/>
          <w:szCs w:val="22"/>
          <w:u w:val="single"/>
          <w:shd w:val="clear" w:color="auto" w:fill="FFFFFF"/>
        </w:rPr>
        <w:tab/>
        <w:t>-</w:t>
      </w:r>
      <w:r w:rsidRPr="00004222">
        <w:rPr>
          <w:color w:val="000000" w:themeColor="text1"/>
          <w:sz w:val="22"/>
          <w:szCs w:val="22"/>
          <w:u w:val="single"/>
          <w:shd w:val="clear" w:color="auto" w:fill="FFFFFF"/>
        </w:rPr>
        <w:tab/>
      </w:r>
      <w:r w:rsidRPr="00004222">
        <w:rPr>
          <w:color w:val="000000" w:themeColor="text1"/>
          <w:sz w:val="22"/>
          <w:szCs w:val="22"/>
          <w:u w:val="single"/>
        </w:rPr>
        <w:t>559,10</w:t>
      </w:r>
      <w:r w:rsidRPr="00004222">
        <w:rPr>
          <w:color w:val="000000" w:themeColor="text1"/>
          <w:sz w:val="22"/>
          <w:szCs w:val="22"/>
          <w:u w:val="single"/>
          <w:shd w:val="clear" w:color="auto" w:fill="FFFFFF"/>
        </w:rPr>
        <w:t>m²</w:t>
      </w:r>
    </w:p>
    <w:p w14:paraId="2B5F6387" w14:textId="77777777" w:rsidR="00B2535C" w:rsidRPr="00004222" w:rsidRDefault="00B2535C" w:rsidP="00B2535C">
      <w:pPr>
        <w:spacing w:line="276" w:lineRule="auto"/>
        <w:jc w:val="both"/>
        <w:rPr>
          <w:color w:val="000000" w:themeColor="text1"/>
          <w:sz w:val="22"/>
          <w:szCs w:val="22"/>
          <w:shd w:val="clear" w:color="auto" w:fill="FFFFFF"/>
        </w:rPr>
      </w:pPr>
      <w:r w:rsidRPr="00004222">
        <w:rPr>
          <w:color w:val="000000" w:themeColor="text1"/>
          <w:sz w:val="22"/>
          <w:szCs w:val="22"/>
          <w:shd w:val="clear" w:color="auto" w:fill="FFFFFF"/>
        </w:rPr>
        <w:t>Powierzchnia użytkowa</w:t>
      </w:r>
      <w:r w:rsidRPr="00004222">
        <w:rPr>
          <w:color w:val="000000" w:themeColor="text1"/>
          <w:sz w:val="22"/>
          <w:szCs w:val="22"/>
          <w:shd w:val="clear" w:color="auto" w:fill="FFFFFF"/>
        </w:rPr>
        <w:tab/>
      </w:r>
      <w:r w:rsidRPr="00004222">
        <w:rPr>
          <w:color w:val="000000" w:themeColor="text1"/>
          <w:sz w:val="22"/>
          <w:szCs w:val="22"/>
          <w:shd w:val="clear" w:color="auto" w:fill="FFFFFF"/>
        </w:rPr>
        <w:tab/>
      </w:r>
      <w:r>
        <w:rPr>
          <w:color w:val="000000" w:themeColor="text1"/>
          <w:sz w:val="22"/>
          <w:szCs w:val="22"/>
          <w:shd w:val="clear" w:color="auto" w:fill="FFFFFF"/>
        </w:rPr>
        <w:tab/>
      </w:r>
      <w:r w:rsidRPr="00004222">
        <w:rPr>
          <w:color w:val="000000" w:themeColor="text1"/>
          <w:sz w:val="22"/>
          <w:szCs w:val="22"/>
          <w:shd w:val="clear" w:color="auto" w:fill="FFFFFF"/>
        </w:rPr>
        <w:tab/>
        <w:t>-</w:t>
      </w:r>
      <w:r w:rsidRPr="00004222">
        <w:rPr>
          <w:color w:val="000000" w:themeColor="text1"/>
          <w:sz w:val="22"/>
          <w:szCs w:val="22"/>
          <w:shd w:val="clear" w:color="auto" w:fill="FFFFFF"/>
        </w:rPr>
        <w:tab/>
        <w:t>528,11  m²</w:t>
      </w:r>
    </w:p>
    <w:p w14:paraId="057A08F7" w14:textId="77777777" w:rsidR="00B2535C" w:rsidRPr="00004222" w:rsidRDefault="00B2535C" w:rsidP="00B2535C">
      <w:pPr>
        <w:spacing w:line="276" w:lineRule="auto"/>
        <w:jc w:val="both"/>
        <w:rPr>
          <w:color w:val="000000" w:themeColor="text1"/>
          <w:sz w:val="22"/>
          <w:szCs w:val="22"/>
          <w:shd w:val="clear" w:color="auto" w:fill="FFFFFF"/>
        </w:rPr>
      </w:pPr>
      <w:r w:rsidRPr="00004222">
        <w:rPr>
          <w:color w:val="000000" w:themeColor="text1"/>
          <w:sz w:val="22"/>
          <w:szCs w:val="22"/>
          <w:shd w:val="clear" w:color="auto" w:fill="FFFFFF"/>
        </w:rPr>
        <w:t>Wymiary budynku</w:t>
      </w:r>
      <w:r w:rsidRPr="00004222">
        <w:rPr>
          <w:color w:val="000000" w:themeColor="text1"/>
          <w:sz w:val="22"/>
          <w:szCs w:val="22"/>
          <w:shd w:val="clear" w:color="auto" w:fill="FFFFFF"/>
        </w:rPr>
        <w:tab/>
      </w:r>
      <w:r w:rsidRPr="00004222">
        <w:rPr>
          <w:color w:val="000000" w:themeColor="text1"/>
          <w:sz w:val="22"/>
          <w:szCs w:val="22"/>
          <w:shd w:val="clear" w:color="auto" w:fill="FFFFFF"/>
        </w:rPr>
        <w:tab/>
      </w:r>
      <w:r w:rsidRPr="00004222">
        <w:rPr>
          <w:color w:val="000000" w:themeColor="text1"/>
          <w:sz w:val="22"/>
          <w:szCs w:val="22"/>
          <w:shd w:val="clear" w:color="auto" w:fill="FFFFFF"/>
        </w:rPr>
        <w:tab/>
      </w:r>
      <w:r w:rsidRPr="00004222">
        <w:rPr>
          <w:color w:val="000000" w:themeColor="text1"/>
          <w:sz w:val="22"/>
          <w:szCs w:val="22"/>
          <w:shd w:val="clear" w:color="auto" w:fill="FFFFFF"/>
        </w:rPr>
        <w:tab/>
        <w:t>-</w:t>
      </w:r>
      <w:r w:rsidRPr="00004222">
        <w:rPr>
          <w:color w:val="000000" w:themeColor="text1"/>
          <w:sz w:val="22"/>
          <w:szCs w:val="22"/>
          <w:shd w:val="clear" w:color="auto" w:fill="FFFFFF"/>
        </w:rPr>
        <w:tab/>
      </w:r>
      <w:r w:rsidRPr="00004222">
        <w:rPr>
          <w:rFonts w:eastAsia="ArialNarrow"/>
          <w:color w:val="000000" w:themeColor="text1"/>
          <w:sz w:val="22"/>
          <w:szCs w:val="22"/>
        </w:rPr>
        <w:t>21,51 x 28,41m</w:t>
      </w:r>
      <w:r w:rsidRPr="00004222">
        <w:rPr>
          <w:color w:val="000000" w:themeColor="text1"/>
          <w:sz w:val="22"/>
          <w:szCs w:val="22"/>
          <w:shd w:val="clear" w:color="auto" w:fill="FFFFFF"/>
        </w:rPr>
        <w:tab/>
      </w:r>
    </w:p>
    <w:p w14:paraId="35B693D1" w14:textId="77777777" w:rsidR="00B2535C" w:rsidRPr="00004222" w:rsidRDefault="00B2535C" w:rsidP="00B2535C">
      <w:pPr>
        <w:spacing w:line="276" w:lineRule="auto"/>
        <w:jc w:val="both"/>
        <w:rPr>
          <w:color w:val="000000" w:themeColor="text1"/>
          <w:sz w:val="22"/>
          <w:szCs w:val="22"/>
          <w:shd w:val="clear" w:color="auto" w:fill="FFFFFF"/>
        </w:rPr>
      </w:pPr>
      <w:r w:rsidRPr="00004222">
        <w:rPr>
          <w:color w:val="000000" w:themeColor="text1"/>
          <w:sz w:val="22"/>
          <w:szCs w:val="22"/>
          <w:shd w:val="clear" w:color="auto" w:fill="FFFFFF"/>
        </w:rPr>
        <w:t xml:space="preserve">Wysokość maksymalna budynku </w:t>
      </w:r>
      <w:r w:rsidRPr="00004222">
        <w:rPr>
          <w:color w:val="000000" w:themeColor="text1"/>
          <w:sz w:val="22"/>
          <w:szCs w:val="22"/>
          <w:shd w:val="clear" w:color="auto" w:fill="FFFFFF"/>
        </w:rPr>
        <w:tab/>
      </w:r>
      <w:r w:rsidRPr="00004222">
        <w:rPr>
          <w:color w:val="000000" w:themeColor="text1"/>
          <w:sz w:val="22"/>
          <w:szCs w:val="22"/>
          <w:shd w:val="clear" w:color="auto" w:fill="FFFFFF"/>
        </w:rPr>
        <w:tab/>
        <w:t>-</w:t>
      </w:r>
      <w:r w:rsidRPr="00004222">
        <w:rPr>
          <w:color w:val="000000" w:themeColor="text1"/>
          <w:sz w:val="22"/>
          <w:szCs w:val="22"/>
          <w:shd w:val="clear" w:color="auto" w:fill="FFFFFF"/>
        </w:rPr>
        <w:tab/>
        <w:t>7,50 m</w:t>
      </w:r>
    </w:p>
    <w:p w14:paraId="38519996" w14:textId="77777777" w:rsidR="00B2535C" w:rsidRPr="00004222" w:rsidRDefault="00B2535C" w:rsidP="00B2535C">
      <w:pPr>
        <w:spacing w:line="276" w:lineRule="auto"/>
        <w:jc w:val="both"/>
        <w:rPr>
          <w:color w:val="000000" w:themeColor="text1"/>
          <w:sz w:val="22"/>
          <w:szCs w:val="22"/>
          <w:shd w:val="clear" w:color="auto" w:fill="FFFFFF"/>
        </w:rPr>
      </w:pPr>
      <w:r w:rsidRPr="00004222">
        <w:rPr>
          <w:color w:val="000000" w:themeColor="text1"/>
          <w:sz w:val="22"/>
          <w:szCs w:val="22"/>
          <w:shd w:val="clear" w:color="auto" w:fill="FFFFFF"/>
        </w:rPr>
        <w:t>Liczba kondygnacji podziemnych</w:t>
      </w:r>
      <w:r w:rsidRPr="00004222">
        <w:rPr>
          <w:color w:val="000000" w:themeColor="text1"/>
          <w:sz w:val="22"/>
          <w:szCs w:val="22"/>
          <w:shd w:val="clear" w:color="auto" w:fill="FFFFFF"/>
        </w:rPr>
        <w:tab/>
      </w:r>
      <w:r w:rsidRPr="00004222">
        <w:rPr>
          <w:color w:val="000000" w:themeColor="text1"/>
          <w:sz w:val="22"/>
          <w:szCs w:val="22"/>
          <w:shd w:val="clear" w:color="auto" w:fill="FFFFFF"/>
        </w:rPr>
        <w:tab/>
        <w:t>-</w:t>
      </w:r>
      <w:r w:rsidRPr="00004222">
        <w:rPr>
          <w:color w:val="000000" w:themeColor="text1"/>
          <w:sz w:val="22"/>
          <w:szCs w:val="22"/>
          <w:shd w:val="clear" w:color="auto" w:fill="FFFFFF"/>
        </w:rPr>
        <w:tab/>
        <w:t>0</w:t>
      </w:r>
    </w:p>
    <w:p w14:paraId="2D7DCF1C" w14:textId="77777777" w:rsidR="00B2535C" w:rsidRPr="00004222" w:rsidRDefault="00B2535C" w:rsidP="00B2535C">
      <w:pPr>
        <w:spacing w:line="276" w:lineRule="auto"/>
        <w:jc w:val="both"/>
        <w:rPr>
          <w:color w:val="000000" w:themeColor="text1"/>
          <w:sz w:val="22"/>
          <w:szCs w:val="22"/>
          <w:shd w:val="clear" w:color="auto" w:fill="FFFFFF"/>
        </w:rPr>
      </w:pPr>
      <w:r w:rsidRPr="00004222">
        <w:rPr>
          <w:color w:val="000000" w:themeColor="text1"/>
          <w:sz w:val="22"/>
          <w:szCs w:val="22"/>
          <w:shd w:val="clear" w:color="auto" w:fill="FFFFFF"/>
        </w:rPr>
        <w:t>Liczba kondygnacji nadziemnych</w:t>
      </w:r>
      <w:r w:rsidRPr="00004222">
        <w:rPr>
          <w:color w:val="000000" w:themeColor="text1"/>
          <w:sz w:val="22"/>
          <w:szCs w:val="22"/>
          <w:shd w:val="clear" w:color="auto" w:fill="FFFFFF"/>
        </w:rPr>
        <w:tab/>
      </w:r>
      <w:r w:rsidRPr="00004222">
        <w:rPr>
          <w:color w:val="000000" w:themeColor="text1"/>
          <w:sz w:val="22"/>
          <w:szCs w:val="22"/>
          <w:shd w:val="clear" w:color="auto" w:fill="FFFFFF"/>
        </w:rPr>
        <w:tab/>
        <w:t>-</w:t>
      </w:r>
      <w:r w:rsidRPr="00004222">
        <w:rPr>
          <w:color w:val="000000" w:themeColor="text1"/>
          <w:sz w:val="22"/>
          <w:szCs w:val="22"/>
          <w:shd w:val="clear" w:color="auto" w:fill="FFFFFF"/>
        </w:rPr>
        <w:tab/>
        <w:t>1 + antresola</w:t>
      </w:r>
    </w:p>
    <w:p w14:paraId="4E7F20D0" w14:textId="77777777" w:rsidR="00B2535C" w:rsidRPr="00004222" w:rsidRDefault="00B2535C" w:rsidP="00B2535C">
      <w:pPr>
        <w:spacing w:line="276" w:lineRule="auto"/>
        <w:jc w:val="both"/>
        <w:rPr>
          <w:color w:val="000000" w:themeColor="text1"/>
          <w:sz w:val="22"/>
          <w:szCs w:val="22"/>
          <w:shd w:val="clear" w:color="auto" w:fill="FFFFFF"/>
        </w:rPr>
      </w:pPr>
      <w:r w:rsidRPr="00004222">
        <w:rPr>
          <w:color w:val="000000" w:themeColor="text1"/>
          <w:sz w:val="22"/>
          <w:szCs w:val="22"/>
          <w:shd w:val="clear" w:color="auto" w:fill="FFFFFF"/>
        </w:rPr>
        <w:tab/>
      </w:r>
      <w:r w:rsidRPr="00004222">
        <w:rPr>
          <w:color w:val="000000" w:themeColor="text1"/>
          <w:sz w:val="22"/>
          <w:szCs w:val="22"/>
          <w:shd w:val="clear" w:color="auto" w:fill="FFFFFF"/>
        </w:rPr>
        <w:tab/>
      </w:r>
      <w:r w:rsidRPr="00004222">
        <w:rPr>
          <w:color w:val="000000" w:themeColor="text1"/>
          <w:sz w:val="22"/>
          <w:szCs w:val="22"/>
          <w:shd w:val="clear" w:color="auto" w:fill="FFFFFF"/>
        </w:rPr>
        <w:tab/>
      </w:r>
      <w:r w:rsidRPr="00004222">
        <w:rPr>
          <w:color w:val="000000" w:themeColor="text1"/>
          <w:sz w:val="22"/>
          <w:szCs w:val="22"/>
          <w:shd w:val="clear" w:color="auto" w:fill="FFFFFF"/>
        </w:rPr>
        <w:tab/>
      </w:r>
      <w:r w:rsidRPr="00004222">
        <w:rPr>
          <w:color w:val="000000" w:themeColor="text1"/>
          <w:sz w:val="22"/>
          <w:szCs w:val="22"/>
          <w:shd w:val="clear" w:color="auto" w:fill="FFFFFF"/>
        </w:rPr>
        <w:tab/>
      </w:r>
      <w:r w:rsidRPr="00004222">
        <w:rPr>
          <w:color w:val="000000" w:themeColor="text1"/>
          <w:sz w:val="22"/>
          <w:szCs w:val="22"/>
          <w:shd w:val="clear" w:color="auto" w:fill="FFFFFF"/>
        </w:rPr>
        <w:tab/>
      </w:r>
      <w:r w:rsidRPr="00004222">
        <w:rPr>
          <w:color w:val="000000" w:themeColor="text1"/>
          <w:sz w:val="22"/>
          <w:szCs w:val="22"/>
          <w:shd w:val="clear" w:color="auto" w:fill="FFFFFF"/>
        </w:rPr>
        <w:tab/>
      </w:r>
      <w:r w:rsidRPr="00004222">
        <w:rPr>
          <w:color w:val="000000" w:themeColor="text1"/>
          <w:sz w:val="22"/>
          <w:szCs w:val="22"/>
          <w:shd w:val="clear" w:color="auto" w:fill="FFFFFF"/>
        </w:rPr>
        <w:tab/>
      </w:r>
    </w:p>
    <w:p w14:paraId="7E1ABBE0" w14:textId="77777777" w:rsidR="00B2535C" w:rsidRDefault="00B2535C" w:rsidP="00B2535C">
      <w:pPr>
        <w:autoSpaceDE w:val="0"/>
        <w:autoSpaceDN w:val="0"/>
        <w:adjustRightInd w:val="0"/>
        <w:spacing w:line="276" w:lineRule="auto"/>
        <w:jc w:val="both"/>
        <w:rPr>
          <w:b/>
          <w:sz w:val="22"/>
          <w:szCs w:val="22"/>
        </w:rPr>
      </w:pPr>
    </w:p>
    <w:p w14:paraId="62A68B4A" w14:textId="48B7294D" w:rsidR="00B2535C" w:rsidRPr="002F561C" w:rsidRDefault="00B2535C" w:rsidP="00B2535C">
      <w:pPr>
        <w:autoSpaceDE w:val="0"/>
        <w:autoSpaceDN w:val="0"/>
        <w:adjustRightInd w:val="0"/>
        <w:spacing w:line="276" w:lineRule="auto"/>
        <w:jc w:val="both"/>
        <w:rPr>
          <w:b/>
          <w:sz w:val="22"/>
          <w:szCs w:val="22"/>
        </w:rPr>
      </w:pPr>
      <w:r w:rsidRPr="002F561C">
        <w:rPr>
          <w:b/>
          <w:sz w:val="22"/>
          <w:szCs w:val="22"/>
        </w:rPr>
        <w:t xml:space="preserve">Szczegółowy zakres robót objętych umową określony jest w dokumentacji projektowej,  specyfikacjach technicznych wykonania i odbioru robót budowlanych, które </w:t>
      </w:r>
      <w:r w:rsidR="0097530C">
        <w:rPr>
          <w:b/>
          <w:sz w:val="22"/>
          <w:szCs w:val="22"/>
        </w:rPr>
        <w:t>stanowi załącznik nr 9 do SWZ</w:t>
      </w:r>
    </w:p>
    <w:p w14:paraId="2A3A8D18" w14:textId="77777777" w:rsidR="00B2535C" w:rsidRPr="002F561C" w:rsidRDefault="00B2535C" w:rsidP="00B2535C">
      <w:pPr>
        <w:spacing w:line="276" w:lineRule="auto"/>
        <w:ind w:right="12"/>
        <w:jc w:val="both"/>
        <w:rPr>
          <w:b/>
          <w:sz w:val="22"/>
          <w:szCs w:val="22"/>
        </w:rPr>
      </w:pPr>
    </w:p>
    <w:p w14:paraId="2343AB2F" w14:textId="77777777" w:rsidR="00B2535C" w:rsidRPr="002F561C" w:rsidRDefault="00B2535C" w:rsidP="00B2535C">
      <w:pPr>
        <w:spacing w:line="276" w:lineRule="auto"/>
        <w:ind w:right="12"/>
        <w:jc w:val="both"/>
        <w:rPr>
          <w:b/>
          <w:bCs/>
          <w:sz w:val="22"/>
          <w:szCs w:val="22"/>
        </w:rPr>
      </w:pPr>
      <w:r w:rsidRPr="002F561C">
        <w:rPr>
          <w:sz w:val="22"/>
          <w:szCs w:val="22"/>
        </w:rPr>
        <w:lastRenderedPageBreak/>
        <w:t xml:space="preserve">Roboty będą realizowane na podstawie dokumentacji projektowej wykonanej przez biuro projektowe:  </w:t>
      </w:r>
      <w:r>
        <w:rPr>
          <w:b/>
          <w:bCs/>
          <w:sz w:val="22"/>
          <w:szCs w:val="22"/>
        </w:rPr>
        <w:t>ENONE Architektura Rafał Sokołowski, ul. Mokra 20/22 m. 59, 95-200 Pabianice</w:t>
      </w:r>
      <w:r w:rsidRPr="002F561C">
        <w:rPr>
          <w:b/>
          <w:bCs/>
          <w:sz w:val="22"/>
          <w:szCs w:val="22"/>
        </w:rPr>
        <w:t>.</w:t>
      </w:r>
    </w:p>
    <w:p w14:paraId="760AFF44" w14:textId="77777777" w:rsidR="00B2535C" w:rsidRPr="002F561C" w:rsidRDefault="00B2535C" w:rsidP="00B2535C">
      <w:pPr>
        <w:spacing w:line="288" w:lineRule="auto"/>
        <w:ind w:right="12"/>
        <w:jc w:val="both"/>
        <w:rPr>
          <w:sz w:val="22"/>
          <w:szCs w:val="22"/>
        </w:rPr>
      </w:pPr>
    </w:p>
    <w:p w14:paraId="1EEFC1B3" w14:textId="77777777" w:rsidR="00B2535C" w:rsidRPr="002F561C" w:rsidRDefault="00B2535C" w:rsidP="00B2535C">
      <w:pPr>
        <w:spacing w:line="288" w:lineRule="auto"/>
        <w:ind w:right="12"/>
        <w:jc w:val="both"/>
        <w:rPr>
          <w:bCs/>
          <w:iCs/>
          <w:color w:val="FF0000"/>
          <w:sz w:val="22"/>
          <w:szCs w:val="22"/>
        </w:rPr>
      </w:pPr>
      <w:r w:rsidRPr="002F561C">
        <w:rPr>
          <w:bCs/>
          <w:iCs/>
          <w:sz w:val="22"/>
          <w:szCs w:val="22"/>
        </w:rPr>
        <w:t xml:space="preserve">Poniżej zestawiono wykaz elementów dokumentacji projektowej z podziałem na poszczególne tomy oraz branże. Wersja papierowa dokumentacji zostanie przekazana Wykonawcy robót za protokołem wraz z umową: </w:t>
      </w:r>
    </w:p>
    <w:p w14:paraId="6EE6BC60" w14:textId="77777777" w:rsidR="00B2535C" w:rsidRPr="00B144DE" w:rsidRDefault="00B2535C" w:rsidP="00B2535C">
      <w:pPr>
        <w:numPr>
          <w:ilvl w:val="0"/>
          <w:numId w:val="66"/>
        </w:numPr>
        <w:spacing w:line="288" w:lineRule="auto"/>
        <w:ind w:right="12"/>
        <w:jc w:val="both"/>
        <w:rPr>
          <w:bCs/>
          <w:iCs/>
          <w:sz w:val="22"/>
          <w:szCs w:val="22"/>
        </w:rPr>
      </w:pPr>
      <w:r w:rsidRPr="00B144DE">
        <w:rPr>
          <w:bCs/>
          <w:iCs/>
          <w:sz w:val="22"/>
          <w:szCs w:val="22"/>
        </w:rPr>
        <w:t>Projekt budowlany (Projekt zagospodarowania terenu; Projekt architektoniczno-budowlany; Załączniki)</w:t>
      </w:r>
    </w:p>
    <w:p w14:paraId="24D5B29A" w14:textId="77777777" w:rsidR="00B2535C" w:rsidRPr="00B144DE" w:rsidRDefault="00B2535C" w:rsidP="00B2535C">
      <w:pPr>
        <w:numPr>
          <w:ilvl w:val="0"/>
          <w:numId w:val="66"/>
        </w:numPr>
        <w:spacing w:line="288" w:lineRule="auto"/>
        <w:ind w:right="12"/>
        <w:jc w:val="both"/>
        <w:rPr>
          <w:bCs/>
          <w:iCs/>
          <w:sz w:val="22"/>
          <w:szCs w:val="22"/>
        </w:rPr>
      </w:pPr>
      <w:r w:rsidRPr="00B144DE">
        <w:rPr>
          <w:bCs/>
          <w:iCs/>
          <w:sz w:val="22"/>
          <w:szCs w:val="22"/>
        </w:rPr>
        <w:t>Projekt wykonawczy (Architektura)</w:t>
      </w:r>
    </w:p>
    <w:p w14:paraId="35317E03" w14:textId="77777777" w:rsidR="00B2535C" w:rsidRPr="00B144DE" w:rsidRDefault="00B2535C" w:rsidP="00B2535C">
      <w:pPr>
        <w:numPr>
          <w:ilvl w:val="0"/>
          <w:numId w:val="66"/>
        </w:numPr>
        <w:spacing w:line="288" w:lineRule="auto"/>
        <w:ind w:right="12"/>
        <w:jc w:val="both"/>
        <w:rPr>
          <w:bCs/>
          <w:iCs/>
          <w:sz w:val="22"/>
          <w:szCs w:val="22"/>
        </w:rPr>
      </w:pPr>
      <w:r w:rsidRPr="00B144DE">
        <w:rPr>
          <w:bCs/>
          <w:iCs/>
          <w:sz w:val="22"/>
          <w:szCs w:val="22"/>
        </w:rPr>
        <w:t>Projekt wykonawczy (Drogi)</w:t>
      </w:r>
    </w:p>
    <w:p w14:paraId="46BBF82E" w14:textId="77777777" w:rsidR="00B2535C" w:rsidRPr="00B144DE" w:rsidRDefault="00B2535C" w:rsidP="00B2535C">
      <w:pPr>
        <w:numPr>
          <w:ilvl w:val="0"/>
          <w:numId w:val="66"/>
        </w:numPr>
        <w:spacing w:line="288" w:lineRule="auto"/>
        <w:ind w:right="12"/>
        <w:jc w:val="both"/>
        <w:rPr>
          <w:bCs/>
          <w:iCs/>
          <w:sz w:val="22"/>
          <w:szCs w:val="22"/>
        </w:rPr>
      </w:pPr>
      <w:r w:rsidRPr="00B144DE">
        <w:rPr>
          <w:bCs/>
          <w:iCs/>
          <w:sz w:val="22"/>
          <w:szCs w:val="22"/>
        </w:rPr>
        <w:t>Projekt wykonawczy (Konstrukcja)</w:t>
      </w:r>
    </w:p>
    <w:p w14:paraId="342CD44E" w14:textId="77777777" w:rsidR="00B2535C" w:rsidRPr="00B144DE" w:rsidRDefault="00B2535C" w:rsidP="00B2535C">
      <w:pPr>
        <w:numPr>
          <w:ilvl w:val="0"/>
          <w:numId w:val="66"/>
        </w:numPr>
        <w:spacing w:line="288" w:lineRule="auto"/>
        <w:ind w:right="12"/>
        <w:jc w:val="both"/>
        <w:rPr>
          <w:bCs/>
          <w:iCs/>
          <w:sz w:val="22"/>
          <w:szCs w:val="22"/>
        </w:rPr>
      </w:pPr>
      <w:r w:rsidRPr="00B144DE">
        <w:rPr>
          <w:bCs/>
          <w:iCs/>
          <w:sz w:val="22"/>
          <w:szCs w:val="22"/>
        </w:rPr>
        <w:t>Projekt wykonawczy (Instalacje elektryczne)</w:t>
      </w:r>
    </w:p>
    <w:p w14:paraId="36D974C6" w14:textId="77777777" w:rsidR="00B2535C" w:rsidRPr="00B144DE" w:rsidRDefault="00B2535C" w:rsidP="00B2535C">
      <w:pPr>
        <w:numPr>
          <w:ilvl w:val="0"/>
          <w:numId w:val="66"/>
        </w:numPr>
        <w:spacing w:line="288" w:lineRule="auto"/>
        <w:ind w:right="12"/>
        <w:jc w:val="both"/>
        <w:rPr>
          <w:bCs/>
          <w:iCs/>
          <w:sz w:val="22"/>
          <w:szCs w:val="22"/>
        </w:rPr>
      </w:pPr>
      <w:r w:rsidRPr="00B144DE">
        <w:rPr>
          <w:bCs/>
          <w:iCs/>
          <w:sz w:val="22"/>
          <w:szCs w:val="22"/>
        </w:rPr>
        <w:t>Projekt wykonawczy (Instalacje sanitarne)</w:t>
      </w:r>
    </w:p>
    <w:p w14:paraId="4F61B1DC" w14:textId="77777777" w:rsidR="00B2535C" w:rsidRPr="00B144DE" w:rsidRDefault="00B2535C" w:rsidP="00B2535C">
      <w:pPr>
        <w:numPr>
          <w:ilvl w:val="0"/>
          <w:numId w:val="66"/>
        </w:numPr>
        <w:spacing w:line="288" w:lineRule="auto"/>
        <w:ind w:right="12"/>
        <w:jc w:val="both"/>
        <w:rPr>
          <w:bCs/>
          <w:iCs/>
          <w:sz w:val="22"/>
          <w:szCs w:val="22"/>
        </w:rPr>
      </w:pPr>
      <w:r w:rsidRPr="00B144DE">
        <w:rPr>
          <w:bCs/>
          <w:iCs/>
          <w:sz w:val="22"/>
          <w:szCs w:val="22"/>
        </w:rPr>
        <w:t>Specyfikacja Techniczna Wykonania i Odbioru Robót Budowlanych (Roboty Ogólnobudowlane)</w:t>
      </w:r>
    </w:p>
    <w:p w14:paraId="71F12E45" w14:textId="77777777" w:rsidR="00B2535C" w:rsidRPr="00B144DE" w:rsidRDefault="00B2535C" w:rsidP="00B2535C">
      <w:pPr>
        <w:numPr>
          <w:ilvl w:val="0"/>
          <w:numId w:val="66"/>
        </w:numPr>
        <w:spacing w:line="288" w:lineRule="auto"/>
        <w:ind w:right="12"/>
        <w:jc w:val="both"/>
        <w:rPr>
          <w:bCs/>
          <w:iCs/>
          <w:sz w:val="22"/>
          <w:szCs w:val="22"/>
        </w:rPr>
      </w:pPr>
      <w:r w:rsidRPr="00B144DE">
        <w:rPr>
          <w:bCs/>
          <w:iCs/>
          <w:sz w:val="22"/>
          <w:szCs w:val="22"/>
        </w:rPr>
        <w:t>Specyfikacja Techniczna Wykonania i Odbioru Robót Budowlanych (Zagospodarowanie terenu)</w:t>
      </w:r>
    </w:p>
    <w:p w14:paraId="4C88F5BE" w14:textId="77777777" w:rsidR="00B2535C" w:rsidRPr="00B144DE" w:rsidRDefault="00B2535C" w:rsidP="00B2535C">
      <w:pPr>
        <w:numPr>
          <w:ilvl w:val="0"/>
          <w:numId w:val="66"/>
        </w:numPr>
        <w:spacing w:line="288" w:lineRule="auto"/>
        <w:ind w:right="12"/>
        <w:jc w:val="both"/>
        <w:rPr>
          <w:bCs/>
          <w:iCs/>
          <w:sz w:val="22"/>
          <w:szCs w:val="22"/>
        </w:rPr>
      </w:pPr>
      <w:r w:rsidRPr="00B144DE">
        <w:rPr>
          <w:bCs/>
          <w:iCs/>
          <w:sz w:val="22"/>
          <w:szCs w:val="22"/>
        </w:rPr>
        <w:t>Specyfikacja Techniczna Wykonania i Odbioru Robót Budowlanych (Instalacje elektryczne)</w:t>
      </w:r>
    </w:p>
    <w:p w14:paraId="3D484A6C" w14:textId="77777777" w:rsidR="00B2535C" w:rsidRPr="00B144DE" w:rsidRDefault="00B2535C" w:rsidP="00B2535C">
      <w:pPr>
        <w:numPr>
          <w:ilvl w:val="0"/>
          <w:numId w:val="66"/>
        </w:numPr>
        <w:spacing w:line="288" w:lineRule="auto"/>
        <w:ind w:right="12"/>
        <w:jc w:val="both"/>
        <w:rPr>
          <w:bCs/>
          <w:iCs/>
          <w:sz w:val="22"/>
          <w:szCs w:val="22"/>
        </w:rPr>
      </w:pPr>
      <w:r w:rsidRPr="00B144DE">
        <w:rPr>
          <w:bCs/>
          <w:iCs/>
          <w:sz w:val="22"/>
          <w:szCs w:val="22"/>
        </w:rPr>
        <w:t>Specyfikacja Techniczna Wykonania i Odbioru Robót Budowlanych (Instalacje sanitarne)</w:t>
      </w:r>
    </w:p>
    <w:p w14:paraId="195BE741" w14:textId="77777777" w:rsidR="00B2535C" w:rsidRPr="00B144DE" w:rsidRDefault="00B2535C" w:rsidP="00B2535C">
      <w:pPr>
        <w:numPr>
          <w:ilvl w:val="0"/>
          <w:numId w:val="66"/>
        </w:numPr>
        <w:spacing w:line="288" w:lineRule="auto"/>
        <w:ind w:right="12"/>
        <w:jc w:val="both"/>
        <w:rPr>
          <w:bCs/>
          <w:iCs/>
          <w:sz w:val="22"/>
          <w:szCs w:val="22"/>
        </w:rPr>
      </w:pPr>
      <w:r w:rsidRPr="00B144DE">
        <w:rPr>
          <w:bCs/>
          <w:iCs/>
          <w:sz w:val="22"/>
          <w:szCs w:val="22"/>
        </w:rPr>
        <w:t>Przedmiar inwestorski (Roboty Ogólnobudowlane)</w:t>
      </w:r>
    </w:p>
    <w:p w14:paraId="75C3702B" w14:textId="77777777" w:rsidR="00B2535C" w:rsidRPr="00B144DE" w:rsidRDefault="00B2535C" w:rsidP="00B2535C">
      <w:pPr>
        <w:numPr>
          <w:ilvl w:val="0"/>
          <w:numId w:val="66"/>
        </w:numPr>
        <w:spacing w:line="288" w:lineRule="auto"/>
        <w:ind w:right="12"/>
        <w:jc w:val="both"/>
        <w:rPr>
          <w:bCs/>
          <w:iCs/>
          <w:sz w:val="22"/>
          <w:szCs w:val="22"/>
        </w:rPr>
      </w:pPr>
      <w:r w:rsidRPr="00B144DE">
        <w:rPr>
          <w:bCs/>
          <w:iCs/>
          <w:sz w:val="22"/>
          <w:szCs w:val="22"/>
        </w:rPr>
        <w:t>Przedmiar inwestorski (Instalacje elektryczne)</w:t>
      </w:r>
    </w:p>
    <w:p w14:paraId="65B30D5E" w14:textId="77777777" w:rsidR="00B2535C" w:rsidRPr="00B144DE" w:rsidRDefault="00B2535C" w:rsidP="00B2535C">
      <w:pPr>
        <w:numPr>
          <w:ilvl w:val="0"/>
          <w:numId w:val="66"/>
        </w:numPr>
        <w:spacing w:line="288" w:lineRule="auto"/>
        <w:ind w:right="12"/>
        <w:jc w:val="both"/>
        <w:rPr>
          <w:bCs/>
          <w:iCs/>
          <w:sz w:val="22"/>
          <w:szCs w:val="22"/>
        </w:rPr>
      </w:pPr>
      <w:r w:rsidRPr="00B144DE">
        <w:rPr>
          <w:bCs/>
          <w:iCs/>
          <w:sz w:val="22"/>
          <w:szCs w:val="22"/>
        </w:rPr>
        <w:t>Przedmiar inwestorski (Instalacje sanitarne)</w:t>
      </w:r>
    </w:p>
    <w:p w14:paraId="2114B0C8" w14:textId="77777777" w:rsidR="00B2535C" w:rsidRPr="00B144DE" w:rsidRDefault="00B2535C" w:rsidP="00B2535C">
      <w:pPr>
        <w:numPr>
          <w:ilvl w:val="0"/>
          <w:numId w:val="66"/>
        </w:numPr>
        <w:spacing w:line="288" w:lineRule="auto"/>
        <w:ind w:right="12"/>
        <w:jc w:val="both"/>
        <w:rPr>
          <w:bCs/>
          <w:iCs/>
          <w:sz w:val="22"/>
          <w:szCs w:val="22"/>
        </w:rPr>
      </w:pPr>
      <w:r w:rsidRPr="00B144DE">
        <w:rPr>
          <w:bCs/>
          <w:iCs/>
          <w:sz w:val="22"/>
          <w:szCs w:val="22"/>
        </w:rPr>
        <w:t xml:space="preserve">Decyzja nr 838/24 z dnia 17.06.2024 r. zatwierdzająca projekt zagospodarowania działki i projekt architektoniczno-budowlany i udzielająca pozwolenia na budowę </w:t>
      </w:r>
    </w:p>
    <w:p w14:paraId="31CEB622" w14:textId="77777777" w:rsidR="00B2535C" w:rsidRDefault="00B2535C" w:rsidP="00B2535C">
      <w:pPr>
        <w:spacing w:line="288" w:lineRule="auto"/>
        <w:ind w:right="12"/>
        <w:jc w:val="both"/>
        <w:rPr>
          <w:bCs/>
          <w:iCs/>
          <w:sz w:val="22"/>
          <w:szCs w:val="22"/>
        </w:rPr>
      </w:pPr>
    </w:p>
    <w:p w14:paraId="622E0925" w14:textId="77777777" w:rsidR="00B2535C" w:rsidRPr="00004222" w:rsidRDefault="00B2535C" w:rsidP="00B2535C">
      <w:pPr>
        <w:spacing w:line="288" w:lineRule="auto"/>
        <w:ind w:right="12"/>
        <w:jc w:val="both"/>
        <w:rPr>
          <w:bCs/>
          <w:iCs/>
          <w:sz w:val="22"/>
          <w:szCs w:val="22"/>
        </w:rPr>
      </w:pPr>
    </w:p>
    <w:p w14:paraId="1B21C5A2" w14:textId="77777777" w:rsidR="00B2535C" w:rsidRPr="00004222" w:rsidRDefault="00B2535C" w:rsidP="00B2535C">
      <w:pPr>
        <w:spacing w:line="288" w:lineRule="auto"/>
        <w:jc w:val="both"/>
        <w:rPr>
          <w:sz w:val="22"/>
          <w:szCs w:val="22"/>
        </w:rPr>
      </w:pPr>
      <w:r w:rsidRPr="00004222">
        <w:rPr>
          <w:b/>
          <w:bCs/>
          <w:sz w:val="22"/>
          <w:szCs w:val="22"/>
          <w:u w:val="single"/>
        </w:rPr>
        <w:t>UWAGA 1:.</w:t>
      </w:r>
      <w:r w:rsidRPr="00004222">
        <w:rPr>
          <w:sz w:val="22"/>
          <w:szCs w:val="22"/>
        </w:rPr>
        <w:t xml:space="preserve"> Uznaje się, iż pojęcia, którymi posłużono się w dokumentacji projektowej i specyfikacjach i opisie przedmiotu zamówienia, takie jak „należy” lub „powinny” lub „winny” lub „wymaga się”,  „będą” lub „zaleca się”, są tożsame i mogą być używane zamiennie, a zwroty, w których zostały użyte, uznaje się za stanowiące zobowiązanie Wykonawcy. Uznaje się iż pojęcia którymi posłużono się w dokumentacji projektowej i specyfikacjach technicznych: „Inwestor” i „Zamawiający” są tożsame.</w:t>
      </w:r>
    </w:p>
    <w:p w14:paraId="79A78E9F" w14:textId="77777777" w:rsidR="00B2535C" w:rsidRPr="00004222" w:rsidRDefault="00B2535C" w:rsidP="00B2535C">
      <w:pPr>
        <w:tabs>
          <w:tab w:val="left" w:pos="426"/>
        </w:tabs>
        <w:spacing w:line="288" w:lineRule="auto"/>
        <w:jc w:val="both"/>
        <w:rPr>
          <w:sz w:val="22"/>
          <w:szCs w:val="22"/>
        </w:rPr>
      </w:pPr>
      <w:r w:rsidRPr="00004222">
        <w:rPr>
          <w:sz w:val="22"/>
          <w:szCs w:val="22"/>
        </w:rPr>
        <w:t>Wszystkie strony procesu inwestycyjnego zobowiązują się do działania w dobrej wierze, w związku z powyższym Wykonawca nie może wykorzystywać rozbieżności i/lub opuszczeń w Dokumentacji Projektowej, specyfikacji technicznej, czy innych Dokumentach Kontraktowych, a o ich wykryciu winien natychmiast powiadomić Nadzór Inwestorski, który wyda Wykonawcy stosowne instrukcje do dalszego postępowania. W Dokumentacji Projektowej, rozwiązano wszystkie podstawowe problemy. Jeżeli jednak w trakcie wykonywania Robót okaże się koniecznym uzupełnienie Dokumentacji Projektowej przekazanej przez Zamawiającego, Wykonawca sporządzi brakujące rysunki i specyfikacje techniczne na własny koszt i przedłoży je Inspektorowi Nadzoru do zatwierdzenia. Jeżeli w trakcie wykonywania robót stwierdzona zostanie potrzeba uzyskania bądź aktualizacji decyzji / pozwoleń /uzgodnień Wykonawca dokona ich we własnym zakresie po otrzymaniu od Zamawiającego upoważnienia do występowania w sprawie. Wszelkie koszty z tym związane ponosi Wykonawca w ramach ceny ofertowej.</w:t>
      </w:r>
    </w:p>
    <w:p w14:paraId="2C176180" w14:textId="77777777" w:rsidR="00B2535C" w:rsidRPr="00004222" w:rsidRDefault="00B2535C" w:rsidP="00B2535C">
      <w:pPr>
        <w:spacing w:line="288" w:lineRule="auto"/>
        <w:jc w:val="both"/>
        <w:rPr>
          <w:sz w:val="22"/>
          <w:szCs w:val="22"/>
        </w:rPr>
      </w:pPr>
    </w:p>
    <w:p w14:paraId="1804292B" w14:textId="77777777" w:rsidR="00B2535C" w:rsidRPr="00004222" w:rsidRDefault="00B2535C" w:rsidP="00B2535C">
      <w:pPr>
        <w:spacing w:line="288" w:lineRule="auto"/>
        <w:jc w:val="both"/>
        <w:rPr>
          <w:sz w:val="22"/>
          <w:szCs w:val="22"/>
        </w:rPr>
      </w:pPr>
      <w:r w:rsidRPr="00004222">
        <w:rPr>
          <w:b/>
          <w:bCs/>
          <w:sz w:val="22"/>
          <w:szCs w:val="22"/>
          <w:u w:val="single"/>
        </w:rPr>
        <w:lastRenderedPageBreak/>
        <w:t>UWAGA 2:</w:t>
      </w:r>
      <w:r w:rsidRPr="00004222">
        <w:rPr>
          <w:sz w:val="22"/>
          <w:szCs w:val="22"/>
        </w:rPr>
        <w:t xml:space="preserve"> Jeżeli zostaną znalezione dwuznaczności lub rozbieżności w dokumentacji projektowej to Zamawiający po uzyskaniu opinii Inspektora Nadzoru inwestorskiego oraz Projektanta udzieli w tym zakresie niezbędnych wyjaśnień i wyda Wykonawcy stosowne wiążące polecenia. Wykonawca nie jest uprawniony do rozstrzygania tych dwuznaczności i rozbieżności przeciwko Zamawiającemu.</w:t>
      </w:r>
    </w:p>
    <w:p w14:paraId="72AC1CE7" w14:textId="77777777" w:rsidR="00B2535C" w:rsidRPr="00004222" w:rsidRDefault="00B2535C" w:rsidP="00B2535C">
      <w:pPr>
        <w:spacing w:line="288" w:lineRule="auto"/>
        <w:jc w:val="both"/>
        <w:rPr>
          <w:sz w:val="22"/>
          <w:szCs w:val="22"/>
        </w:rPr>
      </w:pPr>
      <w:r w:rsidRPr="00004222">
        <w:rPr>
          <w:sz w:val="22"/>
          <w:szCs w:val="22"/>
        </w:rPr>
        <w:t>W przypadku, gdyby zostały stwierdzone istotne różnice między dokumentacja projektową (pod względem mapy, przebiegu istniejącej infrastruktury podziemnej, lokalizacji obiektów, drzew itp.) a stanem faktycznym w terenie na wniosek Zamawiającego obowiązkiem Wykonawcy będzie:</w:t>
      </w:r>
    </w:p>
    <w:p w14:paraId="4FDDB24B" w14:textId="77777777" w:rsidR="00B2535C" w:rsidRPr="00004222" w:rsidRDefault="00B2535C" w:rsidP="00B2535C">
      <w:pPr>
        <w:pStyle w:val="Akapitzlist"/>
        <w:numPr>
          <w:ilvl w:val="0"/>
          <w:numId w:val="64"/>
        </w:numPr>
        <w:tabs>
          <w:tab w:val="left" w:pos="426"/>
        </w:tabs>
        <w:spacing w:line="288" w:lineRule="auto"/>
        <w:ind w:left="0" w:firstLine="0"/>
        <w:contextualSpacing/>
        <w:jc w:val="both"/>
        <w:rPr>
          <w:sz w:val="22"/>
          <w:szCs w:val="22"/>
        </w:rPr>
      </w:pPr>
      <w:r w:rsidRPr="00004222">
        <w:rPr>
          <w:sz w:val="22"/>
          <w:szCs w:val="22"/>
        </w:rPr>
        <w:t xml:space="preserve">     wykonanie dokumentacji geodezyjno-pomiarowej, która będzie w sposób czytelny identyfikować występujące różnice,</w:t>
      </w:r>
    </w:p>
    <w:p w14:paraId="070DC223" w14:textId="77777777" w:rsidR="00B2535C" w:rsidRPr="00004222" w:rsidRDefault="00B2535C" w:rsidP="00B2535C">
      <w:pPr>
        <w:pStyle w:val="Akapitzlist"/>
        <w:numPr>
          <w:ilvl w:val="0"/>
          <w:numId w:val="64"/>
        </w:numPr>
        <w:spacing w:line="288" w:lineRule="auto"/>
        <w:ind w:left="0" w:firstLine="0"/>
        <w:contextualSpacing/>
        <w:jc w:val="both"/>
        <w:rPr>
          <w:sz w:val="22"/>
          <w:szCs w:val="22"/>
        </w:rPr>
      </w:pPr>
      <w:r w:rsidRPr="00004222">
        <w:rPr>
          <w:sz w:val="22"/>
          <w:szCs w:val="22"/>
        </w:rPr>
        <w:t>wykonanie dokumentacji fotograficznej wraz z opisem charakteru występujących niezgodności i ich ewentualnych przyczyn.</w:t>
      </w:r>
    </w:p>
    <w:p w14:paraId="35DD78DB" w14:textId="77777777" w:rsidR="00B2535C" w:rsidRPr="00004222" w:rsidRDefault="00B2535C" w:rsidP="00B2535C">
      <w:pPr>
        <w:spacing w:line="288" w:lineRule="auto"/>
        <w:jc w:val="both"/>
        <w:rPr>
          <w:sz w:val="22"/>
          <w:szCs w:val="22"/>
        </w:rPr>
      </w:pPr>
      <w:r w:rsidRPr="00004222">
        <w:rPr>
          <w:sz w:val="22"/>
          <w:szCs w:val="22"/>
        </w:rPr>
        <w:t>Do ww. dokumentacji Wykonawca załączy propozycję rozwiązań zamiennych uwzględniającą czynniki ekonomiczne oraz terminy określone w SWZ. Dokumentację tą Wykonawca sporządzi w ramach ceny ofertowej w terminie 7 dni od wykrycia rozbieżności w 2 egz., po jednym dla Inspektora nadzoru i Zamawiającego. Bez względu na to, na wniosek której ze stron zostanie wprowadzona zmiana do dokumentacji projektowej, Wykonawca ma obowiązek uwzględnić te zmiany w dokumentacji powykonawczej.</w:t>
      </w:r>
    </w:p>
    <w:p w14:paraId="0C722F9F" w14:textId="77777777" w:rsidR="00B2535C" w:rsidRPr="00004222" w:rsidRDefault="00B2535C" w:rsidP="00B2535C">
      <w:pPr>
        <w:spacing w:line="288" w:lineRule="auto"/>
        <w:jc w:val="both"/>
        <w:rPr>
          <w:sz w:val="22"/>
          <w:szCs w:val="22"/>
          <w:highlight w:val="yellow"/>
        </w:rPr>
      </w:pPr>
    </w:p>
    <w:p w14:paraId="139993DF" w14:textId="77777777" w:rsidR="00B2535C" w:rsidRPr="00004222" w:rsidRDefault="00B2535C" w:rsidP="00B2535C">
      <w:pPr>
        <w:spacing w:line="288" w:lineRule="auto"/>
        <w:jc w:val="both"/>
        <w:rPr>
          <w:sz w:val="22"/>
          <w:szCs w:val="22"/>
        </w:rPr>
      </w:pPr>
      <w:r w:rsidRPr="00004222">
        <w:rPr>
          <w:b/>
          <w:bCs/>
          <w:sz w:val="22"/>
          <w:szCs w:val="22"/>
          <w:u w:val="single"/>
        </w:rPr>
        <w:t>UWAGA 3:</w:t>
      </w:r>
      <w:r w:rsidRPr="00004222">
        <w:rPr>
          <w:sz w:val="22"/>
          <w:szCs w:val="22"/>
        </w:rPr>
        <w:t xml:space="preserve"> W przypadku zastosowania rozwiązania równoważnego powinno ono spełniać następujące warunki:</w:t>
      </w:r>
    </w:p>
    <w:p w14:paraId="05CA92D4" w14:textId="77777777" w:rsidR="00B2535C" w:rsidRPr="00004222" w:rsidRDefault="00B2535C" w:rsidP="00B2535C">
      <w:pPr>
        <w:numPr>
          <w:ilvl w:val="0"/>
          <w:numId w:val="57"/>
        </w:numPr>
        <w:spacing w:line="288" w:lineRule="auto"/>
        <w:ind w:left="0" w:firstLine="0"/>
        <w:jc w:val="both"/>
        <w:rPr>
          <w:sz w:val="22"/>
          <w:szCs w:val="22"/>
        </w:rPr>
      </w:pPr>
      <w:r w:rsidRPr="00004222">
        <w:rPr>
          <w:sz w:val="22"/>
          <w:szCs w:val="22"/>
        </w:rPr>
        <w:t xml:space="preserve">Wszystkie rozwiązania i urządzenia zastosowane w systemie równoważnym oraz system jako całość muszą być zaakceptowane przez Inspektora Nadzoru i Inwestora.  </w:t>
      </w:r>
    </w:p>
    <w:p w14:paraId="476F8710" w14:textId="77777777" w:rsidR="00B2535C" w:rsidRPr="00004222" w:rsidRDefault="00B2535C" w:rsidP="00B2535C">
      <w:pPr>
        <w:numPr>
          <w:ilvl w:val="0"/>
          <w:numId w:val="57"/>
        </w:numPr>
        <w:spacing w:line="288" w:lineRule="auto"/>
        <w:ind w:left="0" w:firstLine="0"/>
        <w:jc w:val="both"/>
        <w:rPr>
          <w:sz w:val="22"/>
          <w:szCs w:val="22"/>
        </w:rPr>
      </w:pPr>
      <w:r w:rsidRPr="00004222">
        <w:rPr>
          <w:sz w:val="22"/>
          <w:szCs w:val="22"/>
        </w:rPr>
        <w:t>Na żądanie Zamawiającego Wykonawca ma obowiązek wykonać zamiennie obliczenia dokumentujące uzyskanie nie gorszych efektów niż w rozwiązaniu projektowym.</w:t>
      </w:r>
    </w:p>
    <w:p w14:paraId="1C9D458F" w14:textId="77777777" w:rsidR="00B2535C" w:rsidRPr="00004222" w:rsidRDefault="00B2535C" w:rsidP="00B2535C">
      <w:pPr>
        <w:numPr>
          <w:ilvl w:val="0"/>
          <w:numId w:val="57"/>
        </w:numPr>
        <w:spacing w:line="288" w:lineRule="auto"/>
        <w:ind w:left="0" w:firstLine="0"/>
        <w:jc w:val="both"/>
        <w:rPr>
          <w:sz w:val="22"/>
          <w:szCs w:val="22"/>
        </w:rPr>
      </w:pPr>
      <w:r w:rsidRPr="00004222">
        <w:rPr>
          <w:sz w:val="22"/>
          <w:szCs w:val="22"/>
        </w:rPr>
        <w:t>Co najmniej 2 tygodnie przed rozpoczęciem robót Wykonawca przedstawi Zamawiającemu do akceptacji wykonaną przez uprawnionych projektantów dokumentację projektową zgodną z obowiązującymi przepisami o stopniu szczegółowości umożliwiającym wykonanie robót i nie mniejszym niż dokumentacja projektowa załączona do SWZ.</w:t>
      </w:r>
    </w:p>
    <w:p w14:paraId="58824322" w14:textId="77777777" w:rsidR="00B2535C" w:rsidRPr="00004222" w:rsidRDefault="00B2535C" w:rsidP="00B2535C">
      <w:pPr>
        <w:numPr>
          <w:ilvl w:val="0"/>
          <w:numId w:val="57"/>
        </w:numPr>
        <w:spacing w:line="288" w:lineRule="auto"/>
        <w:ind w:left="0" w:firstLine="0"/>
        <w:jc w:val="both"/>
        <w:rPr>
          <w:sz w:val="22"/>
          <w:szCs w:val="22"/>
        </w:rPr>
      </w:pPr>
      <w:r w:rsidRPr="00004222">
        <w:rPr>
          <w:sz w:val="22"/>
          <w:szCs w:val="22"/>
        </w:rPr>
        <w:t>Wprowadzenie rozwiązania równoważnego nie stanowi podstawy do przedłużenia czasu na ukończenie robót wynikających z kontraktu.</w:t>
      </w:r>
    </w:p>
    <w:p w14:paraId="1856546F" w14:textId="77777777" w:rsidR="00B2535C" w:rsidRPr="00004222" w:rsidRDefault="00B2535C" w:rsidP="00B2535C">
      <w:pPr>
        <w:spacing w:line="288" w:lineRule="auto"/>
        <w:jc w:val="both"/>
        <w:rPr>
          <w:sz w:val="22"/>
          <w:szCs w:val="22"/>
          <w:highlight w:val="yellow"/>
        </w:rPr>
      </w:pPr>
    </w:p>
    <w:p w14:paraId="42F1DB13" w14:textId="77777777" w:rsidR="00B2535C" w:rsidRPr="00004222" w:rsidRDefault="00B2535C" w:rsidP="00B2535C">
      <w:pPr>
        <w:spacing w:line="288" w:lineRule="auto"/>
        <w:jc w:val="both"/>
        <w:rPr>
          <w:sz w:val="22"/>
          <w:szCs w:val="22"/>
        </w:rPr>
      </w:pPr>
      <w:r w:rsidRPr="00004222">
        <w:rPr>
          <w:b/>
          <w:bCs/>
          <w:sz w:val="22"/>
          <w:szCs w:val="22"/>
          <w:u w:val="single"/>
        </w:rPr>
        <w:t>UWAGA 4:</w:t>
      </w:r>
      <w:r w:rsidRPr="00004222">
        <w:rPr>
          <w:sz w:val="22"/>
          <w:szCs w:val="22"/>
        </w:rPr>
        <w:t xml:space="preserve"> Załączone projekty budowlane, wykonawcze, przedmiary robót i specyfikacje techniczne należy traktować jako dokumenty wzajemnie uzupełniające się. Podstawą do wyceny robót jest kompleksowa dokumentacja projektowa wraz z załącznikami. Wykonawca w żadnym przypadku nie może powoływać się na ewentualne pominięcie niektórych robót w dostarczonym przez Zamawiającego jednym z elementów dokumentacji projektowej (np.: przedmiarach) podczas, gdy element ten ujęty został innej części projektu (np.: rysunku, opisie). Wymagania wyszczególnione w choćby jednym z elementów dokumentacji są obowiązujące dla Wykonawcy tak jakby zawarte były w całej dokumentacji. W przypadku rozbieżności co do zakresu robót określonych w poszczególnych częściach dokumentacji projektowej i pozostałych dokumentach przetargowych obowiązujący jest zakres najszerszy, chyba, że Zamawiający w sposób jednoznaczny wyłączył określone roboty lub dostawy z zakresu objętego przetargiem.</w:t>
      </w:r>
    </w:p>
    <w:p w14:paraId="536E3CF2" w14:textId="77777777" w:rsidR="00B2535C" w:rsidRPr="00004222" w:rsidRDefault="00B2535C" w:rsidP="00B2535C">
      <w:pPr>
        <w:spacing w:line="288" w:lineRule="auto"/>
        <w:jc w:val="both"/>
        <w:rPr>
          <w:sz w:val="22"/>
          <w:szCs w:val="22"/>
          <w:highlight w:val="yellow"/>
        </w:rPr>
      </w:pPr>
    </w:p>
    <w:p w14:paraId="4724EFF9" w14:textId="77777777" w:rsidR="00B2535C" w:rsidRPr="00004222" w:rsidRDefault="00B2535C" w:rsidP="00B2535C">
      <w:pPr>
        <w:spacing w:line="288" w:lineRule="auto"/>
        <w:jc w:val="both"/>
        <w:rPr>
          <w:color w:val="000000"/>
          <w:sz w:val="22"/>
          <w:szCs w:val="22"/>
        </w:rPr>
      </w:pPr>
      <w:r w:rsidRPr="00DF62B3">
        <w:rPr>
          <w:b/>
          <w:bCs/>
          <w:sz w:val="22"/>
          <w:szCs w:val="22"/>
          <w:u w:val="single"/>
        </w:rPr>
        <w:t>UWAGA 5:</w:t>
      </w:r>
      <w:r w:rsidRPr="00DF62B3">
        <w:rPr>
          <w:b/>
          <w:bCs/>
          <w:sz w:val="22"/>
          <w:szCs w:val="22"/>
        </w:rPr>
        <w:t xml:space="preserve"> </w:t>
      </w:r>
      <w:r w:rsidRPr="00DF62B3">
        <w:rPr>
          <w:color w:val="000000"/>
          <w:sz w:val="22"/>
          <w:szCs w:val="22"/>
        </w:rPr>
        <w:t xml:space="preserve">Przed rozpoczęciem robót Wykonawca dokona w obecności przedstawiciela Zamawiającego oraz Inspektora Nadzoru inwentaryzacji terenu bezpośrednio przyległego do budynku oraz dróg dojazdowych do placu budowy. Wykonawca sporządzi protokół z inwentaryzacji w wersji </w:t>
      </w:r>
      <w:r w:rsidRPr="00DF62B3">
        <w:rPr>
          <w:color w:val="000000"/>
          <w:sz w:val="22"/>
          <w:szCs w:val="22"/>
        </w:rPr>
        <w:lastRenderedPageBreak/>
        <w:t>elektronicznej i papierowej (zdjęcia wraz z opisem stanu istniejącego), po zatwierdzeniu protokołu przez Inspektora nadzoru zostanie dołączony do dokumentacji budowy. W przypadku uszkodzeń ciągów komunikacyjnych przez sprzęt budowlany, Wykonawca jest zobowiązany do bieżącego dokonywania napraw. Po zakończeniu robót Wykonawca doprowadzi do należytego (pierwotnego) stanu i porządku przyległe ulice i chodniki.</w:t>
      </w:r>
      <w:r w:rsidRPr="00004222">
        <w:rPr>
          <w:color w:val="000000"/>
          <w:sz w:val="22"/>
          <w:szCs w:val="22"/>
        </w:rPr>
        <w:t xml:space="preserve"> </w:t>
      </w:r>
    </w:p>
    <w:p w14:paraId="6F16F80C" w14:textId="77777777" w:rsidR="00B2535C" w:rsidRDefault="00B2535C" w:rsidP="00B2535C">
      <w:pPr>
        <w:spacing w:line="288" w:lineRule="auto"/>
        <w:jc w:val="both"/>
        <w:rPr>
          <w:sz w:val="22"/>
          <w:szCs w:val="22"/>
          <w:highlight w:val="yellow"/>
        </w:rPr>
      </w:pPr>
    </w:p>
    <w:p w14:paraId="5F36E755" w14:textId="77777777" w:rsidR="00B2535C" w:rsidRPr="00B66AD1" w:rsidRDefault="00B2535C" w:rsidP="00B2535C">
      <w:pPr>
        <w:spacing w:line="288" w:lineRule="auto"/>
        <w:jc w:val="both"/>
        <w:rPr>
          <w:sz w:val="22"/>
          <w:szCs w:val="22"/>
        </w:rPr>
      </w:pPr>
      <w:r w:rsidRPr="00B66AD1">
        <w:rPr>
          <w:b/>
          <w:bCs/>
          <w:sz w:val="22"/>
          <w:szCs w:val="22"/>
          <w:u w:val="single"/>
        </w:rPr>
        <w:t xml:space="preserve">UWAGA </w:t>
      </w:r>
      <w:r>
        <w:rPr>
          <w:b/>
          <w:bCs/>
          <w:sz w:val="22"/>
          <w:szCs w:val="22"/>
          <w:u w:val="single"/>
        </w:rPr>
        <w:t>6</w:t>
      </w:r>
      <w:r w:rsidRPr="00B66AD1">
        <w:rPr>
          <w:b/>
          <w:bCs/>
          <w:sz w:val="22"/>
          <w:szCs w:val="22"/>
          <w:u w:val="single"/>
        </w:rPr>
        <w:t>:</w:t>
      </w:r>
      <w:r w:rsidRPr="00B66AD1">
        <w:rPr>
          <w:b/>
          <w:bCs/>
          <w:sz w:val="22"/>
          <w:szCs w:val="22"/>
        </w:rPr>
        <w:t xml:space="preserve">  </w:t>
      </w:r>
      <w:r w:rsidRPr="00B66AD1">
        <w:rPr>
          <w:sz w:val="22"/>
          <w:szCs w:val="22"/>
        </w:rPr>
        <w:t xml:space="preserve">Przed wykonaniem robót Wykonawca zabezpieczy istniejące w terenie sieci oraz dokona przekopów próbnych w celu ewentualnego: oznaczenia / potwierdzenia braku, sieci niezinwentaryzowanych na mapie. Należy zwrócić szczególną uwagę i zachować szczególną ostrożność przy pracach w sąsiedztwie istniejących zabudowań. </w:t>
      </w:r>
    </w:p>
    <w:p w14:paraId="58559533" w14:textId="77777777" w:rsidR="00B2535C" w:rsidRPr="00B66AD1" w:rsidRDefault="00B2535C" w:rsidP="00B2535C">
      <w:pPr>
        <w:spacing w:line="288" w:lineRule="auto"/>
        <w:jc w:val="both"/>
        <w:rPr>
          <w:b/>
          <w:bCs/>
          <w:sz w:val="22"/>
          <w:szCs w:val="22"/>
          <w:u w:val="single"/>
        </w:rPr>
      </w:pPr>
    </w:p>
    <w:p w14:paraId="66499FE4" w14:textId="77777777" w:rsidR="00B2535C" w:rsidRPr="00B66AD1" w:rsidRDefault="00B2535C" w:rsidP="00B2535C">
      <w:pPr>
        <w:spacing w:line="288" w:lineRule="auto"/>
        <w:jc w:val="both"/>
        <w:rPr>
          <w:sz w:val="22"/>
          <w:szCs w:val="22"/>
        </w:rPr>
      </w:pPr>
      <w:r w:rsidRPr="00B66AD1">
        <w:rPr>
          <w:b/>
          <w:bCs/>
          <w:sz w:val="22"/>
          <w:szCs w:val="22"/>
          <w:u w:val="single"/>
        </w:rPr>
        <w:t xml:space="preserve">UWAGA </w:t>
      </w:r>
      <w:r>
        <w:rPr>
          <w:b/>
          <w:bCs/>
          <w:sz w:val="22"/>
          <w:szCs w:val="22"/>
          <w:u w:val="single"/>
        </w:rPr>
        <w:t>7</w:t>
      </w:r>
      <w:r w:rsidRPr="00B66AD1">
        <w:rPr>
          <w:b/>
          <w:bCs/>
          <w:sz w:val="22"/>
          <w:szCs w:val="22"/>
          <w:u w:val="single"/>
        </w:rPr>
        <w:t>:</w:t>
      </w:r>
      <w:r w:rsidRPr="00B66AD1">
        <w:rPr>
          <w:b/>
          <w:bCs/>
          <w:sz w:val="22"/>
          <w:szCs w:val="22"/>
        </w:rPr>
        <w:t xml:space="preserve">  </w:t>
      </w:r>
      <w:r w:rsidRPr="00B66AD1">
        <w:rPr>
          <w:sz w:val="22"/>
          <w:szCs w:val="22"/>
        </w:rPr>
        <w:t>Na terenie działki objętej inwestycją mogą znajdować się nieczynne, wyłączone z użytkowania urządzenie drenarskie, które w przypadku natrafienia podlegają rozbiórce, koszty wynikające z powyższego Wykonawca uwzględni w ofercie.</w:t>
      </w:r>
    </w:p>
    <w:p w14:paraId="3187C9EB" w14:textId="77777777" w:rsidR="00B2535C" w:rsidRPr="00B66AD1" w:rsidRDefault="00B2535C" w:rsidP="00B2535C">
      <w:pPr>
        <w:spacing w:line="288" w:lineRule="auto"/>
        <w:jc w:val="both"/>
        <w:rPr>
          <w:b/>
          <w:bCs/>
          <w:sz w:val="22"/>
          <w:szCs w:val="22"/>
          <w:highlight w:val="yellow"/>
          <w:u w:val="single"/>
        </w:rPr>
      </w:pPr>
    </w:p>
    <w:p w14:paraId="4159F8EA" w14:textId="77777777" w:rsidR="00B2535C" w:rsidRPr="00B66AD1" w:rsidRDefault="00B2535C" w:rsidP="00B2535C">
      <w:pPr>
        <w:spacing w:line="288" w:lineRule="auto"/>
        <w:jc w:val="both"/>
        <w:rPr>
          <w:sz w:val="22"/>
          <w:szCs w:val="22"/>
        </w:rPr>
      </w:pPr>
      <w:r w:rsidRPr="00B66AD1">
        <w:rPr>
          <w:b/>
          <w:bCs/>
          <w:sz w:val="22"/>
          <w:szCs w:val="22"/>
          <w:u w:val="single"/>
        </w:rPr>
        <w:t xml:space="preserve">UWAGA </w:t>
      </w:r>
      <w:r>
        <w:rPr>
          <w:b/>
          <w:bCs/>
          <w:sz w:val="22"/>
          <w:szCs w:val="22"/>
          <w:u w:val="single"/>
        </w:rPr>
        <w:t>8</w:t>
      </w:r>
      <w:r w:rsidRPr="00B66AD1">
        <w:rPr>
          <w:b/>
          <w:bCs/>
          <w:sz w:val="22"/>
          <w:szCs w:val="22"/>
          <w:u w:val="single"/>
        </w:rPr>
        <w:t>:</w:t>
      </w:r>
      <w:r w:rsidRPr="00B66AD1">
        <w:rPr>
          <w:b/>
          <w:bCs/>
          <w:sz w:val="22"/>
          <w:szCs w:val="22"/>
        </w:rPr>
        <w:t xml:space="preserve"> </w:t>
      </w:r>
      <w:r w:rsidRPr="00B66AD1">
        <w:rPr>
          <w:sz w:val="22"/>
          <w:szCs w:val="22"/>
        </w:rPr>
        <w:t>Wykonawca własnym staraniem i kosztem wykona przebudowę oraz zabezpieczenie na czas robót istniejącej infrastruktury podziemnej zgodnie z załączonymi do projektu warunkami technicznymi oraz projektami branżowymi przebudowy i zabezpieczenia sieci. W przypadku stwierdzenia utraty ważności warunków technicznych, Wykonawca wystąpi o ich aktualizację / ponowne wydanie, po otrzymaniu od Inwestora stosownych pełnomocnictw i na podstawie otrzymanych warunków przeprowadzi prace. W przypadku stwierdzenia konieczności uzupełnienia opracowań projektowych Wykonawca opracuje uzupełniające dokumentacje, uzgodni je z gestorami sieci i przeprowadzi właściwe roboty. Wykonawca powiadomi gestorów sieci o zamiarze rozpoczęcia prac, zapewni właściwy nadzór kierowników robót branżowych.</w:t>
      </w:r>
    </w:p>
    <w:p w14:paraId="33AEF9DB" w14:textId="77777777" w:rsidR="00B2535C" w:rsidRPr="00B66AD1" w:rsidRDefault="00B2535C" w:rsidP="00B2535C">
      <w:pPr>
        <w:spacing w:line="288" w:lineRule="auto"/>
        <w:jc w:val="both"/>
        <w:rPr>
          <w:sz w:val="22"/>
          <w:szCs w:val="22"/>
        </w:rPr>
      </w:pPr>
      <w:r w:rsidRPr="00B66AD1">
        <w:rPr>
          <w:sz w:val="22"/>
          <w:szCs w:val="22"/>
        </w:rPr>
        <w:t>Wykonawca uzyska wszelkie niezbędne decyzje i uzgodnienia, które będą niezbędne do wykonania dokumentacji projektowej i realizacji robót budowlanych. Dotyczy to także m.in.: wszelkich warunków przyłączeniowych, warunków na korzystanie z mediów, terenu, przyłączy, dróg dojazdowych i stref dostępu. Warunki te dotyczą zarówno obiektów które są pod i nad terenem. Jeżeli w wyniku otrzymanych warunków, uzgodnień, opinii, decyzji i in., wyniknie konieczność opracowania dodatkowego zakresu dokumentacji, to przyjmuje się, że obowiązek ten dotyczy Wykonawcy i będzie to traktowane jako niezbędny składnik dokumentacji projektowej jaką Wykonawca zobowiązany jest wykonać / uzyskać w ramach umowy zawartej z Zamawiającym</w:t>
      </w:r>
    </w:p>
    <w:p w14:paraId="5AB42006" w14:textId="77777777" w:rsidR="00B2535C" w:rsidRPr="00B66AD1" w:rsidRDefault="00B2535C" w:rsidP="00B2535C">
      <w:pPr>
        <w:spacing w:line="288" w:lineRule="auto"/>
        <w:jc w:val="both"/>
        <w:rPr>
          <w:sz w:val="22"/>
          <w:szCs w:val="22"/>
          <w:highlight w:val="yellow"/>
        </w:rPr>
      </w:pPr>
      <w:r w:rsidRPr="00B66AD1">
        <w:rPr>
          <w:sz w:val="22"/>
          <w:szCs w:val="22"/>
        </w:rPr>
        <w:t>Wszystkie w/w czynności Wykonawca uwzględni w swojej ofercie cenowej.</w:t>
      </w:r>
    </w:p>
    <w:p w14:paraId="4B3D5B5F" w14:textId="77777777" w:rsidR="00B2535C" w:rsidRPr="00004222" w:rsidRDefault="00B2535C" w:rsidP="00B2535C">
      <w:pPr>
        <w:spacing w:line="288" w:lineRule="auto"/>
        <w:jc w:val="both"/>
        <w:rPr>
          <w:sz w:val="22"/>
          <w:szCs w:val="22"/>
          <w:highlight w:val="yellow"/>
        </w:rPr>
      </w:pPr>
    </w:p>
    <w:p w14:paraId="0BE73983" w14:textId="77777777" w:rsidR="00B2535C" w:rsidRDefault="00B2535C" w:rsidP="00B2535C">
      <w:pPr>
        <w:spacing w:line="288" w:lineRule="auto"/>
        <w:jc w:val="both"/>
        <w:rPr>
          <w:sz w:val="22"/>
          <w:szCs w:val="22"/>
        </w:rPr>
      </w:pPr>
      <w:r w:rsidRPr="00004222">
        <w:rPr>
          <w:b/>
          <w:bCs/>
          <w:sz w:val="22"/>
          <w:szCs w:val="22"/>
          <w:u w:val="single"/>
        </w:rPr>
        <w:t xml:space="preserve">UWAGA </w:t>
      </w:r>
      <w:r>
        <w:rPr>
          <w:b/>
          <w:bCs/>
          <w:sz w:val="22"/>
          <w:szCs w:val="22"/>
          <w:u w:val="single"/>
        </w:rPr>
        <w:t>9</w:t>
      </w:r>
      <w:r w:rsidRPr="00004222">
        <w:rPr>
          <w:b/>
          <w:bCs/>
          <w:sz w:val="22"/>
          <w:szCs w:val="22"/>
          <w:u w:val="single"/>
        </w:rPr>
        <w:t>:</w:t>
      </w:r>
      <w:r w:rsidRPr="00004222">
        <w:rPr>
          <w:b/>
          <w:bCs/>
          <w:sz w:val="22"/>
          <w:szCs w:val="22"/>
        </w:rPr>
        <w:t xml:space="preserve"> </w:t>
      </w:r>
      <w:r w:rsidRPr="00004222">
        <w:rPr>
          <w:sz w:val="22"/>
          <w:szCs w:val="22"/>
        </w:rPr>
        <w:t>W celu bezpiecznego i estetycznego zabezpieczenia, teren budowy należy ogrodzić. Ogrodzenie musi spełniać wymagania przepisów BHP dla zabezpieczenia robót budowlanych oraz posiadać minimalną wysokość 2,0m. Inwestor wymaga, aby zamontowano ogrodzenie z paneli pełnych z wypełnieniem, które skutecznie ograniczy widoczność placu budowy. Konstrukcję ogrodzenia, lokalizację bramy wjazdowej na teren budowy oraz ich kolorystykę należy uzgodnić z Inwestorem.</w:t>
      </w:r>
    </w:p>
    <w:p w14:paraId="4095FC94" w14:textId="77777777" w:rsidR="00B2535C" w:rsidRDefault="00B2535C" w:rsidP="00B2535C">
      <w:pPr>
        <w:spacing w:line="288" w:lineRule="auto"/>
        <w:jc w:val="both"/>
        <w:rPr>
          <w:sz w:val="22"/>
          <w:szCs w:val="22"/>
        </w:rPr>
      </w:pPr>
    </w:p>
    <w:p w14:paraId="55079720" w14:textId="77777777" w:rsidR="00B2535C" w:rsidRPr="00B66AD1" w:rsidRDefault="00B2535C" w:rsidP="00B2535C">
      <w:pPr>
        <w:spacing w:line="288" w:lineRule="auto"/>
        <w:jc w:val="both"/>
        <w:rPr>
          <w:sz w:val="22"/>
          <w:szCs w:val="22"/>
        </w:rPr>
      </w:pPr>
      <w:r w:rsidRPr="00B66AD1">
        <w:rPr>
          <w:b/>
          <w:bCs/>
          <w:sz w:val="22"/>
          <w:szCs w:val="22"/>
          <w:u w:val="single"/>
        </w:rPr>
        <w:t>UWAGA 1</w:t>
      </w:r>
      <w:r>
        <w:rPr>
          <w:b/>
          <w:bCs/>
          <w:sz w:val="22"/>
          <w:szCs w:val="22"/>
          <w:u w:val="single"/>
        </w:rPr>
        <w:t>0</w:t>
      </w:r>
      <w:r w:rsidRPr="00B66AD1">
        <w:rPr>
          <w:b/>
          <w:bCs/>
          <w:sz w:val="22"/>
          <w:szCs w:val="22"/>
          <w:u w:val="single"/>
        </w:rPr>
        <w:t>:</w:t>
      </w:r>
      <w:r w:rsidRPr="00B66AD1">
        <w:rPr>
          <w:sz w:val="22"/>
          <w:szCs w:val="22"/>
        </w:rPr>
        <w:t xml:space="preserve"> Dokumentację powykonawczą Wykonawca uzgodni z Rzeczoznawcą Ppoż., koszty uzgodnienia Wykonawca uwzględni w ofercie.</w:t>
      </w:r>
    </w:p>
    <w:p w14:paraId="1F3D8CE8" w14:textId="77777777" w:rsidR="00B2535C" w:rsidRDefault="00B2535C" w:rsidP="00B2535C">
      <w:pPr>
        <w:spacing w:line="288" w:lineRule="auto"/>
        <w:jc w:val="both"/>
        <w:rPr>
          <w:sz w:val="22"/>
          <w:szCs w:val="22"/>
        </w:rPr>
      </w:pPr>
    </w:p>
    <w:p w14:paraId="17535170" w14:textId="77777777" w:rsidR="00B2535C" w:rsidRPr="00C9730A" w:rsidRDefault="00B2535C" w:rsidP="00B2535C">
      <w:pPr>
        <w:spacing w:before="120" w:after="120" w:line="259" w:lineRule="auto"/>
        <w:ind w:right="74"/>
        <w:jc w:val="both"/>
        <w:rPr>
          <w:sz w:val="22"/>
          <w:szCs w:val="22"/>
        </w:rPr>
      </w:pPr>
      <w:r w:rsidRPr="00C9730A">
        <w:rPr>
          <w:b/>
          <w:bCs/>
          <w:sz w:val="22"/>
          <w:szCs w:val="22"/>
          <w:u w:val="single"/>
        </w:rPr>
        <w:t>U</w:t>
      </w:r>
      <w:r>
        <w:rPr>
          <w:b/>
          <w:bCs/>
          <w:sz w:val="22"/>
          <w:szCs w:val="22"/>
          <w:u w:val="single"/>
        </w:rPr>
        <w:t>WAGA</w:t>
      </w:r>
      <w:r w:rsidRPr="00C9730A">
        <w:rPr>
          <w:b/>
          <w:bCs/>
          <w:sz w:val="22"/>
          <w:szCs w:val="22"/>
          <w:u w:val="single"/>
        </w:rPr>
        <w:t xml:space="preserve"> </w:t>
      </w:r>
      <w:r>
        <w:rPr>
          <w:b/>
          <w:bCs/>
          <w:sz w:val="22"/>
          <w:szCs w:val="22"/>
          <w:u w:val="single"/>
        </w:rPr>
        <w:t>11</w:t>
      </w:r>
      <w:r w:rsidRPr="00C9730A">
        <w:rPr>
          <w:b/>
          <w:bCs/>
          <w:sz w:val="22"/>
          <w:szCs w:val="22"/>
          <w:u w:val="single"/>
        </w:rPr>
        <w:t>:</w:t>
      </w:r>
      <w:r w:rsidRPr="008C00BC">
        <w:rPr>
          <w:bCs/>
          <w:color w:val="000000"/>
          <w:sz w:val="22"/>
          <w:szCs w:val="22"/>
        </w:rPr>
        <w:t xml:space="preserve"> </w:t>
      </w:r>
      <w:r w:rsidRPr="00C9730A">
        <w:rPr>
          <w:sz w:val="22"/>
          <w:szCs w:val="22"/>
        </w:rPr>
        <w:t xml:space="preserve">Zamawiający na realizację przedmiotu zamówienia dysponuje kwotami: </w:t>
      </w:r>
    </w:p>
    <w:p w14:paraId="7267EF28" w14:textId="77777777" w:rsidR="00B2535C" w:rsidRPr="00C9730A" w:rsidRDefault="00B2535C" w:rsidP="00B2535C">
      <w:pPr>
        <w:pStyle w:val="Akapitzlist"/>
        <w:numPr>
          <w:ilvl w:val="0"/>
          <w:numId w:val="72"/>
        </w:numPr>
        <w:spacing w:before="120" w:after="120"/>
        <w:ind w:right="74"/>
        <w:jc w:val="both"/>
        <w:rPr>
          <w:sz w:val="22"/>
          <w:szCs w:val="22"/>
        </w:rPr>
      </w:pPr>
      <w:r w:rsidRPr="00C9730A">
        <w:rPr>
          <w:sz w:val="22"/>
          <w:szCs w:val="22"/>
        </w:rPr>
        <w:lastRenderedPageBreak/>
        <w:t>Łączna wartość faktur częściowych wystawionych przez Wykonawcę a przypadających do zapłaty w 2024 roku nie może przekroczyć kwoty 805 000,00 zł brutto, przy czym Zamawiający dopuszcza możliwość zapłaty w 2024 roku kwoty większej niż 805 000,00 zł brutto, w przypadku uzyskania przez Zamawiającego dodatkowego dofinansowania inwestycji lub zabezpieczenia dodatkowej kwoty przeznaczonej na ten cel w budżecie Zamawiającego.</w:t>
      </w:r>
    </w:p>
    <w:p w14:paraId="184EB796" w14:textId="77777777" w:rsidR="00B2535C" w:rsidRPr="00C9730A" w:rsidRDefault="00B2535C" w:rsidP="00B2535C">
      <w:pPr>
        <w:pStyle w:val="Akapitzlist"/>
        <w:numPr>
          <w:ilvl w:val="0"/>
          <w:numId w:val="72"/>
        </w:numPr>
        <w:spacing w:before="120" w:after="120"/>
        <w:ind w:right="74"/>
        <w:jc w:val="both"/>
        <w:rPr>
          <w:sz w:val="22"/>
          <w:szCs w:val="22"/>
        </w:rPr>
      </w:pPr>
      <w:r w:rsidRPr="00C9730A">
        <w:rPr>
          <w:sz w:val="22"/>
          <w:szCs w:val="22"/>
        </w:rPr>
        <w:t>Pozostała kwota wynikająca z umowy zostanie zapłacona w 2025 roku.</w:t>
      </w:r>
    </w:p>
    <w:p w14:paraId="1EE5B841" w14:textId="77777777" w:rsidR="00B2535C" w:rsidRDefault="00B2535C" w:rsidP="00B2535C">
      <w:pPr>
        <w:pStyle w:val="Akapitzlist"/>
        <w:numPr>
          <w:ilvl w:val="0"/>
          <w:numId w:val="72"/>
        </w:numPr>
        <w:spacing w:after="80"/>
        <w:ind w:right="74"/>
        <w:jc w:val="both"/>
        <w:rPr>
          <w:sz w:val="22"/>
          <w:szCs w:val="22"/>
        </w:rPr>
      </w:pPr>
      <w:r w:rsidRPr="00C9730A">
        <w:rPr>
          <w:sz w:val="22"/>
          <w:szCs w:val="22"/>
        </w:rPr>
        <w:t xml:space="preserve">Sporządzając Harmonogram Rzeczowo – Finansowy będący integralną częścią niniejszej umowy jako Załącznik nr 4, Wykonawca zobowiązany jest uwzględnić w 2024 roku łączną wartość  robót w wysokości kwoty 805 000,00 zł brutto. </w:t>
      </w:r>
    </w:p>
    <w:p w14:paraId="6DDA6961" w14:textId="77777777" w:rsidR="00B2535C" w:rsidRPr="00C9730A" w:rsidRDefault="00B2535C" w:rsidP="00B2535C">
      <w:pPr>
        <w:pStyle w:val="Akapitzlist"/>
        <w:spacing w:after="80"/>
        <w:ind w:left="1080" w:right="74"/>
        <w:jc w:val="both"/>
        <w:rPr>
          <w:sz w:val="22"/>
          <w:szCs w:val="22"/>
        </w:rPr>
      </w:pPr>
    </w:p>
    <w:p w14:paraId="6F09B149" w14:textId="77777777" w:rsidR="00B2535C" w:rsidRPr="004832A4" w:rsidRDefault="00B2535C" w:rsidP="00B2535C">
      <w:pPr>
        <w:widowControl w:val="0"/>
        <w:overflowPunct w:val="0"/>
        <w:autoSpaceDE w:val="0"/>
        <w:autoSpaceDN w:val="0"/>
        <w:adjustRightInd w:val="0"/>
        <w:spacing w:before="80" w:afterLines="80" w:after="192"/>
        <w:jc w:val="both"/>
        <w:rPr>
          <w:sz w:val="22"/>
          <w:szCs w:val="22"/>
        </w:rPr>
      </w:pPr>
      <w:r w:rsidRPr="004832A4">
        <w:rPr>
          <w:b/>
          <w:bCs/>
          <w:sz w:val="22"/>
          <w:szCs w:val="22"/>
          <w:u w:val="single"/>
        </w:rPr>
        <w:t>UWAGA 12:</w:t>
      </w:r>
      <w:r w:rsidRPr="004832A4">
        <w:rPr>
          <w:sz w:val="22"/>
          <w:szCs w:val="22"/>
        </w:rPr>
        <w:t xml:space="preserve"> Zagospodarowanie materiałów z rozbiórek leży po stronie Wykonawcy. Materiały z rozbiórki należy wywieźć na składowisko dostępne dla Wykonawcy. </w:t>
      </w:r>
    </w:p>
    <w:p w14:paraId="61E331E2" w14:textId="77777777" w:rsidR="00B2535C" w:rsidRPr="004832A4" w:rsidRDefault="00B2535C" w:rsidP="00B2535C">
      <w:pPr>
        <w:widowControl w:val="0"/>
        <w:overflowPunct w:val="0"/>
        <w:autoSpaceDE w:val="0"/>
        <w:autoSpaceDN w:val="0"/>
        <w:adjustRightInd w:val="0"/>
        <w:spacing w:before="80" w:afterLines="80" w:after="192"/>
        <w:jc w:val="both"/>
        <w:rPr>
          <w:sz w:val="22"/>
          <w:szCs w:val="22"/>
          <w:u w:val="single"/>
        </w:rPr>
      </w:pPr>
      <w:r w:rsidRPr="004832A4">
        <w:rPr>
          <w:sz w:val="22"/>
          <w:szCs w:val="22"/>
          <w:u w:val="single"/>
        </w:rPr>
        <w:t>Część materiałów z rozbiórki i demontażu Wykonawca przekaże Zamawiającemu (Zakres materiałów do odzysku i przekazania Zamawiającemu zostanie ustalony podczas robót rozbiórkowych po uzgodnieniu z Zamawiającym i Inspektorem Nadzoru Inwestorskiego). W szczególności dotyczy to materiałów drogowych rozbiórki</w:t>
      </w:r>
      <w:r w:rsidRPr="004832A4">
        <w:rPr>
          <w:rFonts w:ascii="Garamond" w:hAnsi="Garamond" w:cs="Gabriola"/>
          <w:color w:val="FF0000"/>
          <w:u w:val="single"/>
        </w:rPr>
        <w:t xml:space="preserve"> </w:t>
      </w:r>
      <w:r w:rsidRPr="004832A4">
        <w:rPr>
          <w:sz w:val="22"/>
          <w:szCs w:val="22"/>
          <w:u w:val="single"/>
        </w:rPr>
        <w:t xml:space="preserve">np.: kostka brukowa, którą należy po rozbiórce zeskładować na palety. Ponadto elementy z demontażu:  np.: klimatyzatory, meble itp. </w:t>
      </w:r>
    </w:p>
    <w:p w14:paraId="63FD8863" w14:textId="77777777" w:rsidR="00B2535C" w:rsidRPr="00805BE2" w:rsidRDefault="00B2535C" w:rsidP="00B2535C">
      <w:pPr>
        <w:widowControl w:val="0"/>
        <w:overflowPunct w:val="0"/>
        <w:autoSpaceDE w:val="0"/>
        <w:autoSpaceDN w:val="0"/>
        <w:adjustRightInd w:val="0"/>
        <w:spacing w:before="80" w:afterLines="80" w:after="192"/>
        <w:jc w:val="both"/>
        <w:rPr>
          <w:rFonts w:ascii="Garamond" w:hAnsi="Garamond" w:cs="Gabriola"/>
          <w:u w:val="single"/>
        </w:rPr>
      </w:pPr>
      <w:r w:rsidRPr="004832A4">
        <w:rPr>
          <w:sz w:val="22"/>
          <w:szCs w:val="22"/>
          <w:u w:val="single"/>
        </w:rPr>
        <w:t>Materiały z rozbiórek i demontażu Wykonawca zobowiązany jest przetransportować i rozładować w miejsce wskazane przez Zamawiającego w odległości do 6 km od placu budowy.</w:t>
      </w:r>
      <w:r w:rsidRPr="00805BE2">
        <w:rPr>
          <w:sz w:val="22"/>
          <w:szCs w:val="22"/>
          <w:u w:val="single"/>
        </w:rPr>
        <w:t xml:space="preserve">   </w:t>
      </w:r>
    </w:p>
    <w:p w14:paraId="10661D47" w14:textId="77777777" w:rsidR="00B2535C" w:rsidRDefault="00B2535C" w:rsidP="00B2535C">
      <w:pPr>
        <w:pStyle w:val="Akapitzlist"/>
        <w:spacing w:before="240" w:line="264" w:lineRule="auto"/>
        <w:ind w:left="0"/>
        <w:contextualSpacing/>
        <w:jc w:val="both"/>
        <w:rPr>
          <w:b/>
          <w:bCs/>
          <w:sz w:val="22"/>
          <w:szCs w:val="22"/>
        </w:rPr>
      </w:pPr>
    </w:p>
    <w:p w14:paraId="387DE211" w14:textId="77777777" w:rsidR="00B2535C" w:rsidRPr="00004222" w:rsidRDefault="00B2535C" w:rsidP="00B2535C">
      <w:pPr>
        <w:pStyle w:val="Akapitzlist"/>
        <w:spacing w:before="240" w:line="264" w:lineRule="auto"/>
        <w:ind w:left="0"/>
        <w:contextualSpacing/>
        <w:jc w:val="both"/>
        <w:rPr>
          <w:b/>
          <w:bCs/>
          <w:sz w:val="22"/>
          <w:szCs w:val="22"/>
        </w:rPr>
      </w:pPr>
      <w:r w:rsidRPr="00004222">
        <w:rPr>
          <w:b/>
          <w:bCs/>
          <w:sz w:val="22"/>
          <w:szCs w:val="22"/>
        </w:rPr>
        <w:t>Podstawowe warunki i wymagania dotyczące realizacji robót:</w:t>
      </w:r>
    </w:p>
    <w:p w14:paraId="505685A2" w14:textId="77777777" w:rsidR="00B2535C" w:rsidRPr="00004222" w:rsidRDefault="00B2535C" w:rsidP="00B2535C">
      <w:pPr>
        <w:numPr>
          <w:ilvl w:val="0"/>
          <w:numId w:val="59"/>
        </w:numPr>
        <w:tabs>
          <w:tab w:val="num" w:pos="360"/>
        </w:tabs>
        <w:spacing w:before="120" w:line="264" w:lineRule="auto"/>
        <w:ind w:left="357" w:right="74" w:hanging="357"/>
        <w:jc w:val="both"/>
        <w:rPr>
          <w:sz w:val="22"/>
          <w:szCs w:val="22"/>
        </w:rPr>
      </w:pPr>
      <w:r w:rsidRPr="00004222">
        <w:rPr>
          <w:color w:val="000000"/>
          <w:sz w:val="22"/>
          <w:szCs w:val="22"/>
        </w:rPr>
        <w:t xml:space="preserve">Wykonanie przedmiotu zamówienie na warunkach określonych w Specyfikacji Warunków Zamówienia,, zgodnie z Opisem Przedmiotu Zamówienia, projektami budowlanymi i wykonawczymi, specyfikacjami technicznymi. Wyposażenie wchodzące w zakres inwestycji ma być zakupione, dostarczone i zamontowane zgodnie z dokumentacją. </w:t>
      </w:r>
      <w:r w:rsidRPr="00004222">
        <w:rPr>
          <w:sz w:val="22"/>
          <w:szCs w:val="22"/>
        </w:rPr>
        <w:t xml:space="preserve">W przypadku wystąpienia rozbieżności pomiędzy różnymi </w:t>
      </w:r>
      <w:r w:rsidRPr="00004222">
        <w:rPr>
          <w:color w:val="000000"/>
          <w:sz w:val="22"/>
          <w:szCs w:val="22"/>
        </w:rPr>
        <w:t>częściami</w:t>
      </w:r>
      <w:r w:rsidRPr="00004222">
        <w:rPr>
          <w:sz w:val="22"/>
          <w:szCs w:val="22"/>
        </w:rPr>
        <w:t xml:space="preserve"> dokumentacji przetargowej (dokumentacja projektowa, OPZ, SWZ) obowiązywać będzie najszerszy zakres robót. Przedmiary robót mają charakter pomocniczy i nie stanowią podstawy do wyceny robót.</w:t>
      </w:r>
    </w:p>
    <w:p w14:paraId="2251816D" w14:textId="77777777" w:rsidR="00B2535C" w:rsidRPr="00DE3F4D" w:rsidRDefault="00B2535C" w:rsidP="00B2535C">
      <w:pPr>
        <w:numPr>
          <w:ilvl w:val="0"/>
          <w:numId w:val="59"/>
        </w:numPr>
        <w:tabs>
          <w:tab w:val="num" w:pos="360"/>
        </w:tabs>
        <w:spacing w:before="120" w:line="264" w:lineRule="auto"/>
        <w:ind w:left="357" w:right="74" w:hanging="357"/>
        <w:jc w:val="both"/>
        <w:rPr>
          <w:sz w:val="22"/>
          <w:szCs w:val="22"/>
        </w:rPr>
      </w:pPr>
      <w:r w:rsidRPr="00DE3F4D">
        <w:rPr>
          <w:sz w:val="22"/>
          <w:szCs w:val="22"/>
        </w:rPr>
        <w:t xml:space="preserve">Dokonanie uzgodnień, uzyskanie wszelkich opinii i decyzji i wykonanie wszelkich niezbędnych prac umożliwiających użytkowanie obiektu, w tym uzyskanie przez Wykonawcę w imieniu Zamawiającego </w:t>
      </w:r>
      <w:r w:rsidRPr="00DE3F4D">
        <w:rPr>
          <w:sz w:val="22"/>
          <w:szCs w:val="22"/>
          <w:u w:val="single"/>
        </w:rPr>
        <w:t>pozwolenia na użytkowanie obiektu.</w:t>
      </w:r>
    </w:p>
    <w:p w14:paraId="2BDF09D1" w14:textId="77777777" w:rsidR="00B2535C" w:rsidRPr="00004222" w:rsidRDefault="00B2535C" w:rsidP="00B2535C">
      <w:pPr>
        <w:numPr>
          <w:ilvl w:val="0"/>
          <w:numId w:val="59"/>
        </w:numPr>
        <w:tabs>
          <w:tab w:val="num" w:pos="360"/>
        </w:tabs>
        <w:spacing w:before="120" w:line="264" w:lineRule="auto"/>
        <w:ind w:left="357" w:right="74" w:hanging="357"/>
        <w:jc w:val="both"/>
        <w:rPr>
          <w:color w:val="000000"/>
          <w:sz w:val="22"/>
          <w:szCs w:val="22"/>
        </w:rPr>
      </w:pPr>
      <w:r w:rsidRPr="00004222">
        <w:rPr>
          <w:color w:val="000000"/>
          <w:sz w:val="22"/>
          <w:szCs w:val="22"/>
        </w:rPr>
        <w:t>Zapewnienie wymaganych usług związanych z przygotowaniem, realizacją i odbiorem robót stanowiących przedmiot zamówienia, w tym m.in.:</w:t>
      </w:r>
    </w:p>
    <w:p w14:paraId="26885AE3" w14:textId="77777777" w:rsidR="00B2535C" w:rsidRPr="00004222" w:rsidRDefault="00B2535C" w:rsidP="00B2535C">
      <w:pPr>
        <w:widowControl w:val="0"/>
        <w:overflowPunct w:val="0"/>
        <w:autoSpaceDE w:val="0"/>
        <w:autoSpaceDN w:val="0"/>
        <w:adjustRightInd w:val="0"/>
        <w:spacing w:before="60" w:line="264" w:lineRule="auto"/>
        <w:ind w:left="567" w:hanging="142"/>
        <w:jc w:val="both"/>
        <w:rPr>
          <w:bCs/>
          <w:color w:val="000000"/>
          <w:sz w:val="22"/>
          <w:szCs w:val="22"/>
        </w:rPr>
      </w:pPr>
      <w:r w:rsidRPr="00004222">
        <w:rPr>
          <w:bCs/>
          <w:color w:val="000000"/>
          <w:sz w:val="22"/>
          <w:szCs w:val="22"/>
        </w:rPr>
        <w:t>-kierownictwa i nadzoru robót zgodnie z wymogami SWZ,</w:t>
      </w:r>
    </w:p>
    <w:p w14:paraId="581386A3" w14:textId="77777777" w:rsidR="00B2535C" w:rsidRPr="00004222" w:rsidRDefault="00B2535C" w:rsidP="00B2535C">
      <w:pPr>
        <w:widowControl w:val="0"/>
        <w:overflowPunct w:val="0"/>
        <w:autoSpaceDE w:val="0"/>
        <w:autoSpaceDN w:val="0"/>
        <w:adjustRightInd w:val="0"/>
        <w:spacing w:before="60" w:line="264" w:lineRule="auto"/>
        <w:ind w:left="567" w:hanging="142"/>
        <w:jc w:val="both"/>
        <w:rPr>
          <w:bCs/>
          <w:color w:val="000000"/>
          <w:sz w:val="22"/>
          <w:szCs w:val="22"/>
        </w:rPr>
      </w:pPr>
      <w:r w:rsidRPr="00004222">
        <w:rPr>
          <w:bCs/>
          <w:color w:val="000000"/>
          <w:sz w:val="22"/>
          <w:szCs w:val="22"/>
        </w:rPr>
        <w:t>-obsługi geodezyjnej,</w:t>
      </w:r>
    </w:p>
    <w:p w14:paraId="002102B2" w14:textId="77777777" w:rsidR="00B2535C" w:rsidRPr="00004222" w:rsidRDefault="00B2535C" w:rsidP="00B2535C">
      <w:pPr>
        <w:widowControl w:val="0"/>
        <w:overflowPunct w:val="0"/>
        <w:autoSpaceDE w:val="0"/>
        <w:autoSpaceDN w:val="0"/>
        <w:adjustRightInd w:val="0"/>
        <w:spacing w:before="60" w:line="264" w:lineRule="auto"/>
        <w:ind w:left="567" w:hanging="142"/>
        <w:jc w:val="both"/>
        <w:rPr>
          <w:bCs/>
          <w:color w:val="000000"/>
          <w:sz w:val="22"/>
          <w:szCs w:val="22"/>
        </w:rPr>
      </w:pPr>
      <w:r w:rsidRPr="00004222">
        <w:rPr>
          <w:bCs/>
          <w:color w:val="000000"/>
          <w:sz w:val="22"/>
          <w:szCs w:val="22"/>
        </w:rPr>
        <w:t>-nadzorów i odbiorów technicznych przez odpowiednie instytucje i firmy (np. wykonaniem i regulacją infrastruktury u gestorów mediów),</w:t>
      </w:r>
    </w:p>
    <w:p w14:paraId="0D711439" w14:textId="77777777" w:rsidR="00B2535C" w:rsidRPr="00004222" w:rsidRDefault="00B2535C" w:rsidP="00B2535C">
      <w:pPr>
        <w:widowControl w:val="0"/>
        <w:overflowPunct w:val="0"/>
        <w:autoSpaceDE w:val="0"/>
        <w:autoSpaceDN w:val="0"/>
        <w:adjustRightInd w:val="0"/>
        <w:spacing w:before="60" w:line="264" w:lineRule="auto"/>
        <w:ind w:left="567" w:hanging="142"/>
        <w:jc w:val="both"/>
        <w:rPr>
          <w:bCs/>
          <w:color w:val="000000"/>
          <w:sz w:val="22"/>
          <w:szCs w:val="22"/>
        </w:rPr>
      </w:pPr>
      <w:r w:rsidRPr="00004222">
        <w:rPr>
          <w:bCs/>
          <w:color w:val="000000"/>
          <w:sz w:val="22"/>
          <w:szCs w:val="22"/>
        </w:rPr>
        <w:t>-zabezpieczenie i dozór zrealizowanego obiektu do czasu odbioru i przekazania go użytkownikowi.</w:t>
      </w:r>
    </w:p>
    <w:p w14:paraId="462192F8" w14:textId="77777777" w:rsidR="00B2535C" w:rsidRPr="00004222" w:rsidRDefault="00B2535C" w:rsidP="00B2535C">
      <w:pPr>
        <w:numPr>
          <w:ilvl w:val="0"/>
          <w:numId w:val="59"/>
        </w:numPr>
        <w:tabs>
          <w:tab w:val="num" w:pos="360"/>
        </w:tabs>
        <w:spacing w:before="120" w:line="264" w:lineRule="auto"/>
        <w:ind w:left="357" w:right="74" w:hanging="357"/>
        <w:jc w:val="both"/>
        <w:rPr>
          <w:sz w:val="22"/>
          <w:szCs w:val="22"/>
        </w:rPr>
      </w:pPr>
      <w:r w:rsidRPr="00004222">
        <w:rPr>
          <w:color w:val="000000"/>
          <w:sz w:val="22"/>
          <w:szCs w:val="22"/>
        </w:rPr>
        <w:t>Wykonanie wszelkich projektów i opracowań związanych z realizacją, odbiorem i przygotowaniem do użytkowania, w tym m.in.:</w:t>
      </w:r>
    </w:p>
    <w:p w14:paraId="11100826" w14:textId="77777777" w:rsidR="00B2535C" w:rsidRPr="00004222" w:rsidRDefault="00B2535C" w:rsidP="00B2535C">
      <w:pPr>
        <w:widowControl w:val="0"/>
        <w:overflowPunct w:val="0"/>
        <w:autoSpaceDE w:val="0"/>
        <w:autoSpaceDN w:val="0"/>
        <w:adjustRightInd w:val="0"/>
        <w:spacing w:before="60" w:line="264" w:lineRule="auto"/>
        <w:ind w:left="567" w:hanging="142"/>
        <w:jc w:val="both"/>
        <w:rPr>
          <w:bCs/>
          <w:color w:val="000000"/>
          <w:sz w:val="22"/>
          <w:szCs w:val="22"/>
        </w:rPr>
      </w:pPr>
      <w:r w:rsidRPr="00004222">
        <w:rPr>
          <w:bCs/>
          <w:color w:val="000000"/>
          <w:sz w:val="22"/>
          <w:szCs w:val="22"/>
        </w:rPr>
        <w:t xml:space="preserve">-projektów warsztatowych i wykonawczych (jeśli będą konieczne), </w:t>
      </w:r>
    </w:p>
    <w:p w14:paraId="2F154D82" w14:textId="77777777" w:rsidR="00B2535C" w:rsidRPr="00004222" w:rsidRDefault="00B2535C" w:rsidP="00B2535C">
      <w:pPr>
        <w:widowControl w:val="0"/>
        <w:overflowPunct w:val="0"/>
        <w:autoSpaceDE w:val="0"/>
        <w:autoSpaceDN w:val="0"/>
        <w:adjustRightInd w:val="0"/>
        <w:spacing w:before="60" w:line="264" w:lineRule="auto"/>
        <w:ind w:left="567" w:hanging="142"/>
        <w:jc w:val="both"/>
        <w:rPr>
          <w:bCs/>
          <w:color w:val="000000"/>
          <w:sz w:val="22"/>
          <w:szCs w:val="22"/>
        </w:rPr>
      </w:pPr>
      <w:r w:rsidRPr="00004222">
        <w:rPr>
          <w:bCs/>
          <w:color w:val="000000"/>
          <w:sz w:val="22"/>
          <w:szCs w:val="22"/>
        </w:rPr>
        <w:t>-świadectwa charakterystyki energetycznej budynku</w:t>
      </w:r>
    </w:p>
    <w:p w14:paraId="5F4B3470" w14:textId="77777777" w:rsidR="00B2535C" w:rsidRPr="00004222" w:rsidRDefault="00B2535C" w:rsidP="00B2535C">
      <w:pPr>
        <w:widowControl w:val="0"/>
        <w:overflowPunct w:val="0"/>
        <w:autoSpaceDE w:val="0"/>
        <w:autoSpaceDN w:val="0"/>
        <w:adjustRightInd w:val="0"/>
        <w:spacing w:before="60" w:line="264" w:lineRule="auto"/>
        <w:ind w:left="567" w:hanging="142"/>
        <w:jc w:val="both"/>
        <w:rPr>
          <w:bCs/>
          <w:color w:val="000000"/>
          <w:sz w:val="22"/>
          <w:szCs w:val="22"/>
        </w:rPr>
      </w:pPr>
      <w:r w:rsidRPr="00004222">
        <w:rPr>
          <w:bCs/>
          <w:color w:val="000000"/>
          <w:sz w:val="22"/>
          <w:szCs w:val="22"/>
        </w:rPr>
        <w:t>-inwentaryzacji powykonawczej,</w:t>
      </w:r>
    </w:p>
    <w:p w14:paraId="6327A013" w14:textId="77777777" w:rsidR="00B2535C" w:rsidRPr="00004222" w:rsidRDefault="00B2535C" w:rsidP="00B2535C">
      <w:pPr>
        <w:widowControl w:val="0"/>
        <w:overflowPunct w:val="0"/>
        <w:autoSpaceDE w:val="0"/>
        <w:autoSpaceDN w:val="0"/>
        <w:adjustRightInd w:val="0"/>
        <w:spacing w:before="60" w:line="264" w:lineRule="auto"/>
        <w:ind w:left="567" w:hanging="142"/>
        <w:jc w:val="both"/>
        <w:rPr>
          <w:bCs/>
          <w:color w:val="000000"/>
          <w:sz w:val="22"/>
          <w:szCs w:val="22"/>
        </w:rPr>
      </w:pPr>
      <w:r w:rsidRPr="00004222">
        <w:rPr>
          <w:bCs/>
          <w:color w:val="000000"/>
          <w:sz w:val="22"/>
          <w:szCs w:val="22"/>
        </w:rPr>
        <w:lastRenderedPageBreak/>
        <w:t>-instrukcji bezpieczeństwa pożarowego,</w:t>
      </w:r>
    </w:p>
    <w:p w14:paraId="0234EE9E" w14:textId="77777777" w:rsidR="00B2535C" w:rsidRPr="00004222" w:rsidRDefault="00B2535C" w:rsidP="00B2535C">
      <w:pPr>
        <w:widowControl w:val="0"/>
        <w:overflowPunct w:val="0"/>
        <w:autoSpaceDE w:val="0"/>
        <w:autoSpaceDN w:val="0"/>
        <w:adjustRightInd w:val="0"/>
        <w:spacing w:before="60" w:line="264" w:lineRule="auto"/>
        <w:ind w:left="567" w:hanging="142"/>
        <w:jc w:val="both"/>
        <w:rPr>
          <w:bCs/>
          <w:color w:val="000000"/>
          <w:sz w:val="22"/>
          <w:szCs w:val="22"/>
        </w:rPr>
      </w:pPr>
      <w:r w:rsidRPr="00004222">
        <w:rPr>
          <w:bCs/>
          <w:color w:val="000000"/>
          <w:sz w:val="22"/>
          <w:szCs w:val="22"/>
        </w:rPr>
        <w:t>-projektu tymczasowej organizacji ruchu.</w:t>
      </w:r>
    </w:p>
    <w:p w14:paraId="43B2E496" w14:textId="77777777" w:rsidR="00B2535C" w:rsidRPr="00004222" w:rsidRDefault="00B2535C" w:rsidP="00B2535C">
      <w:pPr>
        <w:widowControl w:val="0"/>
        <w:overflowPunct w:val="0"/>
        <w:autoSpaceDE w:val="0"/>
        <w:autoSpaceDN w:val="0"/>
        <w:adjustRightInd w:val="0"/>
        <w:spacing w:before="60" w:line="264" w:lineRule="auto"/>
        <w:ind w:left="567" w:hanging="142"/>
        <w:jc w:val="both"/>
        <w:rPr>
          <w:sz w:val="22"/>
          <w:szCs w:val="22"/>
        </w:rPr>
      </w:pPr>
      <w:r w:rsidRPr="00004222">
        <w:rPr>
          <w:sz w:val="22"/>
          <w:szCs w:val="22"/>
        </w:rPr>
        <w:t>-kompletnej dokumentacji powykonawczej</w:t>
      </w:r>
    </w:p>
    <w:p w14:paraId="40F82962" w14:textId="77777777" w:rsidR="00B2535C" w:rsidRPr="00004222" w:rsidRDefault="00B2535C" w:rsidP="00B2535C">
      <w:pPr>
        <w:numPr>
          <w:ilvl w:val="0"/>
          <w:numId w:val="59"/>
        </w:numPr>
        <w:tabs>
          <w:tab w:val="num" w:pos="360"/>
        </w:tabs>
        <w:spacing w:before="120" w:line="264" w:lineRule="auto"/>
        <w:ind w:left="357" w:right="74" w:hanging="357"/>
        <w:jc w:val="both"/>
        <w:rPr>
          <w:color w:val="000000"/>
          <w:sz w:val="22"/>
          <w:szCs w:val="22"/>
        </w:rPr>
      </w:pPr>
      <w:r w:rsidRPr="00004222">
        <w:rPr>
          <w:color w:val="000000"/>
          <w:sz w:val="22"/>
          <w:szCs w:val="22"/>
        </w:rPr>
        <w:t>Przygotowanie instrukcji obsługi, eksploatacji i konserwacji instalacji i urządzeń, a także przeszkolenie w tym zakresie Użytkownika.</w:t>
      </w:r>
    </w:p>
    <w:p w14:paraId="0B586BBF" w14:textId="77777777" w:rsidR="00B2535C" w:rsidRPr="00DE3F4D" w:rsidRDefault="00B2535C" w:rsidP="00B2535C">
      <w:pPr>
        <w:numPr>
          <w:ilvl w:val="0"/>
          <w:numId w:val="59"/>
        </w:numPr>
        <w:tabs>
          <w:tab w:val="num" w:pos="360"/>
        </w:tabs>
        <w:spacing w:before="120" w:line="264" w:lineRule="auto"/>
        <w:ind w:left="357" w:right="74" w:hanging="357"/>
        <w:jc w:val="both"/>
        <w:rPr>
          <w:color w:val="000000"/>
          <w:sz w:val="22"/>
          <w:szCs w:val="22"/>
        </w:rPr>
      </w:pPr>
      <w:r w:rsidRPr="00004222">
        <w:rPr>
          <w:color w:val="000000"/>
          <w:sz w:val="22"/>
          <w:szCs w:val="22"/>
        </w:rPr>
        <w:t xml:space="preserve">Wykonanie wszystkich robót pomocniczych i towarzyszących niezbędnych do wykonania przedmiotu zamówienia. Urządzenie, zorganizowanie, oznakowanie i zabezpieczenie placu budowy np. budowa zaplecza, ewentualne wykonanie przyłączy wodociągowych, kanalizacyjnych, telefonicznych i energetycznych dla potrzeb terenu budowy oraz ponoszenie kosztów zużycia energii elektrycznej, wody i wszelkich innych opłat związanych z funkcjonowaniem budowy. Dbanie o porządek na </w:t>
      </w:r>
      <w:r w:rsidRPr="00004222">
        <w:rPr>
          <w:sz w:val="22"/>
          <w:szCs w:val="22"/>
        </w:rPr>
        <w:t>terenie budowy oraz w rejonie prowadzonych robót.</w:t>
      </w:r>
    </w:p>
    <w:p w14:paraId="5A2A3B61" w14:textId="77777777" w:rsidR="00B2535C" w:rsidRPr="00DE3F4D" w:rsidRDefault="00B2535C" w:rsidP="00B2535C">
      <w:pPr>
        <w:numPr>
          <w:ilvl w:val="0"/>
          <w:numId w:val="59"/>
        </w:numPr>
        <w:tabs>
          <w:tab w:val="num" w:pos="360"/>
        </w:tabs>
        <w:spacing w:before="120" w:line="264" w:lineRule="auto"/>
        <w:ind w:left="357" w:right="74" w:hanging="357"/>
        <w:jc w:val="both"/>
        <w:rPr>
          <w:color w:val="000000"/>
          <w:sz w:val="22"/>
          <w:szCs w:val="22"/>
        </w:rPr>
      </w:pPr>
      <w:r w:rsidRPr="00DE3F4D">
        <w:rPr>
          <w:color w:val="000000"/>
          <w:sz w:val="22"/>
          <w:szCs w:val="22"/>
        </w:rPr>
        <w:t>Przygotowanie dokumentacji oraz dopełnienie niezbędnych formalności u gestorów sieci  w celu przyłączenia obiektu do mediów zewnętrznych (przyłącza: wodociągowe, kanalizacyjne, energetyczne i telekomunikacyjne).</w:t>
      </w:r>
    </w:p>
    <w:p w14:paraId="2134CC89" w14:textId="77777777" w:rsidR="00B2535C" w:rsidRPr="00DE3F4D" w:rsidRDefault="00B2535C" w:rsidP="00B2535C">
      <w:pPr>
        <w:numPr>
          <w:ilvl w:val="0"/>
          <w:numId w:val="59"/>
        </w:numPr>
        <w:tabs>
          <w:tab w:val="num" w:pos="360"/>
        </w:tabs>
        <w:spacing w:before="120" w:line="264" w:lineRule="auto"/>
        <w:ind w:left="357" w:right="74" w:hanging="357"/>
        <w:jc w:val="both"/>
        <w:rPr>
          <w:color w:val="000000"/>
          <w:sz w:val="22"/>
          <w:szCs w:val="22"/>
        </w:rPr>
      </w:pPr>
      <w:r w:rsidRPr="00DE3F4D">
        <w:rPr>
          <w:color w:val="000000"/>
          <w:sz w:val="22"/>
          <w:szCs w:val="22"/>
        </w:rPr>
        <w:t>Uzyskanie niezbędnych do realizacji i odbioru robót uzgodnień, opinii, protokołów, pomiarów, badań i zezwoleń, np. raport z laboratoryjnego badania wody, zezwolenie na zajęcia pasa drogowego, protokoły z uruchomienia urządzeń.</w:t>
      </w:r>
    </w:p>
    <w:p w14:paraId="01976483" w14:textId="77777777" w:rsidR="00B2535C" w:rsidRPr="00004222" w:rsidRDefault="00B2535C" w:rsidP="00B2535C">
      <w:pPr>
        <w:numPr>
          <w:ilvl w:val="0"/>
          <w:numId w:val="59"/>
        </w:numPr>
        <w:tabs>
          <w:tab w:val="num" w:pos="360"/>
        </w:tabs>
        <w:spacing w:before="120" w:line="264" w:lineRule="auto"/>
        <w:ind w:left="357" w:right="74" w:hanging="357"/>
        <w:jc w:val="both"/>
        <w:rPr>
          <w:color w:val="000000"/>
          <w:sz w:val="22"/>
          <w:szCs w:val="22"/>
        </w:rPr>
      </w:pPr>
      <w:r w:rsidRPr="00004222">
        <w:rPr>
          <w:color w:val="000000"/>
          <w:sz w:val="22"/>
          <w:szCs w:val="22"/>
        </w:rPr>
        <w:t>Naprawienie ewentualnych szkód wyrządzonych osobom trzecim lub związanych z uszkodzeniem mienia publicznego powstałych na skutek prowadzonych robót, w szczególności naprawa dróg, ulic i chodników zniszczonych w czasie trwania robót przez środki transportu i maszyny budowlane Wykonawcy oraz zapewnienie dojazdu do sąsiednich posesji podczas prowadzenia robót;</w:t>
      </w:r>
    </w:p>
    <w:p w14:paraId="27F7A6AB" w14:textId="77777777" w:rsidR="00B2535C" w:rsidRPr="00004222" w:rsidRDefault="00B2535C" w:rsidP="00B2535C">
      <w:pPr>
        <w:numPr>
          <w:ilvl w:val="0"/>
          <w:numId w:val="59"/>
        </w:numPr>
        <w:tabs>
          <w:tab w:val="num" w:pos="360"/>
        </w:tabs>
        <w:spacing w:before="120" w:line="264" w:lineRule="auto"/>
        <w:ind w:left="357" w:right="74" w:hanging="357"/>
        <w:jc w:val="both"/>
        <w:rPr>
          <w:sz w:val="22"/>
          <w:szCs w:val="22"/>
        </w:rPr>
      </w:pPr>
      <w:r w:rsidRPr="00004222">
        <w:rPr>
          <w:sz w:val="22"/>
          <w:szCs w:val="22"/>
        </w:rPr>
        <w:t>Zamawiający wymaga, przed zamówieniem wyposażenia i materiałów wykończeniowych, przedstawienia mu przez Wykonawcę do akceptacji proponowanych w/w elementów (opis/rysunek/zdjęcie/wymiary, wskazana dostarczenie próbek materiałowych lub wyposażenia), w szczególności w celu uzgodnienia kolorów i wyglądu dostarczanego wyposażenia i materiałów wykończeniowych.</w:t>
      </w:r>
    </w:p>
    <w:p w14:paraId="62C1C6FC" w14:textId="77777777" w:rsidR="00B2535C" w:rsidRPr="00004222" w:rsidRDefault="00B2535C" w:rsidP="00B2535C">
      <w:pPr>
        <w:numPr>
          <w:ilvl w:val="0"/>
          <w:numId w:val="59"/>
        </w:numPr>
        <w:tabs>
          <w:tab w:val="num" w:pos="360"/>
        </w:tabs>
        <w:spacing w:before="120" w:line="264" w:lineRule="auto"/>
        <w:ind w:left="357" w:right="74" w:hanging="357"/>
        <w:jc w:val="both"/>
        <w:rPr>
          <w:sz w:val="22"/>
          <w:szCs w:val="22"/>
        </w:rPr>
      </w:pPr>
      <w:r w:rsidRPr="00004222">
        <w:rPr>
          <w:sz w:val="22"/>
          <w:szCs w:val="22"/>
        </w:rPr>
        <w:t xml:space="preserve">Wszystkie obowiązki (roboty i czynności) wchodzące w zakres przedmiotu zamówienia Wykonawca </w:t>
      </w:r>
      <w:r w:rsidRPr="00004222">
        <w:rPr>
          <w:color w:val="000000"/>
          <w:sz w:val="22"/>
          <w:szCs w:val="22"/>
        </w:rPr>
        <w:t>zobowiązany</w:t>
      </w:r>
      <w:r w:rsidRPr="00004222">
        <w:rPr>
          <w:sz w:val="22"/>
          <w:szCs w:val="22"/>
        </w:rPr>
        <w:t xml:space="preserve"> jest wykonywać na własny koszt i własnym staraniem. Koszty z tym związane są uwzględnione w ryczałtowej cenie oferty.</w:t>
      </w:r>
    </w:p>
    <w:p w14:paraId="3EFBA739" w14:textId="77777777" w:rsidR="00B2535C" w:rsidRPr="00004222" w:rsidRDefault="00B2535C" w:rsidP="00B2535C">
      <w:pPr>
        <w:numPr>
          <w:ilvl w:val="0"/>
          <w:numId w:val="59"/>
        </w:numPr>
        <w:tabs>
          <w:tab w:val="clear" w:pos="1080"/>
          <w:tab w:val="num" w:pos="426"/>
        </w:tabs>
        <w:spacing w:before="120" w:after="120" w:line="264" w:lineRule="auto"/>
        <w:ind w:left="426" w:right="74" w:hanging="426"/>
        <w:jc w:val="both"/>
        <w:rPr>
          <w:bCs/>
          <w:sz w:val="22"/>
          <w:szCs w:val="22"/>
        </w:rPr>
      </w:pPr>
      <w:r w:rsidRPr="00004222">
        <w:rPr>
          <w:bCs/>
          <w:sz w:val="22"/>
          <w:szCs w:val="22"/>
        </w:rPr>
        <w:t xml:space="preserve"> W przypadku, gdy w opisie przedmiotu zamówienia (dokumentacji, STWiOR itp.) określono jakikolwiek materiał, urządzenie lub wyrób poprzez podanie nazwy producenta lub w inny podobny sposób, który mógłby utrudniać uczciwą konkurencję, dopuszcza się dla tych materiałów, urządzeń lub wyrobów możliwość zastosowania rozwiązań równoważnych tzn. przy zachowaniu nie gorszych parametrów niż przewidziane w projekcie. Każdorazowo zastosowanie rozwiązania zamiennego wymaga uzgodnienia z inspektorem nadzoru. Zmiany takie nie stanowią zmiany umowy. Wszelkie znaki towarowe, patenty lub pochodzenie użyte w niniejszej SWZ winny być interpretowane jako definicje standardów i propozycje projektanta, na podstawie których dokonał on stosownych obliczeń, rozmieszczenia urządzeń itp, a nie jako nazwy konkretnych rozwiązań mających zastosowanie w projekcie i należy je odczytać z dopiskiem „lub równoważne”. </w:t>
      </w:r>
    </w:p>
    <w:p w14:paraId="574B06A1" w14:textId="77777777" w:rsidR="00B2535C" w:rsidRPr="00004222" w:rsidRDefault="00B2535C" w:rsidP="00B2535C">
      <w:pPr>
        <w:numPr>
          <w:ilvl w:val="0"/>
          <w:numId w:val="59"/>
        </w:numPr>
        <w:tabs>
          <w:tab w:val="clear" w:pos="1080"/>
          <w:tab w:val="num" w:pos="284"/>
        </w:tabs>
        <w:spacing w:before="120" w:after="120" w:line="264" w:lineRule="auto"/>
        <w:ind w:left="426" w:right="74" w:hanging="426"/>
        <w:jc w:val="both"/>
        <w:rPr>
          <w:bCs/>
          <w:sz w:val="22"/>
          <w:szCs w:val="22"/>
        </w:rPr>
      </w:pPr>
      <w:r w:rsidRPr="00004222">
        <w:rPr>
          <w:bCs/>
          <w:sz w:val="22"/>
          <w:szCs w:val="22"/>
        </w:rPr>
        <w:t xml:space="preserve"> W przypadku zastosowania rozwiązania równoważnego powinno ono spełniać następujące warunki:</w:t>
      </w:r>
    </w:p>
    <w:p w14:paraId="744A2EEB" w14:textId="77777777" w:rsidR="00B2535C" w:rsidRPr="00004222" w:rsidRDefault="00B2535C" w:rsidP="00B2535C">
      <w:pPr>
        <w:numPr>
          <w:ilvl w:val="0"/>
          <w:numId w:val="57"/>
        </w:numPr>
        <w:spacing w:before="120" w:after="120" w:line="264" w:lineRule="auto"/>
        <w:ind w:left="426" w:right="74" w:firstLine="0"/>
        <w:jc w:val="both"/>
        <w:rPr>
          <w:bCs/>
          <w:sz w:val="22"/>
          <w:szCs w:val="22"/>
        </w:rPr>
      </w:pPr>
      <w:r w:rsidRPr="00004222">
        <w:rPr>
          <w:bCs/>
          <w:sz w:val="22"/>
          <w:szCs w:val="22"/>
        </w:rPr>
        <w:t xml:space="preserve">    Wszystkie urządzenia zastosowane w systemie równoważnym oraz system jako całość muszą być zaakceptowane przez inspektora nadzoru.  </w:t>
      </w:r>
    </w:p>
    <w:p w14:paraId="5CF6E4CE" w14:textId="77777777" w:rsidR="00B2535C" w:rsidRPr="00004222" w:rsidRDefault="00B2535C" w:rsidP="00B2535C">
      <w:pPr>
        <w:numPr>
          <w:ilvl w:val="0"/>
          <w:numId w:val="57"/>
        </w:numPr>
        <w:spacing w:before="120" w:after="120" w:line="264" w:lineRule="auto"/>
        <w:ind w:left="426" w:right="74" w:firstLine="0"/>
        <w:jc w:val="both"/>
        <w:rPr>
          <w:bCs/>
          <w:sz w:val="22"/>
          <w:szCs w:val="22"/>
        </w:rPr>
      </w:pPr>
      <w:r w:rsidRPr="00004222">
        <w:rPr>
          <w:bCs/>
          <w:sz w:val="22"/>
          <w:szCs w:val="22"/>
        </w:rPr>
        <w:lastRenderedPageBreak/>
        <w:t xml:space="preserve">    Na żądanie Zamawiającego Wykonawca ma obowiązek wykonać zamiennie obliczenia dokumentujące uzyskanie nie gorszych efektów niż w rozwiązaniu projektowym,</w:t>
      </w:r>
    </w:p>
    <w:p w14:paraId="06B4A15C" w14:textId="77777777" w:rsidR="00B2535C" w:rsidRPr="00004222" w:rsidRDefault="00B2535C" w:rsidP="00B2535C">
      <w:pPr>
        <w:numPr>
          <w:ilvl w:val="0"/>
          <w:numId w:val="57"/>
        </w:numPr>
        <w:spacing w:before="120" w:after="120" w:line="264" w:lineRule="auto"/>
        <w:ind w:left="426" w:right="74" w:firstLine="0"/>
        <w:jc w:val="both"/>
        <w:rPr>
          <w:bCs/>
          <w:sz w:val="22"/>
          <w:szCs w:val="22"/>
        </w:rPr>
      </w:pPr>
      <w:r w:rsidRPr="00004222">
        <w:rPr>
          <w:bCs/>
          <w:sz w:val="22"/>
          <w:szCs w:val="22"/>
        </w:rPr>
        <w:t xml:space="preserve">    Co najmniej 2 tygodnie przed rozpoczęciem montażu urządzeń Wykonawca przedstawi Zamawiającemu do akceptacji wykonaną przez uprawnionych projektantów dokumentację projektową o stopniu szczegółowości nie mniejszym niż dokumentacja projektowa załączona do SWZ.</w:t>
      </w:r>
    </w:p>
    <w:bookmarkEnd w:id="6"/>
    <w:p w14:paraId="5A9EF6D3" w14:textId="77777777" w:rsidR="00B2535C" w:rsidRPr="004852CF" w:rsidRDefault="00B2535C" w:rsidP="00B2535C">
      <w:pPr>
        <w:pStyle w:val="Akapitzlist"/>
        <w:numPr>
          <w:ilvl w:val="0"/>
          <w:numId w:val="59"/>
        </w:numPr>
        <w:tabs>
          <w:tab w:val="clear" w:pos="1080"/>
        </w:tabs>
        <w:spacing w:before="120" w:after="120" w:line="264" w:lineRule="auto"/>
        <w:ind w:left="426" w:right="74" w:hanging="426"/>
        <w:jc w:val="both"/>
        <w:rPr>
          <w:bCs/>
          <w:sz w:val="22"/>
          <w:szCs w:val="22"/>
        </w:rPr>
      </w:pPr>
      <w:r>
        <w:rPr>
          <w:bCs/>
          <w:sz w:val="22"/>
          <w:szCs w:val="22"/>
        </w:rPr>
        <w:t xml:space="preserve">W okresie prowadzonych prac związanych z przebudową i rozbudową budynku Filii nr 2 Biblioteki Publicznej w Grodzisku Mazowieckim wraz z zagospodarowaniem terenu, przedmiotowy budynek będzie wyłączony z użytkowania. </w:t>
      </w:r>
      <w:r w:rsidRPr="004852CF">
        <w:rPr>
          <w:bCs/>
          <w:sz w:val="22"/>
          <w:szCs w:val="22"/>
        </w:rPr>
        <w:t xml:space="preserve">Wykonawca będzie mógł prowadzić roboty na zewnątrz oraz w istniejącym budynku bez żadnych ograniczeń /za wyjątkiem ograniczeń wynikających z ogólnie obowiązujących przepisów/. W tym czasie będą mogły być wykonywane  wszystkie roboty objęte zamówieniem. W </w:t>
      </w:r>
      <w:r>
        <w:rPr>
          <w:bCs/>
          <w:sz w:val="22"/>
          <w:szCs w:val="22"/>
        </w:rPr>
        <w:t>tym okresie</w:t>
      </w:r>
      <w:r w:rsidRPr="004852CF">
        <w:rPr>
          <w:bCs/>
          <w:sz w:val="22"/>
          <w:szCs w:val="22"/>
        </w:rPr>
        <w:t xml:space="preserve"> Wykonawca na swój koszt zorganizuje nieprzerwaną ochronę własnych robót i ochronę </w:t>
      </w:r>
      <w:r>
        <w:rPr>
          <w:bCs/>
          <w:sz w:val="22"/>
          <w:szCs w:val="22"/>
        </w:rPr>
        <w:t>budynku biblioteki</w:t>
      </w:r>
      <w:r w:rsidRPr="004852CF">
        <w:rPr>
          <w:bCs/>
          <w:sz w:val="22"/>
          <w:szCs w:val="22"/>
        </w:rPr>
        <w:t xml:space="preserve"> przez całą dobę przez profesjonalną firmę świadczącą usługi w tym zakresie. Po wykonaniu robót </w:t>
      </w:r>
      <w:r>
        <w:rPr>
          <w:bCs/>
          <w:sz w:val="22"/>
          <w:szCs w:val="22"/>
        </w:rPr>
        <w:t xml:space="preserve">budowlanych </w:t>
      </w:r>
      <w:r w:rsidRPr="004852CF">
        <w:rPr>
          <w:bCs/>
          <w:sz w:val="22"/>
          <w:szCs w:val="22"/>
        </w:rPr>
        <w:t>Wykonawca musi uzyskać pozwoleni</w:t>
      </w:r>
      <w:r>
        <w:rPr>
          <w:bCs/>
          <w:sz w:val="22"/>
          <w:szCs w:val="22"/>
        </w:rPr>
        <w:t>e</w:t>
      </w:r>
      <w:r w:rsidRPr="004852CF">
        <w:rPr>
          <w:bCs/>
          <w:sz w:val="22"/>
          <w:szCs w:val="22"/>
        </w:rPr>
        <w:t xml:space="preserve"> na użytkowanie </w:t>
      </w:r>
      <w:r>
        <w:rPr>
          <w:bCs/>
          <w:sz w:val="22"/>
          <w:szCs w:val="22"/>
        </w:rPr>
        <w:t xml:space="preserve">obiektu.  </w:t>
      </w:r>
    </w:p>
    <w:p w14:paraId="6D411034" w14:textId="77777777" w:rsidR="003A78D0" w:rsidRPr="00004222" w:rsidRDefault="003A78D0" w:rsidP="003A78D0">
      <w:pPr>
        <w:spacing w:line="276" w:lineRule="auto"/>
        <w:jc w:val="both"/>
        <w:rPr>
          <w:b/>
          <w:bCs/>
          <w:color w:val="000000"/>
          <w:sz w:val="22"/>
          <w:szCs w:val="22"/>
        </w:rPr>
      </w:pPr>
    </w:p>
    <w:p w14:paraId="74178E0D" w14:textId="77777777" w:rsidR="003A78D0" w:rsidRPr="00004222" w:rsidRDefault="003A78D0" w:rsidP="003A78D0">
      <w:pPr>
        <w:spacing w:line="276" w:lineRule="auto"/>
        <w:jc w:val="both"/>
        <w:rPr>
          <w:b/>
          <w:bCs/>
          <w:sz w:val="22"/>
          <w:szCs w:val="22"/>
        </w:rPr>
      </w:pPr>
      <w:r w:rsidRPr="00004222">
        <w:rPr>
          <w:b/>
          <w:bCs/>
          <w:sz w:val="22"/>
          <w:szCs w:val="22"/>
        </w:rPr>
        <w:t xml:space="preserve">Wspólny Słownik Zamówień CPV: </w:t>
      </w:r>
    </w:p>
    <w:p w14:paraId="37B1F2A6" w14:textId="77777777" w:rsidR="004E415B" w:rsidRPr="00004222" w:rsidRDefault="004E415B" w:rsidP="003A78D0">
      <w:pPr>
        <w:spacing w:line="276" w:lineRule="auto"/>
        <w:jc w:val="both"/>
        <w:rPr>
          <w:b/>
          <w:bCs/>
          <w:sz w:val="22"/>
          <w:szCs w:val="22"/>
        </w:rPr>
      </w:pPr>
    </w:p>
    <w:p w14:paraId="11160C74" w14:textId="03FABD5C" w:rsidR="004E415B" w:rsidRPr="00795127" w:rsidRDefault="004E415B" w:rsidP="004E415B">
      <w:pPr>
        <w:pStyle w:val="Style9"/>
        <w:spacing w:line="360" w:lineRule="auto"/>
        <w:ind w:right="50"/>
        <w:rPr>
          <w:rStyle w:val="FontStyle22"/>
        </w:rPr>
      </w:pPr>
      <w:r w:rsidRPr="00795127">
        <w:rPr>
          <w:sz w:val="22"/>
          <w:szCs w:val="22"/>
        </w:rPr>
        <w:t>45000000-7</w:t>
      </w:r>
      <w:r w:rsidRPr="00795127">
        <w:rPr>
          <w:sz w:val="22"/>
          <w:szCs w:val="22"/>
        </w:rPr>
        <w:tab/>
        <w:t>Roboty budowlane</w:t>
      </w:r>
      <w:r w:rsidR="007236C0" w:rsidRPr="00795127">
        <w:rPr>
          <w:sz w:val="22"/>
          <w:szCs w:val="22"/>
        </w:rPr>
        <w:t xml:space="preserve">, wymagania ogólne </w:t>
      </w:r>
    </w:p>
    <w:p w14:paraId="105317F9" w14:textId="77777777" w:rsidR="004E415B" w:rsidRPr="00795127" w:rsidRDefault="004E415B" w:rsidP="00795127">
      <w:pPr>
        <w:pStyle w:val="Style9"/>
        <w:spacing w:line="360" w:lineRule="auto"/>
        <w:ind w:right="50"/>
        <w:rPr>
          <w:sz w:val="22"/>
          <w:szCs w:val="22"/>
        </w:rPr>
      </w:pPr>
      <w:r w:rsidRPr="00795127">
        <w:rPr>
          <w:sz w:val="22"/>
          <w:szCs w:val="22"/>
        </w:rPr>
        <w:t xml:space="preserve">45111200-0 </w:t>
      </w:r>
      <w:r w:rsidRPr="00795127">
        <w:rPr>
          <w:sz w:val="22"/>
          <w:szCs w:val="22"/>
        </w:rPr>
        <w:tab/>
        <w:t>Roboty w zakresie przygotowania terenu pod budowę i roboty ziemne</w:t>
      </w:r>
    </w:p>
    <w:p w14:paraId="165553AB" w14:textId="2EEDA3E3" w:rsidR="007236C0" w:rsidRPr="00795127" w:rsidRDefault="007236C0" w:rsidP="00795127">
      <w:pPr>
        <w:pStyle w:val="Style9"/>
        <w:spacing w:line="360" w:lineRule="auto"/>
        <w:ind w:right="50"/>
        <w:rPr>
          <w:sz w:val="22"/>
          <w:szCs w:val="22"/>
        </w:rPr>
      </w:pPr>
      <w:r w:rsidRPr="00795127">
        <w:rPr>
          <w:sz w:val="22"/>
          <w:szCs w:val="22"/>
        </w:rPr>
        <w:t xml:space="preserve">45112200-7 </w:t>
      </w:r>
      <w:r w:rsidR="00467EB6">
        <w:rPr>
          <w:sz w:val="22"/>
          <w:szCs w:val="22"/>
        </w:rPr>
        <w:tab/>
      </w:r>
      <w:r w:rsidRPr="00795127">
        <w:rPr>
          <w:sz w:val="22"/>
          <w:szCs w:val="22"/>
        </w:rPr>
        <w:t>Usuwanie powłoki gleby</w:t>
      </w:r>
    </w:p>
    <w:p w14:paraId="44681819" w14:textId="6DB50BEF" w:rsidR="007236C0" w:rsidRPr="00795127" w:rsidRDefault="007236C0" w:rsidP="00795127">
      <w:pPr>
        <w:pStyle w:val="Style9"/>
        <w:spacing w:line="360" w:lineRule="auto"/>
        <w:ind w:right="50"/>
        <w:rPr>
          <w:sz w:val="22"/>
          <w:szCs w:val="22"/>
        </w:rPr>
      </w:pPr>
      <w:r w:rsidRPr="00795127">
        <w:rPr>
          <w:sz w:val="22"/>
          <w:szCs w:val="22"/>
        </w:rPr>
        <w:t xml:space="preserve">45233140-2 </w:t>
      </w:r>
      <w:r w:rsidR="00467EB6">
        <w:rPr>
          <w:sz w:val="22"/>
          <w:szCs w:val="22"/>
        </w:rPr>
        <w:tab/>
      </w:r>
      <w:r w:rsidRPr="00795127">
        <w:rPr>
          <w:sz w:val="22"/>
          <w:szCs w:val="22"/>
        </w:rPr>
        <w:t>Roboty drogowe</w:t>
      </w:r>
    </w:p>
    <w:p w14:paraId="00B25681" w14:textId="5597D32C" w:rsidR="007236C0" w:rsidRDefault="007236C0" w:rsidP="00795127">
      <w:pPr>
        <w:pStyle w:val="Style9"/>
        <w:spacing w:line="360" w:lineRule="auto"/>
        <w:ind w:right="50"/>
        <w:rPr>
          <w:sz w:val="22"/>
          <w:szCs w:val="22"/>
        </w:rPr>
      </w:pPr>
      <w:r w:rsidRPr="00795127">
        <w:rPr>
          <w:sz w:val="22"/>
          <w:szCs w:val="22"/>
        </w:rPr>
        <w:t xml:space="preserve">45233222-1 </w:t>
      </w:r>
      <w:r w:rsidR="00467EB6">
        <w:rPr>
          <w:sz w:val="22"/>
          <w:szCs w:val="22"/>
        </w:rPr>
        <w:tab/>
      </w:r>
      <w:r w:rsidRPr="00795127">
        <w:rPr>
          <w:sz w:val="22"/>
          <w:szCs w:val="22"/>
        </w:rPr>
        <w:t>Roboty budowlane w zakresie układania chodników i asfaltowania</w:t>
      </w:r>
    </w:p>
    <w:p w14:paraId="1C7F7EC4" w14:textId="77777777" w:rsidR="00921A35" w:rsidRDefault="00921A35" w:rsidP="00921A35">
      <w:pPr>
        <w:pStyle w:val="Style9"/>
        <w:spacing w:line="360" w:lineRule="auto"/>
        <w:ind w:right="50"/>
        <w:rPr>
          <w:sz w:val="22"/>
          <w:szCs w:val="22"/>
        </w:rPr>
      </w:pPr>
      <w:r w:rsidRPr="00795127">
        <w:rPr>
          <w:sz w:val="22"/>
          <w:szCs w:val="22"/>
        </w:rPr>
        <w:t xml:space="preserve">45210000-2 </w:t>
      </w:r>
      <w:r>
        <w:rPr>
          <w:sz w:val="22"/>
          <w:szCs w:val="22"/>
        </w:rPr>
        <w:tab/>
      </w:r>
      <w:r w:rsidRPr="00795127">
        <w:rPr>
          <w:sz w:val="22"/>
          <w:szCs w:val="22"/>
        </w:rPr>
        <w:t>Roboty budowlane w zakresie budynków</w:t>
      </w:r>
    </w:p>
    <w:p w14:paraId="789F6FFE" w14:textId="77777777" w:rsidR="00921A35" w:rsidRPr="00795127" w:rsidRDefault="00921A35" w:rsidP="00921A35">
      <w:pPr>
        <w:pStyle w:val="Style9"/>
        <w:spacing w:line="360" w:lineRule="auto"/>
        <w:ind w:right="50"/>
        <w:rPr>
          <w:sz w:val="22"/>
          <w:szCs w:val="22"/>
        </w:rPr>
      </w:pPr>
      <w:r w:rsidRPr="00795127">
        <w:rPr>
          <w:sz w:val="22"/>
          <w:szCs w:val="22"/>
        </w:rPr>
        <w:t xml:space="preserve">45223200-8 </w:t>
      </w:r>
      <w:r>
        <w:rPr>
          <w:sz w:val="22"/>
          <w:szCs w:val="22"/>
        </w:rPr>
        <w:tab/>
      </w:r>
      <w:r w:rsidRPr="00795127">
        <w:rPr>
          <w:sz w:val="22"/>
          <w:szCs w:val="22"/>
        </w:rPr>
        <w:t>Roboty konstrukcyjne</w:t>
      </w:r>
    </w:p>
    <w:p w14:paraId="2410898C" w14:textId="0FCBB7BA" w:rsidR="007236C0" w:rsidRPr="00795127" w:rsidRDefault="007236C0" w:rsidP="00795127">
      <w:pPr>
        <w:pStyle w:val="Style9"/>
        <w:spacing w:line="360" w:lineRule="auto"/>
        <w:ind w:right="50"/>
        <w:rPr>
          <w:sz w:val="22"/>
          <w:szCs w:val="22"/>
        </w:rPr>
      </w:pPr>
      <w:r w:rsidRPr="00795127">
        <w:rPr>
          <w:sz w:val="22"/>
          <w:szCs w:val="22"/>
        </w:rPr>
        <w:t>45262310</w:t>
      </w:r>
      <w:r w:rsidR="008F595C">
        <w:rPr>
          <w:sz w:val="22"/>
          <w:szCs w:val="22"/>
        </w:rPr>
        <w:t>-7</w:t>
      </w:r>
      <w:r w:rsidRPr="00795127">
        <w:rPr>
          <w:sz w:val="22"/>
          <w:szCs w:val="22"/>
        </w:rPr>
        <w:t xml:space="preserve"> </w:t>
      </w:r>
      <w:r w:rsidR="00467EB6">
        <w:rPr>
          <w:sz w:val="22"/>
          <w:szCs w:val="22"/>
        </w:rPr>
        <w:tab/>
      </w:r>
      <w:r w:rsidRPr="00795127">
        <w:rPr>
          <w:sz w:val="22"/>
          <w:szCs w:val="22"/>
        </w:rPr>
        <w:t>Zbrojenie</w:t>
      </w:r>
    </w:p>
    <w:p w14:paraId="0C3CEAC4" w14:textId="614D348C" w:rsidR="007236C0" w:rsidRDefault="007236C0" w:rsidP="00795127">
      <w:pPr>
        <w:pStyle w:val="Style9"/>
        <w:spacing w:line="360" w:lineRule="auto"/>
        <w:ind w:right="50"/>
        <w:rPr>
          <w:sz w:val="22"/>
          <w:szCs w:val="22"/>
        </w:rPr>
      </w:pPr>
      <w:r w:rsidRPr="00795127">
        <w:rPr>
          <w:sz w:val="22"/>
          <w:szCs w:val="22"/>
        </w:rPr>
        <w:t>45262300</w:t>
      </w:r>
      <w:r w:rsidR="008F595C">
        <w:rPr>
          <w:sz w:val="22"/>
          <w:szCs w:val="22"/>
        </w:rPr>
        <w:t>-4</w:t>
      </w:r>
      <w:r w:rsidR="00467EB6">
        <w:rPr>
          <w:sz w:val="22"/>
          <w:szCs w:val="22"/>
        </w:rPr>
        <w:tab/>
      </w:r>
      <w:r w:rsidRPr="00795127">
        <w:rPr>
          <w:sz w:val="22"/>
          <w:szCs w:val="22"/>
        </w:rPr>
        <w:t>Betonowanie</w:t>
      </w:r>
    </w:p>
    <w:p w14:paraId="38BE224E" w14:textId="77777777" w:rsidR="00921A35" w:rsidRPr="00795127" w:rsidRDefault="00921A35" w:rsidP="00921A35">
      <w:pPr>
        <w:pStyle w:val="Style9"/>
        <w:spacing w:line="360" w:lineRule="auto"/>
        <w:ind w:right="50"/>
        <w:rPr>
          <w:sz w:val="22"/>
          <w:szCs w:val="22"/>
        </w:rPr>
      </w:pPr>
      <w:r w:rsidRPr="00795127">
        <w:rPr>
          <w:sz w:val="22"/>
          <w:szCs w:val="22"/>
        </w:rPr>
        <w:t xml:space="preserve">45261100-5 </w:t>
      </w:r>
      <w:r>
        <w:rPr>
          <w:sz w:val="22"/>
          <w:szCs w:val="22"/>
        </w:rPr>
        <w:tab/>
      </w:r>
      <w:r w:rsidRPr="00795127">
        <w:rPr>
          <w:sz w:val="22"/>
          <w:szCs w:val="22"/>
        </w:rPr>
        <w:t>Wykonywanie konstrukcji dachowych</w:t>
      </w:r>
    </w:p>
    <w:p w14:paraId="7136CAD9" w14:textId="77777777" w:rsidR="00921A35" w:rsidRPr="00795127" w:rsidRDefault="00921A35" w:rsidP="00921A35">
      <w:pPr>
        <w:pStyle w:val="Style9"/>
        <w:spacing w:line="360" w:lineRule="auto"/>
        <w:ind w:right="50"/>
        <w:rPr>
          <w:sz w:val="22"/>
          <w:szCs w:val="22"/>
        </w:rPr>
      </w:pPr>
      <w:r w:rsidRPr="00795127">
        <w:rPr>
          <w:sz w:val="22"/>
          <w:szCs w:val="22"/>
        </w:rPr>
        <w:t xml:space="preserve">45420000-4 </w:t>
      </w:r>
      <w:r>
        <w:rPr>
          <w:sz w:val="22"/>
          <w:szCs w:val="22"/>
        </w:rPr>
        <w:tab/>
      </w:r>
      <w:r w:rsidRPr="00795127">
        <w:rPr>
          <w:sz w:val="22"/>
          <w:szCs w:val="22"/>
        </w:rPr>
        <w:t>Stolarka okienna i drzwiowa</w:t>
      </w:r>
    </w:p>
    <w:p w14:paraId="5E10CFBB" w14:textId="77777777" w:rsidR="00921A35" w:rsidRPr="00795127" w:rsidRDefault="00921A35" w:rsidP="00921A35">
      <w:pPr>
        <w:pStyle w:val="Style9"/>
        <w:spacing w:line="360" w:lineRule="auto"/>
        <w:ind w:right="50"/>
        <w:rPr>
          <w:sz w:val="22"/>
          <w:szCs w:val="22"/>
        </w:rPr>
      </w:pPr>
      <w:r w:rsidRPr="00795127">
        <w:rPr>
          <w:sz w:val="22"/>
          <w:szCs w:val="22"/>
        </w:rPr>
        <w:t xml:space="preserve">45421130- 4 </w:t>
      </w:r>
      <w:r>
        <w:rPr>
          <w:sz w:val="22"/>
          <w:szCs w:val="22"/>
        </w:rPr>
        <w:tab/>
      </w:r>
      <w:r w:rsidRPr="00795127">
        <w:rPr>
          <w:sz w:val="22"/>
          <w:szCs w:val="22"/>
        </w:rPr>
        <w:t>Instalowanie drzwi i okien</w:t>
      </w:r>
    </w:p>
    <w:p w14:paraId="45FE1E29" w14:textId="77777777" w:rsidR="00921A35" w:rsidRPr="00795127" w:rsidRDefault="00921A35" w:rsidP="00921A35">
      <w:pPr>
        <w:pStyle w:val="Style9"/>
        <w:spacing w:line="360" w:lineRule="auto"/>
        <w:ind w:right="50"/>
        <w:rPr>
          <w:sz w:val="22"/>
          <w:szCs w:val="22"/>
        </w:rPr>
      </w:pPr>
      <w:r w:rsidRPr="00795127">
        <w:rPr>
          <w:sz w:val="22"/>
          <w:szCs w:val="22"/>
        </w:rPr>
        <w:t xml:space="preserve">45400000-1 </w:t>
      </w:r>
      <w:r>
        <w:rPr>
          <w:sz w:val="22"/>
          <w:szCs w:val="22"/>
        </w:rPr>
        <w:tab/>
      </w:r>
      <w:r w:rsidRPr="00795127">
        <w:rPr>
          <w:sz w:val="22"/>
          <w:szCs w:val="22"/>
        </w:rPr>
        <w:t>Roboty wykończeniowe w zakresie obiektów budowlanych. Pokrywanie podłóg i ścian</w:t>
      </w:r>
    </w:p>
    <w:p w14:paraId="40D7F3F2" w14:textId="77777777" w:rsidR="00921A35" w:rsidRPr="00795127" w:rsidRDefault="00921A35" w:rsidP="00921A35">
      <w:pPr>
        <w:pStyle w:val="Style9"/>
        <w:spacing w:line="360" w:lineRule="auto"/>
        <w:ind w:right="50"/>
        <w:rPr>
          <w:sz w:val="22"/>
          <w:szCs w:val="22"/>
        </w:rPr>
      </w:pPr>
      <w:r w:rsidRPr="00795127">
        <w:rPr>
          <w:sz w:val="22"/>
          <w:szCs w:val="22"/>
        </w:rPr>
        <w:t xml:space="preserve">45410000-0 </w:t>
      </w:r>
      <w:r>
        <w:rPr>
          <w:sz w:val="22"/>
          <w:szCs w:val="22"/>
        </w:rPr>
        <w:tab/>
      </w:r>
      <w:r w:rsidRPr="00795127">
        <w:rPr>
          <w:sz w:val="22"/>
          <w:szCs w:val="22"/>
        </w:rPr>
        <w:t>Tynkowanie</w:t>
      </w:r>
    </w:p>
    <w:p w14:paraId="37B657B7" w14:textId="6F9B446E" w:rsidR="00921A35" w:rsidRPr="00795127" w:rsidRDefault="00921A35" w:rsidP="00921A35">
      <w:pPr>
        <w:pStyle w:val="Style9"/>
        <w:spacing w:line="360" w:lineRule="auto"/>
        <w:ind w:right="50"/>
        <w:rPr>
          <w:sz w:val="22"/>
          <w:szCs w:val="22"/>
        </w:rPr>
      </w:pPr>
      <w:r w:rsidRPr="00795127">
        <w:rPr>
          <w:sz w:val="22"/>
          <w:szCs w:val="22"/>
        </w:rPr>
        <w:t>45</w:t>
      </w:r>
      <w:r w:rsidR="00F22D60">
        <w:rPr>
          <w:sz w:val="22"/>
          <w:szCs w:val="22"/>
        </w:rPr>
        <w:t>321</w:t>
      </w:r>
      <w:r w:rsidRPr="00795127">
        <w:rPr>
          <w:sz w:val="22"/>
          <w:szCs w:val="22"/>
        </w:rPr>
        <w:t>000</w:t>
      </w:r>
      <w:r w:rsidR="00F22D60">
        <w:rPr>
          <w:sz w:val="22"/>
          <w:szCs w:val="22"/>
        </w:rPr>
        <w:t>-3</w:t>
      </w:r>
      <w:r w:rsidRPr="00795127">
        <w:rPr>
          <w:sz w:val="22"/>
          <w:szCs w:val="22"/>
        </w:rPr>
        <w:t xml:space="preserve"> </w:t>
      </w:r>
      <w:r>
        <w:rPr>
          <w:sz w:val="22"/>
          <w:szCs w:val="22"/>
        </w:rPr>
        <w:tab/>
      </w:r>
      <w:r w:rsidR="00F22D60">
        <w:rPr>
          <w:sz w:val="22"/>
          <w:szCs w:val="22"/>
        </w:rPr>
        <w:t xml:space="preserve">Izolacja </w:t>
      </w:r>
      <w:r w:rsidRPr="00795127">
        <w:rPr>
          <w:sz w:val="22"/>
          <w:szCs w:val="22"/>
        </w:rPr>
        <w:t>ciepl</w:t>
      </w:r>
      <w:r w:rsidR="00F22D60">
        <w:rPr>
          <w:sz w:val="22"/>
          <w:szCs w:val="22"/>
        </w:rPr>
        <w:t>ne</w:t>
      </w:r>
      <w:r w:rsidRPr="00795127">
        <w:rPr>
          <w:sz w:val="22"/>
          <w:szCs w:val="22"/>
        </w:rPr>
        <w:t xml:space="preserve"> ścian </w:t>
      </w:r>
    </w:p>
    <w:p w14:paraId="694FE849" w14:textId="77777777" w:rsidR="00921A35" w:rsidRPr="00795127" w:rsidRDefault="00921A35" w:rsidP="00921A35">
      <w:pPr>
        <w:pStyle w:val="Style9"/>
        <w:spacing w:line="360" w:lineRule="auto"/>
        <w:ind w:right="50"/>
        <w:rPr>
          <w:sz w:val="22"/>
          <w:szCs w:val="22"/>
        </w:rPr>
      </w:pPr>
      <w:r w:rsidRPr="00795127">
        <w:rPr>
          <w:sz w:val="22"/>
          <w:szCs w:val="22"/>
        </w:rPr>
        <w:t xml:space="preserve">45442100-8 </w:t>
      </w:r>
      <w:r>
        <w:rPr>
          <w:sz w:val="22"/>
          <w:szCs w:val="22"/>
        </w:rPr>
        <w:tab/>
      </w:r>
      <w:r w:rsidRPr="00795127">
        <w:rPr>
          <w:sz w:val="22"/>
          <w:szCs w:val="22"/>
        </w:rPr>
        <w:t>Roboty malarskie</w:t>
      </w:r>
    </w:p>
    <w:p w14:paraId="5ECB59FC" w14:textId="77777777" w:rsidR="004E415B" w:rsidRPr="00795127" w:rsidRDefault="004E415B" w:rsidP="00795127">
      <w:pPr>
        <w:pStyle w:val="Style9"/>
        <w:spacing w:line="360" w:lineRule="auto"/>
        <w:ind w:right="50"/>
        <w:rPr>
          <w:sz w:val="22"/>
          <w:szCs w:val="22"/>
        </w:rPr>
      </w:pPr>
      <w:r w:rsidRPr="00795127">
        <w:rPr>
          <w:sz w:val="22"/>
          <w:szCs w:val="22"/>
        </w:rPr>
        <w:t xml:space="preserve">45300000-0 </w:t>
      </w:r>
      <w:r w:rsidRPr="00795127">
        <w:rPr>
          <w:sz w:val="22"/>
          <w:szCs w:val="22"/>
        </w:rPr>
        <w:tab/>
        <w:t>Roboty w zakresie instalacji budowlanych</w:t>
      </w:r>
    </w:p>
    <w:p w14:paraId="3A481108" w14:textId="77777777" w:rsidR="004E415B" w:rsidRPr="00795127" w:rsidRDefault="004E415B" w:rsidP="00795127">
      <w:pPr>
        <w:pStyle w:val="Style9"/>
        <w:spacing w:line="360" w:lineRule="auto"/>
        <w:ind w:right="50"/>
        <w:rPr>
          <w:sz w:val="22"/>
          <w:szCs w:val="22"/>
        </w:rPr>
      </w:pPr>
      <w:r w:rsidRPr="00795127">
        <w:rPr>
          <w:sz w:val="22"/>
          <w:szCs w:val="22"/>
        </w:rPr>
        <w:t xml:space="preserve">45310000-3 </w:t>
      </w:r>
      <w:r w:rsidRPr="00795127">
        <w:rPr>
          <w:sz w:val="22"/>
          <w:szCs w:val="22"/>
        </w:rPr>
        <w:tab/>
        <w:t xml:space="preserve">Roboty instalacyjne elektryczne </w:t>
      </w:r>
    </w:p>
    <w:p w14:paraId="79C23CBD" w14:textId="5F3A5624" w:rsidR="004E415B" w:rsidRPr="00795127" w:rsidRDefault="004E415B" w:rsidP="004E415B">
      <w:pPr>
        <w:pStyle w:val="Style9"/>
        <w:spacing w:line="360" w:lineRule="auto"/>
        <w:ind w:right="50"/>
        <w:rPr>
          <w:sz w:val="22"/>
          <w:szCs w:val="22"/>
        </w:rPr>
      </w:pPr>
      <w:r w:rsidRPr="00795127">
        <w:rPr>
          <w:sz w:val="22"/>
          <w:szCs w:val="22"/>
        </w:rPr>
        <w:t xml:space="preserve">45330000-9 </w:t>
      </w:r>
      <w:r w:rsidR="00467EB6">
        <w:rPr>
          <w:sz w:val="22"/>
          <w:szCs w:val="22"/>
        </w:rPr>
        <w:tab/>
      </w:r>
      <w:r w:rsidRPr="00795127">
        <w:rPr>
          <w:sz w:val="22"/>
          <w:szCs w:val="22"/>
        </w:rPr>
        <w:t xml:space="preserve">Roboty instalacyjne wodno-kanalizacyjne i sanitarne </w:t>
      </w:r>
    </w:p>
    <w:p w14:paraId="14B2BD54" w14:textId="5C079B1D" w:rsidR="007236C0" w:rsidRPr="00795127" w:rsidRDefault="007236C0" w:rsidP="004E415B">
      <w:pPr>
        <w:pStyle w:val="Style9"/>
        <w:spacing w:line="360" w:lineRule="auto"/>
        <w:ind w:right="50"/>
        <w:rPr>
          <w:sz w:val="22"/>
          <w:szCs w:val="22"/>
        </w:rPr>
      </w:pPr>
      <w:r w:rsidRPr="00795127">
        <w:rPr>
          <w:sz w:val="22"/>
          <w:szCs w:val="22"/>
        </w:rPr>
        <w:t xml:space="preserve">45332200-5 </w:t>
      </w:r>
      <w:r w:rsidR="00467EB6">
        <w:rPr>
          <w:sz w:val="22"/>
          <w:szCs w:val="22"/>
        </w:rPr>
        <w:tab/>
      </w:r>
      <w:r w:rsidRPr="00795127">
        <w:rPr>
          <w:sz w:val="22"/>
          <w:szCs w:val="22"/>
        </w:rPr>
        <w:t>Instalacja wodociągowa wody zimnej, ciepłej i ppoż.</w:t>
      </w:r>
    </w:p>
    <w:p w14:paraId="3E59F7B9" w14:textId="2AD680ED" w:rsidR="007236C0" w:rsidRPr="00795127" w:rsidRDefault="007236C0" w:rsidP="004E415B">
      <w:pPr>
        <w:pStyle w:val="Style9"/>
        <w:spacing w:line="360" w:lineRule="auto"/>
        <w:ind w:right="50"/>
        <w:rPr>
          <w:sz w:val="22"/>
          <w:szCs w:val="22"/>
        </w:rPr>
      </w:pPr>
      <w:r w:rsidRPr="00795127">
        <w:rPr>
          <w:sz w:val="22"/>
          <w:szCs w:val="22"/>
        </w:rPr>
        <w:t xml:space="preserve">45332300-6 </w:t>
      </w:r>
      <w:r w:rsidR="00467EB6">
        <w:rPr>
          <w:sz w:val="22"/>
          <w:szCs w:val="22"/>
        </w:rPr>
        <w:tab/>
      </w:r>
      <w:r w:rsidRPr="00795127">
        <w:rPr>
          <w:sz w:val="22"/>
          <w:szCs w:val="22"/>
        </w:rPr>
        <w:t>Instalacja kanalizacji sanitarnej</w:t>
      </w:r>
    </w:p>
    <w:p w14:paraId="18EA4767" w14:textId="021CD254" w:rsidR="007236C0" w:rsidRPr="00795127" w:rsidRDefault="007236C0" w:rsidP="004E415B">
      <w:pPr>
        <w:pStyle w:val="Style9"/>
        <w:spacing w:line="360" w:lineRule="auto"/>
        <w:ind w:right="50"/>
        <w:rPr>
          <w:sz w:val="22"/>
          <w:szCs w:val="22"/>
        </w:rPr>
      </w:pPr>
      <w:r w:rsidRPr="00795127">
        <w:rPr>
          <w:sz w:val="22"/>
          <w:szCs w:val="22"/>
        </w:rPr>
        <w:lastRenderedPageBreak/>
        <w:t xml:space="preserve">45331100-7 </w:t>
      </w:r>
      <w:r w:rsidR="00467EB6">
        <w:rPr>
          <w:sz w:val="22"/>
          <w:szCs w:val="22"/>
        </w:rPr>
        <w:tab/>
      </w:r>
      <w:r w:rsidRPr="00795127">
        <w:rPr>
          <w:sz w:val="22"/>
          <w:szCs w:val="22"/>
        </w:rPr>
        <w:t>Instalacja centralnego ogrzewania i ciepła technologicznego</w:t>
      </w:r>
    </w:p>
    <w:p w14:paraId="1BEB7796" w14:textId="26BD85E8" w:rsidR="007236C0" w:rsidRPr="00795127" w:rsidRDefault="007236C0" w:rsidP="004E415B">
      <w:pPr>
        <w:pStyle w:val="Style9"/>
        <w:spacing w:line="360" w:lineRule="auto"/>
        <w:ind w:right="50"/>
        <w:rPr>
          <w:sz w:val="22"/>
          <w:szCs w:val="22"/>
        </w:rPr>
      </w:pPr>
      <w:r w:rsidRPr="00795127">
        <w:rPr>
          <w:sz w:val="22"/>
          <w:szCs w:val="22"/>
        </w:rPr>
        <w:t xml:space="preserve">45331200-8 </w:t>
      </w:r>
      <w:r w:rsidR="00467EB6">
        <w:rPr>
          <w:sz w:val="22"/>
          <w:szCs w:val="22"/>
        </w:rPr>
        <w:tab/>
      </w:r>
      <w:r w:rsidRPr="00795127">
        <w:rPr>
          <w:sz w:val="22"/>
          <w:szCs w:val="22"/>
        </w:rPr>
        <w:t>Wentylacja mechaniczna</w:t>
      </w:r>
    </w:p>
    <w:p w14:paraId="5AA40763" w14:textId="77777777" w:rsidR="00EE6194" w:rsidRPr="00004222" w:rsidRDefault="00EE6194" w:rsidP="003A78D0">
      <w:pPr>
        <w:jc w:val="both"/>
        <w:rPr>
          <w:b/>
          <w:bCs/>
          <w:color w:val="FF0000"/>
          <w:sz w:val="22"/>
          <w:szCs w:val="22"/>
        </w:rPr>
      </w:pPr>
    </w:p>
    <w:p w14:paraId="29DC50A5" w14:textId="6A34FF24" w:rsidR="003A78D0" w:rsidRPr="00497616" w:rsidRDefault="003A78D0" w:rsidP="003A78D0">
      <w:pPr>
        <w:jc w:val="both"/>
        <w:rPr>
          <w:rFonts w:eastAsia="Calibri"/>
          <w:sz w:val="22"/>
          <w:szCs w:val="22"/>
          <w:lang w:eastAsia="zh-CN"/>
        </w:rPr>
      </w:pPr>
      <w:r w:rsidRPr="00004222">
        <w:rPr>
          <w:sz w:val="22"/>
          <w:szCs w:val="22"/>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CB3F6F" w:rsidRPr="00647464">
        <w:t xml:space="preserve">(t.j. Dz. U. z 2023 r. poz. 1465) </w:t>
      </w:r>
      <w:r w:rsidRPr="00004222">
        <w:rPr>
          <w:sz w:val="22"/>
          <w:szCs w:val="22"/>
        </w:rPr>
        <w:t xml:space="preserve">obejmują następujące rodzaje czynności: </w:t>
      </w:r>
      <w:r w:rsidRPr="00004222">
        <w:rPr>
          <w:rFonts w:eastAsia="Calibri"/>
          <w:sz w:val="22"/>
          <w:szCs w:val="22"/>
          <w:lang w:eastAsia="zh-CN"/>
        </w:rPr>
        <w:t xml:space="preserve">czynności polegające na faktycznym </w:t>
      </w:r>
      <w:r w:rsidRPr="00497616">
        <w:rPr>
          <w:rFonts w:eastAsia="Calibri"/>
          <w:sz w:val="22"/>
          <w:szCs w:val="22"/>
          <w:lang w:eastAsia="zh-CN"/>
        </w:rPr>
        <w:t>wykonywaniu robót:</w:t>
      </w:r>
    </w:p>
    <w:p w14:paraId="040E9E3D" w14:textId="77777777" w:rsidR="003A78D0" w:rsidRPr="00497616" w:rsidRDefault="003A78D0" w:rsidP="003A78D0">
      <w:pPr>
        <w:jc w:val="both"/>
        <w:rPr>
          <w:sz w:val="22"/>
          <w:szCs w:val="22"/>
        </w:rPr>
      </w:pPr>
    </w:p>
    <w:p w14:paraId="1D2DB5A5" w14:textId="77777777" w:rsidR="00497616" w:rsidRPr="00497616" w:rsidRDefault="00497616" w:rsidP="00497616">
      <w:pPr>
        <w:jc w:val="both"/>
        <w:rPr>
          <w:sz w:val="22"/>
          <w:szCs w:val="22"/>
        </w:rPr>
      </w:pPr>
      <w:r w:rsidRPr="00497616">
        <w:rPr>
          <w:b/>
          <w:bCs/>
          <w:sz w:val="22"/>
          <w:szCs w:val="22"/>
        </w:rPr>
        <w:t>- roboty budowlano – montażowe z następujących branż: konstrukcyjnej, drogowej sanitarnej i elektrycznej.</w:t>
      </w:r>
    </w:p>
    <w:p w14:paraId="7D9E3D53" w14:textId="77777777" w:rsidR="00497616" w:rsidRPr="00497616" w:rsidRDefault="00497616" w:rsidP="00497616">
      <w:pPr>
        <w:jc w:val="both"/>
        <w:rPr>
          <w:sz w:val="22"/>
          <w:szCs w:val="22"/>
        </w:rPr>
      </w:pPr>
    </w:p>
    <w:p w14:paraId="3AA396CF" w14:textId="77777777" w:rsidR="00497616" w:rsidRPr="00497616" w:rsidRDefault="00497616" w:rsidP="00497616">
      <w:pPr>
        <w:jc w:val="both"/>
        <w:rPr>
          <w:sz w:val="22"/>
          <w:szCs w:val="22"/>
        </w:rPr>
      </w:pPr>
      <w:r w:rsidRPr="00497616">
        <w:rPr>
          <w:sz w:val="22"/>
          <w:szCs w:val="22"/>
        </w:rPr>
        <w:t xml:space="preserve">Szczegółowe wymagania dotyczące realizacji oraz egzekwowania wymogu zatrudnienia na podstawie stosunku pracy zostały określone we wzorze umowy stanowiącym </w:t>
      </w:r>
      <w:r w:rsidRPr="00497616">
        <w:rPr>
          <w:b/>
          <w:bCs/>
          <w:sz w:val="22"/>
          <w:szCs w:val="22"/>
        </w:rPr>
        <w:t>Załącznik nr 5 do SWZ</w:t>
      </w:r>
      <w:r w:rsidRPr="00497616">
        <w:rPr>
          <w:sz w:val="22"/>
          <w:szCs w:val="22"/>
        </w:rPr>
        <w:t xml:space="preserve">. </w:t>
      </w:r>
    </w:p>
    <w:p w14:paraId="30DD4E34" w14:textId="77777777" w:rsidR="00497616" w:rsidRPr="00497616" w:rsidRDefault="00497616" w:rsidP="00497616">
      <w:pPr>
        <w:spacing w:line="276" w:lineRule="auto"/>
        <w:ind w:left="360"/>
        <w:jc w:val="both"/>
        <w:rPr>
          <w:color w:val="000000"/>
          <w:sz w:val="22"/>
          <w:szCs w:val="22"/>
        </w:rPr>
      </w:pPr>
    </w:p>
    <w:p w14:paraId="350DF3EA" w14:textId="77777777" w:rsidR="00497616" w:rsidRPr="00497616" w:rsidRDefault="00497616" w:rsidP="00497616">
      <w:pPr>
        <w:spacing w:line="276" w:lineRule="auto"/>
        <w:jc w:val="both"/>
        <w:rPr>
          <w:b/>
          <w:bCs/>
          <w:sz w:val="22"/>
          <w:szCs w:val="22"/>
        </w:rPr>
      </w:pPr>
      <w:r w:rsidRPr="00497616">
        <w:rPr>
          <w:b/>
          <w:bCs/>
          <w:sz w:val="22"/>
          <w:szCs w:val="22"/>
        </w:rPr>
        <w:t>Zamawiający przewiduje udzielenie zamówień, o których mowa w art. 214 ust. 1 pkt 7 w zw. z art. 305 pkt 1 Pzp polegających na powtórzeniu podobnych robót budowlanych jakie występują w zamówieniu podstawowym, tj. robót konstrukcyjno-budowlanych, elektrycznych, sanitarnych (wodno-kanalizacyjnych, deszczowych, gazowych) teletechnicznych i zagospodarowania terenu w wysokości do 30% pierwotnej wartości zamówienia. Zamawiający zgodnie z art. 441 Pzp nie przewiduje możliwość skorzystania w ramach prawa opcji z dodatkowych dostaw.</w:t>
      </w:r>
    </w:p>
    <w:p w14:paraId="7353155F" w14:textId="77777777" w:rsidR="00497616" w:rsidRPr="00497616" w:rsidRDefault="00497616" w:rsidP="00497616">
      <w:pPr>
        <w:spacing w:line="276" w:lineRule="auto"/>
        <w:jc w:val="both"/>
        <w:rPr>
          <w:b/>
          <w:bCs/>
          <w:color w:val="000000"/>
          <w:sz w:val="22"/>
          <w:szCs w:val="22"/>
        </w:rPr>
      </w:pPr>
    </w:p>
    <w:p w14:paraId="5567D4A6" w14:textId="77777777" w:rsidR="00497616" w:rsidRPr="00497616" w:rsidRDefault="00497616" w:rsidP="00497616">
      <w:pPr>
        <w:spacing w:line="276" w:lineRule="auto"/>
        <w:jc w:val="both"/>
        <w:rPr>
          <w:b/>
          <w:bCs/>
          <w:color w:val="000000"/>
          <w:sz w:val="22"/>
          <w:szCs w:val="22"/>
        </w:rPr>
      </w:pPr>
      <w:r w:rsidRPr="00497616">
        <w:rPr>
          <w:b/>
          <w:bCs/>
          <w:color w:val="000000"/>
          <w:sz w:val="22"/>
          <w:szCs w:val="22"/>
        </w:rPr>
        <w:t xml:space="preserve">Warunki udzielenia zamówienia: </w:t>
      </w:r>
    </w:p>
    <w:p w14:paraId="0B55B6F4" w14:textId="77777777" w:rsidR="00497616" w:rsidRPr="00497616" w:rsidRDefault="00497616" w:rsidP="00497616">
      <w:pPr>
        <w:spacing w:line="276" w:lineRule="auto"/>
        <w:jc w:val="both"/>
        <w:rPr>
          <w:color w:val="000000"/>
          <w:sz w:val="22"/>
          <w:szCs w:val="22"/>
        </w:rPr>
      </w:pPr>
      <w:r w:rsidRPr="00497616">
        <w:rPr>
          <w:color w:val="000000"/>
          <w:sz w:val="22"/>
          <w:szCs w:val="22"/>
        </w:rPr>
        <w:t>1) Zamówienie zostanie udzielone w jednym zamówieniu w przypadku gdy Zamawiający będzie posiadał środki finansowe na jego realizację.</w:t>
      </w:r>
    </w:p>
    <w:p w14:paraId="72586F87" w14:textId="77777777" w:rsidR="00497616" w:rsidRPr="00497616" w:rsidRDefault="00497616" w:rsidP="00497616">
      <w:pPr>
        <w:spacing w:line="276" w:lineRule="auto"/>
        <w:jc w:val="both"/>
        <w:rPr>
          <w:color w:val="000000"/>
          <w:sz w:val="22"/>
          <w:szCs w:val="22"/>
        </w:rPr>
      </w:pPr>
      <w:r w:rsidRPr="00497616">
        <w:rPr>
          <w:color w:val="000000"/>
          <w:sz w:val="22"/>
          <w:szCs w:val="22"/>
        </w:rPr>
        <w:t>2) Wycena robót objętych zamówieniami zostanie dokonana na podstawie cen nie wyższych niż podane w ofercie dla takich lub podobnych robót, a w przypadku braku takiej możliwości na podstawie kosztorysów opracowanych na bazie aktualnych KNR przy zastosowaniu średnich cen i składników cenotwórczych dla województwa mazowieckiego, publikowanych w aktualnym na czas wyceny, wydawnictwie Sekocenbud lub Bistyp. Ceny materiałów „M” i pracy sprzętu „S” przyjmowane będą jako ceny średnie podawane przez te wydawnictwa, a w przypadku ich braku w tych wydawnictwach, wg hurtowych cen zakupu. W/w wycena zostanie wykonana każdorazowo przez Wykonawcę i przedłożona Zamawiającemu do akceptacji i ewentualnej korekty. Strony umowy mogą również określić inny sposób dokonania wyceny w/w robót.</w:t>
      </w:r>
    </w:p>
    <w:p w14:paraId="593BFB59" w14:textId="77777777" w:rsidR="003A78D0" w:rsidRPr="00497616" w:rsidRDefault="003A78D0" w:rsidP="003A78D0">
      <w:pPr>
        <w:spacing w:line="276" w:lineRule="auto"/>
        <w:jc w:val="both"/>
        <w:rPr>
          <w:b/>
          <w:bCs/>
          <w:color w:val="000000"/>
          <w:sz w:val="22"/>
          <w:szCs w:val="22"/>
        </w:rPr>
      </w:pPr>
    </w:p>
    <w:p w14:paraId="68D11F8A" w14:textId="5B0FA184" w:rsidR="003A78D0" w:rsidRPr="00004222" w:rsidRDefault="003A78D0" w:rsidP="00F76D8E">
      <w:pPr>
        <w:spacing w:line="276" w:lineRule="auto"/>
        <w:jc w:val="both"/>
        <w:rPr>
          <w:b/>
          <w:bCs/>
          <w:sz w:val="22"/>
          <w:szCs w:val="22"/>
        </w:rPr>
      </w:pPr>
      <w:r w:rsidRPr="00004222">
        <w:rPr>
          <w:b/>
          <w:bCs/>
          <w:sz w:val="22"/>
          <w:szCs w:val="22"/>
        </w:rPr>
        <w:t xml:space="preserve">Zamawiający może wyłączyć z zakresu zamówienia część robót objętych zamówieniem /roboty  wyłączone/. </w:t>
      </w:r>
      <w:bookmarkStart w:id="7" w:name="_Hlk65489569"/>
      <w:r w:rsidRPr="00004222">
        <w:rPr>
          <w:b/>
          <w:bCs/>
          <w:sz w:val="22"/>
          <w:szCs w:val="22"/>
        </w:rPr>
        <w:t>Maksymalny zakres robót mogących ulec wyłączeniu Zamawiający ustala na 15%</w:t>
      </w:r>
      <w:bookmarkEnd w:id="7"/>
      <w:r w:rsidRPr="00004222">
        <w:rPr>
          <w:b/>
          <w:bCs/>
          <w:sz w:val="22"/>
          <w:szCs w:val="22"/>
        </w:rPr>
        <w:t>. W takim przypadku wynagrodzenie umowne zostanie odpowiednio zmniejszone o koszt robót wyłączonych.</w:t>
      </w:r>
    </w:p>
    <w:bookmarkEnd w:id="4"/>
    <w:bookmarkEnd w:id="5"/>
    <w:p w14:paraId="7E088C22" w14:textId="6C16EBCC" w:rsidR="003A78D0" w:rsidRPr="00004222" w:rsidRDefault="003A78D0" w:rsidP="00103F6A">
      <w:pPr>
        <w:pStyle w:val="arimr"/>
        <w:widowControl/>
        <w:numPr>
          <w:ilvl w:val="0"/>
          <w:numId w:val="18"/>
        </w:numPr>
        <w:pBdr>
          <w:bottom w:val="double" w:sz="4" w:space="1" w:color="auto"/>
        </w:pBdr>
        <w:shd w:val="clear" w:color="auto" w:fill="DAEEF3"/>
        <w:suppressAutoHyphens/>
        <w:snapToGrid/>
        <w:spacing w:before="360" w:after="40"/>
        <w:ind w:left="284" w:hanging="284"/>
        <w:jc w:val="both"/>
        <w:rPr>
          <w:b/>
          <w:bCs/>
          <w:color w:val="000000"/>
          <w:sz w:val="22"/>
          <w:szCs w:val="22"/>
          <w:lang w:val="pl-PL"/>
        </w:rPr>
      </w:pPr>
      <w:r w:rsidRPr="00004222">
        <w:rPr>
          <w:b/>
          <w:bCs/>
          <w:color w:val="000000"/>
          <w:sz w:val="22"/>
          <w:szCs w:val="22"/>
          <w:lang w:val="pl-PL"/>
        </w:rPr>
        <w:t>WIZJA LOKALNA</w:t>
      </w:r>
    </w:p>
    <w:p w14:paraId="1F928FDE" w14:textId="6AB37BC0" w:rsidR="00103F6A" w:rsidRPr="00004222" w:rsidRDefault="00103F6A" w:rsidP="00103F6A">
      <w:pPr>
        <w:spacing w:after="200" w:line="252" w:lineRule="auto"/>
        <w:contextualSpacing/>
        <w:jc w:val="both"/>
        <w:rPr>
          <w:sz w:val="22"/>
          <w:szCs w:val="22"/>
          <w:lang w:eastAsia="en-US"/>
        </w:rPr>
      </w:pPr>
      <w:r w:rsidRPr="00004222">
        <w:rPr>
          <w:sz w:val="22"/>
          <w:szCs w:val="22"/>
          <w:lang w:eastAsia="en-US"/>
        </w:rPr>
        <w:t>Zamawiający nie przewiduje obowiązku odbycia przez wykonawcę wizji lokalnej.</w:t>
      </w:r>
    </w:p>
    <w:p w14:paraId="5705277F" w14:textId="77777777" w:rsidR="00103F6A" w:rsidRPr="00004222" w:rsidRDefault="00103F6A" w:rsidP="003A78D0">
      <w:pPr>
        <w:spacing w:after="200" w:line="252" w:lineRule="auto"/>
        <w:contextualSpacing/>
        <w:jc w:val="both"/>
        <w:rPr>
          <w:sz w:val="22"/>
          <w:szCs w:val="22"/>
          <w:lang w:eastAsia="en-US"/>
        </w:rPr>
      </w:pPr>
    </w:p>
    <w:p w14:paraId="28F4DE27" w14:textId="77777777" w:rsidR="003A78D0" w:rsidRPr="00004222" w:rsidRDefault="003A78D0" w:rsidP="003A78D0">
      <w:pPr>
        <w:pStyle w:val="arimr"/>
        <w:widowControl/>
        <w:numPr>
          <w:ilvl w:val="0"/>
          <w:numId w:val="18"/>
        </w:numPr>
        <w:pBdr>
          <w:bottom w:val="double" w:sz="4" w:space="1" w:color="auto"/>
        </w:pBdr>
        <w:shd w:val="clear" w:color="auto" w:fill="DAEEF3"/>
        <w:suppressAutoHyphens/>
        <w:snapToGrid/>
        <w:spacing w:before="360" w:after="40"/>
        <w:ind w:left="284" w:hanging="284"/>
        <w:jc w:val="both"/>
        <w:rPr>
          <w:sz w:val="22"/>
          <w:szCs w:val="22"/>
          <w:lang w:val="pl-PL"/>
        </w:rPr>
      </w:pPr>
      <w:r w:rsidRPr="00004222">
        <w:rPr>
          <w:b/>
          <w:sz w:val="22"/>
          <w:szCs w:val="22"/>
          <w:lang w:val="pl-PL"/>
        </w:rPr>
        <w:t xml:space="preserve"> PODWYKONAWSTWO</w:t>
      </w:r>
    </w:p>
    <w:p w14:paraId="54FB43ED" w14:textId="077C9715" w:rsidR="003A78D0" w:rsidRPr="00004222" w:rsidRDefault="003A78D0" w:rsidP="003A78D0">
      <w:pPr>
        <w:pStyle w:val="arimr"/>
        <w:widowControl/>
        <w:numPr>
          <w:ilvl w:val="0"/>
          <w:numId w:val="26"/>
        </w:numPr>
        <w:tabs>
          <w:tab w:val="clear" w:pos="453"/>
        </w:tabs>
        <w:suppressAutoHyphens/>
        <w:snapToGrid/>
        <w:spacing w:before="240" w:line="276" w:lineRule="auto"/>
        <w:jc w:val="both"/>
        <w:rPr>
          <w:sz w:val="22"/>
          <w:szCs w:val="22"/>
          <w:lang w:val="pl-PL"/>
        </w:rPr>
      </w:pPr>
      <w:r w:rsidRPr="00004222">
        <w:rPr>
          <w:sz w:val="22"/>
          <w:szCs w:val="22"/>
          <w:lang w:val="pl-PL"/>
        </w:rPr>
        <w:lastRenderedPageBreak/>
        <w:t xml:space="preserve">Wykonawca może powierzyć wykonanie części zamówienia podwykonawcy (podwykonawcom). </w:t>
      </w:r>
    </w:p>
    <w:p w14:paraId="4669B90F" w14:textId="51BCB6E0" w:rsidR="003A78D0" w:rsidRPr="00004222" w:rsidRDefault="003A78D0" w:rsidP="003A78D0">
      <w:pPr>
        <w:pStyle w:val="arimr"/>
        <w:widowControl/>
        <w:numPr>
          <w:ilvl w:val="0"/>
          <w:numId w:val="26"/>
        </w:numPr>
        <w:tabs>
          <w:tab w:val="clear" w:pos="453"/>
        </w:tabs>
        <w:suppressAutoHyphens/>
        <w:snapToGrid/>
        <w:spacing w:line="276" w:lineRule="auto"/>
        <w:jc w:val="both"/>
        <w:rPr>
          <w:sz w:val="22"/>
          <w:szCs w:val="22"/>
          <w:lang w:val="pl-PL"/>
        </w:rPr>
      </w:pPr>
      <w:r w:rsidRPr="00004222">
        <w:rPr>
          <w:sz w:val="22"/>
          <w:szCs w:val="22"/>
          <w:lang w:val="pl-PL"/>
        </w:rPr>
        <w:t xml:space="preserve">Zamawiający </w:t>
      </w:r>
      <w:r w:rsidRPr="00004222">
        <w:rPr>
          <w:b/>
          <w:sz w:val="22"/>
          <w:szCs w:val="22"/>
          <w:lang w:val="pl-PL"/>
        </w:rPr>
        <w:t>nie zastrzega</w:t>
      </w:r>
      <w:r w:rsidRPr="00004222">
        <w:rPr>
          <w:sz w:val="22"/>
          <w:szCs w:val="22"/>
          <w:lang w:val="pl-PL"/>
        </w:rPr>
        <w:t xml:space="preserve"> obowiązku osobistego wykonania przez Wykonawcę kluczowych części zamówienia.</w:t>
      </w:r>
    </w:p>
    <w:p w14:paraId="60ED45BF" w14:textId="4FC09CB2" w:rsidR="003A78D0" w:rsidRPr="00004222" w:rsidRDefault="003A78D0" w:rsidP="003A78D0">
      <w:pPr>
        <w:pStyle w:val="arimr"/>
        <w:widowControl/>
        <w:numPr>
          <w:ilvl w:val="0"/>
          <w:numId w:val="26"/>
        </w:numPr>
        <w:tabs>
          <w:tab w:val="clear" w:pos="453"/>
        </w:tabs>
        <w:suppressAutoHyphens/>
        <w:snapToGrid/>
        <w:spacing w:line="276" w:lineRule="auto"/>
        <w:jc w:val="both"/>
        <w:rPr>
          <w:sz w:val="22"/>
          <w:szCs w:val="22"/>
          <w:lang w:val="pl-PL"/>
        </w:rPr>
      </w:pPr>
      <w:r w:rsidRPr="00004222">
        <w:rPr>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9998D4D" w14:textId="5974318A" w:rsidR="003A78D0" w:rsidRPr="00004222" w:rsidRDefault="003A78D0" w:rsidP="003A78D0">
      <w:pPr>
        <w:pStyle w:val="arimr"/>
        <w:widowControl/>
        <w:numPr>
          <w:ilvl w:val="0"/>
          <w:numId w:val="26"/>
        </w:numPr>
        <w:tabs>
          <w:tab w:val="clear" w:pos="453"/>
        </w:tabs>
        <w:suppressAutoHyphens/>
        <w:snapToGrid/>
        <w:spacing w:line="276" w:lineRule="auto"/>
        <w:jc w:val="both"/>
        <w:rPr>
          <w:sz w:val="22"/>
          <w:szCs w:val="22"/>
          <w:lang w:val="pl-PL"/>
        </w:rPr>
      </w:pPr>
      <w:r w:rsidRPr="00004222">
        <w:rPr>
          <w:sz w:val="22"/>
          <w:szCs w:val="22"/>
          <w:lang w:val="pl-PL"/>
        </w:rPr>
        <w:t xml:space="preserve">Pozostałe wymagania dotyczące podwykonawstwa zostały określone we wzorze umowy, który stanowi załącznik nr 5 do SWZ. </w:t>
      </w:r>
    </w:p>
    <w:p w14:paraId="62CE7F70" w14:textId="77777777" w:rsidR="003A78D0" w:rsidRPr="00004222" w:rsidRDefault="003A78D0" w:rsidP="003A78D0">
      <w:pPr>
        <w:pStyle w:val="arimr"/>
        <w:widowControl/>
        <w:numPr>
          <w:ilvl w:val="0"/>
          <w:numId w:val="18"/>
        </w:numPr>
        <w:pBdr>
          <w:bottom w:val="double" w:sz="4" w:space="1" w:color="auto"/>
        </w:pBdr>
        <w:shd w:val="clear" w:color="auto" w:fill="DAEEF3"/>
        <w:suppressAutoHyphens/>
        <w:snapToGrid/>
        <w:spacing w:before="360" w:after="40"/>
        <w:ind w:left="284" w:hanging="284"/>
        <w:jc w:val="both"/>
        <w:rPr>
          <w:sz w:val="22"/>
          <w:szCs w:val="22"/>
          <w:lang w:val="pl-PL"/>
        </w:rPr>
      </w:pPr>
      <w:r w:rsidRPr="00004222">
        <w:rPr>
          <w:b/>
          <w:sz w:val="22"/>
          <w:szCs w:val="22"/>
          <w:lang w:val="pl-PL"/>
        </w:rPr>
        <w:t>TERMIN WYKONANIA ZAMÓWIENIA</w:t>
      </w:r>
    </w:p>
    <w:p w14:paraId="26FBDBEF" w14:textId="77777777" w:rsidR="003A78D0" w:rsidRPr="00004222" w:rsidRDefault="003A78D0" w:rsidP="003A78D0">
      <w:pPr>
        <w:jc w:val="both"/>
        <w:rPr>
          <w:b/>
          <w:bCs/>
          <w:sz w:val="22"/>
          <w:szCs w:val="22"/>
        </w:rPr>
      </w:pPr>
    </w:p>
    <w:p w14:paraId="2731170C" w14:textId="0F4AB201" w:rsidR="003A78D0" w:rsidRPr="00497616" w:rsidRDefault="003A78D0" w:rsidP="003A78D0">
      <w:pPr>
        <w:spacing w:after="60" w:line="276" w:lineRule="auto"/>
        <w:jc w:val="both"/>
        <w:rPr>
          <w:sz w:val="22"/>
          <w:szCs w:val="22"/>
        </w:rPr>
      </w:pPr>
      <w:r w:rsidRPr="00497616">
        <w:rPr>
          <w:sz w:val="22"/>
          <w:szCs w:val="22"/>
        </w:rPr>
        <w:t>Termin zakończenia realizacji zamówienia ustala się do dnia</w:t>
      </w:r>
      <w:r w:rsidR="00497616" w:rsidRPr="00497616">
        <w:rPr>
          <w:sz w:val="22"/>
          <w:szCs w:val="22"/>
        </w:rPr>
        <w:t xml:space="preserve"> </w:t>
      </w:r>
      <w:r w:rsidR="00497616" w:rsidRPr="00497616">
        <w:rPr>
          <w:b/>
          <w:bCs/>
          <w:sz w:val="22"/>
          <w:szCs w:val="22"/>
        </w:rPr>
        <w:t>19.12.2025</w:t>
      </w:r>
      <w:r w:rsidRPr="00497616">
        <w:rPr>
          <w:b/>
          <w:bCs/>
          <w:sz w:val="22"/>
          <w:szCs w:val="22"/>
        </w:rPr>
        <w:t xml:space="preserve"> r.</w:t>
      </w:r>
      <w:r w:rsidRPr="00497616">
        <w:rPr>
          <w:sz w:val="22"/>
          <w:szCs w:val="22"/>
        </w:rPr>
        <w:t xml:space="preserve"> Termin zakończenia realizacji zamówienia rozumiany jest jako data podpisania protokołu odbioru końcowego. </w:t>
      </w:r>
    </w:p>
    <w:p w14:paraId="214DFC2E" w14:textId="50F0CCB8" w:rsidR="003A78D0" w:rsidRPr="00497616" w:rsidRDefault="003A78D0" w:rsidP="003A78D0">
      <w:pPr>
        <w:spacing w:after="60" w:line="276" w:lineRule="auto"/>
        <w:jc w:val="both"/>
        <w:rPr>
          <w:sz w:val="22"/>
          <w:szCs w:val="22"/>
        </w:rPr>
      </w:pPr>
      <w:r w:rsidRPr="00497616">
        <w:rPr>
          <w:sz w:val="22"/>
          <w:szCs w:val="22"/>
        </w:rPr>
        <w:t>Termin zakończenia robót budowlanych ustala się do dnia</w:t>
      </w:r>
      <w:r w:rsidRPr="00CB3F6F">
        <w:rPr>
          <w:b/>
          <w:bCs/>
          <w:sz w:val="22"/>
          <w:szCs w:val="22"/>
        </w:rPr>
        <w:t xml:space="preserve"> </w:t>
      </w:r>
      <w:r w:rsidR="00497616" w:rsidRPr="00CB3F6F">
        <w:rPr>
          <w:b/>
          <w:bCs/>
          <w:sz w:val="22"/>
          <w:szCs w:val="22"/>
        </w:rPr>
        <w:t>05.12.2025</w:t>
      </w:r>
      <w:r w:rsidRPr="00CB3F6F">
        <w:rPr>
          <w:b/>
          <w:bCs/>
          <w:sz w:val="22"/>
          <w:szCs w:val="22"/>
        </w:rPr>
        <w:t xml:space="preserve"> </w:t>
      </w:r>
      <w:r w:rsidRPr="00497616">
        <w:rPr>
          <w:sz w:val="22"/>
          <w:szCs w:val="22"/>
        </w:rPr>
        <w:t>r. Termin zakończenia robót budowlanych rozumiany jest jako data zgłoszenia Zamawiającemu gotowości do odbioru końcowego wraz z kompletną dokumentacją odbiorową potwierdzoną przez inspektora nadzoru wraz z uzyskaniem pozwolenia na użytkowanie.</w:t>
      </w:r>
    </w:p>
    <w:p w14:paraId="47D03BDD" w14:textId="77777777" w:rsidR="003A78D0" w:rsidRPr="00004222" w:rsidRDefault="003A78D0" w:rsidP="003A78D0">
      <w:pPr>
        <w:pStyle w:val="pkt"/>
        <w:numPr>
          <w:ilvl w:val="0"/>
          <w:numId w:val="18"/>
        </w:numPr>
        <w:pBdr>
          <w:bottom w:val="double" w:sz="4" w:space="1" w:color="auto"/>
        </w:pBdr>
        <w:shd w:val="clear" w:color="auto" w:fill="DAEEF3"/>
        <w:tabs>
          <w:tab w:val="left" w:pos="0"/>
        </w:tabs>
        <w:spacing w:before="360" w:after="40" w:line="360" w:lineRule="auto"/>
        <w:ind w:left="0" w:firstLine="0"/>
        <w:rPr>
          <w:b/>
          <w:sz w:val="22"/>
          <w:szCs w:val="22"/>
        </w:rPr>
      </w:pPr>
      <w:r w:rsidRPr="00004222">
        <w:rPr>
          <w:b/>
          <w:sz w:val="22"/>
          <w:szCs w:val="22"/>
        </w:rPr>
        <w:t>WARUNKI UDZIAŁU W POSTĘPOWANIU</w:t>
      </w:r>
    </w:p>
    <w:p w14:paraId="1A956E3F" w14:textId="0E01E138" w:rsidR="003A78D0" w:rsidRPr="00004222" w:rsidRDefault="003A78D0" w:rsidP="003A78D0">
      <w:pPr>
        <w:pStyle w:val="Teksttreci0"/>
        <w:numPr>
          <w:ilvl w:val="0"/>
          <w:numId w:val="11"/>
        </w:numPr>
        <w:shd w:val="clear" w:color="auto" w:fill="auto"/>
        <w:tabs>
          <w:tab w:val="clear" w:pos="454"/>
        </w:tabs>
        <w:spacing w:before="240" w:line="276" w:lineRule="auto"/>
        <w:ind w:left="426" w:right="20" w:hanging="426"/>
        <w:jc w:val="both"/>
        <w:rPr>
          <w:rStyle w:val="TeksttreciPogrubienie"/>
          <w:rFonts w:ascii="Times New Roman" w:hAnsi="Times New Roman" w:cs="Times New Roman"/>
          <w:b w:val="0"/>
          <w:bCs w:val="0"/>
          <w:sz w:val="22"/>
          <w:szCs w:val="22"/>
          <w:shd w:val="clear" w:color="auto" w:fill="auto"/>
        </w:rPr>
      </w:pPr>
      <w:r w:rsidRPr="00004222">
        <w:rPr>
          <w:rFonts w:ascii="Times New Roman" w:hAnsi="Times New Roman" w:cs="Times New Roman"/>
          <w:sz w:val="22"/>
          <w:szCs w:val="22"/>
        </w:rPr>
        <w:t>O udzielenie zamówienia mogą ubiegać się Wykonawcy, którzy nie podlegają wykluczeniu na zasadach określonych w Rozdziale IX SWZ, oraz spełniają określone przez Zamawiającego warunki</w:t>
      </w:r>
      <w:r w:rsidRPr="00004222">
        <w:rPr>
          <w:rStyle w:val="TeksttreciPogrubienie"/>
          <w:rFonts w:ascii="Times New Roman" w:hAnsi="Times New Roman" w:cs="Times New Roman"/>
          <w:sz w:val="22"/>
          <w:szCs w:val="22"/>
        </w:rPr>
        <w:t xml:space="preserve"> </w:t>
      </w:r>
      <w:r w:rsidRPr="00004222">
        <w:rPr>
          <w:rStyle w:val="TeksttreciPogrubienie"/>
          <w:rFonts w:ascii="Times New Roman" w:hAnsi="Times New Roman" w:cs="Times New Roman"/>
          <w:b w:val="0"/>
          <w:sz w:val="22"/>
          <w:szCs w:val="22"/>
        </w:rPr>
        <w:t>udziału w postępowaniu.</w:t>
      </w:r>
      <w:bookmarkStart w:id="8" w:name="bookmark3"/>
    </w:p>
    <w:p w14:paraId="71B31C02" w14:textId="7929EAB2" w:rsidR="003A78D0" w:rsidRPr="00004222" w:rsidRDefault="003A78D0" w:rsidP="003A78D0">
      <w:pPr>
        <w:pStyle w:val="Teksttreci0"/>
        <w:numPr>
          <w:ilvl w:val="0"/>
          <w:numId w:val="11"/>
        </w:numPr>
        <w:shd w:val="clear" w:color="auto" w:fill="auto"/>
        <w:tabs>
          <w:tab w:val="clear" w:pos="454"/>
        </w:tabs>
        <w:spacing w:line="276" w:lineRule="auto"/>
        <w:ind w:left="426" w:right="20" w:hanging="426"/>
        <w:jc w:val="both"/>
        <w:rPr>
          <w:rFonts w:ascii="Times New Roman" w:hAnsi="Times New Roman" w:cs="Times New Roman"/>
          <w:sz w:val="22"/>
          <w:szCs w:val="22"/>
        </w:rPr>
      </w:pPr>
      <w:r w:rsidRPr="00004222">
        <w:rPr>
          <w:rFonts w:ascii="Times New Roman" w:hAnsi="Times New Roman" w:cs="Times New Roman"/>
          <w:sz w:val="22"/>
          <w:szCs w:val="22"/>
        </w:rPr>
        <w:t>O udzielenie zamówienia mogą ubiegać się Wykonawcy, którzy spełniają warunki dotyczące:</w:t>
      </w:r>
      <w:bookmarkEnd w:id="8"/>
    </w:p>
    <w:p w14:paraId="7F46709C" w14:textId="581DA832" w:rsidR="003A78D0" w:rsidRPr="00004222" w:rsidRDefault="003A78D0" w:rsidP="004F1175">
      <w:pPr>
        <w:pStyle w:val="Teksttreci0"/>
        <w:numPr>
          <w:ilvl w:val="0"/>
          <w:numId w:val="28"/>
        </w:numPr>
        <w:shd w:val="clear" w:color="auto" w:fill="auto"/>
        <w:spacing w:line="276" w:lineRule="auto"/>
        <w:ind w:left="852" w:right="20" w:hanging="426"/>
        <w:jc w:val="both"/>
        <w:rPr>
          <w:rFonts w:ascii="Times New Roman" w:hAnsi="Times New Roman" w:cs="Times New Roman"/>
          <w:sz w:val="22"/>
          <w:szCs w:val="22"/>
        </w:rPr>
      </w:pPr>
      <w:r w:rsidRPr="00004222">
        <w:rPr>
          <w:rFonts w:ascii="Times New Roman" w:hAnsi="Times New Roman" w:cs="Times New Roman"/>
          <w:b/>
          <w:sz w:val="22"/>
          <w:szCs w:val="22"/>
        </w:rPr>
        <w:t>zdolności do występowania w obrocie gospodarczym:</w:t>
      </w:r>
    </w:p>
    <w:p w14:paraId="4C5B027D" w14:textId="77777777" w:rsidR="003A78D0" w:rsidRPr="00004222" w:rsidRDefault="003A78D0" w:rsidP="003A78D0">
      <w:pPr>
        <w:pStyle w:val="Teksttreci0"/>
        <w:shd w:val="clear" w:color="auto" w:fill="auto"/>
        <w:spacing w:line="276" w:lineRule="auto"/>
        <w:ind w:left="868" w:right="20" w:firstLine="0"/>
        <w:jc w:val="both"/>
        <w:rPr>
          <w:rFonts w:ascii="Times New Roman" w:hAnsi="Times New Roman" w:cs="Times New Roman"/>
          <w:sz w:val="22"/>
          <w:szCs w:val="22"/>
        </w:rPr>
      </w:pPr>
      <w:r w:rsidRPr="00004222">
        <w:rPr>
          <w:rFonts w:ascii="Times New Roman" w:hAnsi="Times New Roman" w:cs="Times New Roman"/>
          <w:sz w:val="22"/>
          <w:szCs w:val="22"/>
        </w:rPr>
        <w:t>Zamawiający nie stawia warunku udziału w postępowaniu w powyższym zakresie.</w:t>
      </w:r>
    </w:p>
    <w:p w14:paraId="5A7B4BF3" w14:textId="04CA77FC" w:rsidR="003A78D0" w:rsidRPr="00004222" w:rsidRDefault="003A78D0" w:rsidP="004F1175">
      <w:pPr>
        <w:pStyle w:val="Teksttreci0"/>
        <w:numPr>
          <w:ilvl w:val="0"/>
          <w:numId w:val="28"/>
        </w:numPr>
        <w:shd w:val="clear" w:color="auto" w:fill="auto"/>
        <w:spacing w:line="276" w:lineRule="auto"/>
        <w:ind w:left="852" w:right="20" w:hanging="426"/>
        <w:jc w:val="both"/>
        <w:rPr>
          <w:rFonts w:ascii="Times New Roman" w:hAnsi="Times New Roman" w:cs="Times New Roman"/>
          <w:b/>
          <w:sz w:val="22"/>
          <w:szCs w:val="22"/>
        </w:rPr>
      </w:pPr>
      <w:r w:rsidRPr="00004222">
        <w:rPr>
          <w:rFonts w:ascii="Times New Roman" w:hAnsi="Times New Roman" w:cs="Times New Roman"/>
          <w:b/>
          <w:sz w:val="22"/>
          <w:szCs w:val="22"/>
        </w:rPr>
        <w:t>uprawnień do prowadzenia określonej działalności gospodarczej lub zawodowej, o ile wynika to z odrębnych przepisów:</w:t>
      </w:r>
    </w:p>
    <w:p w14:paraId="471DA19D" w14:textId="77777777" w:rsidR="003A78D0" w:rsidRPr="00004222" w:rsidRDefault="003A78D0" w:rsidP="003A78D0">
      <w:pPr>
        <w:pStyle w:val="Teksttreci0"/>
        <w:shd w:val="clear" w:color="auto" w:fill="auto"/>
        <w:spacing w:line="276" w:lineRule="auto"/>
        <w:ind w:left="868" w:right="20" w:firstLine="0"/>
        <w:jc w:val="both"/>
        <w:rPr>
          <w:rFonts w:ascii="Times New Roman" w:hAnsi="Times New Roman" w:cs="Times New Roman"/>
          <w:sz w:val="22"/>
          <w:szCs w:val="22"/>
        </w:rPr>
      </w:pPr>
      <w:r w:rsidRPr="00004222">
        <w:rPr>
          <w:rFonts w:ascii="Times New Roman" w:hAnsi="Times New Roman" w:cs="Times New Roman"/>
          <w:sz w:val="22"/>
          <w:szCs w:val="22"/>
        </w:rPr>
        <w:t>Zamawiający nie stawia warunku udziału w postępowaniu w powyższym zakresie.</w:t>
      </w:r>
    </w:p>
    <w:p w14:paraId="56CDD2EF" w14:textId="6669AEA6" w:rsidR="003A78D0" w:rsidRPr="00004222" w:rsidRDefault="003A78D0" w:rsidP="004F1175">
      <w:pPr>
        <w:pStyle w:val="Teksttreci0"/>
        <w:numPr>
          <w:ilvl w:val="0"/>
          <w:numId w:val="28"/>
        </w:numPr>
        <w:shd w:val="clear" w:color="auto" w:fill="auto"/>
        <w:spacing w:line="276" w:lineRule="auto"/>
        <w:ind w:left="852" w:right="20" w:hanging="426"/>
        <w:jc w:val="both"/>
        <w:rPr>
          <w:rFonts w:ascii="Times New Roman" w:hAnsi="Times New Roman" w:cs="Times New Roman"/>
          <w:sz w:val="22"/>
          <w:szCs w:val="22"/>
        </w:rPr>
      </w:pPr>
      <w:r w:rsidRPr="00004222">
        <w:rPr>
          <w:rFonts w:ascii="Times New Roman" w:hAnsi="Times New Roman" w:cs="Times New Roman"/>
          <w:b/>
          <w:sz w:val="22"/>
          <w:szCs w:val="22"/>
        </w:rPr>
        <w:t>sytuacji ekonomicznej lub finansowej:</w:t>
      </w:r>
    </w:p>
    <w:p w14:paraId="3121FEEE" w14:textId="77777777" w:rsidR="003A78D0" w:rsidRPr="00004222" w:rsidRDefault="003A78D0" w:rsidP="003A78D0">
      <w:pPr>
        <w:pStyle w:val="Teksttreci0"/>
        <w:shd w:val="clear" w:color="auto" w:fill="auto"/>
        <w:spacing w:line="276" w:lineRule="auto"/>
        <w:ind w:left="852" w:right="20" w:firstLine="0"/>
        <w:jc w:val="both"/>
        <w:rPr>
          <w:rFonts w:ascii="Times New Roman" w:hAnsi="Times New Roman" w:cs="Times New Roman"/>
          <w:bCs/>
          <w:sz w:val="22"/>
          <w:szCs w:val="22"/>
        </w:rPr>
      </w:pPr>
      <w:r w:rsidRPr="00004222">
        <w:rPr>
          <w:rFonts w:ascii="Times New Roman" w:hAnsi="Times New Roman" w:cs="Times New Roman"/>
          <w:bCs/>
          <w:sz w:val="22"/>
          <w:szCs w:val="22"/>
        </w:rPr>
        <w:t xml:space="preserve">Zamawiający nie stawi warunku udziału w postępowaniu w powyższym zakresie. </w:t>
      </w:r>
    </w:p>
    <w:p w14:paraId="003DBDB7" w14:textId="77777777" w:rsidR="003A78D0" w:rsidRPr="00004222" w:rsidRDefault="003A78D0" w:rsidP="003A78D0">
      <w:pPr>
        <w:pStyle w:val="Teksttreci0"/>
        <w:shd w:val="clear" w:color="auto" w:fill="auto"/>
        <w:spacing w:line="276" w:lineRule="auto"/>
        <w:ind w:left="852" w:right="20" w:firstLine="0"/>
        <w:jc w:val="both"/>
        <w:rPr>
          <w:rFonts w:ascii="Times New Roman" w:hAnsi="Times New Roman" w:cs="Times New Roman"/>
          <w:bCs/>
          <w:sz w:val="22"/>
          <w:szCs w:val="22"/>
        </w:rPr>
      </w:pPr>
    </w:p>
    <w:p w14:paraId="5BA3D35F" w14:textId="25CD1C3B" w:rsidR="003A78D0" w:rsidRPr="00004222" w:rsidRDefault="003A78D0" w:rsidP="004F1175">
      <w:pPr>
        <w:pStyle w:val="Teksttreci0"/>
        <w:numPr>
          <w:ilvl w:val="0"/>
          <w:numId w:val="28"/>
        </w:numPr>
        <w:shd w:val="clear" w:color="auto" w:fill="auto"/>
        <w:spacing w:line="276" w:lineRule="auto"/>
        <w:ind w:left="852" w:right="20" w:hanging="426"/>
        <w:jc w:val="both"/>
        <w:rPr>
          <w:rFonts w:ascii="Times New Roman" w:hAnsi="Times New Roman" w:cs="Times New Roman"/>
          <w:b/>
          <w:sz w:val="22"/>
          <w:szCs w:val="22"/>
        </w:rPr>
      </w:pPr>
      <w:r w:rsidRPr="00004222">
        <w:rPr>
          <w:rFonts w:ascii="Times New Roman" w:hAnsi="Times New Roman" w:cs="Times New Roman"/>
          <w:b/>
          <w:sz w:val="22"/>
          <w:szCs w:val="22"/>
        </w:rPr>
        <w:t>zdolności technicznej lub zawodowej:</w:t>
      </w:r>
    </w:p>
    <w:p w14:paraId="36F0BEB4" w14:textId="77777777" w:rsidR="003A78D0" w:rsidRPr="00004222" w:rsidRDefault="003A78D0" w:rsidP="003A78D0">
      <w:pPr>
        <w:pStyle w:val="Teksttreci0"/>
        <w:shd w:val="clear" w:color="auto" w:fill="auto"/>
        <w:spacing w:line="276" w:lineRule="auto"/>
        <w:ind w:left="852" w:right="20" w:firstLine="0"/>
        <w:jc w:val="both"/>
        <w:rPr>
          <w:rFonts w:ascii="Times New Roman" w:hAnsi="Times New Roman" w:cs="Times New Roman"/>
          <w:b/>
          <w:sz w:val="22"/>
          <w:szCs w:val="22"/>
        </w:rPr>
      </w:pPr>
    </w:p>
    <w:p w14:paraId="4CD0C36D" w14:textId="77777777" w:rsidR="003A78D0" w:rsidRPr="00004222" w:rsidRDefault="003A78D0" w:rsidP="003A78D0">
      <w:pPr>
        <w:numPr>
          <w:ilvl w:val="1"/>
          <w:numId w:val="11"/>
        </w:numPr>
        <w:spacing w:before="240"/>
        <w:jc w:val="both"/>
        <w:rPr>
          <w:sz w:val="22"/>
          <w:szCs w:val="22"/>
        </w:rPr>
      </w:pPr>
      <w:r w:rsidRPr="00004222">
        <w:rPr>
          <w:sz w:val="22"/>
          <w:szCs w:val="22"/>
        </w:rPr>
        <w:t>Zdolność techniczna:</w:t>
      </w:r>
    </w:p>
    <w:p w14:paraId="7FE603BC" w14:textId="77777777" w:rsidR="003A78D0" w:rsidRPr="00004222" w:rsidRDefault="003A78D0" w:rsidP="003A78D0">
      <w:pPr>
        <w:jc w:val="both"/>
        <w:rPr>
          <w:b/>
          <w:bCs/>
          <w:sz w:val="22"/>
          <w:szCs w:val="22"/>
        </w:rPr>
      </w:pPr>
    </w:p>
    <w:p w14:paraId="362A4D04" w14:textId="77777777" w:rsidR="003A78D0" w:rsidRPr="00004222" w:rsidRDefault="003A78D0" w:rsidP="003A78D0">
      <w:pPr>
        <w:pStyle w:val="Default"/>
        <w:jc w:val="both"/>
        <w:rPr>
          <w:sz w:val="22"/>
          <w:szCs w:val="22"/>
        </w:rPr>
      </w:pPr>
      <w:r w:rsidRPr="00004222">
        <w:rPr>
          <w:sz w:val="22"/>
          <w:szCs w:val="22"/>
        </w:rPr>
        <w:t>Warunek zostanie spełniony jeśli wykonawca wykaże, że nie wcześniej niż w okresie ostatnich pięciu lat przed upływem terminu składania ofert, a jeżeli okres prowadzenia działalności jest krótszy - w tym okresie wykonał, co najmniej:</w:t>
      </w:r>
    </w:p>
    <w:p w14:paraId="0FD966E7" w14:textId="77777777" w:rsidR="003A78D0" w:rsidRPr="00004222" w:rsidRDefault="003A78D0" w:rsidP="003A78D0">
      <w:pPr>
        <w:pStyle w:val="Default"/>
        <w:jc w:val="both"/>
        <w:rPr>
          <w:sz w:val="22"/>
          <w:szCs w:val="22"/>
        </w:rPr>
      </w:pPr>
    </w:p>
    <w:p w14:paraId="3A09370E" w14:textId="694BC2E0" w:rsidR="001A6AD5" w:rsidRPr="001A6AD5" w:rsidRDefault="001A6AD5" w:rsidP="001A6AD5">
      <w:pPr>
        <w:pStyle w:val="Default"/>
        <w:spacing w:line="276" w:lineRule="auto"/>
        <w:jc w:val="both"/>
        <w:rPr>
          <w:sz w:val="22"/>
          <w:szCs w:val="22"/>
        </w:rPr>
      </w:pPr>
      <w:r w:rsidRPr="001A6AD5">
        <w:rPr>
          <w:rFonts w:eastAsia="Calibri"/>
          <w:sz w:val="22"/>
          <w:szCs w:val="22"/>
          <w:lang w:eastAsia="en-US"/>
        </w:rPr>
        <w:t>- jedną robotę budowlaną polegającą na budowie minimum jednego budynku wraz z wewnętrznymi instalacjami sanitarnymi i elektrycznymi, o powierzchni użytkowej co najmniej 500 m</w:t>
      </w:r>
      <w:r w:rsidRPr="001A6AD5">
        <w:rPr>
          <w:rFonts w:eastAsia="Calibri"/>
          <w:sz w:val="22"/>
          <w:szCs w:val="22"/>
          <w:vertAlign w:val="superscript"/>
          <w:lang w:eastAsia="en-US"/>
        </w:rPr>
        <w:t>2</w:t>
      </w:r>
      <w:r w:rsidRPr="001A6AD5">
        <w:rPr>
          <w:rFonts w:eastAsia="Calibri"/>
          <w:sz w:val="22"/>
          <w:szCs w:val="22"/>
          <w:lang w:eastAsia="en-US"/>
        </w:rPr>
        <w:t xml:space="preserve"> i wartości robót minimum </w:t>
      </w:r>
      <w:r>
        <w:rPr>
          <w:rFonts w:eastAsia="Calibri"/>
          <w:sz w:val="22"/>
          <w:szCs w:val="22"/>
          <w:lang w:eastAsia="en-US"/>
        </w:rPr>
        <w:t>4</w:t>
      </w:r>
      <w:r w:rsidRPr="001A6AD5">
        <w:rPr>
          <w:rFonts w:eastAsia="Calibri"/>
          <w:sz w:val="22"/>
          <w:szCs w:val="22"/>
          <w:lang w:eastAsia="en-US"/>
        </w:rPr>
        <w:t xml:space="preserve"> 000 000,00 zł brutto </w:t>
      </w:r>
      <w:r w:rsidRPr="001A6AD5">
        <w:rPr>
          <w:sz w:val="22"/>
          <w:szCs w:val="22"/>
        </w:rPr>
        <w:t xml:space="preserve">(słownie: </w:t>
      </w:r>
      <w:r w:rsidR="004F4E12">
        <w:rPr>
          <w:sz w:val="22"/>
          <w:szCs w:val="22"/>
        </w:rPr>
        <w:t>cztery miliony</w:t>
      </w:r>
      <w:r w:rsidRPr="001A6AD5">
        <w:rPr>
          <w:sz w:val="22"/>
          <w:szCs w:val="22"/>
        </w:rPr>
        <w:t xml:space="preserve"> złoty</w:t>
      </w:r>
      <w:r w:rsidR="00976FE4">
        <w:rPr>
          <w:sz w:val="22"/>
          <w:szCs w:val="22"/>
        </w:rPr>
        <w:t>ch</w:t>
      </w:r>
      <w:r w:rsidRPr="001A6AD5">
        <w:rPr>
          <w:sz w:val="22"/>
          <w:szCs w:val="22"/>
        </w:rPr>
        <w:t>)</w:t>
      </w:r>
      <w:r w:rsidR="0097530C">
        <w:rPr>
          <w:sz w:val="22"/>
          <w:szCs w:val="22"/>
        </w:rPr>
        <w:t xml:space="preserve"> w ramach jednej umowy.</w:t>
      </w:r>
    </w:p>
    <w:p w14:paraId="650B525C" w14:textId="6222B50A" w:rsidR="003A78D0" w:rsidRPr="00293FCE" w:rsidRDefault="003A78D0" w:rsidP="009A16B8">
      <w:pPr>
        <w:pStyle w:val="Default"/>
        <w:spacing w:line="276" w:lineRule="auto"/>
        <w:jc w:val="both"/>
        <w:rPr>
          <w:b/>
          <w:color w:val="auto"/>
          <w:sz w:val="22"/>
          <w:szCs w:val="22"/>
        </w:rPr>
      </w:pPr>
    </w:p>
    <w:p w14:paraId="7E63792C" w14:textId="77777777" w:rsidR="003A78D0" w:rsidRPr="00293FCE" w:rsidRDefault="003A78D0" w:rsidP="003A78D0">
      <w:pPr>
        <w:pStyle w:val="Akapitzlist"/>
        <w:ind w:left="0"/>
        <w:jc w:val="both"/>
        <w:rPr>
          <w:sz w:val="22"/>
          <w:szCs w:val="22"/>
        </w:rPr>
      </w:pPr>
      <w:r w:rsidRPr="00293FCE">
        <w:rPr>
          <w:rFonts w:eastAsia="Calibri"/>
          <w:b/>
          <w:sz w:val="22"/>
          <w:szCs w:val="22"/>
          <w:lang w:eastAsia="en-US"/>
        </w:rPr>
        <w:t xml:space="preserve">b) </w:t>
      </w:r>
      <w:r w:rsidRPr="00293FCE">
        <w:rPr>
          <w:sz w:val="22"/>
          <w:szCs w:val="22"/>
        </w:rPr>
        <w:t>Zdolność zawodowa:</w:t>
      </w:r>
    </w:p>
    <w:p w14:paraId="492C8073" w14:textId="77777777" w:rsidR="003A78D0" w:rsidRPr="00293FCE" w:rsidRDefault="003A78D0" w:rsidP="003A78D0">
      <w:pPr>
        <w:pStyle w:val="Akapitzlist"/>
        <w:ind w:left="0"/>
        <w:jc w:val="both"/>
        <w:rPr>
          <w:sz w:val="22"/>
          <w:szCs w:val="22"/>
        </w:rPr>
      </w:pPr>
    </w:p>
    <w:p w14:paraId="4B48922B" w14:textId="77777777" w:rsidR="003A78D0" w:rsidRPr="00293FCE" w:rsidRDefault="003A78D0" w:rsidP="003A78D0">
      <w:pPr>
        <w:jc w:val="both"/>
        <w:rPr>
          <w:sz w:val="22"/>
          <w:szCs w:val="22"/>
        </w:rPr>
      </w:pPr>
      <w:r w:rsidRPr="00293FCE">
        <w:rPr>
          <w:sz w:val="22"/>
          <w:szCs w:val="22"/>
        </w:rPr>
        <w:t>Warunek zostanie spełniony, jeśli Wykonawca wykaże, że dysponuje lub będzie dysponował osobami zdolnymi do wykonania zamówienia t.j.:</w:t>
      </w:r>
    </w:p>
    <w:p w14:paraId="3A1C6605" w14:textId="77777777" w:rsidR="003A78D0" w:rsidRPr="00293FCE" w:rsidRDefault="003A78D0" w:rsidP="003A78D0">
      <w:pPr>
        <w:spacing w:line="276" w:lineRule="auto"/>
        <w:jc w:val="both"/>
        <w:rPr>
          <w:b/>
          <w:sz w:val="22"/>
          <w:szCs w:val="22"/>
          <w:u w:val="single"/>
        </w:rPr>
      </w:pPr>
    </w:p>
    <w:p w14:paraId="6E82A4F5" w14:textId="77777777" w:rsidR="003A78D0" w:rsidRPr="00293FCE" w:rsidRDefault="003A78D0" w:rsidP="003A78D0">
      <w:pPr>
        <w:jc w:val="both"/>
        <w:rPr>
          <w:sz w:val="22"/>
          <w:szCs w:val="22"/>
        </w:rPr>
      </w:pPr>
      <w:r w:rsidRPr="00293FCE">
        <w:rPr>
          <w:sz w:val="22"/>
          <w:szCs w:val="22"/>
          <w:u w:val="single"/>
        </w:rPr>
        <w:t>Kierownik Budowy (Przedstawiciel Wykonawcy)</w:t>
      </w:r>
      <w:r w:rsidRPr="00293FCE">
        <w:rPr>
          <w:sz w:val="22"/>
          <w:szCs w:val="22"/>
        </w:rPr>
        <w:t xml:space="preserve"> posiadający: </w:t>
      </w:r>
    </w:p>
    <w:p w14:paraId="24FF2E5C" w14:textId="546B58EA" w:rsidR="003A78D0" w:rsidRPr="00293FCE" w:rsidRDefault="003A78D0" w:rsidP="004F1175">
      <w:pPr>
        <w:numPr>
          <w:ilvl w:val="0"/>
          <w:numId w:val="60"/>
        </w:numPr>
        <w:spacing w:line="256" w:lineRule="auto"/>
        <w:jc w:val="both"/>
        <w:rPr>
          <w:sz w:val="22"/>
          <w:szCs w:val="22"/>
        </w:rPr>
      </w:pPr>
      <w:r w:rsidRPr="00293FCE">
        <w:rPr>
          <w:sz w:val="22"/>
          <w:szCs w:val="22"/>
        </w:rPr>
        <w:t>uprawnienia budowlane do kierowania robotami budowlanymi bez ograniczeń w specjalności konstrukcyjno-budowlanej lub równoważne wydane na podstawie wcześniej obowiązujących przepisów,</w:t>
      </w:r>
    </w:p>
    <w:p w14:paraId="6CA253DD" w14:textId="421F2347" w:rsidR="003A78D0" w:rsidRPr="00293FCE" w:rsidRDefault="003A78D0" w:rsidP="004F1175">
      <w:pPr>
        <w:numPr>
          <w:ilvl w:val="0"/>
          <w:numId w:val="60"/>
        </w:numPr>
        <w:spacing w:line="256" w:lineRule="auto"/>
        <w:jc w:val="both"/>
        <w:rPr>
          <w:sz w:val="22"/>
          <w:szCs w:val="22"/>
        </w:rPr>
      </w:pPr>
      <w:r w:rsidRPr="00293FCE">
        <w:rPr>
          <w:sz w:val="22"/>
          <w:szCs w:val="22"/>
        </w:rPr>
        <w:t>co najmniej 5-letnie doświadczenie zawodowe, w tym co najmniej</w:t>
      </w:r>
      <w:r w:rsidRPr="00293FCE">
        <w:rPr>
          <w:sz w:val="22"/>
          <w:szCs w:val="22"/>
        </w:rPr>
        <w:br/>
        <w:t>2-letnie doświadczenie zawodowe jako Kierownik Budowy,</w:t>
      </w:r>
    </w:p>
    <w:p w14:paraId="2A783A53" w14:textId="77777777" w:rsidR="003A78D0" w:rsidRPr="00293FCE" w:rsidRDefault="003A78D0" w:rsidP="003A78D0">
      <w:pPr>
        <w:jc w:val="both"/>
        <w:rPr>
          <w:sz w:val="22"/>
          <w:szCs w:val="22"/>
          <w:u w:val="single"/>
        </w:rPr>
      </w:pPr>
    </w:p>
    <w:p w14:paraId="61625180" w14:textId="77777777" w:rsidR="003A78D0" w:rsidRPr="00293FCE" w:rsidRDefault="003A78D0" w:rsidP="003A78D0">
      <w:pPr>
        <w:jc w:val="both"/>
        <w:rPr>
          <w:sz w:val="22"/>
          <w:szCs w:val="22"/>
        </w:rPr>
      </w:pPr>
      <w:r w:rsidRPr="00293FCE">
        <w:rPr>
          <w:sz w:val="22"/>
          <w:szCs w:val="22"/>
          <w:u w:val="single"/>
        </w:rPr>
        <w:t>Kierownik robót sanitarnych posiadający</w:t>
      </w:r>
      <w:r w:rsidRPr="00293FCE">
        <w:rPr>
          <w:sz w:val="22"/>
          <w:szCs w:val="22"/>
        </w:rPr>
        <w:t>:</w:t>
      </w:r>
    </w:p>
    <w:p w14:paraId="13DD830E" w14:textId="04DDD7AC" w:rsidR="003A78D0" w:rsidRPr="00293FCE" w:rsidRDefault="003A78D0" w:rsidP="004F1175">
      <w:pPr>
        <w:numPr>
          <w:ilvl w:val="0"/>
          <w:numId w:val="61"/>
        </w:numPr>
        <w:spacing w:line="256" w:lineRule="auto"/>
        <w:jc w:val="both"/>
        <w:rPr>
          <w:sz w:val="22"/>
          <w:szCs w:val="22"/>
        </w:rPr>
      </w:pPr>
      <w:r w:rsidRPr="00293FCE">
        <w:rPr>
          <w:sz w:val="22"/>
          <w:szCs w:val="22"/>
        </w:rPr>
        <w:t>uprawnienia budowlane do kierowania robotami budowlanymi bez ograniczeń w specjalności instalacyjnej w zakresie sieci, instalacji i urządzeń cieplnych, wentylacyjnych, gazowych, wodociągowych i kanalizacyjnych lub równoważne wydane na podstawie wcześniej obowiązujących przepisów,</w:t>
      </w:r>
    </w:p>
    <w:p w14:paraId="33F9649D" w14:textId="582BD05E" w:rsidR="003A78D0" w:rsidRPr="00293FCE" w:rsidRDefault="003A78D0" w:rsidP="004F1175">
      <w:pPr>
        <w:numPr>
          <w:ilvl w:val="0"/>
          <w:numId w:val="61"/>
        </w:numPr>
        <w:spacing w:line="256" w:lineRule="auto"/>
        <w:jc w:val="both"/>
        <w:rPr>
          <w:sz w:val="22"/>
          <w:szCs w:val="22"/>
        </w:rPr>
      </w:pPr>
      <w:r w:rsidRPr="00293FCE">
        <w:rPr>
          <w:sz w:val="22"/>
          <w:szCs w:val="22"/>
        </w:rPr>
        <w:t>co najmniej 2-letnie doświadczenie zawodowe na stanowisku Kierownika robót sanitarnych.</w:t>
      </w:r>
    </w:p>
    <w:p w14:paraId="2B69CD92" w14:textId="77777777" w:rsidR="00293FCE" w:rsidRPr="00293FCE" w:rsidRDefault="00293FCE" w:rsidP="00293FCE">
      <w:pPr>
        <w:spacing w:line="256" w:lineRule="auto"/>
        <w:ind w:left="1429"/>
        <w:jc w:val="both"/>
        <w:rPr>
          <w:sz w:val="22"/>
          <w:szCs w:val="22"/>
        </w:rPr>
      </w:pPr>
    </w:p>
    <w:p w14:paraId="3442B6C7" w14:textId="77777777" w:rsidR="00293FCE" w:rsidRPr="00293FCE" w:rsidRDefault="00293FCE" w:rsidP="00293FCE">
      <w:pPr>
        <w:jc w:val="both"/>
        <w:rPr>
          <w:sz w:val="22"/>
          <w:szCs w:val="22"/>
          <w:u w:val="single"/>
        </w:rPr>
      </w:pPr>
      <w:r w:rsidRPr="00293FCE">
        <w:rPr>
          <w:sz w:val="22"/>
          <w:szCs w:val="22"/>
          <w:u w:val="single"/>
        </w:rPr>
        <w:t>Kierownik robót drogowych posiadający:</w:t>
      </w:r>
    </w:p>
    <w:p w14:paraId="7E6ACA0E" w14:textId="77777777" w:rsidR="00293FCE" w:rsidRPr="00293FCE" w:rsidRDefault="00293FCE" w:rsidP="00CB3F6F">
      <w:pPr>
        <w:numPr>
          <w:ilvl w:val="0"/>
          <w:numId w:val="61"/>
        </w:numPr>
        <w:spacing w:line="256" w:lineRule="auto"/>
        <w:ind w:left="1560" w:hanging="491"/>
        <w:jc w:val="both"/>
        <w:rPr>
          <w:sz w:val="22"/>
          <w:szCs w:val="22"/>
          <w:u w:val="single"/>
        </w:rPr>
      </w:pPr>
      <w:r w:rsidRPr="00293FCE">
        <w:rPr>
          <w:sz w:val="22"/>
          <w:szCs w:val="22"/>
        </w:rPr>
        <w:t xml:space="preserve">    Uprawnienia budowlane do kierowania robotami budowlanymi w specjalności drogowej bez ograniczeń, lub równoważne wydane na podstawie wcześniej obowiązujących przepisów,</w:t>
      </w:r>
    </w:p>
    <w:p w14:paraId="61D66C27" w14:textId="77777777" w:rsidR="00293FCE" w:rsidRPr="00293FCE" w:rsidRDefault="00293FCE" w:rsidP="004F1175">
      <w:pPr>
        <w:numPr>
          <w:ilvl w:val="0"/>
          <w:numId w:val="61"/>
        </w:numPr>
        <w:spacing w:line="256" w:lineRule="auto"/>
        <w:jc w:val="both"/>
        <w:rPr>
          <w:sz w:val="22"/>
          <w:szCs w:val="22"/>
        </w:rPr>
      </w:pPr>
      <w:r w:rsidRPr="00293FCE">
        <w:rPr>
          <w:sz w:val="22"/>
          <w:szCs w:val="22"/>
        </w:rPr>
        <w:t xml:space="preserve">    co najmniej 2-letnie doświadczenie zawodowe jako Kierownik robót drogowych.</w:t>
      </w:r>
    </w:p>
    <w:p w14:paraId="538A5638" w14:textId="77777777" w:rsidR="003A78D0" w:rsidRPr="00293FCE" w:rsidRDefault="003A78D0" w:rsidP="00293FCE">
      <w:pPr>
        <w:spacing w:line="256" w:lineRule="auto"/>
        <w:jc w:val="both"/>
        <w:rPr>
          <w:sz w:val="22"/>
          <w:szCs w:val="22"/>
        </w:rPr>
      </w:pPr>
    </w:p>
    <w:p w14:paraId="7D1A8CD0" w14:textId="77777777" w:rsidR="003A78D0" w:rsidRPr="00293FCE" w:rsidRDefault="003A78D0" w:rsidP="003A78D0">
      <w:pPr>
        <w:jc w:val="both"/>
        <w:rPr>
          <w:sz w:val="22"/>
          <w:szCs w:val="22"/>
        </w:rPr>
      </w:pPr>
      <w:r w:rsidRPr="00293FCE">
        <w:rPr>
          <w:sz w:val="22"/>
          <w:szCs w:val="22"/>
          <w:u w:val="single"/>
        </w:rPr>
        <w:t>Kierownik robót elektrycznych i elektroenergetycznych</w:t>
      </w:r>
      <w:r w:rsidRPr="00293FCE">
        <w:rPr>
          <w:sz w:val="22"/>
          <w:szCs w:val="22"/>
        </w:rPr>
        <w:t xml:space="preserve"> posiadający:</w:t>
      </w:r>
    </w:p>
    <w:p w14:paraId="7E990C08" w14:textId="33CEBD62" w:rsidR="003A78D0" w:rsidRPr="00293FCE" w:rsidRDefault="003A78D0" w:rsidP="004F1175">
      <w:pPr>
        <w:numPr>
          <w:ilvl w:val="0"/>
          <w:numId w:val="62"/>
        </w:numPr>
        <w:spacing w:line="256" w:lineRule="auto"/>
        <w:jc w:val="both"/>
        <w:rPr>
          <w:sz w:val="22"/>
          <w:szCs w:val="22"/>
        </w:rPr>
      </w:pPr>
      <w:r w:rsidRPr="00293FCE">
        <w:rPr>
          <w:sz w:val="22"/>
          <w:szCs w:val="22"/>
        </w:rPr>
        <w:t xml:space="preserve"> uprawnienia budowlane do kierowania robotami budowlanymi bez ograniczeń w specjalności instalacyjnej w zakresie sieci, instalacji i urządzeń elektrycznych i elektroenergetycznych lub równoważne wydane na podstawie wcześniej obowiązujących przepisów, </w:t>
      </w:r>
    </w:p>
    <w:p w14:paraId="506F9481" w14:textId="1DAA691A" w:rsidR="003A78D0" w:rsidRPr="00293FCE" w:rsidRDefault="003A78D0" w:rsidP="004F1175">
      <w:pPr>
        <w:numPr>
          <w:ilvl w:val="0"/>
          <w:numId w:val="62"/>
        </w:numPr>
        <w:spacing w:line="256" w:lineRule="auto"/>
        <w:jc w:val="both"/>
        <w:rPr>
          <w:sz w:val="22"/>
          <w:szCs w:val="22"/>
        </w:rPr>
      </w:pPr>
      <w:r w:rsidRPr="00293FCE">
        <w:rPr>
          <w:sz w:val="22"/>
          <w:szCs w:val="22"/>
        </w:rPr>
        <w:t>co najmniej 2-letnie doświadczenie zawodowe na stanowisku Kierownika robót elektrycznych i elektroenergetycznych.</w:t>
      </w:r>
    </w:p>
    <w:p w14:paraId="3AC71002" w14:textId="77777777" w:rsidR="003A78D0" w:rsidRPr="00293FCE" w:rsidRDefault="003A78D0" w:rsidP="003A78D0">
      <w:pPr>
        <w:spacing w:line="276" w:lineRule="auto"/>
        <w:jc w:val="both"/>
        <w:rPr>
          <w:sz w:val="22"/>
          <w:szCs w:val="22"/>
        </w:rPr>
      </w:pPr>
    </w:p>
    <w:p w14:paraId="0090AE52" w14:textId="77777777" w:rsidR="00293FCE" w:rsidRPr="00293FCE" w:rsidRDefault="00293FCE" w:rsidP="00293FCE">
      <w:pPr>
        <w:contextualSpacing/>
        <w:rPr>
          <w:sz w:val="22"/>
          <w:szCs w:val="22"/>
        </w:rPr>
      </w:pPr>
      <w:r w:rsidRPr="00293FCE">
        <w:rPr>
          <w:sz w:val="22"/>
          <w:szCs w:val="22"/>
          <w:u w:val="single"/>
        </w:rPr>
        <w:t>Kierownik robót telekomunikacyjnych</w:t>
      </w:r>
      <w:r w:rsidRPr="00293FCE">
        <w:rPr>
          <w:sz w:val="22"/>
          <w:szCs w:val="22"/>
        </w:rPr>
        <w:t xml:space="preserve"> posiadający:</w:t>
      </w:r>
    </w:p>
    <w:p w14:paraId="3B23DC42" w14:textId="0C831502" w:rsidR="00293FCE" w:rsidRPr="00293FCE" w:rsidRDefault="00293FCE" w:rsidP="00CB3F6F">
      <w:pPr>
        <w:numPr>
          <w:ilvl w:val="0"/>
          <w:numId w:val="62"/>
        </w:numPr>
        <w:spacing w:line="256" w:lineRule="auto"/>
        <w:ind w:left="1418"/>
        <w:contextualSpacing/>
        <w:jc w:val="both"/>
        <w:rPr>
          <w:sz w:val="22"/>
          <w:szCs w:val="22"/>
        </w:rPr>
      </w:pPr>
      <w:r w:rsidRPr="00293FCE">
        <w:rPr>
          <w:sz w:val="22"/>
          <w:szCs w:val="22"/>
        </w:rPr>
        <w:t xml:space="preserve">     uprawnienia budowlane do kierowania robotami budowlanymi bez ograniczeń w specjalności telekomunikacyjnej lub równoważne wydane na podstawie wcześniej obowiązujących przepisów, </w:t>
      </w:r>
    </w:p>
    <w:p w14:paraId="69C5A8B0" w14:textId="77777777" w:rsidR="00293FCE" w:rsidRPr="00293FCE" w:rsidRDefault="00293FCE" w:rsidP="004F1175">
      <w:pPr>
        <w:numPr>
          <w:ilvl w:val="0"/>
          <w:numId w:val="62"/>
        </w:numPr>
        <w:spacing w:line="256" w:lineRule="auto"/>
        <w:contextualSpacing/>
        <w:rPr>
          <w:sz w:val="22"/>
          <w:szCs w:val="22"/>
        </w:rPr>
      </w:pPr>
      <w:r w:rsidRPr="00293FCE">
        <w:rPr>
          <w:sz w:val="22"/>
          <w:szCs w:val="22"/>
        </w:rPr>
        <w:t xml:space="preserve">    co najmniej 2-letnie doświadczenie zawodowe na stanowisku Kierownika robót telekomunikacyjnych.</w:t>
      </w:r>
    </w:p>
    <w:p w14:paraId="4431EC24" w14:textId="77777777" w:rsidR="00293FCE" w:rsidRPr="00004222" w:rsidRDefault="00293FCE" w:rsidP="003A78D0">
      <w:pPr>
        <w:spacing w:line="276" w:lineRule="auto"/>
        <w:jc w:val="both"/>
        <w:rPr>
          <w:sz w:val="22"/>
          <w:szCs w:val="22"/>
        </w:rPr>
      </w:pPr>
    </w:p>
    <w:p w14:paraId="6EDFB366" w14:textId="77777777" w:rsidR="003A78D0" w:rsidRPr="00004222" w:rsidRDefault="003A78D0" w:rsidP="003A78D0">
      <w:pPr>
        <w:spacing w:line="276" w:lineRule="auto"/>
        <w:jc w:val="both"/>
        <w:rPr>
          <w:sz w:val="22"/>
          <w:szCs w:val="22"/>
        </w:rPr>
      </w:pPr>
      <w:r w:rsidRPr="00004222">
        <w:rPr>
          <w:sz w:val="22"/>
          <w:szCs w:val="22"/>
        </w:rPr>
        <w:t xml:space="preserve">Uprawnienia posiadane przez osoby wskazane powyżej, w wymaganym zakresie, powinny być zgodne z ustawą z dnia 7 lipca 1994 r. – Prawo budowlane (t.j. Dz.U. z 2022 r. poz. 88 ze zm.) oraz aktualnym obowiązującym rozporządzeniem Ministra Infrastruktury i Rozwoju z dnia 11 września 2014 r. w sprawie samodzielnych funkcji technicznych w budownictwie (Dz.U. poz. 1278) lub równoważne wydane na podstawie wcześniej obowiązujących przepisów. </w:t>
      </w:r>
    </w:p>
    <w:p w14:paraId="16F23D61" w14:textId="77777777" w:rsidR="003A78D0" w:rsidRPr="00004222" w:rsidRDefault="003A78D0" w:rsidP="003A78D0">
      <w:pPr>
        <w:spacing w:line="276" w:lineRule="auto"/>
        <w:jc w:val="both"/>
        <w:rPr>
          <w:sz w:val="22"/>
          <w:szCs w:val="22"/>
        </w:rPr>
      </w:pPr>
      <w:r w:rsidRPr="00004222">
        <w:rPr>
          <w:sz w:val="22"/>
          <w:szCs w:val="22"/>
        </w:rPr>
        <w:t>W każdym przypadku, gdy wymagane jest posiadanie określonych uprawnień budowlanych, przez osobę wskazaną do pełnienia jakiejkolwiek funkcji wymienionej powyżej, Zamawiający dopuszcza posiadanie przez wskazane osoby:</w:t>
      </w:r>
    </w:p>
    <w:p w14:paraId="66297D3D" w14:textId="77777777" w:rsidR="003A78D0" w:rsidRPr="00004222" w:rsidRDefault="003A78D0" w:rsidP="003A78D0">
      <w:pPr>
        <w:spacing w:line="276" w:lineRule="auto"/>
        <w:jc w:val="both"/>
        <w:rPr>
          <w:sz w:val="22"/>
          <w:szCs w:val="22"/>
        </w:rPr>
      </w:pPr>
      <w:r w:rsidRPr="00004222">
        <w:rPr>
          <w:sz w:val="22"/>
          <w:szCs w:val="22"/>
        </w:rPr>
        <w:t>- uprawnień równoważnych względem wymaganych, które zostały wydane na podstawie wcześniej obowiązujących przepisów lub:</w:t>
      </w:r>
    </w:p>
    <w:p w14:paraId="60B6868B" w14:textId="77777777" w:rsidR="003A78D0" w:rsidRPr="00004222" w:rsidRDefault="003A78D0" w:rsidP="003A78D0">
      <w:pPr>
        <w:spacing w:line="276" w:lineRule="auto"/>
        <w:jc w:val="both"/>
        <w:rPr>
          <w:sz w:val="22"/>
          <w:szCs w:val="22"/>
        </w:rPr>
      </w:pPr>
      <w:r w:rsidRPr="00004222">
        <w:rPr>
          <w:sz w:val="22"/>
          <w:szCs w:val="22"/>
        </w:rPr>
        <w:lastRenderedPageBreak/>
        <w:t>- uprawnień równoważnych względem wymaganych, uznanych przez właściwy organ zgodnie z ustawą z dnia 22 grudnia 2015 r. o zasadach uznawania kwalifikacji zawodowych nabytych w państwach członkowskich Unii Europejskiej (t.j. Dz.U. z 2020 r. poz. 220 ze zm.) lub:</w:t>
      </w:r>
    </w:p>
    <w:p w14:paraId="5554663A" w14:textId="77777777" w:rsidR="003A78D0" w:rsidRPr="00004222" w:rsidRDefault="003A78D0" w:rsidP="003A78D0">
      <w:pPr>
        <w:spacing w:line="276" w:lineRule="auto"/>
        <w:jc w:val="both"/>
        <w:rPr>
          <w:sz w:val="22"/>
          <w:szCs w:val="22"/>
        </w:rPr>
      </w:pPr>
      <w:r w:rsidRPr="00004222">
        <w:rPr>
          <w:sz w:val="22"/>
          <w:szCs w:val="22"/>
        </w:rPr>
        <w:t>- uprawnień równoważnych względem wymaganych, nabytych w innym niż Rzeczypospolita Polska państwie członkowskim Unii Europejskiej, państwie członkowskim Europejskiego Porozumienia o wolnym Handlu (EFTA),</w:t>
      </w:r>
    </w:p>
    <w:p w14:paraId="21E28FD8" w14:textId="77777777" w:rsidR="003A78D0" w:rsidRPr="00004222" w:rsidRDefault="003A78D0" w:rsidP="003A78D0">
      <w:pPr>
        <w:spacing w:line="276" w:lineRule="auto"/>
        <w:jc w:val="both"/>
        <w:rPr>
          <w:sz w:val="22"/>
          <w:szCs w:val="22"/>
        </w:rPr>
      </w:pPr>
      <w:r w:rsidRPr="00004222">
        <w:rPr>
          <w:sz w:val="22"/>
          <w:szCs w:val="22"/>
        </w:rPr>
        <w:t>- stronie umowy o Europejskim Obszarze Gospodarczym lub Konfederacji Szwajcarskiej i której na mocy odrębnych przepisów przysługuje prawo do świadczenia usług transgranicznych na terytorium Rzeczypospolitej Polskiej.</w:t>
      </w:r>
    </w:p>
    <w:p w14:paraId="0BB523F8" w14:textId="77777777" w:rsidR="003A78D0" w:rsidRPr="00004222" w:rsidRDefault="003A78D0" w:rsidP="003A78D0">
      <w:pPr>
        <w:jc w:val="both"/>
        <w:rPr>
          <w:sz w:val="22"/>
          <w:szCs w:val="22"/>
          <w:u w:val="single"/>
        </w:rPr>
      </w:pPr>
    </w:p>
    <w:p w14:paraId="3F31940C" w14:textId="77777777" w:rsidR="003A78D0" w:rsidRPr="00004222" w:rsidRDefault="003A78D0" w:rsidP="003A78D0">
      <w:pPr>
        <w:spacing w:after="60" w:line="264" w:lineRule="auto"/>
        <w:jc w:val="both"/>
        <w:rPr>
          <w:b/>
          <w:iCs/>
          <w:sz w:val="22"/>
          <w:szCs w:val="22"/>
          <w:lang w:val="x-none" w:eastAsia="x-none"/>
        </w:rPr>
      </w:pPr>
      <w:r w:rsidRPr="00004222">
        <w:rPr>
          <w:b/>
          <w:iCs/>
          <w:sz w:val="22"/>
          <w:szCs w:val="22"/>
          <w:lang w:val="x-none" w:eastAsia="x-none"/>
        </w:rPr>
        <w:t xml:space="preserve">W przypadku Wykonawców wspólnie ubiegających się o udzielenie zamówienia:                         </w:t>
      </w:r>
    </w:p>
    <w:p w14:paraId="6C09579D" w14:textId="77777777" w:rsidR="003A78D0" w:rsidRPr="00004222" w:rsidRDefault="003A78D0" w:rsidP="004F1175">
      <w:pPr>
        <w:numPr>
          <w:ilvl w:val="0"/>
          <w:numId w:val="44"/>
        </w:numPr>
        <w:spacing w:after="60"/>
        <w:jc w:val="both"/>
        <w:rPr>
          <w:rFonts w:eastAsia="Calibri"/>
          <w:sz w:val="22"/>
          <w:szCs w:val="22"/>
        </w:rPr>
      </w:pPr>
      <w:r w:rsidRPr="00004222">
        <w:rPr>
          <w:iCs/>
          <w:sz w:val="22"/>
          <w:szCs w:val="22"/>
        </w:rPr>
        <w:t>warunek określony w rozdziale VIII ust. 2 pkt 4</w:t>
      </w:r>
      <w:r w:rsidRPr="00004222">
        <w:rPr>
          <w:rFonts w:eastAsia="Calibri"/>
          <w:sz w:val="22"/>
          <w:szCs w:val="22"/>
        </w:rPr>
        <w:t>) lit. a) musi być spełniony w całości min. przez jednego z Wykonawców,</w:t>
      </w:r>
    </w:p>
    <w:p w14:paraId="37934CA8" w14:textId="2B5A2BF1" w:rsidR="00FA6B52" w:rsidRPr="00004222" w:rsidRDefault="003A78D0" w:rsidP="004F1175">
      <w:pPr>
        <w:numPr>
          <w:ilvl w:val="0"/>
          <w:numId w:val="44"/>
        </w:numPr>
        <w:spacing w:before="120" w:after="120"/>
        <w:ind w:right="-2"/>
        <w:jc w:val="both"/>
        <w:rPr>
          <w:rFonts w:eastAsia="Calibri"/>
          <w:sz w:val="22"/>
          <w:szCs w:val="22"/>
        </w:rPr>
      </w:pPr>
      <w:r w:rsidRPr="00004222">
        <w:rPr>
          <w:rFonts w:eastAsia="Calibri"/>
          <w:sz w:val="22"/>
          <w:szCs w:val="22"/>
        </w:rPr>
        <w:t xml:space="preserve"> warunek określony w rozdziale VIII ust. 2 pkt 4) lit. b) może być spełniony łącznie przez Wykonawców.</w:t>
      </w:r>
    </w:p>
    <w:p w14:paraId="0775340E" w14:textId="77777777" w:rsidR="003A78D0" w:rsidRPr="00004222" w:rsidRDefault="003A78D0" w:rsidP="003A78D0">
      <w:pPr>
        <w:spacing w:before="120" w:after="120"/>
        <w:ind w:right="-2"/>
        <w:jc w:val="both"/>
        <w:rPr>
          <w:sz w:val="22"/>
          <w:szCs w:val="22"/>
        </w:rPr>
      </w:pPr>
      <w:r w:rsidRPr="00004222">
        <w:rPr>
          <w:sz w:val="22"/>
          <w:szCs w:val="22"/>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Oświadczenie, z którego wynikać będzie, które roboty budowlane wykonają poszczególni Wykonawcy składane wg załącznika nr 8 do SWZ.</w:t>
      </w:r>
    </w:p>
    <w:p w14:paraId="365AB79B" w14:textId="77777777" w:rsidR="003A78D0" w:rsidRPr="00004222" w:rsidRDefault="003A78D0" w:rsidP="003A78D0">
      <w:pPr>
        <w:spacing w:before="120" w:after="120"/>
        <w:ind w:right="-2"/>
        <w:jc w:val="both"/>
        <w:rPr>
          <w:b/>
          <w:bCs/>
          <w:sz w:val="22"/>
          <w:szCs w:val="22"/>
          <w:lang w:val="x-none"/>
        </w:rPr>
      </w:pPr>
      <w:r w:rsidRPr="00004222">
        <w:rPr>
          <w:bCs/>
          <w:sz w:val="22"/>
          <w:szCs w:val="22"/>
          <w:lang w:val="x-none"/>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14289D4" w14:textId="77777777" w:rsidR="003A78D0" w:rsidRPr="00004222" w:rsidRDefault="003A78D0" w:rsidP="003A78D0">
      <w:pPr>
        <w:pStyle w:val="Akapitzlist"/>
        <w:numPr>
          <w:ilvl w:val="0"/>
          <w:numId w:val="18"/>
        </w:numPr>
        <w:pBdr>
          <w:bottom w:val="double" w:sz="4" w:space="1" w:color="auto"/>
        </w:pBdr>
        <w:shd w:val="clear" w:color="auto" w:fill="DAEEF3"/>
        <w:spacing w:before="360" w:after="40" w:line="360" w:lineRule="auto"/>
        <w:ind w:left="283" w:hanging="425"/>
        <w:jc w:val="both"/>
        <w:rPr>
          <w:iCs/>
          <w:sz w:val="22"/>
          <w:szCs w:val="22"/>
        </w:rPr>
      </w:pPr>
      <w:r w:rsidRPr="00004222">
        <w:rPr>
          <w:b/>
          <w:sz w:val="22"/>
          <w:szCs w:val="22"/>
        </w:rPr>
        <w:tab/>
        <w:t>PODSTAWY WYKLUCZENIA Z POSTĘPOWANIA</w:t>
      </w:r>
    </w:p>
    <w:p w14:paraId="00AE5FAA" w14:textId="77777777" w:rsidR="003A78D0" w:rsidRPr="00004222" w:rsidRDefault="003A78D0" w:rsidP="004F1175">
      <w:pPr>
        <w:numPr>
          <w:ilvl w:val="0"/>
          <w:numId w:val="47"/>
        </w:numPr>
        <w:spacing w:before="120" w:after="120"/>
        <w:jc w:val="both"/>
        <w:rPr>
          <w:bCs/>
          <w:sz w:val="22"/>
          <w:szCs w:val="22"/>
          <w:lang w:val="x-none"/>
        </w:rPr>
      </w:pPr>
      <w:r w:rsidRPr="00004222">
        <w:rPr>
          <w:bCs/>
          <w:sz w:val="22"/>
          <w:szCs w:val="22"/>
        </w:rPr>
        <w:t xml:space="preserve">  Z postępowania o udzielenie zamówienia wyklucza się Wykonawcę, w stosunku do którego zachodzi którakolwiek z okoliczności, o których mowa w art. 108 ust. 1 ustawy Pzp oraz w art. </w:t>
      </w:r>
      <w:bookmarkStart w:id="9" w:name="_Hlk101433545"/>
      <w:r w:rsidRPr="00004222">
        <w:rPr>
          <w:bCs/>
          <w:sz w:val="22"/>
          <w:szCs w:val="22"/>
        </w:rPr>
        <w:t>7 ust. 1 ustawy o szczególnych rozwiązaniach w zakresie przeciwdziałania wspieraniu agresji na Ukrainę oraz służących ochronie bezpieczeństwa narodowego</w:t>
      </w:r>
      <w:bookmarkEnd w:id="9"/>
      <w:r w:rsidRPr="00004222">
        <w:rPr>
          <w:bCs/>
          <w:sz w:val="22"/>
          <w:szCs w:val="22"/>
          <w:lang w:val="x-none"/>
        </w:rPr>
        <w:t>.</w:t>
      </w:r>
    </w:p>
    <w:p w14:paraId="3C98A179" w14:textId="77777777" w:rsidR="003A78D0" w:rsidRPr="00004222" w:rsidRDefault="003A78D0" w:rsidP="004F1175">
      <w:pPr>
        <w:numPr>
          <w:ilvl w:val="0"/>
          <w:numId w:val="47"/>
        </w:numPr>
        <w:spacing w:before="120" w:after="120"/>
        <w:jc w:val="both"/>
        <w:rPr>
          <w:bCs/>
          <w:sz w:val="22"/>
          <w:szCs w:val="22"/>
          <w:lang w:val="x-none"/>
        </w:rPr>
      </w:pPr>
      <w:r w:rsidRPr="00004222">
        <w:rPr>
          <w:bCs/>
          <w:sz w:val="22"/>
          <w:szCs w:val="22"/>
        </w:rPr>
        <w:t xml:space="preserve"> </w:t>
      </w:r>
      <w:r w:rsidRPr="00004222">
        <w:rPr>
          <w:bCs/>
          <w:sz w:val="22"/>
          <w:szCs w:val="22"/>
          <w:lang w:val="x-none"/>
        </w:rPr>
        <w:t>Dodatkowo Zamawiający wykluczy Wykonawcę:</w:t>
      </w:r>
    </w:p>
    <w:p w14:paraId="467778F2" w14:textId="77777777" w:rsidR="003A78D0" w:rsidRPr="00004222" w:rsidRDefault="003A78D0" w:rsidP="004F1175">
      <w:pPr>
        <w:numPr>
          <w:ilvl w:val="0"/>
          <w:numId w:val="45"/>
        </w:numPr>
        <w:jc w:val="both"/>
        <w:rPr>
          <w:sz w:val="22"/>
          <w:szCs w:val="22"/>
        </w:rPr>
      </w:pPr>
      <w:r w:rsidRPr="00004222">
        <w:rPr>
          <w:sz w:val="22"/>
          <w:szCs w:val="22"/>
        </w:rPr>
        <w:t xml:space="preserve">  który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7067C6FC" w14:textId="77777777" w:rsidR="003A78D0" w:rsidRPr="00004222" w:rsidRDefault="003A78D0" w:rsidP="004F1175">
      <w:pPr>
        <w:numPr>
          <w:ilvl w:val="0"/>
          <w:numId w:val="45"/>
        </w:numPr>
        <w:jc w:val="both"/>
        <w:rPr>
          <w:bCs/>
          <w:sz w:val="22"/>
          <w:szCs w:val="22"/>
          <w:lang w:val="x-none"/>
        </w:rPr>
      </w:pPr>
      <w:r w:rsidRPr="00004222">
        <w:rPr>
          <w:bCs/>
          <w:sz w:val="22"/>
          <w:szCs w:val="22"/>
        </w:rPr>
        <w:t xml:space="preserve">  </w:t>
      </w:r>
      <w:r w:rsidRPr="00004222">
        <w:rPr>
          <w:bCs/>
          <w:sz w:val="22"/>
          <w:szCs w:val="22"/>
          <w:lang w:val="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849A10A" w14:textId="77777777" w:rsidR="003A78D0" w:rsidRPr="00004222" w:rsidRDefault="003A78D0" w:rsidP="004F1175">
      <w:pPr>
        <w:numPr>
          <w:ilvl w:val="0"/>
          <w:numId w:val="47"/>
        </w:numPr>
        <w:spacing w:before="120" w:after="120"/>
        <w:jc w:val="both"/>
        <w:rPr>
          <w:bCs/>
          <w:sz w:val="22"/>
          <w:szCs w:val="22"/>
          <w:lang w:val="x-none"/>
        </w:rPr>
      </w:pPr>
      <w:r w:rsidRPr="00004222">
        <w:rPr>
          <w:bCs/>
          <w:sz w:val="22"/>
          <w:szCs w:val="22"/>
        </w:rPr>
        <w:t xml:space="preserve">  W zależności od zaistniałych podstaw wykluczenia określonych w ust. 1 i 2 powyżej (przesłanki obligatoryjne i fakultatywne), wykluczenie Wykonawcy następuje stosownie do okresu wskazanego w art. 111 ustawy Pzp. Odnośnie przesłanek wykluczenia przewidzianych w art. 7 ust. 1 ustawy  o szczególnych rozwiązaniach w zakresie przeciwdziałania wspieraniu agresji na Ukrainę oraz służących ochronie bezpieczeństwa narodowego wykluczenie następuje na okres trwania okoliczności określonych w art. 7 ust. 1 tejże ustawy”.</w:t>
      </w:r>
    </w:p>
    <w:p w14:paraId="1BB3E144" w14:textId="77777777" w:rsidR="003A78D0" w:rsidRPr="00004222" w:rsidRDefault="003A78D0" w:rsidP="004F1175">
      <w:pPr>
        <w:numPr>
          <w:ilvl w:val="0"/>
          <w:numId w:val="47"/>
        </w:numPr>
        <w:spacing w:before="120" w:after="120"/>
        <w:jc w:val="both"/>
        <w:rPr>
          <w:bCs/>
          <w:sz w:val="22"/>
          <w:szCs w:val="22"/>
          <w:lang w:val="x-none"/>
        </w:rPr>
      </w:pPr>
      <w:r w:rsidRPr="00004222">
        <w:rPr>
          <w:bCs/>
          <w:sz w:val="22"/>
          <w:szCs w:val="22"/>
        </w:rPr>
        <w:lastRenderedPageBreak/>
        <w:t xml:space="preserve"> </w:t>
      </w:r>
      <w:r w:rsidRPr="00004222">
        <w:rPr>
          <w:bCs/>
          <w:sz w:val="22"/>
          <w:szCs w:val="22"/>
          <w:lang w:val="x-none"/>
        </w:rPr>
        <w:t>Wykonawca może zostać wykluczony przez Zamawiającego na każdym etapie postępowania o udzielenie zamówienia.</w:t>
      </w:r>
    </w:p>
    <w:p w14:paraId="5ED59F01" w14:textId="77777777" w:rsidR="003A78D0" w:rsidRPr="00004222" w:rsidRDefault="003A78D0" w:rsidP="004F1175">
      <w:pPr>
        <w:numPr>
          <w:ilvl w:val="0"/>
          <w:numId w:val="47"/>
        </w:numPr>
        <w:spacing w:before="120" w:after="120"/>
        <w:jc w:val="both"/>
        <w:rPr>
          <w:bCs/>
          <w:sz w:val="22"/>
          <w:szCs w:val="22"/>
          <w:lang w:val="x-none"/>
        </w:rPr>
      </w:pPr>
      <w:r w:rsidRPr="00004222">
        <w:rPr>
          <w:bCs/>
          <w:sz w:val="22"/>
          <w:szCs w:val="22"/>
        </w:rPr>
        <w:t xml:space="preserve"> </w:t>
      </w:r>
      <w:r w:rsidRPr="00004222">
        <w:rPr>
          <w:bCs/>
          <w:sz w:val="22"/>
          <w:szCs w:val="22"/>
          <w:lang w:val="x-none"/>
        </w:rPr>
        <w:t xml:space="preserve">Wykonawca nie podlega wykluczeniu w okolicznościach określonych w art. 108 ust. 1 pkt 1, 2, 5 </w:t>
      </w:r>
      <w:r w:rsidRPr="00004222">
        <w:rPr>
          <w:bCs/>
          <w:sz w:val="22"/>
          <w:szCs w:val="22"/>
        </w:rPr>
        <w:t>p.z.p.</w:t>
      </w:r>
      <w:r w:rsidRPr="00004222">
        <w:rPr>
          <w:bCs/>
          <w:sz w:val="22"/>
          <w:szCs w:val="22"/>
          <w:lang w:val="x-none"/>
        </w:rPr>
        <w:t xml:space="preserve"> lub</w:t>
      </w:r>
      <w:r w:rsidRPr="00004222">
        <w:rPr>
          <w:b/>
          <w:bCs/>
          <w:sz w:val="22"/>
          <w:szCs w:val="22"/>
          <w:lang w:val="x-none"/>
        </w:rPr>
        <w:t xml:space="preserve"> </w:t>
      </w:r>
      <w:r w:rsidRPr="00004222">
        <w:rPr>
          <w:bCs/>
          <w:sz w:val="22"/>
          <w:szCs w:val="22"/>
          <w:lang w:val="x-none"/>
        </w:rPr>
        <w:t xml:space="preserve">na podstawie okoliczności wymienionych w  </w:t>
      </w:r>
      <w:r w:rsidRPr="00004222">
        <w:rPr>
          <w:bCs/>
          <w:sz w:val="22"/>
          <w:szCs w:val="22"/>
        </w:rPr>
        <w:t>ust.</w:t>
      </w:r>
      <w:r w:rsidRPr="00004222">
        <w:rPr>
          <w:bCs/>
          <w:sz w:val="22"/>
          <w:szCs w:val="22"/>
          <w:lang w:val="x-none"/>
        </w:rPr>
        <w:t xml:space="preserve"> 2. pkt 2)</w:t>
      </w:r>
      <w:r w:rsidRPr="00004222">
        <w:rPr>
          <w:bCs/>
          <w:sz w:val="22"/>
          <w:szCs w:val="22"/>
        </w:rPr>
        <w:t xml:space="preserve"> powyżej</w:t>
      </w:r>
      <w:r w:rsidRPr="00004222">
        <w:rPr>
          <w:bCs/>
          <w:sz w:val="22"/>
          <w:szCs w:val="22"/>
          <w:lang w:val="x-none"/>
        </w:rPr>
        <w:t>, jeżeli udowodni Zamawiającemu, że spełnił łącznie następujące przesłanki:</w:t>
      </w:r>
    </w:p>
    <w:p w14:paraId="4441D722" w14:textId="77777777" w:rsidR="003A78D0" w:rsidRPr="00004222" w:rsidRDefault="003A78D0" w:rsidP="004F1175">
      <w:pPr>
        <w:numPr>
          <w:ilvl w:val="0"/>
          <w:numId w:val="48"/>
        </w:numPr>
        <w:spacing w:before="120" w:after="120"/>
        <w:jc w:val="both"/>
        <w:rPr>
          <w:bCs/>
          <w:sz w:val="22"/>
          <w:szCs w:val="22"/>
          <w:lang w:val="x-none"/>
        </w:rPr>
      </w:pPr>
      <w:r w:rsidRPr="00004222">
        <w:rPr>
          <w:bCs/>
          <w:sz w:val="22"/>
          <w:szCs w:val="22"/>
        </w:rPr>
        <w:t xml:space="preserve">  </w:t>
      </w:r>
      <w:r w:rsidRPr="00004222">
        <w:rPr>
          <w:bCs/>
          <w:sz w:val="22"/>
          <w:szCs w:val="22"/>
          <w:lang w:val="x-none"/>
        </w:rPr>
        <w:t>naprawił lub zobowiązał się do naprawiania szkody wyrządzonej przestępstwem,</w:t>
      </w:r>
      <w:r w:rsidRPr="00004222">
        <w:rPr>
          <w:bCs/>
          <w:sz w:val="22"/>
          <w:szCs w:val="22"/>
        </w:rPr>
        <w:t xml:space="preserve"> </w:t>
      </w:r>
      <w:r w:rsidRPr="00004222">
        <w:rPr>
          <w:bCs/>
          <w:sz w:val="22"/>
          <w:szCs w:val="22"/>
          <w:lang w:val="x-none"/>
        </w:rPr>
        <w:t>wykroczeniem lub swoim nieprawidłowym postępowaniem, w tym poprzez zadośćuczynienie pieniężne;</w:t>
      </w:r>
    </w:p>
    <w:p w14:paraId="2CE7112A" w14:textId="77777777" w:rsidR="003A78D0" w:rsidRPr="00004222" w:rsidRDefault="003A78D0" w:rsidP="004F1175">
      <w:pPr>
        <w:numPr>
          <w:ilvl w:val="0"/>
          <w:numId w:val="48"/>
        </w:numPr>
        <w:spacing w:before="120" w:after="120"/>
        <w:jc w:val="both"/>
        <w:rPr>
          <w:bCs/>
          <w:sz w:val="22"/>
          <w:szCs w:val="22"/>
          <w:lang w:val="x-none"/>
        </w:rPr>
      </w:pPr>
      <w:r w:rsidRPr="00004222">
        <w:rPr>
          <w:bCs/>
          <w:sz w:val="22"/>
          <w:szCs w:val="22"/>
        </w:rPr>
        <w:t xml:space="preserve">  </w:t>
      </w:r>
      <w:r w:rsidRPr="00004222">
        <w:rPr>
          <w:bCs/>
          <w:sz w:val="22"/>
          <w:szCs w:val="22"/>
          <w:lang w:val="x-none"/>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78A3B9F" w14:textId="77777777" w:rsidR="003A78D0" w:rsidRPr="00004222" w:rsidRDefault="003A78D0" w:rsidP="004F1175">
      <w:pPr>
        <w:numPr>
          <w:ilvl w:val="0"/>
          <w:numId w:val="48"/>
        </w:numPr>
        <w:spacing w:before="120" w:after="120"/>
        <w:jc w:val="both"/>
        <w:rPr>
          <w:bCs/>
          <w:sz w:val="22"/>
          <w:szCs w:val="22"/>
          <w:lang w:val="x-none"/>
        </w:rPr>
      </w:pPr>
      <w:r w:rsidRPr="00004222">
        <w:rPr>
          <w:bCs/>
          <w:sz w:val="22"/>
          <w:szCs w:val="22"/>
        </w:rPr>
        <w:t xml:space="preserve">  </w:t>
      </w:r>
      <w:r w:rsidRPr="00004222">
        <w:rPr>
          <w:bCs/>
          <w:sz w:val="22"/>
          <w:szCs w:val="22"/>
          <w:lang w:val="x-none"/>
        </w:rPr>
        <w:t>podjął konkretne środki techniczne, organizacyjne i kadrowe, odpowiednie dla zapobiegania dalszym przestępstwom, wykroczeniom lub nieprawidłowemu postępowaniu, w szczególności:</w:t>
      </w:r>
    </w:p>
    <w:p w14:paraId="4D1E018D" w14:textId="77777777" w:rsidR="003A78D0" w:rsidRPr="00004222" w:rsidRDefault="003A78D0" w:rsidP="004F1175">
      <w:pPr>
        <w:numPr>
          <w:ilvl w:val="0"/>
          <w:numId w:val="46"/>
        </w:numPr>
        <w:tabs>
          <w:tab w:val="left" w:pos="1560"/>
        </w:tabs>
        <w:spacing w:before="120" w:after="120"/>
        <w:ind w:left="1560" w:hanging="357"/>
        <w:jc w:val="both"/>
        <w:rPr>
          <w:bCs/>
          <w:sz w:val="22"/>
          <w:szCs w:val="22"/>
          <w:lang w:val="x-none"/>
        </w:rPr>
      </w:pPr>
      <w:r w:rsidRPr="00004222">
        <w:rPr>
          <w:bCs/>
          <w:sz w:val="22"/>
          <w:szCs w:val="22"/>
          <w:lang w:val="x-none"/>
        </w:rPr>
        <w:t>zerwał wszelkie powiązania z osobami lub podmiotami odpowiedzialnymi za nieprawidłowe postępowanie Wykonawcy,</w:t>
      </w:r>
    </w:p>
    <w:p w14:paraId="132E604F" w14:textId="77777777" w:rsidR="003A78D0" w:rsidRPr="00004222" w:rsidRDefault="003A78D0" w:rsidP="004F1175">
      <w:pPr>
        <w:numPr>
          <w:ilvl w:val="0"/>
          <w:numId w:val="46"/>
        </w:numPr>
        <w:tabs>
          <w:tab w:val="left" w:pos="1560"/>
        </w:tabs>
        <w:spacing w:before="120" w:after="120"/>
        <w:ind w:left="1560" w:hanging="426"/>
        <w:jc w:val="both"/>
        <w:rPr>
          <w:bCs/>
          <w:sz w:val="22"/>
          <w:szCs w:val="22"/>
          <w:lang w:val="x-none"/>
        </w:rPr>
      </w:pPr>
      <w:r w:rsidRPr="00004222">
        <w:rPr>
          <w:bCs/>
          <w:sz w:val="22"/>
          <w:szCs w:val="22"/>
          <w:lang w:val="x-none"/>
        </w:rPr>
        <w:t>zreorganizował personel,</w:t>
      </w:r>
    </w:p>
    <w:p w14:paraId="75316141" w14:textId="77777777" w:rsidR="003A78D0" w:rsidRPr="00004222" w:rsidRDefault="003A78D0" w:rsidP="004F1175">
      <w:pPr>
        <w:numPr>
          <w:ilvl w:val="0"/>
          <w:numId w:val="46"/>
        </w:numPr>
        <w:tabs>
          <w:tab w:val="left" w:pos="1560"/>
        </w:tabs>
        <w:spacing w:before="120" w:after="120"/>
        <w:ind w:left="1560" w:hanging="426"/>
        <w:jc w:val="both"/>
        <w:rPr>
          <w:bCs/>
          <w:sz w:val="22"/>
          <w:szCs w:val="22"/>
          <w:lang w:val="x-none"/>
        </w:rPr>
      </w:pPr>
      <w:r w:rsidRPr="00004222">
        <w:rPr>
          <w:bCs/>
          <w:sz w:val="22"/>
          <w:szCs w:val="22"/>
          <w:lang w:val="x-none"/>
        </w:rPr>
        <w:t>wdrożył system sprawozdawczości i kontroli,</w:t>
      </w:r>
    </w:p>
    <w:p w14:paraId="026D016A" w14:textId="77777777" w:rsidR="003A78D0" w:rsidRPr="00004222" w:rsidRDefault="003A78D0" w:rsidP="004F1175">
      <w:pPr>
        <w:numPr>
          <w:ilvl w:val="0"/>
          <w:numId w:val="46"/>
        </w:numPr>
        <w:tabs>
          <w:tab w:val="left" w:pos="1560"/>
        </w:tabs>
        <w:spacing w:before="120" w:after="120"/>
        <w:ind w:left="1560" w:hanging="426"/>
        <w:jc w:val="both"/>
        <w:rPr>
          <w:bCs/>
          <w:sz w:val="22"/>
          <w:szCs w:val="22"/>
          <w:lang w:val="x-none"/>
        </w:rPr>
      </w:pPr>
      <w:r w:rsidRPr="00004222">
        <w:rPr>
          <w:bCs/>
          <w:sz w:val="22"/>
          <w:szCs w:val="22"/>
          <w:lang w:val="x-none"/>
        </w:rPr>
        <w:t>utworzył struktury audytu wewnętrznego do monitorowania przestrzegania przepisów, wewnętrznych regulacji lub standardów,</w:t>
      </w:r>
    </w:p>
    <w:p w14:paraId="2ADBEA4B" w14:textId="77777777" w:rsidR="003A78D0" w:rsidRPr="00004222" w:rsidRDefault="003A78D0" w:rsidP="004F1175">
      <w:pPr>
        <w:numPr>
          <w:ilvl w:val="0"/>
          <w:numId w:val="46"/>
        </w:numPr>
        <w:tabs>
          <w:tab w:val="left" w:pos="1560"/>
        </w:tabs>
        <w:spacing w:before="120" w:after="120"/>
        <w:ind w:left="1560" w:hanging="426"/>
        <w:jc w:val="both"/>
        <w:rPr>
          <w:bCs/>
          <w:sz w:val="22"/>
          <w:szCs w:val="22"/>
          <w:lang w:val="x-none"/>
        </w:rPr>
      </w:pPr>
      <w:r w:rsidRPr="00004222">
        <w:rPr>
          <w:bCs/>
          <w:sz w:val="22"/>
          <w:szCs w:val="22"/>
          <w:lang w:val="x-none"/>
        </w:rPr>
        <w:t>wprowadził wewnętrzne regulacje dotyczące odpowiedzialności i</w:t>
      </w:r>
      <w:r w:rsidRPr="00004222">
        <w:rPr>
          <w:bCs/>
          <w:sz w:val="22"/>
          <w:szCs w:val="22"/>
        </w:rPr>
        <w:t> </w:t>
      </w:r>
      <w:r w:rsidRPr="00004222">
        <w:rPr>
          <w:bCs/>
          <w:sz w:val="22"/>
          <w:szCs w:val="22"/>
          <w:lang w:val="x-none"/>
        </w:rPr>
        <w:t>odszkodowań za nieprzestrzeganie przepisów, wewnętrznych regulacji lub standardów.</w:t>
      </w:r>
    </w:p>
    <w:p w14:paraId="51B80E39" w14:textId="77777777" w:rsidR="003A78D0" w:rsidRPr="00004222" w:rsidRDefault="003A78D0" w:rsidP="004F1175">
      <w:pPr>
        <w:numPr>
          <w:ilvl w:val="0"/>
          <w:numId w:val="47"/>
        </w:numPr>
        <w:jc w:val="both"/>
        <w:rPr>
          <w:color w:val="000000"/>
          <w:sz w:val="22"/>
          <w:szCs w:val="22"/>
        </w:rPr>
      </w:pPr>
      <w:r w:rsidRPr="00004222">
        <w:rPr>
          <w:bCs/>
          <w:sz w:val="22"/>
          <w:szCs w:val="22"/>
        </w:rPr>
        <w:t xml:space="preserve">  </w:t>
      </w:r>
      <w:r w:rsidRPr="00004222">
        <w:rPr>
          <w:bCs/>
          <w:sz w:val="22"/>
          <w:szCs w:val="22"/>
          <w:lang w:val="x-none"/>
        </w:rPr>
        <w:t xml:space="preserve">Zamawiający ocenia, czy podjęte przez Wykonawcę czynności, o których mowa w </w:t>
      </w:r>
      <w:r w:rsidRPr="00004222">
        <w:rPr>
          <w:bCs/>
          <w:sz w:val="22"/>
          <w:szCs w:val="22"/>
        </w:rPr>
        <w:t>ust.</w:t>
      </w:r>
      <w:r w:rsidRPr="00004222">
        <w:rPr>
          <w:bCs/>
          <w:sz w:val="22"/>
          <w:szCs w:val="22"/>
          <w:lang w:val="x-none"/>
        </w:rPr>
        <w:t xml:space="preserve"> 5. </w:t>
      </w:r>
      <w:r w:rsidRPr="00004222">
        <w:rPr>
          <w:bCs/>
          <w:sz w:val="22"/>
          <w:szCs w:val="22"/>
        </w:rPr>
        <w:t>powyżej</w:t>
      </w:r>
      <w:r w:rsidRPr="00004222">
        <w:rPr>
          <w:bCs/>
          <w:sz w:val="22"/>
          <w:szCs w:val="22"/>
          <w:lang w:val="x-none"/>
        </w:rPr>
        <w:t>, są wystarczające do wykazania jego rzetelności, uwzględniając wagę i</w:t>
      </w:r>
      <w:r w:rsidRPr="00004222">
        <w:rPr>
          <w:bCs/>
          <w:sz w:val="22"/>
          <w:szCs w:val="22"/>
        </w:rPr>
        <w:t> </w:t>
      </w:r>
      <w:r w:rsidRPr="00004222">
        <w:rPr>
          <w:bCs/>
          <w:sz w:val="22"/>
          <w:szCs w:val="22"/>
          <w:lang w:val="x-none"/>
        </w:rPr>
        <w:t xml:space="preserve">szczególne okoliczności czynu Wykonawcy. Zamawiający wyklucza Wykonawcę jeśli podjęte przez Wykonawcę czynności, o których mowa w </w:t>
      </w:r>
      <w:r w:rsidRPr="00004222">
        <w:rPr>
          <w:bCs/>
          <w:sz w:val="22"/>
          <w:szCs w:val="22"/>
        </w:rPr>
        <w:t xml:space="preserve">ust. </w:t>
      </w:r>
      <w:r w:rsidRPr="00004222">
        <w:rPr>
          <w:bCs/>
          <w:sz w:val="22"/>
          <w:szCs w:val="22"/>
          <w:lang w:val="x-none"/>
        </w:rPr>
        <w:t xml:space="preserve">5. </w:t>
      </w:r>
      <w:r w:rsidRPr="00004222">
        <w:rPr>
          <w:bCs/>
          <w:sz w:val="22"/>
          <w:szCs w:val="22"/>
        </w:rPr>
        <w:t>powyżej</w:t>
      </w:r>
      <w:r w:rsidRPr="00004222">
        <w:rPr>
          <w:bCs/>
          <w:sz w:val="22"/>
          <w:szCs w:val="22"/>
          <w:lang w:val="x-none"/>
        </w:rPr>
        <w:t>, nie są wystarczające do wykazania jego rzetelności</w:t>
      </w:r>
      <w:r w:rsidRPr="00004222">
        <w:rPr>
          <w:bCs/>
          <w:sz w:val="22"/>
          <w:szCs w:val="22"/>
        </w:rPr>
        <w:t>.</w:t>
      </w:r>
    </w:p>
    <w:p w14:paraId="1D067C6C" w14:textId="77777777" w:rsidR="003A78D0" w:rsidRPr="00004222" w:rsidRDefault="003A78D0" w:rsidP="003A78D0">
      <w:pPr>
        <w:pStyle w:val="Akapitzlist"/>
        <w:numPr>
          <w:ilvl w:val="0"/>
          <w:numId w:val="18"/>
        </w:numPr>
        <w:pBdr>
          <w:bottom w:val="double" w:sz="4" w:space="1" w:color="auto"/>
        </w:pBdr>
        <w:shd w:val="clear" w:color="auto" w:fill="DAEEF3"/>
        <w:spacing w:before="360" w:after="40" w:line="360" w:lineRule="auto"/>
        <w:ind w:left="283" w:hanging="425"/>
        <w:jc w:val="both"/>
        <w:rPr>
          <w:bCs/>
          <w:sz w:val="22"/>
          <w:szCs w:val="22"/>
        </w:rPr>
      </w:pPr>
      <w:r w:rsidRPr="00004222">
        <w:rPr>
          <w:b/>
          <w:sz w:val="22"/>
          <w:szCs w:val="22"/>
        </w:rPr>
        <w:t xml:space="preserve"> PODMIOTOWE ŚRODKI DOWODOWE</w:t>
      </w:r>
    </w:p>
    <w:p w14:paraId="1CDFFB4D" w14:textId="77777777" w:rsidR="003A78D0" w:rsidRPr="00004222" w:rsidRDefault="003A78D0" w:rsidP="003A78D0">
      <w:pPr>
        <w:pStyle w:val="Akapitzlist"/>
        <w:numPr>
          <w:ilvl w:val="0"/>
          <w:numId w:val="22"/>
        </w:numPr>
        <w:spacing w:line="276" w:lineRule="auto"/>
        <w:ind w:left="283" w:hanging="425"/>
        <w:jc w:val="both"/>
        <w:rPr>
          <w:sz w:val="22"/>
          <w:szCs w:val="22"/>
        </w:rPr>
      </w:pPr>
      <w:r w:rsidRPr="00004222">
        <w:rPr>
          <w:sz w:val="22"/>
          <w:szCs w:val="22"/>
        </w:rPr>
        <w:t xml:space="preserve">    Do oferty Wykonawca zobowiązany jest dołączyć oświadczenie o niepodleganiu wykluczeniu, spełnianiu warunków udziału w postępowaniu w zakresie wskazanym przez Zamawiającego – zgodnie z </w:t>
      </w:r>
      <w:r w:rsidRPr="00004222">
        <w:rPr>
          <w:b/>
          <w:sz w:val="22"/>
          <w:szCs w:val="22"/>
        </w:rPr>
        <w:t>Załącznikiem nr 2 do SWZ</w:t>
      </w:r>
      <w:r w:rsidRPr="00004222">
        <w:rPr>
          <w:sz w:val="22"/>
          <w:szCs w:val="22"/>
        </w:rPr>
        <w:t>.</w:t>
      </w:r>
    </w:p>
    <w:p w14:paraId="57B87810" w14:textId="77777777" w:rsidR="003A78D0" w:rsidRPr="00004222" w:rsidRDefault="003A78D0" w:rsidP="003A78D0">
      <w:pPr>
        <w:pStyle w:val="Akapitzlist"/>
        <w:numPr>
          <w:ilvl w:val="0"/>
          <w:numId w:val="22"/>
        </w:numPr>
        <w:spacing w:line="276" w:lineRule="auto"/>
        <w:ind w:left="283" w:hanging="425"/>
        <w:jc w:val="both"/>
        <w:rPr>
          <w:sz w:val="22"/>
          <w:szCs w:val="22"/>
        </w:rPr>
      </w:pPr>
      <w:r w:rsidRPr="00004222">
        <w:rPr>
          <w:sz w:val="22"/>
          <w:szCs w:val="22"/>
        </w:rPr>
        <w:t xml:space="preserve">   Oświadczenie, o którym mowa w ust. 1 powyżej stanowi dowód potwierdzający brak podstaw wykluczenia, spełnianie warunków udziału w postępowaniu, odpowiednio na dzień składania ofert tymczasowo zastępujący wymagane przez Zamawiającego podmiotowe środki dowodowe. </w:t>
      </w:r>
    </w:p>
    <w:p w14:paraId="5AE2D567" w14:textId="77777777" w:rsidR="003A78D0" w:rsidRPr="00004222" w:rsidRDefault="003A78D0" w:rsidP="003A78D0">
      <w:pPr>
        <w:pStyle w:val="Akapitzlist"/>
        <w:numPr>
          <w:ilvl w:val="0"/>
          <w:numId w:val="22"/>
        </w:numPr>
        <w:spacing w:line="276" w:lineRule="auto"/>
        <w:ind w:left="284" w:hanging="426"/>
        <w:jc w:val="both"/>
        <w:rPr>
          <w:sz w:val="22"/>
          <w:szCs w:val="22"/>
        </w:rPr>
      </w:pPr>
      <w:r w:rsidRPr="00004222">
        <w:rPr>
          <w:sz w:val="22"/>
          <w:szCs w:val="22"/>
        </w:rPr>
        <w:tab/>
        <w:t>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w:t>
      </w:r>
    </w:p>
    <w:p w14:paraId="4B21B738" w14:textId="4209D8FC" w:rsidR="003A78D0" w:rsidRPr="00004222" w:rsidRDefault="003A78D0" w:rsidP="003A78D0">
      <w:pPr>
        <w:pStyle w:val="Akapitzlist"/>
        <w:numPr>
          <w:ilvl w:val="0"/>
          <w:numId w:val="22"/>
        </w:numPr>
        <w:spacing w:line="276" w:lineRule="auto"/>
        <w:ind w:left="284" w:hanging="426"/>
        <w:jc w:val="both"/>
        <w:rPr>
          <w:sz w:val="22"/>
          <w:szCs w:val="22"/>
        </w:rPr>
      </w:pPr>
      <w:r w:rsidRPr="00004222">
        <w:rPr>
          <w:sz w:val="22"/>
          <w:szCs w:val="22"/>
        </w:rPr>
        <w:t xml:space="preserve">    Wykonawca, w przypadku polegania na zdolnościach lub sytuacji podmiotów udostępniających zasoby, przedstawia, wraz z oświadczeniem, o którym mowa w ust. 1, także oświadczenie podmiotu udostępniającego zasoby, potwierdzające brak podstaw wykluczenia tego podmiotu oraz spełnianie warunków udziału w postępowaniu, w zakresie, w jakim wykonawca powołuje się na jego zasoby.</w:t>
      </w:r>
    </w:p>
    <w:p w14:paraId="677EC146" w14:textId="77777777" w:rsidR="003A78D0" w:rsidRPr="00004222" w:rsidRDefault="003A78D0" w:rsidP="003A78D0">
      <w:pPr>
        <w:pStyle w:val="Akapitzlist"/>
        <w:numPr>
          <w:ilvl w:val="0"/>
          <w:numId w:val="22"/>
        </w:numPr>
        <w:spacing w:line="276" w:lineRule="auto"/>
        <w:ind w:left="284" w:hanging="426"/>
        <w:jc w:val="both"/>
        <w:rPr>
          <w:sz w:val="22"/>
          <w:szCs w:val="22"/>
        </w:rPr>
      </w:pPr>
      <w:r w:rsidRPr="00004222">
        <w:rPr>
          <w:sz w:val="22"/>
          <w:szCs w:val="22"/>
        </w:rPr>
        <w:t xml:space="preserve">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4C983C8" w14:textId="77777777" w:rsidR="003A78D0" w:rsidRPr="00004222" w:rsidRDefault="003A78D0" w:rsidP="003A78D0">
      <w:pPr>
        <w:pStyle w:val="Akapitzlist"/>
        <w:numPr>
          <w:ilvl w:val="0"/>
          <w:numId w:val="22"/>
        </w:numPr>
        <w:spacing w:line="276" w:lineRule="auto"/>
        <w:ind w:left="284" w:hanging="426"/>
        <w:jc w:val="both"/>
        <w:rPr>
          <w:b/>
          <w:bCs/>
          <w:sz w:val="22"/>
          <w:szCs w:val="22"/>
        </w:rPr>
      </w:pPr>
      <w:r w:rsidRPr="00004222">
        <w:rPr>
          <w:sz w:val="22"/>
          <w:szCs w:val="22"/>
        </w:rPr>
        <w:lastRenderedPageBreak/>
        <w:tab/>
      </w:r>
      <w:bookmarkStart w:id="10" w:name="_Hlk64360469"/>
      <w:r w:rsidRPr="00004222">
        <w:rPr>
          <w:b/>
          <w:bCs/>
          <w:sz w:val="22"/>
          <w:szCs w:val="22"/>
        </w:rPr>
        <w:t>Podmiotowe środki dowodowe wymagane od wykonawcy w celu potwierdzenia braku podstaw wykluczenia z udziału w postępowaniu obejmują:</w:t>
      </w:r>
    </w:p>
    <w:bookmarkEnd w:id="10"/>
    <w:p w14:paraId="41D151F8" w14:textId="77777777" w:rsidR="003A78D0" w:rsidRPr="00004222" w:rsidRDefault="003A78D0" w:rsidP="004F1175">
      <w:pPr>
        <w:pStyle w:val="Style13"/>
        <w:numPr>
          <w:ilvl w:val="0"/>
          <w:numId w:val="30"/>
        </w:numPr>
        <w:tabs>
          <w:tab w:val="left" w:pos="284"/>
        </w:tabs>
        <w:spacing w:line="276" w:lineRule="auto"/>
        <w:ind w:left="284" w:hanging="284"/>
        <w:rPr>
          <w:rStyle w:val="FontStyle35"/>
          <w:b w:val="0"/>
          <w:bCs w:val="0"/>
          <w:color w:val="auto"/>
        </w:rPr>
      </w:pPr>
      <w:r w:rsidRPr="00004222">
        <w:rPr>
          <w:rStyle w:val="FontStyle35"/>
          <w:b w:val="0"/>
          <w:bCs w:val="0"/>
        </w:rPr>
        <w:t>oświadczenie wykonawcy,</w:t>
      </w:r>
      <w:r w:rsidRPr="00004222">
        <w:rPr>
          <w:rStyle w:val="FontStyle35"/>
        </w:rPr>
        <w:t xml:space="preserve"> </w:t>
      </w:r>
      <w:r w:rsidRPr="00004222">
        <w:rPr>
          <w:rStyle w:val="FontStyle37"/>
        </w:rPr>
        <w:t xml:space="preserve">w zakresie art. 108 ust. 1 pkt 5 p.z.p., o braku przynależności do tej samej grupy kapitałowej, w rozumieniu ustawy z dnia 16.02.2007 r. o ochronie konkurencji i konsumentów (t.j.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004222">
        <w:rPr>
          <w:rStyle w:val="FontStyle37"/>
          <w:b/>
          <w:bCs/>
        </w:rPr>
        <w:t xml:space="preserve">- </w:t>
      </w:r>
      <w:r w:rsidRPr="00004222">
        <w:rPr>
          <w:rStyle w:val="FontStyle35"/>
          <w:bCs w:val="0"/>
        </w:rPr>
        <w:t>załącznik nr 6 do SWZ</w:t>
      </w:r>
      <w:r w:rsidRPr="00004222">
        <w:rPr>
          <w:rStyle w:val="FontStyle35"/>
          <w:b w:val="0"/>
          <w:bCs w:val="0"/>
        </w:rPr>
        <w:t>;</w:t>
      </w:r>
    </w:p>
    <w:p w14:paraId="1642676B" w14:textId="77777777" w:rsidR="003A78D0" w:rsidRPr="00004222" w:rsidRDefault="003A78D0" w:rsidP="004F1175">
      <w:pPr>
        <w:pStyle w:val="Style13"/>
        <w:numPr>
          <w:ilvl w:val="0"/>
          <w:numId w:val="30"/>
        </w:numPr>
        <w:tabs>
          <w:tab w:val="left" w:pos="284"/>
        </w:tabs>
        <w:spacing w:line="276" w:lineRule="auto"/>
        <w:ind w:left="284" w:hanging="284"/>
        <w:rPr>
          <w:sz w:val="22"/>
          <w:szCs w:val="22"/>
        </w:rPr>
      </w:pPr>
      <w:r w:rsidRPr="00004222">
        <w:rPr>
          <w:color w:val="000000"/>
          <w:sz w:val="22"/>
          <w:szCs w:val="22"/>
        </w:rPr>
        <w:t xml:space="preserve">zaświadczenia właściwego naczelnika urzędu skarbowego potwierdzającego, że wykonawca nie zalega z opłacaniem podatków i opłat, w zakresie </w:t>
      </w:r>
      <w:r w:rsidRPr="00004222">
        <w:rPr>
          <w:color w:val="1B1B1B"/>
          <w:sz w:val="22"/>
          <w:szCs w:val="22"/>
        </w:rPr>
        <w:t>art. 109 ust. 1 pkt 1</w:t>
      </w:r>
      <w:r w:rsidRPr="00004222">
        <w:rPr>
          <w:color w:val="000000"/>
          <w:sz w:val="22"/>
          <w:szCs w:val="22"/>
        </w:rPr>
        <w:t xml:space="preserve"> p.z.p.,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0C8642ED" w14:textId="77777777" w:rsidR="003A78D0" w:rsidRPr="00004222" w:rsidRDefault="003A78D0" w:rsidP="004F1175">
      <w:pPr>
        <w:pStyle w:val="Style13"/>
        <w:numPr>
          <w:ilvl w:val="0"/>
          <w:numId w:val="30"/>
        </w:numPr>
        <w:tabs>
          <w:tab w:val="left" w:pos="284"/>
        </w:tabs>
        <w:spacing w:line="276" w:lineRule="auto"/>
        <w:ind w:left="284" w:hanging="284"/>
        <w:rPr>
          <w:sz w:val="22"/>
          <w:szCs w:val="22"/>
        </w:rPr>
      </w:pPr>
      <w:r w:rsidRPr="00004222">
        <w:rPr>
          <w:color w:val="000000"/>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w:t>
      </w:r>
      <w:r w:rsidRPr="00004222">
        <w:rPr>
          <w:color w:val="1B1B1B"/>
          <w:sz w:val="22"/>
          <w:szCs w:val="22"/>
        </w:rPr>
        <w:t>art. 109 ust. 1 pkt 1</w:t>
      </w:r>
      <w:r w:rsidRPr="00004222">
        <w:rPr>
          <w:color w:val="000000"/>
          <w:sz w:val="22"/>
          <w:szCs w:val="22"/>
        </w:rPr>
        <w:t xml:space="preserve"> p.z.p.,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15C2236A" w14:textId="4B1F5CB6" w:rsidR="003A78D0" w:rsidRPr="00004222" w:rsidRDefault="003A78D0" w:rsidP="004F1175">
      <w:pPr>
        <w:pStyle w:val="Style13"/>
        <w:numPr>
          <w:ilvl w:val="0"/>
          <w:numId w:val="30"/>
        </w:numPr>
        <w:tabs>
          <w:tab w:val="left" w:pos="284"/>
        </w:tabs>
        <w:spacing w:line="276" w:lineRule="auto"/>
        <w:ind w:left="284" w:hanging="284"/>
        <w:rPr>
          <w:sz w:val="22"/>
          <w:szCs w:val="22"/>
        </w:rPr>
      </w:pPr>
      <w:r w:rsidRPr="00004222">
        <w:rPr>
          <w:color w:val="000000"/>
          <w:sz w:val="22"/>
          <w:szCs w:val="22"/>
        </w:rPr>
        <w:t xml:space="preserve">odpis lub informację z Krajowego Rejestru Sądowego lub z Centralnej Ewidencji i Informacji o Działalności Gospodarczej, w zakresie </w:t>
      </w:r>
      <w:r w:rsidRPr="00004222">
        <w:rPr>
          <w:color w:val="1B1B1B"/>
          <w:sz w:val="22"/>
          <w:szCs w:val="22"/>
        </w:rPr>
        <w:t>art. 109 ust. 1 pkt 4</w:t>
      </w:r>
      <w:r w:rsidRPr="00004222">
        <w:rPr>
          <w:color w:val="000000"/>
          <w:sz w:val="22"/>
          <w:szCs w:val="22"/>
        </w:rPr>
        <w:t xml:space="preserve"> p.z.p., sporządzonych nie wcześniej niż 3 miesiące przed jej złożeniem, jeżeli odrębne przepisy wymagają wpisu do rejestru lub ewidencji</w:t>
      </w:r>
      <w:r w:rsidR="00F71B84" w:rsidRPr="00004222">
        <w:rPr>
          <w:color w:val="000000"/>
          <w:sz w:val="22"/>
          <w:szCs w:val="22"/>
        </w:rPr>
        <w:t>.</w:t>
      </w:r>
    </w:p>
    <w:p w14:paraId="53D55E84" w14:textId="77777777" w:rsidR="003A78D0" w:rsidRPr="00004222" w:rsidRDefault="003A78D0" w:rsidP="003A78D0">
      <w:pPr>
        <w:pStyle w:val="Akapitzlist"/>
        <w:numPr>
          <w:ilvl w:val="0"/>
          <w:numId w:val="22"/>
        </w:numPr>
        <w:spacing w:line="276" w:lineRule="auto"/>
        <w:ind w:left="284" w:hanging="426"/>
        <w:jc w:val="both"/>
        <w:rPr>
          <w:rStyle w:val="FontStyle27"/>
          <w:b/>
          <w:bCs/>
          <w:sz w:val="22"/>
          <w:szCs w:val="22"/>
        </w:rPr>
      </w:pPr>
      <w:r w:rsidRPr="00004222">
        <w:rPr>
          <w:b/>
          <w:bCs/>
          <w:sz w:val="22"/>
          <w:szCs w:val="22"/>
        </w:rPr>
        <w:t xml:space="preserve">   Podmiotowe środki dowodowe wymagane od wykonawcy w celu potwierdzenia spełniania przez Wykonawcę warunków udziału w postępowaniu obejmują:</w:t>
      </w:r>
    </w:p>
    <w:p w14:paraId="3B97D2F5" w14:textId="77777777" w:rsidR="003A78D0" w:rsidRPr="00004222" w:rsidRDefault="003A78D0" w:rsidP="004F1175">
      <w:pPr>
        <w:pStyle w:val="Style13"/>
        <w:numPr>
          <w:ilvl w:val="0"/>
          <w:numId w:val="49"/>
        </w:numPr>
        <w:tabs>
          <w:tab w:val="left" w:pos="284"/>
        </w:tabs>
        <w:spacing w:line="276" w:lineRule="auto"/>
        <w:rPr>
          <w:sz w:val="22"/>
          <w:szCs w:val="22"/>
        </w:rPr>
      </w:pPr>
      <w:r w:rsidRPr="00004222">
        <w:rPr>
          <w:sz w:val="22"/>
          <w:szCs w:val="22"/>
        </w:rPr>
        <w:t xml:space="preserve">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były wykonywane, a jeżeli wykonawca z przyczyn niezależnych od niego nie jest w stanie uzyskać tych dokumentów – inne odpowiednie dokumenty – (</w:t>
      </w:r>
      <w:r w:rsidRPr="00004222">
        <w:rPr>
          <w:b/>
          <w:bCs/>
          <w:sz w:val="22"/>
          <w:szCs w:val="22"/>
        </w:rPr>
        <w:t>załącznik nr 3 do SWZ</w:t>
      </w:r>
      <w:r w:rsidRPr="00004222">
        <w:rPr>
          <w:sz w:val="22"/>
          <w:szCs w:val="22"/>
        </w:rPr>
        <w:t>);</w:t>
      </w:r>
    </w:p>
    <w:p w14:paraId="4A84D526" w14:textId="77777777" w:rsidR="003A78D0" w:rsidRPr="00004222" w:rsidRDefault="003A78D0" w:rsidP="004F1175">
      <w:pPr>
        <w:pStyle w:val="Style13"/>
        <w:numPr>
          <w:ilvl w:val="0"/>
          <w:numId w:val="49"/>
        </w:numPr>
        <w:tabs>
          <w:tab w:val="left" w:pos="284"/>
        </w:tabs>
        <w:spacing w:line="276" w:lineRule="auto"/>
        <w:ind w:left="284" w:hanging="284"/>
        <w:rPr>
          <w:rStyle w:val="FontStyle25"/>
          <w:sz w:val="22"/>
          <w:szCs w:val="22"/>
        </w:rPr>
      </w:pPr>
      <w:r w:rsidRPr="00004222">
        <w:rPr>
          <w:color w:val="000000"/>
          <w:sz w:val="22"/>
          <w:szCs w:val="22"/>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004222">
        <w:rPr>
          <w:rStyle w:val="FontStyle25"/>
          <w:sz w:val="22"/>
          <w:szCs w:val="22"/>
        </w:rPr>
        <w:t>(</w:t>
      </w:r>
      <w:r w:rsidRPr="00004222">
        <w:rPr>
          <w:rStyle w:val="FontStyle25"/>
          <w:b/>
          <w:bCs/>
          <w:sz w:val="22"/>
          <w:szCs w:val="22"/>
        </w:rPr>
        <w:t>załącznik nr 4 do SWZ</w:t>
      </w:r>
      <w:r w:rsidRPr="00004222">
        <w:rPr>
          <w:rStyle w:val="FontStyle25"/>
          <w:sz w:val="22"/>
          <w:szCs w:val="22"/>
        </w:rPr>
        <w:t>);</w:t>
      </w:r>
    </w:p>
    <w:p w14:paraId="64F1EBF8" w14:textId="77777777" w:rsidR="003A78D0" w:rsidRPr="00004222" w:rsidRDefault="003A78D0" w:rsidP="003A78D0">
      <w:pPr>
        <w:pStyle w:val="Akapitzlist"/>
        <w:numPr>
          <w:ilvl w:val="0"/>
          <w:numId w:val="22"/>
        </w:numPr>
        <w:spacing w:line="276" w:lineRule="auto"/>
        <w:ind w:left="284" w:hanging="426"/>
        <w:jc w:val="both"/>
        <w:rPr>
          <w:color w:val="000000"/>
          <w:sz w:val="22"/>
          <w:szCs w:val="22"/>
        </w:rPr>
      </w:pPr>
      <w:r w:rsidRPr="00004222">
        <w:rPr>
          <w:color w:val="000000"/>
          <w:sz w:val="22"/>
          <w:szCs w:val="22"/>
        </w:rPr>
        <w:lastRenderedPageBreak/>
        <w:t xml:space="preserve">    Jeżeli Wykonawca ma siedzibę lub miejsce zamieszkania poza terytorium Rzeczypospolitej Polskiej, zamiast:</w:t>
      </w:r>
    </w:p>
    <w:p w14:paraId="2FF668C7" w14:textId="77777777" w:rsidR="003A78D0" w:rsidRPr="00004222" w:rsidRDefault="003A78D0" w:rsidP="004F1175">
      <w:pPr>
        <w:numPr>
          <w:ilvl w:val="0"/>
          <w:numId w:val="31"/>
        </w:numPr>
        <w:tabs>
          <w:tab w:val="left" w:pos="567"/>
        </w:tabs>
        <w:spacing w:before="26" w:line="276" w:lineRule="auto"/>
        <w:ind w:left="567" w:hanging="283"/>
        <w:jc w:val="both"/>
        <w:rPr>
          <w:color w:val="000000"/>
          <w:sz w:val="22"/>
          <w:szCs w:val="22"/>
        </w:rPr>
      </w:pPr>
      <w:r w:rsidRPr="00004222">
        <w:rPr>
          <w:color w:val="000000"/>
          <w:sz w:val="22"/>
          <w:szCs w:val="22"/>
        </w:rPr>
        <w:t>zaświadczenia właściwego naczelnika urzędu skarbowego, o którym mowa w ust. 6 pkt 2, zaświadczenia albo innego dokumentu potwierdzającego, że wykonawca nie zalega z opłacaniem składek na ubezpieczenia społeczne lub zdrowotne, o którym mowa w ust. 6 pkt 3, lub odpisu albo informacji z Krajowego Rejestru Sądowego lub z Centralnej Ewidencji i Informacji o Działalności Gospodarczej, o których mowa w  ust. 6 pkt 4 - składa dokument lub dokumenty wystawione w kraju, w którym wykonawca ma siedzibę lub miejsce zamieszkania, potwierdzające odpowiednio, że:</w:t>
      </w:r>
    </w:p>
    <w:p w14:paraId="1B1E7269" w14:textId="77777777" w:rsidR="003A78D0" w:rsidRPr="00004222" w:rsidRDefault="003A78D0" w:rsidP="004F1175">
      <w:pPr>
        <w:numPr>
          <w:ilvl w:val="1"/>
          <w:numId w:val="32"/>
        </w:numPr>
        <w:tabs>
          <w:tab w:val="left" w:pos="851"/>
        </w:tabs>
        <w:spacing w:line="276" w:lineRule="auto"/>
        <w:ind w:left="851" w:hanging="284"/>
        <w:jc w:val="both"/>
        <w:rPr>
          <w:color w:val="000000"/>
          <w:sz w:val="22"/>
          <w:szCs w:val="22"/>
        </w:rPr>
      </w:pPr>
      <w:r w:rsidRPr="00004222">
        <w:rPr>
          <w:color w:val="000000"/>
          <w:sz w:val="22"/>
          <w:szCs w:val="22"/>
        </w:rPr>
        <w:t>nie naruszył obowiązków dotyczących płatności podatków, opłat lub składek na ubezpieczenie społeczne lub zdrowotne,</w:t>
      </w:r>
    </w:p>
    <w:p w14:paraId="7A17F0FF" w14:textId="77777777" w:rsidR="003A78D0" w:rsidRPr="00004222" w:rsidRDefault="003A78D0" w:rsidP="004F1175">
      <w:pPr>
        <w:numPr>
          <w:ilvl w:val="1"/>
          <w:numId w:val="32"/>
        </w:numPr>
        <w:tabs>
          <w:tab w:val="left" w:pos="851"/>
        </w:tabs>
        <w:spacing w:line="276" w:lineRule="auto"/>
        <w:ind w:left="851" w:hanging="284"/>
        <w:jc w:val="both"/>
        <w:rPr>
          <w:color w:val="000000"/>
          <w:sz w:val="22"/>
          <w:szCs w:val="22"/>
        </w:rPr>
      </w:pPr>
      <w:r w:rsidRPr="00004222">
        <w:rPr>
          <w:color w:val="000000"/>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3855217" w14:textId="77777777" w:rsidR="003A78D0" w:rsidRPr="00004222" w:rsidRDefault="003A78D0" w:rsidP="003A78D0">
      <w:pPr>
        <w:pStyle w:val="Akapitzlist"/>
        <w:numPr>
          <w:ilvl w:val="0"/>
          <w:numId w:val="22"/>
        </w:numPr>
        <w:spacing w:line="276" w:lineRule="auto"/>
        <w:ind w:left="284" w:hanging="426"/>
        <w:jc w:val="both"/>
        <w:rPr>
          <w:color w:val="000000"/>
          <w:sz w:val="22"/>
          <w:szCs w:val="22"/>
        </w:rPr>
      </w:pPr>
      <w:r w:rsidRPr="00004222">
        <w:rPr>
          <w:color w:val="000000"/>
          <w:sz w:val="22"/>
          <w:szCs w:val="22"/>
        </w:rPr>
        <w:t xml:space="preserve">    Dokumenty, o których mowa w ust. 8 pkt. 1 powinny być wystawione nie wcześniej niż 3 miesiące przed ich złożeniem.</w:t>
      </w:r>
    </w:p>
    <w:p w14:paraId="2CAADBC0" w14:textId="77777777" w:rsidR="003A78D0" w:rsidRPr="00004222" w:rsidRDefault="003A78D0" w:rsidP="003A78D0">
      <w:pPr>
        <w:pStyle w:val="Akapitzlist"/>
        <w:numPr>
          <w:ilvl w:val="0"/>
          <w:numId w:val="22"/>
        </w:numPr>
        <w:spacing w:line="276" w:lineRule="auto"/>
        <w:ind w:left="284" w:hanging="426"/>
        <w:jc w:val="both"/>
        <w:rPr>
          <w:color w:val="000000"/>
          <w:sz w:val="22"/>
          <w:szCs w:val="22"/>
        </w:rPr>
      </w:pPr>
      <w:r w:rsidRPr="00004222">
        <w:rPr>
          <w:color w:val="000000"/>
          <w:sz w:val="22"/>
          <w:szCs w:val="22"/>
        </w:rPr>
        <w:t xml:space="preserve">  Jeżeli w kraju, w którym wykonawca ma siedzibę lub miejsce zamieszkania, nie wydaje się dokumentów, o których mowa w ust. 8 pkt 1, lub gdy dokumenty te nie odnoszą się do wszystkich przypadków, o których mowa w art. 108 ust. 1 pkt 1, 2 i 4,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9 stosuje się.</w:t>
      </w:r>
    </w:p>
    <w:p w14:paraId="31BD32B6" w14:textId="77777777" w:rsidR="003A78D0" w:rsidRPr="00004222" w:rsidRDefault="003A78D0" w:rsidP="003A78D0">
      <w:pPr>
        <w:pStyle w:val="Akapitzlist"/>
        <w:numPr>
          <w:ilvl w:val="0"/>
          <w:numId w:val="22"/>
        </w:numPr>
        <w:spacing w:line="276" w:lineRule="auto"/>
        <w:ind w:left="284" w:hanging="426"/>
        <w:jc w:val="both"/>
        <w:rPr>
          <w:color w:val="000000"/>
          <w:sz w:val="22"/>
          <w:szCs w:val="22"/>
        </w:rPr>
      </w:pPr>
      <w:r w:rsidRPr="00004222">
        <w:rPr>
          <w:sz w:val="22"/>
          <w:szCs w:val="22"/>
        </w:rPr>
        <w:t xml:space="preserve">  Zamawiający nie wzywa do złożenia podmiotowych środków dowodowych, jeżeli:</w:t>
      </w:r>
    </w:p>
    <w:p w14:paraId="424F416A" w14:textId="77777777" w:rsidR="003A78D0" w:rsidRPr="00004222" w:rsidRDefault="003A78D0" w:rsidP="003A78D0">
      <w:pPr>
        <w:pStyle w:val="Akapitzlist"/>
        <w:spacing w:line="276" w:lineRule="auto"/>
        <w:ind w:left="567" w:hanging="283"/>
        <w:jc w:val="both"/>
        <w:rPr>
          <w:sz w:val="22"/>
          <w:szCs w:val="22"/>
        </w:rPr>
      </w:pPr>
      <w:r w:rsidRPr="00004222">
        <w:rPr>
          <w:sz w:val="22"/>
          <w:szCs w:val="22"/>
        </w:rPr>
        <w:t>1)</w:t>
      </w:r>
      <w:r w:rsidRPr="00004222">
        <w:rPr>
          <w:sz w:val="22"/>
          <w:szCs w:val="22"/>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758D5C6A" w14:textId="77777777" w:rsidR="003A78D0" w:rsidRPr="00004222" w:rsidRDefault="003A78D0" w:rsidP="003A78D0">
      <w:pPr>
        <w:pStyle w:val="Akapitzlist"/>
        <w:numPr>
          <w:ilvl w:val="0"/>
          <w:numId w:val="22"/>
        </w:numPr>
        <w:spacing w:line="276" w:lineRule="auto"/>
        <w:ind w:left="284" w:hanging="426"/>
        <w:jc w:val="both"/>
        <w:rPr>
          <w:sz w:val="22"/>
          <w:szCs w:val="22"/>
        </w:rPr>
      </w:pPr>
      <w:r w:rsidRPr="00004222">
        <w:rPr>
          <w:bCs/>
          <w:sz w:val="22"/>
          <w:szCs w:val="22"/>
        </w:rPr>
        <w:t xml:space="preserve">  </w:t>
      </w:r>
      <w:r w:rsidRPr="00004222">
        <w:rPr>
          <w:sz w:val="22"/>
          <w:szCs w:val="22"/>
        </w:rPr>
        <w:t>Wykonawca nie jest zobowiązany do złożenia podmiotowych środków dowodowych, które zamawiający posiada, jeżeli wykonawca wskaże te środki oraz potwierdzi ich prawidłowość i aktualność.</w:t>
      </w:r>
    </w:p>
    <w:p w14:paraId="4B1F57B3" w14:textId="77777777" w:rsidR="003A78D0" w:rsidRDefault="003A78D0" w:rsidP="003A78D0">
      <w:pPr>
        <w:pStyle w:val="Akapitzlist"/>
        <w:numPr>
          <w:ilvl w:val="0"/>
          <w:numId w:val="22"/>
        </w:numPr>
        <w:spacing w:line="276" w:lineRule="auto"/>
        <w:ind w:left="284" w:hanging="426"/>
        <w:jc w:val="both"/>
        <w:rPr>
          <w:sz w:val="22"/>
          <w:szCs w:val="22"/>
        </w:rPr>
      </w:pPr>
      <w:r w:rsidRPr="00004222">
        <w:rPr>
          <w:sz w:val="22"/>
          <w:szCs w:val="22"/>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004222">
        <w:rPr>
          <w:caps/>
          <w:sz w:val="22"/>
          <w:szCs w:val="22"/>
        </w:rPr>
        <w:t xml:space="preserve"> </w:t>
      </w:r>
      <w:r w:rsidRPr="00004222">
        <w:rPr>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p>
    <w:p w14:paraId="197D1B11" w14:textId="77777777" w:rsidR="0097530C" w:rsidRDefault="0097530C" w:rsidP="0097530C">
      <w:pPr>
        <w:spacing w:line="276" w:lineRule="auto"/>
        <w:jc w:val="both"/>
        <w:rPr>
          <w:sz w:val="22"/>
          <w:szCs w:val="22"/>
        </w:rPr>
      </w:pPr>
    </w:p>
    <w:p w14:paraId="70C0BA1B" w14:textId="77777777" w:rsidR="0097530C" w:rsidRDefault="0097530C" w:rsidP="0097530C">
      <w:pPr>
        <w:spacing w:line="276" w:lineRule="auto"/>
        <w:jc w:val="both"/>
        <w:rPr>
          <w:sz w:val="22"/>
          <w:szCs w:val="22"/>
        </w:rPr>
      </w:pPr>
    </w:p>
    <w:p w14:paraId="0D577A1A" w14:textId="77777777" w:rsidR="0097530C" w:rsidRPr="0097530C" w:rsidRDefault="0097530C" w:rsidP="0097530C">
      <w:pPr>
        <w:spacing w:line="276" w:lineRule="auto"/>
        <w:jc w:val="both"/>
        <w:rPr>
          <w:sz w:val="22"/>
          <w:szCs w:val="22"/>
        </w:rPr>
      </w:pPr>
    </w:p>
    <w:p w14:paraId="0C745E59" w14:textId="77777777" w:rsidR="003A78D0" w:rsidRPr="00004222" w:rsidRDefault="003A78D0" w:rsidP="003A78D0">
      <w:pPr>
        <w:pStyle w:val="Akapitzlist"/>
        <w:numPr>
          <w:ilvl w:val="0"/>
          <w:numId w:val="18"/>
        </w:numPr>
        <w:pBdr>
          <w:bottom w:val="double" w:sz="4" w:space="1" w:color="auto"/>
        </w:pBdr>
        <w:shd w:val="clear" w:color="auto" w:fill="DAEEF3"/>
        <w:spacing w:before="360" w:after="40" w:line="360" w:lineRule="auto"/>
        <w:ind w:left="426" w:hanging="437"/>
        <w:jc w:val="both"/>
        <w:rPr>
          <w:sz w:val="22"/>
          <w:szCs w:val="22"/>
        </w:rPr>
      </w:pPr>
      <w:r w:rsidRPr="00004222">
        <w:rPr>
          <w:b/>
          <w:sz w:val="22"/>
          <w:szCs w:val="22"/>
        </w:rPr>
        <w:lastRenderedPageBreak/>
        <w:t>POLEGANIE NA ZASOBACH INNYCH PODMIOTÓW</w:t>
      </w:r>
    </w:p>
    <w:p w14:paraId="67543A85" w14:textId="37FB2395" w:rsidR="003A78D0" w:rsidRPr="00004222" w:rsidRDefault="003A78D0" w:rsidP="003A78D0">
      <w:pPr>
        <w:pStyle w:val="Teksttreci40"/>
        <w:numPr>
          <w:ilvl w:val="3"/>
          <w:numId w:val="19"/>
        </w:numPr>
        <w:shd w:val="clear" w:color="auto" w:fill="auto"/>
        <w:tabs>
          <w:tab w:val="clear" w:pos="1009"/>
          <w:tab w:val="left" w:pos="284"/>
        </w:tabs>
        <w:spacing w:after="0" w:line="276" w:lineRule="auto"/>
        <w:ind w:left="284" w:right="20" w:hanging="284"/>
        <w:rPr>
          <w:rFonts w:ascii="Times New Roman" w:hAnsi="Times New Roman" w:cs="Times New Roman"/>
          <w:sz w:val="22"/>
          <w:szCs w:val="22"/>
        </w:rPr>
      </w:pPr>
      <w:r w:rsidRPr="00004222">
        <w:rPr>
          <w:rFonts w:ascii="Times New Roman" w:hAnsi="Times New Roman" w:cs="Times New Roman"/>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555F761" w14:textId="6A757AF6" w:rsidR="003A78D0" w:rsidRPr="00004222" w:rsidRDefault="003A78D0" w:rsidP="003A78D0">
      <w:pPr>
        <w:pStyle w:val="Teksttreci40"/>
        <w:numPr>
          <w:ilvl w:val="3"/>
          <w:numId w:val="19"/>
        </w:numPr>
        <w:shd w:val="clear" w:color="auto" w:fill="auto"/>
        <w:tabs>
          <w:tab w:val="clear" w:pos="1009"/>
          <w:tab w:val="left" w:pos="284"/>
        </w:tabs>
        <w:spacing w:before="0" w:after="0" w:line="276" w:lineRule="auto"/>
        <w:ind w:left="284" w:right="20" w:hanging="284"/>
        <w:rPr>
          <w:rFonts w:ascii="Times New Roman" w:hAnsi="Times New Roman" w:cs="Times New Roman"/>
          <w:sz w:val="22"/>
          <w:szCs w:val="22"/>
        </w:rPr>
      </w:pPr>
      <w:r w:rsidRPr="00004222">
        <w:rPr>
          <w:rFonts w:ascii="Times New Roman" w:hAnsi="Times New Roman" w:cs="Times New Roman"/>
          <w:sz w:val="22"/>
          <w:szCs w:val="22"/>
        </w:rPr>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6E000FC3" w14:textId="4DFFD404" w:rsidR="003A78D0" w:rsidRPr="00004222" w:rsidRDefault="003A78D0" w:rsidP="003A78D0">
      <w:pPr>
        <w:pStyle w:val="Teksttreci40"/>
        <w:numPr>
          <w:ilvl w:val="3"/>
          <w:numId w:val="19"/>
        </w:numPr>
        <w:shd w:val="clear" w:color="auto" w:fill="auto"/>
        <w:tabs>
          <w:tab w:val="clear" w:pos="1009"/>
          <w:tab w:val="left" w:pos="284"/>
        </w:tabs>
        <w:spacing w:before="0" w:after="0" w:line="276" w:lineRule="auto"/>
        <w:ind w:left="284" w:right="20" w:hanging="284"/>
        <w:rPr>
          <w:rFonts w:ascii="Times New Roman" w:hAnsi="Times New Roman" w:cs="Times New Roman"/>
          <w:sz w:val="22"/>
          <w:szCs w:val="22"/>
        </w:rPr>
      </w:pPr>
      <w:r w:rsidRPr="00004222">
        <w:rPr>
          <w:rFonts w:ascii="Times New Roman" w:hAnsi="Times New Roman" w:cs="Times New Roman"/>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369AFA4" w14:textId="30F1F990" w:rsidR="003A78D0" w:rsidRPr="00004222" w:rsidRDefault="003A78D0" w:rsidP="003A78D0">
      <w:pPr>
        <w:pStyle w:val="Teksttreci40"/>
        <w:numPr>
          <w:ilvl w:val="3"/>
          <w:numId w:val="19"/>
        </w:numPr>
        <w:shd w:val="clear" w:color="auto" w:fill="auto"/>
        <w:tabs>
          <w:tab w:val="clear" w:pos="1009"/>
          <w:tab w:val="left" w:pos="284"/>
        </w:tabs>
        <w:spacing w:before="0" w:after="0" w:line="276" w:lineRule="auto"/>
        <w:ind w:left="284" w:right="20" w:hanging="284"/>
        <w:rPr>
          <w:rFonts w:ascii="Times New Roman" w:hAnsi="Times New Roman" w:cs="Times New Roman"/>
          <w:sz w:val="22"/>
          <w:szCs w:val="22"/>
        </w:rPr>
      </w:pPr>
      <w:r w:rsidRPr="00004222">
        <w:rPr>
          <w:rFonts w:ascii="Times New Roman" w:hAnsi="Times New Roman" w:cs="Times New Roman"/>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5883ED89" w14:textId="57068A3C" w:rsidR="003A78D0" w:rsidRPr="00004222" w:rsidRDefault="003A78D0" w:rsidP="003A78D0">
      <w:pPr>
        <w:pStyle w:val="Teksttreci40"/>
        <w:numPr>
          <w:ilvl w:val="3"/>
          <w:numId w:val="19"/>
        </w:numPr>
        <w:shd w:val="clear" w:color="auto" w:fill="auto"/>
        <w:tabs>
          <w:tab w:val="clear" w:pos="1009"/>
          <w:tab w:val="left" w:pos="284"/>
        </w:tabs>
        <w:spacing w:before="0" w:after="0" w:line="276" w:lineRule="auto"/>
        <w:ind w:left="284" w:right="20" w:hanging="284"/>
        <w:rPr>
          <w:rFonts w:ascii="Times New Roman" w:hAnsi="Times New Roman" w:cs="Times New Roman"/>
          <w:sz w:val="22"/>
          <w:szCs w:val="22"/>
        </w:rPr>
      </w:pPr>
      <w:r w:rsidRPr="00004222">
        <w:rPr>
          <w:rFonts w:ascii="Times New Roman" w:hAnsi="Times New Roman" w:cs="Times New Roman"/>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83C7B22" w14:textId="71C1FE77" w:rsidR="003A78D0" w:rsidRPr="00004222" w:rsidRDefault="003A78D0" w:rsidP="003A78D0">
      <w:pPr>
        <w:pStyle w:val="Teksttreci40"/>
        <w:numPr>
          <w:ilvl w:val="3"/>
          <w:numId w:val="19"/>
        </w:numPr>
        <w:shd w:val="clear" w:color="auto" w:fill="auto"/>
        <w:tabs>
          <w:tab w:val="clear" w:pos="1009"/>
          <w:tab w:val="left" w:pos="284"/>
        </w:tabs>
        <w:spacing w:before="0" w:after="0" w:line="276" w:lineRule="auto"/>
        <w:ind w:left="284" w:right="20" w:hanging="284"/>
        <w:rPr>
          <w:rFonts w:ascii="Times New Roman" w:hAnsi="Times New Roman" w:cs="Times New Roman"/>
          <w:sz w:val="22"/>
          <w:szCs w:val="22"/>
        </w:rPr>
      </w:pPr>
      <w:r w:rsidRPr="00004222">
        <w:rPr>
          <w:rFonts w:ascii="Times New Roman" w:hAnsi="Times New Roman" w:cs="Times New Roman"/>
          <w:b/>
          <w:sz w:val="22"/>
          <w:szCs w:val="22"/>
        </w:rPr>
        <w:t xml:space="preserve">UWAGA: </w:t>
      </w:r>
      <w:r w:rsidRPr="00004222">
        <w:rPr>
          <w:rFonts w:ascii="Times New Roman" w:hAnsi="Times New Roman" w:cs="Times New Roman"/>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34CA371" w14:textId="77777777" w:rsidR="003A78D0" w:rsidRPr="00004222" w:rsidRDefault="003A78D0" w:rsidP="003A78D0">
      <w:pPr>
        <w:pStyle w:val="Teksttreci0"/>
        <w:numPr>
          <w:ilvl w:val="3"/>
          <w:numId w:val="19"/>
        </w:numPr>
        <w:tabs>
          <w:tab w:val="clear" w:pos="1009"/>
          <w:tab w:val="left" w:pos="284"/>
        </w:tabs>
        <w:spacing w:line="276" w:lineRule="auto"/>
        <w:ind w:left="284" w:hanging="284"/>
        <w:jc w:val="both"/>
        <w:rPr>
          <w:rFonts w:ascii="Times New Roman" w:hAnsi="Times New Roman" w:cs="Times New Roman"/>
          <w:sz w:val="22"/>
          <w:szCs w:val="22"/>
        </w:rPr>
      </w:pPr>
      <w:r w:rsidRPr="00004222">
        <w:rPr>
          <w:rFonts w:ascii="Times New Roman" w:hAnsi="Times New Roman" w:cs="Times New Roman"/>
          <w:sz w:val="22"/>
          <w:szCs w:val="22"/>
        </w:rPr>
        <w:t>Wykonawca, w przypadku polegania na zdolnościach lub sytuacji podmiotów udostępniających zasoby przedkłada także podmiotowe środki dowodowe, które służą potwierdzenie braku podstaw do wykluczenia podmiotów udostępniających zasoby o których mowa w Rozdziale X ust. 6 pkt 2, 3, 4.</w:t>
      </w:r>
    </w:p>
    <w:p w14:paraId="4E26E298" w14:textId="77777777" w:rsidR="003A78D0" w:rsidRPr="00004222" w:rsidRDefault="003A78D0" w:rsidP="003A78D0">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2"/>
          <w:szCs w:val="22"/>
        </w:rPr>
      </w:pPr>
      <w:r w:rsidRPr="00004222">
        <w:rPr>
          <w:rFonts w:ascii="Times New Roman" w:hAnsi="Times New Roman" w:cs="Times New Roman"/>
          <w:b/>
          <w:sz w:val="22"/>
          <w:szCs w:val="22"/>
        </w:rPr>
        <w:t xml:space="preserve"> INFORMACJA DLA WYKONAWCÓW WSPÓLNIE UBIEGAJĄCYCH SIĘ O UDZIELENIE ZAMÓWIENIA (SPÓŁKI CYWILNE/ KONSORCJA)</w:t>
      </w:r>
    </w:p>
    <w:p w14:paraId="44CFB211" w14:textId="215DE27E" w:rsidR="003A78D0" w:rsidRPr="00004222" w:rsidRDefault="003A78D0" w:rsidP="003A78D0">
      <w:pPr>
        <w:pStyle w:val="Akapitzlist"/>
        <w:numPr>
          <w:ilvl w:val="0"/>
          <w:numId w:val="20"/>
        </w:numPr>
        <w:tabs>
          <w:tab w:val="clear" w:pos="1009"/>
          <w:tab w:val="left" w:pos="284"/>
        </w:tabs>
        <w:spacing w:before="240" w:line="276" w:lineRule="auto"/>
        <w:ind w:left="284" w:hanging="284"/>
        <w:contextualSpacing/>
        <w:jc w:val="both"/>
        <w:rPr>
          <w:sz w:val="22"/>
          <w:szCs w:val="22"/>
        </w:rPr>
      </w:pPr>
      <w:r w:rsidRPr="00004222">
        <w:rPr>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004222">
        <w:rPr>
          <w:b/>
          <w:sz w:val="22"/>
          <w:szCs w:val="22"/>
        </w:rPr>
        <w:t xml:space="preserve"> </w:t>
      </w:r>
      <w:r w:rsidRPr="00004222">
        <w:rPr>
          <w:sz w:val="22"/>
          <w:szCs w:val="22"/>
        </w:rPr>
        <w:t xml:space="preserve">winno być załączone do oferty. </w:t>
      </w:r>
    </w:p>
    <w:p w14:paraId="6EEF0FA3" w14:textId="29C6CBCC" w:rsidR="003A78D0" w:rsidRPr="00004222" w:rsidRDefault="003A78D0" w:rsidP="003A78D0">
      <w:pPr>
        <w:pStyle w:val="Akapitzlist"/>
        <w:numPr>
          <w:ilvl w:val="0"/>
          <w:numId w:val="20"/>
        </w:numPr>
        <w:tabs>
          <w:tab w:val="clear" w:pos="1009"/>
          <w:tab w:val="left" w:pos="284"/>
        </w:tabs>
        <w:spacing w:line="276" w:lineRule="auto"/>
        <w:ind w:left="284" w:hanging="284"/>
        <w:contextualSpacing/>
        <w:jc w:val="both"/>
        <w:rPr>
          <w:sz w:val="22"/>
          <w:szCs w:val="22"/>
        </w:rPr>
      </w:pPr>
      <w:r w:rsidRPr="00004222">
        <w:rPr>
          <w:sz w:val="22"/>
          <w:szCs w:val="22"/>
        </w:rPr>
        <w:t>Wykonawcy wspólnie ubiegający się o udzielenie zamówienia w treści załącznika nr 8 do SWZ składają oświadczenie, z którego wynika, które roboty budowlane wykonają poszczególni wykonawcy.</w:t>
      </w:r>
    </w:p>
    <w:p w14:paraId="6437DBC5" w14:textId="4A852AA6" w:rsidR="003A78D0" w:rsidRPr="00004222" w:rsidRDefault="003A78D0" w:rsidP="003A78D0">
      <w:pPr>
        <w:pStyle w:val="Akapitzlist"/>
        <w:numPr>
          <w:ilvl w:val="0"/>
          <w:numId w:val="20"/>
        </w:numPr>
        <w:tabs>
          <w:tab w:val="clear" w:pos="1009"/>
          <w:tab w:val="left" w:pos="284"/>
        </w:tabs>
        <w:spacing w:line="276" w:lineRule="auto"/>
        <w:ind w:left="284" w:hanging="284"/>
        <w:contextualSpacing/>
        <w:jc w:val="both"/>
        <w:rPr>
          <w:sz w:val="22"/>
          <w:szCs w:val="22"/>
        </w:rPr>
      </w:pPr>
      <w:r w:rsidRPr="00004222">
        <w:rPr>
          <w:sz w:val="22"/>
          <w:szCs w:val="22"/>
        </w:rPr>
        <w:t>Oświadczenia i dokumenty potwierdzające brak podstaw do wykluczenia z postępowania składa każdy z Wykonawców wspólnie ubiegających się o zamówienie.</w:t>
      </w:r>
      <w:bookmarkStart w:id="11" w:name="bookmark11"/>
    </w:p>
    <w:p w14:paraId="4DF702A3" w14:textId="77777777" w:rsidR="003A78D0" w:rsidRPr="00004222" w:rsidRDefault="003A78D0" w:rsidP="003A78D0">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bCs/>
          <w:sz w:val="22"/>
          <w:szCs w:val="22"/>
        </w:rPr>
      </w:pPr>
      <w:r w:rsidRPr="00004222">
        <w:rPr>
          <w:rFonts w:ascii="Times New Roman" w:hAnsi="Times New Roman" w:cs="Times New Roman"/>
          <w:b/>
          <w:bCs/>
          <w:sz w:val="22"/>
          <w:szCs w:val="22"/>
        </w:rPr>
        <w:lastRenderedPageBreak/>
        <w:t xml:space="preserve">SPOSÓB KOMUNIKACJI ORAZ </w:t>
      </w:r>
      <w:bookmarkEnd w:id="11"/>
      <w:r w:rsidRPr="00004222">
        <w:rPr>
          <w:rFonts w:ascii="Times New Roman" w:hAnsi="Times New Roman" w:cs="Times New Roman"/>
          <w:b/>
          <w:bCs/>
          <w:sz w:val="22"/>
          <w:szCs w:val="22"/>
        </w:rPr>
        <w:t>WYJAŚNIENIA TREŚCI SWZ</w:t>
      </w:r>
    </w:p>
    <w:p w14:paraId="182CFA8A" w14:textId="77777777" w:rsidR="003A78D0" w:rsidRPr="00004222" w:rsidRDefault="003A78D0" w:rsidP="003A78D0">
      <w:pPr>
        <w:pStyle w:val="Akapitzlist"/>
        <w:numPr>
          <w:ilvl w:val="1"/>
          <w:numId w:val="16"/>
        </w:numPr>
        <w:tabs>
          <w:tab w:val="left" w:pos="426"/>
        </w:tabs>
        <w:spacing w:before="240" w:line="276" w:lineRule="auto"/>
        <w:ind w:left="426" w:right="91" w:hanging="426"/>
        <w:jc w:val="both"/>
        <w:rPr>
          <w:bCs/>
          <w:color w:val="000000"/>
          <w:sz w:val="22"/>
          <w:szCs w:val="22"/>
        </w:rPr>
      </w:pPr>
      <w:r w:rsidRPr="00004222">
        <w:rPr>
          <w:bCs/>
          <w:color w:val="000000"/>
          <w:sz w:val="22"/>
          <w:szCs w:val="22"/>
        </w:rPr>
        <w:t xml:space="preserve">Komunikacja w postępowaniu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(t.j. Dz. U. z 2020 r. poz. 344). </w:t>
      </w:r>
    </w:p>
    <w:p w14:paraId="10943303" w14:textId="77777777" w:rsidR="003A78D0" w:rsidRPr="00004222" w:rsidRDefault="003A78D0" w:rsidP="003A78D0">
      <w:pPr>
        <w:numPr>
          <w:ilvl w:val="1"/>
          <w:numId w:val="16"/>
        </w:numPr>
        <w:tabs>
          <w:tab w:val="left" w:pos="426"/>
        </w:tabs>
        <w:spacing w:line="276" w:lineRule="auto"/>
        <w:ind w:left="426" w:right="91" w:hanging="426"/>
        <w:jc w:val="both"/>
        <w:rPr>
          <w:bCs/>
          <w:color w:val="000000"/>
          <w:sz w:val="22"/>
          <w:szCs w:val="22"/>
        </w:rPr>
      </w:pPr>
      <w:r w:rsidRPr="00004222">
        <w:rPr>
          <w:bCs/>
          <w:sz w:val="22"/>
          <w:szCs w:val="22"/>
        </w:rPr>
        <w:t xml:space="preserve">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X ust. 1 SWZ składa się, pod rygorem nieważności, w formie elektronicznej lub w postaci elektronicznej opatrzonej podpisem zaufanym lub podpisem osobistym. </w:t>
      </w:r>
    </w:p>
    <w:p w14:paraId="2075BA61" w14:textId="77777777" w:rsidR="003A78D0" w:rsidRPr="00E751A3" w:rsidRDefault="003A78D0" w:rsidP="003A78D0">
      <w:pPr>
        <w:numPr>
          <w:ilvl w:val="1"/>
          <w:numId w:val="16"/>
        </w:numPr>
        <w:tabs>
          <w:tab w:val="left" w:pos="426"/>
        </w:tabs>
        <w:spacing w:line="276" w:lineRule="auto"/>
        <w:ind w:left="426" w:right="91" w:hanging="426"/>
        <w:jc w:val="both"/>
        <w:rPr>
          <w:bCs/>
          <w:sz w:val="22"/>
          <w:szCs w:val="22"/>
        </w:rPr>
      </w:pPr>
      <w:r w:rsidRPr="00E751A3">
        <w:rPr>
          <w:sz w:val="22"/>
          <w:szCs w:val="22"/>
        </w:rPr>
        <w:t xml:space="preserve">W postępowaniu o udzielenie zamówienia komunikacja między Zamawiającym a Wykonawcami odbywa się przy użyciu platformy zakupowej </w:t>
      </w:r>
      <w:hyperlink r:id="rId15">
        <w:r w:rsidRPr="00E751A3">
          <w:rPr>
            <w:rFonts w:eastAsia="Calibri"/>
            <w:sz w:val="22"/>
            <w:szCs w:val="22"/>
            <w:u w:val="single"/>
            <w:lang w:val="pl"/>
          </w:rPr>
          <w:t>platformazakupowa.pl</w:t>
        </w:r>
      </w:hyperlink>
      <w:r w:rsidRPr="00E751A3">
        <w:rPr>
          <w:rFonts w:eastAsia="Calibri"/>
          <w:sz w:val="22"/>
          <w:szCs w:val="22"/>
          <w:lang w:val="pl"/>
        </w:rPr>
        <w:t xml:space="preserve"> </w:t>
      </w:r>
      <w:r w:rsidRPr="00E751A3">
        <w:rPr>
          <w:sz w:val="22"/>
          <w:szCs w:val="22"/>
        </w:rPr>
        <w:t>oraz poczty elektronicznej zamowienia@grodzisk.pl</w:t>
      </w:r>
      <w:r w:rsidRPr="00E751A3">
        <w:rPr>
          <w:sz w:val="22"/>
          <w:szCs w:val="22"/>
          <w:u w:color="FF0000"/>
          <w:lang w:bidi="pl-PL"/>
        </w:rPr>
        <w:t>.</w:t>
      </w:r>
    </w:p>
    <w:p w14:paraId="5F7BEF3B" w14:textId="77777777" w:rsidR="003A78D0" w:rsidRPr="00004222" w:rsidRDefault="003A78D0" w:rsidP="003A78D0">
      <w:pPr>
        <w:numPr>
          <w:ilvl w:val="1"/>
          <w:numId w:val="16"/>
        </w:numPr>
        <w:tabs>
          <w:tab w:val="left" w:pos="426"/>
        </w:tabs>
        <w:spacing w:line="276" w:lineRule="auto"/>
        <w:ind w:left="426" w:right="91" w:hanging="426"/>
        <w:jc w:val="both"/>
        <w:rPr>
          <w:bCs/>
          <w:color w:val="000000"/>
          <w:sz w:val="22"/>
          <w:szCs w:val="22"/>
        </w:rPr>
      </w:pPr>
      <w:r w:rsidRPr="00004222">
        <w:rPr>
          <w:rFonts w:eastAsia="Calibri"/>
          <w:color w:val="000000"/>
          <w:sz w:val="22"/>
          <w:szCs w:val="22"/>
        </w:rPr>
        <w:t xml:space="preserve">Szczegółowa instrukcja dla Wykonawców dotycząca złożenia, zmiany i wycofania oferty znajduje się na stronie internetowej pod adresem: </w:t>
      </w:r>
      <w:hyperlink r:id="rId16" w:history="1">
        <w:r w:rsidRPr="00004222">
          <w:rPr>
            <w:rStyle w:val="Hipercze"/>
            <w:rFonts w:eastAsia="Calibri"/>
            <w:sz w:val="22"/>
            <w:szCs w:val="22"/>
          </w:rPr>
          <w:t>https://platformazakupowa.pl/strona/45-instrukcje</w:t>
        </w:r>
      </w:hyperlink>
      <w:r w:rsidRPr="00004222">
        <w:rPr>
          <w:rFonts w:eastAsia="Calibri"/>
          <w:sz w:val="22"/>
          <w:szCs w:val="22"/>
          <w:u w:val="single"/>
        </w:rPr>
        <w:t>.</w:t>
      </w:r>
    </w:p>
    <w:p w14:paraId="30959C07" w14:textId="77777777" w:rsidR="003A78D0" w:rsidRPr="00004222" w:rsidRDefault="003A78D0" w:rsidP="003A78D0">
      <w:pPr>
        <w:numPr>
          <w:ilvl w:val="1"/>
          <w:numId w:val="16"/>
        </w:numPr>
        <w:tabs>
          <w:tab w:val="left" w:pos="426"/>
        </w:tabs>
        <w:spacing w:line="276" w:lineRule="auto"/>
        <w:ind w:left="426" w:right="91" w:hanging="426"/>
        <w:jc w:val="both"/>
        <w:rPr>
          <w:bCs/>
          <w:color w:val="000000"/>
          <w:sz w:val="22"/>
          <w:szCs w:val="22"/>
        </w:rPr>
      </w:pPr>
      <w:r w:rsidRPr="00004222">
        <w:rPr>
          <w:color w:val="000000"/>
          <w:sz w:val="22"/>
          <w:szCs w:val="22"/>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w:t>
      </w:r>
    </w:p>
    <w:p w14:paraId="768F7A1A" w14:textId="7F9D8F85" w:rsidR="003A78D0" w:rsidRPr="00E751A3" w:rsidRDefault="003A78D0" w:rsidP="003A78D0">
      <w:pPr>
        <w:numPr>
          <w:ilvl w:val="1"/>
          <w:numId w:val="16"/>
        </w:numPr>
        <w:tabs>
          <w:tab w:val="left" w:pos="426"/>
        </w:tabs>
        <w:spacing w:line="276" w:lineRule="auto"/>
        <w:ind w:left="426" w:right="91" w:hanging="426"/>
        <w:jc w:val="both"/>
        <w:rPr>
          <w:bCs/>
          <w:sz w:val="22"/>
          <w:szCs w:val="22"/>
        </w:rPr>
      </w:pPr>
      <w:r w:rsidRPr="00E751A3">
        <w:rPr>
          <w:sz w:val="22"/>
          <w:szCs w:val="22"/>
        </w:rPr>
        <w:t>Osobą uprawnioną do porozumiewania się z Wykonawcami jest: Pan</w:t>
      </w:r>
      <w:r w:rsidR="004B2D91" w:rsidRPr="00E751A3">
        <w:rPr>
          <w:sz w:val="22"/>
          <w:szCs w:val="22"/>
        </w:rPr>
        <w:t xml:space="preserve">i </w:t>
      </w:r>
      <w:r w:rsidR="00004222" w:rsidRPr="00E751A3">
        <w:rPr>
          <w:sz w:val="22"/>
          <w:szCs w:val="22"/>
        </w:rPr>
        <w:t>Dorota Olejnik</w:t>
      </w:r>
      <w:r w:rsidRPr="00E751A3">
        <w:rPr>
          <w:sz w:val="22"/>
          <w:szCs w:val="22"/>
        </w:rPr>
        <w:t xml:space="preserve">, e-mail: </w:t>
      </w:r>
      <w:hyperlink r:id="rId17" w:history="1">
        <w:r w:rsidR="00004222" w:rsidRPr="00E751A3">
          <w:rPr>
            <w:rStyle w:val="Hipercze"/>
            <w:color w:val="auto"/>
            <w:sz w:val="22"/>
            <w:szCs w:val="22"/>
          </w:rPr>
          <w:t>d.olejnik@biblioteka.grodzisk.pl</w:t>
        </w:r>
      </w:hyperlink>
    </w:p>
    <w:p w14:paraId="794C352C" w14:textId="77777777" w:rsidR="003A78D0" w:rsidRPr="00004222" w:rsidRDefault="003A78D0" w:rsidP="003A78D0">
      <w:pPr>
        <w:numPr>
          <w:ilvl w:val="1"/>
          <w:numId w:val="16"/>
        </w:numPr>
        <w:tabs>
          <w:tab w:val="left" w:pos="426"/>
        </w:tabs>
        <w:spacing w:line="276" w:lineRule="auto"/>
        <w:ind w:left="426" w:right="91" w:hanging="426"/>
        <w:jc w:val="both"/>
        <w:rPr>
          <w:bCs/>
          <w:color w:val="000000"/>
          <w:sz w:val="22"/>
          <w:szCs w:val="22"/>
        </w:rPr>
      </w:pPr>
      <w:r w:rsidRPr="00004222">
        <w:rPr>
          <w:sz w:val="22"/>
          <w:szCs w:val="22"/>
        </w:rPr>
        <w:t xml:space="preserve">W korespondencji kierowanej do Zamawiającego Wykonawcy powinni posługiwać się numerem przedmiotowego postępowania. </w:t>
      </w:r>
    </w:p>
    <w:p w14:paraId="7BA0D164" w14:textId="77777777" w:rsidR="003A78D0" w:rsidRPr="00004222" w:rsidRDefault="003A78D0" w:rsidP="003A78D0">
      <w:pPr>
        <w:numPr>
          <w:ilvl w:val="1"/>
          <w:numId w:val="16"/>
        </w:numPr>
        <w:tabs>
          <w:tab w:val="left" w:pos="426"/>
        </w:tabs>
        <w:spacing w:line="276" w:lineRule="auto"/>
        <w:ind w:left="426" w:right="91" w:hanging="426"/>
        <w:jc w:val="both"/>
        <w:rPr>
          <w:bCs/>
          <w:color w:val="000000"/>
          <w:sz w:val="22"/>
          <w:szCs w:val="22"/>
        </w:rPr>
      </w:pPr>
      <w:r w:rsidRPr="00004222">
        <w:rPr>
          <w:sz w:val="22"/>
          <w:szCs w:val="22"/>
        </w:rPr>
        <w:t>Wykonawca może zwrócić się do zamawiającego z wnioskiem o wyjaśnienie treści SWZ.</w:t>
      </w:r>
    </w:p>
    <w:p w14:paraId="638DE5A2" w14:textId="348C2625" w:rsidR="003A78D0" w:rsidRPr="00004222" w:rsidRDefault="003A78D0" w:rsidP="003A78D0">
      <w:pPr>
        <w:numPr>
          <w:ilvl w:val="1"/>
          <w:numId w:val="16"/>
        </w:numPr>
        <w:tabs>
          <w:tab w:val="left" w:pos="426"/>
        </w:tabs>
        <w:spacing w:line="276" w:lineRule="auto"/>
        <w:ind w:left="426" w:right="91" w:hanging="426"/>
        <w:jc w:val="both"/>
        <w:rPr>
          <w:bCs/>
          <w:color w:val="000000"/>
          <w:sz w:val="22"/>
          <w:szCs w:val="22"/>
        </w:rPr>
      </w:pPr>
      <w:r w:rsidRPr="00004222">
        <w:rPr>
          <w:sz w:val="22"/>
          <w:szCs w:val="22"/>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5AF5EE1" w14:textId="77777777" w:rsidR="003A78D0" w:rsidRPr="00004222" w:rsidRDefault="003A78D0" w:rsidP="003A78D0">
      <w:pPr>
        <w:numPr>
          <w:ilvl w:val="1"/>
          <w:numId w:val="16"/>
        </w:numPr>
        <w:tabs>
          <w:tab w:val="left" w:pos="426"/>
        </w:tabs>
        <w:spacing w:line="276" w:lineRule="auto"/>
        <w:ind w:left="426" w:right="91" w:hanging="426"/>
        <w:jc w:val="both"/>
        <w:rPr>
          <w:bCs/>
          <w:color w:val="000000"/>
          <w:sz w:val="22"/>
          <w:szCs w:val="22"/>
        </w:rPr>
      </w:pPr>
      <w:r w:rsidRPr="00004222">
        <w:rPr>
          <w:sz w:val="22"/>
          <w:szCs w:val="22"/>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9, zamawiający nie ma obowiązku udzielania wyjaśnień SWZ oraz obowiązku przedłużenia terminu składania ofert.</w:t>
      </w:r>
    </w:p>
    <w:p w14:paraId="43D7AE36" w14:textId="77777777" w:rsidR="003A78D0" w:rsidRPr="00004222" w:rsidRDefault="003A78D0" w:rsidP="003A78D0">
      <w:pPr>
        <w:numPr>
          <w:ilvl w:val="1"/>
          <w:numId w:val="16"/>
        </w:numPr>
        <w:tabs>
          <w:tab w:val="left" w:pos="426"/>
        </w:tabs>
        <w:spacing w:line="276" w:lineRule="auto"/>
        <w:ind w:left="426" w:right="91" w:hanging="426"/>
        <w:jc w:val="both"/>
        <w:rPr>
          <w:bCs/>
          <w:color w:val="000000"/>
          <w:sz w:val="22"/>
          <w:szCs w:val="22"/>
        </w:rPr>
      </w:pPr>
      <w:r w:rsidRPr="00004222">
        <w:rPr>
          <w:sz w:val="22"/>
          <w:szCs w:val="22"/>
        </w:rPr>
        <w:t>Przedłużenie terminu składania ofert, o których mowa w Rozdziale XVII nie wpływa na bieg terminu składania wniosku o wyjaśnienie treści SWZ.</w:t>
      </w:r>
    </w:p>
    <w:p w14:paraId="44432A9A" w14:textId="77777777" w:rsidR="003A78D0" w:rsidRPr="00004222" w:rsidRDefault="003A78D0" w:rsidP="003A78D0">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bCs/>
          <w:sz w:val="22"/>
          <w:szCs w:val="22"/>
        </w:rPr>
      </w:pPr>
      <w:bookmarkStart w:id="12" w:name="bookmark12"/>
      <w:r w:rsidRPr="00004222">
        <w:rPr>
          <w:rFonts w:ascii="Times New Roman" w:hAnsi="Times New Roman" w:cs="Times New Roman"/>
          <w:b/>
          <w:bCs/>
          <w:sz w:val="22"/>
          <w:szCs w:val="22"/>
        </w:rPr>
        <w:t xml:space="preserve"> OPIS SPOSOBU PRZYGOTOWANIA OFER</w:t>
      </w:r>
      <w:bookmarkEnd w:id="12"/>
      <w:r w:rsidRPr="00004222">
        <w:rPr>
          <w:rFonts w:ascii="Times New Roman" w:hAnsi="Times New Roman" w:cs="Times New Roman"/>
          <w:b/>
          <w:bCs/>
          <w:sz w:val="22"/>
          <w:szCs w:val="22"/>
        </w:rPr>
        <w:t>T ORAZ WYMAGANIA FORMALNE DOTYCZĄCE SKŁADANYCH OŚWIADCZEŃ I DOKUMENTÓW</w:t>
      </w:r>
    </w:p>
    <w:p w14:paraId="5FC63FBE" w14:textId="7FA01887" w:rsidR="003A78D0" w:rsidRPr="00004222" w:rsidRDefault="003A78D0" w:rsidP="003A78D0">
      <w:pPr>
        <w:pStyle w:val="Akapitzlist"/>
        <w:numPr>
          <w:ilvl w:val="0"/>
          <w:numId w:val="17"/>
        </w:numPr>
        <w:tabs>
          <w:tab w:val="clear" w:pos="1706"/>
          <w:tab w:val="left" w:pos="284"/>
        </w:tabs>
        <w:spacing w:before="240" w:line="276" w:lineRule="auto"/>
        <w:ind w:left="284" w:hanging="284"/>
        <w:jc w:val="both"/>
        <w:rPr>
          <w:rFonts w:eastAsia="Verdana"/>
          <w:sz w:val="22"/>
          <w:szCs w:val="22"/>
        </w:rPr>
      </w:pPr>
      <w:r w:rsidRPr="00004222">
        <w:rPr>
          <w:rFonts w:eastAsia="Verdana"/>
          <w:sz w:val="22"/>
          <w:szCs w:val="22"/>
        </w:rPr>
        <w:lastRenderedPageBreak/>
        <w:t>Wykonawca może złożyć tylko jedną ofertę.</w:t>
      </w:r>
    </w:p>
    <w:p w14:paraId="53884825" w14:textId="3BD9F0FF" w:rsidR="003A78D0" w:rsidRPr="00004222" w:rsidRDefault="003A78D0" w:rsidP="003A78D0">
      <w:pPr>
        <w:numPr>
          <w:ilvl w:val="0"/>
          <w:numId w:val="17"/>
        </w:numPr>
        <w:tabs>
          <w:tab w:val="clear" w:pos="1706"/>
          <w:tab w:val="left" w:pos="284"/>
        </w:tabs>
        <w:spacing w:line="276" w:lineRule="auto"/>
        <w:ind w:left="284" w:hanging="284"/>
        <w:jc w:val="both"/>
        <w:rPr>
          <w:rFonts w:eastAsia="Verdana"/>
          <w:sz w:val="22"/>
          <w:szCs w:val="22"/>
        </w:rPr>
      </w:pPr>
      <w:r w:rsidRPr="00004222">
        <w:rPr>
          <w:rFonts w:eastAsia="Verdana"/>
          <w:sz w:val="22"/>
          <w:szCs w:val="22"/>
        </w:rPr>
        <w:t>Treść oferty musi odpowiadać treści SWZ.</w:t>
      </w:r>
    </w:p>
    <w:p w14:paraId="2E449167" w14:textId="32FF4D84" w:rsidR="003A78D0" w:rsidRPr="00004222" w:rsidRDefault="003A78D0" w:rsidP="003A78D0">
      <w:pPr>
        <w:numPr>
          <w:ilvl w:val="0"/>
          <w:numId w:val="17"/>
        </w:numPr>
        <w:tabs>
          <w:tab w:val="clear" w:pos="1706"/>
          <w:tab w:val="left" w:pos="284"/>
        </w:tabs>
        <w:spacing w:line="276" w:lineRule="auto"/>
        <w:ind w:left="284" w:right="20" w:hanging="284"/>
        <w:jc w:val="both"/>
        <w:rPr>
          <w:rFonts w:eastAsia="Verdana"/>
          <w:b/>
          <w:bCs/>
          <w:sz w:val="22"/>
          <w:szCs w:val="22"/>
        </w:rPr>
      </w:pPr>
      <w:r w:rsidRPr="00004222">
        <w:rPr>
          <w:rFonts w:eastAsia="Verdana"/>
          <w:sz w:val="22"/>
          <w:szCs w:val="22"/>
        </w:rPr>
        <w:t xml:space="preserve">Ofertę składa się na Formularzu Ofertowym – zgodnie z </w:t>
      </w:r>
      <w:r w:rsidRPr="00004222">
        <w:rPr>
          <w:rFonts w:eastAsia="Verdana"/>
          <w:b/>
          <w:sz w:val="22"/>
          <w:szCs w:val="22"/>
        </w:rPr>
        <w:t>Załącznikiem nr 1 do SWZ</w:t>
      </w:r>
      <w:r w:rsidRPr="00004222">
        <w:rPr>
          <w:rFonts w:eastAsia="Verdana"/>
          <w:sz w:val="22"/>
          <w:szCs w:val="22"/>
        </w:rPr>
        <w:t xml:space="preserve">. </w:t>
      </w:r>
      <w:r w:rsidRPr="00004222">
        <w:rPr>
          <w:rFonts w:eastAsia="Verdana"/>
          <w:b/>
          <w:bCs/>
          <w:sz w:val="22"/>
          <w:szCs w:val="22"/>
        </w:rPr>
        <w:t>Wraz z ofertą Wykonawca jest zobowiązany złożyć:</w:t>
      </w:r>
    </w:p>
    <w:p w14:paraId="178AEDB8" w14:textId="77777777" w:rsidR="003A78D0" w:rsidRPr="00004222" w:rsidRDefault="003A78D0" w:rsidP="003A78D0">
      <w:pPr>
        <w:pStyle w:val="Akapitzlist"/>
        <w:numPr>
          <w:ilvl w:val="0"/>
          <w:numId w:val="23"/>
        </w:numPr>
        <w:tabs>
          <w:tab w:val="left" w:pos="567"/>
        </w:tabs>
        <w:spacing w:line="276" w:lineRule="auto"/>
        <w:ind w:left="567" w:right="20" w:hanging="283"/>
        <w:jc w:val="both"/>
        <w:rPr>
          <w:rFonts w:eastAsia="Verdana"/>
          <w:b/>
          <w:sz w:val="22"/>
          <w:szCs w:val="22"/>
        </w:rPr>
      </w:pPr>
      <w:r w:rsidRPr="00004222">
        <w:rPr>
          <w:rFonts w:eastAsia="Verdana"/>
          <w:sz w:val="22"/>
          <w:szCs w:val="22"/>
        </w:rPr>
        <w:tab/>
        <w:t>oświadczenia, o których mowa w Rozdziale X ust. 1 SWZ;</w:t>
      </w:r>
    </w:p>
    <w:p w14:paraId="47CE6264" w14:textId="6F7BB1D2" w:rsidR="003A78D0" w:rsidRPr="00CB3F6F" w:rsidRDefault="003A78D0" w:rsidP="003A78D0">
      <w:pPr>
        <w:pStyle w:val="Akapitzlist"/>
        <w:numPr>
          <w:ilvl w:val="0"/>
          <w:numId w:val="23"/>
        </w:numPr>
        <w:tabs>
          <w:tab w:val="left" w:pos="567"/>
        </w:tabs>
        <w:spacing w:line="276" w:lineRule="auto"/>
        <w:ind w:left="567" w:right="20" w:hanging="283"/>
        <w:jc w:val="both"/>
        <w:rPr>
          <w:rFonts w:eastAsia="Verdana"/>
          <w:bCs/>
          <w:sz w:val="22"/>
          <w:szCs w:val="22"/>
        </w:rPr>
      </w:pPr>
      <w:r w:rsidRPr="00CB3F6F">
        <w:rPr>
          <w:rFonts w:eastAsia="Verdana"/>
          <w:bCs/>
          <w:sz w:val="22"/>
          <w:szCs w:val="22"/>
        </w:rPr>
        <w:t>Załącznik nr 1</w:t>
      </w:r>
      <w:r w:rsidR="00CB3F6F" w:rsidRPr="00CB3F6F">
        <w:rPr>
          <w:rFonts w:eastAsia="Verdana"/>
          <w:bCs/>
          <w:sz w:val="22"/>
          <w:szCs w:val="22"/>
        </w:rPr>
        <w:t>A</w:t>
      </w:r>
      <w:r w:rsidRPr="00CB3F6F">
        <w:rPr>
          <w:rFonts w:eastAsia="Verdana"/>
          <w:bCs/>
          <w:sz w:val="22"/>
          <w:szCs w:val="22"/>
        </w:rPr>
        <w:t>– Wykaz elementów rozliczeniowych,</w:t>
      </w:r>
    </w:p>
    <w:p w14:paraId="74B1E3C5" w14:textId="77777777" w:rsidR="003A78D0" w:rsidRPr="00004222" w:rsidRDefault="003A78D0" w:rsidP="003A78D0">
      <w:pPr>
        <w:pStyle w:val="Akapitzlist"/>
        <w:numPr>
          <w:ilvl w:val="0"/>
          <w:numId w:val="23"/>
        </w:numPr>
        <w:tabs>
          <w:tab w:val="left" w:pos="567"/>
        </w:tabs>
        <w:spacing w:line="276" w:lineRule="auto"/>
        <w:ind w:left="567" w:right="20" w:hanging="283"/>
        <w:jc w:val="both"/>
        <w:rPr>
          <w:rFonts w:eastAsia="Verdana"/>
          <w:b/>
          <w:sz w:val="22"/>
          <w:szCs w:val="22"/>
        </w:rPr>
      </w:pPr>
      <w:r w:rsidRPr="00004222">
        <w:rPr>
          <w:rFonts w:eastAsia="Verdana"/>
          <w:sz w:val="22"/>
          <w:szCs w:val="22"/>
        </w:rPr>
        <w:tab/>
        <w:t>zobowiązanie innego podmiotu, o którym mowa w Rozdziale XI ust. 3 SWZ (jeżeli dotyczy wg załącznika nr 7 do SWZ);</w:t>
      </w:r>
    </w:p>
    <w:p w14:paraId="677C0083" w14:textId="77777777" w:rsidR="003A78D0" w:rsidRPr="00004222" w:rsidRDefault="003A78D0" w:rsidP="003A78D0">
      <w:pPr>
        <w:pStyle w:val="Akapitzlist"/>
        <w:numPr>
          <w:ilvl w:val="0"/>
          <w:numId w:val="23"/>
        </w:numPr>
        <w:tabs>
          <w:tab w:val="left" w:pos="567"/>
        </w:tabs>
        <w:spacing w:line="276" w:lineRule="auto"/>
        <w:ind w:left="567" w:right="20" w:hanging="283"/>
        <w:jc w:val="both"/>
        <w:rPr>
          <w:rFonts w:eastAsia="Verdana"/>
          <w:b/>
          <w:sz w:val="22"/>
          <w:szCs w:val="22"/>
        </w:rPr>
      </w:pPr>
      <w:r w:rsidRPr="00004222">
        <w:rPr>
          <w:rFonts w:eastAsia="Verdana"/>
          <w:sz w:val="22"/>
          <w:szCs w:val="22"/>
        </w:rPr>
        <w:tab/>
        <w:t>Pełnomocnictwo do reprezentowania wszystkich Wykonawców wspólnie ubiegających się o udzielenie zamówienia lub inny dokument potwierdzający umocowanie do reprezentowania Wykonawcy (jeśli dotyczy).</w:t>
      </w:r>
    </w:p>
    <w:p w14:paraId="1B2C9CD9" w14:textId="77777777" w:rsidR="003A78D0" w:rsidRPr="00004222" w:rsidRDefault="003A78D0" w:rsidP="003A78D0">
      <w:pPr>
        <w:pStyle w:val="Akapitzlist"/>
        <w:numPr>
          <w:ilvl w:val="0"/>
          <w:numId w:val="23"/>
        </w:numPr>
        <w:tabs>
          <w:tab w:val="left" w:pos="567"/>
        </w:tabs>
        <w:spacing w:line="276" w:lineRule="auto"/>
        <w:ind w:left="567" w:right="20" w:hanging="283"/>
        <w:jc w:val="both"/>
        <w:rPr>
          <w:rFonts w:eastAsia="Verdana"/>
          <w:b/>
          <w:sz w:val="22"/>
          <w:szCs w:val="22"/>
        </w:rPr>
      </w:pPr>
      <w:r w:rsidRPr="00004222">
        <w:rPr>
          <w:rFonts w:eastAsia="Verdana"/>
          <w:sz w:val="22"/>
          <w:szCs w:val="22"/>
        </w:rPr>
        <w:t xml:space="preserve">Pełnomocnictwo lub inny dokument potwierdzający umocowanie do reprezentowania Wykonawcy chyba, że umocowanie do reprezentacji wynika z dokumentów, o których mowa w ust. 4 poniżej.  </w:t>
      </w:r>
    </w:p>
    <w:p w14:paraId="198A02F5" w14:textId="77777777" w:rsidR="003A78D0" w:rsidRPr="00004222" w:rsidRDefault="003A78D0" w:rsidP="003A78D0">
      <w:pPr>
        <w:pStyle w:val="Akapitzlist"/>
        <w:numPr>
          <w:ilvl w:val="0"/>
          <w:numId w:val="23"/>
        </w:numPr>
        <w:tabs>
          <w:tab w:val="left" w:pos="567"/>
        </w:tabs>
        <w:spacing w:line="276" w:lineRule="auto"/>
        <w:ind w:left="567" w:right="20" w:hanging="283"/>
        <w:jc w:val="both"/>
        <w:rPr>
          <w:rFonts w:eastAsia="Verdana"/>
          <w:b/>
          <w:sz w:val="22"/>
          <w:szCs w:val="22"/>
        </w:rPr>
      </w:pPr>
      <w:r w:rsidRPr="00004222">
        <w:rPr>
          <w:rFonts w:eastAsia="Verdana"/>
          <w:sz w:val="22"/>
          <w:szCs w:val="22"/>
        </w:rPr>
        <w:t>Dowód wniesienia wadium.</w:t>
      </w:r>
    </w:p>
    <w:p w14:paraId="5EA0277A" w14:textId="77777777" w:rsidR="003A78D0" w:rsidRPr="00004222" w:rsidRDefault="003A78D0" w:rsidP="003A78D0">
      <w:pPr>
        <w:numPr>
          <w:ilvl w:val="0"/>
          <w:numId w:val="17"/>
        </w:numPr>
        <w:tabs>
          <w:tab w:val="clear" w:pos="1706"/>
          <w:tab w:val="left" w:pos="284"/>
        </w:tabs>
        <w:spacing w:line="276" w:lineRule="auto"/>
        <w:ind w:left="284" w:right="23" w:hanging="298"/>
        <w:jc w:val="both"/>
        <w:rPr>
          <w:rFonts w:eastAsia="Verdana"/>
          <w:sz w:val="22"/>
          <w:szCs w:val="22"/>
        </w:rPr>
      </w:pPr>
      <w:r w:rsidRPr="00004222">
        <w:rPr>
          <w:rFonts w:eastAsia="Verdana"/>
          <w:sz w:val="22"/>
          <w:szCs w:val="22"/>
        </w:rPr>
        <w:tab/>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chyba że Zamawiający może je uzyskać za pomocą bezpłatnych i ogólnodostępnych baz danych a Wykonawca w Formularzu oferty wskaże dane umożliwiające dostęp do tych dokumentów w odniesieniu do Wykonawcy jak również w odniesieniu do podmiotów udostępniających zasoby. </w:t>
      </w:r>
    </w:p>
    <w:p w14:paraId="41174F2F" w14:textId="77777777" w:rsidR="003A78D0" w:rsidRPr="00004222" w:rsidRDefault="003A78D0" w:rsidP="003A78D0">
      <w:pPr>
        <w:numPr>
          <w:ilvl w:val="0"/>
          <w:numId w:val="17"/>
        </w:numPr>
        <w:tabs>
          <w:tab w:val="clear" w:pos="1706"/>
          <w:tab w:val="left" w:pos="284"/>
        </w:tabs>
        <w:spacing w:line="276" w:lineRule="auto"/>
        <w:ind w:left="284" w:right="23" w:hanging="298"/>
        <w:jc w:val="both"/>
        <w:rPr>
          <w:rFonts w:eastAsia="Verdana"/>
          <w:sz w:val="22"/>
          <w:szCs w:val="22"/>
        </w:rPr>
      </w:pPr>
      <w:r w:rsidRPr="00004222">
        <w:rPr>
          <w:rFonts w:eastAsia="Verdana"/>
          <w:sz w:val="22"/>
          <w:szCs w:val="22"/>
        </w:rPr>
        <w:t>Oferta oraz pozostałe oświadczenia i dokumenty, dla których Zamawiający określił wzory w formie formularzy zamieszczonych w załącznikach do SWZ, powinny być sporządzone zgodnie z tymi wzorami, co do treści oraz opisu kolumn i wierszy.</w:t>
      </w:r>
    </w:p>
    <w:p w14:paraId="36458C13" w14:textId="77777777" w:rsidR="003A78D0" w:rsidRPr="00004222" w:rsidRDefault="003A78D0" w:rsidP="003A78D0">
      <w:pPr>
        <w:numPr>
          <w:ilvl w:val="0"/>
          <w:numId w:val="17"/>
        </w:numPr>
        <w:tabs>
          <w:tab w:val="clear" w:pos="1706"/>
          <w:tab w:val="left" w:pos="284"/>
        </w:tabs>
        <w:spacing w:line="276" w:lineRule="auto"/>
        <w:ind w:left="284" w:right="23" w:hanging="298"/>
        <w:jc w:val="both"/>
        <w:rPr>
          <w:rStyle w:val="FontStyle19"/>
          <w:rFonts w:ascii="Times New Roman" w:eastAsia="Verdana" w:hAnsi="Times New Roman" w:cs="Times New Roman"/>
          <w:color w:val="auto"/>
          <w:sz w:val="22"/>
          <w:szCs w:val="22"/>
        </w:rPr>
      </w:pPr>
      <w:r w:rsidRPr="00004222">
        <w:rPr>
          <w:rStyle w:val="FontStyle19"/>
          <w:rFonts w:ascii="Times New Roman" w:hAnsi="Times New Roman" w:cs="Times New Roman"/>
          <w:sz w:val="22"/>
          <w:szCs w:val="22"/>
        </w:rPr>
        <w:t>Ofertę należy sporządzić w języku polskim.</w:t>
      </w:r>
    </w:p>
    <w:p w14:paraId="251B921D" w14:textId="77777777" w:rsidR="003A78D0" w:rsidRPr="00004222" w:rsidRDefault="003A78D0" w:rsidP="003A78D0">
      <w:pPr>
        <w:numPr>
          <w:ilvl w:val="0"/>
          <w:numId w:val="17"/>
        </w:numPr>
        <w:tabs>
          <w:tab w:val="clear" w:pos="1706"/>
          <w:tab w:val="left" w:pos="284"/>
        </w:tabs>
        <w:spacing w:line="276" w:lineRule="auto"/>
        <w:ind w:left="284" w:right="23" w:hanging="298"/>
        <w:jc w:val="both"/>
        <w:rPr>
          <w:rStyle w:val="FontStyle19"/>
          <w:rFonts w:ascii="Times New Roman" w:eastAsia="Verdana" w:hAnsi="Times New Roman" w:cs="Times New Roman"/>
          <w:sz w:val="22"/>
          <w:szCs w:val="22"/>
        </w:rPr>
      </w:pPr>
      <w:r w:rsidRPr="00004222">
        <w:rPr>
          <w:rStyle w:val="FontStyle19"/>
          <w:rFonts w:ascii="Times New Roman" w:hAnsi="Times New Roman" w:cs="Times New Roman"/>
          <w:sz w:val="22"/>
          <w:szCs w:val="22"/>
        </w:rPr>
        <w:t>Ofertę składa się, pod rygorem nieważności, w formie elektronicznej opatrzonej kwalifikowanym podpisem elektronicznym lub w postaci elektronicznej opatrzonej podpisem zaufanym lub podpisem osobistym.</w:t>
      </w:r>
    </w:p>
    <w:p w14:paraId="2DC13AE1" w14:textId="77777777" w:rsidR="003A78D0" w:rsidRPr="00004222" w:rsidRDefault="003A78D0" w:rsidP="003A78D0">
      <w:pPr>
        <w:numPr>
          <w:ilvl w:val="0"/>
          <w:numId w:val="17"/>
        </w:numPr>
        <w:tabs>
          <w:tab w:val="clear" w:pos="1706"/>
          <w:tab w:val="left" w:pos="284"/>
        </w:tabs>
        <w:spacing w:line="276" w:lineRule="auto"/>
        <w:ind w:left="284" w:right="23" w:hanging="298"/>
        <w:jc w:val="both"/>
        <w:rPr>
          <w:rFonts w:eastAsia="Verdana"/>
          <w:color w:val="000000"/>
          <w:sz w:val="22"/>
          <w:szCs w:val="22"/>
        </w:rPr>
      </w:pPr>
      <w:r w:rsidRPr="00004222">
        <w:rPr>
          <w:rFonts w:eastAsia="Verdana"/>
          <w:sz w:val="22"/>
          <w:szCs w:val="22"/>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8" w:history="1">
        <w:r w:rsidRPr="00004222">
          <w:rPr>
            <w:rStyle w:val="Hipercze"/>
            <w:rFonts w:eastAsia="Verdana"/>
            <w:sz w:val="22"/>
            <w:szCs w:val="22"/>
          </w:rPr>
          <w:t>https://platformazakupowa.pl/strona/45-instrukcje</w:t>
        </w:r>
      </w:hyperlink>
      <w:r w:rsidRPr="00004222">
        <w:rPr>
          <w:rFonts w:eastAsia="Verdana"/>
          <w:sz w:val="22"/>
          <w:szCs w:val="22"/>
          <w:u w:val="single"/>
        </w:rPr>
        <w:t>.</w:t>
      </w:r>
    </w:p>
    <w:p w14:paraId="68FC8322" w14:textId="77777777" w:rsidR="003A78D0" w:rsidRPr="00004222" w:rsidRDefault="003A78D0" w:rsidP="003A78D0">
      <w:pPr>
        <w:numPr>
          <w:ilvl w:val="0"/>
          <w:numId w:val="17"/>
        </w:numPr>
        <w:tabs>
          <w:tab w:val="clear" w:pos="1706"/>
          <w:tab w:val="left" w:pos="284"/>
        </w:tabs>
        <w:spacing w:line="276" w:lineRule="auto"/>
        <w:ind w:left="284" w:right="23" w:hanging="298"/>
        <w:jc w:val="both"/>
        <w:rPr>
          <w:rFonts w:eastAsia="Verdana"/>
          <w:color w:val="000000"/>
          <w:sz w:val="22"/>
          <w:szCs w:val="22"/>
        </w:rPr>
      </w:pPr>
      <w:r w:rsidRPr="00004222">
        <w:rPr>
          <w:rFonts w:eastAsia="Verdana"/>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A3F8E70" w14:textId="77777777" w:rsidR="003A78D0" w:rsidRPr="00004222" w:rsidRDefault="003A78D0" w:rsidP="003A78D0">
      <w:pPr>
        <w:numPr>
          <w:ilvl w:val="0"/>
          <w:numId w:val="17"/>
        </w:numPr>
        <w:tabs>
          <w:tab w:val="clear" w:pos="1706"/>
          <w:tab w:val="left" w:pos="426"/>
        </w:tabs>
        <w:spacing w:line="276" w:lineRule="auto"/>
        <w:ind w:left="426" w:right="23" w:hanging="440"/>
        <w:jc w:val="both"/>
        <w:rPr>
          <w:rFonts w:eastAsia="Verdana"/>
          <w:color w:val="000000"/>
          <w:sz w:val="22"/>
          <w:szCs w:val="22"/>
        </w:rPr>
      </w:pPr>
      <w:r w:rsidRPr="00004222">
        <w:rPr>
          <w:rFonts w:eastAsia="Verdana"/>
          <w:sz w:val="22"/>
          <w:szCs w:val="22"/>
        </w:rPr>
        <w:t>Pliki w innych formatach niż PDF zaleca się opatrzyć zewnętrznym podpisem XAdES. Wykonawca powinien pamiętać, aby plik z podpisem przekazywać łącznie z dokumentem podpisywanym.</w:t>
      </w:r>
    </w:p>
    <w:p w14:paraId="3348256C" w14:textId="77777777" w:rsidR="003A78D0" w:rsidRPr="00004222" w:rsidRDefault="003A78D0" w:rsidP="003A78D0">
      <w:pPr>
        <w:numPr>
          <w:ilvl w:val="0"/>
          <w:numId w:val="17"/>
        </w:numPr>
        <w:tabs>
          <w:tab w:val="clear" w:pos="1706"/>
          <w:tab w:val="left" w:pos="426"/>
        </w:tabs>
        <w:spacing w:line="276" w:lineRule="auto"/>
        <w:ind w:left="426" w:right="23" w:hanging="440"/>
        <w:jc w:val="both"/>
        <w:rPr>
          <w:rFonts w:eastAsia="Verdana"/>
          <w:color w:val="000000"/>
          <w:sz w:val="22"/>
          <w:szCs w:val="22"/>
        </w:rPr>
      </w:pPr>
      <w:r w:rsidRPr="00004222">
        <w:rPr>
          <w:rFonts w:eastAsia="Verdana"/>
          <w:sz w:val="22"/>
          <w:szCs w:val="22"/>
        </w:rPr>
        <w:t>Zaleca się, aby komunikacja z wykonawcami odbywała się tylko na Platformie za pośrednictwem formularza “Wyślij wiadomość”, nie za pośrednictwem adresu email.</w:t>
      </w:r>
      <w:r w:rsidRPr="00004222">
        <w:rPr>
          <w:sz w:val="22"/>
          <w:szCs w:val="22"/>
        </w:rPr>
        <w:t xml:space="preserve"> </w:t>
      </w:r>
      <w:r w:rsidRPr="00004222">
        <w:rPr>
          <w:rFonts w:eastAsia="Verdana"/>
          <w:sz w:val="22"/>
          <w:szCs w:val="22"/>
        </w:rPr>
        <w:t xml:space="preserve">Za datę przekazania (wpływu) oświadczeń, wniosków, zawiadomień oraz informacji przyjmuje się datę ich przesłania za pośrednictwem platformazakupowa.pl poprzez kliknięcie przycisku  „Wyślij wiadomość do </w:t>
      </w:r>
      <w:r w:rsidRPr="00004222">
        <w:rPr>
          <w:rFonts w:eastAsia="Verdana"/>
          <w:sz w:val="22"/>
          <w:szCs w:val="22"/>
        </w:rPr>
        <w:lastRenderedPageBreak/>
        <w:t>zamawiającego” po których pojawi się komunikat, że wiadomość została wysłana do zamawiającego.</w:t>
      </w:r>
    </w:p>
    <w:p w14:paraId="71D065B1" w14:textId="77777777" w:rsidR="003A78D0" w:rsidRPr="00004222" w:rsidRDefault="003A78D0" w:rsidP="003A78D0">
      <w:pPr>
        <w:numPr>
          <w:ilvl w:val="0"/>
          <w:numId w:val="17"/>
        </w:numPr>
        <w:tabs>
          <w:tab w:val="clear" w:pos="1706"/>
          <w:tab w:val="left" w:pos="426"/>
        </w:tabs>
        <w:spacing w:line="276" w:lineRule="auto"/>
        <w:ind w:left="426" w:right="23" w:hanging="440"/>
        <w:jc w:val="both"/>
        <w:rPr>
          <w:rFonts w:eastAsia="Verdana"/>
          <w:color w:val="000000"/>
          <w:sz w:val="22"/>
          <w:szCs w:val="22"/>
        </w:rPr>
      </w:pPr>
      <w:r w:rsidRPr="00004222">
        <w:rPr>
          <w:rFonts w:eastAsia="Calibri"/>
          <w:sz w:val="22"/>
          <w:szCs w:val="22"/>
          <w:lang w:val="pl"/>
        </w:rPr>
        <w:t xml:space="preserve">Zamawiający będzie przekazywał wykonawcom informacje w formie elektronicznej za pośrednictwem </w:t>
      </w:r>
      <w:hyperlink r:id="rId19">
        <w:r w:rsidRPr="00004222">
          <w:rPr>
            <w:rFonts w:eastAsia="Calibri"/>
            <w:color w:val="1155CC"/>
            <w:sz w:val="22"/>
            <w:szCs w:val="22"/>
            <w:u w:val="single"/>
            <w:lang w:val="pl"/>
          </w:rPr>
          <w:t>platformazakupowa.pl</w:t>
        </w:r>
      </w:hyperlink>
      <w:r w:rsidRPr="00004222">
        <w:rPr>
          <w:rFonts w:eastAsia="Calibri"/>
          <w:sz w:val="22"/>
          <w:szCs w:val="22"/>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0">
        <w:r w:rsidRPr="00004222">
          <w:rPr>
            <w:rFonts w:eastAsia="Calibri"/>
            <w:color w:val="1155CC"/>
            <w:sz w:val="22"/>
            <w:szCs w:val="22"/>
            <w:u w:val="single"/>
            <w:lang w:val="pl"/>
          </w:rPr>
          <w:t>platformazakupowa.pl</w:t>
        </w:r>
      </w:hyperlink>
      <w:r w:rsidRPr="00004222">
        <w:rPr>
          <w:rFonts w:eastAsia="Calibri"/>
          <w:sz w:val="22"/>
          <w:szCs w:val="22"/>
          <w:lang w:val="pl"/>
        </w:rPr>
        <w:t xml:space="preserve"> do konkretnego wykonawcy.</w:t>
      </w:r>
    </w:p>
    <w:p w14:paraId="62DA1FC0" w14:textId="77777777" w:rsidR="003A78D0" w:rsidRPr="00004222" w:rsidRDefault="003A78D0" w:rsidP="003A78D0">
      <w:pPr>
        <w:numPr>
          <w:ilvl w:val="0"/>
          <w:numId w:val="17"/>
        </w:numPr>
        <w:tabs>
          <w:tab w:val="clear" w:pos="1706"/>
          <w:tab w:val="left" w:pos="426"/>
        </w:tabs>
        <w:spacing w:line="276" w:lineRule="auto"/>
        <w:ind w:left="426" w:right="23" w:hanging="440"/>
        <w:jc w:val="both"/>
        <w:rPr>
          <w:rFonts w:eastAsia="Verdana"/>
          <w:color w:val="000000"/>
          <w:sz w:val="22"/>
          <w:szCs w:val="22"/>
        </w:rPr>
      </w:pPr>
      <w:r w:rsidRPr="00004222">
        <w:rPr>
          <w:rFonts w:eastAsia="Calibri"/>
          <w:sz w:val="22"/>
          <w:szCs w:val="22"/>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500EAAE" w14:textId="77777777" w:rsidR="003A78D0" w:rsidRPr="00004222" w:rsidRDefault="003A78D0" w:rsidP="003A78D0">
      <w:pPr>
        <w:numPr>
          <w:ilvl w:val="0"/>
          <w:numId w:val="17"/>
        </w:numPr>
        <w:tabs>
          <w:tab w:val="clear" w:pos="1706"/>
          <w:tab w:val="left" w:pos="426"/>
        </w:tabs>
        <w:spacing w:line="276" w:lineRule="auto"/>
        <w:ind w:left="426" w:right="23" w:hanging="440"/>
        <w:jc w:val="both"/>
        <w:rPr>
          <w:rFonts w:eastAsia="Verdana"/>
          <w:color w:val="000000"/>
          <w:sz w:val="22"/>
          <w:szCs w:val="22"/>
        </w:rPr>
      </w:pPr>
      <w:r w:rsidRPr="00004222">
        <w:rPr>
          <w:rFonts w:eastAsia="Calibri"/>
          <w:sz w:val="22"/>
          <w:szCs w:val="22"/>
          <w:lang w:val="pl"/>
        </w:rPr>
        <w:t xml:space="preserve">Zamawiający, zgodnie z rozporządzeniem określa niezbędne wymagania sprzętowo - aplikacyjne umożliwiające pracę na </w:t>
      </w:r>
      <w:hyperlink r:id="rId21">
        <w:r w:rsidRPr="00004222">
          <w:rPr>
            <w:rFonts w:eastAsia="Calibri"/>
            <w:color w:val="1155CC"/>
            <w:sz w:val="22"/>
            <w:szCs w:val="22"/>
            <w:u w:val="single"/>
            <w:lang w:val="pl"/>
          </w:rPr>
          <w:t>platformazakupowa.pl</w:t>
        </w:r>
      </w:hyperlink>
      <w:r w:rsidRPr="00004222">
        <w:rPr>
          <w:rFonts w:eastAsia="Calibri"/>
          <w:sz w:val="22"/>
          <w:szCs w:val="22"/>
          <w:lang w:val="pl"/>
        </w:rPr>
        <w:t>, tj.:</w:t>
      </w:r>
    </w:p>
    <w:p w14:paraId="6F37FE8F" w14:textId="77777777" w:rsidR="003A78D0" w:rsidRPr="00004222" w:rsidRDefault="003A78D0" w:rsidP="003A78D0">
      <w:pPr>
        <w:numPr>
          <w:ilvl w:val="1"/>
          <w:numId w:val="17"/>
        </w:numPr>
        <w:spacing w:line="276" w:lineRule="auto"/>
        <w:jc w:val="both"/>
        <w:rPr>
          <w:rFonts w:eastAsia="Calibri"/>
          <w:sz w:val="22"/>
          <w:szCs w:val="22"/>
          <w:lang w:val="pl"/>
        </w:rPr>
      </w:pPr>
      <w:r w:rsidRPr="00004222">
        <w:rPr>
          <w:rFonts w:eastAsia="Calibri"/>
          <w:sz w:val="22"/>
          <w:szCs w:val="22"/>
          <w:lang w:val="pl"/>
        </w:rPr>
        <w:t>stały dostęp do sieci Internet o gwarantowanej przepustowości nie mniejszej niż 512 kb/s,</w:t>
      </w:r>
    </w:p>
    <w:p w14:paraId="522D9CA0" w14:textId="77777777" w:rsidR="003A78D0" w:rsidRPr="00004222" w:rsidRDefault="003A78D0" w:rsidP="003A78D0">
      <w:pPr>
        <w:numPr>
          <w:ilvl w:val="1"/>
          <w:numId w:val="17"/>
        </w:numPr>
        <w:spacing w:line="276" w:lineRule="auto"/>
        <w:jc w:val="both"/>
        <w:rPr>
          <w:rFonts w:eastAsia="Calibri"/>
          <w:sz w:val="22"/>
          <w:szCs w:val="22"/>
          <w:lang w:val="pl"/>
        </w:rPr>
      </w:pPr>
      <w:r w:rsidRPr="00004222">
        <w:rPr>
          <w:rFonts w:eastAsia="Calibri"/>
          <w:sz w:val="22"/>
          <w:szCs w:val="22"/>
          <w:lang w:val="pl"/>
        </w:rPr>
        <w:t>komputer klasy PC lub MAC o następującej konfiguracji: pamięć min. 2 GB Ram, procesor Intel IV 2 GHZ lub jego nowsza wersja, jeden z systemów operacyjnych - MS Windows 7, Mac Os x 10 4, Linux, lub ich nowsze wersje,</w:t>
      </w:r>
    </w:p>
    <w:p w14:paraId="3ADE7686" w14:textId="77777777" w:rsidR="003A78D0" w:rsidRPr="00004222" w:rsidRDefault="003A78D0" w:rsidP="003A78D0">
      <w:pPr>
        <w:numPr>
          <w:ilvl w:val="1"/>
          <w:numId w:val="17"/>
        </w:numPr>
        <w:spacing w:line="276" w:lineRule="auto"/>
        <w:jc w:val="both"/>
        <w:rPr>
          <w:rFonts w:eastAsia="Calibri"/>
          <w:sz w:val="22"/>
          <w:szCs w:val="22"/>
          <w:lang w:val="pl"/>
        </w:rPr>
      </w:pPr>
      <w:r w:rsidRPr="00004222">
        <w:rPr>
          <w:rFonts w:eastAsia="Calibri"/>
          <w:sz w:val="22"/>
          <w:szCs w:val="22"/>
          <w:lang w:val="pl"/>
        </w:rPr>
        <w:t>zainstalowana dowolna przeglądarka internetowa, w przypadku Internet Explorer minimalnie wersja 10 0.,</w:t>
      </w:r>
    </w:p>
    <w:p w14:paraId="0375C8B4" w14:textId="77777777" w:rsidR="003A78D0" w:rsidRPr="00004222" w:rsidRDefault="003A78D0" w:rsidP="003A78D0">
      <w:pPr>
        <w:numPr>
          <w:ilvl w:val="1"/>
          <w:numId w:val="17"/>
        </w:numPr>
        <w:spacing w:line="276" w:lineRule="auto"/>
        <w:jc w:val="both"/>
        <w:rPr>
          <w:rFonts w:eastAsia="Calibri"/>
          <w:sz w:val="22"/>
          <w:szCs w:val="22"/>
          <w:lang w:val="pl"/>
        </w:rPr>
      </w:pPr>
      <w:r w:rsidRPr="00004222">
        <w:rPr>
          <w:rFonts w:eastAsia="Calibri"/>
          <w:sz w:val="22"/>
          <w:szCs w:val="22"/>
          <w:lang w:val="pl"/>
        </w:rPr>
        <w:t>włączona obsługa JavaScript,</w:t>
      </w:r>
    </w:p>
    <w:p w14:paraId="58A14295" w14:textId="77777777" w:rsidR="003A78D0" w:rsidRPr="00004222" w:rsidRDefault="003A78D0" w:rsidP="003A78D0">
      <w:pPr>
        <w:numPr>
          <w:ilvl w:val="1"/>
          <w:numId w:val="17"/>
        </w:numPr>
        <w:spacing w:line="276" w:lineRule="auto"/>
        <w:jc w:val="both"/>
        <w:rPr>
          <w:rFonts w:eastAsia="Calibri"/>
          <w:sz w:val="22"/>
          <w:szCs w:val="22"/>
          <w:lang w:val="pl"/>
        </w:rPr>
      </w:pPr>
      <w:r w:rsidRPr="00004222">
        <w:rPr>
          <w:rFonts w:eastAsia="Calibri"/>
          <w:sz w:val="22"/>
          <w:szCs w:val="22"/>
          <w:lang w:val="pl"/>
        </w:rPr>
        <w:t>zainstalowany program Adobe Acrobat Reader lub inny obsługujący format plików .pdf,</w:t>
      </w:r>
    </w:p>
    <w:p w14:paraId="3D8439E0" w14:textId="77777777" w:rsidR="003A78D0" w:rsidRPr="00004222" w:rsidRDefault="003A78D0" w:rsidP="003A78D0">
      <w:pPr>
        <w:numPr>
          <w:ilvl w:val="1"/>
          <w:numId w:val="17"/>
        </w:numPr>
        <w:spacing w:line="276" w:lineRule="auto"/>
        <w:jc w:val="both"/>
        <w:rPr>
          <w:rFonts w:eastAsia="Calibri"/>
          <w:sz w:val="22"/>
          <w:szCs w:val="22"/>
          <w:lang w:val="pl"/>
        </w:rPr>
      </w:pPr>
      <w:r w:rsidRPr="00004222">
        <w:rPr>
          <w:rFonts w:eastAsia="Calibri"/>
          <w:sz w:val="22"/>
          <w:szCs w:val="22"/>
          <w:lang w:val="pl"/>
        </w:rPr>
        <w:t>Platformazakupowa.pl działa według standardu przyjętego w komunikacji sieciowej - kodowanie UTF8,</w:t>
      </w:r>
    </w:p>
    <w:p w14:paraId="14AD27DC" w14:textId="77777777" w:rsidR="003A78D0" w:rsidRPr="00004222" w:rsidRDefault="003A78D0" w:rsidP="003A78D0">
      <w:pPr>
        <w:numPr>
          <w:ilvl w:val="1"/>
          <w:numId w:val="17"/>
        </w:numPr>
        <w:spacing w:line="276" w:lineRule="auto"/>
        <w:jc w:val="both"/>
        <w:rPr>
          <w:rFonts w:eastAsia="Calibri"/>
          <w:sz w:val="22"/>
          <w:szCs w:val="22"/>
          <w:lang w:val="pl"/>
        </w:rPr>
      </w:pPr>
      <w:r w:rsidRPr="00004222">
        <w:rPr>
          <w:rFonts w:eastAsia="Calibri"/>
          <w:sz w:val="22"/>
          <w:szCs w:val="22"/>
          <w:lang w:val="pl"/>
        </w:rPr>
        <w:t>Oznaczenie czasu odbioru danych przez platformę zakupową stanowi datę oraz dokładny czas (hh:mm:ss) generowany wg czasu lokalnego serwera synchronizowanego z zegarem Głównego Urzędu Miar.</w:t>
      </w:r>
    </w:p>
    <w:p w14:paraId="51DEE276" w14:textId="77777777" w:rsidR="003A78D0" w:rsidRPr="00004222" w:rsidRDefault="003A78D0" w:rsidP="003A78D0">
      <w:pPr>
        <w:numPr>
          <w:ilvl w:val="0"/>
          <w:numId w:val="17"/>
        </w:numPr>
        <w:tabs>
          <w:tab w:val="clear" w:pos="1706"/>
          <w:tab w:val="num" w:pos="426"/>
        </w:tabs>
        <w:spacing w:line="276" w:lineRule="auto"/>
        <w:ind w:left="0"/>
        <w:jc w:val="both"/>
        <w:rPr>
          <w:rFonts w:eastAsia="Calibri"/>
          <w:sz w:val="22"/>
          <w:szCs w:val="22"/>
          <w:lang w:val="pl"/>
        </w:rPr>
      </w:pPr>
      <w:r w:rsidRPr="00004222">
        <w:rPr>
          <w:rFonts w:eastAsia="Calibri"/>
          <w:sz w:val="22"/>
          <w:szCs w:val="22"/>
          <w:lang w:val="pl"/>
        </w:rPr>
        <w:t>Wykonawca, przystępując do niniejszego postępowania o udzielenie zamówienia publicznego:</w:t>
      </w:r>
    </w:p>
    <w:p w14:paraId="6EA2A3E7" w14:textId="77777777" w:rsidR="003A78D0" w:rsidRPr="00004222" w:rsidRDefault="003A78D0" w:rsidP="003A78D0">
      <w:pPr>
        <w:numPr>
          <w:ilvl w:val="1"/>
          <w:numId w:val="17"/>
        </w:numPr>
        <w:spacing w:line="276" w:lineRule="auto"/>
        <w:jc w:val="both"/>
        <w:rPr>
          <w:rFonts w:eastAsia="Calibri"/>
          <w:sz w:val="22"/>
          <w:szCs w:val="22"/>
          <w:lang w:val="pl"/>
        </w:rPr>
      </w:pPr>
      <w:r w:rsidRPr="00004222">
        <w:rPr>
          <w:rFonts w:eastAsia="Calibri"/>
          <w:sz w:val="22"/>
          <w:szCs w:val="22"/>
          <w:lang w:val="pl"/>
        </w:rPr>
        <w:t xml:space="preserve"> akceptuje warunki korzystania z </w:t>
      </w:r>
      <w:hyperlink r:id="rId22">
        <w:r w:rsidRPr="00004222">
          <w:rPr>
            <w:rFonts w:eastAsia="Calibri"/>
            <w:color w:val="1155CC"/>
            <w:sz w:val="22"/>
            <w:szCs w:val="22"/>
            <w:u w:val="single"/>
            <w:lang w:val="pl"/>
          </w:rPr>
          <w:t>platformazakupowa.pl</w:t>
        </w:r>
      </w:hyperlink>
      <w:r w:rsidRPr="00004222">
        <w:rPr>
          <w:rFonts w:eastAsia="Calibri"/>
          <w:sz w:val="22"/>
          <w:szCs w:val="22"/>
          <w:lang w:val="pl"/>
        </w:rPr>
        <w:t xml:space="preserve"> określone w Regulaminie zamieszczonym na stronie internetowej </w:t>
      </w:r>
      <w:hyperlink r:id="rId23">
        <w:r w:rsidRPr="00004222">
          <w:rPr>
            <w:rFonts w:eastAsia="Calibri"/>
            <w:sz w:val="22"/>
            <w:szCs w:val="22"/>
            <w:lang w:val="pl"/>
          </w:rPr>
          <w:t>pod linkiem</w:t>
        </w:r>
      </w:hyperlink>
      <w:r w:rsidRPr="00004222">
        <w:rPr>
          <w:rFonts w:eastAsia="Calibri"/>
          <w:sz w:val="22"/>
          <w:szCs w:val="22"/>
          <w:lang w:val="pl"/>
        </w:rPr>
        <w:t xml:space="preserve">  w zakładce „Regulamin" oraz uznaje go za wiążący,</w:t>
      </w:r>
    </w:p>
    <w:p w14:paraId="7076C95B" w14:textId="77777777" w:rsidR="003A78D0" w:rsidRPr="00004222" w:rsidRDefault="003A78D0" w:rsidP="003A78D0">
      <w:pPr>
        <w:numPr>
          <w:ilvl w:val="1"/>
          <w:numId w:val="17"/>
        </w:numPr>
        <w:spacing w:line="276" w:lineRule="auto"/>
        <w:jc w:val="both"/>
        <w:rPr>
          <w:rFonts w:eastAsia="Calibri"/>
          <w:sz w:val="22"/>
          <w:szCs w:val="22"/>
          <w:lang w:val="pl"/>
        </w:rPr>
      </w:pPr>
      <w:r w:rsidRPr="00004222">
        <w:rPr>
          <w:rFonts w:eastAsia="Calibri"/>
          <w:sz w:val="22"/>
          <w:szCs w:val="22"/>
          <w:lang w:val="pl"/>
        </w:rPr>
        <w:t xml:space="preserve"> zapoznał i stosuje się do Instrukcji składania ofert/wniosków dostępnej </w:t>
      </w:r>
      <w:hyperlink r:id="rId24">
        <w:r w:rsidRPr="00004222">
          <w:rPr>
            <w:rFonts w:eastAsia="Calibri"/>
            <w:color w:val="1155CC"/>
            <w:sz w:val="22"/>
            <w:szCs w:val="22"/>
            <w:u w:val="single"/>
            <w:lang w:val="pl"/>
          </w:rPr>
          <w:t>pod linkiem</w:t>
        </w:r>
      </w:hyperlink>
      <w:r w:rsidRPr="00004222">
        <w:rPr>
          <w:rFonts w:eastAsia="Calibri"/>
          <w:sz w:val="22"/>
          <w:szCs w:val="22"/>
          <w:lang w:val="pl"/>
        </w:rPr>
        <w:t xml:space="preserve">. </w:t>
      </w:r>
    </w:p>
    <w:p w14:paraId="18178C64" w14:textId="77777777" w:rsidR="003A78D0" w:rsidRPr="00004222" w:rsidRDefault="003A78D0" w:rsidP="003A78D0">
      <w:pPr>
        <w:numPr>
          <w:ilvl w:val="0"/>
          <w:numId w:val="17"/>
        </w:numPr>
        <w:tabs>
          <w:tab w:val="clear" w:pos="1706"/>
          <w:tab w:val="num" w:pos="284"/>
        </w:tabs>
        <w:spacing w:line="276" w:lineRule="auto"/>
        <w:ind w:left="0"/>
        <w:jc w:val="both"/>
        <w:rPr>
          <w:rFonts w:eastAsia="Calibri"/>
          <w:sz w:val="22"/>
          <w:szCs w:val="22"/>
          <w:lang w:val="pl"/>
        </w:rPr>
      </w:pPr>
      <w:r w:rsidRPr="00004222">
        <w:rPr>
          <w:rFonts w:eastAsia="Calibri"/>
          <w:bCs/>
          <w:sz w:val="22"/>
          <w:szCs w:val="22"/>
          <w:lang w:val="pl"/>
        </w:rPr>
        <w:t xml:space="preserve"> Zamawiający nie ponosi odpowiedzialności za złożenie oferty w sposób niezgodny z Instrukcją korzystania z</w:t>
      </w:r>
      <w:r w:rsidRPr="00004222">
        <w:rPr>
          <w:rFonts w:eastAsia="Calibri"/>
          <w:b/>
          <w:sz w:val="22"/>
          <w:szCs w:val="22"/>
          <w:lang w:val="pl"/>
        </w:rPr>
        <w:t xml:space="preserve"> </w:t>
      </w:r>
      <w:hyperlink r:id="rId25">
        <w:r w:rsidRPr="00004222">
          <w:rPr>
            <w:rFonts w:eastAsia="Calibri"/>
            <w:b/>
            <w:color w:val="1155CC"/>
            <w:sz w:val="22"/>
            <w:szCs w:val="22"/>
            <w:u w:val="single"/>
            <w:lang w:val="pl"/>
          </w:rPr>
          <w:t>platformazakupowa.pl</w:t>
        </w:r>
      </w:hyperlink>
      <w:r w:rsidRPr="00004222">
        <w:rPr>
          <w:rFonts w:eastAsia="Calibri"/>
          <w:sz w:val="22"/>
          <w:szCs w:val="22"/>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A719432" w14:textId="77777777" w:rsidR="003A78D0" w:rsidRPr="00004222" w:rsidRDefault="003A78D0" w:rsidP="003A78D0">
      <w:pPr>
        <w:numPr>
          <w:ilvl w:val="0"/>
          <w:numId w:val="17"/>
        </w:numPr>
        <w:tabs>
          <w:tab w:val="clear" w:pos="1706"/>
        </w:tabs>
        <w:spacing w:line="276" w:lineRule="auto"/>
        <w:ind w:left="0"/>
        <w:jc w:val="both"/>
        <w:rPr>
          <w:rFonts w:eastAsia="Calibri"/>
          <w:sz w:val="22"/>
          <w:szCs w:val="22"/>
          <w:lang w:val="pl"/>
        </w:rPr>
      </w:pPr>
      <w:r w:rsidRPr="00004222">
        <w:rPr>
          <w:rFonts w:eastAsia="Calibri"/>
          <w:sz w:val="22"/>
          <w:szCs w:val="22"/>
          <w:lang w:val="pl"/>
        </w:rPr>
        <w:t xml:space="preserve"> Zamawiający informuje, że instrukcje korzystania z </w:t>
      </w:r>
      <w:hyperlink r:id="rId26">
        <w:r w:rsidRPr="00004222">
          <w:rPr>
            <w:rFonts w:eastAsia="Calibri"/>
            <w:color w:val="1155CC"/>
            <w:sz w:val="22"/>
            <w:szCs w:val="22"/>
            <w:u w:val="single"/>
            <w:lang w:val="pl"/>
          </w:rPr>
          <w:t>platformazakupowa.pl</w:t>
        </w:r>
      </w:hyperlink>
      <w:r w:rsidRPr="00004222">
        <w:rPr>
          <w:rFonts w:eastAsia="Calibri"/>
          <w:sz w:val="22"/>
          <w:szCs w:val="22"/>
          <w:lang w:val="pl"/>
        </w:rPr>
        <w:t xml:space="preserve"> dotyczące w szczególności logowania, składania wniosków o wyjaśnienie treści SWZ, składania ofert oraz innych czynności podejmowanych w niniejszym postępowaniu przy użyciu </w:t>
      </w:r>
      <w:hyperlink r:id="rId27">
        <w:r w:rsidRPr="00004222">
          <w:rPr>
            <w:rFonts w:eastAsia="Calibri"/>
            <w:color w:val="1155CC"/>
            <w:sz w:val="22"/>
            <w:szCs w:val="22"/>
            <w:u w:val="single"/>
            <w:lang w:val="pl"/>
          </w:rPr>
          <w:t>platformazakupowa.pl</w:t>
        </w:r>
      </w:hyperlink>
      <w:r w:rsidRPr="00004222">
        <w:rPr>
          <w:rFonts w:eastAsia="Calibri"/>
          <w:sz w:val="22"/>
          <w:szCs w:val="22"/>
          <w:lang w:val="pl"/>
        </w:rPr>
        <w:t xml:space="preserve"> znajdują się w zakładce „Instrukcje dla Wykonawców" na stronie internetowej pod adresem: </w:t>
      </w:r>
      <w:hyperlink r:id="rId28">
        <w:r w:rsidRPr="00004222">
          <w:rPr>
            <w:rFonts w:eastAsia="Calibri"/>
            <w:color w:val="1155CC"/>
            <w:sz w:val="22"/>
            <w:szCs w:val="22"/>
            <w:u w:val="single"/>
            <w:lang w:val="pl"/>
          </w:rPr>
          <w:t>https://platformazakupowa.pl/strona/45-instrukcje</w:t>
        </w:r>
      </w:hyperlink>
    </w:p>
    <w:p w14:paraId="524F2106" w14:textId="77777777" w:rsidR="003A78D0" w:rsidRPr="00004222" w:rsidRDefault="003A78D0" w:rsidP="003A78D0">
      <w:pPr>
        <w:numPr>
          <w:ilvl w:val="0"/>
          <w:numId w:val="17"/>
        </w:numPr>
        <w:tabs>
          <w:tab w:val="clear" w:pos="1706"/>
        </w:tabs>
        <w:spacing w:line="276" w:lineRule="auto"/>
        <w:ind w:left="0"/>
        <w:jc w:val="both"/>
        <w:rPr>
          <w:rFonts w:eastAsia="Calibri"/>
          <w:sz w:val="22"/>
          <w:szCs w:val="22"/>
          <w:lang w:val="pl"/>
        </w:rPr>
      </w:pPr>
      <w:r w:rsidRPr="00004222">
        <w:rPr>
          <w:rFonts w:eastAsia="Calibri"/>
          <w:sz w:val="22"/>
          <w:szCs w:val="22"/>
          <w:lang w:val="p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0B2BB5F" w14:textId="77777777" w:rsidR="003A78D0" w:rsidRPr="00004222" w:rsidRDefault="003A78D0" w:rsidP="003A78D0">
      <w:pPr>
        <w:numPr>
          <w:ilvl w:val="0"/>
          <w:numId w:val="17"/>
        </w:numPr>
        <w:tabs>
          <w:tab w:val="clear" w:pos="1706"/>
        </w:tabs>
        <w:spacing w:line="276" w:lineRule="auto"/>
        <w:ind w:left="0"/>
        <w:jc w:val="both"/>
        <w:rPr>
          <w:rFonts w:eastAsia="Calibri"/>
          <w:sz w:val="22"/>
          <w:szCs w:val="22"/>
          <w:lang w:val="pl"/>
        </w:rPr>
      </w:pPr>
      <w:r w:rsidRPr="00004222">
        <w:rPr>
          <w:rFonts w:eastAsia="Calibri"/>
          <w:sz w:val="22"/>
          <w:szCs w:val="22"/>
          <w:lang w:val="pl"/>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3CAFD56" w14:textId="77777777" w:rsidR="003A78D0" w:rsidRPr="00004222" w:rsidRDefault="003A78D0" w:rsidP="003A78D0">
      <w:pPr>
        <w:numPr>
          <w:ilvl w:val="0"/>
          <w:numId w:val="17"/>
        </w:numPr>
        <w:tabs>
          <w:tab w:val="clear" w:pos="1706"/>
        </w:tabs>
        <w:spacing w:line="276" w:lineRule="auto"/>
        <w:ind w:left="0"/>
        <w:jc w:val="both"/>
        <w:rPr>
          <w:rFonts w:eastAsia="Calibri"/>
          <w:sz w:val="22"/>
          <w:szCs w:val="22"/>
          <w:lang w:val="pl"/>
        </w:rPr>
      </w:pPr>
      <w:r w:rsidRPr="00004222">
        <w:rPr>
          <w:rFonts w:eastAsia="Calibri"/>
          <w:sz w:val="22"/>
          <w:szCs w:val="22"/>
          <w:lang w:val="pl"/>
        </w:rPr>
        <w:t>Pliki w innych formatach niż PDF zaleca się opatrzyć zewnętrznym podpisem XAdES. Wykonawca powinien pamiętać, aby plik z podpisem przekazywać łącznie z dokumentem podpisywanym.</w:t>
      </w:r>
    </w:p>
    <w:p w14:paraId="3D658D35" w14:textId="77777777" w:rsidR="003A78D0" w:rsidRPr="00004222" w:rsidRDefault="003A78D0" w:rsidP="003A78D0">
      <w:pPr>
        <w:numPr>
          <w:ilvl w:val="0"/>
          <w:numId w:val="17"/>
        </w:numPr>
        <w:tabs>
          <w:tab w:val="clear" w:pos="1706"/>
        </w:tabs>
        <w:spacing w:line="276" w:lineRule="auto"/>
        <w:ind w:left="0"/>
        <w:jc w:val="both"/>
        <w:rPr>
          <w:rFonts w:eastAsia="Calibri"/>
          <w:sz w:val="22"/>
          <w:szCs w:val="22"/>
          <w:lang w:val="pl"/>
        </w:rPr>
      </w:pPr>
      <w:r w:rsidRPr="00004222">
        <w:rPr>
          <w:rFonts w:eastAsia="Calibri"/>
          <w:sz w:val="22"/>
          <w:szCs w:val="22"/>
          <w:lang w:va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BE6F03C" w14:textId="77777777" w:rsidR="003A78D0" w:rsidRPr="00004222" w:rsidRDefault="003A78D0" w:rsidP="003A78D0">
      <w:pPr>
        <w:numPr>
          <w:ilvl w:val="0"/>
          <w:numId w:val="17"/>
        </w:numPr>
        <w:tabs>
          <w:tab w:val="clear" w:pos="1706"/>
        </w:tabs>
        <w:spacing w:line="276" w:lineRule="auto"/>
        <w:ind w:left="0"/>
        <w:jc w:val="both"/>
        <w:rPr>
          <w:rFonts w:eastAsia="Calibri"/>
          <w:sz w:val="22"/>
          <w:szCs w:val="22"/>
          <w:lang w:val="pl"/>
        </w:rPr>
      </w:pPr>
      <w:r w:rsidRPr="00004222">
        <w:rPr>
          <w:rFonts w:eastAsia="Calibri"/>
          <w:sz w:val="22"/>
          <w:szCs w:val="22"/>
          <w:lang w:val="pl"/>
        </w:rPr>
        <w:t xml:space="preserve">Podczas podpisywania plików zaleca się stosowanie algorytmu skrótu SHA2 zamiast SHA1.  </w:t>
      </w:r>
    </w:p>
    <w:p w14:paraId="659B20A9" w14:textId="77777777" w:rsidR="003A78D0" w:rsidRPr="00004222" w:rsidRDefault="003A78D0" w:rsidP="003A78D0">
      <w:pPr>
        <w:numPr>
          <w:ilvl w:val="0"/>
          <w:numId w:val="17"/>
        </w:numPr>
        <w:tabs>
          <w:tab w:val="clear" w:pos="1706"/>
        </w:tabs>
        <w:spacing w:line="276" w:lineRule="auto"/>
        <w:ind w:left="0"/>
        <w:jc w:val="both"/>
        <w:rPr>
          <w:rFonts w:eastAsia="Calibri"/>
          <w:sz w:val="22"/>
          <w:szCs w:val="22"/>
          <w:lang w:val="pl"/>
        </w:rPr>
      </w:pPr>
      <w:r w:rsidRPr="00004222">
        <w:rPr>
          <w:rFonts w:eastAsia="Calibri"/>
          <w:sz w:val="22"/>
          <w:szCs w:val="22"/>
          <w:lang w:val="pl"/>
        </w:rPr>
        <w:t>Jeśli wykonawca pakuje dokumenty np. w plik ZIP zalecamy wcześniejsze podpisanie każdego ze skompresowanych plików.</w:t>
      </w:r>
    </w:p>
    <w:p w14:paraId="0B40DEC5" w14:textId="77777777" w:rsidR="003A78D0" w:rsidRPr="00004222" w:rsidRDefault="003A78D0" w:rsidP="003A78D0">
      <w:pPr>
        <w:spacing w:line="276" w:lineRule="auto"/>
        <w:jc w:val="both"/>
        <w:rPr>
          <w:rFonts w:eastAsia="Calibri"/>
          <w:sz w:val="22"/>
          <w:szCs w:val="22"/>
          <w:lang w:val="pl"/>
        </w:rPr>
      </w:pPr>
      <w:r w:rsidRPr="00004222">
        <w:rPr>
          <w:rFonts w:eastAsia="Verdana"/>
          <w:sz w:val="22"/>
          <w:szCs w:val="22"/>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52AEEA35" w14:textId="03106EB5" w:rsidR="003A78D0" w:rsidRPr="00004222" w:rsidRDefault="003A78D0" w:rsidP="003A78D0">
      <w:pPr>
        <w:numPr>
          <w:ilvl w:val="0"/>
          <w:numId w:val="17"/>
        </w:numPr>
        <w:tabs>
          <w:tab w:val="clear" w:pos="1706"/>
        </w:tabs>
        <w:spacing w:line="276" w:lineRule="auto"/>
        <w:ind w:left="0"/>
        <w:jc w:val="both"/>
        <w:rPr>
          <w:rFonts w:eastAsia="Verdana"/>
          <w:color w:val="000000"/>
          <w:sz w:val="22"/>
          <w:szCs w:val="22"/>
        </w:rPr>
      </w:pPr>
      <w:r w:rsidRPr="00004222">
        <w:rPr>
          <w:rFonts w:eastAsia="Verdana"/>
          <w:sz w:val="22"/>
          <w:szCs w:val="22"/>
        </w:rPr>
        <w:t>Do oferty należy dołączyć oświadczenie o niepodleganiu wykluczeniu, spełnianiu warunków udziału w postępowaniu lub kryteriów selekcji, w zakresie wskazanym w</w:t>
      </w:r>
      <w:r w:rsidR="00B261EA">
        <w:rPr>
          <w:rFonts w:eastAsia="Verdana"/>
          <w:sz w:val="22"/>
          <w:szCs w:val="22"/>
        </w:rPr>
        <w:t xml:space="preserve"> </w:t>
      </w:r>
      <w:r w:rsidRPr="00004222">
        <w:rPr>
          <w:rFonts w:eastAsia="Verdana"/>
          <w:sz w:val="22"/>
          <w:szCs w:val="22"/>
        </w:rPr>
        <w:t>formie elektronicznej lub w postaci elektronicznej opatrzonej podpisem zaufanym lub podpisem osobistym, a następnie zaszyfrować wraz z plikami stanowiącymi ofertę.</w:t>
      </w:r>
    </w:p>
    <w:p w14:paraId="1B5BC767" w14:textId="77777777" w:rsidR="003A78D0" w:rsidRPr="00004222" w:rsidRDefault="003A78D0" w:rsidP="003A78D0">
      <w:pPr>
        <w:numPr>
          <w:ilvl w:val="0"/>
          <w:numId w:val="17"/>
        </w:numPr>
        <w:tabs>
          <w:tab w:val="clear" w:pos="1706"/>
        </w:tabs>
        <w:spacing w:line="276" w:lineRule="auto"/>
        <w:ind w:left="0"/>
        <w:jc w:val="both"/>
        <w:rPr>
          <w:rFonts w:eastAsia="Verdana"/>
          <w:color w:val="000000"/>
          <w:sz w:val="22"/>
          <w:szCs w:val="22"/>
        </w:rPr>
      </w:pPr>
      <w:r w:rsidRPr="00004222">
        <w:rPr>
          <w:rFonts w:eastAsia="Verdana"/>
          <w:sz w:val="22"/>
          <w:szCs w:val="22"/>
        </w:rPr>
        <w:t>Oferta może być złożona tylko do upływu terminu składania ofert.</w:t>
      </w:r>
    </w:p>
    <w:p w14:paraId="2AFD6D39" w14:textId="77777777" w:rsidR="003A78D0" w:rsidRPr="00004222" w:rsidRDefault="003A78D0" w:rsidP="003A78D0">
      <w:pPr>
        <w:numPr>
          <w:ilvl w:val="0"/>
          <w:numId w:val="17"/>
        </w:numPr>
        <w:tabs>
          <w:tab w:val="clear" w:pos="1706"/>
        </w:tabs>
        <w:spacing w:line="276" w:lineRule="auto"/>
        <w:ind w:left="0"/>
        <w:jc w:val="both"/>
        <w:rPr>
          <w:rFonts w:eastAsia="Verdana"/>
          <w:color w:val="000000"/>
          <w:sz w:val="22"/>
          <w:szCs w:val="22"/>
        </w:rPr>
      </w:pPr>
      <w:r w:rsidRPr="00004222">
        <w:rPr>
          <w:rFonts w:eastAsia="Verdana"/>
          <w:sz w:val="22"/>
          <w:szCs w:val="22"/>
        </w:rPr>
        <w:t>Wykonawca po upływie terminu do składania ofert nie może skutecznie dokonać zmiany ani wycofać złożonej oferty.</w:t>
      </w:r>
    </w:p>
    <w:p w14:paraId="5753DD07" w14:textId="77777777" w:rsidR="003A78D0" w:rsidRPr="00004222" w:rsidRDefault="003A78D0" w:rsidP="003A78D0">
      <w:pPr>
        <w:numPr>
          <w:ilvl w:val="0"/>
          <w:numId w:val="17"/>
        </w:numPr>
        <w:tabs>
          <w:tab w:val="clear" w:pos="1706"/>
          <w:tab w:val="left" w:pos="426"/>
        </w:tabs>
        <w:spacing w:line="276" w:lineRule="auto"/>
        <w:ind w:left="426" w:right="23" w:hanging="440"/>
        <w:jc w:val="both"/>
        <w:rPr>
          <w:rFonts w:eastAsia="Verdana"/>
          <w:color w:val="000000"/>
          <w:sz w:val="22"/>
          <w:szCs w:val="22"/>
        </w:rPr>
      </w:pPr>
      <w:r w:rsidRPr="00004222">
        <w:rPr>
          <w:rFonts w:eastAsia="Verdana"/>
          <w:sz w:val="22"/>
          <w:szCs w:val="22"/>
        </w:rPr>
        <w:t>Każdy dokument składający się na ofertę powinien być czytelny.</w:t>
      </w:r>
    </w:p>
    <w:p w14:paraId="47532DA9" w14:textId="77777777" w:rsidR="003A78D0" w:rsidRPr="00004222" w:rsidRDefault="003A78D0" w:rsidP="003A78D0">
      <w:pPr>
        <w:numPr>
          <w:ilvl w:val="0"/>
          <w:numId w:val="17"/>
        </w:numPr>
        <w:tabs>
          <w:tab w:val="clear" w:pos="1706"/>
        </w:tabs>
        <w:spacing w:line="276" w:lineRule="auto"/>
        <w:ind w:left="0"/>
        <w:jc w:val="both"/>
        <w:rPr>
          <w:rFonts w:eastAsia="Verdana"/>
          <w:color w:val="000000"/>
          <w:sz w:val="22"/>
          <w:szCs w:val="22"/>
        </w:rPr>
      </w:pPr>
      <w:r w:rsidRPr="00004222">
        <w:rPr>
          <w:rFonts w:eastAsia="Verdana"/>
          <w:sz w:val="22"/>
          <w:szCs w:val="22"/>
        </w:rPr>
        <w:t>Jeśli oferta zawiera informacje stanowiące tajemnicę przedsiębiorstwa w rozumieniu art. 11 ust. 2 ustawy z 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w:t>
      </w:r>
    </w:p>
    <w:p w14:paraId="5D0B773F" w14:textId="77777777" w:rsidR="003A78D0" w:rsidRPr="00004222" w:rsidRDefault="003A78D0" w:rsidP="003A78D0">
      <w:pPr>
        <w:numPr>
          <w:ilvl w:val="0"/>
          <w:numId w:val="17"/>
        </w:numPr>
        <w:tabs>
          <w:tab w:val="clear" w:pos="1706"/>
        </w:tabs>
        <w:spacing w:line="276" w:lineRule="auto"/>
        <w:ind w:left="0"/>
        <w:jc w:val="both"/>
        <w:rPr>
          <w:rFonts w:eastAsia="Verdana"/>
          <w:color w:val="000000"/>
          <w:sz w:val="22"/>
          <w:szCs w:val="22"/>
        </w:rPr>
      </w:pPr>
      <w:r w:rsidRPr="00004222">
        <w:rPr>
          <w:rFonts w:eastAsia="Verdana"/>
          <w:sz w:val="22"/>
          <w:szCs w:val="22"/>
        </w:rPr>
        <w:t>Podmiotowe środki dowodowe lub inne dokumenty, w tym dokumenty potwierdzające umocowanie do reprezentowania, sporządzone w języku obcym przekazuje się wraz z tłumaczeniem na język polski.</w:t>
      </w:r>
    </w:p>
    <w:p w14:paraId="1BEA9756" w14:textId="77777777" w:rsidR="003A78D0" w:rsidRPr="00004222" w:rsidRDefault="003A78D0" w:rsidP="003A78D0">
      <w:pPr>
        <w:numPr>
          <w:ilvl w:val="0"/>
          <w:numId w:val="17"/>
        </w:numPr>
        <w:tabs>
          <w:tab w:val="clear" w:pos="1706"/>
        </w:tabs>
        <w:spacing w:line="276" w:lineRule="auto"/>
        <w:ind w:left="0"/>
        <w:jc w:val="both"/>
        <w:rPr>
          <w:rFonts w:eastAsia="Verdana"/>
          <w:color w:val="000000"/>
          <w:sz w:val="22"/>
          <w:szCs w:val="22"/>
        </w:rPr>
      </w:pPr>
      <w:r w:rsidRPr="00004222">
        <w:rPr>
          <w:rFonts w:eastAsia="Verdana"/>
          <w:sz w:val="22"/>
          <w:szCs w:val="22"/>
        </w:rPr>
        <w:t>Wszystkie koszty związane z uczestnictwem w postępowaniu, w szczególności z przygotowaniem i złożeniem oferty ponosi Wykonawca składający ofertę. Zamawiający nie przewiduje zwrotu kosztów udziału w postępowaniu.</w:t>
      </w:r>
    </w:p>
    <w:p w14:paraId="11BC83DB" w14:textId="77777777" w:rsidR="003A78D0" w:rsidRPr="00004222" w:rsidRDefault="003A78D0" w:rsidP="003A78D0">
      <w:pPr>
        <w:numPr>
          <w:ilvl w:val="0"/>
          <w:numId w:val="17"/>
        </w:numPr>
        <w:tabs>
          <w:tab w:val="clear" w:pos="1706"/>
        </w:tabs>
        <w:spacing w:line="276" w:lineRule="auto"/>
        <w:ind w:left="0"/>
        <w:jc w:val="both"/>
        <w:rPr>
          <w:rFonts w:eastAsia="Verdana"/>
          <w:color w:val="000000"/>
          <w:sz w:val="22"/>
          <w:szCs w:val="22"/>
        </w:rPr>
      </w:pPr>
      <w:r w:rsidRPr="00004222">
        <w:rPr>
          <w:rFonts w:eastAsia="Verdana"/>
          <w:sz w:val="22"/>
          <w:szCs w:val="22"/>
        </w:rPr>
        <w:t>Wykonawca, przystępując do niniejszego postępowania o udzielenie zamówienia publicznego:</w:t>
      </w:r>
      <w:r w:rsidRPr="00004222">
        <w:rPr>
          <w:rFonts w:eastAsia="Verdana"/>
          <w:color w:val="000000"/>
          <w:sz w:val="22"/>
          <w:szCs w:val="22"/>
        </w:rPr>
        <w:t xml:space="preserve"> </w:t>
      </w:r>
    </w:p>
    <w:p w14:paraId="081B1239" w14:textId="77777777" w:rsidR="003A78D0" w:rsidRPr="00004222" w:rsidRDefault="003A78D0" w:rsidP="004F1175">
      <w:pPr>
        <w:numPr>
          <w:ilvl w:val="0"/>
          <w:numId w:val="33"/>
        </w:numPr>
        <w:tabs>
          <w:tab w:val="left" w:pos="709"/>
        </w:tabs>
        <w:spacing w:line="276" w:lineRule="auto"/>
        <w:ind w:right="23" w:hanging="294"/>
        <w:jc w:val="both"/>
        <w:rPr>
          <w:rFonts w:eastAsia="Verdana"/>
          <w:color w:val="000000"/>
          <w:sz w:val="22"/>
          <w:szCs w:val="22"/>
        </w:rPr>
      </w:pPr>
      <w:r w:rsidRPr="00004222">
        <w:rPr>
          <w:rFonts w:eastAsia="Verdana"/>
          <w:sz w:val="22"/>
          <w:szCs w:val="22"/>
        </w:rPr>
        <w:t>akceptuje warunki korzystania z platformazakupowa.pl określone w Regulaminie zamieszczonym na stronie internetowej pod linkiem w zakładce „Regulamin" oraz uznaje go za wiążący,</w:t>
      </w:r>
    </w:p>
    <w:p w14:paraId="1196C7E3" w14:textId="77777777" w:rsidR="003A78D0" w:rsidRPr="00004222" w:rsidRDefault="003A78D0" w:rsidP="004F1175">
      <w:pPr>
        <w:numPr>
          <w:ilvl w:val="0"/>
          <w:numId w:val="33"/>
        </w:numPr>
        <w:tabs>
          <w:tab w:val="left" w:pos="709"/>
        </w:tabs>
        <w:spacing w:line="276" w:lineRule="auto"/>
        <w:ind w:right="23" w:hanging="294"/>
        <w:jc w:val="both"/>
        <w:rPr>
          <w:rFonts w:eastAsia="Verdana"/>
          <w:color w:val="000000"/>
          <w:sz w:val="22"/>
          <w:szCs w:val="22"/>
        </w:rPr>
      </w:pPr>
      <w:r w:rsidRPr="00004222">
        <w:rPr>
          <w:rFonts w:eastAsia="Verdana"/>
          <w:sz w:val="22"/>
          <w:szCs w:val="22"/>
        </w:rPr>
        <w:t xml:space="preserve">zapoznał i stosuje się do Instrukcji składania ofert/wniosków dostępnej pod linkiem. </w:t>
      </w:r>
    </w:p>
    <w:p w14:paraId="607F0543" w14:textId="77777777" w:rsidR="003A78D0" w:rsidRPr="00004222" w:rsidRDefault="003A78D0" w:rsidP="003A78D0">
      <w:pPr>
        <w:numPr>
          <w:ilvl w:val="0"/>
          <w:numId w:val="17"/>
        </w:numPr>
        <w:tabs>
          <w:tab w:val="clear" w:pos="1706"/>
        </w:tabs>
        <w:spacing w:line="276" w:lineRule="auto"/>
        <w:ind w:left="0"/>
        <w:jc w:val="both"/>
        <w:rPr>
          <w:rFonts w:eastAsia="Verdana"/>
          <w:sz w:val="22"/>
          <w:szCs w:val="22"/>
        </w:rPr>
      </w:pPr>
      <w:r w:rsidRPr="00004222">
        <w:rPr>
          <w:rFonts w:eastAsia="Verdana"/>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9" w:history="1">
        <w:r w:rsidRPr="00004222">
          <w:rPr>
            <w:rStyle w:val="Hipercze"/>
            <w:rFonts w:eastAsia="Verdana"/>
            <w:sz w:val="22"/>
            <w:szCs w:val="22"/>
          </w:rPr>
          <w:t>https://platformazakupowa.pl/strona/45-instrukcje</w:t>
        </w:r>
      </w:hyperlink>
      <w:r w:rsidRPr="00004222">
        <w:rPr>
          <w:rFonts w:eastAsia="Verdana"/>
          <w:sz w:val="22"/>
          <w:szCs w:val="22"/>
        </w:rPr>
        <w:t>.</w:t>
      </w:r>
    </w:p>
    <w:p w14:paraId="03F9C538" w14:textId="77777777" w:rsidR="003A78D0" w:rsidRPr="00004222" w:rsidRDefault="003A78D0" w:rsidP="003A78D0">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2"/>
          <w:szCs w:val="22"/>
        </w:rPr>
      </w:pPr>
      <w:r w:rsidRPr="00004222">
        <w:rPr>
          <w:rFonts w:ascii="Times New Roman" w:hAnsi="Times New Roman" w:cs="Times New Roman"/>
          <w:b/>
          <w:sz w:val="22"/>
          <w:szCs w:val="22"/>
        </w:rPr>
        <w:lastRenderedPageBreak/>
        <w:t xml:space="preserve"> SPOSÓB OBLICZENIA CENY OFERTY</w:t>
      </w:r>
    </w:p>
    <w:p w14:paraId="200F9BB6" w14:textId="0EDD6532" w:rsidR="003A78D0" w:rsidRPr="00004222" w:rsidRDefault="003A78D0" w:rsidP="004F1175">
      <w:pPr>
        <w:numPr>
          <w:ilvl w:val="0"/>
          <w:numId w:val="34"/>
        </w:numPr>
        <w:tabs>
          <w:tab w:val="left" w:pos="284"/>
        </w:tabs>
        <w:spacing w:line="276" w:lineRule="auto"/>
        <w:ind w:left="284" w:hanging="284"/>
        <w:jc w:val="both"/>
        <w:rPr>
          <w:sz w:val="22"/>
          <w:szCs w:val="22"/>
        </w:rPr>
      </w:pPr>
      <w:r w:rsidRPr="00004222">
        <w:rPr>
          <w:color w:val="000000"/>
          <w:sz w:val="22"/>
          <w:szCs w:val="22"/>
        </w:rPr>
        <w:t xml:space="preserve">Cena ofertowa jest ceną ryczałtową w rozumieniu art. 632 ustawy z dnia 23 kwietnia 1964 r. – Kodeks cywilny </w:t>
      </w:r>
      <w:r w:rsidR="00CB3F6F">
        <w:rPr>
          <w:color w:val="000000"/>
        </w:rPr>
        <w:t>(t.j. Dz.U. z 2023 r. poz. 1610 ze zm.).</w:t>
      </w:r>
    </w:p>
    <w:p w14:paraId="11D54899" w14:textId="0846DAFE" w:rsidR="003A78D0" w:rsidRPr="00B261EA" w:rsidRDefault="003A78D0" w:rsidP="004F1175">
      <w:pPr>
        <w:numPr>
          <w:ilvl w:val="0"/>
          <w:numId w:val="34"/>
        </w:numPr>
        <w:tabs>
          <w:tab w:val="left" w:pos="284"/>
        </w:tabs>
        <w:spacing w:line="276" w:lineRule="auto"/>
        <w:ind w:left="284" w:hanging="284"/>
        <w:jc w:val="both"/>
        <w:rPr>
          <w:b/>
          <w:bCs/>
          <w:sz w:val="22"/>
          <w:szCs w:val="22"/>
        </w:rPr>
      </w:pPr>
      <w:r w:rsidRPr="00B261EA">
        <w:rPr>
          <w:sz w:val="22"/>
          <w:szCs w:val="22"/>
        </w:rPr>
        <w:t xml:space="preserve">Cena oferty zostanie wyliczona przez Wykonawcę w oparciu o wykaz elementów rozliczeniowych sporządzony na formularzu stanowiącym integralna część SWZ </w:t>
      </w:r>
      <w:r w:rsidRPr="00B261EA">
        <w:rPr>
          <w:b/>
          <w:bCs/>
          <w:sz w:val="22"/>
          <w:szCs w:val="22"/>
        </w:rPr>
        <w:t>(załącznik nr 1A).</w:t>
      </w:r>
      <w:r w:rsidRPr="00B261EA">
        <w:rPr>
          <w:sz w:val="22"/>
          <w:szCs w:val="22"/>
        </w:rPr>
        <w:t xml:space="preserve"> </w:t>
      </w:r>
    </w:p>
    <w:p w14:paraId="3E4EC0E4" w14:textId="77777777" w:rsidR="003A78D0" w:rsidRPr="00004222" w:rsidRDefault="003A78D0" w:rsidP="004F1175">
      <w:pPr>
        <w:numPr>
          <w:ilvl w:val="0"/>
          <w:numId w:val="34"/>
        </w:numPr>
        <w:tabs>
          <w:tab w:val="left" w:pos="284"/>
        </w:tabs>
        <w:spacing w:line="276" w:lineRule="auto"/>
        <w:ind w:left="284" w:hanging="284"/>
        <w:jc w:val="both"/>
        <w:rPr>
          <w:sz w:val="22"/>
          <w:szCs w:val="22"/>
        </w:rPr>
      </w:pPr>
      <w:r w:rsidRPr="00004222">
        <w:rPr>
          <w:color w:val="000000"/>
          <w:sz w:val="22"/>
          <w:szCs w:val="22"/>
        </w:rPr>
        <w:t>Cena oferty zostanie wyliczona przez Wykonawcę w oparciu o dokumentację niniejszego postępowania i wskazana w formularzu oferty stanowiącym załącznik nr 1 do SWZ.</w:t>
      </w:r>
    </w:p>
    <w:p w14:paraId="6E4AC437" w14:textId="77777777" w:rsidR="003A78D0" w:rsidRPr="00004222" w:rsidRDefault="003A78D0" w:rsidP="004F1175">
      <w:pPr>
        <w:numPr>
          <w:ilvl w:val="0"/>
          <w:numId w:val="34"/>
        </w:numPr>
        <w:tabs>
          <w:tab w:val="left" w:pos="284"/>
        </w:tabs>
        <w:spacing w:line="276" w:lineRule="auto"/>
        <w:ind w:left="284" w:hanging="284"/>
        <w:jc w:val="both"/>
        <w:rPr>
          <w:sz w:val="22"/>
          <w:szCs w:val="22"/>
        </w:rPr>
      </w:pPr>
      <w:r w:rsidRPr="00004222">
        <w:rPr>
          <w:color w:val="000000"/>
          <w:sz w:val="22"/>
          <w:szCs w:val="22"/>
        </w:rPr>
        <w:t>Wykonawca obliczając cenę oferty musi uwzględnić wszystkie elementy niezbędne do wykonania w ramach przedmiotu zamówienia opisane w dokumentacji projektowej, postanowieniach umowy oraz wynikających z obowiązujących przepisów.</w:t>
      </w:r>
    </w:p>
    <w:p w14:paraId="45566692" w14:textId="77777777" w:rsidR="003A78D0" w:rsidRPr="00004222" w:rsidRDefault="003A78D0" w:rsidP="004F1175">
      <w:pPr>
        <w:numPr>
          <w:ilvl w:val="0"/>
          <w:numId w:val="34"/>
        </w:numPr>
        <w:tabs>
          <w:tab w:val="left" w:pos="284"/>
        </w:tabs>
        <w:spacing w:line="276" w:lineRule="auto"/>
        <w:ind w:left="284" w:hanging="284"/>
        <w:jc w:val="both"/>
        <w:rPr>
          <w:sz w:val="22"/>
          <w:szCs w:val="22"/>
        </w:rPr>
      </w:pPr>
      <w:r w:rsidRPr="00004222">
        <w:rPr>
          <w:color w:val="000000"/>
          <w:sz w:val="22"/>
          <w:szCs w:val="22"/>
        </w:rPr>
        <w:t xml:space="preserve">Wykonawca powinien wyliczyć cenę oferty brutto, tj. wraz z należnym podatkiem VAT w wysokości przewidzianej ustawowo. </w:t>
      </w:r>
    </w:p>
    <w:p w14:paraId="1EA9BACB" w14:textId="77777777" w:rsidR="003A78D0" w:rsidRPr="00004222" w:rsidRDefault="003A78D0" w:rsidP="004F1175">
      <w:pPr>
        <w:numPr>
          <w:ilvl w:val="0"/>
          <w:numId w:val="34"/>
        </w:numPr>
        <w:tabs>
          <w:tab w:val="left" w:pos="284"/>
        </w:tabs>
        <w:spacing w:line="276" w:lineRule="auto"/>
        <w:ind w:left="284" w:hanging="284"/>
        <w:jc w:val="both"/>
        <w:rPr>
          <w:sz w:val="22"/>
          <w:szCs w:val="22"/>
        </w:rPr>
      </w:pPr>
      <w:r w:rsidRPr="00004222">
        <w:rPr>
          <w:sz w:val="22"/>
          <w:szCs w:val="22"/>
        </w:rPr>
        <w:t>Cena oferty powinna być wyrażona w złotych polskich (PLN) z dokładnością do dwóch miejsc po przecinku.</w:t>
      </w:r>
    </w:p>
    <w:p w14:paraId="706FC9B9" w14:textId="77777777" w:rsidR="003A78D0" w:rsidRPr="00004222" w:rsidRDefault="003A78D0" w:rsidP="004F1175">
      <w:pPr>
        <w:numPr>
          <w:ilvl w:val="0"/>
          <w:numId w:val="34"/>
        </w:numPr>
        <w:tabs>
          <w:tab w:val="left" w:pos="284"/>
        </w:tabs>
        <w:spacing w:line="276" w:lineRule="auto"/>
        <w:ind w:left="284" w:hanging="284"/>
        <w:jc w:val="both"/>
        <w:rPr>
          <w:sz w:val="22"/>
          <w:szCs w:val="22"/>
        </w:rPr>
      </w:pPr>
      <w:r w:rsidRPr="00004222">
        <w:rPr>
          <w:sz w:val="22"/>
          <w:szCs w:val="22"/>
        </w:rPr>
        <w:t>Zamawiający nie przewiduje rozliczeń w walucie obcej.</w:t>
      </w:r>
    </w:p>
    <w:p w14:paraId="0B9A9F18" w14:textId="77777777" w:rsidR="003A78D0" w:rsidRPr="00004222" w:rsidRDefault="003A78D0" w:rsidP="004F1175">
      <w:pPr>
        <w:numPr>
          <w:ilvl w:val="0"/>
          <w:numId w:val="34"/>
        </w:numPr>
        <w:tabs>
          <w:tab w:val="left" w:pos="284"/>
        </w:tabs>
        <w:spacing w:line="276" w:lineRule="auto"/>
        <w:ind w:left="284" w:hanging="284"/>
        <w:jc w:val="both"/>
        <w:rPr>
          <w:sz w:val="22"/>
          <w:szCs w:val="22"/>
        </w:rPr>
      </w:pPr>
      <w:r w:rsidRPr="00004222">
        <w:rPr>
          <w:sz w:val="22"/>
          <w:szCs w:val="22"/>
        </w:rPr>
        <w:t>Wyliczona cena oferty brutto będzie służyć do porównania złożonych ofert i do rozliczenia w trakcie realizacji zamówienia.</w:t>
      </w:r>
    </w:p>
    <w:p w14:paraId="45D609F3" w14:textId="66AB5BFA" w:rsidR="003A78D0" w:rsidRPr="00004222" w:rsidRDefault="003A78D0" w:rsidP="004F1175">
      <w:pPr>
        <w:numPr>
          <w:ilvl w:val="0"/>
          <w:numId w:val="34"/>
        </w:numPr>
        <w:tabs>
          <w:tab w:val="left" w:pos="284"/>
        </w:tabs>
        <w:spacing w:line="276" w:lineRule="auto"/>
        <w:ind w:left="284" w:hanging="284"/>
        <w:jc w:val="both"/>
        <w:rPr>
          <w:sz w:val="22"/>
          <w:szCs w:val="22"/>
        </w:rPr>
      </w:pPr>
      <w:r w:rsidRPr="00004222">
        <w:rPr>
          <w:sz w:val="22"/>
          <w:szCs w:val="22"/>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004222">
        <w:rPr>
          <w:b/>
          <w:sz w:val="22"/>
          <w:szCs w:val="22"/>
        </w:rPr>
        <w:t xml:space="preserve"> </w:t>
      </w:r>
      <w:r w:rsidRPr="00004222">
        <w:rPr>
          <w:sz w:val="22"/>
          <w:szCs w:val="22"/>
        </w:rPr>
        <w:t>W ofercie, o której mowa w ust. 1, wykonawca ma obowiązek:</w:t>
      </w:r>
    </w:p>
    <w:p w14:paraId="3F488BE4" w14:textId="77777777" w:rsidR="003A78D0" w:rsidRPr="00004222" w:rsidRDefault="003A78D0" w:rsidP="003A78D0">
      <w:pPr>
        <w:tabs>
          <w:tab w:val="left" w:pos="3855"/>
        </w:tabs>
        <w:suppressAutoHyphens/>
        <w:spacing w:line="276" w:lineRule="auto"/>
        <w:ind w:left="826" w:hanging="409"/>
        <w:jc w:val="both"/>
        <w:rPr>
          <w:sz w:val="22"/>
          <w:szCs w:val="22"/>
        </w:rPr>
      </w:pPr>
      <w:r w:rsidRPr="00004222">
        <w:rPr>
          <w:sz w:val="22"/>
          <w:szCs w:val="22"/>
        </w:rPr>
        <w:t>1)</w:t>
      </w:r>
      <w:r w:rsidRPr="00004222">
        <w:rPr>
          <w:sz w:val="22"/>
          <w:szCs w:val="22"/>
        </w:rPr>
        <w:tab/>
        <w:t>poinformowania zamawiającego, że wybór jego oferty będzie prowadził do powstania u zamawiającego obowiązku podatkowego;</w:t>
      </w:r>
    </w:p>
    <w:p w14:paraId="5D2B70C9" w14:textId="77777777" w:rsidR="003A78D0" w:rsidRPr="00004222" w:rsidRDefault="003A78D0" w:rsidP="003A78D0">
      <w:pPr>
        <w:tabs>
          <w:tab w:val="left" w:pos="3855"/>
        </w:tabs>
        <w:suppressAutoHyphens/>
        <w:spacing w:line="276" w:lineRule="auto"/>
        <w:ind w:left="826" w:hanging="409"/>
        <w:jc w:val="both"/>
        <w:rPr>
          <w:sz w:val="22"/>
          <w:szCs w:val="22"/>
        </w:rPr>
      </w:pPr>
      <w:r w:rsidRPr="00004222">
        <w:rPr>
          <w:sz w:val="22"/>
          <w:szCs w:val="22"/>
        </w:rPr>
        <w:t>2)</w:t>
      </w:r>
      <w:r w:rsidRPr="00004222">
        <w:rPr>
          <w:sz w:val="22"/>
          <w:szCs w:val="22"/>
        </w:rPr>
        <w:tab/>
        <w:t>wskazania nazwy (rodzaju) towaru lub usługi, których dostawa lub świadczenie będą prowadziły do powstania obowiązku podatkowego;</w:t>
      </w:r>
    </w:p>
    <w:p w14:paraId="6692A962" w14:textId="77777777" w:rsidR="003A78D0" w:rsidRPr="00004222" w:rsidRDefault="003A78D0" w:rsidP="003A78D0">
      <w:pPr>
        <w:tabs>
          <w:tab w:val="left" w:pos="3855"/>
        </w:tabs>
        <w:suppressAutoHyphens/>
        <w:spacing w:line="276" w:lineRule="auto"/>
        <w:ind w:left="826" w:hanging="409"/>
        <w:jc w:val="both"/>
        <w:rPr>
          <w:sz w:val="22"/>
          <w:szCs w:val="22"/>
        </w:rPr>
      </w:pPr>
      <w:r w:rsidRPr="00004222">
        <w:rPr>
          <w:sz w:val="22"/>
          <w:szCs w:val="22"/>
        </w:rPr>
        <w:t>3)</w:t>
      </w:r>
      <w:r w:rsidRPr="00004222">
        <w:rPr>
          <w:sz w:val="22"/>
          <w:szCs w:val="22"/>
        </w:rPr>
        <w:tab/>
        <w:t>wskazania wartości towaru lub usługi objętego obowiązkiem podatkowym zamawiającego, bez kwoty podatku;</w:t>
      </w:r>
    </w:p>
    <w:p w14:paraId="2378F0B1" w14:textId="77777777" w:rsidR="003A78D0" w:rsidRPr="00004222" w:rsidRDefault="003A78D0" w:rsidP="003A78D0">
      <w:pPr>
        <w:tabs>
          <w:tab w:val="left" w:pos="3855"/>
        </w:tabs>
        <w:suppressAutoHyphens/>
        <w:spacing w:line="276" w:lineRule="auto"/>
        <w:ind w:left="826" w:hanging="409"/>
        <w:jc w:val="both"/>
        <w:rPr>
          <w:sz w:val="22"/>
          <w:szCs w:val="22"/>
        </w:rPr>
      </w:pPr>
      <w:r w:rsidRPr="00004222">
        <w:rPr>
          <w:sz w:val="22"/>
          <w:szCs w:val="22"/>
        </w:rPr>
        <w:t>4)</w:t>
      </w:r>
      <w:r w:rsidRPr="00004222">
        <w:rPr>
          <w:sz w:val="22"/>
          <w:szCs w:val="22"/>
        </w:rPr>
        <w:tab/>
        <w:t>wskazania stawki podatku od towarów i usług, która zgodnie z wiedzą wykonawcy, będzie miała zastosowanie.</w:t>
      </w:r>
    </w:p>
    <w:p w14:paraId="71B672D7" w14:textId="77777777" w:rsidR="003A78D0" w:rsidRPr="00004222" w:rsidRDefault="003A78D0" w:rsidP="004F1175">
      <w:pPr>
        <w:numPr>
          <w:ilvl w:val="0"/>
          <w:numId w:val="34"/>
        </w:numPr>
        <w:tabs>
          <w:tab w:val="left" w:pos="284"/>
        </w:tabs>
        <w:suppressAutoHyphens/>
        <w:spacing w:line="276" w:lineRule="auto"/>
        <w:ind w:left="284" w:hanging="284"/>
        <w:jc w:val="both"/>
        <w:rPr>
          <w:b/>
          <w:sz w:val="22"/>
          <w:szCs w:val="22"/>
        </w:rPr>
      </w:pPr>
      <w:r w:rsidRPr="00004222">
        <w:rPr>
          <w:sz w:val="22"/>
          <w:szCs w:val="22"/>
        </w:rPr>
        <w:t xml:space="preserve">Wzór Formularza Ofertowego został opracowany przy założeniu, iż wybór oferty nie będzie prowadzić do powstania u Zamawiającego obowiązku podatkowego </w:t>
      </w:r>
      <w:r w:rsidRPr="00004222">
        <w:rPr>
          <w:sz w:val="22"/>
          <w:szCs w:val="22"/>
        </w:rPr>
        <w:br/>
        <w:t xml:space="preserve">w zakresie podatku VAT. W przypadku, gdy Wykonawca zobowiązany jest złożyć oświadczenie o powstaniu u Zamawiającego obowiązku podatkowego, to winien odpowiednio zmodyfikować treść formularza.  </w:t>
      </w:r>
    </w:p>
    <w:p w14:paraId="7F609950" w14:textId="77777777" w:rsidR="003A78D0" w:rsidRPr="00004222" w:rsidRDefault="003A78D0" w:rsidP="003A78D0">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2"/>
          <w:szCs w:val="22"/>
        </w:rPr>
      </w:pPr>
      <w:r w:rsidRPr="00004222">
        <w:rPr>
          <w:rFonts w:ascii="Times New Roman" w:hAnsi="Times New Roman" w:cs="Times New Roman"/>
          <w:b/>
          <w:sz w:val="22"/>
          <w:szCs w:val="22"/>
        </w:rPr>
        <w:t xml:space="preserve"> WYMAGANIA DOTYCZĄCE WADIUM</w:t>
      </w:r>
    </w:p>
    <w:p w14:paraId="37E691F7" w14:textId="3E968BF8" w:rsidR="003A78D0" w:rsidRPr="00B261EA" w:rsidRDefault="003A78D0" w:rsidP="004F1175">
      <w:pPr>
        <w:numPr>
          <w:ilvl w:val="3"/>
          <w:numId w:val="50"/>
        </w:numPr>
        <w:tabs>
          <w:tab w:val="clear" w:pos="2880"/>
          <w:tab w:val="left" w:pos="284"/>
        </w:tabs>
        <w:spacing w:before="240" w:line="276" w:lineRule="auto"/>
        <w:ind w:left="284" w:hanging="284"/>
        <w:jc w:val="both"/>
        <w:rPr>
          <w:b/>
          <w:bCs/>
          <w:sz w:val="22"/>
          <w:szCs w:val="22"/>
        </w:rPr>
      </w:pPr>
      <w:r w:rsidRPr="00B261EA">
        <w:rPr>
          <w:sz w:val="22"/>
          <w:szCs w:val="22"/>
        </w:rPr>
        <w:t xml:space="preserve">Wykonawca zobowiązany jest do zabezpieczenia swojej oferty wadium w wysokości: </w:t>
      </w:r>
      <w:r w:rsidR="0086159F" w:rsidRPr="00B261EA">
        <w:rPr>
          <w:b/>
          <w:bCs/>
          <w:sz w:val="22"/>
          <w:szCs w:val="22"/>
        </w:rPr>
        <w:t>2</w:t>
      </w:r>
      <w:r w:rsidRPr="00B261EA">
        <w:rPr>
          <w:b/>
          <w:bCs/>
          <w:sz w:val="22"/>
          <w:szCs w:val="22"/>
        </w:rPr>
        <w:t xml:space="preserve">0 000,00 zł (słownie: </w:t>
      </w:r>
      <w:r w:rsidR="0086159F" w:rsidRPr="00B261EA">
        <w:rPr>
          <w:b/>
          <w:bCs/>
          <w:sz w:val="22"/>
          <w:szCs w:val="22"/>
        </w:rPr>
        <w:t>dwadzieścia</w:t>
      </w:r>
      <w:r w:rsidRPr="00B261EA">
        <w:rPr>
          <w:b/>
          <w:bCs/>
          <w:sz w:val="22"/>
          <w:szCs w:val="22"/>
        </w:rPr>
        <w:t xml:space="preserve"> tysięcy złotych).</w:t>
      </w:r>
    </w:p>
    <w:p w14:paraId="237A8CF8" w14:textId="77777777" w:rsidR="003A78D0" w:rsidRPr="00B261EA" w:rsidRDefault="003A78D0" w:rsidP="004F1175">
      <w:pPr>
        <w:numPr>
          <w:ilvl w:val="3"/>
          <w:numId w:val="50"/>
        </w:numPr>
        <w:tabs>
          <w:tab w:val="clear" w:pos="2880"/>
          <w:tab w:val="left" w:pos="284"/>
        </w:tabs>
        <w:spacing w:line="276" w:lineRule="auto"/>
        <w:ind w:left="425" w:hanging="425"/>
        <w:jc w:val="both"/>
        <w:rPr>
          <w:sz w:val="22"/>
          <w:szCs w:val="22"/>
        </w:rPr>
      </w:pPr>
      <w:r w:rsidRPr="00B261EA">
        <w:rPr>
          <w:sz w:val="22"/>
          <w:szCs w:val="22"/>
        </w:rPr>
        <w:t>Wadium wnosi się przed upływem terminu składania ofert i utrzymuje nieprzerwalnie do dnia upływu terminu związania ofertą.</w:t>
      </w:r>
    </w:p>
    <w:p w14:paraId="2F7ED093" w14:textId="77777777" w:rsidR="003A78D0" w:rsidRPr="00B261EA" w:rsidRDefault="003A78D0" w:rsidP="004F1175">
      <w:pPr>
        <w:numPr>
          <w:ilvl w:val="3"/>
          <w:numId w:val="50"/>
        </w:numPr>
        <w:tabs>
          <w:tab w:val="clear" w:pos="2880"/>
          <w:tab w:val="left" w:pos="284"/>
        </w:tabs>
        <w:spacing w:line="276" w:lineRule="auto"/>
        <w:ind w:left="425" w:hanging="425"/>
        <w:jc w:val="both"/>
        <w:rPr>
          <w:sz w:val="22"/>
          <w:szCs w:val="22"/>
        </w:rPr>
      </w:pPr>
      <w:r w:rsidRPr="00B261EA">
        <w:rPr>
          <w:sz w:val="22"/>
          <w:szCs w:val="22"/>
        </w:rPr>
        <w:t>Przedłużenie terminu związania ofertą jest dopuszczalne tylko z jednoczesnym przedłużeniem okresu ważności wadium albo, jeżeli nie jest to możliwe, z wniesieniem nowego wadium na przedłużony okres związania ofertą.</w:t>
      </w:r>
    </w:p>
    <w:p w14:paraId="2F146002" w14:textId="77777777" w:rsidR="003A78D0" w:rsidRPr="00B261EA" w:rsidRDefault="003A78D0" w:rsidP="004F1175">
      <w:pPr>
        <w:numPr>
          <w:ilvl w:val="3"/>
          <w:numId w:val="50"/>
        </w:numPr>
        <w:tabs>
          <w:tab w:val="clear" w:pos="2880"/>
          <w:tab w:val="left" w:pos="284"/>
        </w:tabs>
        <w:spacing w:line="276" w:lineRule="auto"/>
        <w:ind w:left="425" w:hanging="425"/>
        <w:jc w:val="both"/>
        <w:rPr>
          <w:sz w:val="22"/>
          <w:szCs w:val="22"/>
        </w:rPr>
      </w:pPr>
      <w:r w:rsidRPr="00B261EA">
        <w:rPr>
          <w:sz w:val="22"/>
          <w:szCs w:val="22"/>
        </w:rPr>
        <w:t>Wadium może być wnoszone w jednej lub kilku następujących formach:</w:t>
      </w:r>
    </w:p>
    <w:p w14:paraId="3BB406F1" w14:textId="77777777" w:rsidR="003A78D0" w:rsidRPr="00B261EA" w:rsidRDefault="003A78D0" w:rsidP="004F1175">
      <w:pPr>
        <w:numPr>
          <w:ilvl w:val="1"/>
          <w:numId w:val="51"/>
        </w:numPr>
        <w:tabs>
          <w:tab w:val="left" w:pos="567"/>
        </w:tabs>
        <w:spacing w:line="276" w:lineRule="auto"/>
        <w:ind w:left="567" w:hanging="283"/>
        <w:jc w:val="both"/>
        <w:rPr>
          <w:sz w:val="22"/>
          <w:szCs w:val="22"/>
        </w:rPr>
      </w:pPr>
      <w:r w:rsidRPr="00B261EA">
        <w:rPr>
          <w:sz w:val="22"/>
          <w:szCs w:val="22"/>
        </w:rPr>
        <w:tab/>
        <w:t xml:space="preserve">pieniądzu; </w:t>
      </w:r>
    </w:p>
    <w:p w14:paraId="047B19B4" w14:textId="77777777" w:rsidR="003A78D0" w:rsidRPr="00B261EA" w:rsidRDefault="003A78D0" w:rsidP="004F1175">
      <w:pPr>
        <w:numPr>
          <w:ilvl w:val="1"/>
          <w:numId w:val="51"/>
        </w:numPr>
        <w:tabs>
          <w:tab w:val="left" w:pos="567"/>
        </w:tabs>
        <w:spacing w:line="276" w:lineRule="auto"/>
        <w:ind w:left="567" w:hanging="283"/>
        <w:jc w:val="both"/>
        <w:rPr>
          <w:sz w:val="22"/>
          <w:szCs w:val="22"/>
        </w:rPr>
      </w:pPr>
      <w:r w:rsidRPr="00B261EA">
        <w:rPr>
          <w:sz w:val="22"/>
          <w:szCs w:val="22"/>
        </w:rPr>
        <w:lastRenderedPageBreak/>
        <w:tab/>
        <w:t>gwarancjach bankowych;</w:t>
      </w:r>
    </w:p>
    <w:p w14:paraId="0195D32E" w14:textId="77777777" w:rsidR="003A78D0" w:rsidRPr="00B261EA" w:rsidRDefault="003A78D0" w:rsidP="004F1175">
      <w:pPr>
        <w:numPr>
          <w:ilvl w:val="1"/>
          <w:numId w:val="51"/>
        </w:numPr>
        <w:tabs>
          <w:tab w:val="left" w:pos="567"/>
        </w:tabs>
        <w:spacing w:line="276" w:lineRule="auto"/>
        <w:ind w:left="567" w:hanging="283"/>
        <w:jc w:val="both"/>
        <w:rPr>
          <w:sz w:val="22"/>
          <w:szCs w:val="22"/>
        </w:rPr>
      </w:pPr>
      <w:r w:rsidRPr="00B261EA">
        <w:rPr>
          <w:sz w:val="22"/>
          <w:szCs w:val="22"/>
        </w:rPr>
        <w:tab/>
        <w:t>gwarancjach ubezpieczeniowych;</w:t>
      </w:r>
    </w:p>
    <w:p w14:paraId="6BD33572" w14:textId="77777777" w:rsidR="003A78D0" w:rsidRPr="00B261EA" w:rsidRDefault="003A78D0" w:rsidP="004F1175">
      <w:pPr>
        <w:numPr>
          <w:ilvl w:val="1"/>
          <w:numId w:val="51"/>
        </w:numPr>
        <w:tabs>
          <w:tab w:val="left" w:pos="567"/>
        </w:tabs>
        <w:spacing w:line="276" w:lineRule="auto"/>
        <w:ind w:left="567" w:hanging="283"/>
        <w:jc w:val="both"/>
        <w:rPr>
          <w:sz w:val="22"/>
          <w:szCs w:val="22"/>
        </w:rPr>
      </w:pPr>
      <w:r w:rsidRPr="00B261EA">
        <w:rPr>
          <w:sz w:val="22"/>
          <w:szCs w:val="22"/>
        </w:rPr>
        <w:tab/>
        <w:t>poręczeniach udzielanych przez podmioty, o których mowa w art. 6b ust. 5 pkt 2 ustawy z dnia 9 listopada 2000 r. o utworzeniu Polskiej Agencji Rozwoju Przedsiębiorczości (Dz. U. z 2020 r. poz. 299).</w:t>
      </w:r>
    </w:p>
    <w:p w14:paraId="20B636ED" w14:textId="1902BB47" w:rsidR="003A78D0" w:rsidRPr="00470530" w:rsidRDefault="003A78D0" w:rsidP="004F1175">
      <w:pPr>
        <w:numPr>
          <w:ilvl w:val="3"/>
          <w:numId w:val="50"/>
        </w:numPr>
        <w:tabs>
          <w:tab w:val="clear" w:pos="2880"/>
          <w:tab w:val="left" w:pos="284"/>
        </w:tabs>
        <w:spacing w:line="276" w:lineRule="auto"/>
        <w:ind w:left="284" w:hanging="284"/>
        <w:jc w:val="both"/>
        <w:rPr>
          <w:b/>
          <w:bCs/>
          <w:sz w:val="22"/>
          <w:szCs w:val="22"/>
        </w:rPr>
      </w:pPr>
      <w:r w:rsidRPr="00470530">
        <w:rPr>
          <w:b/>
          <w:bCs/>
          <w:sz w:val="22"/>
          <w:szCs w:val="22"/>
        </w:rPr>
        <w:t xml:space="preserve">Wadium w formie pieniądza należy wnieść przelewem na rachunek bankowy w Banku PEKAO S.A.  </w:t>
      </w:r>
      <w:r w:rsidR="00CB475B" w:rsidRPr="00470530">
        <w:rPr>
          <w:b/>
          <w:bCs/>
          <w:sz w:val="22"/>
          <w:szCs w:val="22"/>
        </w:rPr>
        <w:t xml:space="preserve">nr </w:t>
      </w:r>
      <w:r w:rsidR="00CB475B" w:rsidRPr="00470530">
        <w:rPr>
          <w:b/>
          <w:bCs/>
        </w:rPr>
        <w:t xml:space="preserve">09 1240 6348 1111 0010 8361 5684 </w:t>
      </w:r>
      <w:r w:rsidRPr="00470530">
        <w:rPr>
          <w:b/>
          <w:bCs/>
          <w:sz w:val="22"/>
          <w:szCs w:val="22"/>
        </w:rPr>
        <w:t xml:space="preserve">z dopiskiem „Wadium – </w:t>
      </w:r>
      <w:r w:rsidRPr="00470530">
        <w:rPr>
          <w:b/>
          <w:bCs/>
          <w:i/>
          <w:sz w:val="22"/>
          <w:szCs w:val="22"/>
        </w:rPr>
        <w:t>nr postępowania</w:t>
      </w:r>
      <w:r w:rsidRPr="00470530">
        <w:rPr>
          <w:b/>
          <w:bCs/>
          <w:sz w:val="22"/>
          <w:szCs w:val="22"/>
        </w:rPr>
        <w:t>”.</w:t>
      </w:r>
    </w:p>
    <w:p w14:paraId="0965DF51" w14:textId="77777777" w:rsidR="003A78D0" w:rsidRPr="00004222" w:rsidRDefault="003A78D0" w:rsidP="003A78D0">
      <w:pPr>
        <w:spacing w:line="276" w:lineRule="auto"/>
        <w:ind w:left="284"/>
        <w:jc w:val="both"/>
        <w:rPr>
          <w:sz w:val="22"/>
          <w:szCs w:val="22"/>
        </w:rPr>
      </w:pPr>
      <w:r w:rsidRPr="00004222">
        <w:rPr>
          <w:b/>
          <w:sz w:val="22"/>
          <w:szCs w:val="22"/>
        </w:rPr>
        <w:t xml:space="preserve">UWAGA: </w:t>
      </w:r>
      <w:r w:rsidRPr="00004222">
        <w:rPr>
          <w:sz w:val="22"/>
          <w:szCs w:val="22"/>
        </w:rPr>
        <w:t>Za termin wniesienia wadium w formie pieniężnej zostanie przyjęty termin uznania rachunku Zamawiającego.</w:t>
      </w:r>
    </w:p>
    <w:p w14:paraId="2434E944" w14:textId="77777777" w:rsidR="003A78D0" w:rsidRPr="00004222" w:rsidRDefault="003A78D0" w:rsidP="004F1175">
      <w:pPr>
        <w:numPr>
          <w:ilvl w:val="0"/>
          <w:numId w:val="54"/>
        </w:numPr>
        <w:tabs>
          <w:tab w:val="left" w:pos="284"/>
        </w:tabs>
        <w:spacing w:line="276" w:lineRule="auto"/>
        <w:ind w:left="284" w:hanging="284"/>
        <w:jc w:val="both"/>
        <w:rPr>
          <w:sz w:val="22"/>
          <w:szCs w:val="22"/>
        </w:rPr>
      </w:pPr>
      <w:r w:rsidRPr="00004222">
        <w:rPr>
          <w:sz w:val="22"/>
          <w:szCs w:val="22"/>
        </w:rPr>
        <w:t>Wadium wnoszone w formie gwarancji lub poręczenia musi być złożone jako oryginał gwarancji lub poręczenia w postaci elektronicznej i spełniać co najmniej poniższe wymagania:</w:t>
      </w:r>
    </w:p>
    <w:p w14:paraId="1CE58A15" w14:textId="77777777" w:rsidR="003A78D0" w:rsidRPr="00004222" w:rsidRDefault="003A78D0" w:rsidP="004F1175">
      <w:pPr>
        <w:numPr>
          <w:ilvl w:val="0"/>
          <w:numId w:val="52"/>
        </w:numPr>
        <w:tabs>
          <w:tab w:val="left" w:pos="567"/>
        </w:tabs>
        <w:spacing w:line="276" w:lineRule="auto"/>
        <w:ind w:left="567" w:hanging="283"/>
        <w:jc w:val="both"/>
        <w:rPr>
          <w:sz w:val="22"/>
          <w:szCs w:val="22"/>
          <w:lang w:eastAsia="x-none"/>
        </w:rPr>
      </w:pPr>
      <w:r w:rsidRPr="00004222">
        <w:rPr>
          <w:sz w:val="22"/>
          <w:szCs w:val="22"/>
          <w:lang w:eastAsia="x-none"/>
        </w:rPr>
        <w:tab/>
        <w:t>musi obejmować odpowiedzialność za wszystkie przypadki powodujące utratę wadium przez Wykonawcę określone w ustawie p.z.p.;</w:t>
      </w:r>
    </w:p>
    <w:p w14:paraId="2CEEF9D5" w14:textId="77777777" w:rsidR="003A78D0" w:rsidRPr="00004222" w:rsidRDefault="003A78D0" w:rsidP="004F1175">
      <w:pPr>
        <w:numPr>
          <w:ilvl w:val="0"/>
          <w:numId w:val="52"/>
        </w:numPr>
        <w:tabs>
          <w:tab w:val="left" w:pos="567"/>
        </w:tabs>
        <w:spacing w:line="276" w:lineRule="auto"/>
        <w:ind w:left="567" w:hanging="283"/>
        <w:jc w:val="both"/>
        <w:rPr>
          <w:sz w:val="22"/>
          <w:szCs w:val="22"/>
          <w:lang w:eastAsia="x-none"/>
        </w:rPr>
      </w:pPr>
      <w:r w:rsidRPr="00004222">
        <w:rPr>
          <w:sz w:val="22"/>
          <w:szCs w:val="22"/>
          <w:lang w:eastAsia="x-none"/>
        </w:rPr>
        <w:t>z jej treści powinno jednoznacznej wynikać zobowiązanie gwaranta do zapłaty całej kwoty wadium;</w:t>
      </w:r>
    </w:p>
    <w:p w14:paraId="66F32EAD" w14:textId="77777777" w:rsidR="003A78D0" w:rsidRPr="00004222" w:rsidRDefault="003A78D0" w:rsidP="004F1175">
      <w:pPr>
        <w:numPr>
          <w:ilvl w:val="0"/>
          <w:numId w:val="52"/>
        </w:numPr>
        <w:tabs>
          <w:tab w:val="left" w:pos="567"/>
        </w:tabs>
        <w:spacing w:line="276" w:lineRule="auto"/>
        <w:ind w:left="567" w:hanging="283"/>
        <w:jc w:val="both"/>
        <w:rPr>
          <w:sz w:val="22"/>
          <w:szCs w:val="22"/>
          <w:lang w:eastAsia="x-none"/>
        </w:rPr>
      </w:pPr>
      <w:r w:rsidRPr="00004222">
        <w:rPr>
          <w:sz w:val="22"/>
          <w:szCs w:val="22"/>
          <w:lang w:eastAsia="x-none"/>
        </w:rPr>
        <w:t>powinno być nieodwołalne i bezwarunkowe oraz płatne na pierwsze żądanie;</w:t>
      </w:r>
    </w:p>
    <w:p w14:paraId="1A529BEF" w14:textId="77777777" w:rsidR="003A78D0" w:rsidRPr="00004222" w:rsidRDefault="003A78D0" w:rsidP="004F1175">
      <w:pPr>
        <w:numPr>
          <w:ilvl w:val="0"/>
          <w:numId w:val="52"/>
        </w:numPr>
        <w:tabs>
          <w:tab w:val="left" w:pos="567"/>
        </w:tabs>
        <w:spacing w:line="276" w:lineRule="auto"/>
        <w:ind w:left="567" w:hanging="283"/>
        <w:jc w:val="both"/>
        <w:rPr>
          <w:sz w:val="22"/>
          <w:szCs w:val="22"/>
          <w:lang w:eastAsia="x-none"/>
        </w:rPr>
      </w:pPr>
      <w:r w:rsidRPr="00004222">
        <w:rPr>
          <w:sz w:val="22"/>
          <w:szCs w:val="22"/>
          <w:lang w:eastAsia="x-none"/>
        </w:rPr>
        <w:t xml:space="preserve">termin obowiązywania poręczenia lub gwarancji nie może być krótszy niż termin związania ofertą (z zastrzeżeniem iż pierwszym dniem związania ofertą jest dzień składania ofert); </w:t>
      </w:r>
    </w:p>
    <w:p w14:paraId="6E34E7AE" w14:textId="77777777" w:rsidR="003A78D0" w:rsidRPr="00004222" w:rsidRDefault="003A78D0" w:rsidP="004F1175">
      <w:pPr>
        <w:numPr>
          <w:ilvl w:val="0"/>
          <w:numId w:val="52"/>
        </w:numPr>
        <w:tabs>
          <w:tab w:val="left" w:pos="567"/>
        </w:tabs>
        <w:spacing w:line="276" w:lineRule="auto"/>
        <w:ind w:left="567" w:hanging="283"/>
        <w:jc w:val="both"/>
        <w:rPr>
          <w:sz w:val="22"/>
          <w:szCs w:val="22"/>
          <w:lang w:eastAsia="x-none"/>
        </w:rPr>
      </w:pPr>
      <w:r w:rsidRPr="00004222">
        <w:rPr>
          <w:sz w:val="22"/>
          <w:szCs w:val="22"/>
          <w:lang w:eastAsia="x-none"/>
        </w:rPr>
        <w:t>w treści poręczenia lub gwarancji powinna znaleźć się nazwa oraz numer przedmiotowego postępowania;</w:t>
      </w:r>
    </w:p>
    <w:p w14:paraId="7EA8DF77" w14:textId="1642E7FA" w:rsidR="003A78D0" w:rsidRPr="00004222" w:rsidRDefault="003A78D0" w:rsidP="004F1175">
      <w:pPr>
        <w:numPr>
          <w:ilvl w:val="0"/>
          <w:numId w:val="52"/>
        </w:numPr>
        <w:tabs>
          <w:tab w:val="left" w:pos="567"/>
        </w:tabs>
        <w:spacing w:line="276" w:lineRule="auto"/>
        <w:ind w:left="567" w:hanging="283"/>
        <w:jc w:val="both"/>
        <w:rPr>
          <w:sz w:val="22"/>
          <w:szCs w:val="22"/>
          <w:lang w:eastAsia="x-none"/>
        </w:rPr>
      </w:pPr>
      <w:r w:rsidRPr="00004222">
        <w:rPr>
          <w:sz w:val="22"/>
          <w:szCs w:val="22"/>
          <w:lang w:eastAsia="x-none"/>
        </w:rPr>
        <w:t xml:space="preserve">beneficjentem poręczenia lub gwarancji jest: </w:t>
      </w:r>
      <w:r w:rsidR="00877568">
        <w:rPr>
          <w:sz w:val="22"/>
          <w:szCs w:val="22"/>
          <w:lang w:eastAsia="x-none"/>
        </w:rPr>
        <w:t xml:space="preserve">Biblioteka Publiczna </w:t>
      </w:r>
      <w:r w:rsidRPr="00004222">
        <w:rPr>
          <w:sz w:val="22"/>
          <w:szCs w:val="22"/>
          <w:lang w:eastAsia="x-none"/>
        </w:rPr>
        <w:t>Gmin</w:t>
      </w:r>
      <w:r w:rsidR="00877568">
        <w:rPr>
          <w:sz w:val="22"/>
          <w:szCs w:val="22"/>
          <w:lang w:eastAsia="x-none"/>
        </w:rPr>
        <w:t>y</w:t>
      </w:r>
      <w:r w:rsidRPr="00004222">
        <w:rPr>
          <w:sz w:val="22"/>
          <w:szCs w:val="22"/>
          <w:lang w:eastAsia="x-none"/>
        </w:rPr>
        <w:t xml:space="preserve"> Grodzisk Mazowiecki</w:t>
      </w:r>
    </w:p>
    <w:p w14:paraId="2F91CFBE" w14:textId="77777777" w:rsidR="003A78D0" w:rsidRPr="00004222" w:rsidRDefault="003A78D0" w:rsidP="004F1175">
      <w:pPr>
        <w:numPr>
          <w:ilvl w:val="0"/>
          <w:numId w:val="52"/>
        </w:numPr>
        <w:tabs>
          <w:tab w:val="left" w:pos="567"/>
        </w:tabs>
        <w:spacing w:line="276" w:lineRule="auto"/>
        <w:ind w:left="567" w:hanging="283"/>
        <w:jc w:val="both"/>
        <w:rPr>
          <w:sz w:val="22"/>
          <w:szCs w:val="22"/>
          <w:lang w:eastAsia="x-none"/>
        </w:rPr>
      </w:pPr>
      <w:r w:rsidRPr="00004222">
        <w:rPr>
          <w:sz w:val="22"/>
          <w:szCs w:val="22"/>
          <w:lang w:eastAsia="x-none"/>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7DB7B14" w14:textId="77777777" w:rsidR="003A78D0" w:rsidRPr="00004222" w:rsidRDefault="003A78D0" w:rsidP="004F1175">
      <w:pPr>
        <w:numPr>
          <w:ilvl w:val="0"/>
          <w:numId w:val="53"/>
        </w:numPr>
        <w:tabs>
          <w:tab w:val="num" w:pos="284"/>
        </w:tabs>
        <w:spacing w:line="276" w:lineRule="auto"/>
        <w:ind w:left="284" w:hanging="284"/>
        <w:jc w:val="both"/>
        <w:rPr>
          <w:sz w:val="22"/>
          <w:szCs w:val="22"/>
        </w:rPr>
      </w:pPr>
      <w:r w:rsidRPr="00004222">
        <w:rPr>
          <w:sz w:val="22"/>
          <w:szCs w:val="22"/>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0A0D5395" w14:textId="77777777" w:rsidR="003A78D0" w:rsidRPr="00004222" w:rsidRDefault="003A78D0" w:rsidP="004F1175">
      <w:pPr>
        <w:numPr>
          <w:ilvl w:val="0"/>
          <w:numId w:val="53"/>
        </w:numPr>
        <w:tabs>
          <w:tab w:val="num" w:pos="284"/>
        </w:tabs>
        <w:spacing w:line="276" w:lineRule="auto"/>
        <w:ind w:left="284" w:hanging="284"/>
        <w:jc w:val="both"/>
        <w:rPr>
          <w:sz w:val="22"/>
          <w:szCs w:val="22"/>
        </w:rPr>
      </w:pPr>
      <w:r w:rsidRPr="00004222">
        <w:rPr>
          <w:sz w:val="22"/>
          <w:szCs w:val="22"/>
        </w:rPr>
        <w:t>Zasady zwrotu oraz okoliczności zatrzymania wadium określa art. 98 p.z.p.</w:t>
      </w:r>
    </w:p>
    <w:p w14:paraId="3C4C4023" w14:textId="77777777" w:rsidR="003A78D0" w:rsidRPr="00004222" w:rsidRDefault="003A78D0" w:rsidP="003A78D0">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2"/>
          <w:szCs w:val="22"/>
        </w:rPr>
      </w:pPr>
      <w:r w:rsidRPr="00004222">
        <w:rPr>
          <w:rFonts w:ascii="Times New Roman" w:hAnsi="Times New Roman" w:cs="Times New Roman"/>
          <w:b/>
          <w:sz w:val="22"/>
          <w:szCs w:val="22"/>
        </w:rPr>
        <w:t xml:space="preserve"> TERMIN ZWIĄZANIA OFERTĄ</w:t>
      </w:r>
    </w:p>
    <w:p w14:paraId="544563B8" w14:textId="768073C4" w:rsidR="003A78D0" w:rsidRPr="00004222" w:rsidRDefault="003A78D0" w:rsidP="003A78D0">
      <w:pPr>
        <w:numPr>
          <w:ilvl w:val="0"/>
          <w:numId w:val="8"/>
        </w:numPr>
        <w:tabs>
          <w:tab w:val="clear" w:pos="1800"/>
          <w:tab w:val="left" w:pos="284"/>
        </w:tabs>
        <w:spacing w:before="240" w:line="276" w:lineRule="auto"/>
        <w:ind w:left="284" w:hanging="284"/>
        <w:jc w:val="both"/>
        <w:rPr>
          <w:sz w:val="22"/>
          <w:szCs w:val="22"/>
        </w:rPr>
      </w:pPr>
      <w:r w:rsidRPr="00004222">
        <w:rPr>
          <w:sz w:val="22"/>
          <w:szCs w:val="22"/>
        </w:rPr>
        <w:t xml:space="preserve">Wykonawca będzie związany ofertą przez okres </w:t>
      </w:r>
      <w:r w:rsidRPr="00004222">
        <w:rPr>
          <w:b/>
          <w:sz w:val="22"/>
          <w:szCs w:val="22"/>
        </w:rPr>
        <w:t>30 dni</w:t>
      </w:r>
      <w:r w:rsidRPr="00004222">
        <w:rPr>
          <w:sz w:val="22"/>
          <w:szCs w:val="22"/>
        </w:rPr>
        <w:t xml:space="preserve">, tj. do dnia </w:t>
      </w:r>
      <w:r w:rsidR="00CF488D" w:rsidRPr="00CB3F6F">
        <w:rPr>
          <w:b/>
          <w:bCs/>
          <w:sz w:val="22"/>
          <w:szCs w:val="22"/>
        </w:rPr>
        <w:t>28</w:t>
      </w:r>
      <w:r w:rsidR="004A6855" w:rsidRPr="00CB3F6F">
        <w:rPr>
          <w:b/>
          <w:bCs/>
          <w:sz w:val="22"/>
          <w:szCs w:val="22"/>
        </w:rPr>
        <w:t>.</w:t>
      </w:r>
      <w:r w:rsidR="00CF488D" w:rsidRPr="00CB3F6F">
        <w:rPr>
          <w:b/>
          <w:bCs/>
          <w:sz w:val="22"/>
          <w:szCs w:val="22"/>
        </w:rPr>
        <w:t>08.</w:t>
      </w:r>
      <w:r w:rsidR="004A6855" w:rsidRPr="00CB3F6F">
        <w:rPr>
          <w:b/>
          <w:bCs/>
          <w:sz w:val="22"/>
          <w:szCs w:val="22"/>
        </w:rPr>
        <w:t xml:space="preserve">2024 </w:t>
      </w:r>
      <w:r w:rsidRPr="00CB3F6F">
        <w:rPr>
          <w:b/>
          <w:bCs/>
          <w:sz w:val="22"/>
          <w:szCs w:val="22"/>
        </w:rPr>
        <w:t>r.</w:t>
      </w:r>
      <w:r w:rsidRPr="00CB3F6F">
        <w:rPr>
          <w:sz w:val="22"/>
          <w:szCs w:val="22"/>
        </w:rPr>
        <w:t xml:space="preserve"> </w:t>
      </w:r>
      <w:r w:rsidRPr="00004222">
        <w:rPr>
          <w:sz w:val="22"/>
          <w:szCs w:val="22"/>
        </w:rPr>
        <w:t>Bieg terminu związania ofertą rozpoczyna się wraz z upływem terminu składania ofert.</w:t>
      </w:r>
    </w:p>
    <w:p w14:paraId="050F5DFE" w14:textId="330AC9B1" w:rsidR="003A78D0" w:rsidRPr="00004222" w:rsidRDefault="003A78D0" w:rsidP="003A78D0">
      <w:pPr>
        <w:numPr>
          <w:ilvl w:val="0"/>
          <w:numId w:val="8"/>
        </w:numPr>
        <w:tabs>
          <w:tab w:val="clear" w:pos="1800"/>
          <w:tab w:val="left" w:pos="284"/>
        </w:tabs>
        <w:spacing w:line="276" w:lineRule="auto"/>
        <w:ind w:left="284" w:hanging="284"/>
        <w:jc w:val="both"/>
        <w:rPr>
          <w:sz w:val="22"/>
          <w:szCs w:val="22"/>
        </w:rPr>
      </w:pPr>
      <w:r w:rsidRPr="00004222">
        <w:rPr>
          <w:sz w:val="22"/>
          <w:szCs w:val="22"/>
        </w:rPr>
        <w:t>W przypadku gdy wybór najkorzystniejszej oferty nie nastąpi przed upływem terminu związania ofertą wskazanego w ust. 1, Zamawiający przed upływem terminu związania ofertą zwróci się jednokrotnie do wykonawców o wyrażenie zgody na przedłużenie tego terminu o wskazywany przez niego okres, nie dłuższy niż 30 dni.</w:t>
      </w:r>
      <w:r w:rsidR="0068483E" w:rsidRPr="00004222">
        <w:rPr>
          <w:sz w:val="22"/>
          <w:szCs w:val="22"/>
        </w:rPr>
        <w:t xml:space="preserve"> </w:t>
      </w:r>
      <w:r w:rsidRPr="00004222">
        <w:rPr>
          <w:sz w:val="22"/>
          <w:szCs w:val="22"/>
        </w:rPr>
        <w:t>Przedłużenie terminu związania ofertą wymaga złożenia przez wykonawcę pisemnego oświadczenia o wyrażeniu zgody na przedłużenie terminu związania ofertą.</w:t>
      </w:r>
    </w:p>
    <w:p w14:paraId="39958C13" w14:textId="3FE86A63" w:rsidR="003A78D0" w:rsidRPr="00004222" w:rsidRDefault="003A78D0" w:rsidP="003A78D0">
      <w:pPr>
        <w:numPr>
          <w:ilvl w:val="0"/>
          <w:numId w:val="8"/>
        </w:numPr>
        <w:tabs>
          <w:tab w:val="clear" w:pos="1800"/>
          <w:tab w:val="left" w:pos="284"/>
        </w:tabs>
        <w:spacing w:line="276" w:lineRule="auto"/>
        <w:ind w:left="284" w:hanging="284"/>
        <w:jc w:val="both"/>
        <w:rPr>
          <w:sz w:val="22"/>
          <w:szCs w:val="22"/>
        </w:rPr>
      </w:pPr>
      <w:r w:rsidRPr="00004222">
        <w:rPr>
          <w:sz w:val="22"/>
          <w:szCs w:val="22"/>
        </w:rPr>
        <w:t>Odmowa wyrażenia zgody na przedłużenie terminu związania ofertą nie powoduje utraty wadium.</w:t>
      </w:r>
    </w:p>
    <w:p w14:paraId="392B9496" w14:textId="29125012" w:rsidR="003A78D0" w:rsidRPr="00004222" w:rsidRDefault="003A78D0" w:rsidP="003A78D0">
      <w:pPr>
        <w:numPr>
          <w:ilvl w:val="0"/>
          <w:numId w:val="8"/>
        </w:numPr>
        <w:tabs>
          <w:tab w:val="clear" w:pos="1800"/>
          <w:tab w:val="left" w:pos="284"/>
        </w:tabs>
        <w:spacing w:line="276" w:lineRule="auto"/>
        <w:ind w:left="284" w:hanging="284"/>
        <w:jc w:val="both"/>
        <w:rPr>
          <w:sz w:val="22"/>
          <w:szCs w:val="22"/>
        </w:rPr>
      </w:pPr>
      <w:r w:rsidRPr="00004222">
        <w:rPr>
          <w:color w:val="000000"/>
          <w:sz w:val="22"/>
          <w:szCs w:val="22"/>
        </w:rPr>
        <w:t>Przedłużenie terminu związania ofertą jest dopuszczalne tylko z jednoczesnym przedłużeniem okresu ważności wadium albo, jeżeli nie jest to możliwe, z wniesieniem nowego wadium na przedłużony okres związania ofertą.</w:t>
      </w:r>
    </w:p>
    <w:p w14:paraId="57F0169B" w14:textId="77777777" w:rsidR="003A78D0" w:rsidRPr="00004222" w:rsidRDefault="003A78D0" w:rsidP="003A78D0">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2"/>
          <w:szCs w:val="22"/>
        </w:rPr>
      </w:pPr>
      <w:r w:rsidRPr="00004222">
        <w:rPr>
          <w:rFonts w:ascii="Times New Roman" w:hAnsi="Times New Roman" w:cs="Times New Roman"/>
          <w:b/>
          <w:sz w:val="22"/>
          <w:szCs w:val="22"/>
        </w:rPr>
        <w:t>SPOSÓB I TERMIN SKŁADANIA I OTWARCIA OFERT</w:t>
      </w:r>
    </w:p>
    <w:p w14:paraId="30A02987" w14:textId="5EB2734D" w:rsidR="003A78D0" w:rsidRPr="00004222" w:rsidRDefault="003A78D0" w:rsidP="003A78D0">
      <w:pPr>
        <w:numPr>
          <w:ilvl w:val="0"/>
          <w:numId w:val="10"/>
        </w:numPr>
        <w:tabs>
          <w:tab w:val="clear" w:pos="2340"/>
          <w:tab w:val="left" w:pos="284"/>
        </w:tabs>
        <w:spacing w:before="240" w:line="360" w:lineRule="auto"/>
        <w:ind w:left="284" w:hanging="284"/>
        <w:jc w:val="both"/>
        <w:rPr>
          <w:b/>
          <w:sz w:val="22"/>
          <w:szCs w:val="22"/>
        </w:rPr>
      </w:pPr>
      <w:r w:rsidRPr="00004222">
        <w:rPr>
          <w:sz w:val="22"/>
          <w:szCs w:val="22"/>
        </w:rPr>
        <w:lastRenderedPageBreak/>
        <w:t>Ofertę należy z</w:t>
      </w:r>
      <w:r w:rsidRPr="00950123">
        <w:rPr>
          <w:sz w:val="22"/>
          <w:szCs w:val="22"/>
        </w:rPr>
        <w:t xml:space="preserve">łożyć poprzez Platformę: </w:t>
      </w:r>
      <w:hyperlink r:id="rId30" w:history="1">
        <w:r w:rsidR="00950123" w:rsidRPr="00950123">
          <w:rPr>
            <w:rStyle w:val="Hipercze"/>
            <w:color w:val="auto"/>
            <w:sz w:val="22"/>
            <w:szCs w:val="22"/>
          </w:rPr>
          <w:t xml:space="preserve">https://platformazakupowa.pl/transakcja/954937 </w:t>
        </w:r>
      </w:hyperlink>
      <w:r w:rsidR="00D30514" w:rsidRPr="00950123">
        <w:rPr>
          <w:sz w:val="22"/>
          <w:szCs w:val="22"/>
        </w:rPr>
        <w:t xml:space="preserve"> </w:t>
      </w:r>
      <w:hyperlink r:id="rId31" w:history="1">
        <w:r w:rsidR="00356BD3" w:rsidRPr="00950123">
          <w:rPr>
            <w:rStyle w:val="Hipercze"/>
            <w:b/>
            <w:bCs/>
            <w:color w:val="auto"/>
            <w:sz w:val="22"/>
            <w:szCs w:val="22"/>
          </w:rPr>
          <w:t xml:space="preserve">  </w:t>
        </w:r>
        <w:r w:rsidR="00356BD3" w:rsidRPr="00950123">
          <w:rPr>
            <w:rStyle w:val="Hipercze"/>
            <w:b/>
            <w:color w:val="auto"/>
            <w:sz w:val="22"/>
            <w:szCs w:val="22"/>
          </w:rPr>
          <w:t xml:space="preserve">do dnia </w:t>
        </w:r>
        <w:r w:rsidR="00950123" w:rsidRPr="00950123">
          <w:rPr>
            <w:rStyle w:val="Hipercze"/>
            <w:b/>
            <w:color w:val="auto"/>
            <w:sz w:val="22"/>
            <w:szCs w:val="22"/>
          </w:rPr>
          <w:t>30</w:t>
        </w:r>
        <w:r w:rsidR="00356BD3" w:rsidRPr="00950123">
          <w:rPr>
            <w:rStyle w:val="Hipercze"/>
            <w:b/>
            <w:color w:val="auto"/>
            <w:sz w:val="22"/>
            <w:szCs w:val="22"/>
          </w:rPr>
          <w:t>.</w:t>
        </w:r>
        <w:r w:rsidR="00950123" w:rsidRPr="00950123">
          <w:rPr>
            <w:rStyle w:val="Hipercze"/>
            <w:b/>
            <w:color w:val="auto"/>
            <w:sz w:val="22"/>
            <w:szCs w:val="22"/>
          </w:rPr>
          <w:t>07.</w:t>
        </w:r>
        <w:r w:rsidR="00356BD3" w:rsidRPr="00950123">
          <w:rPr>
            <w:rStyle w:val="Hipercze"/>
            <w:b/>
            <w:color w:val="auto"/>
            <w:sz w:val="22"/>
            <w:szCs w:val="22"/>
          </w:rPr>
          <w:t>2024</w:t>
        </w:r>
      </w:hyperlink>
      <w:r w:rsidRPr="00950123">
        <w:rPr>
          <w:b/>
          <w:sz w:val="22"/>
          <w:szCs w:val="22"/>
        </w:rPr>
        <w:t xml:space="preserve"> </w:t>
      </w:r>
      <w:r w:rsidRPr="00950123">
        <w:rPr>
          <w:b/>
          <w:bCs/>
          <w:sz w:val="22"/>
          <w:szCs w:val="22"/>
        </w:rPr>
        <w:t>r</w:t>
      </w:r>
      <w:r w:rsidRPr="00950123">
        <w:rPr>
          <w:b/>
          <w:sz w:val="22"/>
          <w:szCs w:val="22"/>
          <w:highlight w:val="yellow"/>
        </w:rPr>
        <w:t>.</w:t>
      </w:r>
      <w:r w:rsidRPr="00950123">
        <w:rPr>
          <w:b/>
          <w:sz w:val="22"/>
          <w:szCs w:val="22"/>
        </w:rPr>
        <w:t xml:space="preserve"> do godziny </w:t>
      </w:r>
      <w:r w:rsidRPr="00950123">
        <w:rPr>
          <w:b/>
          <w:bCs/>
          <w:caps/>
          <w:sz w:val="22"/>
          <w:szCs w:val="22"/>
        </w:rPr>
        <w:t>12</w:t>
      </w:r>
      <w:r w:rsidRPr="00950123">
        <w:rPr>
          <w:b/>
          <w:bCs/>
          <w:sz w:val="22"/>
          <w:szCs w:val="22"/>
        </w:rPr>
        <w:t>:00</w:t>
      </w:r>
      <w:r w:rsidRPr="00950123">
        <w:rPr>
          <w:sz w:val="22"/>
          <w:szCs w:val="22"/>
        </w:rPr>
        <w:t>.</w:t>
      </w:r>
    </w:p>
    <w:p w14:paraId="0B65E521" w14:textId="44DD5932" w:rsidR="003A78D0" w:rsidRPr="00004222" w:rsidRDefault="003A78D0" w:rsidP="003A78D0">
      <w:pPr>
        <w:numPr>
          <w:ilvl w:val="0"/>
          <w:numId w:val="10"/>
        </w:numPr>
        <w:tabs>
          <w:tab w:val="clear" w:pos="2340"/>
          <w:tab w:val="left" w:pos="284"/>
        </w:tabs>
        <w:spacing w:line="360" w:lineRule="auto"/>
        <w:ind w:left="284" w:hanging="284"/>
        <w:jc w:val="both"/>
        <w:rPr>
          <w:b/>
          <w:sz w:val="22"/>
          <w:szCs w:val="22"/>
        </w:rPr>
      </w:pPr>
      <w:r w:rsidRPr="00004222">
        <w:rPr>
          <w:sz w:val="22"/>
          <w:szCs w:val="22"/>
        </w:rPr>
        <w:t>O terminie złożenia oferty decyduje czas pełnego przeprocesowania transakcji na platformie zakupowej.</w:t>
      </w:r>
    </w:p>
    <w:p w14:paraId="5F13E898" w14:textId="57BF48AD" w:rsidR="003A78D0" w:rsidRPr="00950123" w:rsidRDefault="003A78D0" w:rsidP="003A78D0">
      <w:pPr>
        <w:numPr>
          <w:ilvl w:val="0"/>
          <w:numId w:val="10"/>
        </w:numPr>
        <w:tabs>
          <w:tab w:val="clear" w:pos="2340"/>
          <w:tab w:val="left" w:pos="284"/>
        </w:tabs>
        <w:spacing w:line="360" w:lineRule="auto"/>
        <w:ind w:left="284" w:hanging="284"/>
        <w:jc w:val="both"/>
        <w:rPr>
          <w:b/>
          <w:bCs/>
          <w:sz w:val="22"/>
          <w:szCs w:val="22"/>
        </w:rPr>
      </w:pPr>
      <w:r w:rsidRPr="00950123">
        <w:rPr>
          <w:b/>
          <w:bCs/>
          <w:sz w:val="22"/>
          <w:szCs w:val="22"/>
        </w:rPr>
        <w:t xml:space="preserve">Otwarcie ofert nastąpi w dniu </w:t>
      </w:r>
      <w:r w:rsidR="00950123">
        <w:rPr>
          <w:b/>
          <w:bCs/>
          <w:sz w:val="22"/>
          <w:szCs w:val="22"/>
        </w:rPr>
        <w:t>30.07</w:t>
      </w:r>
      <w:r w:rsidR="00356BD3" w:rsidRPr="00950123">
        <w:rPr>
          <w:b/>
          <w:bCs/>
          <w:sz w:val="22"/>
          <w:szCs w:val="22"/>
        </w:rPr>
        <w:t>.</w:t>
      </w:r>
      <w:r w:rsidRPr="00950123">
        <w:rPr>
          <w:b/>
          <w:bCs/>
          <w:sz w:val="22"/>
          <w:szCs w:val="22"/>
        </w:rPr>
        <w:t xml:space="preserve">2024 r. o godzinie </w:t>
      </w:r>
      <w:r w:rsidRPr="00950123">
        <w:rPr>
          <w:b/>
          <w:bCs/>
          <w:caps/>
          <w:sz w:val="22"/>
          <w:szCs w:val="22"/>
        </w:rPr>
        <w:t>12</w:t>
      </w:r>
      <w:r w:rsidRPr="00950123">
        <w:rPr>
          <w:b/>
          <w:bCs/>
          <w:sz w:val="22"/>
          <w:szCs w:val="22"/>
        </w:rPr>
        <w:t xml:space="preserve">:30  </w:t>
      </w:r>
    </w:p>
    <w:p w14:paraId="19CF059C" w14:textId="6053FD12" w:rsidR="003A78D0" w:rsidRPr="00004222" w:rsidRDefault="003A78D0" w:rsidP="003A78D0">
      <w:pPr>
        <w:numPr>
          <w:ilvl w:val="0"/>
          <w:numId w:val="10"/>
        </w:numPr>
        <w:tabs>
          <w:tab w:val="clear" w:pos="2340"/>
          <w:tab w:val="left" w:pos="284"/>
        </w:tabs>
        <w:spacing w:line="360" w:lineRule="auto"/>
        <w:ind w:left="284" w:hanging="284"/>
        <w:jc w:val="both"/>
        <w:rPr>
          <w:b/>
          <w:sz w:val="22"/>
          <w:szCs w:val="22"/>
        </w:rPr>
      </w:pPr>
      <w:r w:rsidRPr="00004222">
        <w:rPr>
          <w:sz w:val="22"/>
          <w:szCs w:val="22"/>
        </w:rPr>
        <w:t xml:space="preserve">Najpóźniej przed otwarciem ofert, udostępnia się na stronie internetowej prowadzonego postępowania informację o kwocie, jaką zamierza się przeznaczyć na sfinansowanie zamówienia. </w:t>
      </w:r>
    </w:p>
    <w:p w14:paraId="3616E4D9" w14:textId="11208EC8" w:rsidR="003A78D0" w:rsidRPr="00004222" w:rsidRDefault="003A78D0" w:rsidP="003A78D0">
      <w:pPr>
        <w:numPr>
          <w:ilvl w:val="0"/>
          <w:numId w:val="10"/>
        </w:numPr>
        <w:tabs>
          <w:tab w:val="clear" w:pos="2340"/>
          <w:tab w:val="left" w:pos="284"/>
        </w:tabs>
        <w:spacing w:line="360" w:lineRule="auto"/>
        <w:ind w:left="284" w:hanging="284"/>
        <w:jc w:val="both"/>
        <w:rPr>
          <w:b/>
          <w:sz w:val="22"/>
          <w:szCs w:val="22"/>
        </w:rPr>
      </w:pPr>
      <w:r w:rsidRPr="00004222">
        <w:rPr>
          <w:sz w:val="22"/>
          <w:szCs w:val="22"/>
        </w:rPr>
        <w:t xml:space="preserve">Niezwłocznie po otwarciu ofert, udostępnia się na stronie internetowej prowadzonego postępowania informacje o: </w:t>
      </w:r>
    </w:p>
    <w:p w14:paraId="275634FF" w14:textId="77777777" w:rsidR="003A78D0" w:rsidRPr="00004222" w:rsidRDefault="003A78D0" w:rsidP="003A78D0">
      <w:pPr>
        <w:spacing w:line="360" w:lineRule="auto"/>
        <w:ind w:left="567" w:hanging="283"/>
        <w:jc w:val="both"/>
        <w:rPr>
          <w:sz w:val="22"/>
          <w:szCs w:val="22"/>
        </w:rPr>
      </w:pPr>
      <w:r w:rsidRPr="00004222">
        <w:rPr>
          <w:sz w:val="22"/>
          <w:szCs w:val="22"/>
        </w:rPr>
        <w:t>1)</w:t>
      </w:r>
      <w:r w:rsidRPr="00004222">
        <w:rPr>
          <w:sz w:val="22"/>
          <w:szCs w:val="22"/>
        </w:rPr>
        <w:tab/>
        <w:t xml:space="preserve">nazwach albo imionach i nazwiskach oraz siedzibach lub miejscach prowadzonej działalności gospodarczej albo miejscach zamieszkania wykonawców, których oferty zostały otwarte; </w:t>
      </w:r>
    </w:p>
    <w:p w14:paraId="313BDE26" w14:textId="77777777" w:rsidR="003A78D0" w:rsidRPr="00004222" w:rsidRDefault="003A78D0" w:rsidP="003A78D0">
      <w:pPr>
        <w:spacing w:line="360" w:lineRule="auto"/>
        <w:ind w:left="567" w:hanging="283"/>
        <w:jc w:val="both"/>
        <w:rPr>
          <w:sz w:val="22"/>
          <w:szCs w:val="22"/>
        </w:rPr>
      </w:pPr>
      <w:r w:rsidRPr="00004222">
        <w:rPr>
          <w:sz w:val="22"/>
          <w:szCs w:val="22"/>
        </w:rPr>
        <w:t>2)</w:t>
      </w:r>
      <w:r w:rsidRPr="00004222">
        <w:rPr>
          <w:sz w:val="22"/>
          <w:szCs w:val="22"/>
        </w:rPr>
        <w:tab/>
        <w:t>cenach lub kosztach zawartych w ofertach.</w:t>
      </w:r>
    </w:p>
    <w:p w14:paraId="60C62488" w14:textId="77777777" w:rsidR="003A78D0" w:rsidRPr="00004222" w:rsidRDefault="003A78D0" w:rsidP="003A78D0">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2"/>
          <w:szCs w:val="22"/>
        </w:rPr>
      </w:pPr>
      <w:r w:rsidRPr="00004222">
        <w:rPr>
          <w:rFonts w:ascii="Times New Roman" w:hAnsi="Times New Roman" w:cs="Times New Roman"/>
          <w:b/>
          <w:sz w:val="22"/>
          <w:szCs w:val="22"/>
        </w:rPr>
        <w:tab/>
        <w:t>OPIS KRYTERIÓW OCENY OFERT, WRAZ Z PODANIEM WAG TYCH KRYTERIÓW I SPOSOBU OCENY OFERT</w:t>
      </w:r>
    </w:p>
    <w:p w14:paraId="1E7911E3" w14:textId="4D9C687A" w:rsidR="00FA52FC" w:rsidRPr="00004222" w:rsidRDefault="00FA52FC" w:rsidP="00FA52FC">
      <w:pPr>
        <w:pStyle w:val="Akapitzlist"/>
        <w:numPr>
          <w:ilvl w:val="0"/>
          <w:numId w:val="21"/>
        </w:numPr>
        <w:tabs>
          <w:tab w:val="clear" w:pos="1800"/>
        </w:tabs>
        <w:spacing w:before="240" w:line="276" w:lineRule="auto"/>
        <w:ind w:left="426" w:hanging="426"/>
        <w:jc w:val="both"/>
        <w:rPr>
          <w:sz w:val="22"/>
          <w:szCs w:val="22"/>
        </w:rPr>
      </w:pPr>
      <w:r w:rsidRPr="00004222">
        <w:rPr>
          <w:sz w:val="22"/>
          <w:szCs w:val="22"/>
        </w:rPr>
        <w:t>Przy wyborze najkorzystniejszej oferty Zamawiający będzie się kierował następującymi kryteriami oceny ofert:</w:t>
      </w:r>
    </w:p>
    <w:p w14:paraId="25B00204" w14:textId="77777777" w:rsidR="00FA52FC" w:rsidRPr="00004222" w:rsidRDefault="00FA52FC" w:rsidP="00FA52FC">
      <w:pPr>
        <w:pStyle w:val="Akapitzlist"/>
        <w:numPr>
          <w:ilvl w:val="0"/>
          <w:numId w:val="24"/>
        </w:numPr>
        <w:spacing w:line="276" w:lineRule="auto"/>
        <w:ind w:left="924" w:hanging="476"/>
        <w:rPr>
          <w:sz w:val="22"/>
          <w:szCs w:val="22"/>
        </w:rPr>
      </w:pPr>
      <w:r w:rsidRPr="00004222">
        <w:rPr>
          <w:b/>
          <w:sz w:val="22"/>
          <w:szCs w:val="22"/>
        </w:rPr>
        <w:tab/>
        <w:t>Cena (C)</w:t>
      </w:r>
      <w:r w:rsidRPr="00004222">
        <w:rPr>
          <w:sz w:val="22"/>
          <w:szCs w:val="22"/>
        </w:rPr>
        <w:t xml:space="preserve"> – waga kryterium 60%;</w:t>
      </w:r>
    </w:p>
    <w:p w14:paraId="6C4A110B" w14:textId="19BDD12C" w:rsidR="00FA52FC" w:rsidRPr="00004222" w:rsidRDefault="00FA52FC" w:rsidP="00FA52FC">
      <w:pPr>
        <w:pStyle w:val="Akapitzlist"/>
        <w:numPr>
          <w:ilvl w:val="0"/>
          <w:numId w:val="24"/>
        </w:numPr>
        <w:spacing w:line="276" w:lineRule="auto"/>
        <w:ind w:left="924" w:hanging="476"/>
        <w:rPr>
          <w:sz w:val="22"/>
          <w:szCs w:val="22"/>
        </w:rPr>
      </w:pPr>
      <w:r w:rsidRPr="00004222">
        <w:rPr>
          <w:b/>
          <w:sz w:val="22"/>
          <w:szCs w:val="22"/>
        </w:rPr>
        <w:tab/>
      </w:r>
      <w:r w:rsidR="005D451F" w:rsidRPr="00312EC4">
        <w:rPr>
          <w:b/>
        </w:rPr>
        <w:t xml:space="preserve">Doświadczenie kierownika budowy </w:t>
      </w:r>
      <w:r w:rsidR="005D451F">
        <w:rPr>
          <w:b/>
        </w:rPr>
        <w:t xml:space="preserve"> </w:t>
      </w:r>
      <w:r w:rsidR="005D451F" w:rsidRPr="00312EC4">
        <w:rPr>
          <w:b/>
          <w:bCs/>
        </w:rPr>
        <w:t xml:space="preserve">(D) </w:t>
      </w:r>
      <w:r w:rsidRPr="00004222">
        <w:rPr>
          <w:sz w:val="22"/>
          <w:szCs w:val="22"/>
        </w:rPr>
        <w:t>- waga kryterium 40%.</w:t>
      </w:r>
    </w:p>
    <w:p w14:paraId="707CB8AC" w14:textId="77777777" w:rsidR="00FA52FC" w:rsidRPr="00004222" w:rsidRDefault="00FA52FC" w:rsidP="00FA52FC">
      <w:pPr>
        <w:pStyle w:val="Akapitzlist"/>
        <w:spacing w:line="276" w:lineRule="auto"/>
        <w:ind w:left="0"/>
        <w:rPr>
          <w:sz w:val="22"/>
          <w:szCs w:val="22"/>
        </w:rPr>
      </w:pPr>
    </w:p>
    <w:p w14:paraId="7BC58B0D" w14:textId="77777777" w:rsidR="00FA52FC" w:rsidRPr="00004222" w:rsidRDefault="00FA52FC" w:rsidP="00FA52FC">
      <w:pPr>
        <w:pStyle w:val="Akapitzlist"/>
        <w:numPr>
          <w:ilvl w:val="0"/>
          <w:numId w:val="25"/>
        </w:numPr>
        <w:spacing w:line="276" w:lineRule="auto"/>
        <w:ind w:left="910" w:hanging="484"/>
        <w:contextualSpacing/>
        <w:jc w:val="both"/>
        <w:rPr>
          <w:b/>
          <w:sz w:val="22"/>
          <w:szCs w:val="22"/>
        </w:rPr>
      </w:pPr>
      <w:r w:rsidRPr="00004222">
        <w:rPr>
          <w:b/>
          <w:sz w:val="22"/>
          <w:szCs w:val="22"/>
        </w:rPr>
        <w:tab/>
        <w:t>Cena (C) – waga 60%</w:t>
      </w:r>
    </w:p>
    <w:p w14:paraId="64747991" w14:textId="77777777" w:rsidR="00FA52FC" w:rsidRPr="00004222" w:rsidRDefault="00FA52FC" w:rsidP="00FA52FC">
      <w:pPr>
        <w:pStyle w:val="Akapitzlist"/>
        <w:spacing w:line="276" w:lineRule="auto"/>
        <w:contextualSpacing/>
        <w:jc w:val="both"/>
        <w:rPr>
          <w:b/>
          <w:sz w:val="22"/>
          <w:szCs w:val="22"/>
        </w:rPr>
      </w:pPr>
    </w:p>
    <w:p w14:paraId="636895A7" w14:textId="77777777" w:rsidR="00FA52FC" w:rsidRPr="00004222" w:rsidRDefault="00FA52FC" w:rsidP="00FA52FC">
      <w:pPr>
        <w:pStyle w:val="Akapitzlist"/>
        <w:spacing w:line="276" w:lineRule="auto"/>
        <w:contextualSpacing/>
        <w:jc w:val="both"/>
        <w:rPr>
          <w:b/>
          <w:sz w:val="22"/>
          <w:szCs w:val="22"/>
        </w:rPr>
      </w:pPr>
      <w:r w:rsidRPr="00004222">
        <w:rPr>
          <w:b/>
          <w:sz w:val="22"/>
          <w:szCs w:val="22"/>
        </w:rPr>
        <w:t>Kryterium „Cena” będzie rozpatrywana na podstawie ceny brutto za wykonanie przedmiotu zamówienia, podanej przez Wykonawcę w Formularzu oferty.</w:t>
      </w:r>
    </w:p>
    <w:p w14:paraId="3E4209AD" w14:textId="77777777" w:rsidR="00FA52FC" w:rsidRPr="00004222" w:rsidRDefault="00FA52FC" w:rsidP="00FA52FC">
      <w:pPr>
        <w:pStyle w:val="Akapitzlist"/>
        <w:spacing w:line="276" w:lineRule="auto"/>
        <w:contextualSpacing/>
        <w:jc w:val="both"/>
        <w:rPr>
          <w:b/>
          <w:sz w:val="22"/>
          <w:szCs w:val="22"/>
        </w:rPr>
      </w:pPr>
    </w:p>
    <w:p w14:paraId="0679FBCE" w14:textId="77777777" w:rsidR="00FA52FC" w:rsidRPr="00004222" w:rsidRDefault="00FA52FC" w:rsidP="00FA52FC">
      <w:pPr>
        <w:pStyle w:val="Akapitzlist"/>
        <w:spacing w:line="276" w:lineRule="auto"/>
        <w:contextualSpacing/>
        <w:jc w:val="both"/>
        <w:rPr>
          <w:b/>
          <w:sz w:val="22"/>
          <w:szCs w:val="22"/>
        </w:rPr>
      </w:pPr>
      <w:r w:rsidRPr="00004222">
        <w:rPr>
          <w:b/>
          <w:sz w:val="22"/>
          <w:szCs w:val="22"/>
        </w:rPr>
        <w:t>Zamawiający ofercie o najniższej cenie spośród ofert ocenianych przyzna 60 punktów a każdej następnej zostanie przyporządkowana liczba punktów proporcjonalnie mniejsza, według wzoru:</w:t>
      </w:r>
    </w:p>
    <w:p w14:paraId="10BDCC08" w14:textId="77777777" w:rsidR="00FA52FC" w:rsidRPr="00004222" w:rsidRDefault="00FA52FC" w:rsidP="00FA52FC">
      <w:pPr>
        <w:pStyle w:val="Akapitzlist"/>
        <w:spacing w:line="276" w:lineRule="auto"/>
        <w:contextualSpacing/>
        <w:jc w:val="both"/>
        <w:rPr>
          <w:b/>
          <w:sz w:val="22"/>
          <w:szCs w:val="22"/>
        </w:rPr>
      </w:pPr>
    </w:p>
    <w:p w14:paraId="5C48F93D" w14:textId="77777777" w:rsidR="00FA52FC" w:rsidRPr="00004222" w:rsidRDefault="00FA52FC" w:rsidP="00FA52FC">
      <w:pPr>
        <w:pStyle w:val="Akapitzlist"/>
        <w:spacing w:before="240" w:line="276" w:lineRule="auto"/>
        <w:ind w:left="2124"/>
        <w:jc w:val="both"/>
        <w:rPr>
          <w:bCs/>
          <w:sz w:val="22"/>
          <w:szCs w:val="22"/>
        </w:rPr>
      </w:pPr>
      <w:r w:rsidRPr="00004222">
        <w:rPr>
          <w:bCs/>
          <w:sz w:val="22"/>
          <w:szCs w:val="22"/>
        </w:rPr>
        <w:t>cena najniższa brutto*</w:t>
      </w:r>
    </w:p>
    <w:p w14:paraId="768E8B0C" w14:textId="77777777" w:rsidR="00FA52FC" w:rsidRPr="00004222" w:rsidRDefault="00FA52FC" w:rsidP="00FA52FC">
      <w:pPr>
        <w:pStyle w:val="Akapitzlist"/>
        <w:spacing w:line="276" w:lineRule="auto"/>
        <w:ind w:left="1080"/>
        <w:jc w:val="both"/>
        <w:rPr>
          <w:bCs/>
          <w:sz w:val="22"/>
          <w:szCs w:val="22"/>
        </w:rPr>
      </w:pPr>
      <w:r w:rsidRPr="00004222">
        <w:rPr>
          <w:bCs/>
          <w:sz w:val="22"/>
          <w:szCs w:val="22"/>
        </w:rPr>
        <w:t xml:space="preserve">C = </w:t>
      </w:r>
      <w:r w:rsidRPr="00004222">
        <w:rPr>
          <w:bCs/>
          <w:strike/>
          <w:sz w:val="22"/>
          <w:szCs w:val="22"/>
        </w:rPr>
        <w:t xml:space="preserve">------------------------------------------------ </w:t>
      </w:r>
      <w:r w:rsidRPr="00004222">
        <w:rPr>
          <w:bCs/>
          <w:sz w:val="22"/>
          <w:szCs w:val="22"/>
        </w:rPr>
        <w:t xml:space="preserve">  x 100 pkt x </w:t>
      </w:r>
      <w:r w:rsidRPr="00004222">
        <w:rPr>
          <w:bCs/>
          <w:caps/>
          <w:sz w:val="22"/>
          <w:szCs w:val="22"/>
        </w:rPr>
        <w:t>60</w:t>
      </w:r>
      <w:r w:rsidRPr="00004222">
        <w:rPr>
          <w:bCs/>
          <w:sz w:val="22"/>
          <w:szCs w:val="22"/>
        </w:rPr>
        <w:t>%</w:t>
      </w:r>
    </w:p>
    <w:p w14:paraId="55794F28" w14:textId="77777777" w:rsidR="00FA52FC" w:rsidRPr="00004222" w:rsidRDefault="00FA52FC" w:rsidP="00FA52FC">
      <w:pPr>
        <w:pStyle w:val="Akapitzlist"/>
        <w:spacing w:line="276" w:lineRule="auto"/>
        <w:ind w:left="1736"/>
        <w:jc w:val="both"/>
        <w:rPr>
          <w:bCs/>
          <w:sz w:val="22"/>
          <w:szCs w:val="22"/>
        </w:rPr>
      </w:pPr>
      <w:r w:rsidRPr="00004222">
        <w:rPr>
          <w:bCs/>
          <w:sz w:val="22"/>
          <w:szCs w:val="22"/>
        </w:rPr>
        <w:t xml:space="preserve">  cena oferty ocenianej brutto</w:t>
      </w:r>
    </w:p>
    <w:p w14:paraId="29DE9EDA" w14:textId="77777777" w:rsidR="00FA52FC" w:rsidRPr="00004222" w:rsidRDefault="00FA52FC" w:rsidP="00FA52FC">
      <w:pPr>
        <w:spacing w:before="240" w:line="276" w:lineRule="auto"/>
        <w:ind w:left="372" w:firstLine="708"/>
        <w:jc w:val="both"/>
        <w:rPr>
          <w:bCs/>
          <w:sz w:val="22"/>
          <w:szCs w:val="22"/>
        </w:rPr>
      </w:pPr>
      <w:r w:rsidRPr="00004222">
        <w:rPr>
          <w:bCs/>
          <w:sz w:val="22"/>
          <w:szCs w:val="22"/>
        </w:rPr>
        <w:t>* spośród wszystkich złożonych ofert niepodlegających odrzuceniu</w:t>
      </w:r>
      <w:r w:rsidRPr="00004222">
        <w:rPr>
          <w:sz w:val="22"/>
          <w:szCs w:val="22"/>
        </w:rPr>
        <w:br/>
      </w:r>
    </w:p>
    <w:p w14:paraId="327283D1" w14:textId="77777777" w:rsidR="005D451F" w:rsidRPr="005D451F" w:rsidRDefault="005D451F" w:rsidP="005D451F">
      <w:pPr>
        <w:pStyle w:val="Akapitzlist"/>
        <w:numPr>
          <w:ilvl w:val="0"/>
          <w:numId w:val="25"/>
        </w:numPr>
        <w:spacing w:line="276" w:lineRule="auto"/>
        <w:ind w:left="910" w:hanging="484"/>
        <w:contextualSpacing/>
        <w:jc w:val="both"/>
        <w:rPr>
          <w:b/>
          <w:sz w:val="22"/>
          <w:szCs w:val="22"/>
        </w:rPr>
      </w:pPr>
      <w:r w:rsidRPr="005D451F">
        <w:rPr>
          <w:b/>
          <w:sz w:val="22"/>
          <w:szCs w:val="22"/>
        </w:rPr>
        <w:tab/>
      </w:r>
      <w:bookmarkStart w:id="13" w:name="_Hlk157681787"/>
      <w:r w:rsidRPr="005D451F">
        <w:rPr>
          <w:b/>
          <w:sz w:val="22"/>
          <w:szCs w:val="22"/>
        </w:rPr>
        <w:t>Doświadczenie kierownika budowy</w:t>
      </w:r>
      <w:r w:rsidRPr="005D451F">
        <w:rPr>
          <w:sz w:val="22"/>
          <w:szCs w:val="22"/>
        </w:rPr>
        <w:t xml:space="preserve"> </w:t>
      </w:r>
      <w:r w:rsidRPr="005D451F">
        <w:rPr>
          <w:b/>
          <w:sz w:val="22"/>
          <w:szCs w:val="22"/>
        </w:rPr>
        <w:t>(D)</w:t>
      </w:r>
      <w:bookmarkEnd w:id="13"/>
    </w:p>
    <w:p w14:paraId="6E37A996" w14:textId="77777777" w:rsidR="005D451F" w:rsidRPr="005D451F" w:rsidRDefault="005D451F" w:rsidP="005D451F">
      <w:pPr>
        <w:pStyle w:val="Akapitzlist"/>
        <w:spacing w:line="276" w:lineRule="auto"/>
        <w:ind w:left="910"/>
        <w:contextualSpacing/>
        <w:jc w:val="both"/>
        <w:rPr>
          <w:b/>
          <w:sz w:val="22"/>
          <w:szCs w:val="22"/>
        </w:rPr>
      </w:pPr>
    </w:p>
    <w:p w14:paraId="6871D654" w14:textId="77777777" w:rsidR="005D451F" w:rsidRPr="005D451F" w:rsidRDefault="005D451F" w:rsidP="005D451F">
      <w:pPr>
        <w:pStyle w:val="Akapitzlist"/>
        <w:tabs>
          <w:tab w:val="left" w:pos="360"/>
        </w:tabs>
        <w:ind w:left="0"/>
        <w:contextualSpacing/>
        <w:jc w:val="both"/>
        <w:rPr>
          <w:b/>
          <w:noProof/>
          <w:sz w:val="22"/>
          <w:szCs w:val="22"/>
        </w:rPr>
      </w:pPr>
      <w:r w:rsidRPr="005D451F">
        <w:rPr>
          <w:noProof/>
          <w:sz w:val="22"/>
          <w:szCs w:val="22"/>
        </w:rPr>
        <w:t xml:space="preserve">Zasady oceny kryterium </w:t>
      </w:r>
      <w:r w:rsidRPr="005D451F">
        <w:rPr>
          <w:b/>
          <w:noProof/>
          <w:sz w:val="22"/>
          <w:szCs w:val="22"/>
        </w:rPr>
        <w:t>„Doświadczenie kierownika budowy” (D)</w:t>
      </w:r>
      <w:r w:rsidRPr="005D451F">
        <w:rPr>
          <w:noProof/>
          <w:sz w:val="22"/>
          <w:szCs w:val="22"/>
        </w:rPr>
        <w:t xml:space="preserve"> wyliczana jest według następujących zasad:</w:t>
      </w:r>
    </w:p>
    <w:p w14:paraId="723831A6" w14:textId="77777777" w:rsidR="005D451F" w:rsidRPr="005D451F" w:rsidRDefault="005D451F" w:rsidP="005D451F">
      <w:pPr>
        <w:pStyle w:val="Akapitzlist"/>
        <w:tabs>
          <w:tab w:val="left" w:pos="360"/>
        </w:tabs>
        <w:ind w:left="0"/>
        <w:contextualSpacing/>
        <w:jc w:val="both"/>
        <w:rPr>
          <w:b/>
          <w:noProof/>
          <w:sz w:val="22"/>
          <w:szCs w:val="22"/>
        </w:rPr>
      </w:pPr>
    </w:p>
    <w:tbl>
      <w:tblPr>
        <w:tblW w:w="89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9"/>
        <w:gridCol w:w="1809"/>
      </w:tblGrid>
      <w:tr w:rsidR="005D451F" w:rsidRPr="005D451F" w14:paraId="60B63D94" w14:textId="77777777" w:rsidTr="00E60AD3">
        <w:tc>
          <w:tcPr>
            <w:tcW w:w="7119" w:type="dxa"/>
            <w:tcBorders>
              <w:top w:val="single" w:sz="4" w:space="0" w:color="auto"/>
              <w:left w:val="single" w:sz="4" w:space="0" w:color="auto"/>
              <w:bottom w:val="single" w:sz="4" w:space="0" w:color="auto"/>
              <w:right w:val="single" w:sz="4" w:space="0" w:color="auto"/>
            </w:tcBorders>
            <w:hideMark/>
          </w:tcPr>
          <w:p w14:paraId="70D5A50A" w14:textId="77777777" w:rsidR="005D451F" w:rsidRPr="005D451F" w:rsidRDefault="005D451F" w:rsidP="00E60AD3">
            <w:pPr>
              <w:pStyle w:val="Akapitzlist"/>
              <w:tabs>
                <w:tab w:val="left" w:pos="360"/>
              </w:tabs>
              <w:spacing w:before="120"/>
              <w:ind w:left="0"/>
              <w:rPr>
                <w:b/>
                <w:noProof/>
                <w:sz w:val="22"/>
                <w:szCs w:val="22"/>
              </w:rPr>
            </w:pPr>
            <w:bookmarkStart w:id="14" w:name="_Hlk100578972"/>
            <w:r w:rsidRPr="005D451F">
              <w:rPr>
                <w:b/>
                <w:noProof/>
                <w:sz w:val="22"/>
                <w:szCs w:val="22"/>
              </w:rPr>
              <w:lastRenderedPageBreak/>
              <w:t xml:space="preserve">Osoba  </w:t>
            </w:r>
          </w:p>
          <w:p w14:paraId="4F2954A9" w14:textId="77777777" w:rsidR="005D451F" w:rsidRPr="005D451F" w:rsidRDefault="005D451F" w:rsidP="00E60AD3">
            <w:pPr>
              <w:pStyle w:val="Akapitzlist"/>
              <w:numPr>
                <w:ilvl w:val="1"/>
                <w:numId w:val="17"/>
              </w:numPr>
              <w:tabs>
                <w:tab w:val="left" w:pos="360"/>
              </w:tabs>
              <w:spacing w:before="120"/>
              <w:ind w:left="66"/>
              <w:rPr>
                <w:b/>
                <w:sz w:val="22"/>
                <w:szCs w:val="22"/>
              </w:rPr>
            </w:pPr>
            <w:r w:rsidRPr="005D451F">
              <w:rPr>
                <w:b/>
                <w:noProof/>
                <w:sz w:val="22"/>
                <w:szCs w:val="22"/>
              </w:rPr>
              <w:t>posiada wymagane uprawnienia</w:t>
            </w:r>
            <w:r w:rsidRPr="005D451F">
              <w:rPr>
                <w:b/>
                <w:sz w:val="22"/>
                <w:szCs w:val="22"/>
              </w:rPr>
              <w:t xml:space="preserve"> budowlane do kierowania robotami budowlanymi bez ograniczeń w specjalności konstrukcyjno-budowlanej lub równoważne wydane na podstawie wcześniej obowiązujących przepisów oraz </w:t>
            </w:r>
          </w:p>
          <w:p w14:paraId="7FA1C41D" w14:textId="77777777" w:rsidR="005D451F" w:rsidRPr="005D451F" w:rsidRDefault="005D451F" w:rsidP="00E60AD3">
            <w:pPr>
              <w:pStyle w:val="Akapitzlist"/>
              <w:numPr>
                <w:ilvl w:val="1"/>
                <w:numId w:val="17"/>
              </w:numPr>
              <w:tabs>
                <w:tab w:val="left" w:pos="360"/>
              </w:tabs>
              <w:spacing w:before="120"/>
              <w:ind w:left="66"/>
              <w:rPr>
                <w:b/>
                <w:bCs/>
                <w:noProof/>
                <w:sz w:val="22"/>
                <w:szCs w:val="22"/>
              </w:rPr>
            </w:pPr>
            <w:r w:rsidRPr="005D451F">
              <w:rPr>
                <w:b/>
                <w:sz w:val="22"/>
                <w:szCs w:val="22"/>
              </w:rPr>
              <w:t>posiada doświadczenie w pełnieniu funkcji Kierownika Budowy przy budowie budynków o parametrach jak</w:t>
            </w:r>
            <w:r w:rsidRPr="005D451F">
              <w:rPr>
                <w:rFonts w:eastAsia="Calibri"/>
                <w:b/>
                <w:noProof/>
                <w:sz w:val="22"/>
                <w:szCs w:val="22"/>
                <w:lang w:eastAsia="en-US"/>
              </w:rPr>
              <w:t xml:space="preserve"> niżej: </w:t>
            </w:r>
            <w:bookmarkEnd w:id="14"/>
          </w:p>
        </w:tc>
        <w:tc>
          <w:tcPr>
            <w:tcW w:w="1809" w:type="dxa"/>
            <w:tcBorders>
              <w:top w:val="single" w:sz="4" w:space="0" w:color="auto"/>
              <w:left w:val="single" w:sz="4" w:space="0" w:color="auto"/>
              <w:bottom w:val="single" w:sz="4" w:space="0" w:color="auto"/>
              <w:right w:val="single" w:sz="4" w:space="0" w:color="auto"/>
            </w:tcBorders>
            <w:vAlign w:val="center"/>
          </w:tcPr>
          <w:p w14:paraId="7BED7BE0" w14:textId="77777777" w:rsidR="005D451F" w:rsidRPr="005D451F" w:rsidRDefault="005D451F" w:rsidP="00E60AD3">
            <w:pPr>
              <w:pStyle w:val="Akapitzlist"/>
              <w:tabs>
                <w:tab w:val="left" w:pos="360"/>
              </w:tabs>
              <w:spacing w:before="120"/>
              <w:ind w:left="0"/>
              <w:jc w:val="center"/>
              <w:rPr>
                <w:b/>
                <w:noProof/>
                <w:sz w:val="22"/>
                <w:szCs w:val="22"/>
              </w:rPr>
            </w:pPr>
            <w:r w:rsidRPr="005D451F">
              <w:rPr>
                <w:noProof/>
                <w:sz w:val="22"/>
                <w:szCs w:val="22"/>
              </w:rPr>
              <w:t>Ilość przyznanych punktów</w:t>
            </w:r>
          </w:p>
        </w:tc>
      </w:tr>
      <w:tr w:rsidR="005D451F" w:rsidRPr="005D451F" w14:paraId="30860046" w14:textId="77777777" w:rsidTr="00E60AD3">
        <w:tc>
          <w:tcPr>
            <w:tcW w:w="7119" w:type="dxa"/>
            <w:tcBorders>
              <w:top w:val="single" w:sz="4" w:space="0" w:color="auto"/>
              <w:left w:val="single" w:sz="4" w:space="0" w:color="auto"/>
              <w:bottom w:val="single" w:sz="4" w:space="0" w:color="auto"/>
              <w:right w:val="single" w:sz="4" w:space="0" w:color="auto"/>
            </w:tcBorders>
            <w:hideMark/>
          </w:tcPr>
          <w:p w14:paraId="4A6544AF" w14:textId="77777777" w:rsidR="005D451F" w:rsidRPr="005D451F" w:rsidRDefault="005D451F" w:rsidP="00E60AD3">
            <w:pPr>
              <w:pStyle w:val="Akapitzlist"/>
              <w:tabs>
                <w:tab w:val="left" w:pos="360"/>
              </w:tabs>
              <w:spacing w:before="120"/>
              <w:ind w:left="0"/>
              <w:jc w:val="center"/>
              <w:rPr>
                <w:sz w:val="22"/>
                <w:szCs w:val="22"/>
              </w:rPr>
            </w:pPr>
            <w:r w:rsidRPr="005D451F">
              <w:rPr>
                <w:bCs/>
                <w:noProof/>
                <w:sz w:val="22"/>
                <w:szCs w:val="22"/>
              </w:rPr>
              <w:t xml:space="preserve">Pełnienie funkcji </w:t>
            </w:r>
            <w:r w:rsidRPr="005D451F">
              <w:rPr>
                <w:sz w:val="22"/>
                <w:szCs w:val="22"/>
              </w:rPr>
              <w:t xml:space="preserve">kierownika budowy dla </w:t>
            </w:r>
            <w:r w:rsidRPr="005D451F">
              <w:rPr>
                <w:rStyle w:val="Pogrubienie"/>
                <w:sz w:val="22"/>
                <w:szCs w:val="22"/>
                <w:u w:val="single"/>
              </w:rPr>
              <w:t>1 roboty budowlanej</w:t>
            </w:r>
            <w:r w:rsidRPr="005D451F">
              <w:rPr>
                <w:rStyle w:val="Pogrubienie"/>
                <w:sz w:val="22"/>
                <w:szCs w:val="22"/>
              </w:rPr>
              <w:t xml:space="preserve"> </w:t>
            </w:r>
            <w:r w:rsidRPr="005D451F">
              <w:rPr>
                <w:sz w:val="22"/>
                <w:szCs w:val="22"/>
              </w:rPr>
              <w:t xml:space="preserve">polegającej na </w:t>
            </w:r>
            <w:r w:rsidRPr="005D451F">
              <w:rPr>
                <w:rFonts w:eastAsia="Calibri"/>
                <w:sz w:val="22"/>
                <w:szCs w:val="22"/>
                <w:lang w:eastAsia="en-US"/>
              </w:rPr>
              <w:t>budowie budynku wraz z wewnętrznymi instalacjami sanitarnymi i elektrycznymi o powierzchni użytkowej co najmniej 500 m</w:t>
            </w:r>
            <w:r w:rsidRPr="005D451F">
              <w:rPr>
                <w:rFonts w:eastAsia="Calibri"/>
                <w:sz w:val="22"/>
                <w:szCs w:val="22"/>
                <w:vertAlign w:val="superscript"/>
                <w:lang w:eastAsia="en-US"/>
              </w:rPr>
              <w:t>2</w:t>
            </w:r>
            <w:r w:rsidRPr="005D451F">
              <w:rPr>
                <w:sz w:val="22"/>
                <w:szCs w:val="22"/>
              </w:rPr>
              <w:t>, robota zakończona nie później niż w okresie ostatnich 10 lat przed upływem terminu składania ofert</w:t>
            </w:r>
          </w:p>
        </w:tc>
        <w:tc>
          <w:tcPr>
            <w:tcW w:w="1809" w:type="dxa"/>
            <w:tcBorders>
              <w:top w:val="single" w:sz="4" w:space="0" w:color="auto"/>
              <w:left w:val="single" w:sz="4" w:space="0" w:color="auto"/>
              <w:bottom w:val="single" w:sz="4" w:space="0" w:color="auto"/>
              <w:right w:val="single" w:sz="4" w:space="0" w:color="auto"/>
            </w:tcBorders>
            <w:vAlign w:val="center"/>
            <w:hideMark/>
          </w:tcPr>
          <w:p w14:paraId="2A08D953" w14:textId="77777777" w:rsidR="005D451F" w:rsidRPr="005D451F" w:rsidRDefault="005D451F" w:rsidP="00E60AD3">
            <w:pPr>
              <w:pStyle w:val="Akapitzlist"/>
              <w:tabs>
                <w:tab w:val="left" w:pos="360"/>
              </w:tabs>
              <w:spacing w:before="120"/>
              <w:ind w:left="0"/>
              <w:jc w:val="center"/>
              <w:rPr>
                <w:b/>
                <w:noProof/>
                <w:sz w:val="22"/>
                <w:szCs w:val="22"/>
              </w:rPr>
            </w:pPr>
            <w:r w:rsidRPr="005D451F">
              <w:rPr>
                <w:noProof/>
                <w:sz w:val="22"/>
                <w:szCs w:val="22"/>
              </w:rPr>
              <w:t xml:space="preserve">10 pkt </w:t>
            </w:r>
          </w:p>
        </w:tc>
      </w:tr>
      <w:tr w:rsidR="005D451F" w:rsidRPr="005D451F" w14:paraId="4572E0ED" w14:textId="77777777" w:rsidTr="00E60AD3">
        <w:tc>
          <w:tcPr>
            <w:tcW w:w="7119" w:type="dxa"/>
            <w:tcBorders>
              <w:top w:val="single" w:sz="4" w:space="0" w:color="auto"/>
              <w:left w:val="single" w:sz="4" w:space="0" w:color="auto"/>
              <w:bottom w:val="single" w:sz="4" w:space="0" w:color="auto"/>
              <w:right w:val="single" w:sz="4" w:space="0" w:color="auto"/>
            </w:tcBorders>
            <w:hideMark/>
          </w:tcPr>
          <w:p w14:paraId="1FC53CF9" w14:textId="77777777" w:rsidR="005D451F" w:rsidRPr="005D451F" w:rsidRDefault="005D451F" w:rsidP="00E60AD3">
            <w:pPr>
              <w:pStyle w:val="Akapitzlist"/>
              <w:tabs>
                <w:tab w:val="left" w:pos="360"/>
              </w:tabs>
              <w:spacing w:before="120"/>
              <w:ind w:left="0"/>
              <w:jc w:val="center"/>
              <w:rPr>
                <w:sz w:val="22"/>
                <w:szCs w:val="22"/>
              </w:rPr>
            </w:pPr>
            <w:r w:rsidRPr="005D451F">
              <w:rPr>
                <w:bCs/>
                <w:noProof/>
                <w:sz w:val="22"/>
                <w:szCs w:val="22"/>
              </w:rPr>
              <w:t xml:space="preserve">Pełnienie funkcji </w:t>
            </w:r>
            <w:r w:rsidRPr="005D451F">
              <w:rPr>
                <w:sz w:val="22"/>
                <w:szCs w:val="22"/>
              </w:rPr>
              <w:t xml:space="preserve">kierownika budowy dla </w:t>
            </w:r>
            <w:r w:rsidRPr="005D451F">
              <w:rPr>
                <w:rStyle w:val="Pogrubienie"/>
                <w:sz w:val="22"/>
                <w:szCs w:val="22"/>
                <w:u w:val="single"/>
              </w:rPr>
              <w:t>2 robót budowlanych</w:t>
            </w:r>
            <w:r w:rsidRPr="005D451F">
              <w:rPr>
                <w:rStyle w:val="Pogrubienie"/>
                <w:sz w:val="22"/>
                <w:szCs w:val="22"/>
              </w:rPr>
              <w:t xml:space="preserve"> </w:t>
            </w:r>
            <w:r w:rsidRPr="005D451F">
              <w:rPr>
                <w:sz w:val="22"/>
                <w:szCs w:val="22"/>
              </w:rPr>
              <w:t xml:space="preserve">polegających na </w:t>
            </w:r>
            <w:r w:rsidRPr="005D451F">
              <w:rPr>
                <w:rFonts w:eastAsia="Calibri"/>
                <w:sz w:val="22"/>
                <w:szCs w:val="22"/>
                <w:lang w:eastAsia="en-US"/>
              </w:rPr>
              <w:t>budowie budynku wraz z wewnętrznymi instalacjami sanitarnymi i elektrycznymi o powierzchni użytkowej co najmniej 500 m</w:t>
            </w:r>
            <w:r w:rsidRPr="005D451F">
              <w:rPr>
                <w:rFonts w:eastAsia="Calibri"/>
                <w:sz w:val="22"/>
                <w:szCs w:val="22"/>
                <w:vertAlign w:val="superscript"/>
                <w:lang w:eastAsia="en-US"/>
              </w:rPr>
              <w:t>2</w:t>
            </w:r>
            <w:r w:rsidRPr="005D451F">
              <w:rPr>
                <w:sz w:val="22"/>
                <w:szCs w:val="22"/>
              </w:rPr>
              <w:t xml:space="preserve">, robota zakończona nie później niż w okresie ostatnich 10 lat przed upływem terminu składania ofert  </w:t>
            </w:r>
          </w:p>
          <w:p w14:paraId="6CC0D121" w14:textId="77777777" w:rsidR="005D451F" w:rsidRPr="005D451F" w:rsidRDefault="005D451F" w:rsidP="00E60AD3">
            <w:pPr>
              <w:pStyle w:val="Akapitzlist"/>
              <w:tabs>
                <w:tab w:val="left" w:pos="360"/>
              </w:tabs>
              <w:spacing w:before="120"/>
              <w:ind w:left="0"/>
              <w:jc w:val="center"/>
              <w:rPr>
                <w:b/>
                <w:noProof/>
                <w:sz w:val="22"/>
                <w:szCs w:val="22"/>
              </w:rPr>
            </w:pPr>
          </w:p>
        </w:tc>
        <w:tc>
          <w:tcPr>
            <w:tcW w:w="1809" w:type="dxa"/>
            <w:tcBorders>
              <w:top w:val="single" w:sz="4" w:space="0" w:color="auto"/>
              <w:left w:val="single" w:sz="4" w:space="0" w:color="auto"/>
              <w:bottom w:val="single" w:sz="4" w:space="0" w:color="auto"/>
              <w:right w:val="single" w:sz="4" w:space="0" w:color="auto"/>
            </w:tcBorders>
            <w:hideMark/>
          </w:tcPr>
          <w:p w14:paraId="3C23D36D" w14:textId="77777777" w:rsidR="005D451F" w:rsidRPr="005D451F" w:rsidRDefault="005D451F" w:rsidP="00E60AD3">
            <w:pPr>
              <w:pStyle w:val="Akapitzlist"/>
              <w:tabs>
                <w:tab w:val="left" w:pos="360"/>
              </w:tabs>
              <w:spacing w:before="120"/>
              <w:ind w:left="0"/>
              <w:jc w:val="center"/>
              <w:rPr>
                <w:b/>
                <w:noProof/>
                <w:sz w:val="22"/>
                <w:szCs w:val="22"/>
              </w:rPr>
            </w:pPr>
            <w:r w:rsidRPr="005D451F">
              <w:rPr>
                <w:noProof/>
                <w:sz w:val="22"/>
                <w:szCs w:val="22"/>
              </w:rPr>
              <w:t>20 pkt</w:t>
            </w:r>
          </w:p>
        </w:tc>
      </w:tr>
      <w:tr w:rsidR="005D451F" w:rsidRPr="005D451F" w14:paraId="2D5237CC" w14:textId="77777777" w:rsidTr="00E60AD3">
        <w:tc>
          <w:tcPr>
            <w:tcW w:w="7119" w:type="dxa"/>
            <w:tcBorders>
              <w:top w:val="single" w:sz="4" w:space="0" w:color="auto"/>
              <w:left w:val="single" w:sz="4" w:space="0" w:color="auto"/>
              <w:bottom w:val="single" w:sz="4" w:space="0" w:color="auto"/>
              <w:right w:val="single" w:sz="4" w:space="0" w:color="auto"/>
            </w:tcBorders>
            <w:hideMark/>
          </w:tcPr>
          <w:p w14:paraId="632BC640" w14:textId="77777777" w:rsidR="005D451F" w:rsidRPr="005D451F" w:rsidRDefault="005D451F" w:rsidP="00E60AD3">
            <w:pPr>
              <w:pStyle w:val="Akapitzlist"/>
              <w:tabs>
                <w:tab w:val="left" w:pos="360"/>
              </w:tabs>
              <w:spacing w:before="120"/>
              <w:ind w:left="0"/>
              <w:jc w:val="center"/>
              <w:rPr>
                <w:sz w:val="22"/>
                <w:szCs w:val="22"/>
              </w:rPr>
            </w:pPr>
            <w:r w:rsidRPr="005D451F">
              <w:rPr>
                <w:bCs/>
                <w:noProof/>
                <w:sz w:val="22"/>
                <w:szCs w:val="22"/>
              </w:rPr>
              <w:t xml:space="preserve">Pełnienie funkcji </w:t>
            </w:r>
            <w:r w:rsidRPr="005D451F">
              <w:rPr>
                <w:sz w:val="22"/>
                <w:szCs w:val="22"/>
              </w:rPr>
              <w:t xml:space="preserve">kierownika budowy dla </w:t>
            </w:r>
            <w:r w:rsidRPr="005D451F">
              <w:rPr>
                <w:rStyle w:val="Pogrubienie"/>
                <w:sz w:val="22"/>
                <w:szCs w:val="22"/>
                <w:u w:val="single"/>
              </w:rPr>
              <w:t>3 robót budowlanych</w:t>
            </w:r>
            <w:r w:rsidRPr="005D451F">
              <w:rPr>
                <w:rStyle w:val="Pogrubienie"/>
                <w:sz w:val="22"/>
                <w:szCs w:val="22"/>
              </w:rPr>
              <w:t xml:space="preserve"> </w:t>
            </w:r>
            <w:r w:rsidRPr="005D451F">
              <w:rPr>
                <w:sz w:val="22"/>
                <w:szCs w:val="22"/>
              </w:rPr>
              <w:t xml:space="preserve">polegających na </w:t>
            </w:r>
            <w:r w:rsidRPr="005D451F">
              <w:rPr>
                <w:rFonts w:eastAsia="Calibri"/>
                <w:sz w:val="22"/>
                <w:szCs w:val="22"/>
                <w:lang w:eastAsia="en-US"/>
              </w:rPr>
              <w:t>budowie budynku wraz z wewnętrznymi instalacjami sanitarnymi i elektrycznymi o powierzchni użytkowej co najmniej 500 m</w:t>
            </w:r>
            <w:r w:rsidRPr="005D451F">
              <w:rPr>
                <w:rFonts w:eastAsia="Calibri"/>
                <w:sz w:val="22"/>
                <w:szCs w:val="22"/>
                <w:vertAlign w:val="superscript"/>
                <w:lang w:eastAsia="en-US"/>
              </w:rPr>
              <w:t>2</w:t>
            </w:r>
            <w:r w:rsidRPr="005D451F">
              <w:rPr>
                <w:sz w:val="22"/>
                <w:szCs w:val="22"/>
              </w:rPr>
              <w:t xml:space="preserve">, robota zakończona nie później niż w okresie ostatnich 10 lat przed upływem terminu składania ofert  </w:t>
            </w:r>
          </w:p>
          <w:p w14:paraId="21618382" w14:textId="77777777" w:rsidR="005D451F" w:rsidRPr="005D451F" w:rsidRDefault="005D451F" w:rsidP="00E60AD3">
            <w:pPr>
              <w:pStyle w:val="Akapitzlist"/>
              <w:tabs>
                <w:tab w:val="left" w:pos="360"/>
              </w:tabs>
              <w:spacing w:before="120"/>
              <w:ind w:left="0"/>
              <w:rPr>
                <w:b/>
                <w:noProof/>
                <w:sz w:val="22"/>
                <w:szCs w:val="22"/>
              </w:rPr>
            </w:pPr>
          </w:p>
        </w:tc>
        <w:tc>
          <w:tcPr>
            <w:tcW w:w="1809" w:type="dxa"/>
            <w:tcBorders>
              <w:top w:val="single" w:sz="4" w:space="0" w:color="auto"/>
              <w:left w:val="single" w:sz="4" w:space="0" w:color="auto"/>
              <w:bottom w:val="single" w:sz="4" w:space="0" w:color="auto"/>
              <w:right w:val="single" w:sz="4" w:space="0" w:color="auto"/>
            </w:tcBorders>
            <w:hideMark/>
          </w:tcPr>
          <w:p w14:paraId="34FEC82D" w14:textId="77777777" w:rsidR="005D451F" w:rsidRPr="005D451F" w:rsidRDefault="005D451F" w:rsidP="00E60AD3">
            <w:pPr>
              <w:pStyle w:val="Akapitzlist"/>
              <w:tabs>
                <w:tab w:val="left" w:pos="360"/>
              </w:tabs>
              <w:spacing w:before="120"/>
              <w:ind w:left="0"/>
              <w:jc w:val="center"/>
              <w:rPr>
                <w:b/>
                <w:noProof/>
                <w:sz w:val="22"/>
                <w:szCs w:val="22"/>
              </w:rPr>
            </w:pPr>
            <w:r w:rsidRPr="005D451F">
              <w:rPr>
                <w:noProof/>
                <w:sz w:val="22"/>
                <w:szCs w:val="22"/>
              </w:rPr>
              <w:t>30 pkt</w:t>
            </w:r>
          </w:p>
        </w:tc>
      </w:tr>
      <w:tr w:rsidR="005D451F" w:rsidRPr="005D451F" w14:paraId="6FEFCC8E" w14:textId="77777777" w:rsidTr="00E60AD3">
        <w:tc>
          <w:tcPr>
            <w:tcW w:w="7119" w:type="dxa"/>
            <w:tcBorders>
              <w:top w:val="single" w:sz="4" w:space="0" w:color="auto"/>
              <w:left w:val="single" w:sz="4" w:space="0" w:color="auto"/>
              <w:bottom w:val="single" w:sz="4" w:space="0" w:color="auto"/>
              <w:right w:val="single" w:sz="4" w:space="0" w:color="auto"/>
            </w:tcBorders>
            <w:hideMark/>
          </w:tcPr>
          <w:p w14:paraId="46335198" w14:textId="77777777" w:rsidR="005D451F" w:rsidRPr="005D451F" w:rsidRDefault="005D451F" w:rsidP="00E60AD3">
            <w:pPr>
              <w:pStyle w:val="Akapitzlist"/>
              <w:tabs>
                <w:tab w:val="left" w:pos="360"/>
              </w:tabs>
              <w:spacing w:before="120"/>
              <w:ind w:left="0"/>
              <w:jc w:val="center"/>
              <w:rPr>
                <w:sz w:val="22"/>
                <w:szCs w:val="22"/>
              </w:rPr>
            </w:pPr>
            <w:r w:rsidRPr="005D451F">
              <w:rPr>
                <w:bCs/>
                <w:noProof/>
                <w:sz w:val="22"/>
                <w:szCs w:val="22"/>
              </w:rPr>
              <w:t xml:space="preserve">Pełnienie funkcji </w:t>
            </w:r>
            <w:r w:rsidRPr="005D451F">
              <w:rPr>
                <w:sz w:val="22"/>
                <w:szCs w:val="22"/>
              </w:rPr>
              <w:t xml:space="preserve">kierownika budowy dla </w:t>
            </w:r>
            <w:r w:rsidRPr="005D451F">
              <w:rPr>
                <w:rStyle w:val="Pogrubienie"/>
                <w:sz w:val="22"/>
                <w:szCs w:val="22"/>
                <w:u w:val="single"/>
              </w:rPr>
              <w:t xml:space="preserve">4 lub więcej robót budowlanych </w:t>
            </w:r>
            <w:r w:rsidRPr="005D451F">
              <w:rPr>
                <w:sz w:val="22"/>
                <w:szCs w:val="22"/>
              </w:rPr>
              <w:t xml:space="preserve">polegających na </w:t>
            </w:r>
            <w:r w:rsidRPr="005D451F">
              <w:rPr>
                <w:rFonts w:eastAsia="Calibri"/>
                <w:sz w:val="22"/>
                <w:szCs w:val="22"/>
                <w:lang w:eastAsia="en-US"/>
              </w:rPr>
              <w:t>budowie budynku wraz z wewnętrznymi instalacjami sanitarnymi i elektrycznymi o powierzchni użytkowej co najmniej 500 m</w:t>
            </w:r>
            <w:r w:rsidRPr="005D451F">
              <w:rPr>
                <w:rFonts w:eastAsia="Calibri"/>
                <w:sz w:val="22"/>
                <w:szCs w:val="22"/>
                <w:vertAlign w:val="superscript"/>
                <w:lang w:eastAsia="en-US"/>
              </w:rPr>
              <w:t>2</w:t>
            </w:r>
            <w:r w:rsidRPr="005D451F">
              <w:rPr>
                <w:sz w:val="22"/>
                <w:szCs w:val="22"/>
              </w:rPr>
              <w:t xml:space="preserve">, robota zakończona nie później niż w okresie ostatnich 10 lat przed upływem terminu składania ofert  </w:t>
            </w:r>
          </w:p>
          <w:p w14:paraId="39CE0ECF" w14:textId="77777777" w:rsidR="005D451F" w:rsidRPr="005D451F" w:rsidRDefault="005D451F" w:rsidP="00E60AD3">
            <w:pPr>
              <w:pStyle w:val="Akapitzlist"/>
              <w:tabs>
                <w:tab w:val="left" w:pos="360"/>
              </w:tabs>
              <w:spacing w:before="120"/>
              <w:ind w:left="0"/>
              <w:jc w:val="center"/>
              <w:rPr>
                <w:sz w:val="22"/>
                <w:szCs w:val="22"/>
              </w:rPr>
            </w:pPr>
          </w:p>
        </w:tc>
        <w:tc>
          <w:tcPr>
            <w:tcW w:w="1809" w:type="dxa"/>
            <w:tcBorders>
              <w:top w:val="single" w:sz="4" w:space="0" w:color="auto"/>
              <w:left w:val="single" w:sz="4" w:space="0" w:color="auto"/>
              <w:bottom w:val="single" w:sz="4" w:space="0" w:color="auto"/>
              <w:right w:val="single" w:sz="4" w:space="0" w:color="auto"/>
            </w:tcBorders>
            <w:hideMark/>
          </w:tcPr>
          <w:p w14:paraId="311AE5D4" w14:textId="77777777" w:rsidR="005D451F" w:rsidRPr="005D451F" w:rsidRDefault="005D451F" w:rsidP="00E60AD3">
            <w:pPr>
              <w:pStyle w:val="Akapitzlist"/>
              <w:tabs>
                <w:tab w:val="left" w:pos="360"/>
              </w:tabs>
              <w:spacing w:before="120"/>
              <w:ind w:left="0"/>
              <w:jc w:val="center"/>
              <w:rPr>
                <w:b/>
                <w:noProof/>
                <w:sz w:val="22"/>
                <w:szCs w:val="22"/>
              </w:rPr>
            </w:pPr>
            <w:r w:rsidRPr="005D451F">
              <w:rPr>
                <w:noProof/>
                <w:sz w:val="22"/>
                <w:szCs w:val="22"/>
              </w:rPr>
              <w:t>40 pkt</w:t>
            </w:r>
          </w:p>
        </w:tc>
      </w:tr>
    </w:tbl>
    <w:p w14:paraId="5D875BEB" w14:textId="77777777" w:rsidR="005D451F" w:rsidRPr="005D451F" w:rsidRDefault="005D451F" w:rsidP="005D451F">
      <w:pPr>
        <w:tabs>
          <w:tab w:val="left" w:pos="709"/>
          <w:tab w:val="center" w:pos="4536"/>
          <w:tab w:val="right" w:pos="9072"/>
        </w:tabs>
        <w:spacing w:after="160" w:line="276" w:lineRule="auto"/>
        <w:jc w:val="both"/>
        <w:rPr>
          <w:rFonts w:eastAsia="Calibri"/>
          <w:noProof/>
          <w:sz w:val="22"/>
          <w:szCs w:val="22"/>
          <w:lang w:eastAsia="en-US"/>
        </w:rPr>
      </w:pPr>
    </w:p>
    <w:p w14:paraId="2CDE3BC9" w14:textId="77777777" w:rsidR="005D451F" w:rsidRPr="005D451F" w:rsidRDefault="005D451F" w:rsidP="005D451F">
      <w:pPr>
        <w:tabs>
          <w:tab w:val="left" w:pos="709"/>
          <w:tab w:val="center" w:pos="4536"/>
          <w:tab w:val="right" w:pos="9072"/>
        </w:tabs>
        <w:spacing w:after="160" w:line="276" w:lineRule="auto"/>
        <w:jc w:val="both"/>
        <w:rPr>
          <w:rFonts w:eastAsia="Calibri"/>
          <w:noProof/>
          <w:sz w:val="22"/>
          <w:szCs w:val="22"/>
          <w:lang w:eastAsia="en-US"/>
        </w:rPr>
      </w:pPr>
      <w:r w:rsidRPr="005D451F">
        <w:rPr>
          <w:rFonts w:eastAsia="Calibri"/>
          <w:noProof/>
          <w:sz w:val="22"/>
          <w:szCs w:val="22"/>
          <w:lang w:eastAsia="en-US"/>
        </w:rPr>
        <w:t xml:space="preserve">Maksymalna ilość uzyskanych w ww. kryterium punktów wynosi 40. Zamawiajacy zastrzega, że </w:t>
      </w:r>
      <w:r w:rsidRPr="005D451F">
        <w:rPr>
          <w:rFonts w:eastAsia="Calibri"/>
          <w:noProof/>
          <w:sz w:val="22"/>
          <w:szCs w:val="22"/>
          <w:u w:val="single"/>
          <w:lang w:eastAsia="en-US"/>
        </w:rPr>
        <w:t>jeżeli Wykonawca w formularzu ofertowym nie wskaże żadnego doświadczenia wówczas Zamawiający przyzna ofercie Wykonawcy 0 pkt</w:t>
      </w:r>
      <w:r w:rsidRPr="005D451F">
        <w:rPr>
          <w:rFonts w:eastAsia="Calibri"/>
          <w:noProof/>
          <w:sz w:val="22"/>
          <w:szCs w:val="22"/>
          <w:lang w:eastAsia="en-US"/>
        </w:rPr>
        <w:t xml:space="preserve"> w ramach przedmiotowego kryterium oceny ofert. </w:t>
      </w:r>
    </w:p>
    <w:p w14:paraId="64A859B2" w14:textId="77777777" w:rsidR="005D451F" w:rsidRPr="005D451F" w:rsidRDefault="005D451F" w:rsidP="005D451F">
      <w:pPr>
        <w:tabs>
          <w:tab w:val="left" w:pos="709"/>
          <w:tab w:val="center" w:pos="4536"/>
          <w:tab w:val="right" w:pos="9072"/>
        </w:tabs>
        <w:spacing w:after="160" w:line="276" w:lineRule="auto"/>
        <w:jc w:val="both"/>
        <w:rPr>
          <w:sz w:val="22"/>
          <w:szCs w:val="22"/>
        </w:rPr>
      </w:pPr>
      <w:r w:rsidRPr="005D451F">
        <w:rPr>
          <w:rFonts w:eastAsia="Calibri"/>
          <w:noProof/>
          <w:sz w:val="22"/>
          <w:szCs w:val="22"/>
          <w:lang w:eastAsia="en-US"/>
        </w:rPr>
        <w:t xml:space="preserve">W celu uzyskania punktów w ramach przedmiotowego kryterium oceny ofert Wykonawca zobowiązany jest złożyć oświadczenie w Formularzu oferty, stanowiącym załącznik nr 1 do SWZ w zakresie ilości </w:t>
      </w:r>
      <w:r w:rsidRPr="005D451F">
        <w:rPr>
          <w:rFonts w:eastAsia="Calibri"/>
          <w:bCs/>
          <w:noProof/>
          <w:sz w:val="22"/>
          <w:szCs w:val="22"/>
          <w:lang w:eastAsia="en-US"/>
        </w:rPr>
        <w:t xml:space="preserve"> kierowanymi  robotami budowlanymi</w:t>
      </w:r>
      <w:r w:rsidRPr="005D451F">
        <w:rPr>
          <w:rFonts w:eastAsia="Calibri"/>
          <w:noProof/>
          <w:sz w:val="22"/>
          <w:szCs w:val="22"/>
          <w:lang w:eastAsia="en-US"/>
        </w:rPr>
        <w:t xml:space="preserve"> </w:t>
      </w:r>
      <w:r w:rsidRPr="005D451F">
        <w:rPr>
          <w:sz w:val="22"/>
          <w:szCs w:val="22"/>
        </w:rPr>
        <w:t xml:space="preserve">w pełnieniu funkcji Kierownika Budowy przy budowie budynku </w:t>
      </w:r>
      <w:r w:rsidRPr="005D451F">
        <w:rPr>
          <w:rFonts w:eastAsia="Calibri"/>
          <w:sz w:val="22"/>
          <w:szCs w:val="22"/>
          <w:lang w:eastAsia="en-US"/>
        </w:rPr>
        <w:t>wraz z wewnętrznymi instalacjami sanitarnymi i elektrycznymi o powierzchni użytkowej co najmniej 500 m</w:t>
      </w:r>
      <w:r w:rsidRPr="005D451F">
        <w:rPr>
          <w:rFonts w:eastAsia="Calibri"/>
          <w:sz w:val="22"/>
          <w:szCs w:val="22"/>
          <w:vertAlign w:val="superscript"/>
          <w:lang w:eastAsia="en-US"/>
        </w:rPr>
        <w:t>2</w:t>
      </w:r>
      <w:r w:rsidRPr="005D451F">
        <w:rPr>
          <w:sz w:val="22"/>
          <w:szCs w:val="22"/>
        </w:rPr>
        <w:t xml:space="preserve">. </w:t>
      </w:r>
      <w:r w:rsidRPr="005D451F">
        <w:rPr>
          <w:rFonts w:eastAsia="Calibri"/>
          <w:b/>
          <w:bCs/>
          <w:noProof/>
          <w:sz w:val="22"/>
          <w:szCs w:val="22"/>
          <w:lang w:eastAsia="en-US"/>
        </w:rPr>
        <w:t>Formularz oferty nie podlega uzupełnieniu.</w:t>
      </w:r>
      <w:r w:rsidRPr="005D451F">
        <w:rPr>
          <w:rFonts w:eastAsia="Calibri"/>
          <w:noProof/>
          <w:sz w:val="22"/>
          <w:szCs w:val="22"/>
          <w:lang w:eastAsia="en-US"/>
        </w:rPr>
        <w:t xml:space="preserve"> </w:t>
      </w:r>
    </w:p>
    <w:p w14:paraId="2985ED0A" w14:textId="77777777" w:rsidR="005D451F" w:rsidRPr="005D451F" w:rsidRDefault="005D451F" w:rsidP="005D451F">
      <w:pPr>
        <w:tabs>
          <w:tab w:val="left" w:pos="709"/>
          <w:tab w:val="center" w:pos="4536"/>
          <w:tab w:val="right" w:pos="9072"/>
        </w:tabs>
        <w:spacing w:after="160" w:line="276" w:lineRule="auto"/>
        <w:jc w:val="both"/>
        <w:rPr>
          <w:rFonts w:eastAsia="Calibri"/>
          <w:b/>
          <w:bCs/>
          <w:noProof/>
          <w:sz w:val="22"/>
          <w:szCs w:val="22"/>
          <w:lang w:eastAsia="en-US"/>
        </w:rPr>
      </w:pPr>
      <w:r w:rsidRPr="005D451F">
        <w:rPr>
          <w:rFonts w:eastAsia="Calibri"/>
          <w:b/>
          <w:bCs/>
          <w:noProof/>
          <w:sz w:val="22"/>
          <w:szCs w:val="22"/>
          <w:lang w:eastAsia="en-US"/>
        </w:rPr>
        <w:t xml:space="preserve">Osoba wskazana przez Wykonawcę, w celu uzyskania punktów w ramach przedmiotowego kryterium oceny ofert musi być tą samą osobą, która wskazana zostanie przez Wykonawcę w wykazie osób w celu spełnienia warunków udziału w postępowaniu oraz zostanie skierowana do realizacji przedmiotowego zamówienia. </w:t>
      </w:r>
    </w:p>
    <w:p w14:paraId="11E35747" w14:textId="77777777" w:rsidR="005D451F" w:rsidRPr="005D451F" w:rsidRDefault="005D451F" w:rsidP="005D451F">
      <w:pPr>
        <w:tabs>
          <w:tab w:val="left" w:pos="709"/>
          <w:tab w:val="center" w:pos="4536"/>
          <w:tab w:val="right" w:pos="9072"/>
        </w:tabs>
        <w:spacing w:after="160" w:line="276" w:lineRule="auto"/>
        <w:jc w:val="both"/>
        <w:rPr>
          <w:rFonts w:eastAsia="Calibri"/>
          <w:sz w:val="22"/>
          <w:szCs w:val="22"/>
          <w:lang w:eastAsia="en-US"/>
        </w:rPr>
      </w:pPr>
      <w:r w:rsidRPr="005D451F">
        <w:rPr>
          <w:rFonts w:eastAsia="Calibri"/>
          <w:noProof/>
          <w:sz w:val="22"/>
          <w:szCs w:val="22"/>
          <w:lang w:eastAsia="en-US"/>
        </w:rPr>
        <w:t xml:space="preserve">Osoba wskazana, w ramach kryterium oceny ofert (D), w Formularzu oferty, powinna spełniać </w:t>
      </w:r>
      <w:bookmarkStart w:id="15" w:name="_Hlk109911212"/>
      <w:r w:rsidRPr="005D451F">
        <w:rPr>
          <w:rFonts w:eastAsia="Calibri"/>
          <w:noProof/>
          <w:sz w:val="22"/>
          <w:szCs w:val="22"/>
          <w:lang w:eastAsia="en-US"/>
        </w:rPr>
        <w:t>wszystkie wymogi (wskazane w punktach 1-2) wskazane w powyższej tabeli</w:t>
      </w:r>
      <w:bookmarkEnd w:id="15"/>
      <w:r w:rsidRPr="005D451F">
        <w:rPr>
          <w:rFonts w:eastAsia="Calibri"/>
          <w:noProof/>
          <w:sz w:val="22"/>
          <w:szCs w:val="22"/>
          <w:lang w:eastAsia="en-US"/>
        </w:rPr>
        <w:t xml:space="preserve">. W przypadku wskazania więcej niż jednej osoby w ramach tego kryterium, ocenie w ramach kryterium oceny ofert (D) będzie podlegać osoba spełniająca wszystkie wymogi (wskazane w punktach 1-2) wskazane w powyższej tabeli i która posiada doświadczenie w kierowaniu </w:t>
      </w:r>
      <w:r w:rsidRPr="005D451F">
        <w:rPr>
          <w:rFonts w:eastAsia="Calibri"/>
          <w:bCs/>
          <w:noProof/>
          <w:sz w:val="22"/>
          <w:szCs w:val="22"/>
          <w:lang w:eastAsia="en-US"/>
        </w:rPr>
        <w:t>robotami budowlanymi o których mowa w pkt 1 w największym zakresie.</w:t>
      </w:r>
    </w:p>
    <w:p w14:paraId="5997EC93" w14:textId="77777777" w:rsidR="005D451F" w:rsidRPr="005D451F" w:rsidRDefault="005D451F" w:rsidP="005D451F">
      <w:pPr>
        <w:tabs>
          <w:tab w:val="left" w:pos="709"/>
          <w:tab w:val="center" w:pos="4536"/>
          <w:tab w:val="right" w:pos="9072"/>
        </w:tabs>
        <w:spacing w:line="288" w:lineRule="auto"/>
        <w:jc w:val="both"/>
        <w:rPr>
          <w:noProof/>
          <w:sz w:val="22"/>
          <w:szCs w:val="22"/>
        </w:rPr>
      </w:pPr>
    </w:p>
    <w:p w14:paraId="345B9C91" w14:textId="77777777" w:rsidR="005D451F" w:rsidRPr="005D451F" w:rsidRDefault="005D451F" w:rsidP="005D451F">
      <w:pPr>
        <w:tabs>
          <w:tab w:val="left" w:pos="709"/>
          <w:tab w:val="center" w:pos="4536"/>
          <w:tab w:val="right" w:pos="9072"/>
        </w:tabs>
        <w:spacing w:line="288" w:lineRule="auto"/>
        <w:jc w:val="both"/>
        <w:rPr>
          <w:noProof/>
          <w:sz w:val="22"/>
          <w:szCs w:val="22"/>
        </w:rPr>
      </w:pPr>
      <w:r w:rsidRPr="005D451F">
        <w:rPr>
          <w:b/>
          <w:bCs/>
          <w:sz w:val="22"/>
          <w:szCs w:val="22"/>
        </w:rPr>
        <w:t>Liczba punktów określona zostanie na podstawie wzoru:  C+D</w:t>
      </w:r>
    </w:p>
    <w:p w14:paraId="3992465C" w14:textId="77777777" w:rsidR="005D451F" w:rsidRPr="005D451F" w:rsidRDefault="005D451F" w:rsidP="005D451F">
      <w:pPr>
        <w:pStyle w:val="Textbody"/>
        <w:jc w:val="both"/>
        <w:rPr>
          <w:b/>
          <w:bCs/>
          <w:sz w:val="22"/>
          <w:szCs w:val="22"/>
        </w:rPr>
      </w:pPr>
    </w:p>
    <w:p w14:paraId="3BA20F8A" w14:textId="77777777" w:rsidR="005D451F" w:rsidRPr="005D451F" w:rsidRDefault="005D451F" w:rsidP="005D451F">
      <w:pPr>
        <w:pStyle w:val="Textbody"/>
        <w:spacing w:line="276" w:lineRule="auto"/>
        <w:jc w:val="both"/>
        <w:rPr>
          <w:sz w:val="22"/>
          <w:szCs w:val="22"/>
        </w:rPr>
      </w:pPr>
      <w:r w:rsidRPr="005D451F">
        <w:rPr>
          <w:sz w:val="22"/>
          <w:szCs w:val="22"/>
        </w:rPr>
        <w:t>Za najkorzystniejszą zostanie wybrana oferta, która zgodnie z powyższymi kryteriami oceny ofert uzyska najwyższą liczbę punktów spośród ofert nie podlegających odrzuceniu.</w:t>
      </w:r>
    </w:p>
    <w:p w14:paraId="533AEBFC" w14:textId="77777777" w:rsidR="005D451F" w:rsidRPr="005D451F" w:rsidRDefault="005D451F" w:rsidP="005D451F">
      <w:pPr>
        <w:pStyle w:val="Textbody"/>
        <w:spacing w:line="276" w:lineRule="auto"/>
        <w:jc w:val="both"/>
        <w:rPr>
          <w:sz w:val="22"/>
          <w:szCs w:val="22"/>
        </w:rPr>
      </w:pPr>
      <w:r w:rsidRPr="005D451F">
        <w:rPr>
          <w:bCs/>
          <w:sz w:val="22"/>
          <w:szCs w:val="22"/>
        </w:rPr>
        <w:t>Jeżeli nie można wybrać najkorzystniejszej oferty z uwagi na to, że dwie lub więcej ofert przedstawia taki sam bilans ceny lub kosztu i innych kryteriów oceny ofert, zamawiający zastosuje reguły wynikające z art. 248 p.z.p.</w:t>
      </w:r>
    </w:p>
    <w:p w14:paraId="03C95432" w14:textId="77777777" w:rsidR="003A78D0" w:rsidRPr="00004222" w:rsidRDefault="003A78D0" w:rsidP="003A78D0">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2"/>
          <w:szCs w:val="22"/>
        </w:rPr>
      </w:pPr>
      <w:r w:rsidRPr="00004222">
        <w:rPr>
          <w:rFonts w:ascii="Times New Roman" w:hAnsi="Times New Roman" w:cs="Times New Roman"/>
          <w:b/>
          <w:sz w:val="22"/>
          <w:szCs w:val="22"/>
        </w:rPr>
        <w:tab/>
        <w:t>INFORMACJE O FORMALNOŚCIACH, JAKIE POWINNY BYĆ DOPEŁNIONE PO WYBORZE OFERTY W CELU ZAWARCIA UMOWY W SPRAWIE ZAMÓWIENIA PUBLICZNEGO</w:t>
      </w:r>
    </w:p>
    <w:p w14:paraId="5DAFB078" w14:textId="013A6259" w:rsidR="003A78D0" w:rsidRPr="00004222" w:rsidRDefault="003A78D0" w:rsidP="003A78D0">
      <w:pPr>
        <w:numPr>
          <w:ilvl w:val="0"/>
          <w:numId w:val="7"/>
        </w:numPr>
        <w:tabs>
          <w:tab w:val="clear" w:pos="1800"/>
          <w:tab w:val="left" w:pos="284"/>
        </w:tabs>
        <w:spacing w:before="240" w:line="276" w:lineRule="auto"/>
        <w:ind w:left="284" w:hanging="284"/>
        <w:jc w:val="both"/>
        <w:rPr>
          <w:sz w:val="22"/>
          <w:szCs w:val="22"/>
        </w:rPr>
      </w:pPr>
      <w:r w:rsidRPr="00004222">
        <w:rPr>
          <w:sz w:val="22"/>
          <w:szCs w:val="22"/>
        </w:rPr>
        <w:t>Zamawiający zawiera umowę w sprawie zamówienia publicznego w terminie nie krótszym niż 5 dni od dnia przesłania zawiadomienia o wyborze najkorzystniejszej oferty.</w:t>
      </w:r>
    </w:p>
    <w:p w14:paraId="3811CF2D" w14:textId="37DB9B31" w:rsidR="003A78D0" w:rsidRPr="00004222" w:rsidRDefault="003A78D0" w:rsidP="003A78D0">
      <w:pPr>
        <w:numPr>
          <w:ilvl w:val="0"/>
          <w:numId w:val="7"/>
        </w:numPr>
        <w:tabs>
          <w:tab w:val="clear" w:pos="1800"/>
          <w:tab w:val="left" w:pos="284"/>
        </w:tabs>
        <w:spacing w:line="276" w:lineRule="auto"/>
        <w:ind w:left="284" w:hanging="284"/>
        <w:jc w:val="both"/>
        <w:rPr>
          <w:sz w:val="22"/>
          <w:szCs w:val="22"/>
        </w:rPr>
      </w:pPr>
      <w:r w:rsidRPr="00004222">
        <w:rPr>
          <w:sz w:val="22"/>
          <w:szCs w:val="22"/>
        </w:rPr>
        <w:t xml:space="preserve">Zamawiający może zawrzeć umowę w sprawie zamówienia publicznego przed upływem terminu, o którym mowa w ust. 1, jeżeli </w:t>
      </w:r>
      <w:r w:rsidRPr="00004222">
        <w:rPr>
          <w:sz w:val="22"/>
          <w:szCs w:val="22"/>
        </w:rPr>
        <w:tab/>
        <w:t>w postępowaniu o udzielenie zamówienia prowadzonym w trybie</w:t>
      </w:r>
      <w:r w:rsidRPr="00004222">
        <w:rPr>
          <w:sz w:val="22"/>
          <w:szCs w:val="22"/>
        </w:rPr>
        <w:tab/>
        <w:t>podstawowym złożono tylko jedną ofertę.</w:t>
      </w:r>
    </w:p>
    <w:p w14:paraId="1E45B430" w14:textId="7EDD7CBE" w:rsidR="003A78D0" w:rsidRPr="00004222" w:rsidRDefault="003A78D0" w:rsidP="003A78D0">
      <w:pPr>
        <w:numPr>
          <w:ilvl w:val="0"/>
          <w:numId w:val="7"/>
        </w:numPr>
        <w:tabs>
          <w:tab w:val="clear" w:pos="1800"/>
          <w:tab w:val="left" w:pos="284"/>
        </w:tabs>
        <w:spacing w:line="276" w:lineRule="auto"/>
        <w:ind w:left="284" w:hanging="284"/>
        <w:jc w:val="both"/>
        <w:rPr>
          <w:sz w:val="22"/>
          <w:szCs w:val="22"/>
        </w:rPr>
      </w:pPr>
      <w:r w:rsidRPr="00004222">
        <w:rPr>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731E49CF" w14:textId="12077771" w:rsidR="003A78D0" w:rsidRPr="00004222" w:rsidRDefault="003A78D0" w:rsidP="003A78D0">
      <w:pPr>
        <w:numPr>
          <w:ilvl w:val="0"/>
          <w:numId w:val="7"/>
        </w:numPr>
        <w:tabs>
          <w:tab w:val="clear" w:pos="1800"/>
          <w:tab w:val="left" w:pos="284"/>
        </w:tabs>
        <w:spacing w:line="276" w:lineRule="auto"/>
        <w:ind w:left="284" w:hanging="284"/>
        <w:jc w:val="both"/>
        <w:rPr>
          <w:sz w:val="22"/>
          <w:szCs w:val="22"/>
        </w:rPr>
      </w:pPr>
      <w:r w:rsidRPr="00004222">
        <w:rPr>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028920" w14:textId="437DEB9D" w:rsidR="003A78D0" w:rsidRPr="00004222" w:rsidRDefault="003A78D0" w:rsidP="003A78D0">
      <w:pPr>
        <w:numPr>
          <w:ilvl w:val="0"/>
          <w:numId w:val="7"/>
        </w:numPr>
        <w:tabs>
          <w:tab w:val="clear" w:pos="1800"/>
          <w:tab w:val="left" w:pos="284"/>
        </w:tabs>
        <w:spacing w:line="276" w:lineRule="auto"/>
        <w:ind w:left="284" w:hanging="284"/>
        <w:jc w:val="both"/>
        <w:rPr>
          <w:sz w:val="22"/>
          <w:szCs w:val="22"/>
        </w:rPr>
      </w:pPr>
      <w:r w:rsidRPr="00004222">
        <w:rPr>
          <w:sz w:val="22"/>
          <w:szCs w:val="22"/>
        </w:rPr>
        <w:t>Wykonawca będzie zobowiązany do podpisania umowy w miejscu i terminie wskazanym przez Zamawiającego.</w:t>
      </w:r>
    </w:p>
    <w:p w14:paraId="38538570" w14:textId="77777777" w:rsidR="003A78D0" w:rsidRPr="00004222" w:rsidRDefault="003A78D0" w:rsidP="003A78D0">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Style w:val="FontStyle27"/>
          <w:rFonts w:ascii="Times New Roman" w:hAnsi="Times New Roman" w:cs="Times New Roman"/>
          <w:b/>
          <w:sz w:val="22"/>
          <w:szCs w:val="22"/>
        </w:rPr>
      </w:pPr>
      <w:r w:rsidRPr="00004222">
        <w:rPr>
          <w:rFonts w:ascii="Times New Roman" w:hAnsi="Times New Roman" w:cs="Times New Roman"/>
          <w:b/>
          <w:sz w:val="22"/>
          <w:szCs w:val="22"/>
        </w:rPr>
        <w:t>WYMAGANIA DOTYCZĄCE ZABEZPIECZENIA NALEŻYTEGO WYKONANIA UMOWY</w:t>
      </w:r>
    </w:p>
    <w:p w14:paraId="7732FA6B" w14:textId="77777777" w:rsidR="003A78D0" w:rsidRPr="00004222" w:rsidRDefault="003A78D0" w:rsidP="004F1175">
      <w:pPr>
        <w:pStyle w:val="Style13"/>
        <w:numPr>
          <w:ilvl w:val="0"/>
          <w:numId w:val="35"/>
        </w:numPr>
        <w:tabs>
          <w:tab w:val="left" w:pos="284"/>
        </w:tabs>
        <w:spacing w:line="276" w:lineRule="auto"/>
        <w:ind w:left="284" w:hanging="284"/>
        <w:rPr>
          <w:rStyle w:val="FontStyle27"/>
          <w:color w:val="000000"/>
          <w:sz w:val="22"/>
          <w:szCs w:val="22"/>
        </w:rPr>
      </w:pPr>
      <w:r w:rsidRPr="00004222">
        <w:rPr>
          <w:rStyle w:val="FontStyle27"/>
          <w:color w:val="000000"/>
          <w:sz w:val="22"/>
          <w:szCs w:val="22"/>
        </w:rPr>
        <w:t xml:space="preserve">Zamawiający wymaga wniesienia zabezpieczenia należytego wykonania umowy w wysokości 5 % </w:t>
      </w:r>
      <w:r w:rsidRPr="00004222">
        <w:rPr>
          <w:color w:val="000000"/>
          <w:sz w:val="22"/>
          <w:szCs w:val="22"/>
        </w:rPr>
        <w:t>ceny całkowitej podanej w ofercie</w:t>
      </w:r>
      <w:r w:rsidRPr="00004222">
        <w:rPr>
          <w:rStyle w:val="FontStyle27"/>
          <w:color w:val="000000"/>
          <w:sz w:val="22"/>
          <w:szCs w:val="22"/>
        </w:rPr>
        <w:t>.</w:t>
      </w:r>
    </w:p>
    <w:p w14:paraId="79BDC7D0" w14:textId="77777777" w:rsidR="003A78D0" w:rsidRPr="00004222" w:rsidRDefault="003A78D0" w:rsidP="004F1175">
      <w:pPr>
        <w:pStyle w:val="Style13"/>
        <w:numPr>
          <w:ilvl w:val="0"/>
          <w:numId w:val="35"/>
        </w:numPr>
        <w:tabs>
          <w:tab w:val="left" w:pos="284"/>
        </w:tabs>
        <w:spacing w:line="276" w:lineRule="auto"/>
        <w:ind w:left="284" w:hanging="284"/>
        <w:rPr>
          <w:rStyle w:val="FontStyle27"/>
          <w:color w:val="000000"/>
          <w:sz w:val="22"/>
          <w:szCs w:val="22"/>
        </w:rPr>
      </w:pPr>
      <w:r w:rsidRPr="00004222">
        <w:rPr>
          <w:rStyle w:val="FontStyle27"/>
          <w:color w:val="000000"/>
          <w:sz w:val="22"/>
          <w:szCs w:val="22"/>
        </w:rPr>
        <w:t>Zabezpieczenie może być wnoszone według wyboru Wykonawcy w jednej lub w kilku następujących formach:</w:t>
      </w:r>
    </w:p>
    <w:p w14:paraId="00A77AF7" w14:textId="77777777" w:rsidR="003A78D0" w:rsidRPr="00004222" w:rsidRDefault="003A78D0" w:rsidP="004F1175">
      <w:pPr>
        <w:numPr>
          <w:ilvl w:val="0"/>
          <w:numId w:val="36"/>
        </w:numPr>
        <w:tabs>
          <w:tab w:val="left" w:pos="567"/>
        </w:tabs>
        <w:spacing w:line="276" w:lineRule="auto"/>
        <w:ind w:left="567" w:hanging="283"/>
        <w:jc w:val="both"/>
        <w:rPr>
          <w:sz w:val="22"/>
          <w:szCs w:val="22"/>
        </w:rPr>
      </w:pPr>
      <w:r w:rsidRPr="00004222">
        <w:rPr>
          <w:color w:val="000000"/>
          <w:sz w:val="22"/>
          <w:szCs w:val="22"/>
        </w:rPr>
        <w:t>pieniądzu;</w:t>
      </w:r>
    </w:p>
    <w:p w14:paraId="342507B5" w14:textId="77777777" w:rsidR="003A78D0" w:rsidRPr="00004222" w:rsidRDefault="003A78D0" w:rsidP="004F1175">
      <w:pPr>
        <w:numPr>
          <w:ilvl w:val="0"/>
          <w:numId w:val="36"/>
        </w:numPr>
        <w:tabs>
          <w:tab w:val="left" w:pos="567"/>
        </w:tabs>
        <w:spacing w:before="26" w:line="276" w:lineRule="auto"/>
        <w:ind w:left="567" w:hanging="283"/>
        <w:jc w:val="both"/>
        <w:rPr>
          <w:sz w:val="22"/>
          <w:szCs w:val="22"/>
        </w:rPr>
      </w:pPr>
      <w:r w:rsidRPr="00004222">
        <w:rPr>
          <w:color w:val="000000"/>
          <w:sz w:val="22"/>
          <w:szCs w:val="22"/>
        </w:rPr>
        <w:t>poręczeniach bankowych lub poręczeniach spółdzielczej kasy oszczędnościowo-kredytowej, z tym że zobowiązanie kasy jest zawsze zobowiązaniem pieniężnym;</w:t>
      </w:r>
    </w:p>
    <w:p w14:paraId="0BA58A84" w14:textId="77777777" w:rsidR="003A78D0" w:rsidRPr="00004222" w:rsidRDefault="003A78D0" w:rsidP="004F1175">
      <w:pPr>
        <w:numPr>
          <w:ilvl w:val="0"/>
          <w:numId w:val="36"/>
        </w:numPr>
        <w:tabs>
          <w:tab w:val="left" w:pos="567"/>
        </w:tabs>
        <w:spacing w:before="26" w:line="276" w:lineRule="auto"/>
        <w:ind w:left="567" w:hanging="283"/>
        <w:jc w:val="both"/>
        <w:rPr>
          <w:sz w:val="22"/>
          <w:szCs w:val="22"/>
        </w:rPr>
      </w:pPr>
      <w:r w:rsidRPr="00004222">
        <w:rPr>
          <w:color w:val="000000"/>
          <w:sz w:val="22"/>
          <w:szCs w:val="22"/>
        </w:rPr>
        <w:t>gwarancjach bankowych;</w:t>
      </w:r>
    </w:p>
    <w:p w14:paraId="68BFAE2C" w14:textId="77777777" w:rsidR="003A78D0" w:rsidRPr="00004222" w:rsidRDefault="003A78D0" w:rsidP="004F1175">
      <w:pPr>
        <w:numPr>
          <w:ilvl w:val="0"/>
          <w:numId w:val="36"/>
        </w:numPr>
        <w:tabs>
          <w:tab w:val="left" w:pos="567"/>
        </w:tabs>
        <w:spacing w:before="26" w:line="276" w:lineRule="auto"/>
        <w:ind w:left="567" w:hanging="283"/>
        <w:jc w:val="both"/>
        <w:rPr>
          <w:sz w:val="22"/>
          <w:szCs w:val="22"/>
        </w:rPr>
      </w:pPr>
      <w:r w:rsidRPr="00004222">
        <w:rPr>
          <w:color w:val="000000"/>
          <w:sz w:val="22"/>
          <w:szCs w:val="22"/>
        </w:rPr>
        <w:t>gwarancjach ubezpieczeniowych;</w:t>
      </w:r>
    </w:p>
    <w:p w14:paraId="1C89C9BB" w14:textId="77777777" w:rsidR="003A78D0" w:rsidRPr="00004222" w:rsidRDefault="003A78D0" w:rsidP="004F1175">
      <w:pPr>
        <w:numPr>
          <w:ilvl w:val="0"/>
          <w:numId w:val="36"/>
        </w:numPr>
        <w:tabs>
          <w:tab w:val="left" w:pos="567"/>
        </w:tabs>
        <w:spacing w:before="26" w:line="276" w:lineRule="auto"/>
        <w:ind w:left="567" w:hanging="283"/>
        <w:jc w:val="both"/>
        <w:rPr>
          <w:sz w:val="22"/>
          <w:szCs w:val="22"/>
        </w:rPr>
      </w:pPr>
      <w:r w:rsidRPr="00004222">
        <w:rPr>
          <w:color w:val="000000"/>
          <w:sz w:val="22"/>
          <w:szCs w:val="22"/>
        </w:rPr>
        <w:t>poręczeniach udzielanych przez podmioty, o których mowa w art. 6b ust. 5 pkt 2 ustawy z dnia 9 listopada 2000 r. o utworzeniu Polskiej Agencji Rozwoju Przedsiębiorczości.</w:t>
      </w:r>
      <w:r w:rsidRPr="00004222">
        <w:rPr>
          <w:rStyle w:val="WW8Num16z2"/>
          <w:rFonts w:eastAsia="Calibri"/>
          <w:b/>
          <w:color w:val="000000"/>
          <w:sz w:val="22"/>
          <w:szCs w:val="22"/>
        </w:rPr>
        <w:t xml:space="preserve"> </w:t>
      </w:r>
      <w:r w:rsidRPr="00004222">
        <w:rPr>
          <w:rStyle w:val="FontStyle56"/>
          <w:rFonts w:eastAsia="Calibri"/>
          <w:bCs/>
          <w:color w:val="000000"/>
          <w:sz w:val="22"/>
          <w:szCs w:val="22"/>
        </w:rPr>
        <w:t>(Dz. U. z 2020.299).</w:t>
      </w:r>
    </w:p>
    <w:p w14:paraId="6D0CD0C4" w14:textId="77777777" w:rsidR="003A78D0" w:rsidRPr="00004222" w:rsidRDefault="003A78D0" w:rsidP="004F1175">
      <w:pPr>
        <w:numPr>
          <w:ilvl w:val="0"/>
          <w:numId w:val="35"/>
        </w:numPr>
        <w:tabs>
          <w:tab w:val="left" w:pos="284"/>
        </w:tabs>
        <w:spacing w:before="26" w:line="276" w:lineRule="auto"/>
        <w:ind w:left="284" w:hanging="284"/>
        <w:jc w:val="both"/>
        <w:rPr>
          <w:sz w:val="22"/>
          <w:szCs w:val="22"/>
        </w:rPr>
      </w:pPr>
      <w:r w:rsidRPr="00004222">
        <w:rPr>
          <w:color w:val="000000"/>
          <w:sz w:val="22"/>
          <w:szCs w:val="22"/>
        </w:rPr>
        <w:t>Zabezpieczenie wnoszone w pieniądzu wykonawca wpłaca przelewem na rachunek bankowy wskazany przez zamawiającego.</w:t>
      </w:r>
    </w:p>
    <w:p w14:paraId="1FB1D422" w14:textId="77777777" w:rsidR="003A78D0" w:rsidRPr="00004222" w:rsidRDefault="003A78D0" w:rsidP="004F1175">
      <w:pPr>
        <w:numPr>
          <w:ilvl w:val="0"/>
          <w:numId w:val="35"/>
        </w:numPr>
        <w:tabs>
          <w:tab w:val="left" w:pos="284"/>
        </w:tabs>
        <w:spacing w:before="26" w:line="276" w:lineRule="auto"/>
        <w:ind w:left="284" w:hanging="284"/>
        <w:jc w:val="both"/>
        <w:rPr>
          <w:sz w:val="22"/>
          <w:szCs w:val="22"/>
        </w:rPr>
      </w:pPr>
      <w:r w:rsidRPr="00004222">
        <w:rPr>
          <w:color w:val="000000"/>
          <w:sz w:val="22"/>
          <w:szCs w:val="22"/>
        </w:rPr>
        <w:lastRenderedPageBreak/>
        <w:t>W przypadku wniesienia wadium w pieniądzu wykonawca może wyrazić zgodę na zaliczenie kwoty wadium na poczet zabezpieczenia.</w:t>
      </w:r>
    </w:p>
    <w:p w14:paraId="0423E99B" w14:textId="77777777" w:rsidR="003A78D0" w:rsidRPr="00004222" w:rsidRDefault="003A78D0" w:rsidP="004F1175">
      <w:pPr>
        <w:numPr>
          <w:ilvl w:val="0"/>
          <w:numId w:val="35"/>
        </w:numPr>
        <w:tabs>
          <w:tab w:val="left" w:pos="284"/>
        </w:tabs>
        <w:spacing w:before="26" w:line="276" w:lineRule="auto"/>
        <w:ind w:left="284" w:hanging="284"/>
        <w:jc w:val="both"/>
        <w:rPr>
          <w:rStyle w:val="FontStyle27"/>
          <w:sz w:val="22"/>
          <w:szCs w:val="22"/>
        </w:rPr>
      </w:pPr>
      <w:r w:rsidRPr="00004222">
        <w:rPr>
          <w:color w:val="000000"/>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sidRPr="00004222">
        <w:rPr>
          <w:rStyle w:val="FontStyle27"/>
          <w:color w:val="000000"/>
          <w:sz w:val="22"/>
          <w:szCs w:val="22"/>
        </w:rPr>
        <w:t>.</w:t>
      </w:r>
    </w:p>
    <w:p w14:paraId="70C59D32" w14:textId="77777777" w:rsidR="003A78D0" w:rsidRPr="00004222" w:rsidRDefault="003A78D0" w:rsidP="004F1175">
      <w:pPr>
        <w:numPr>
          <w:ilvl w:val="0"/>
          <w:numId w:val="35"/>
        </w:numPr>
        <w:tabs>
          <w:tab w:val="left" w:pos="284"/>
        </w:tabs>
        <w:spacing w:before="26" w:line="276" w:lineRule="auto"/>
        <w:ind w:left="284" w:hanging="284"/>
        <w:jc w:val="both"/>
        <w:rPr>
          <w:sz w:val="22"/>
          <w:szCs w:val="22"/>
        </w:rPr>
      </w:pPr>
      <w:r w:rsidRPr="00004222">
        <w:rPr>
          <w:color w:val="000000"/>
          <w:sz w:val="22"/>
          <w:szCs w:val="22"/>
        </w:rPr>
        <w:t>Zamawiający pozostawia na zabezpieczenie roszczeń z tytułu rękojmi za wady lub gwarancji kwotę 30% zabezpieczenia.</w:t>
      </w:r>
    </w:p>
    <w:p w14:paraId="682C88B7" w14:textId="77777777" w:rsidR="003A78D0" w:rsidRPr="00004222" w:rsidRDefault="003A78D0" w:rsidP="004F1175">
      <w:pPr>
        <w:numPr>
          <w:ilvl w:val="0"/>
          <w:numId w:val="35"/>
        </w:numPr>
        <w:tabs>
          <w:tab w:val="left" w:pos="284"/>
        </w:tabs>
        <w:spacing w:before="26" w:line="276" w:lineRule="auto"/>
        <w:ind w:left="284" w:hanging="284"/>
        <w:jc w:val="both"/>
        <w:rPr>
          <w:sz w:val="22"/>
          <w:szCs w:val="22"/>
        </w:rPr>
      </w:pPr>
      <w:r w:rsidRPr="00004222">
        <w:rPr>
          <w:color w:val="000000"/>
          <w:sz w:val="22"/>
          <w:szCs w:val="22"/>
        </w:rPr>
        <w:t>Kwota, zabezpieczenia jest zwracana nie później niż w 15. dniu po upływie okresu rękojmi za wady lub gwarancji.</w:t>
      </w:r>
    </w:p>
    <w:p w14:paraId="0F85B092" w14:textId="77777777" w:rsidR="003A78D0" w:rsidRPr="00004222" w:rsidRDefault="003A78D0" w:rsidP="003A78D0">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2"/>
          <w:szCs w:val="22"/>
        </w:rPr>
      </w:pPr>
      <w:r w:rsidRPr="00004222">
        <w:rPr>
          <w:rFonts w:ascii="Times New Roman" w:hAnsi="Times New Roman" w:cs="Times New Roman"/>
          <w:b/>
          <w:sz w:val="22"/>
          <w:szCs w:val="22"/>
        </w:rPr>
        <w:t>INFORMACJE O TREŚCI ZAWIERANEJ UMOWY ORAZ MOŻLIWOŚCI JEJ ZMIANY</w:t>
      </w:r>
    </w:p>
    <w:p w14:paraId="16D38D95" w14:textId="0460E392" w:rsidR="003A78D0" w:rsidRPr="00004222" w:rsidRDefault="003A78D0" w:rsidP="004F1175">
      <w:pPr>
        <w:pStyle w:val="Akapitzlist"/>
        <w:numPr>
          <w:ilvl w:val="3"/>
          <w:numId w:val="29"/>
        </w:numPr>
        <w:tabs>
          <w:tab w:val="clear" w:pos="2880"/>
          <w:tab w:val="left" w:pos="284"/>
        </w:tabs>
        <w:spacing w:before="240" w:line="276" w:lineRule="auto"/>
        <w:ind w:left="284" w:hanging="284"/>
        <w:jc w:val="both"/>
        <w:rPr>
          <w:sz w:val="22"/>
          <w:szCs w:val="22"/>
        </w:rPr>
      </w:pPr>
      <w:r w:rsidRPr="00004222">
        <w:rPr>
          <w:sz w:val="22"/>
          <w:szCs w:val="22"/>
        </w:rPr>
        <w:t xml:space="preserve">Wybrany Wykonawca jest zobowiązany do zawarcia umowy w sprawie zamówienia publicznego na warunkach określonych we Wzorze Umowy, stanowiącym </w:t>
      </w:r>
      <w:r w:rsidRPr="00004222">
        <w:rPr>
          <w:b/>
          <w:sz w:val="22"/>
          <w:szCs w:val="22"/>
        </w:rPr>
        <w:t>Załącznik nr 5 do SWZ</w:t>
      </w:r>
      <w:r w:rsidRPr="00004222">
        <w:rPr>
          <w:sz w:val="22"/>
          <w:szCs w:val="22"/>
        </w:rPr>
        <w:t>.</w:t>
      </w:r>
    </w:p>
    <w:p w14:paraId="4CEB5DFA" w14:textId="140703F3" w:rsidR="003A78D0" w:rsidRPr="00004222" w:rsidRDefault="003A78D0" w:rsidP="004F1175">
      <w:pPr>
        <w:pStyle w:val="Akapitzlist"/>
        <w:numPr>
          <w:ilvl w:val="3"/>
          <w:numId w:val="29"/>
        </w:numPr>
        <w:tabs>
          <w:tab w:val="clear" w:pos="2880"/>
          <w:tab w:val="left" w:pos="284"/>
        </w:tabs>
        <w:spacing w:line="276" w:lineRule="auto"/>
        <w:ind w:left="284" w:hanging="284"/>
        <w:jc w:val="both"/>
        <w:rPr>
          <w:sz w:val="22"/>
          <w:szCs w:val="22"/>
        </w:rPr>
      </w:pPr>
      <w:r w:rsidRPr="00004222">
        <w:rPr>
          <w:sz w:val="22"/>
          <w:szCs w:val="22"/>
        </w:rPr>
        <w:t>Zakres świadczenia Wykonawcy wynikający z umowy jest tożsamy z jego zobowiązaniem zawartym w ofercie.</w:t>
      </w:r>
    </w:p>
    <w:p w14:paraId="7C811948" w14:textId="6C2F45AF" w:rsidR="003A78D0" w:rsidRPr="00004222" w:rsidRDefault="003A78D0" w:rsidP="004F1175">
      <w:pPr>
        <w:pStyle w:val="Akapitzlist"/>
        <w:numPr>
          <w:ilvl w:val="3"/>
          <w:numId w:val="29"/>
        </w:numPr>
        <w:tabs>
          <w:tab w:val="clear" w:pos="2880"/>
          <w:tab w:val="left" w:pos="284"/>
        </w:tabs>
        <w:spacing w:line="276" w:lineRule="auto"/>
        <w:ind w:left="284" w:hanging="284"/>
        <w:jc w:val="both"/>
        <w:rPr>
          <w:sz w:val="22"/>
          <w:szCs w:val="22"/>
        </w:rPr>
      </w:pPr>
      <w:r w:rsidRPr="00004222">
        <w:rPr>
          <w:sz w:val="22"/>
          <w:szCs w:val="22"/>
        </w:rPr>
        <w:t xml:space="preserve">Zamawiający przewiduje możliwość zmiany zawartej umowy w stosunku do treści wybranej oferty w zakresie uregulowanym w art. 454-455 p.z.p. oraz wskazanym we Wzorze Umowy, stanowiącym </w:t>
      </w:r>
      <w:r w:rsidRPr="00004222">
        <w:rPr>
          <w:b/>
          <w:sz w:val="22"/>
          <w:szCs w:val="22"/>
        </w:rPr>
        <w:t>Załącznik nr 5 do SWZ</w:t>
      </w:r>
      <w:r w:rsidRPr="00004222">
        <w:rPr>
          <w:sz w:val="22"/>
          <w:szCs w:val="22"/>
        </w:rPr>
        <w:t>.</w:t>
      </w:r>
    </w:p>
    <w:p w14:paraId="7FB3DAB6" w14:textId="6C91448E" w:rsidR="003A78D0" w:rsidRPr="00004222" w:rsidRDefault="003A78D0" w:rsidP="004F1175">
      <w:pPr>
        <w:pStyle w:val="Akapitzlist"/>
        <w:numPr>
          <w:ilvl w:val="3"/>
          <w:numId w:val="29"/>
        </w:numPr>
        <w:tabs>
          <w:tab w:val="clear" w:pos="2880"/>
          <w:tab w:val="left" w:pos="284"/>
        </w:tabs>
        <w:spacing w:line="276" w:lineRule="auto"/>
        <w:ind w:left="284" w:hanging="284"/>
        <w:jc w:val="both"/>
        <w:rPr>
          <w:sz w:val="22"/>
          <w:szCs w:val="22"/>
        </w:rPr>
      </w:pPr>
      <w:r w:rsidRPr="00004222">
        <w:rPr>
          <w:sz w:val="22"/>
          <w:szCs w:val="22"/>
        </w:rPr>
        <w:t>Zmiana umowy wymaga dla swej ważności, pod rygorem nieważności, zachowania formy pisemnej.</w:t>
      </w:r>
    </w:p>
    <w:p w14:paraId="31DA6630" w14:textId="77777777" w:rsidR="003A78D0" w:rsidRPr="00004222" w:rsidRDefault="003A78D0" w:rsidP="003A78D0">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2"/>
          <w:szCs w:val="22"/>
        </w:rPr>
      </w:pPr>
      <w:r w:rsidRPr="00004222">
        <w:rPr>
          <w:rFonts w:ascii="Times New Roman" w:hAnsi="Times New Roman" w:cs="Times New Roman"/>
          <w:b/>
          <w:sz w:val="22"/>
          <w:szCs w:val="22"/>
        </w:rPr>
        <w:t>POUCZENIE O ŚRODKACH OCHRONY PRAWNEJ PRZYSŁUGUJĄCYCH WYKONAWCY</w:t>
      </w:r>
    </w:p>
    <w:p w14:paraId="228F12D6" w14:textId="0054D1A0" w:rsidR="003A78D0" w:rsidRPr="00004222" w:rsidRDefault="003A78D0" w:rsidP="003A78D0">
      <w:pPr>
        <w:numPr>
          <w:ilvl w:val="0"/>
          <w:numId w:val="9"/>
        </w:numPr>
        <w:tabs>
          <w:tab w:val="clear" w:pos="360"/>
          <w:tab w:val="left" w:pos="284"/>
        </w:tabs>
        <w:suppressAutoHyphens/>
        <w:spacing w:before="240" w:line="276" w:lineRule="auto"/>
        <w:ind w:left="284" w:hanging="284"/>
        <w:jc w:val="both"/>
        <w:rPr>
          <w:sz w:val="22"/>
          <w:szCs w:val="22"/>
        </w:rPr>
      </w:pPr>
      <w:r w:rsidRPr="00004222">
        <w:rPr>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5D25596" w14:textId="50FA94AE" w:rsidR="003A78D0" w:rsidRPr="00004222" w:rsidRDefault="003A78D0" w:rsidP="003A78D0">
      <w:pPr>
        <w:numPr>
          <w:ilvl w:val="0"/>
          <w:numId w:val="9"/>
        </w:numPr>
        <w:tabs>
          <w:tab w:val="clear" w:pos="360"/>
          <w:tab w:val="left" w:pos="284"/>
        </w:tabs>
        <w:suppressAutoHyphens/>
        <w:spacing w:line="276" w:lineRule="auto"/>
        <w:ind w:left="284" w:hanging="284"/>
        <w:jc w:val="both"/>
        <w:rPr>
          <w:sz w:val="22"/>
          <w:szCs w:val="22"/>
        </w:rPr>
      </w:pPr>
      <w:r w:rsidRPr="00004222">
        <w:rPr>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12A3E06" w14:textId="3B625D7F" w:rsidR="003A78D0" w:rsidRPr="00004222" w:rsidRDefault="003A78D0" w:rsidP="003A78D0">
      <w:pPr>
        <w:numPr>
          <w:ilvl w:val="0"/>
          <w:numId w:val="9"/>
        </w:numPr>
        <w:tabs>
          <w:tab w:val="clear" w:pos="360"/>
          <w:tab w:val="left" w:pos="284"/>
        </w:tabs>
        <w:suppressAutoHyphens/>
        <w:spacing w:line="276" w:lineRule="auto"/>
        <w:ind w:left="284" w:hanging="284"/>
        <w:jc w:val="both"/>
        <w:rPr>
          <w:sz w:val="22"/>
          <w:szCs w:val="22"/>
        </w:rPr>
      </w:pPr>
      <w:r w:rsidRPr="00004222">
        <w:rPr>
          <w:sz w:val="22"/>
          <w:szCs w:val="22"/>
        </w:rPr>
        <w:t>Odwołanie przysługuje na:</w:t>
      </w:r>
    </w:p>
    <w:p w14:paraId="5C9A408C" w14:textId="3826C1D6" w:rsidR="003A78D0" w:rsidRPr="00004222" w:rsidRDefault="003A78D0" w:rsidP="003A78D0">
      <w:pPr>
        <w:suppressAutoHyphens/>
        <w:spacing w:line="276" w:lineRule="auto"/>
        <w:ind w:left="567" w:hanging="283"/>
        <w:jc w:val="both"/>
        <w:rPr>
          <w:sz w:val="22"/>
          <w:szCs w:val="22"/>
        </w:rPr>
      </w:pPr>
      <w:r w:rsidRPr="00004222">
        <w:rPr>
          <w:sz w:val="22"/>
          <w:szCs w:val="22"/>
        </w:rPr>
        <w:t>1)</w:t>
      </w:r>
      <w:r w:rsidRPr="00004222">
        <w:rPr>
          <w:sz w:val="22"/>
          <w:szCs w:val="22"/>
        </w:rPr>
        <w:tab/>
        <w:t>niezgodną z przepisami ustawy czynność Zamawiającego, podjętą w postępowaniu o udzielenie zamówienia, w tym na projektowane postanowienie umowy;</w:t>
      </w:r>
    </w:p>
    <w:p w14:paraId="24AB28EE" w14:textId="77777777" w:rsidR="003A78D0" w:rsidRPr="00004222" w:rsidRDefault="003A78D0" w:rsidP="003A78D0">
      <w:pPr>
        <w:suppressAutoHyphens/>
        <w:spacing w:line="276" w:lineRule="auto"/>
        <w:ind w:left="567" w:hanging="283"/>
        <w:jc w:val="both"/>
        <w:rPr>
          <w:sz w:val="22"/>
          <w:szCs w:val="22"/>
        </w:rPr>
      </w:pPr>
      <w:r w:rsidRPr="00004222">
        <w:rPr>
          <w:sz w:val="22"/>
          <w:szCs w:val="22"/>
        </w:rPr>
        <w:t>2)</w:t>
      </w:r>
      <w:r w:rsidRPr="00004222">
        <w:rPr>
          <w:sz w:val="22"/>
          <w:szCs w:val="22"/>
        </w:rPr>
        <w:tab/>
        <w:t>zaniechanie czynności w postępowaniu o udzielenie zamówienia do której zamawiający był obowiązany na podstawie ustawy;</w:t>
      </w:r>
    </w:p>
    <w:p w14:paraId="554E05C8" w14:textId="47A99865" w:rsidR="003A78D0" w:rsidRPr="00004222" w:rsidRDefault="003A78D0" w:rsidP="003A78D0">
      <w:pPr>
        <w:numPr>
          <w:ilvl w:val="0"/>
          <w:numId w:val="9"/>
        </w:numPr>
        <w:tabs>
          <w:tab w:val="clear" w:pos="360"/>
          <w:tab w:val="left" w:pos="284"/>
        </w:tabs>
        <w:suppressAutoHyphens/>
        <w:spacing w:line="276" w:lineRule="auto"/>
        <w:ind w:left="284" w:hanging="284"/>
        <w:jc w:val="both"/>
        <w:rPr>
          <w:sz w:val="22"/>
          <w:szCs w:val="22"/>
        </w:rPr>
      </w:pPr>
      <w:r w:rsidRPr="00004222">
        <w:rPr>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2D40A2E6" w14:textId="77777777" w:rsidR="003A78D0" w:rsidRPr="00004222" w:rsidRDefault="003A78D0" w:rsidP="003A78D0">
      <w:pPr>
        <w:numPr>
          <w:ilvl w:val="0"/>
          <w:numId w:val="9"/>
        </w:numPr>
        <w:tabs>
          <w:tab w:val="clear" w:pos="360"/>
          <w:tab w:val="left" w:pos="284"/>
        </w:tabs>
        <w:suppressAutoHyphens/>
        <w:spacing w:line="276" w:lineRule="auto"/>
        <w:ind w:left="284" w:hanging="284"/>
        <w:jc w:val="both"/>
        <w:rPr>
          <w:sz w:val="22"/>
          <w:szCs w:val="22"/>
        </w:rPr>
      </w:pPr>
      <w:r w:rsidRPr="00004222">
        <w:rPr>
          <w:sz w:val="22"/>
          <w:szCs w:val="22"/>
        </w:rPr>
        <w:t>Odwołanie wobec treści ogłoszenia lub treści SWZ wnosi się w terminie 5 dni od dnia zamieszczenia ogłoszenia w Biuletynie Zamówień Publicznych lub treści SWZ na stronie internetowej.</w:t>
      </w:r>
    </w:p>
    <w:p w14:paraId="23B611D8" w14:textId="77777777" w:rsidR="003A78D0" w:rsidRPr="00004222" w:rsidRDefault="003A78D0" w:rsidP="003A78D0">
      <w:pPr>
        <w:numPr>
          <w:ilvl w:val="0"/>
          <w:numId w:val="9"/>
        </w:numPr>
        <w:tabs>
          <w:tab w:val="clear" w:pos="360"/>
          <w:tab w:val="left" w:pos="284"/>
        </w:tabs>
        <w:suppressAutoHyphens/>
        <w:spacing w:line="276" w:lineRule="auto"/>
        <w:ind w:left="284" w:hanging="284"/>
        <w:jc w:val="both"/>
        <w:rPr>
          <w:sz w:val="22"/>
          <w:szCs w:val="22"/>
        </w:rPr>
      </w:pPr>
      <w:r w:rsidRPr="00004222">
        <w:rPr>
          <w:sz w:val="22"/>
          <w:szCs w:val="22"/>
        </w:rPr>
        <w:t>Odwołanie wnosi się w terminie:</w:t>
      </w:r>
    </w:p>
    <w:p w14:paraId="1AD75F77" w14:textId="77777777" w:rsidR="003A78D0" w:rsidRPr="00004222" w:rsidRDefault="003A78D0" w:rsidP="003A78D0">
      <w:pPr>
        <w:suppressAutoHyphens/>
        <w:spacing w:line="276" w:lineRule="auto"/>
        <w:ind w:left="567" w:hanging="283"/>
        <w:jc w:val="both"/>
        <w:rPr>
          <w:sz w:val="22"/>
          <w:szCs w:val="22"/>
        </w:rPr>
      </w:pPr>
      <w:r w:rsidRPr="00004222">
        <w:rPr>
          <w:sz w:val="22"/>
          <w:szCs w:val="22"/>
        </w:rPr>
        <w:lastRenderedPageBreak/>
        <w:t>1)</w:t>
      </w:r>
      <w:r w:rsidRPr="00004222">
        <w:rPr>
          <w:sz w:val="22"/>
          <w:szCs w:val="22"/>
        </w:rPr>
        <w:tab/>
        <w:t>5 dni od dnia przekazania informacji o czynności zamawiającego stanowiącej podstawę jego wniesienia, jeżeli informacja została przekazana przy użyciu środków komunikacji elektronicznej,</w:t>
      </w:r>
    </w:p>
    <w:p w14:paraId="53762375" w14:textId="77777777" w:rsidR="003A78D0" w:rsidRPr="00004222" w:rsidRDefault="003A78D0" w:rsidP="003A78D0">
      <w:pPr>
        <w:suppressAutoHyphens/>
        <w:spacing w:line="276" w:lineRule="auto"/>
        <w:ind w:left="567" w:hanging="283"/>
        <w:jc w:val="both"/>
        <w:rPr>
          <w:sz w:val="22"/>
          <w:szCs w:val="22"/>
        </w:rPr>
      </w:pPr>
      <w:r w:rsidRPr="00004222">
        <w:rPr>
          <w:sz w:val="22"/>
          <w:szCs w:val="22"/>
        </w:rPr>
        <w:t>2)</w:t>
      </w:r>
      <w:r w:rsidRPr="00004222">
        <w:rPr>
          <w:sz w:val="22"/>
          <w:szCs w:val="22"/>
        </w:rPr>
        <w:tab/>
        <w:t>10 dni od dnia przekazania informacji o czynności zamawiającego stanowiącej podstawę jego wniesienia, jeżeli informacja została przekazana w sposób inny niż określony w pkt 1).</w:t>
      </w:r>
    </w:p>
    <w:p w14:paraId="763B276D" w14:textId="77777777" w:rsidR="003A78D0" w:rsidRPr="00004222" w:rsidRDefault="003A78D0" w:rsidP="004F1175">
      <w:pPr>
        <w:numPr>
          <w:ilvl w:val="0"/>
          <w:numId w:val="37"/>
        </w:numPr>
        <w:tabs>
          <w:tab w:val="left" w:pos="284"/>
        </w:tabs>
        <w:suppressAutoHyphens/>
        <w:spacing w:line="276" w:lineRule="auto"/>
        <w:ind w:left="284" w:hanging="284"/>
        <w:jc w:val="both"/>
        <w:rPr>
          <w:sz w:val="22"/>
          <w:szCs w:val="22"/>
        </w:rPr>
      </w:pPr>
      <w:r w:rsidRPr="00004222">
        <w:rPr>
          <w:sz w:val="22"/>
          <w:szCs w:val="22"/>
        </w:rPr>
        <w:t>Odwołanie w przypadkach innych niż określone w ust. 5 i 6 wnosi się w terminie 5 dni od dnia, w którym powzięto lub przy zachowaniu należytej staranności można było powziąć wiadomość o okolicznościach stanowiących podstawę jego wniesienia.</w:t>
      </w:r>
    </w:p>
    <w:p w14:paraId="56647E54" w14:textId="77777777" w:rsidR="003A78D0" w:rsidRPr="00004222" w:rsidRDefault="003A78D0" w:rsidP="004F1175">
      <w:pPr>
        <w:numPr>
          <w:ilvl w:val="0"/>
          <w:numId w:val="37"/>
        </w:numPr>
        <w:tabs>
          <w:tab w:val="left" w:pos="284"/>
        </w:tabs>
        <w:suppressAutoHyphens/>
        <w:spacing w:line="276" w:lineRule="auto"/>
        <w:ind w:left="284" w:hanging="284"/>
        <w:jc w:val="both"/>
        <w:rPr>
          <w:sz w:val="22"/>
          <w:szCs w:val="22"/>
        </w:rPr>
      </w:pPr>
      <w:r w:rsidRPr="00004222">
        <w:rPr>
          <w:sz w:val="22"/>
          <w:szCs w:val="22"/>
        </w:rPr>
        <w:t>Na orzeczenie Izby oraz postanowienie Prezesa Izby, o którym mowa w art. 519 ust. 1 ustawy p.z.p., stronom oraz uczestnikom postępowania odwoławczego przysługuje skarga do sądu.</w:t>
      </w:r>
    </w:p>
    <w:p w14:paraId="684F2E8F" w14:textId="41E702D0" w:rsidR="003A78D0" w:rsidRPr="00004222" w:rsidRDefault="003A78D0" w:rsidP="004F1175">
      <w:pPr>
        <w:numPr>
          <w:ilvl w:val="0"/>
          <w:numId w:val="37"/>
        </w:numPr>
        <w:tabs>
          <w:tab w:val="left" w:pos="284"/>
        </w:tabs>
        <w:suppressAutoHyphens/>
        <w:spacing w:line="276" w:lineRule="auto"/>
        <w:ind w:left="284" w:hanging="284"/>
        <w:jc w:val="both"/>
        <w:rPr>
          <w:sz w:val="22"/>
          <w:szCs w:val="22"/>
        </w:rPr>
      </w:pPr>
      <w:r w:rsidRPr="00004222">
        <w:rPr>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40BA202E" w14:textId="77777777" w:rsidR="003A78D0" w:rsidRPr="00004222" w:rsidRDefault="003A78D0" w:rsidP="004F1175">
      <w:pPr>
        <w:numPr>
          <w:ilvl w:val="0"/>
          <w:numId w:val="37"/>
        </w:numPr>
        <w:tabs>
          <w:tab w:val="left" w:pos="284"/>
        </w:tabs>
        <w:suppressAutoHyphens/>
        <w:spacing w:line="276" w:lineRule="auto"/>
        <w:ind w:left="284" w:hanging="284"/>
        <w:jc w:val="both"/>
        <w:rPr>
          <w:sz w:val="22"/>
          <w:szCs w:val="22"/>
        </w:rPr>
      </w:pPr>
      <w:r w:rsidRPr="00004222">
        <w:rPr>
          <w:sz w:val="22"/>
          <w:szCs w:val="22"/>
        </w:rPr>
        <w:t>Skargę wnosi się do Sądu Okręgowego w Warszawie - sądu zamówień publicznych, zwanego dalej „sądem zamówień publicznych”.</w:t>
      </w:r>
    </w:p>
    <w:p w14:paraId="3F7164B2" w14:textId="77777777" w:rsidR="003A78D0" w:rsidRPr="00004222" w:rsidRDefault="003A78D0" w:rsidP="004F1175">
      <w:pPr>
        <w:numPr>
          <w:ilvl w:val="0"/>
          <w:numId w:val="37"/>
        </w:numPr>
        <w:tabs>
          <w:tab w:val="left" w:pos="284"/>
        </w:tabs>
        <w:suppressAutoHyphens/>
        <w:spacing w:line="276" w:lineRule="auto"/>
        <w:ind w:left="284" w:hanging="284"/>
        <w:jc w:val="both"/>
        <w:rPr>
          <w:sz w:val="22"/>
          <w:szCs w:val="22"/>
        </w:rPr>
      </w:pPr>
      <w:r w:rsidRPr="00004222">
        <w:rPr>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C30CE49" w14:textId="77777777" w:rsidR="003A78D0" w:rsidRPr="00004222" w:rsidRDefault="003A78D0" w:rsidP="004F1175">
      <w:pPr>
        <w:numPr>
          <w:ilvl w:val="0"/>
          <w:numId w:val="37"/>
        </w:numPr>
        <w:tabs>
          <w:tab w:val="left" w:pos="284"/>
        </w:tabs>
        <w:suppressAutoHyphens/>
        <w:spacing w:line="276" w:lineRule="auto"/>
        <w:ind w:left="284" w:hanging="284"/>
        <w:jc w:val="both"/>
        <w:rPr>
          <w:sz w:val="22"/>
          <w:szCs w:val="22"/>
        </w:rPr>
      </w:pPr>
      <w:r w:rsidRPr="00004222">
        <w:rPr>
          <w:sz w:val="22"/>
          <w:szCs w:val="22"/>
        </w:rPr>
        <w:t>Prezes Izby przekazuje skargę wraz z aktami postępowania odwoławczego do sądu zamówień publicznych w terminie 7 dni od dnia jej otrzymania.</w:t>
      </w:r>
    </w:p>
    <w:p w14:paraId="7766CD9D" w14:textId="77777777" w:rsidR="003A78D0" w:rsidRPr="00004222" w:rsidRDefault="003A78D0" w:rsidP="003A78D0">
      <w:pPr>
        <w:pStyle w:val="Teksttreci40"/>
        <w:numPr>
          <w:ilvl w:val="0"/>
          <w:numId w:val="18"/>
        </w:numPr>
        <w:pBdr>
          <w:bottom w:val="double" w:sz="4" w:space="1" w:color="auto"/>
        </w:pBdr>
        <w:shd w:val="clear" w:color="auto" w:fill="DAEEF3"/>
        <w:spacing w:before="360" w:after="40" w:line="360" w:lineRule="auto"/>
        <w:ind w:left="710" w:right="23" w:hanging="710"/>
        <w:rPr>
          <w:rFonts w:ascii="Times New Roman" w:hAnsi="Times New Roman" w:cs="Times New Roman"/>
          <w:b/>
          <w:sz w:val="22"/>
          <w:szCs w:val="22"/>
        </w:rPr>
      </w:pPr>
      <w:r w:rsidRPr="00004222">
        <w:rPr>
          <w:rFonts w:ascii="Times New Roman" w:hAnsi="Times New Roman" w:cs="Times New Roman"/>
          <w:b/>
          <w:sz w:val="22"/>
          <w:szCs w:val="22"/>
        </w:rPr>
        <w:tab/>
        <w:t>WYKAZ ZAŁĄCZNIKÓW DO SWZ</w:t>
      </w:r>
    </w:p>
    <w:p w14:paraId="3DEAED0E" w14:textId="77777777" w:rsidR="003A78D0" w:rsidRPr="00004222" w:rsidRDefault="003A78D0" w:rsidP="003A78D0">
      <w:pPr>
        <w:spacing w:line="276" w:lineRule="auto"/>
        <w:rPr>
          <w:i/>
          <w:iCs/>
          <w:sz w:val="22"/>
          <w:szCs w:val="22"/>
        </w:rPr>
      </w:pPr>
      <w:r w:rsidRPr="00004222">
        <w:rPr>
          <w:i/>
          <w:iCs/>
          <w:sz w:val="22"/>
          <w:szCs w:val="22"/>
        </w:rPr>
        <w:t>Załącznik nr 1 Formularz Ofertowy</w:t>
      </w:r>
    </w:p>
    <w:p w14:paraId="78951703" w14:textId="77777777" w:rsidR="003A78D0" w:rsidRPr="00004222" w:rsidRDefault="003A78D0" w:rsidP="003A78D0">
      <w:pPr>
        <w:spacing w:line="276" w:lineRule="auto"/>
        <w:rPr>
          <w:i/>
          <w:iCs/>
          <w:sz w:val="22"/>
          <w:szCs w:val="22"/>
        </w:rPr>
      </w:pPr>
      <w:r w:rsidRPr="00004222">
        <w:rPr>
          <w:i/>
          <w:iCs/>
          <w:sz w:val="22"/>
          <w:szCs w:val="22"/>
        </w:rPr>
        <w:t>Załącznik nr 1a Wykaz elementów rozliczeniowych</w:t>
      </w:r>
    </w:p>
    <w:p w14:paraId="54311AEC" w14:textId="77777777" w:rsidR="003A78D0" w:rsidRPr="00004222" w:rsidRDefault="003A78D0" w:rsidP="003A78D0">
      <w:pPr>
        <w:spacing w:line="276" w:lineRule="auto"/>
        <w:rPr>
          <w:i/>
          <w:iCs/>
          <w:sz w:val="22"/>
          <w:szCs w:val="22"/>
        </w:rPr>
      </w:pPr>
      <w:r w:rsidRPr="00004222">
        <w:rPr>
          <w:i/>
          <w:iCs/>
          <w:sz w:val="22"/>
          <w:szCs w:val="22"/>
        </w:rPr>
        <w:t>Załącznik nr 2 Oświadczenie o braku podstaw do wykluczenia i o spełnianiu warunków udziału w postępowaniu</w:t>
      </w:r>
    </w:p>
    <w:p w14:paraId="7AE2BCFA" w14:textId="77777777" w:rsidR="003A78D0" w:rsidRPr="00004222" w:rsidRDefault="003A78D0" w:rsidP="003A78D0">
      <w:pPr>
        <w:suppressAutoHyphens/>
        <w:spacing w:line="276" w:lineRule="auto"/>
        <w:rPr>
          <w:i/>
          <w:iCs/>
          <w:sz w:val="22"/>
          <w:szCs w:val="22"/>
        </w:rPr>
      </w:pPr>
      <w:r w:rsidRPr="00004222">
        <w:rPr>
          <w:i/>
          <w:iCs/>
          <w:sz w:val="22"/>
          <w:szCs w:val="22"/>
        </w:rPr>
        <w:t>Załącznik nr 3 Wykaz robót budowlanych</w:t>
      </w:r>
    </w:p>
    <w:p w14:paraId="6778BC94" w14:textId="77777777" w:rsidR="003A78D0" w:rsidRPr="00004222" w:rsidRDefault="003A78D0" w:rsidP="003A78D0">
      <w:pPr>
        <w:suppressAutoHyphens/>
        <w:spacing w:line="276" w:lineRule="auto"/>
        <w:rPr>
          <w:i/>
          <w:iCs/>
          <w:sz w:val="22"/>
          <w:szCs w:val="22"/>
        </w:rPr>
      </w:pPr>
      <w:r w:rsidRPr="00004222">
        <w:rPr>
          <w:i/>
          <w:iCs/>
          <w:sz w:val="22"/>
          <w:szCs w:val="22"/>
        </w:rPr>
        <w:t>Załącznik nr 4 Wykaz osób</w:t>
      </w:r>
    </w:p>
    <w:p w14:paraId="1DE75A0D" w14:textId="77777777" w:rsidR="003A78D0" w:rsidRPr="00004222" w:rsidRDefault="003A78D0" w:rsidP="003A78D0">
      <w:pPr>
        <w:suppressAutoHyphens/>
        <w:spacing w:line="276" w:lineRule="auto"/>
        <w:rPr>
          <w:i/>
          <w:iCs/>
          <w:sz w:val="22"/>
          <w:szCs w:val="22"/>
        </w:rPr>
      </w:pPr>
      <w:r w:rsidRPr="00004222">
        <w:rPr>
          <w:i/>
          <w:iCs/>
          <w:sz w:val="22"/>
          <w:szCs w:val="22"/>
        </w:rPr>
        <w:t>Załącznik nr 5 Wzór umowy</w:t>
      </w:r>
    </w:p>
    <w:p w14:paraId="4F7667DC" w14:textId="77777777" w:rsidR="003A78D0" w:rsidRPr="00004222" w:rsidRDefault="003A78D0" w:rsidP="003A78D0">
      <w:pPr>
        <w:suppressAutoHyphens/>
        <w:spacing w:line="276" w:lineRule="auto"/>
        <w:rPr>
          <w:i/>
          <w:iCs/>
          <w:sz w:val="22"/>
          <w:szCs w:val="22"/>
        </w:rPr>
      </w:pPr>
      <w:r w:rsidRPr="00004222">
        <w:rPr>
          <w:i/>
          <w:iCs/>
          <w:sz w:val="22"/>
          <w:szCs w:val="22"/>
        </w:rPr>
        <w:t>Załącznik nr 6 Oświadczenie o przynależności do grupy kapitałowej</w:t>
      </w:r>
    </w:p>
    <w:p w14:paraId="0C7B332C" w14:textId="77777777" w:rsidR="003A78D0" w:rsidRPr="00004222" w:rsidRDefault="003A78D0" w:rsidP="003A78D0">
      <w:pPr>
        <w:suppressAutoHyphens/>
        <w:spacing w:line="276" w:lineRule="auto"/>
        <w:rPr>
          <w:i/>
          <w:iCs/>
          <w:sz w:val="22"/>
          <w:szCs w:val="22"/>
        </w:rPr>
      </w:pPr>
      <w:r w:rsidRPr="00004222">
        <w:rPr>
          <w:i/>
          <w:iCs/>
          <w:sz w:val="22"/>
          <w:szCs w:val="22"/>
        </w:rPr>
        <w:t>Załącznik nr 7 Zobowiązanie podmiotu trzeciego</w:t>
      </w:r>
    </w:p>
    <w:p w14:paraId="6D66E710" w14:textId="77777777" w:rsidR="003A78D0" w:rsidRPr="00004222" w:rsidRDefault="003A78D0" w:rsidP="003A78D0">
      <w:pPr>
        <w:suppressAutoHyphens/>
        <w:spacing w:line="276" w:lineRule="auto"/>
        <w:rPr>
          <w:i/>
          <w:iCs/>
          <w:sz w:val="22"/>
          <w:szCs w:val="22"/>
        </w:rPr>
      </w:pPr>
      <w:r w:rsidRPr="00004222">
        <w:rPr>
          <w:i/>
          <w:iCs/>
          <w:sz w:val="22"/>
          <w:szCs w:val="22"/>
        </w:rPr>
        <w:t>Załącznik nr 8 Oświadczenie Wykonawców występujących wspólnie</w:t>
      </w:r>
    </w:p>
    <w:p w14:paraId="1FBB46FA" w14:textId="77777777" w:rsidR="003A78D0" w:rsidRPr="00004222" w:rsidRDefault="003A78D0" w:rsidP="003A78D0">
      <w:pPr>
        <w:suppressAutoHyphens/>
        <w:spacing w:line="276" w:lineRule="auto"/>
        <w:rPr>
          <w:i/>
          <w:iCs/>
          <w:sz w:val="22"/>
          <w:szCs w:val="22"/>
        </w:rPr>
      </w:pPr>
      <w:r w:rsidRPr="00004222">
        <w:rPr>
          <w:i/>
          <w:iCs/>
          <w:sz w:val="22"/>
          <w:szCs w:val="22"/>
        </w:rPr>
        <w:t xml:space="preserve">Załącznik nr 9 Dokumentacja projektowa </w:t>
      </w:r>
    </w:p>
    <w:p w14:paraId="6E9EA987" w14:textId="77777777" w:rsidR="003A78D0" w:rsidRPr="00004222" w:rsidRDefault="003A78D0" w:rsidP="003A78D0">
      <w:pPr>
        <w:suppressAutoHyphens/>
        <w:spacing w:line="276" w:lineRule="auto"/>
        <w:rPr>
          <w:i/>
          <w:iCs/>
          <w:sz w:val="22"/>
          <w:szCs w:val="22"/>
        </w:rPr>
      </w:pPr>
    </w:p>
    <w:p w14:paraId="57DA8F89" w14:textId="77777777" w:rsidR="003A78D0" w:rsidRPr="00004222" w:rsidRDefault="003A78D0" w:rsidP="003A78D0">
      <w:pPr>
        <w:suppressAutoHyphens/>
        <w:spacing w:line="276" w:lineRule="auto"/>
        <w:rPr>
          <w:i/>
          <w:iCs/>
          <w:sz w:val="22"/>
          <w:szCs w:val="22"/>
        </w:rPr>
      </w:pPr>
    </w:p>
    <w:p w14:paraId="113393F4" w14:textId="77777777" w:rsidR="00EE6194" w:rsidRDefault="00EE6194" w:rsidP="003A78D0">
      <w:pPr>
        <w:suppressAutoHyphens/>
        <w:spacing w:line="276" w:lineRule="auto"/>
        <w:rPr>
          <w:i/>
          <w:iCs/>
          <w:sz w:val="22"/>
          <w:szCs w:val="22"/>
        </w:rPr>
      </w:pPr>
    </w:p>
    <w:p w14:paraId="30EAC5DA" w14:textId="77777777" w:rsidR="00CB3F6F" w:rsidRDefault="00CB3F6F" w:rsidP="003A78D0">
      <w:pPr>
        <w:suppressAutoHyphens/>
        <w:spacing w:line="276" w:lineRule="auto"/>
        <w:rPr>
          <w:i/>
          <w:iCs/>
          <w:sz w:val="22"/>
          <w:szCs w:val="22"/>
        </w:rPr>
      </w:pPr>
    </w:p>
    <w:p w14:paraId="73CA810D" w14:textId="77777777" w:rsidR="00CB3F6F" w:rsidRDefault="00CB3F6F" w:rsidP="003A78D0">
      <w:pPr>
        <w:suppressAutoHyphens/>
        <w:spacing w:line="276" w:lineRule="auto"/>
        <w:rPr>
          <w:i/>
          <w:iCs/>
          <w:sz w:val="22"/>
          <w:szCs w:val="22"/>
        </w:rPr>
      </w:pPr>
    </w:p>
    <w:p w14:paraId="4E87CE4B" w14:textId="77777777" w:rsidR="00CB3F6F" w:rsidRDefault="00CB3F6F" w:rsidP="003A78D0">
      <w:pPr>
        <w:suppressAutoHyphens/>
        <w:spacing w:line="276" w:lineRule="auto"/>
        <w:rPr>
          <w:i/>
          <w:iCs/>
          <w:sz w:val="22"/>
          <w:szCs w:val="22"/>
        </w:rPr>
      </w:pPr>
    </w:p>
    <w:p w14:paraId="2638BC6A" w14:textId="77777777" w:rsidR="00CB3F6F" w:rsidRDefault="00CB3F6F" w:rsidP="003A78D0">
      <w:pPr>
        <w:suppressAutoHyphens/>
        <w:spacing w:line="276" w:lineRule="auto"/>
        <w:rPr>
          <w:i/>
          <w:iCs/>
          <w:sz w:val="22"/>
          <w:szCs w:val="22"/>
        </w:rPr>
      </w:pPr>
    </w:p>
    <w:p w14:paraId="5D15A631" w14:textId="77777777" w:rsidR="00CB3F6F" w:rsidRPr="00004222" w:rsidRDefault="00CB3F6F" w:rsidP="003A78D0">
      <w:pPr>
        <w:suppressAutoHyphens/>
        <w:spacing w:line="276" w:lineRule="auto"/>
        <w:rPr>
          <w:i/>
          <w:iCs/>
          <w:sz w:val="22"/>
          <w:szCs w:val="22"/>
        </w:rPr>
      </w:pPr>
    </w:p>
    <w:p w14:paraId="0FE61A9F" w14:textId="77777777" w:rsidR="00EE6194" w:rsidRPr="00004222" w:rsidRDefault="00EE6194" w:rsidP="003A78D0">
      <w:pPr>
        <w:suppressAutoHyphens/>
        <w:spacing w:line="276" w:lineRule="auto"/>
        <w:rPr>
          <w:i/>
          <w:iCs/>
          <w:sz w:val="22"/>
          <w:szCs w:val="22"/>
        </w:rPr>
      </w:pPr>
    </w:p>
    <w:p w14:paraId="299FDB0A" w14:textId="77777777" w:rsidR="00EE6194" w:rsidRPr="00004222" w:rsidRDefault="00EE6194" w:rsidP="003A78D0">
      <w:pPr>
        <w:suppressAutoHyphens/>
        <w:spacing w:line="276" w:lineRule="auto"/>
        <w:rPr>
          <w:i/>
          <w:iCs/>
          <w:sz w:val="22"/>
          <w:szCs w:val="22"/>
        </w:rPr>
      </w:pPr>
    </w:p>
    <w:p w14:paraId="547EFCDA" w14:textId="08530D10" w:rsidR="003A78D0" w:rsidRPr="00004222" w:rsidRDefault="003A78D0" w:rsidP="003A78D0">
      <w:pPr>
        <w:shd w:val="clear" w:color="auto" w:fill="FFFFFF"/>
        <w:autoSpaceDE w:val="0"/>
        <w:autoSpaceDN w:val="0"/>
        <w:adjustRightInd w:val="0"/>
        <w:jc w:val="center"/>
        <w:rPr>
          <w:b/>
          <w:bCs/>
          <w:color w:val="000000"/>
          <w:sz w:val="22"/>
          <w:szCs w:val="22"/>
        </w:rPr>
      </w:pPr>
      <w:r w:rsidRPr="00004222">
        <w:rPr>
          <w:rFonts w:eastAsia="Calibri"/>
          <w:b/>
          <w:bCs/>
          <w:i/>
          <w:iCs/>
          <w:color w:val="000000"/>
          <w:sz w:val="22"/>
          <w:szCs w:val="22"/>
          <w:lang w:eastAsia="en-US"/>
        </w:rPr>
        <w:lastRenderedPageBreak/>
        <w:t xml:space="preserve">Załącznik nr 1 – FORMULARZ OFERTOWY </w:t>
      </w:r>
      <w:r w:rsidRPr="00004222">
        <w:rPr>
          <w:b/>
          <w:bCs/>
          <w:sz w:val="22"/>
          <w:szCs w:val="22"/>
        </w:rPr>
        <w:t>na zadanie p.n.:</w:t>
      </w:r>
      <w:bookmarkStart w:id="16" w:name="_Hlk72312650"/>
      <w:bookmarkStart w:id="17" w:name="_Hlk104896598"/>
      <w:r w:rsidRPr="00004222">
        <w:rPr>
          <w:b/>
          <w:bCs/>
          <w:color w:val="000000"/>
          <w:sz w:val="22"/>
          <w:szCs w:val="22"/>
        </w:rPr>
        <w:t xml:space="preserve"> </w:t>
      </w:r>
      <w:bookmarkStart w:id="18" w:name="_Hlk156482146"/>
      <w:r w:rsidRPr="00004222">
        <w:rPr>
          <w:b/>
          <w:sz w:val="22"/>
          <w:szCs w:val="22"/>
        </w:rPr>
        <w:t>„</w:t>
      </w:r>
      <w:r w:rsidR="005D451F">
        <w:rPr>
          <w:b/>
          <w:sz w:val="22"/>
          <w:szCs w:val="22"/>
        </w:rPr>
        <w:t>Przebudowa i r</w:t>
      </w:r>
      <w:r w:rsidR="00390DDA" w:rsidRPr="00004222">
        <w:rPr>
          <w:b/>
          <w:sz w:val="22"/>
          <w:szCs w:val="22"/>
        </w:rPr>
        <w:t xml:space="preserve">ozbudowa budynku </w:t>
      </w:r>
      <w:r w:rsidR="005D451F">
        <w:rPr>
          <w:b/>
          <w:sz w:val="22"/>
          <w:szCs w:val="22"/>
        </w:rPr>
        <w:t>F</w:t>
      </w:r>
      <w:r w:rsidR="00390DDA" w:rsidRPr="00004222">
        <w:rPr>
          <w:b/>
          <w:sz w:val="22"/>
          <w:szCs w:val="22"/>
        </w:rPr>
        <w:t>ilii nr 2 Biblioteki Publicznej w Grodzisku Mazowieckim</w:t>
      </w:r>
      <w:r w:rsidR="005D451F">
        <w:rPr>
          <w:b/>
          <w:sz w:val="22"/>
          <w:szCs w:val="22"/>
        </w:rPr>
        <w:t xml:space="preserve"> wraz z zagospodarowaniem terenu</w:t>
      </w:r>
      <w:r w:rsidRPr="00004222">
        <w:rPr>
          <w:b/>
          <w:sz w:val="22"/>
          <w:szCs w:val="22"/>
        </w:rPr>
        <w:t>”</w:t>
      </w:r>
    </w:p>
    <w:bookmarkEnd w:id="16"/>
    <w:bookmarkEnd w:id="17"/>
    <w:bookmarkEnd w:id="18"/>
    <w:p w14:paraId="3296DB28" w14:textId="549D7A74" w:rsidR="003C3EC1" w:rsidRPr="00004222" w:rsidRDefault="003C3EC1" w:rsidP="003C3EC1">
      <w:pPr>
        <w:shd w:val="clear" w:color="auto" w:fill="FFFFFF"/>
        <w:autoSpaceDE w:val="0"/>
        <w:autoSpaceDN w:val="0"/>
        <w:adjustRightInd w:val="0"/>
        <w:spacing w:line="360" w:lineRule="auto"/>
        <w:contextualSpacing/>
        <w:jc w:val="both"/>
        <w:rPr>
          <w:b/>
          <w:i/>
          <w:color w:val="000000"/>
          <w:sz w:val="22"/>
          <w:szCs w:val="22"/>
        </w:rPr>
      </w:pPr>
      <w:r w:rsidRPr="00004222">
        <w:rPr>
          <w:b/>
          <w:i/>
          <w:color w:val="000000"/>
          <w:sz w:val="22"/>
          <w:szCs w:val="22"/>
        </w:rPr>
        <w:t xml:space="preserve">Znak sprawy: </w:t>
      </w:r>
      <w:r w:rsidR="00390DDA" w:rsidRPr="00004222">
        <w:rPr>
          <w:b/>
          <w:bCs/>
          <w:color w:val="000000"/>
          <w:sz w:val="22"/>
          <w:szCs w:val="22"/>
        </w:rPr>
        <w:t>1/ZP/2024</w:t>
      </w:r>
    </w:p>
    <w:p w14:paraId="03DD8DC8" w14:textId="77777777" w:rsidR="00390DDA" w:rsidRPr="00004222" w:rsidRDefault="003C3EC1" w:rsidP="00390DDA">
      <w:pPr>
        <w:spacing w:line="276" w:lineRule="auto"/>
        <w:jc w:val="both"/>
        <w:rPr>
          <w:b/>
          <w:bCs/>
          <w:color w:val="000000"/>
          <w:sz w:val="22"/>
          <w:szCs w:val="22"/>
        </w:rPr>
      </w:pPr>
      <w:r w:rsidRPr="00004222">
        <w:rPr>
          <w:rFonts w:eastAsia="Calibri"/>
          <w:b/>
          <w:color w:val="000000"/>
          <w:sz w:val="22"/>
          <w:szCs w:val="22"/>
          <w:lang w:eastAsia="en-US"/>
        </w:rPr>
        <w:t xml:space="preserve">ZAMAWIAJĄCY: </w:t>
      </w:r>
      <w:r w:rsidR="00390DDA" w:rsidRPr="00004222">
        <w:rPr>
          <w:b/>
          <w:bCs/>
          <w:color w:val="000000"/>
          <w:sz w:val="22"/>
          <w:szCs w:val="22"/>
        </w:rPr>
        <w:t>Biblioteka Publiczna Gminy Grodzisk Mazowiecki</w:t>
      </w:r>
    </w:p>
    <w:p w14:paraId="3727DB96" w14:textId="54637F87" w:rsidR="003C3EC1" w:rsidRPr="00004222" w:rsidRDefault="003C3EC1" w:rsidP="003C3EC1">
      <w:pPr>
        <w:spacing w:after="160" w:line="259" w:lineRule="auto"/>
        <w:rPr>
          <w:rFonts w:eastAsia="Calibri"/>
          <w:b/>
          <w:color w:val="000000"/>
          <w:sz w:val="22"/>
          <w:szCs w:val="22"/>
          <w:lang w:eastAsia="en-US"/>
        </w:rPr>
      </w:pPr>
      <w:r w:rsidRPr="00004222">
        <w:rPr>
          <w:rFonts w:eastAsia="Calibri"/>
          <w:b/>
          <w:color w:val="000000"/>
          <w:sz w:val="22"/>
          <w:szCs w:val="22"/>
          <w:lang w:eastAsia="en-US"/>
        </w:rPr>
        <w:t xml:space="preserve">05-825 Grodzisk Mazowiecki, ul. </w:t>
      </w:r>
      <w:r w:rsidR="00390DDA" w:rsidRPr="00004222">
        <w:rPr>
          <w:rFonts w:eastAsia="Calibri"/>
          <w:b/>
          <w:color w:val="000000"/>
          <w:sz w:val="22"/>
          <w:szCs w:val="22"/>
          <w:lang w:eastAsia="en-US"/>
        </w:rPr>
        <w:t>3 Maja 57</w:t>
      </w:r>
    </w:p>
    <w:p w14:paraId="0F1FD28D" w14:textId="77777777" w:rsidR="003C3EC1" w:rsidRPr="00004222" w:rsidRDefault="003C3EC1" w:rsidP="003C3EC1">
      <w:pPr>
        <w:spacing w:after="160" w:line="259" w:lineRule="auto"/>
        <w:jc w:val="both"/>
        <w:rPr>
          <w:rFonts w:eastAsia="Calibri"/>
          <w:b/>
          <w:color w:val="000000"/>
          <w:sz w:val="22"/>
          <w:szCs w:val="22"/>
          <w:lang w:val="x-none" w:eastAsia="x-none"/>
        </w:rPr>
      </w:pPr>
      <w:r w:rsidRPr="00004222">
        <w:rPr>
          <w:rFonts w:eastAsia="Calibri"/>
          <w:b/>
          <w:color w:val="000000"/>
          <w:sz w:val="22"/>
          <w:szCs w:val="22"/>
          <w:lang w:val="x-none" w:eastAsia="x-none"/>
        </w:rPr>
        <w:t>WYKONAWCA:</w:t>
      </w:r>
    </w:p>
    <w:p w14:paraId="52DD2285" w14:textId="77777777" w:rsidR="003C3EC1" w:rsidRPr="00004222" w:rsidRDefault="003C3EC1" w:rsidP="003C3EC1">
      <w:pPr>
        <w:spacing w:after="160" w:line="259" w:lineRule="auto"/>
        <w:jc w:val="both"/>
        <w:rPr>
          <w:rFonts w:eastAsia="Calibri"/>
          <w:b/>
          <w:color w:val="000000"/>
          <w:sz w:val="22"/>
          <w:szCs w:val="22"/>
          <w:lang w:eastAsia="en-US"/>
        </w:rPr>
      </w:pPr>
      <w:r w:rsidRPr="00004222">
        <w:rPr>
          <w:rFonts w:eastAsia="Calibri"/>
          <w:b/>
          <w:color w:val="000000"/>
          <w:sz w:val="22"/>
          <w:szCs w:val="22"/>
          <w:lang w:eastAsia="en-US"/>
        </w:rPr>
        <w:t>Niniejsza oferta zostaje złożona przez</w:t>
      </w:r>
      <w:r w:rsidRPr="00004222">
        <w:rPr>
          <w:rFonts w:eastAsia="Calibri"/>
          <w:b/>
          <w:color w:val="000000"/>
          <w:sz w:val="22"/>
          <w:szCs w:val="22"/>
          <w:vertAlign w:val="superscript"/>
          <w:lang w:eastAsia="en-US"/>
        </w:rPr>
        <w:footnoteReference w:id="1"/>
      </w:r>
      <w:r w:rsidRPr="00004222">
        <w:rPr>
          <w:rFonts w:eastAsia="Calibri"/>
          <w:b/>
          <w:color w:val="000000"/>
          <w:sz w:val="22"/>
          <w:szCs w:val="22"/>
          <w:lang w:eastAsia="en-US"/>
        </w:rPr>
        <w:t xml:space="preserve">: </w:t>
      </w:r>
      <w:r w:rsidRPr="00004222">
        <w:rPr>
          <w:rFonts w:eastAsia="Calibri"/>
          <w:b/>
          <w:color w:val="000000"/>
          <w:sz w:val="22"/>
          <w:szCs w:val="22"/>
          <w:lang w:eastAsia="en-US"/>
        </w:rPr>
        <w:tab/>
      </w:r>
      <w:r w:rsidRPr="00004222">
        <w:rPr>
          <w:rFonts w:eastAsia="Calibri"/>
          <w:b/>
          <w:color w:val="000000"/>
          <w:sz w:val="22"/>
          <w:szCs w:val="22"/>
          <w:lang w:eastAsia="en-US"/>
        </w:rPr>
        <w:tab/>
      </w:r>
      <w:r w:rsidRPr="00004222">
        <w:rPr>
          <w:rFonts w:eastAsia="Calibri"/>
          <w:b/>
          <w:color w:val="000000"/>
          <w:sz w:val="22"/>
          <w:szCs w:val="22"/>
          <w:lang w:eastAsia="en-US"/>
        </w:rPr>
        <w:tab/>
      </w:r>
      <w:r w:rsidRPr="00004222">
        <w:rPr>
          <w:rFonts w:eastAsia="Calibri"/>
          <w:b/>
          <w:color w:val="000000"/>
          <w:sz w:val="22"/>
          <w:szCs w:val="22"/>
          <w:lang w:eastAsia="en-US"/>
        </w:rPr>
        <w:tab/>
      </w:r>
      <w:r w:rsidRPr="00004222">
        <w:rPr>
          <w:rFonts w:eastAsia="Calibri"/>
          <w:b/>
          <w:color w:val="000000"/>
          <w:sz w:val="22"/>
          <w:szCs w:val="22"/>
          <w:lang w:eastAsia="en-US"/>
        </w:rPr>
        <w:tab/>
      </w:r>
      <w:r w:rsidRPr="00004222">
        <w:rPr>
          <w:rFonts w:eastAsia="Calibri"/>
          <w:b/>
          <w:color w:val="000000"/>
          <w:sz w:val="22"/>
          <w:szCs w:val="22"/>
          <w:lang w:eastAsia="en-US"/>
        </w:rPr>
        <w:tab/>
      </w:r>
    </w:p>
    <w:tbl>
      <w:tblPr>
        <w:tblW w:w="921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4063"/>
        <w:gridCol w:w="4539"/>
      </w:tblGrid>
      <w:tr w:rsidR="003C3EC1" w:rsidRPr="00004222" w14:paraId="081F4BA8" w14:textId="77777777" w:rsidTr="00470AE2">
        <w:trPr>
          <w:cantSplit/>
        </w:trPr>
        <w:tc>
          <w:tcPr>
            <w:tcW w:w="610" w:type="dxa"/>
            <w:tcBorders>
              <w:top w:val="single" w:sz="4" w:space="0" w:color="auto"/>
              <w:left w:val="single" w:sz="4" w:space="0" w:color="auto"/>
              <w:bottom w:val="single" w:sz="4" w:space="0" w:color="auto"/>
              <w:right w:val="single" w:sz="4" w:space="0" w:color="auto"/>
            </w:tcBorders>
          </w:tcPr>
          <w:p w14:paraId="0882241B" w14:textId="77777777" w:rsidR="003C3EC1" w:rsidRPr="00004222" w:rsidRDefault="003C3EC1" w:rsidP="003C3EC1">
            <w:pPr>
              <w:spacing w:after="160" w:line="259" w:lineRule="auto"/>
              <w:jc w:val="both"/>
              <w:rPr>
                <w:rFonts w:eastAsia="Calibri"/>
                <w:b/>
                <w:color w:val="000000"/>
                <w:sz w:val="22"/>
                <w:szCs w:val="22"/>
                <w:lang w:eastAsia="en-US"/>
              </w:rPr>
            </w:pPr>
            <w:r w:rsidRPr="00004222">
              <w:rPr>
                <w:rFonts w:eastAsia="Calibri"/>
                <w:b/>
                <w:color w:val="000000"/>
                <w:sz w:val="22"/>
                <w:szCs w:val="22"/>
                <w:lang w:eastAsia="en-US"/>
              </w:rPr>
              <w:t>l.p.</w:t>
            </w:r>
          </w:p>
        </w:tc>
        <w:tc>
          <w:tcPr>
            <w:tcW w:w="4063" w:type="dxa"/>
            <w:tcBorders>
              <w:top w:val="single" w:sz="4" w:space="0" w:color="auto"/>
              <w:left w:val="single" w:sz="4" w:space="0" w:color="auto"/>
              <w:bottom w:val="single" w:sz="4" w:space="0" w:color="auto"/>
              <w:right w:val="single" w:sz="4" w:space="0" w:color="auto"/>
            </w:tcBorders>
          </w:tcPr>
          <w:p w14:paraId="03AFE6D8" w14:textId="77777777" w:rsidR="003C3EC1" w:rsidRPr="00004222" w:rsidRDefault="003C3EC1" w:rsidP="003C3EC1">
            <w:pPr>
              <w:spacing w:after="160" w:line="259" w:lineRule="auto"/>
              <w:jc w:val="center"/>
              <w:rPr>
                <w:rFonts w:eastAsia="Calibri"/>
                <w:b/>
                <w:color w:val="000000"/>
                <w:sz w:val="22"/>
                <w:szCs w:val="22"/>
                <w:lang w:eastAsia="en-US"/>
              </w:rPr>
            </w:pPr>
            <w:r w:rsidRPr="00004222">
              <w:rPr>
                <w:rFonts w:eastAsia="Calibri"/>
                <w:b/>
                <w:color w:val="000000"/>
                <w:sz w:val="22"/>
                <w:szCs w:val="22"/>
                <w:lang w:eastAsia="en-US"/>
              </w:rPr>
              <w:t>Nazwa(y) Wykonawcy(ów)</w:t>
            </w:r>
          </w:p>
        </w:tc>
        <w:tc>
          <w:tcPr>
            <w:tcW w:w="4539" w:type="dxa"/>
            <w:tcBorders>
              <w:top w:val="single" w:sz="4" w:space="0" w:color="auto"/>
              <w:left w:val="single" w:sz="4" w:space="0" w:color="auto"/>
              <w:bottom w:val="single" w:sz="4" w:space="0" w:color="auto"/>
              <w:right w:val="single" w:sz="4" w:space="0" w:color="auto"/>
            </w:tcBorders>
          </w:tcPr>
          <w:p w14:paraId="0E37A771" w14:textId="77777777" w:rsidR="003C3EC1" w:rsidRPr="00004222" w:rsidRDefault="003C3EC1" w:rsidP="003C3EC1">
            <w:pPr>
              <w:spacing w:after="160" w:line="259" w:lineRule="auto"/>
              <w:jc w:val="center"/>
              <w:rPr>
                <w:rFonts w:eastAsia="Calibri"/>
                <w:b/>
                <w:color w:val="000000"/>
                <w:sz w:val="22"/>
                <w:szCs w:val="22"/>
                <w:lang w:eastAsia="en-US"/>
              </w:rPr>
            </w:pPr>
            <w:r w:rsidRPr="00004222">
              <w:rPr>
                <w:rFonts w:eastAsia="Calibri"/>
                <w:b/>
                <w:color w:val="000000"/>
                <w:sz w:val="22"/>
                <w:szCs w:val="22"/>
                <w:lang w:eastAsia="en-US"/>
              </w:rPr>
              <w:t>Adres(y) Wykonawcy(ów)</w:t>
            </w:r>
          </w:p>
        </w:tc>
      </w:tr>
      <w:tr w:rsidR="003C3EC1" w:rsidRPr="00004222" w14:paraId="44055FB5" w14:textId="77777777" w:rsidTr="00470AE2">
        <w:trPr>
          <w:cantSplit/>
          <w:trHeight w:val="854"/>
        </w:trPr>
        <w:tc>
          <w:tcPr>
            <w:tcW w:w="610" w:type="dxa"/>
            <w:tcBorders>
              <w:top w:val="single" w:sz="4" w:space="0" w:color="auto"/>
              <w:left w:val="single" w:sz="4" w:space="0" w:color="auto"/>
              <w:right w:val="single" w:sz="4" w:space="0" w:color="auto"/>
            </w:tcBorders>
          </w:tcPr>
          <w:p w14:paraId="33A628F3" w14:textId="77777777" w:rsidR="003C3EC1" w:rsidRPr="00004222" w:rsidRDefault="003C3EC1" w:rsidP="003C3EC1">
            <w:pPr>
              <w:spacing w:after="160" w:line="259" w:lineRule="auto"/>
              <w:jc w:val="both"/>
              <w:rPr>
                <w:rFonts w:eastAsia="Calibri"/>
                <w:b/>
                <w:color w:val="000000"/>
                <w:sz w:val="22"/>
                <w:szCs w:val="22"/>
                <w:lang w:eastAsia="en-US"/>
              </w:rPr>
            </w:pPr>
          </w:p>
        </w:tc>
        <w:tc>
          <w:tcPr>
            <w:tcW w:w="4063" w:type="dxa"/>
            <w:tcBorders>
              <w:top w:val="single" w:sz="4" w:space="0" w:color="auto"/>
              <w:left w:val="single" w:sz="4" w:space="0" w:color="auto"/>
              <w:right w:val="single" w:sz="4" w:space="0" w:color="auto"/>
            </w:tcBorders>
          </w:tcPr>
          <w:p w14:paraId="087DBF9B" w14:textId="77777777" w:rsidR="003C3EC1" w:rsidRPr="00004222" w:rsidRDefault="003C3EC1" w:rsidP="003C3EC1">
            <w:pPr>
              <w:spacing w:after="160" w:line="259" w:lineRule="auto"/>
              <w:jc w:val="both"/>
              <w:rPr>
                <w:rFonts w:eastAsia="Calibri"/>
                <w:b/>
                <w:color w:val="000000"/>
                <w:sz w:val="22"/>
                <w:szCs w:val="22"/>
                <w:lang w:eastAsia="en-US"/>
              </w:rPr>
            </w:pPr>
          </w:p>
        </w:tc>
        <w:tc>
          <w:tcPr>
            <w:tcW w:w="4539" w:type="dxa"/>
            <w:tcBorders>
              <w:top w:val="single" w:sz="4" w:space="0" w:color="auto"/>
              <w:left w:val="single" w:sz="4" w:space="0" w:color="auto"/>
              <w:right w:val="single" w:sz="4" w:space="0" w:color="auto"/>
            </w:tcBorders>
          </w:tcPr>
          <w:p w14:paraId="5B2C622B" w14:textId="77777777" w:rsidR="003C3EC1" w:rsidRPr="00004222" w:rsidRDefault="003C3EC1" w:rsidP="00F44C79">
            <w:pPr>
              <w:pStyle w:val="Bezodstpw"/>
            </w:pPr>
            <w:r w:rsidRPr="00004222">
              <w:t>Ul.:</w:t>
            </w:r>
          </w:p>
          <w:p w14:paraId="50BEE2B0" w14:textId="77777777" w:rsidR="003C3EC1" w:rsidRPr="00004222" w:rsidRDefault="003C3EC1" w:rsidP="00F44C79">
            <w:pPr>
              <w:pStyle w:val="Bezodstpw"/>
            </w:pPr>
            <w:r w:rsidRPr="00004222">
              <w:t>Kod pocztowy:</w:t>
            </w:r>
          </w:p>
          <w:p w14:paraId="460B5653" w14:textId="77777777" w:rsidR="003C3EC1" w:rsidRPr="00004222" w:rsidRDefault="003C3EC1" w:rsidP="00F44C79">
            <w:pPr>
              <w:pStyle w:val="Bezodstpw"/>
            </w:pPr>
            <w:r w:rsidRPr="00004222">
              <w:t>Miejscowość:</w:t>
            </w:r>
          </w:p>
          <w:p w14:paraId="3BFB8691" w14:textId="77777777" w:rsidR="003C3EC1" w:rsidRPr="00004222" w:rsidRDefault="003C3EC1" w:rsidP="00F44C79">
            <w:pPr>
              <w:pStyle w:val="Bezodstpw"/>
            </w:pPr>
            <w:r w:rsidRPr="00004222">
              <w:t>Województwo:</w:t>
            </w:r>
          </w:p>
          <w:p w14:paraId="3B664F67" w14:textId="77777777" w:rsidR="003C3EC1" w:rsidRPr="00004222" w:rsidRDefault="003C3EC1" w:rsidP="00F44C79">
            <w:pPr>
              <w:pStyle w:val="Bezodstpw"/>
            </w:pPr>
            <w:r w:rsidRPr="00004222">
              <w:t>NIP:</w:t>
            </w:r>
          </w:p>
          <w:p w14:paraId="5F00FD61" w14:textId="77777777" w:rsidR="003C3EC1" w:rsidRPr="00004222" w:rsidRDefault="003C3EC1" w:rsidP="00F44C79">
            <w:pPr>
              <w:pStyle w:val="Bezodstpw"/>
            </w:pPr>
            <w:r w:rsidRPr="00004222">
              <w:t>REGON:</w:t>
            </w:r>
          </w:p>
        </w:tc>
      </w:tr>
    </w:tbl>
    <w:p w14:paraId="1D358B0E" w14:textId="77777777" w:rsidR="003C3EC1" w:rsidRPr="00004222" w:rsidRDefault="003C3EC1" w:rsidP="003C3EC1">
      <w:pPr>
        <w:tabs>
          <w:tab w:val="num" w:pos="2340"/>
        </w:tabs>
        <w:spacing w:after="160" w:line="259" w:lineRule="auto"/>
        <w:jc w:val="both"/>
        <w:rPr>
          <w:rFonts w:eastAsia="Calibri"/>
          <w:b/>
          <w:color w:val="000000"/>
          <w:sz w:val="22"/>
          <w:szCs w:val="22"/>
          <w:lang w:eastAsia="en-US"/>
        </w:rPr>
      </w:pPr>
      <w:r w:rsidRPr="00004222">
        <w:rPr>
          <w:rFonts w:eastAsia="Calibri"/>
          <w:b/>
          <w:color w:val="000000"/>
          <w:sz w:val="22"/>
          <w:szCs w:val="22"/>
          <w:lang w:eastAsia="en-US"/>
        </w:rPr>
        <w:t xml:space="preserve">OSOBA UPRAWNIONA DO KONTAKTÓW: </w:t>
      </w:r>
    </w:p>
    <w:tbl>
      <w:tblPr>
        <w:tblW w:w="920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7"/>
        <w:gridCol w:w="5812"/>
      </w:tblGrid>
      <w:tr w:rsidR="003C3EC1" w:rsidRPr="00004222" w14:paraId="7F5FE1B3" w14:textId="77777777" w:rsidTr="00470AE2">
        <w:tc>
          <w:tcPr>
            <w:tcW w:w="3397" w:type="dxa"/>
            <w:tcBorders>
              <w:top w:val="single" w:sz="4" w:space="0" w:color="auto"/>
              <w:left w:val="single" w:sz="4" w:space="0" w:color="auto"/>
              <w:bottom w:val="single" w:sz="4" w:space="0" w:color="auto"/>
              <w:right w:val="single" w:sz="4" w:space="0" w:color="auto"/>
            </w:tcBorders>
          </w:tcPr>
          <w:p w14:paraId="2A246BEF" w14:textId="77777777" w:rsidR="003C3EC1" w:rsidRPr="00004222" w:rsidRDefault="003C3EC1" w:rsidP="003C3EC1">
            <w:pPr>
              <w:spacing w:after="160" w:line="259" w:lineRule="auto"/>
              <w:jc w:val="both"/>
              <w:rPr>
                <w:rFonts w:eastAsia="Calibri"/>
                <w:b/>
                <w:color w:val="000000"/>
                <w:sz w:val="22"/>
                <w:szCs w:val="22"/>
                <w:lang w:eastAsia="en-US"/>
              </w:rPr>
            </w:pPr>
            <w:r w:rsidRPr="00004222">
              <w:rPr>
                <w:rFonts w:eastAsia="Calibri"/>
                <w:b/>
                <w:color w:val="000000"/>
                <w:sz w:val="22"/>
                <w:szCs w:val="22"/>
                <w:lang w:eastAsia="en-US"/>
              </w:rPr>
              <w:t>Imię i nazwisko</w:t>
            </w:r>
          </w:p>
        </w:tc>
        <w:tc>
          <w:tcPr>
            <w:tcW w:w="5812" w:type="dxa"/>
            <w:tcBorders>
              <w:top w:val="single" w:sz="4" w:space="0" w:color="auto"/>
              <w:left w:val="single" w:sz="4" w:space="0" w:color="auto"/>
              <w:bottom w:val="single" w:sz="4" w:space="0" w:color="auto"/>
              <w:right w:val="single" w:sz="4" w:space="0" w:color="auto"/>
            </w:tcBorders>
          </w:tcPr>
          <w:p w14:paraId="524D6D1D" w14:textId="77777777" w:rsidR="003C3EC1" w:rsidRPr="00004222" w:rsidRDefault="003C3EC1" w:rsidP="003C3EC1">
            <w:pPr>
              <w:spacing w:after="160" w:line="259" w:lineRule="auto"/>
              <w:jc w:val="both"/>
              <w:rPr>
                <w:rFonts w:eastAsia="Calibri"/>
                <w:b/>
                <w:color w:val="000000"/>
                <w:sz w:val="22"/>
                <w:szCs w:val="22"/>
                <w:lang w:eastAsia="en-US"/>
              </w:rPr>
            </w:pPr>
          </w:p>
        </w:tc>
      </w:tr>
      <w:tr w:rsidR="003C3EC1" w:rsidRPr="00004222" w14:paraId="20E490E7" w14:textId="77777777" w:rsidTr="00470AE2">
        <w:tc>
          <w:tcPr>
            <w:tcW w:w="3397" w:type="dxa"/>
            <w:tcBorders>
              <w:top w:val="single" w:sz="4" w:space="0" w:color="auto"/>
              <w:left w:val="single" w:sz="4" w:space="0" w:color="auto"/>
              <w:bottom w:val="single" w:sz="4" w:space="0" w:color="auto"/>
              <w:right w:val="single" w:sz="4" w:space="0" w:color="auto"/>
            </w:tcBorders>
          </w:tcPr>
          <w:p w14:paraId="1C628D03" w14:textId="77777777" w:rsidR="003C3EC1" w:rsidRPr="00004222" w:rsidRDefault="003C3EC1" w:rsidP="003C3EC1">
            <w:pPr>
              <w:spacing w:after="160" w:line="259" w:lineRule="auto"/>
              <w:jc w:val="both"/>
              <w:rPr>
                <w:rFonts w:eastAsia="Calibri"/>
                <w:b/>
                <w:color w:val="000000"/>
                <w:sz w:val="22"/>
                <w:szCs w:val="22"/>
                <w:lang w:val="de-DE" w:eastAsia="en-US"/>
              </w:rPr>
            </w:pPr>
            <w:r w:rsidRPr="00004222">
              <w:rPr>
                <w:rFonts w:eastAsia="Calibri"/>
                <w:b/>
                <w:color w:val="000000"/>
                <w:sz w:val="22"/>
                <w:szCs w:val="22"/>
                <w:lang w:val="de-DE" w:eastAsia="en-US"/>
              </w:rPr>
              <w:t>Nr telefonu</w:t>
            </w:r>
          </w:p>
        </w:tc>
        <w:tc>
          <w:tcPr>
            <w:tcW w:w="5812" w:type="dxa"/>
            <w:tcBorders>
              <w:top w:val="single" w:sz="4" w:space="0" w:color="auto"/>
              <w:left w:val="single" w:sz="4" w:space="0" w:color="auto"/>
              <w:bottom w:val="single" w:sz="4" w:space="0" w:color="auto"/>
              <w:right w:val="single" w:sz="4" w:space="0" w:color="auto"/>
            </w:tcBorders>
          </w:tcPr>
          <w:p w14:paraId="0BC85EAC" w14:textId="77777777" w:rsidR="003C3EC1" w:rsidRPr="00004222" w:rsidRDefault="003C3EC1" w:rsidP="003C3EC1">
            <w:pPr>
              <w:spacing w:after="160" w:line="259" w:lineRule="auto"/>
              <w:jc w:val="both"/>
              <w:rPr>
                <w:rFonts w:eastAsia="Calibri"/>
                <w:b/>
                <w:color w:val="000000"/>
                <w:sz w:val="22"/>
                <w:szCs w:val="22"/>
                <w:lang w:val="de-DE" w:eastAsia="en-US"/>
              </w:rPr>
            </w:pPr>
          </w:p>
        </w:tc>
      </w:tr>
      <w:tr w:rsidR="003C3EC1" w:rsidRPr="00004222" w14:paraId="607392A6" w14:textId="77777777" w:rsidTr="00470AE2">
        <w:trPr>
          <w:trHeight w:val="64"/>
        </w:trPr>
        <w:tc>
          <w:tcPr>
            <w:tcW w:w="3397" w:type="dxa"/>
            <w:tcBorders>
              <w:top w:val="single" w:sz="4" w:space="0" w:color="auto"/>
              <w:left w:val="single" w:sz="4" w:space="0" w:color="auto"/>
              <w:bottom w:val="single" w:sz="4" w:space="0" w:color="auto"/>
              <w:right w:val="single" w:sz="4" w:space="0" w:color="auto"/>
            </w:tcBorders>
          </w:tcPr>
          <w:p w14:paraId="7B97AC08" w14:textId="77777777" w:rsidR="003C3EC1" w:rsidRPr="00004222" w:rsidRDefault="003C3EC1" w:rsidP="003C3EC1">
            <w:pPr>
              <w:spacing w:after="160" w:line="259" w:lineRule="auto"/>
              <w:jc w:val="both"/>
              <w:rPr>
                <w:rFonts w:eastAsia="Calibri"/>
                <w:b/>
                <w:color w:val="000000"/>
                <w:sz w:val="22"/>
                <w:szCs w:val="22"/>
                <w:lang w:val="de-DE" w:eastAsia="en-US"/>
              </w:rPr>
            </w:pPr>
            <w:r w:rsidRPr="00004222">
              <w:rPr>
                <w:rFonts w:eastAsia="Calibri"/>
                <w:b/>
                <w:color w:val="000000"/>
                <w:sz w:val="22"/>
                <w:szCs w:val="22"/>
                <w:lang w:val="de-DE" w:eastAsia="en-US"/>
              </w:rPr>
              <w:t>Adres e-mail Wykonawcy</w:t>
            </w:r>
          </w:p>
        </w:tc>
        <w:tc>
          <w:tcPr>
            <w:tcW w:w="5812" w:type="dxa"/>
            <w:tcBorders>
              <w:top w:val="single" w:sz="4" w:space="0" w:color="auto"/>
              <w:left w:val="single" w:sz="4" w:space="0" w:color="auto"/>
              <w:bottom w:val="single" w:sz="4" w:space="0" w:color="auto"/>
              <w:right w:val="single" w:sz="4" w:space="0" w:color="auto"/>
            </w:tcBorders>
          </w:tcPr>
          <w:p w14:paraId="04AF9F01" w14:textId="77777777" w:rsidR="003C3EC1" w:rsidRPr="00004222" w:rsidRDefault="003C3EC1" w:rsidP="003C3EC1">
            <w:pPr>
              <w:spacing w:after="160" w:line="259" w:lineRule="auto"/>
              <w:jc w:val="both"/>
              <w:rPr>
                <w:rFonts w:eastAsia="Calibri"/>
                <w:b/>
                <w:color w:val="000000"/>
                <w:sz w:val="22"/>
                <w:szCs w:val="22"/>
                <w:lang w:val="de-DE" w:eastAsia="en-US"/>
              </w:rPr>
            </w:pPr>
          </w:p>
        </w:tc>
      </w:tr>
      <w:tr w:rsidR="003C3EC1" w:rsidRPr="00004222" w14:paraId="23A1A83A" w14:textId="77777777" w:rsidTr="00470AE2">
        <w:tc>
          <w:tcPr>
            <w:tcW w:w="3397" w:type="dxa"/>
            <w:tcBorders>
              <w:top w:val="single" w:sz="4" w:space="0" w:color="auto"/>
              <w:left w:val="single" w:sz="4" w:space="0" w:color="auto"/>
              <w:bottom w:val="single" w:sz="4" w:space="0" w:color="auto"/>
              <w:right w:val="single" w:sz="4" w:space="0" w:color="auto"/>
            </w:tcBorders>
          </w:tcPr>
          <w:p w14:paraId="4CCDC75D" w14:textId="77777777" w:rsidR="003C3EC1" w:rsidRPr="00004222" w:rsidRDefault="003C3EC1" w:rsidP="003C3EC1">
            <w:pPr>
              <w:spacing w:after="160" w:line="259" w:lineRule="auto"/>
              <w:jc w:val="both"/>
              <w:rPr>
                <w:rFonts w:eastAsia="Calibri"/>
                <w:b/>
                <w:color w:val="000000"/>
                <w:sz w:val="22"/>
                <w:szCs w:val="22"/>
                <w:lang w:val="de-DE" w:eastAsia="en-US"/>
              </w:rPr>
            </w:pPr>
            <w:r w:rsidRPr="00004222">
              <w:rPr>
                <w:rFonts w:eastAsia="Calibri"/>
                <w:b/>
                <w:color w:val="000000"/>
                <w:sz w:val="22"/>
                <w:szCs w:val="22"/>
                <w:lang w:val="de-DE"/>
              </w:rPr>
              <w:t>Adres internetowy, pod którym Zamawiający może pobrać KRS lub CEIDG Wykonawcy</w:t>
            </w:r>
          </w:p>
        </w:tc>
        <w:tc>
          <w:tcPr>
            <w:tcW w:w="5812" w:type="dxa"/>
            <w:tcBorders>
              <w:top w:val="single" w:sz="4" w:space="0" w:color="auto"/>
              <w:left w:val="single" w:sz="4" w:space="0" w:color="auto"/>
              <w:bottom w:val="single" w:sz="4" w:space="0" w:color="auto"/>
              <w:right w:val="single" w:sz="4" w:space="0" w:color="auto"/>
            </w:tcBorders>
          </w:tcPr>
          <w:p w14:paraId="0D662B8E" w14:textId="77777777" w:rsidR="003C3EC1" w:rsidRPr="00004222" w:rsidRDefault="003C3EC1" w:rsidP="003C3EC1">
            <w:pPr>
              <w:spacing w:after="160" w:line="259" w:lineRule="auto"/>
              <w:jc w:val="both"/>
              <w:rPr>
                <w:rFonts w:eastAsia="Calibri"/>
                <w:b/>
                <w:color w:val="000000"/>
                <w:sz w:val="22"/>
                <w:szCs w:val="22"/>
                <w:lang w:val="de-DE" w:eastAsia="en-US"/>
              </w:rPr>
            </w:pPr>
          </w:p>
        </w:tc>
      </w:tr>
    </w:tbl>
    <w:p w14:paraId="0BBF710C" w14:textId="77777777" w:rsidR="003C3EC1" w:rsidRPr="00004222" w:rsidRDefault="003C3EC1" w:rsidP="004F1175">
      <w:pPr>
        <w:numPr>
          <w:ilvl w:val="0"/>
          <w:numId w:val="40"/>
        </w:numPr>
        <w:spacing w:after="160" w:line="259" w:lineRule="auto"/>
        <w:jc w:val="both"/>
        <w:rPr>
          <w:rFonts w:eastAsia="Calibri"/>
          <w:color w:val="000000"/>
          <w:sz w:val="22"/>
          <w:szCs w:val="22"/>
          <w:lang w:eastAsia="en-US"/>
        </w:rPr>
      </w:pPr>
      <w:r w:rsidRPr="00004222">
        <w:rPr>
          <w:rFonts w:eastAsia="Calibri"/>
          <w:b/>
          <w:color w:val="000000"/>
          <w:sz w:val="22"/>
          <w:szCs w:val="22"/>
          <w:lang w:eastAsia="en-US"/>
        </w:rPr>
        <w:t>Ja (my) niżej podpisany(i) oświadczam(y), że:</w:t>
      </w:r>
    </w:p>
    <w:p w14:paraId="4A6080C5" w14:textId="77777777" w:rsidR="003C3EC1" w:rsidRPr="00004222" w:rsidRDefault="003C3EC1" w:rsidP="004F1175">
      <w:pPr>
        <w:numPr>
          <w:ilvl w:val="1"/>
          <w:numId w:val="39"/>
        </w:numPr>
        <w:spacing w:after="160" w:line="259" w:lineRule="auto"/>
        <w:ind w:left="426" w:hanging="426"/>
        <w:jc w:val="both"/>
        <w:rPr>
          <w:rFonts w:eastAsia="Calibri"/>
          <w:color w:val="000000"/>
          <w:sz w:val="22"/>
          <w:szCs w:val="22"/>
          <w:lang w:eastAsia="en-US"/>
        </w:rPr>
      </w:pPr>
      <w:r w:rsidRPr="00004222">
        <w:rPr>
          <w:rFonts w:eastAsia="Calibri"/>
          <w:color w:val="000000"/>
          <w:sz w:val="22"/>
          <w:szCs w:val="22"/>
          <w:lang w:eastAsia="en-US"/>
        </w:rPr>
        <w:t>Gwarantuję wykonanie całości niniejszego zamówienia zgodnie z treścią: SWZ, wyjaśnień do SWZ oraz jej modyfikacji,</w:t>
      </w:r>
    </w:p>
    <w:p w14:paraId="08E2188C" w14:textId="7FF710DD" w:rsidR="00C360E5" w:rsidRPr="00004222" w:rsidRDefault="00C360E5" w:rsidP="004F1175">
      <w:pPr>
        <w:pStyle w:val="Akapitzlist"/>
        <w:widowControl w:val="0"/>
        <w:numPr>
          <w:ilvl w:val="1"/>
          <w:numId w:val="39"/>
        </w:numPr>
        <w:autoSpaceDE w:val="0"/>
        <w:autoSpaceDN w:val="0"/>
        <w:adjustRightInd w:val="0"/>
        <w:spacing w:after="200" w:line="276" w:lineRule="auto"/>
        <w:contextualSpacing/>
        <w:jc w:val="both"/>
        <w:rPr>
          <w:b/>
          <w:color w:val="000000"/>
          <w:sz w:val="22"/>
          <w:szCs w:val="22"/>
        </w:rPr>
      </w:pPr>
      <w:r w:rsidRPr="00004222">
        <w:rPr>
          <w:b/>
          <w:color w:val="000000"/>
          <w:sz w:val="22"/>
          <w:szCs w:val="22"/>
        </w:rPr>
        <w:t>Cena</w:t>
      </w:r>
      <w:r w:rsidRPr="00004222">
        <w:rPr>
          <w:color w:val="000000"/>
          <w:sz w:val="22"/>
          <w:szCs w:val="22"/>
        </w:rPr>
        <w:t xml:space="preserve"> mojej (naszej) oferty za realizację całości niniejszego zamówienia wynosi: </w:t>
      </w:r>
      <w:r w:rsidRPr="00004222">
        <w:rPr>
          <w:b/>
          <w:color w:val="000000"/>
          <w:sz w:val="22"/>
          <w:szCs w:val="22"/>
        </w:rPr>
        <w:t>netto</w:t>
      </w:r>
      <w:r w:rsidRPr="00004222">
        <w:rPr>
          <w:color w:val="000000"/>
          <w:sz w:val="22"/>
          <w:szCs w:val="22"/>
        </w:rPr>
        <w:t>……………………</w:t>
      </w:r>
      <w:r w:rsidRPr="00004222">
        <w:rPr>
          <w:b/>
          <w:color w:val="000000"/>
          <w:sz w:val="22"/>
          <w:szCs w:val="22"/>
        </w:rPr>
        <w:t>zł, VAT w wysokości</w:t>
      </w:r>
      <w:r w:rsidRPr="00004222">
        <w:rPr>
          <w:color w:val="000000"/>
          <w:sz w:val="22"/>
          <w:szCs w:val="22"/>
        </w:rPr>
        <w:t>…………………</w:t>
      </w:r>
      <w:r w:rsidRPr="00004222">
        <w:rPr>
          <w:b/>
          <w:color w:val="000000"/>
          <w:sz w:val="22"/>
          <w:szCs w:val="22"/>
        </w:rPr>
        <w:t>zł, co stanowi łącznie kwotę</w:t>
      </w:r>
      <w:r w:rsidRPr="00004222">
        <w:rPr>
          <w:color w:val="000000"/>
          <w:sz w:val="22"/>
          <w:szCs w:val="22"/>
        </w:rPr>
        <w:t>..............................................</w:t>
      </w:r>
      <w:r w:rsidRPr="00004222">
        <w:rPr>
          <w:b/>
          <w:color w:val="000000"/>
          <w:sz w:val="22"/>
          <w:szCs w:val="22"/>
        </w:rPr>
        <w:t xml:space="preserve">zł brutto </w:t>
      </w:r>
      <w:r w:rsidRPr="00004222">
        <w:rPr>
          <w:color w:val="000000"/>
          <w:sz w:val="22"/>
          <w:szCs w:val="22"/>
        </w:rPr>
        <w:t>(słownie brutto: .............................................</w:t>
      </w:r>
      <w:r w:rsidRPr="00004222">
        <w:rPr>
          <w:b/>
          <w:color w:val="000000"/>
          <w:sz w:val="22"/>
          <w:szCs w:val="22"/>
        </w:rPr>
        <w:t xml:space="preserve"> zł</w:t>
      </w:r>
      <w:r w:rsidRPr="00004222">
        <w:rPr>
          <w:color w:val="000000"/>
          <w:sz w:val="22"/>
          <w:szCs w:val="22"/>
        </w:rPr>
        <w:t xml:space="preserve">) </w:t>
      </w:r>
    </w:p>
    <w:p w14:paraId="1C69F114" w14:textId="77777777" w:rsidR="003C3EC1" w:rsidRPr="00004222" w:rsidRDefault="003C3EC1" w:rsidP="003C3EC1">
      <w:pPr>
        <w:spacing w:after="120" w:line="276" w:lineRule="auto"/>
        <w:jc w:val="both"/>
        <w:rPr>
          <w:b/>
          <w:bCs/>
          <w:sz w:val="22"/>
          <w:szCs w:val="22"/>
        </w:rPr>
      </w:pPr>
      <w:r w:rsidRPr="00004222">
        <w:rPr>
          <w:b/>
          <w:bCs/>
          <w:sz w:val="22"/>
          <w:szCs w:val="22"/>
        </w:rPr>
        <w:t xml:space="preserve">WYLICZONA WG WYKAZU ELEMENTÓW ROZLICZENIOWYCH- Załącznik nr 1A do SWZ- PROSZĘ ZAŁĄCZYĆ </w:t>
      </w:r>
    </w:p>
    <w:p w14:paraId="52BE52FA" w14:textId="43D23843" w:rsidR="00F76D8E" w:rsidRPr="00004222" w:rsidRDefault="003C3EC1" w:rsidP="003C3EC1">
      <w:pPr>
        <w:spacing w:after="120" w:line="276" w:lineRule="auto"/>
        <w:jc w:val="both"/>
        <w:rPr>
          <w:b/>
          <w:bCs/>
          <w:sz w:val="22"/>
          <w:szCs w:val="22"/>
        </w:rPr>
      </w:pPr>
      <w:r w:rsidRPr="00004222">
        <w:rPr>
          <w:sz w:val="22"/>
          <w:szCs w:val="22"/>
        </w:rPr>
        <w:t>Brak załączenia</w:t>
      </w:r>
      <w:r w:rsidR="00905327" w:rsidRPr="00004222">
        <w:rPr>
          <w:sz w:val="22"/>
          <w:szCs w:val="22"/>
        </w:rPr>
        <w:t xml:space="preserve"> z </w:t>
      </w:r>
      <w:r w:rsidR="00FD4424" w:rsidRPr="00004222">
        <w:rPr>
          <w:sz w:val="22"/>
          <w:szCs w:val="22"/>
        </w:rPr>
        <w:t>załącznik</w:t>
      </w:r>
      <w:r w:rsidR="00390DDA" w:rsidRPr="00004222">
        <w:rPr>
          <w:sz w:val="22"/>
          <w:szCs w:val="22"/>
        </w:rPr>
        <w:t>a</w:t>
      </w:r>
      <w:r w:rsidR="00FD4424" w:rsidRPr="00004222">
        <w:rPr>
          <w:sz w:val="22"/>
          <w:szCs w:val="22"/>
        </w:rPr>
        <w:t xml:space="preserve"> </w:t>
      </w:r>
      <w:r w:rsidRPr="00004222">
        <w:rPr>
          <w:sz w:val="22"/>
          <w:szCs w:val="22"/>
        </w:rPr>
        <w:t>spowoduje odrzucenie oferty Wykonawcy</w:t>
      </w:r>
      <w:r w:rsidRPr="00004222">
        <w:rPr>
          <w:b/>
          <w:bCs/>
          <w:sz w:val="22"/>
          <w:szCs w:val="22"/>
        </w:rPr>
        <w:t>.</w:t>
      </w:r>
    </w:p>
    <w:p w14:paraId="2A44851B" w14:textId="77777777" w:rsidR="005D451F" w:rsidRPr="00471A38" w:rsidRDefault="005D451F" w:rsidP="005D451F">
      <w:pPr>
        <w:spacing w:line="360" w:lineRule="auto"/>
        <w:jc w:val="both"/>
        <w:rPr>
          <w:rFonts w:ascii="Verdana" w:eastAsia="Calibri" w:hAnsi="Verdana"/>
          <w:b/>
          <w:sz w:val="22"/>
          <w:szCs w:val="22"/>
        </w:rPr>
      </w:pPr>
      <w:r w:rsidRPr="00471A38">
        <w:rPr>
          <w:rFonts w:ascii="Verdana" w:eastAsia="Calibri" w:hAnsi="Verdana"/>
          <w:b/>
          <w:sz w:val="22"/>
          <w:szCs w:val="22"/>
        </w:rPr>
        <w:t xml:space="preserve">Kryterium – </w:t>
      </w:r>
      <w:r w:rsidRPr="00471A38">
        <w:rPr>
          <w:b/>
          <w:sz w:val="22"/>
          <w:szCs w:val="22"/>
        </w:rPr>
        <w:t>Doświadczenie kierownika budowy</w:t>
      </w:r>
      <w:r w:rsidRPr="00471A38">
        <w:rPr>
          <w:sz w:val="22"/>
          <w:szCs w:val="22"/>
        </w:rPr>
        <w:t xml:space="preserve"> </w:t>
      </w:r>
      <w:r w:rsidRPr="00471A38">
        <w:rPr>
          <w:b/>
          <w:sz w:val="22"/>
          <w:szCs w:val="22"/>
        </w:rPr>
        <w:t>(D)</w:t>
      </w:r>
    </w:p>
    <w:p w14:paraId="21B32B69" w14:textId="77777777" w:rsidR="005D451F" w:rsidRPr="00471A38" w:rsidRDefault="005D451F" w:rsidP="005D451F">
      <w:pPr>
        <w:tabs>
          <w:tab w:val="left" w:pos="360"/>
        </w:tabs>
        <w:spacing w:before="120"/>
        <w:rPr>
          <w:b/>
          <w:noProof/>
          <w:sz w:val="22"/>
          <w:szCs w:val="22"/>
        </w:rPr>
      </w:pPr>
      <w:r w:rsidRPr="00471A38">
        <w:rPr>
          <w:b/>
          <w:noProof/>
          <w:sz w:val="22"/>
          <w:szCs w:val="22"/>
        </w:rPr>
        <w:t xml:space="preserve">Osoba  </w:t>
      </w:r>
    </w:p>
    <w:p w14:paraId="7195235F" w14:textId="77777777" w:rsidR="005D451F" w:rsidRPr="00471A38" w:rsidRDefault="005D451F" w:rsidP="005D451F">
      <w:pPr>
        <w:tabs>
          <w:tab w:val="left" w:pos="360"/>
        </w:tabs>
        <w:spacing w:before="120"/>
        <w:jc w:val="both"/>
        <w:rPr>
          <w:b/>
          <w:sz w:val="22"/>
          <w:szCs w:val="22"/>
        </w:rPr>
      </w:pPr>
      <w:r w:rsidRPr="00471A38">
        <w:rPr>
          <w:b/>
          <w:noProof/>
          <w:sz w:val="22"/>
          <w:szCs w:val="22"/>
        </w:rPr>
        <w:t>- posiada wymagane uprawnienia</w:t>
      </w:r>
      <w:r w:rsidRPr="00471A38">
        <w:rPr>
          <w:b/>
          <w:sz w:val="22"/>
          <w:szCs w:val="22"/>
        </w:rPr>
        <w:t xml:space="preserve"> budowlane do kierowania robotami budowlanymi bez ograniczeń w specjalności konstrukcyjno-budowlanej lub równoważnych wydanych na podstawie wcześniej obowiązujących przepisów oraz</w:t>
      </w:r>
    </w:p>
    <w:p w14:paraId="6579FE80" w14:textId="77777777" w:rsidR="005D451F" w:rsidRPr="00471A38" w:rsidRDefault="005D451F" w:rsidP="005D451F">
      <w:pPr>
        <w:widowControl w:val="0"/>
        <w:autoSpaceDE w:val="0"/>
        <w:autoSpaceDN w:val="0"/>
        <w:adjustRightInd w:val="0"/>
        <w:spacing w:after="200" w:line="276" w:lineRule="auto"/>
        <w:rPr>
          <w:rFonts w:eastAsia="Calibri"/>
          <w:b/>
          <w:noProof/>
          <w:sz w:val="22"/>
          <w:szCs w:val="22"/>
          <w:lang w:eastAsia="en-US"/>
        </w:rPr>
      </w:pPr>
      <w:r w:rsidRPr="00471A38">
        <w:rPr>
          <w:b/>
          <w:sz w:val="22"/>
          <w:szCs w:val="22"/>
        </w:rPr>
        <w:t>- posiada doświadczenie w pełnieniu funkcji Kierownika Budowy przy budowie budynków o parametrach jak</w:t>
      </w:r>
      <w:r w:rsidRPr="00471A38">
        <w:rPr>
          <w:rFonts w:eastAsia="Calibri"/>
          <w:b/>
          <w:noProof/>
          <w:sz w:val="22"/>
          <w:szCs w:val="22"/>
          <w:lang w:eastAsia="en-US"/>
        </w:rPr>
        <w:t> niżej:</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35"/>
        <w:gridCol w:w="2835"/>
        <w:gridCol w:w="3137"/>
      </w:tblGrid>
      <w:tr w:rsidR="005D451F" w:rsidRPr="003C3EC1" w14:paraId="3366A5EC" w14:textId="77777777" w:rsidTr="00E60AD3">
        <w:tc>
          <w:tcPr>
            <w:tcW w:w="534" w:type="dxa"/>
            <w:tcBorders>
              <w:top w:val="single" w:sz="12" w:space="0" w:color="auto"/>
              <w:left w:val="single" w:sz="12" w:space="0" w:color="auto"/>
              <w:bottom w:val="single" w:sz="4" w:space="0" w:color="auto"/>
            </w:tcBorders>
          </w:tcPr>
          <w:p w14:paraId="7996B612" w14:textId="77777777" w:rsidR="005D451F" w:rsidRPr="003C3EC1" w:rsidRDefault="005D451F" w:rsidP="00E60AD3">
            <w:pPr>
              <w:keepNext/>
              <w:keepLines/>
              <w:jc w:val="center"/>
              <w:rPr>
                <w:rFonts w:ascii="Verdana" w:eastAsia="Calibri" w:hAnsi="Verdana" w:cs="Arial"/>
                <w:b/>
                <w:sz w:val="16"/>
                <w:szCs w:val="16"/>
              </w:rPr>
            </w:pPr>
            <w:r w:rsidRPr="003C3EC1">
              <w:rPr>
                <w:rFonts w:ascii="Verdana" w:eastAsia="Calibri" w:hAnsi="Verdana" w:cs="Arial"/>
                <w:b/>
                <w:sz w:val="16"/>
                <w:szCs w:val="16"/>
              </w:rPr>
              <w:lastRenderedPageBreak/>
              <w:t>Lp</w:t>
            </w:r>
          </w:p>
        </w:tc>
        <w:tc>
          <w:tcPr>
            <w:tcW w:w="2835" w:type="dxa"/>
            <w:tcBorders>
              <w:top w:val="single" w:sz="12" w:space="0" w:color="auto"/>
              <w:left w:val="single" w:sz="12" w:space="0" w:color="auto"/>
              <w:bottom w:val="single" w:sz="4" w:space="0" w:color="auto"/>
            </w:tcBorders>
            <w:vAlign w:val="center"/>
          </w:tcPr>
          <w:p w14:paraId="25D3C3B5" w14:textId="77777777" w:rsidR="005D451F" w:rsidRPr="003C3EC1" w:rsidRDefault="005D451F" w:rsidP="00E60AD3">
            <w:pPr>
              <w:keepNext/>
              <w:keepLines/>
              <w:jc w:val="center"/>
              <w:rPr>
                <w:rFonts w:ascii="Verdana" w:eastAsia="Calibri" w:hAnsi="Verdana" w:cs="Arial"/>
                <w:b/>
                <w:sz w:val="16"/>
                <w:szCs w:val="16"/>
              </w:rPr>
            </w:pPr>
            <w:r w:rsidRPr="003C3EC1">
              <w:rPr>
                <w:rFonts w:ascii="Verdana" w:eastAsia="Calibri" w:hAnsi="Verdana" w:cs="Arial"/>
                <w:b/>
                <w:sz w:val="16"/>
                <w:szCs w:val="16"/>
              </w:rPr>
              <w:t>Kierownik budowy</w:t>
            </w:r>
          </w:p>
        </w:tc>
        <w:tc>
          <w:tcPr>
            <w:tcW w:w="2835" w:type="dxa"/>
            <w:tcBorders>
              <w:top w:val="single" w:sz="12" w:space="0" w:color="auto"/>
              <w:bottom w:val="single" w:sz="4" w:space="0" w:color="auto"/>
            </w:tcBorders>
            <w:vAlign w:val="center"/>
          </w:tcPr>
          <w:p w14:paraId="4807B146" w14:textId="77777777" w:rsidR="005D451F" w:rsidRPr="003C3EC1" w:rsidRDefault="005D451F" w:rsidP="00E60AD3">
            <w:pPr>
              <w:keepNext/>
              <w:keepLines/>
              <w:jc w:val="center"/>
              <w:rPr>
                <w:rFonts w:ascii="Verdana" w:eastAsia="Calibri" w:hAnsi="Verdana" w:cs="Arial"/>
                <w:b/>
                <w:sz w:val="16"/>
                <w:szCs w:val="16"/>
              </w:rPr>
            </w:pPr>
            <w:r w:rsidRPr="003C3EC1">
              <w:rPr>
                <w:rFonts w:ascii="Verdana" w:eastAsia="Calibri" w:hAnsi="Verdana" w:cs="Arial"/>
                <w:b/>
                <w:sz w:val="16"/>
                <w:szCs w:val="16"/>
              </w:rPr>
              <w:t>Ilość wykonanych robót budowlanych</w:t>
            </w:r>
          </w:p>
        </w:tc>
        <w:tc>
          <w:tcPr>
            <w:tcW w:w="3137" w:type="dxa"/>
            <w:tcBorders>
              <w:top w:val="single" w:sz="12" w:space="0" w:color="auto"/>
              <w:bottom w:val="single" w:sz="4" w:space="0" w:color="auto"/>
            </w:tcBorders>
            <w:vAlign w:val="center"/>
          </w:tcPr>
          <w:p w14:paraId="6A289EF2" w14:textId="77777777" w:rsidR="005D451F" w:rsidRPr="003C3EC1" w:rsidRDefault="005D451F" w:rsidP="00E60AD3">
            <w:pPr>
              <w:keepNext/>
              <w:keepLines/>
              <w:jc w:val="center"/>
              <w:rPr>
                <w:rFonts w:ascii="Verdana" w:eastAsia="Calibri" w:hAnsi="Verdana" w:cs="Arial"/>
                <w:b/>
                <w:sz w:val="16"/>
                <w:szCs w:val="16"/>
              </w:rPr>
            </w:pPr>
            <w:r w:rsidRPr="003C3EC1">
              <w:rPr>
                <w:rFonts w:ascii="Verdana" w:eastAsia="Calibri" w:hAnsi="Verdana" w:cs="Arial"/>
                <w:b/>
                <w:sz w:val="16"/>
                <w:szCs w:val="16"/>
              </w:rPr>
              <w:t>Informacje potwierdzające spełnianie wymagań Zamawiającego</w:t>
            </w:r>
          </w:p>
        </w:tc>
      </w:tr>
      <w:tr w:rsidR="005D451F" w:rsidRPr="003C3EC1" w14:paraId="405AD818" w14:textId="77777777" w:rsidTr="00E60AD3">
        <w:trPr>
          <w:trHeight w:val="302"/>
        </w:trPr>
        <w:tc>
          <w:tcPr>
            <w:tcW w:w="534" w:type="dxa"/>
            <w:tcBorders>
              <w:top w:val="single" w:sz="4" w:space="0" w:color="auto"/>
              <w:left w:val="single" w:sz="12" w:space="0" w:color="auto"/>
              <w:bottom w:val="double" w:sz="4" w:space="0" w:color="auto"/>
            </w:tcBorders>
          </w:tcPr>
          <w:p w14:paraId="03F819D1" w14:textId="77777777" w:rsidR="005D451F" w:rsidRPr="003C3EC1" w:rsidRDefault="005D451F" w:rsidP="00E60AD3">
            <w:pPr>
              <w:keepNext/>
              <w:keepLines/>
              <w:jc w:val="center"/>
              <w:rPr>
                <w:rFonts w:ascii="Verdana" w:eastAsia="Calibri" w:hAnsi="Verdana" w:cs="Arial"/>
                <w:sz w:val="16"/>
                <w:szCs w:val="16"/>
              </w:rPr>
            </w:pPr>
            <w:r w:rsidRPr="003C3EC1">
              <w:rPr>
                <w:rFonts w:ascii="Verdana" w:eastAsia="Calibri" w:hAnsi="Verdana" w:cs="Arial"/>
                <w:sz w:val="16"/>
                <w:szCs w:val="16"/>
              </w:rPr>
              <w:t>1</w:t>
            </w:r>
          </w:p>
        </w:tc>
        <w:tc>
          <w:tcPr>
            <w:tcW w:w="2835" w:type="dxa"/>
            <w:tcBorders>
              <w:top w:val="single" w:sz="4" w:space="0" w:color="auto"/>
              <w:left w:val="single" w:sz="12" w:space="0" w:color="auto"/>
              <w:bottom w:val="double" w:sz="4" w:space="0" w:color="auto"/>
            </w:tcBorders>
            <w:vAlign w:val="center"/>
          </w:tcPr>
          <w:p w14:paraId="60031A8D" w14:textId="77777777" w:rsidR="005D451F" w:rsidRPr="003C3EC1" w:rsidRDefault="005D451F" w:rsidP="00E60AD3">
            <w:pPr>
              <w:keepNext/>
              <w:keepLines/>
              <w:jc w:val="center"/>
              <w:rPr>
                <w:rFonts w:ascii="Verdana" w:eastAsia="Calibri" w:hAnsi="Verdana" w:cs="Arial"/>
                <w:sz w:val="16"/>
                <w:szCs w:val="16"/>
              </w:rPr>
            </w:pPr>
            <w:r w:rsidRPr="003C3EC1">
              <w:rPr>
                <w:rFonts w:ascii="Verdana" w:eastAsia="Calibri" w:hAnsi="Verdana" w:cs="Arial"/>
                <w:sz w:val="16"/>
                <w:szCs w:val="16"/>
              </w:rPr>
              <w:t>2</w:t>
            </w:r>
          </w:p>
        </w:tc>
        <w:tc>
          <w:tcPr>
            <w:tcW w:w="2835" w:type="dxa"/>
            <w:tcBorders>
              <w:top w:val="single" w:sz="4" w:space="0" w:color="auto"/>
              <w:bottom w:val="double" w:sz="4" w:space="0" w:color="auto"/>
            </w:tcBorders>
            <w:vAlign w:val="center"/>
          </w:tcPr>
          <w:p w14:paraId="721E72D4" w14:textId="77777777" w:rsidR="005D451F" w:rsidRPr="003C3EC1" w:rsidRDefault="005D451F" w:rsidP="00E60AD3">
            <w:pPr>
              <w:keepNext/>
              <w:keepLines/>
              <w:jc w:val="center"/>
              <w:rPr>
                <w:rFonts w:ascii="Verdana" w:eastAsia="Calibri" w:hAnsi="Verdana" w:cs="Arial"/>
                <w:sz w:val="16"/>
                <w:szCs w:val="16"/>
              </w:rPr>
            </w:pPr>
            <w:r w:rsidRPr="003C3EC1">
              <w:rPr>
                <w:rFonts w:ascii="Verdana" w:eastAsia="Calibri" w:hAnsi="Verdana" w:cs="Arial"/>
                <w:sz w:val="16"/>
                <w:szCs w:val="16"/>
              </w:rPr>
              <w:t>3</w:t>
            </w:r>
          </w:p>
        </w:tc>
        <w:tc>
          <w:tcPr>
            <w:tcW w:w="3137" w:type="dxa"/>
            <w:tcBorders>
              <w:top w:val="single" w:sz="4" w:space="0" w:color="auto"/>
              <w:bottom w:val="double" w:sz="4" w:space="0" w:color="auto"/>
            </w:tcBorders>
            <w:vAlign w:val="center"/>
          </w:tcPr>
          <w:p w14:paraId="15282687" w14:textId="77777777" w:rsidR="005D451F" w:rsidRPr="003C3EC1" w:rsidRDefault="005D451F" w:rsidP="00E60AD3">
            <w:pPr>
              <w:keepNext/>
              <w:keepLines/>
              <w:jc w:val="center"/>
              <w:rPr>
                <w:rFonts w:ascii="Verdana" w:eastAsia="Calibri" w:hAnsi="Verdana" w:cs="Arial"/>
                <w:sz w:val="16"/>
                <w:szCs w:val="16"/>
              </w:rPr>
            </w:pPr>
            <w:r w:rsidRPr="003C3EC1">
              <w:rPr>
                <w:rFonts w:ascii="Verdana" w:eastAsia="Calibri" w:hAnsi="Verdana" w:cs="Arial"/>
                <w:sz w:val="16"/>
                <w:szCs w:val="16"/>
              </w:rPr>
              <w:t>4</w:t>
            </w:r>
          </w:p>
        </w:tc>
      </w:tr>
      <w:tr w:rsidR="005D451F" w:rsidRPr="003C3EC1" w14:paraId="4991BBCC" w14:textId="77777777" w:rsidTr="00E60AD3">
        <w:trPr>
          <w:trHeight w:val="4629"/>
        </w:trPr>
        <w:tc>
          <w:tcPr>
            <w:tcW w:w="534" w:type="dxa"/>
            <w:vMerge w:val="restart"/>
            <w:tcBorders>
              <w:top w:val="double" w:sz="4" w:space="0" w:color="auto"/>
              <w:left w:val="single" w:sz="12" w:space="0" w:color="auto"/>
            </w:tcBorders>
          </w:tcPr>
          <w:p w14:paraId="7820DC65" w14:textId="77777777" w:rsidR="005D451F" w:rsidRPr="003C3EC1" w:rsidRDefault="005D451F" w:rsidP="00E60AD3">
            <w:pPr>
              <w:keepNext/>
              <w:keepLines/>
              <w:rPr>
                <w:rFonts w:ascii="Verdana" w:eastAsia="Calibri" w:hAnsi="Verdana" w:cs="Arial"/>
                <w:sz w:val="16"/>
                <w:szCs w:val="16"/>
              </w:rPr>
            </w:pPr>
          </w:p>
        </w:tc>
        <w:tc>
          <w:tcPr>
            <w:tcW w:w="2835" w:type="dxa"/>
            <w:vMerge w:val="restart"/>
            <w:tcBorders>
              <w:top w:val="double" w:sz="4" w:space="0" w:color="auto"/>
              <w:left w:val="single" w:sz="12" w:space="0" w:color="auto"/>
            </w:tcBorders>
            <w:vAlign w:val="center"/>
          </w:tcPr>
          <w:p w14:paraId="1FB3FA11" w14:textId="77777777" w:rsidR="005D451F" w:rsidRPr="003C3EC1" w:rsidRDefault="005D451F" w:rsidP="00E60AD3">
            <w:pPr>
              <w:keepNext/>
              <w:keepLines/>
              <w:jc w:val="center"/>
              <w:rPr>
                <w:rFonts w:ascii="Verdana" w:eastAsia="Calibri" w:hAnsi="Verdana" w:cs="Arial"/>
                <w:sz w:val="16"/>
                <w:szCs w:val="16"/>
              </w:rPr>
            </w:pPr>
          </w:p>
          <w:p w14:paraId="568D1CE4" w14:textId="77777777" w:rsidR="005D451F" w:rsidRPr="003C3EC1" w:rsidRDefault="005D451F" w:rsidP="00E60AD3">
            <w:pPr>
              <w:keepNext/>
              <w:keepLines/>
              <w:jc w:val="center"/>
              <w:rPr>
                <w:rFonts w:ascii="Verdana" w:eastAsia="Calibri" w:hAnsi="Verdana" w:cs="Arial"/>
                <w:sz w:val="16"/>
                <w:szCs w:val="16"/>
              </w:rPr>
            </w:pPr>
          </w:p>
          <w:p w14:paraId="7E9A31F0" w14:textId="77777777" w:rsidR="005D451F" w:rsidRPr="003C3EC1" w:rsidRDefault="005D451F" w:rsidP="00E60AD3">
            <w:pPr>
              <w:keepNext/>
              <w:keepLines/>
              <w:jc w:val="center"/>
              <w:rPr>
                <w:rFonts w:ascii="Verdana" w:eastAsia="Calibri" w:hAnsi="Verdana" w:cs="Arial"/>
                <w:sz w:val="16"/>
                <w:szCs w:val="16"/>
              </w:rPr>
            </w:pPr>
            <w:r w:rsidRPr="003C3EC1">
              <w:rPr>
                <w:rFonts w:ascii="Verdana" w:eastAsia="Calibri" w:hAnsi="Verdana" w:cs="Arial"/>
                <w:sz w:val="16"/>
                <w:szCs w:val="16"/>
              </w:rPr>
              <w:t>……………………………………</w:t>
            </w:r>
          </w:p>
          <w:p w14:paraId="7C7ABF97" w14:textId="77777777" w:rsidR="005D451F" w:rsidRPr="003C3EC1" w:rsidRDefault="005D451F" w:rsidP="00E60AD3">
            <w:pPr>
              <w:keepNext/>
              <w:keepLines/>
              <w:jc w:val="center"/>
              <w:rPr>
                <w:rFonts w:ascii="Verdana" w:eastAsia="Calibri" w:hAnsi="Verdana" w:cs="Arial"/>
                <w:sz w:val="16"/>
                <w:szCs w:val="16"/>
              </w:rPr>
            </w:pPr>
            <w:r w:rsidRPr="003C3EC1">
              <w:rPr>
                <w:rFonts w:ascii="Verdana" w:eastAsia="Calibri" w:hAnsi="Verdana" w:cs="Arial"/>
                <w:sz w:val="16"/>
                <w:szCs w:val="16"/>
              </w:rPr>
              <w:t>(podać imię i nazwisko)</w:t>
            </w:r>
          </w:p>
          <w:p w14:paraId="0C150A5B" w14:textId="77777777" w:rsidR="005D451F" w:rsidRPr="003C3EC1" w:rsidRDefault="005D451F" w:rsidP="00E60AD3">
            <w:pPr>
              <w:keepNext/>
              <w:keepLines/>
              <w:jc w:val="center"/>
              <w:rPr>
                <w:rFonts w:ascii="Verdana" w:eastAsia="Calibri" w:hAnsi="Verdana" w:cs="Arial"/>
                <w:sz w:val="16"/>
                <w:szCs w:val="16"/>
              </w:rPr>
            </w:pPr>
            <w:r w:rsidRPr="003C3EC1">
              <w:rPr>
                <w:rFonts w:ascii="Verdana" w:eastAsia="Calibri" w:hAnsi="Verdana" w:cs="Arial"/>
                <w:sz w:val="16"/>
                <w:szCs w:val="16"/>
              </w:rPr>
              <w:t xml:space="preserve">Kierownik budowy </w:t>
            </w:r>
          </w:p>
          <w:p w14:paraId="1E3AFA56" w14:textId="77777777" w:rsidR="005D451F" w:rsidRPr="003C3EC1" w:rsidRDefault="005D451F" w:rsidP="00E60AD3">
            <w:pPr>
              <w:spacing w:before="120"/>
              <w:jc w:val="center"/>
              <w:rPr>
                <w:rFonts w:ascii="Verdana" w:eastAsia="Calibri" w:hAnsi="Verdana" w:cs="Arial"/>
                <w:sz w:val="16"/>
                <w:szCs w:val="16"/>
              </w:rPr>
            </w:pPr>
            <w:r w:rsidRPr="003C3EC1">
              <w:rPr>
                <w:rFonts w:ascii="Verdana" w:hAnsi="Verdana"/>
                <w:b/>
                <w:noProof/>
                <w:sz w:val="16"/>
                <w:szCs w:val="16"/>
              </w:rPr>
              <w:t>uprawnienia</w:t>
            </w:r>
            <w:r w:rsidRPr="003C3EC1">
              <w:rPr>
                <w:rFonts w:ascii="Verdana" w:hAnsi="Verdana"/>
                <w:b/>
                <w:sz w:val="16"/>
                <w:szCs w:val="16"/>
              </w:rPr>
              <w:t xml:space="preserve"> budowlane do kierowania robotami budowlanymi bez ograniczeń w specjalności konstrukcyjno-budowlanej lub równoważn</w:t>
            </w:r>
            <w:r>
              <w:rPr>
                <w:rFonts w:ascii="Verdana" w:hAnsi="Verdana"/>
                <w:b/>
                <w:sz w:val="16"/>
                <w:szCs w:val="16"/>
              </w:rPr>
              <w:t>e</w:t>
            </w:r>
            <w:r w:rsidRPr="003C3EC1">
              <w:rPr>
                <w:rFonts w:ascii="Verdana" w:hAnsi="Verdana"/>
                <w:b/>
                <w:sz w:val="16"/>
                <w:szCs w:val="16"/>
              </w:rPr>
              <w:t xml:space="preserve"> wydan</w:t>
            </w:r>
            <w:r>
              <w:rPr>
                <w:rFonts w:ascii="Verdana" w:hAnsi="Verdana"/>
                <w:b/>
                <w:sz w:val="16"/>
                <w:szCs w:val="16"/>
              </w:rPr>
              <w:t>e</w:t>
            </w:r>
            <w:r w:rsidRPr="003C3EC1">
              <w:rPr>
                <w:rFonts w:ascii="Verdana" w:hAnsi="Verdana"/>
                <w:b/>
                <w:sz w:val="16"/>
                <w:szCs w:val="16"/>
              </w:rPr>
              <w:t xml:space="preserve"> na podstawie wcześniej obowiązujących przepisów</w:t>
            </w:r>
          </w:p>
        </w:tc>
        <w:tc>
          <w:tcPr>
            <w:tcW w:w="2835" w:type="dxa"/>
            <w:vMerge w:val="restart"/>
            <w:tcBorders>
              <w:top w:val="double" w:sz="4" w:space="0" w:color="auto"/>
            </w:tcBorders>
            <w:vAlign w:val="center"/>
          </w:tcPr>
          <w:p w14:paraId="57A26E56" w14:textId="77777777" w:rsidR="005D451F" w:rsidRPr="003C3EC1" w:rsidRDefault="005D451F" w:rsidP="00E60AD3">
            <w:pPr>
              <w:keepNext/>
              <w:keepLines/>
              <w:spacing w:line="480" w:lineRule="auto"/>
              <w:rPr>
                <w:rFonts w:ascii="Verdana" w:eastAsia="Calibri" w:hAnsi="Verdana" w:cs="Arial"/>
                <w:sz w:val="16"/>
                <w:szCs w:val="16"/>
              </w:rPr>
            </w:pPr>
          </w:p>
          <w:p w14:paraId="0D6FC2D2" w14:textId="77777777" w:rsidR="005D451F" w:rsidRPr="003C3EC1" w:rsidRDefault="005D451F" w:rsidP="00E60AD3">
            <w:pPr>
              <w:keepNext/>
              <w:keepLines/>
              <w:spacing w:line="480" w:lineRule="auto"/>
              <w:jc w:val="center"/>
              <w:rPr>
                <w:rFonts w:ascii="Verdana" w:eastAsia="Calibri" w:hAnsi="Verdana" w:cs="Arial"/>
                <w:sz w:val="16"/>
                <w:szCs w:val="16"/>
              </w:rPr>
            </w:pPr>
            <w:r w:rsidRPr="003C3EC1">
              <w:rPr>
                <w:rFonts w:ascii="Verdana" w:eastAsia="Calibri" w:hAnsi="Verdana" w:cs="Arial"/>
                <w:sz w:val="16"/>
                <w:szCs w:val="16"/>
              </w:rPr>
              <w:t xml:space="preserve">Liczba/Ilość robót budowlanych </w:t>
            </w:r>
          </w:p>
          <w:p w14:paraId="1391A325" w14:textId="77777777" w:rsidR="005D451F" w:rsidRPr="003C3EC1" w:rsidRDefault="005D451F" w:rsidP="00E60AD3">
            <w:pPr>
              <w:keepNext/>
              <w:keepLines/>
              <w:spacing w:line="480" w:lineRule="auto"/>
              <w:jc w:val="center"/>
              <w:rPr>
                <w:rFonts w:ascii="Verdana" w:eastAsia="Calibri" w:hAnsi="Verdana" w:cs="Arial"/>
                <w:sz w:val="16"/>
                <w:szCs w:val="16"/>
              </w:rPr>
            </w:pPr>
            <w:r w:rsidRPr="003C3EC1">
              <w:rPr>
                <w:rFonts w:ascii="Verdana" w:eastAsia="Calibri" w:hAnsi="Verdana" w:cs="Arial"/>
                <w:sz w:val="16"/>
                <w:szCs w:val="16"/>
              </w:rPr>
              <w:t>……………………………..</w:t>
            </w:r>
          </w:p>
          <w:p w14:paraId="552C8667" w14:textId="77777777" w:rsidR="005D451F" w:rsidRPr="003C3EC1" w:rsidRDefault="005D451F" w:rsidP="00E60AD3">
            <w:pPr>
              <w:keepNext/>
              <w:keepLines/>
              <w:spacing w:line="480" w:lineRule="auto"/>
              <w:jc w:val="center"/>
              <w:rPr>
                <w:b/>
                <w:color w:val="2F5496"/>
                <w:sz w:val="16"/>
                <w:szCs w:val="16"/>
              </w:rPr>
            </w:pPr>
            <w:r w:rsidRPr="003C3EC1">
              <w:rPr>
                <w:b/>
                <w:color w:val="2F5496"/>
                <w:sz w:val="16"/>
                <w:szCs w:val="16"/>
              </w:rPr>
              <w:t xml:space="preserve">z </w:t>
            </w:r>
            <w:r w:rsidRPr="003C3EC1">
              <w:rPr>
                <w:b/>
                <w:sz w:val="16"/>
                <w:szCs w:val="16"/>
              </w:rPr>
              <w:t>doświadczeniem w pełnieniu funkcji Kierownika Budowy przy budowie budynków</w:t>
            </w:r>
          </w:p>
          <w:p w14:paraId="282CED98" w14:textId="77777777" w:rsidR="005D451F" w:rsidRPr="003C3EC1" w:rsidRDefault="005D451F" w:rsidP="00E60AD3">
            <w:pPr>
              <w:keepNext/>
              <w:keepLines/>
              <w:spacing w:line="480" w:lineRule="auto"/>
              <w:jc w:val="center"/>
              <w:rPr>
                <w:rFonts w:ascii="Verdana" w:eastAsia="Calibri" w:hAnsi="Verdana" w:cs="Arial"/>
                <w:sz w:val="16"/>
                <w:szCs w:val="16"/>
              </w:rPr>
            </w:pPr>
          </w:p>
          <w:p w14:paraId="5EA3A154" w14:textId="77777777" w:rsidR="005D451F" w:rsidRPr="003C3EC1" w:rsidRDefault="005D451F" w:rsidP="00E60AD3">
            <w:pPr>
              <w:keepNext/>
              <w:keepLines/>
              <w:spacing w:line="480" w:lineRule="auto"/>
              <w:jc w:val="center"/>
              <w:rPr>
                <w:rFonts w:ascii="Verdana" w:eastAsia="Calibri" w:hAnsi="Verdana" w:cs="Arial"/>
                <w:sz w:val="16"/>
                <w:szCs w:val="16"/>
              </w:rPr>
            </w:pPr>
          </w:p>
        </w:tc>
        <w:tc>
          <w:tcPr>
            <w:tcW w:w="3137" w:type="dxa"/>
            <w:tcBorders>
              <w:top w:val="double" w:sz="4" w:space="0" w:color="auto"/>
              <w:bottom w:val="single" w:sz="4" w:space="0" w:color="auto"/>
            </w:tcBorders>
          </w:tcPr>
          <w:p w14:paraId="46710DCC" w14:textId="77777777" w:rsidR="005D451F" w:rsidRPr="003C3EC1" w:rsidRDefault="005D451F" w:rsidP="00E60AD3">
            <w:pPr>
              <w:keepNext/>
              <w:keepLines/>
              <w:rPr>
                <w:rFonts w:ascii="Verdana" w:eastAsia="Calibri" w:hAnsi="Verdana" w:cs="Arial"/>
                <w:b/>
                <w:sz w:val="16"/>
                <w:szCs w:val="16"/>
              </w:rPr>
            </w:pPr>
            <w:r w:rsidRPr="003C3EC1">
              <w:rPr>
                <w:rFonts w:ascii="Verdana" w:eastAsia="Calibri" w:hAnsi="Verdana" w:cs="Arial"/>
                <w:b/>
                <w:sz w:val="16"/>
                <w:szCs w:val="16"/>
              </w:rPr>
              <w:t>(1)</w:t>
            </w:r>
          </w:p>
          <w:p w14:paraId="7A2B35BB" w14:textId="77777777" w:rsidR="005D451F" w:rsidRPr="003C3EC1" w:rsidRDefault="005D451F" w:rsidP="00E60AD3">
            <w:pPr>
              <w:keepNext/>
              <w:keepLines/>
              <w:rPr>
                <w:rFonts w:ascii="Verdana" w:eastAsia="Calibri" w:hAnsi="Verdana" w:cs="Arial"/>
                <w:sz w:val="16"/>
                <w:szCs w:val="16"/>
              </w:rPr>
            </w:pPr>
            <w:r w:rsidRPr="003C3EC1">
              <w:rPr>
                <w:rFonts w:ascii="Verdana" w:eastAsia="Calibri" w:hAnsi="Verdana" w:cs="Arial"/>
                <w:sz w:val="16"/>
                <w:szCs w:val="16"/>
              </w:rPr>
              <w:t>a) Nazwa roboty budowlanej</w:t>
            </w:r>
          </w:p>
          <w:p w14:paraId="66B932FA" w14:textId="77777777" w:rsidR="005D451F" w:rsidRPr="003C3EC1" w:rsidRDefault="005D451F" w:rsidP="00E60AD3">
            <w:pPr>
              <w:keepNext/>
              <w:keepLines/>
              <w:rPr>
                <w:rFonts w:ascii="Verdana" w:eastAsia="Calibri" w:hAnsi="Verdana" w:cs="Arial"/>
                <w:sz w:val="16"/>
                <w:szCs w:val="16"/>
              </w:rPr>
            </w:pPr>
          </w:p>
          <w:p w14:paraId="69E59E53" w14:textId="77777777" w:rsidR="005D451F" w:rsidRPr="003C3EC1" w:rsidRDefault="005D451F" w:rsidP="00E60AD3">
            <w:pPr>
              <w:keepNext/>
              <w:keepLines/>
              <w:rPr>
                <w:rFonts w:ascii="Verdana" w:eastAsia="Calibri" w:hAnsi="Verdana" w:cs="Arial"/>
                <w:sz w:val="14"/>
                <w:szCs w:val="14"/>
              </w:rPr>
            </w:pPr>
            <w:r w:rsidRPr="003C3EC1">
              <w:rPr>
                <w:rFonts w:ascii="Verdana" w:eastAsia="Calibri" w:hAnsi="Verdana" w:cs="Arial"/>
                <w:sz w:val="14"/>
                <w:szCs w:val="14"/>
              </w:rPr>
              <w:t>………………………………………</w:t>
            </w:r>
            <w:r>
              <w:rPr>
                <w:rFonts w:ascii="Verdana" w:eastAsia="Calibri" w:hAnsi="Verdana" w:cs="Arial"/>
                <w:sz w:val="14"/>
                <w:szCs w:val="14"/>
              </w:rPr>
              <w:t>……………..</w:t>
            </w:r>
          </w:p>
          <w:p w14:paraId="28F7B982" w14:textId="77777777" w:rsidR="005D451F" w:rsidRPr="003C3EC1" w:rsidRDefault="005D451F" w:rsidP="00E60AD3">
            <w:pPr>
              <w:keepNext/>
              <w:keepLines/>
              <w:rPr>
                <w:rFonts w:ascii="Verdana" w:eastAsia="Calibri" w:hAnsi="Verdana" w:cs="Arial"/>
                <w:sz w:val="14"/>
                <w:szCs w:val="14"/>
              </w:rPr>
            </w:pPr>
          </w:p>
          <w:p w14:paraId="42948485" w14:textId="77777777" w:rsidR="005D451F" w:rsidRPr="00670CC6" w:rsidRDefault="005D451F" w:rsidP="00E60AD3">
            <w:pPr>
              <w:keepNext/>
              <w:keepLines/>
              <w:jc w:val="both"/>
              <w:rPr>
                <w:rFonts w:ascii="Verdana" w:eastAsia="Calibri" w:hAnsi="Verdana" w:cs="Arial"/>
                <w:sz w:val="16"/>
                <w:szCs w:val="16"/>
                <w:vertAlign w:val="superscript"/>
              </w:rPr>
            </w:pPr>
            <w:r w:rsidRPr="003C3EC1">
              <w:rPr>
                <w:rFonts w:ascii="Verdana" w:eastAsia="Calibri" w:hAnsi="Verdana" w:cs="Arial"/>
                <w:sz w:val="14"/>
                <w:szCs w:val="14"/>
              </w:rPr>
              <w:t>b</w:t>
            </w:r>
            <w:r w:rsidRPr="00FD4424">
              <w:rPr>
                <w:rFonts w:ascii="Verdana" w:eastAsia="Calibri" w:hAnsi="Verdana" w:cs="Arial"/>
                <w:sz w:val="16"/>
                <w:szCs w:val="16"/>
              </w:rPr>
              <w:t xml:space="preserve">) Czy robota polegała na budowie </w:t>
            </w:r>
            <w:r w:rsidRPr="00FD4424">
              <w:rPr>
                <w:rFonts w:ascii="Verdana" w:eastAsia="Calibri" w:hAnsi="Verdana"/>
                <w:sz w:val="16"/>
                <w:szCs w:val="16"/>
                <w:lang w:eastAsia="en-US"/>
              </w:rPr>
              <w:t xml:space="preserve">budynku wraz z wewnętrznymi instalacjami sanitarnymi i elektrycznymi o </w:t>
            </w:r>
            <w:r>
              <w:rPr>
                <w:rFonts w:ascii="Verdana" w:eastAsia="Calibri" w:hAnsi="Verdana"/>
                <w:sz w:val="16"/>
                <w:szCs w:val="16"/>
                <w:lang w:eastAsia="en-US"/>
              </w:rPr>
              <w:t>powierzchni użytkowej</w:t>
            </w:r>
            <w:r w:rsidRPr="00FD4424">
              <w:rPr>
                <w:rFonts w:ascii="Verdana" w:eastAsia="Calibri" w:hAnsi="Verdana"/>
                <w:sz w:val="16"/>
                <w:szCs w:val="16"/>
                <w:lang w:eastAsia="en-US"/>
              </w:rPr>
              <w:t xml:space="preserve"> co najmniej </w:t>
            </w:r>
            <w:r>
              <w:rPr>
                <w:rFonts w:ascii="Verdana" w:eastAsia="Calibri" w:hAnsi="Verdana"/>
                <w:sz w:val="16"/>
                <w:szCs w:val="16"/>
                <w:lang w:eastAsia="en-US"/>
              </w:rPr>
              <w:t>5</w:t>
            </w:r>
            <w:r w:rsidRPr="00FD4424">
              <w:rPr>
                <w:rFonts w:ascii="Verdana" w:eastAsia="Calibri" w:hAnsi="Verdana"/>
                <w:sz w:val="16"/>
                <w:szCs w:val="16"/>
                <w:lang w:eastAsia="en-US"/>
              </w:rPr>
              <w:t>00 m</w:t>
            </w:r>
            <w:r>
              <w:rPr>
                <w:rFonts w:ascii="Verdana" w:eastAsia="Calibri" w:hAnsi="Verdana"/>
                <w:sz w:val="16"/>
                <w:szCs w:val="16"/>
                <w:vertAlign w:val="superscript"/>
                <w:lang w:eastAsia="en-US"/>
              </w:rPr>
              <w:t>2</w:t>
            </w:r>
          </w:p>
          <w:p w14:paraId="56ACC96B" w14:textId="77777777" w:rsidR="005D451F" w:rsidRPr="00FD4424" w:rsidRDefault="005D451F" w:rsidP="00E60AD3">
            <w:pPr>
              <w:keepNext/>
              <w:keepLines/>
              <w:spacing w:after="160" w:line="259" w:lineRule="auto"/>
              <w:rPr>
                <w:rFonts w:ascii="Verdana" w:hAnsi="Verdana"/>
                <w:b/>
                <w:bCs/>
                <w:iCs/>
                <w:sz w:val="16"/>
                <w:szCs w:val="16"/>
              </w:rPr>
            </w:pPr>
          </w:p>
          <w:p w14:paraId="3DB7E550" w14:textId="77777777" w:rsidR="005D451F" w:rsidRPr="00FD4424" w:rsidRDefault="005D451F" w:rsidP="00E60AD3">
            <w:pPr>
              <w:keepNext/>
              <w:keepLines/>
              <w:spacing w:after="160" w:line="259" w:lineRule="auto"/>
              <w:rPr>
                <w:rFonts w:ascii="Verdana" w:eastAsia="Calibri" w:hAnsi="Verdana" w:cs="Arial"/>
                <w:sz w:val="16"/>
                <w:szCs w:val="16"/>
              </w:rPr>
            </w:pPr>
            <w:r w:rsidRPr="00FD4424">
              <w:rPr>
                <w:rFonts w:ascii="Verdana" w:hAnsi="Verdana"/>
                <w:b/>
                <w:bCs/>
                <w:iCs/>
                <w:sz w:val="16"/>
                <w:szCs w:val="16"/>
              </w:rPr>
              <w:t>(tak  / nie)*</w:t>
            </w:r>
          </w:p>
          <w:p w14:paraId="52E506ED" w14:textId="77777777" w:rsidR="005D451F" w:rsidRPr="00FD4424" w:rsidRDefault="005D451F" w:rsidP="00E60AD3">
            <w:pPr>
              <w:keepNext/>
              <w:keepLines/>
              <w:spacing w:after="160" w:line="259" w:lineRule="auto"/>
              <w:rPr>
                <w:rFonts w:ascii="Verdana" w:hAnsi="Verdana"/>
                <w:b/>
                <w:bCs/>
                <w:iCs/>
                <w:sz w:val="16"/>
                <w:szCs w:val="16"/>
              </w:rPr>
            </w:pPr>
            <w:r w:rsidRPr="00FD4424">
              <w:rPr>
                <w:rFonts w:ascii="Verdana" w:hAnsi="Verdana"/>
                <w:b/>
                <w:bCs/>
                <w:iCs/>
                <w:sz w:val="16"/>
                <w:szCs w:val="16"/>
              </w:rPr>
              <w:t>*niepotrzebne skreślić</w:t>
            </w:r>
          </w:p>
          <w:p w14:paraId="37479C46" w14:textId="77777777" w:rsidR="005D451F" w:rsidRPr="00FD4424" w:rsidRDefault="005D451F" w:rsidP="00E60AD3">
            <w:pPr>
              <w:keepNext/>
              <w:keepLines/>
              <w:jc w:val="both"/>
              <w:rPr>
                <w:rFonts w:ascii="Verdana" w:hAnsi="Verdana"/>
                <w:bCs/>
                <w:iCs/>
                <w:sz w:val="16"/>
                <w:szCs w:val="16"/>
              </w:rPr>
            </w:pPr>
            <w:r w:rsidRPr="00FD4424">
              <w:rPr>
                <w:rFonts w:ascii="Verdana" w:hAnsi="Verdana"/>
                <w:bCs/>
                <w:iCs/>
                <w:sz w:val="16"/>
                <w:szCs w:val="16"/>
              </w:rPr>
              <w:t>c) roboty zostały  zakończone nie później niż w okresie ostatnich 10 lat</w:t>
            </w:r>
          </w:p>
          <w:p w14:paraId="5142EBAA" w14:textId="77777777" w:rsidR="005D451F" w:rsidRPr="00FD4424" w:rsidRDefault="005D451F" w:rsidP="00E60AD3">
            <w:pPr>
              <w:keepNext/>
              <w:keepLines/>
              <w:jc w:val="both"/>
              <w:rPr>
                <w:rFonts w:ascii="Verdana" w:hAnsi="Verdana"/>
                <w:bCs/>
                <w:iCs/>
                <w:sz w:val="16"/>
                <w:szCs w:val="16"/>
              </w:rPr>
            </w:pPr>
            <w:r w:rsidRPr="00FD4424">
              <w:rPr>
                <w:rFonts w:ascii="Verdana" w:hAnsi="Verdana"/>
                <w:bCs/>
                <w:iCs/>
                <w:sz w:val="16"/>
                <w:szCs w:val="16"/>
              </w:rPr>
              <w:t>przed upływem terminu składania ofert</w:t>
            </w:r>
          </w:p>
          <w:p w14:paraId="0F57C87B" w14:textId="77777777" w:rsidR="005D451F" w:rsidRPr="00FD4424" w:rsidRDefault="005D451F" w:rsidP="00E60AD3">
            <w:pPr>
              <w:keepNext/>
              <w:keepLines/>
              <w:spacing w:after="160" w:line="259" w:lineRule="auto"/>
              <w:rPr>
                <w:rFonts w:ascii="Verdana" w:hAnsi="Verdana"/>
                <w:b/>
                <w:bCs/>
                <w:iCs/>
                <w:sz w:val="16"/>
                <w:szCs w:val="16"/>
              </w:rPr>
            </w:pPr>
          </w:p>
          <w:p w14:paraId="35B2C37E" w14:textId="77777777" w:rsidR="005D451F" w:rsidRPr="00FD4424" w:rsidRDefault="005D451F" w:rsidP="00E60AD3">
            <w:pPr>
              <w:keepNext/>
              <w:keepLines/>
              <w:spacing w:after="160" w:line="259" w:lineRule="auto"/>
              <w:rPr>
                <w:rFonts w:ascii="Verdana" w:eastAsia="Calibri" w:hAnsi="Verdana" w:cs="Arial"/>
                <w:sz w:val="16"/>
                <w:szCs w:val="16"/>
              </w:rPr>
            </w:pPr>
            <w:r w:rsidRPr="00FD4424">
              <w:rPr>
                <w:rFonts w:ascii="Verdana" w:hAnsi="Verdana"/>
                <w:b/>
                <w:bCs/>
                <w:iCs/>
                <w:sz w:val="16"/>
                <w:szCs w:val="16"/>
              </w:rPr>
              <w:t>(tak  / nie)*</w:t>
            </w:r>
          </w:p>
          <w:p w14:paraId="26028414" w14:textId="77777777" w:rsidR="005D451F" w:rsidRPr="003C3EC1" w:rsidRDefault="005D451F" w:rsidP="00E60AD3">
            <w:pPr>
              <w:keepNext/>
              <w:keepLines/>
              <w:spacing w:after="160" w:line="259" w:lineRule="auto"/>
              <w:rPr>
                <w:rFonts w:ascii="Verdana" w:eastAsia="Calibri" w:hAnsi="Verdana" w:cs="Arial"/>
                <w:sz w:val="16"/>
                <w:szCs w:val="16"/>
              </w:rPr>
            </w:pPr>
            <w:r w:rsidRPr="00FD4424">
              <w:rPr>
                <w:rFonts w:ascii="Verdana" w:hAnsi="Verdana"/>
                <w:b/>
                <w:bCs/>
                <w:iCs/>
                <w:sz w:val="16"/>
                <w:szCs w:val="16"/>
              </w:rPr>
              <w:t>*niepotrzebne skreślić</w:t>
            </w:r>
          </w:p>
        </w:tc>
      </w:tr>
      <w:tr w:rsidR="005D451F" w:rsidRPr="003C3EC1" w14:paraId="4917F2FB" w14:textId="77777777" w:rsidTr="00E60AD3">
        <w:trPr>
          <w:trHeight w:val="4776"/>
        </w:trPr>
        <w:tc>
          <w:tcPr>
            <w:tcW w:w="534" w:type="dxa"/>
            <w:vMerge/>
            <w:tcBorders>
              <w:left w:val="single" w:sz="12" w:space="0" w:color="auto"/>
            </w:tcBorders>
          </w:tcPr>
          <w:p w14:paraId="76DE545A" w14:textId="77777777" w:rsidR="005D451F" w:rsidRPr="003C3EC1" w:rsidRDefault="005D451F" w:rsidP="00E60AD3">
            <w:pPr>
              <w:keepNext/>
              <w:keepLines/>
              <w:rPr>
                <w:rFonts w:ascii="Verdana" w:eastAsia="Calibri" w:hAnsi="Verdana" w:cs="Arial"/>
                <w:sz w:val="16"/>
                <w:szCs w:val="16"/>
              </w:rPr>
            </w:pPr>
          </w:p>
        </w:tc>
        <w:tc>
          <w:tcPr>
            <w:tcW w:w="2835" w:type="dxa"/>
            <w:vMerge/>
            <w:tcBorders>
              <w:left w:val="single" w:sz="12" w:space="0" w:color="auto"/>
            </w:tcBorders>
          </w:tcPr>
          <w:p w14:paraId="4A56F954" w14:textId="77777777" w:rsidR="005D451F" w:rsidRPr="003C3EC1" w:rsidRDefault="005D451F" w:rsidP="00E60AD3">
            <w:pPr>
              <w:keepNext/>
              <w:keepLines/>
              <w:jc w:val="center"/>
              <w:rPr>
                <w:rFonts w:ascii="Verdana" w:eastAsia="Calibri" w:hAnsi="Verdana" w:cs="Arial"/>
                <w:sz w:val="16"/>
                <w:szCs w:val="16"/>
              </w:rPr>
            </w:pPr>
          </w:p>
        </w:tc>
        <w:tc>
          <w:tcPr>
            <w:tcW w:w="2835" w:type="dxa"/>
            <w:vMerge/>
          </w:tcPr>
          <w:p w14:paraId="05A7F671" w14:textId="77777777" w:rsidR="005D451F" w:rsidRPr="003C3EC1" w:rsidRDefault="005D451F" w:rsidP="00E60AD3">
            <w:pPr>
              <w:keepNext/>
              <w:keepLines/>
              <w:spacing w:line="480" w:lineRule="auto"/>
              <w:rPr>
                <w:rFonts w:ascii="Verdana" w:eastAsia="Calibri" w:hAnsi="Verdana" w:cs="Arial"/>
                <w:sz w:val="16"/>
                <w:szCs w:val="16"/>
              </w:rPr>
            </w:pPr>
          </w:p>
        </w:tc>
        <w:tc>
          <w:tcPr>
            <w:tcW w:w="3137" w:type="dxa"/>
            <w:tcBorders>
              <w:top w:val="double" w:sz="4" w:space="0" w:color="auto"/>
              <w:bottom w:val="single" w:sz="4" w:space="0" w:color="auto"/>
            </w:tcBorders>
          </w:tcPr>
          <w:p w14:paraId="17A6083F" w14:textId="77777777" w:rsidR="005D451F" w:rsidRPr="003C3EC1" w:rsidRDefault="005D451F" w:rsidP="00E60AD3">
            <w:pPr>
              <w:keepNext/>
              <w:keepLines/>
              <w:rPr>
                <w:rFonts w:ascii="Verdana" w:eastAsia="Calibri" w:hAnsi="Verdana" w:cs="Arial"/>
                <w:b/>
                <w:sz w:val="16"/>
                <w:szCs w:val="16"/>
              </w:rPr>
            </w:pPr>
            <w:r w:rsidRPr="003C3EC1">
              <w:rPr>
                <w:rFonts w:ascii="Verdana" w:eastAsia="Calibri" w:hAnsi="Verdana" w:cs="Arial"/>
                <w:b/>
                <w:sz w:val="16"/>
                <w:szCs w:val="16"/>
              </w:rPr>
              <w:t>(2)</w:t>
            </w:r>
          </w:p>
          <w:p w14:paraId="57971F65" w14:textId="77777777" w:rsidR="005D451F" w:rsidRPr="003C3EC1" w:rsidRDefault="005D451F" w:rsidP="00E60AD3">
            <w:pPr>
              <w:keepNext/>
              <w:keepLines/>
              <w:rPr>
                <w:rFonts w:ascii="Verdana" w:eastAsia="Calibri" w:hAnsi="Verdana" w:cs="Arial"/>
                <w:sz w:val="16"/>
                <w:szCs w:val="16"/>
              </w:rPr>
            </w:pPr>
            <w:r w:rsidRPr="003C3EC1">
              <w:rPr>
                <w:rFonts w:ascii="Verdana" w:eastAsia="Calibri" w:hAnsi="Verdana" w:cs="Arial"/>
                <w:sz w:val="16"/>
                <w:szCs w:val="16"/>
              </w:rPr>
              <w:t>a) Nazwa roboty budowlanej</w:t>
            </w:r>
          </w:p>
          <w:p w14:paraId="5B9C3C9B" w14:textId="77777777" w:rsidR="005D451F" w:rsidRPr="003C3EC1" w:rsidRDefault="005D451F" w:rsidP="00E60AD3">
            <w:pPr>
              <w:keepNext/>
              <w:keepLines/>
              <w:rPr>
                <w:rFonts w:ascii="Verdana" w:eastAsia="Calibri" w:hAnsi="Verdana" w:cs="Arial"/>
                <w:sz w:val="16"/>
                <w:szCs w:val="16"/>
              </w:rPr>
            </w:pPr>
          </w:p>
          <w:p w14:paraId="13CDFB20" w14:textId="77777777" w:rsidR="005D451F" w:rsidRPr="003C3EC1" w:rsidRDefault="005D451F" w:rsidP="00E60AD3">
            <w:pPr>
              <w:keepNext/>
              <w:keepLines/>
              <w:rPr>
                <w:rFonts w:ascii="Verdana" w:eastAsia="Calibri" w:hAnsi="Verdana" w:cs="Arial"/>
                <w:sz w:val="14"/>
                <w:szCs w:val="14"/>
              </w:rPr>
            </w:pPr>
            <w:r w:rsidRPr="003C3EC1">
              <w:rPr>
                <w:rFonts w:ascii="Verdana" w:eastAsia="Calibri" w:hAnsi="Verdana" w:cs="Arial"/>
                <w:sz w:val="14"/>
                <w:szCs w:val="14"/>
              </w:rPr>
              <w:t>………………………………………</w:t>
            </w:r>
            <w:r>
              <w:rPr>
                <w:rFonts w:ascii="Verdana" w:eastAsia="Calibri" w:hAnsi="Verdana" w:cs="Arial"/>
                <w:sz w:val="14"/>
                <w:szCs w:val="14"/>
              </w:rPr>
              <w:t>……………..</w:t>
            </w:r>
          </w:p>
          <w:p w14:paraId="6027B4EB" w14:textId="77777777" w:rsidR="005D451F" w:rsidRPr="003C3EC1" w:rsidRDefault="005D451F" w:rsidP="00E60AD3">
            <w:pPr>
              <w:keepNext/>
              <w:keepLines/>
              <w:rPr>
                <w:rFonts w:ascii="Verdana" w:eastAsia="Calibri" w:hAnsi="Verdana" w:cs="Arial"/>
                <w:sz w:val="14"/>
                <w:szCs w:val="14"/>
              </w:rPr>
            </w:pPr>
          </w:p>
          <w:p w14:paraId="6E548159" w14:textId="77777777" w:rsidR="005D451F" w:rsidRPr="00670CC6" w:rsidRDefault="005D451F" w:rsidP="00E60AD3">
            <w:pPr>
              <w:keepNext/>
              <w:keepLines/>
              <w:jc w:val="both"/>
              <w:rPr>
                <w:rFonts w:ascii="Verdana" w:eastAsia="Calibri" w:hAnsi="Verdana" w:cs="Arial"/>
                <w:sz w:val="16"/>
                <w:szCs w:val="16"/>
                <w:vertAlign w:val="superscript"/>
              </w:rPr>
            </w:pPr>
            <w:r w:rsidRPr="003C3EC1">
              <w:rPr>
                <w:rFonts w:ascii="Verdana" w:eastAsia="Calibri" w:hAnsi="Verdana" w:cs="Arial"/>
                <w:sz w:val="14"/>
                <w:szCs w:val="14"/>
              </w:rPr>
              <w:t>b</w:t>
            </w:r>
            <w:r w:rsidRPr="00FD4424">
              <w:rPr>
                <w:rFonts w:ascii="Verdana" w:eastAsia="Calibri" w:hAnsi="Verdana" w:cs="Arial"/>
                <w:sz w:val="16"/>
                <w:szCs w:val="16"/>
              </w:rPr>
              <w:t xml:space="preserve">) Czy robota polegała na budowie </w:t>
            </w:r>
            <w:r w:rsidRPr="00FD4424">
              <w:rPr>
                <w:rFonts w:ascii="Verdana" w:eastAsia="Calibri" w:hAnsi="Verdana"/>
                <w:sz w:val="16"/>
                <w:szCs w:val="16"/>
                <w:lang w:eastAsia="en-US"/>
              </w:rPr>
              <w:t xml:space="preserve">budynku wraz z wewnętrznymi instalacjami sanitarnymi i elektrycznymi o </w:t>
            </w:r>
            <w:r>
              <w:rPr>
                <w:rFonts w:ascii="Verdana" w:eastAsia="Calibri" w:hAnsi="Verdana"/>
                <w:sz w:val="16"/>
                <w:szCs w:val="16"/>
                <w:lang w:eastAsia="en-US"/>
              </w:rPr>
              <w:t>powierzchni użytkowej</w:t>
            </w:r>
            <w:r w:rsidRPr="00FD4424">
              <w:rPr>
                <w:rFonts w:ascii="Verdana" w:eastAsia="Calibri" w:hAnsi="Verdana"/>
                <w:sz w:val="16"/>
                <w:szCs w:val="16"/>
                <w:lang w:eastAsia="en-US"/>
              </w:rPr>
              <w:t xml:space="preserve"> co najmniej </w:t>
            </w:r>
            <w:r>
              <w:rPr>
                <w:rFonts w:ascii="Verdana" w:eastAsia="Calibri" w:hAnsi="Verdana"/>
                <w:sz w:val="16"/>
                <w:szCs w:val="16"/>
                <w:lang w:eastAsia="en-US"/>
              </w:rPr>
              <w:t>5</w:t>
            </w:r>
            <w:r w:rsidRPr="00FD4424">
              <w:rPr>
                <w:rFonts w:ascii="Verdana" w:eastAsia="Calibri" w:hAnsi="Verdana"/>
                <w:sz w:val="16"/>
                <w:szCs w:val="16"/>
                <w:lang w:eastAsia="en-US"/>
              </w:rPr>
              <w:t>00 m</w:t>
            </w:r>
            <w:r>
              <w:rPr>
                <w:rFonts w:ascii="Verdana" w:eastAsia="Calibri" w:hAnsi="Verdana"/>
                <w:sz w:val="16"/>
                <w:szCs w:val="16"/>
                <w:vertAlign w:val="superscript"/>
                <w:lang w:eastAsia="en-US"/>
              </w:rPr>
              <w:t>2</w:t>
            </w:r>
          </w:p>
          <w:p w14:paraId="3AF31557" w14:textId="77777777" w:rsidR="005D451F" w:rsidRPr="00FD4424" w:rsidRDefault="005D451F" w:rsidP="00E60AD3">
            <w:pPr>
              <w:keepNext/>
              <w:keepLines/>
              <w:spacing w:after="160" w:line="259" w:lineRule="auto"/>
              <w:rPr>
                <w:rFonts w:ascii="Verdana" w:hAnsi="Verdana"/>
                <w:b/>
                <w:bCs/>
                <w:iCs/>
                <w:sz w:val="16"/>
                <w:szCs w:val="16"/>
              </w:rPr>
            </w:pPr>
          </w:p>
          <w:p w14:paraId="1A867490" w14:textId="77777777" w:rsidR="005D451F" w:rsidRPr="00FD4424" w:rsidRDefault="005D451F" w:rsidP="00E60AD3">
            <w:pPr>
              <w:keepNext/>
              <w:keepLines/>
              <w:spacing w:after="160" w:line="259" w:lineRule="auto"/>
              <w:rPr>
                <w:rFonts w:ascii="Verdana" w:eastAsia="Calibri" w:hAnsi="Verdana" w:cs="Arial"/>
                <w:sz w:val="16"/>
                <w:szCs w:val="16"/>
              </w:rPr>
            </w:pPr>
            <w:r w:rsidRPr="00FD4424">
              <w:rPr>
                <w:rFonts w:ascii="Verdana" w:hAnsi="Verdana"/>
                <w:b/>
                <w:bCs/>
                <w:iCs/>
                <w:sz w:val="16"/>
                <w:szCs w:val="16"/>
              </w:rPr>
              <w:t>(tak  / nie)*</w:t>
            </w:r>
          </w:p>
          <w:p w14:paraId="33327681" w14:textId="77777777" w:rsidR="005D451F" w:rsidRPr="00FD4424" w:rsidRDefault="005D451F" w:rsidP="00E60AD3">
            <w:pPr>
              <w:keepNext/>
              <w:keepLines/>
              <w:spacing w:after="160" w:line="259" w:lineRule="auto"/>
              <w:rPr>
                <w:rFonts w:ascii="Verdana" w:hAnsi="Verdana"/>
                <w:b/>
                <w:bCs/>
                <w:iCs/>
                <w:sz w:val="16"/>
                <w:szCs w:val="16"/>
              </w:rPr>
            </w:pPr>
            <w:r w:rsidRPr="00FD4424">
              <w:rPr>
                <w:rFonts w:ascii="Verdana" w:hAnsi="Verdana"/>
                <w:b/>
                <w:bCs/>
                <w:iCs/>
                <w:sz w:val="16"/>
                <w:szCs w:val="16"/>
              </w:rPr>
              <w:t>*niepotrzebne skreślić</w:t>
            </w:r>
          </w:p>
          <w:p w14:paraId="31F90390" w14:textId="77777777" w:rsidR="005D451F" w:rsidRPr="00FD4424" w:rsidRDefault="005D451F" w:rsidP="00E60AD3">
            <w:pPr>
              <w:keepNext/>
              <w:keepLines/>
              <w:jc w:val="both"/>
              <w:rPr>
                <w:rFonts w:ascii="Verdana" w:hAnsi="Verdana"/>
                <w:bCs/>
                <w:iCs/>
                <w:sz w:val="16"/>
                <w:szCs w:val="16"/>
              </w:rPr>
            </w:pPr>
            <w:r w:rsidRPr="00FD4424">
              <w:rPr>
                <w:rFonts w:ascii="Verdana" w:hAnsi="Verdana"/>
                <w:bCs/>
                <w:iCs/>
                <w:sz w:val="16"/>
                <w:szCs w:val="16"/>
              </w:rPr>
              <w:t>c) roboty zostały  zakończone nie później niż w okresie ostatnich 10 lat</w:t>
            </w:r>
          </w:p>
          <w:p w14:paraId="390A76D7" w14:textId="77777777" w:rsidR="005D451F" w:rsidRPr="00FD4424" w:rsidRDefault="005D451F" w:rsidP="00E60AD3">
            <w:pPr>
              <w:keepNext/>
              <w:keepLines/>
              <w:jc w:val="both"/>
              <w:rPr>
                <w:rFonts w:ascii="Verdana" w:hAnsi="Verdana"/>
                <w:bCs/>
                <w:iCs/>
                <w:sz w:val="16"/>
                <w:szCs w:val="16"/>
              </w:rPr>
            </w:pPr>
            <w:r w:rsidRPr="00FD4424">
              <w:rPr>
                <w:rFonts w:ascii="Verdana" w:hAnsi="Verdana"/>
                <w:bCs/>
                <w:iCs/>
                <w:sz w:val="16"/>
                <w:szCs w:val="16"/>
              </w:rPr>
              <w:t>przed upływem terminu składania ofert</w:t>
            </w:r>
          </w:p>
          <w:p w14:paraId="617DF38A" w14:textId="77777777" w:rsidR="005D451F" w:rsidRPr="00FD4424" w:rsidRDefault="005D451F" w:rsidP="00E60AD3">
            <w:pPr>
              <w:keepNext/>
              <w:keepLines/>
              <w:spacing w:after="160" w:line="259" w:lineRule="auto"/>
              <w:rPr>
                <w:rFonts w:ascii="Verdana" w:hAnsi="Verdana"/>
                <w:b/>
                <w:bCs/>
                <w:iCs/>
                <w:sz w:val="16"/>
                <w:szCs w:val="16"/>
              </w:rPr>
            </w:pPr>
          </w:p>
          <w:p w14:paraId="37F4E261" w14:textId="77777777" w:rsidR="005D451F" w:rsidRPr="00FD4424" w:rsidRDefault="005D451F" w:rsidP="00E60AD3">
            <w:pPr>
              <w:keepNext/>
              <w:keepLines/>
              <w:spacing w:after="160" w:line="259" w:lineRule="auto"/>
              <w:rPr>
                <w:rFonts w:ascii="Verdana" w:eastAsia="Calibri" w:hAnsi="Verdana" w:cs="Arial"/>
                <w:sz w:val="16"/>
                <w:szCs w:val="16"/>
              </w:rPr>
            </w:pPr>
            <w:r w:rsidRPr="00FD4424">
              <w:rPr>
                <w:rFonts w:ascii="Verdana" w:hAnsi="Verdana"/>
                <w:b/>
                <w:bCs/>
                <w:iCs/>
                <w:sz w:val="16"/>
                <w:szCs w:val="16"/>
              </w:rPr>
              <w:t>(tak  / nie)*</w:t>
            </w:r>
          </w:p>
          <w:p w14:paraId="489D76A2" w14:textId="77777777" w:rsidR="005D451F" w:rsidRDefault="005D451F" w:rsidP="00E60AD3">
            <w:pPr>
              <w:keepNext/>
              <w:keepLines/>
              <w:spacing w:after="160" w:line="259" w:lineRule="auto"/>
              <w:rPr>
                <w:rFonts w:ascii="Verdana" w:eastAsia="Calibri" w:hAnsi="Verdana" w:cs="Arial"/>
                <w:sz w:val="16"/>
                <w:szCs w:val="16"/>
              </w:rPr>
            </w:pPr>
            <w:r w:rsidRPr="00FD4424">
              <w:rPr>
                <w:rFonts w:ascii="Verdana" w:hAnsi="Verdana"/>
                <w:b/>
                <w:bCs/>
                <w:iCs/>
                <w:sz w:val="16"/>
                <w:szCs w:val="16"/>
              </w:rPr>
              <w:t>*niepotrzebne skreślić</w:t>
            </w:r>
          </w:p>
          <w:p w14:paraId="5BDD050F" w14:textId="77777777" w:rsidR="005D451F" w:rsidRPr="003C3EC1" w:rsidRDefault="005D451F" w:rsidP="00E60AD3">
            <w:pPr>
              <w:keepNext/>
              <w:keepLines/>
              <w:spacing w:after="160" w:line="259" w:lineRule="auto"/>
              <w:rPr>
                <w:rFonts w:ascii="Verdana" w:eastAsia="Calibri" w:hAnsi="Verdana" w:cs="Arial"/>
                <w:sz w:val="16"/>
                <w:szCs w:val="16"/>
              </w:rPr>
            </w:pPr>
          </w:p>
        </w:tc>
      </w:tr>
      <w:tr w:rsidR="005D451F" w:rsidRPr="003C3EC1" w14:paraId="7DF6EC67" w14:textId="77777777" w:rsidTr="00E60AD3">
        <w:trPr>
          <w:trHeight w:val="4101"/>
        </w:trPr>
        <w:tc>
          <w:tcPr>
            <w:tcW w:w="534" w:type="dxa"/>
            <w:vMerge/>
            <w:tcBorders>
              <w:left w:val="single" w:sz="12" w:space="0" w:color="auto"/>
            </w:tcBorders>
          </w:tcPr>
          <w:p w14:paraId="36D15B8E" w14:textId="77777777" w:rsidR="005D451F" w:rsidRPr="003C3EC1" w:rsidRDefault="005D451F" w:rsidP="00E60AD3">
            <w:pPr>
              <w:keepNext/>
              <w:keepLines/>
              <w:rPr>
                <w:rFonts w:ascii="Verdana" w:eastAsia="Calibri" w:hAnsi="Verdana" w:cs="Arial"/>
                <w:sz w:val="16"/>
                <w:szCs w:val="16"/>
              </w:rPr>
            </w:pPr>
          </w:p>
        </w:tc>
        <w:tc>
          <w:tcPr>
            <w:tcW w:w="2835" w:type="dxa"/>
            <w:vMerge/>
            <w:tcBorders>
              <w:left w:val="single" w:sz="12" w:space="0" w:color="auto"/>
            </w:tcBorders>
          </w:tcPr>
          <w:p w14:paraId="18B21E4C" w14:textId="77777777" w:rsidR="005D451F" w:rsidRPr="003C3EC1" w:rsidRDefault="005D451F" w:rsidP="00E60AD3">
            <w:pPr>
              <w:keepNext/>
              <w:keepLines/>
              <w:jc w:val="center"/>
              <w:rPr>
                <w:rFonts w:ascii="Verdana" w:eastAsia="Calibri" w:hAnsi="Verdana" w:cs="Arial"/>
                <w:sz w:val="16"/>
                <w:szCs w:val="16"/>
              </w:rPr>
            </w:pPr>
          </w:p>
        </w:tc>
        <w:tc>
          <w:tcPr>
            <w:tcW w:w="2835" w:type="dxa"/>
            <w:vMerge/>
          </w:tcPr>
          <w:p w14:paraId="0440F692" w14:textId="77777777" w:rsidR="005D451F" w:rsidRPr="003C3EC1" w:rsidRDefault="005D451F" w:rsidP="00E60AD3">
            <w:pPr>
              <w:keepNext/>
              <w:keepLines/>
              <w:spacing w:line="480" w:lineRule="auto"/>
              <w:rPr>
                <w:rFonts w:ascii="Verdana" w:eastAsia="Calibri" w:hAnsi="Verdana" w:cs="Arial"/>
                <w:sz w:val="16"/>
                <w:szCs w:val="16"/>
              </w:rPr>
            </w:pPr>
          </w:p>
        </w:tc>
        <w:tc>
          <w:tcPr>
            <w:tcW w:w="3137" w:type="dxa"/>
            <w:tcBorders>
              <w:top w:val="double" w:sz="4" w:space="0" w:color="auto"/>
              <w:bottom w:val="single" w:sz="4" w:space="0" w:color="auto"/>
            </w:tcBorders>
          </w:tcPr>
          <w:p w14:paraId="4B3FF1EA" w14:textId="77777777" w:rsidR="005D451F" w:rsidRPr="003C3EC1" w:rsidRDefault="005D451F" w:rsidP="00E60AD3">
            <w:pPr>
              <w:keepNext/>
              <w:keepLines/>
              <w:rPr>
                <w:rFonts w:ascii="Verdana" w:eastAsia="Calibri" w:hAnsi="Verdana" w:cs="Arial"/>
                <w:b/>
                <w:sz w:val="16"/>
                <w:szCs w:val="16"/>
              </w:rPr>
            </w:pPr>
            <w:r w:rsidRPr="003C3EC1">
              <w:rPr>
                <w:rFonts w:ascii="Verdana" w:eastAsia="Calibri" w:hAnsi="Verdana" w:cs="Arial"/>
                <w:b/>
                <w:sz w:val="16"/>
                <w:szCs w:val="16"/>
              </w:rPr>
              <w:t>(3)</w:t>
            </w:r>
          </w:p>
          <w:p w14:paraId="6F3084A8" w14:textId="77777777" w:rsidR="005D451F" w:rsidRPr="003C3EC1" w:rsidRDefault="005D451F" w:rsidP="00E60AD3">
            <w:pPr>
              <w:keepNext/>
              <w:keepLines/>
              <w:rPr>
                <w:rFonts w:ascii="Verdana" w:eastAsia="Calibri" w:hAnsi="Verdana" w:cs="Arial"/>
                <w:sz w:val="16"/>
                <w:szCs w:val="16"/>
              </w:rPr>
            </w:pPr>
            <w:r w:rsidRPr="003C3EC1">
              <w:rPr>
                <w:rFonts w:ascii="Verdana" w:eastAsia="Calibri" w:hAnsi="Verdana" w:cs="Arial"/>
                <w:sz w:val="16"/>
                <w:szCs w:val="16"/>
              </w:rPr>
              <w:t>a) Nazwa roboty budowlanej</w:t>
            </w:r>
          </w:p>
          <w:p w14:paraId="335E1B64" w14:textId="77777777" w:rsidR="005D451F" w:rsidRPr="003C3EC1" w:rsidRDefault="005D451F" w:rsidP="00E60AD3">
            <w:pPr>
              <w:keepNext/>
              <w:keepLines/>
              <w:rPr>
                <w:rFonts w:ascii="Verdana" w:eastAsia="Calibri" w:hAnsi="Verdana" w:cs="Arial"/>
                <w:sz w:val="16"/>
                <w:szCs w:val="16"/>
              </w:rPr>
            </w:pPr>
          </w:p>
          <w:p w14:paraId="3C4D96A2" w14:textId="77777777" w:rsidR="005D451F" w:rsidRPr="003C3EC1" w:rsidRDefault="005D451F" w:rsidP="00E60AD3">
            <w:pPr>
              <w:keepNext/>
              <w:keepLines/>
              <w:rPr>
                <w:rFonts w:ascii="Verdana" w:eastAsia="Calibri" w:hAnsi="Verdana" w:cs="Arial"/>
                <w:sz w:val="14"/>
                <w:szCs w:val="14"/>
              </w:rPr>
            </w:pPr>
            <w:r w:rsidRPr="003C3EC1">
              <w:rPr>
                <w:rFonts w:ascii="Verdana" w:eastAsia="Calibri" w:hAnsi="Verdana" w:cs="Arial"/>
                <w:sz w:val="14"/>
                <w:szCs w:val="14"/>
              </w:rPr>
              <w:t>………………………………………</w:t>
            </w:r>
            <w:r>
              <w:rPr>
                <w:rFonts w:ascii="Verdana" w:eastAsia="Calibri" w:hAnsi="Verdana" w:cs="Arial"/>
                <w:sz w:val="14"/>
                <w:szCs w:val="14"/>
              </w:rPr>
              <w:t>……………..</w:t>
            </w:r>
          </w:p>
          <w:p w14:paraId="07988D63" w14:textId="77777777" w:rsidR="005D451F" w:rsidRPr="003C3EC1" w:rsidRDefault="005D451F" w:rsidP="00E60AD3">
            <w:pPr>
              <w:keepNext/>
              <w:keepLines/>
              <w:rPr>
                <w:rFonts w:ascii="Verdana" w:eastAsia="Calibri" w:hAnsi="Verdana" w:cs="Arial"/>
                <w:sz w:val="14"/>
                <w:szCs w:val="14"/>
              </w:rPr>
            </w:pPr>
          </w:p>
          <w:p w14:paraId="0274BBDA" w14:textId="77777777" w:rsidR="005D451F" w:rsidRPr="00670CC6" w:rsidRDefault="005D451F" w:rsidP="00E60AD3">
            <w:pPr>
              <w:keepNext/>
              <w:keepLines/>
              <w:jc w:val="both"/>
              <w:rPr>
                <w:rFonts w:ascii="Verdana" w:eastAsia="Calibri" w:hAnsi="Verdana" w:cs="Arial"/>
                <w:sz w:val="16"/>
                <w:szCs w:val="16"/>
                <w:vertAlign w:val="superscript"/>
              </w:rPr>
            </w:pPr>
            <w:r w:rsidRPr="003C3EC1">
              <w:rPr>
                <w:rFonts w:ascii="Verdana" w:eastAsia="Calibri" w:hAnsi="Verdana" w:cs="Arial"/>
                <w:sz w:val="14"/>
                <w:szCs w:val="14"/>
              </w:rPr>
              <w:t>b</w:t>
            </w:r>
            <w:r w:rsidRPr="00FD4424">
              <w:rPr>
                <w:rFonts w:ascii="Verdana" w:eastAsia="Calibri" w:hAnsi="Verdana" w:cs="Arial"/>
                <w:sz w:val="16"/>
                <w:szCs w:val="16"/>
              </w:rPr>
              <w:t xml:space="preserve">) Czy robota polegała na budowie </w:t>
            </w:r>
            <w:r w:rsidRPr="00FD4424">
              <w:rPr>
                <w:rFonts w:ascii="Verdana" w:eastAsia="Calibri" w:hAnsi="Verdana"/>
                <w:sz w:val="16"/>
                <w:szCs w:val="16"/>
                <w:lang w:eastAsia="en-US"/>
              </w:rPr>
              <w:t xml:space="preserve">budynku wraz z wewnętrznymi instalacjami sanitarnymi i elektrycznymi o </w:t>
            </w:r>
            <w:r>
              <w:rPr>
                <w:rFonts w:ascii="Verdana" w:eastAsia="Calibri" w:hAnsi="Verdana"/>
                <w:sz w:val="16"/>
                <w:szCs w:val="16"/>
                <w:lang w:eastAsia="en-US"/>
              </w:rPr>
              <w:t>powierzchni użytkowej</w:t>
            </w:r>
            <w:r w:rsidRPr="00FD4424">
              <w:rPr>
                <w:rFonts w:ascii="Verdana" w:eastAsia="Calibri" w:hAnsi="Verdana"/>
                <w:sz w:val="16"/>
                <w:szCs w:val="16"/>
                <w:lang w:eastAsia="en-US"/>
              </w:rPr>
              <w:t xml:space="preserve"> co najmniej </w:t>
            </w:r>
            <w:r>
              <w:rPr>
                <w:rFonts w:ascii="Verdana" w:eastAsia="Calibri" w:hAnsi="Verdana"/>
                <w:sz w:val="16"/>
                <w:szCs w:val="16"/>
                <w:lang w:eastAsia="en-US"/>
              </w:rPr>
              <w:t>5</w:t>
            </w:r>
            <w:r w:rsidRPr="00FD4424">
              <w:rPr>
                <w:rFonts w:ascii="Verdana" w:eastAsia="Calibri" w:hAnsi="Verdana"/>
                <w:sz w:val="16"/>
                <w:szCs w:val="16"/>
                <w:lang w:eastAsia="en-US"/>
              </w:rPr>
              <w:t>00 m</w:t>
            </w:r>
            <w:r>
              <w:rPr>
                <w:rFonts w:ascii="Verdana" w:eastAsia="Calibri" w:hAnsi="Verdana"/>
                <w:sz w:val="16"/>
                <w:szCs w:val="16"/>
                <w:vertAlign w:val="superscript"/>
                <w:lang w:eastAsia="en-US"/>
              </w:rPr>
              <w:t>2</w:t>
            </w:r>
          </w:p>
          <w:p w14:paraId="5357461A" w14:textId="77777777" w:rsidR="005D451F" w:rsidRPr="00FD4424" w:rsidRDefault="005D451F" w:rsidP="00E60AD3">
            <w:pPr>
              <w:keepNext/>
              <w:keepLines/>
              <w:jc w:val="both"/>
              <w:rPr>
                <w:rFonts w:ascii="Verdana" w:eastAsia="Calibri" w:hAnsi="Verdana" w:cs="Arial"/>
                <w:sz w:val="16"/>
                <w:szCs w:val="16"/>
              </w:rPr>
            </w:pPr>
          </w:p>
          <w:p w14:paraId="56293E38" w14:textId="77777777" w:rsidR="005D451F" w:rsidRPr="00FD4424" w:rsidRDefault="005D451F" w:rsidP="00E60AD3">
            <w:pPr>
              <w:keepNext/>
              <w:keepLines/>
              <w:spacing w:after="160" w:line="259" w:lineRule="auto"/>
              <w:rPr>
                <w:rFonts w:ascii="Verdana" w:hAnsi="Verdana"/>
                <w:b/>
                <w:bCs/>
                <w:iCs/>
                <w:sz w:val="16"/>
                <w:szCs w:val="16"/>
              </w:rPr>
            </w:pPr>
          </w:p>
          <w:p w14:paraId="0744D4F8" w14:textId="77777777" w:rsidR="005D451F" w:rsidRPr="00FD4424" w:rsidRDefault="005D451F" w:rsidP="00E60AD3">
            <w:pPr>
              <w:keepNext/>
              <w:keepLines/>
              <w:spacing w:after="160" w:line="259" w:lineRule="auto"/>
              <w:rPr>
                <w:rFonts w:ascii="Verdana" w:eastAsia="Calibri" w:hAnsi="Verdana" w:cs="Arial"/>
                <w:sz w:val="16"/>
                <w:szCs w:val="16"/>
              </w:rPr>
            </w:pPr>
            <w:r w:rsidRPr="00FD4424">
              <w:rPr>
                <w:rFonts w:ascii="Verdana" w:hAnsi="Verdana"/>
                <w:b/>
                <w:bCs/>
                <w:iCs/>
                <w:sz w:val="16"/>
                <w:szCs w:val="16"/>
              </w:rPr>
              <w:t>(tak  / nie)*</w:t>
            </w:r>
          </w:p>
          <w:p w14:paraId="76AAF3C6" w14:textId="77777777" w:rsidR="005D451F" w:rsidRPr="00FD4424" w:rsidRDefault="005D451F" w:rsidP="00E60AD3">
            <w:pPr>
              <w:keepNext/>
              <w:keepLines/>
              <w:spacing w:after="160" w:line="259" w:lineRule="auto"/>
              <w:rPr>
                <w:rFonts w:ascii="Verdana" w:hAnsi="Verdana"/>
                <w:b/>
                <w:bCs/>
                <w:iCs/>
                <w:sz w:val="16"/>
                <w:szCs w:val="16"/>
              </w:rPr>
            </w:pPr>
            <w:r w:rsidRPr="00FD4424">
              <w:rPr>
                <w:rFonts w:ascii="Verdana" w:hAnsi="Verdana"/>
                <w:b/>
                <w:bCs/>
                <w:iCs/>
                <w:sz w:val="16"/>
                <w:szCs w:val="16"/>
              </w:rPr>
              <w:t>*niepotrzebne skreślić</w:t>
            </w:r>
          </w:p>
          <w:p w14:paraId="1756F04A" w14:textId="77777777" w:rsidR="005D451F" w:rsidRPr="00FD4424" w:rsidRDefault="005D451F" w:rsidP="00E60AD3">
            <w:pPr>
              <w:keepNext/>
              <w:keepLines/>
              <w:jc w:val="both"/>
              <w:rPr>
                <w:rFonts w:ascii="Verdana" w:hAnsi="Verdana"/>
                <w:bCs/>
                <w:iCs/>
                <w:sz w:val="16"/>
                <w:szCs w:val="16"/>
              </w:rPr>
            </w:pPr>
            <w:r w:rsidRPr="00FD4424">
              <w:rPr>
                <w:rFonts w:ascii="Verdana" w:hAnsi="Verdana"/>
                <w:bCs/>
                <w:iCs/>
                <w:sz w:val="16"/>
                <w:szCs w:val="16"/>
              </w:rPr>
              <w:t>c) roboty zostały  zakończone nie później niż w okresie ostatnich 10 lat</w:t>
            </w:r>
          </w:p>
          <w:p w14:paraId="7D4CF602" w14:textId="77777777" w:rsidR="005D451F" w:rsidRPr="00FD4424" w:rsidRDefault="005D451F" w:rsidP="00E60AD3">
            <w:pPr>
              <w:keepNext/>
              <w:keepLines/>
              <w:jc w:val="both"/>
              <w:rPr>
                <w:rFonts w:ascii="Verdana" w:hAnsi="Verdana"/>
                <w:bCs/>
                <w:iCs/>
                <w:sz w:val="16"/>
                <w:szCs w:val="16"/>
              </w:rPr>
            </w:pPr>
            <w:r w:rsidRPr="00FD4424">
              <w:rPr>
                <w:rFonts w:ascii="Verdana" w:hAnsi="Verdana"/>
                <w:bCs/>
                <w:iCs/>
                <w:sz w:val="16"/>
                <w:szCs w:val="16"/>
              </w:rPr>
              <w:t>przed upływem terminu składania ofert</w:t>
            </w:r>
          </w:p>
          <w:p w14:paraId="0C86B499" w14:textId="77777777" w:rsidR="005D451F" w:rsidRPr="00FD4424" w:rsidRDefault="005D451F" w:rsidP="00E60AD3">
            <w:pPr>
              <w:keepNext/>
              <w:keepLines/>
              <w:spacing w:after="160" w:line="259" w:lineRule="auto"/>
              <w:rPr>
                <w:rFonts w:ascii="Verdana" w:hAnsi="Verdana"/>
                <w:b/>
                <w:bCs/>
                <w:iCs/>
                <w:sz w:val="16"/>
                <w:szCs w:val="16"/>
              </w:rPr>
            </w:pPr>
          </w:p>
          <w:p w14:paraId="26CB0D74" w14:textId="77777777" w:rsidR="005D451F" w:rsidRPr="00FD4424" w:rsidRDefault="005D451F" w:rsidP="00E60AD3">
            <w:pPr>
              <w:keepNext/>
              <w:keepLines/>
              <w:spacing w:after="160" w:line="259" w:lineRule="auto"/>
              <w:rPr>
                <w:rFonts w:ascii="Verdana" w:eastAsia="Calibri" w:hAnsi="Verdana" w:cs="Arial"/>
                <w:sz w:val="16"/>
                <w:szCs w:val="16"/>
              </w:rPr>
            </w:pPr>
            <w:r w:rsidRPr="00FD4424">
              <w:rPr>
                <w:rFonts w:ascii="Verdana" w:hAnsi="Verdana"/>
                <w:b/>
                <w:bCs/>
                <w:iCs/>
                <w:sz w:val="16"/>
                <w:szCs w:val="16"/>
              </w:rPr>
              <w:t>(tak  / nie)*</w:t>
            </w:r>
          </w:p>
          <w:p w14:paraId="56CFD3A3" w14:textId="77777777" w:rsidR="005D451F" w:rsidRPr="003C3EC1" w:rsidRDefault="005D451F" w:rsidP="00E60AD3">
            <w:pPr>
              <w:keepNext/>
              <w:keepLines/>
              <w:spacing w:after="160" w:line="259" w:lineRule="auto"/>
              <w:rPr>
                <w:rFonts w:ascii="Verdana" w:eastAsia="Calibri" w:hAnsi="Verdana" w:cs="Arial"/>
                <w:sz w:val="16"/>
                <w:szCs w:val="16"/>
              </w:rPr>
            </w:pPr>
            <w:r w:rsidRPr="00FD4424">
              <w:rPr>
                <w:rFonts w:ascii="Verdana" w:hAnsi="Verdana"/>
                <w:b/>
                <w:bCs/>
                <w:iCs/>
                <w:sz w:val="16"/>
                <w:szCs w:val="16"/>
              </w:rPr>
              <w:t>*niepotrzebne skreślić</w:t>
            </w:r>
          </w:p>
        </w:tc>
      </w:tr>
      <w:tr w:rsidR="005D451F" w:rsidRPr="003C3EC1" w14:paraId="3089FCD0" w14:textId="77777777" w:rsidTr="00E60AD3">
        <w:trPr>
          <w:trHeight w:val="2516"/>
        </w:trPr>
        <w:tc>
          <w:tcPr>
            <w:tcW w:w="534" w:type="dxa"/>
            <w:vMerge/>
            <w:tcBorders>
              <w:left w:val="single" w:sz="12" w:space="0" w:color="auto"/>
            </w:tcBorders>
          </w:tcPr>
          <w:p w14:paraId="04D8239B" w14:textId="77777777" w:rsidR="005D451F" w:rsidRPr="003C3EC1" w:rsidRDefault="005D451F" w:rsidP="00E60AD3">
            <w:pPr>
              <w:keepNext/>
              <w:keepLines/>
              <w:rPr>
                <w:rFonts w:ascii="Verdana" w:eastAsia="Calibri" w:hAnsi="Verdana" w:cs="Arial"/>
                <w:sz w:val="16"/>
                <w:szCs w:val="16"/>
              </w:rPr>
            </w:pPr>
          </w:p>
        </w:tc>
        <w:tc>
          <w:tcPr>
            <w:tcW w:w="2835" w:type="dxa"/>
            <w:vMerge/>
            <w:tcBorders>
              <w:left w:val="single" w:sz="12" w:space="0" w:color="auto"/>
            </w:tcBorders>
          </w:tcPr>
          <w:p w14:paraId="72DAB245" w14:textId="77777777" w:rsidR="005D451F" w:rsidRPr="003C3EC1" w:rsidRDefault="005D451F" w:rsidP="00E60AD3">
            <w:pPr>
              <w:keepNext/>
              <w:keepLines/>
              <w:jc w:val="center"/>
              <w:rPr>
                <w:rFonts w:ascii="Verdana" w:eastAsia="Calibri" w:hAnsi="Verdana" w:cs="Arial"/>
                <w:sz w:val="16"/>
                <w:szCs w:val="16"/>
              </w:rPr>
            </w:pPr>
          </w:p>
        </w:tc>
        <w:tc>
          <w:tcPr>
            <w:tcW w:w="2835" w:type="dxa"/>
            <w:vMerge/>
          </w:tcPr>
          <w:p w14:paraId="4AF5ED6A" w14:textId="77777777" w:rsidR="005D451F" w:rsidRPr="003C3EC1" w:rsidRDefault="005D451F" w:rsidP="00E60AD3">
            <w:pPr>
              <w:keepNext/>
              <w:keepLines/>
              <w:spacing w:line="480" w:lineRule="auto"/>
              <w:rPr>
                <w:rFonts w:ascii="Verdana" w:eastAsia="Calibri" w:hAnsi="Verdana" w:cs="Arial"/>
                <w:sz w:val="16"/>
                <w:szCs w:val="16"/>
              </w:rPr>
            </w:pPr>
          </w:p>
        </w:tc>
        <w:tc>
          <w:tcPr>
            <w:tcW w:w="3137" w:type="dxa"/>
            <w:tcBorders>
              <w:top w:val="double" w:sz="4" w:space="0" w:color="auto"/>
              <w:bottom w:val="single" w:sz="4" w:space="0" w:color="auto"/>
            </w:tcBorders>
          </w:tcPr>
          <w:p w14:paraId="57A1C829" w14:textId="77777777" w:rsidR="005D451F" w:rsidRPr="003C3EC1" w:rsidRDefault="005D451F" w:rsidP="00E60AD3">
            <w:pPr>
              <w:keepNext/>
              <w:keepLines/>
              <w:rPr>
                <w:rFonts w:ascii="Verdana" w:eastAsia="Calibri" w:hAnsi="Verdana" w:cs="Arial"/>
                <w:b/>
                <w:sz w:val="16"/>
                <w:szCs w:val="16"/>
              </w:rPr>
            </w:pPr>
            <w:r w:rsidRPr="003C3EC1">
              <w:rPr>
                <w:rFonts w:ascii="Verdana" w:eastAsia="Calibri" w:hAnsi="Verdana" w:cs="Arial"/>
                <w:b/>
                <w:sz w:val="16"/>
                <w:szCs w:val="16"/>
              </w:rPr>
              <w:t>(4)</w:t>
            </w:r>
          </w:p>
          <w:p w14:paraId="74889FC3" w14:textId="77777777" w:rsidR="005D451F" w:rsidRPr="003C3EC1" w:rsidRDefault="005D451F" w:rsidP="00E60AD3">
            <w:pPr>
              <w:keepNext/>
              <w:keepLines/>
              <w:rPr>
                <w:rFonts w:ascii="Verdana" w:eastAsia="Calibri" w:hAnsi="Verdana" w:cs="Arial"/>
                <w:sz w:val="16"/>
                <w:szCs w:val="16"/>
              </w:rPr>
            </w:pPr>
            <w:r w:rsidRPr="003C3EC1">
              <w:rPr>
                <w:rFonts w:ascii="Verdana" w:eastAsia="Calibri" w:hAnsi="Verdana" w:cs="Arial"/>
                <w:sz w:val="16"/>
                <w:szCs w:val="16"/>
              </w:rPr>
              <w:t>a) Nazwa roboty budowlanej</w:t>
            </w:r>
          </w:p>
          <w:p w14:paraId="3865F7FF" w14:textId="77777777" w:rsidR="005D451F" w:rsidRPr="003C3EC1" w:rsidRDefault="005D451F" w:rsidP="00E60AD3">
            <w:pPr>
              <w:keepNext/>
              <w:keepLines/>
              <w:rPr>
                <w:rFonts w:ascii="Verdana" w:eastAsia="Calibri" w:hAnsi="Verdana" w:cs="Arial"/>
                <w:sz w:val="16"/>
                <w:szCs w:val="16"/>
              </w:rPr>
            </w:pPr>
          </w:p>
          <w:p w14:paraId="3AE7CABA" w14:textId="77777777" w:rsidR="005D451F" w:rsidRPr="003C3EC1" w:rsidRDefault="005D451F" w:rsidP="00E60AD3">
            <w:pPr>
              <w:keepNext/>
              <w:keepLines/>
              <w:rPr>
                <w:rFonts w:ascii="Verdana" w:eastAsia="Calibri" w:hAnsi="Verdana" w:cs="Arial"/>
                <w:sz w:val="14"/>
                <w:szCs w:val="14"/>
              </w:rPr>
            </w:pPr>
            <w:r w:rsidRPr="003C3EC1">
              <w:rPr>
                <w:rFonts w:ascii="Verdana" w:eastAsia="Calibri" w:hAnsi="Verdana" w:cs="Arial"/>
                <w:sz w:val="14"/>
                <w:szCs w:val="14"/>
              </w:rPr>
              <w:t>………………………………………</w:t>
            </w:r>
            <w:r>
              <w:rPr>
                <w:rFonts w:ascii="Verdana" w:eastAsia="Calibri" w:hAnsi="Verdana" w:cs="Arial"/>
                <w:sz w:val="14"/>
                <w:szCs w:val="14"/>
              </w:rPr>
              <w:t>……………..</w:t>
            </w:r>
          </w:p>
          <w:p w14:paraId="69591A49" w14:textId="77777777" w:rsidR="005D451F" w:rsidRPr="003C3EC1" w:rsidRDefault="005D451F" w:rsidP="00E60AD3">
            <w:pPr>
              <w:keepNext/>
              <w:keepLines/>
              <w:rPr>
                <w:rFonts w:ascii="Verdana" w:eastAsia="Calibri" w:hAnsi="Verdana" w:cs="Arial"/>
                <w:sz w:val="14"/>
                <w:szCs w:val="14"/>
              </w:rPr>
            </w:pPr>
          </w:p>
          <w:p w14:paraId="1A523EC2" w14:textId="77777777" w:rsidR="005D451F" w:rsidRPr="00670CC6" w:rsidRDefault="005D451F" w:rsidP="00E60AD3">
            <w:pPr>
              <w:keepNext/>
              <w:keepLines/>
              <w:jc w:val="both"/>
              <w:rPr>
                <w:rFonts w:ascii="Verdana" w:eastAsia="Calibri" w:hAnsi="Verdana" w:cs="Arial"/>
                <w:sz w:val="16"/>
                <w:szCs w:val="16"/>
                <w:vertAlign w:val="superscript"/>
              </w:rPr>
            </w:pPr>
            <w:r w:rsidRPr="003C3EC1">
              <w:rPr>
                <w:rFonts w:ascii="Verdana" w:eastAsia="Calibri" w:hAnsi="Verdana" w:cs="Arial"/>
                <w:sz w:val="14"/>
                <w:szCs w:val="14"/>
              </w:rPr>
              <w:t>b</w:t>
            </w:r>
            <w:r w:rsidRPr="00FD4424">
              <w:rPr>
                <w:rFonts w:ascii="Verdana" w:eastAsia="Calibri" w:hAnsi="Verdana" w:cs="Arial"/>
                <w:sz w:val="16"/>
                <w:szCs w:val="16"/>
              </w:rPr>
              <w:t xml:space="preserve">) Czy robota polegała na budowie </w:t>
            </w:r>
            <w:r w:rsidRPr="00FD4424">
              <w:rPr>
                <w:rFonts w:ascii="Verdana" w:eastAsia="Calibri" w:hAnsi="Verdana"/>
                <w:sz w:val="16"/>
                <w:szCs w:val="16"/>
                <w:lang w:eastAsia="en-US"/>
              </w:rPr>
              <w:t xml:space="preserve">budynku wraz z wewnętrznymi instalacjami sanitarnymi i elektrycznymi o </w:t>
            </w:r>
            <w:r>
              <w:rPr>
                <w:rFonts w:ascii="Verdana" w:eastAsia="Calibri" w:hAnsi="Verdana"/>
                <w:sz w:val="16"/>
                <w:szCs w:val="16"/>
                <w:lang w:eastAsia="en-US"/>
              </w:rPr>
              <w:t>powierzchni użytkowej</w:t>
            </w:r>
            <w:r w:rsidRPr="00FD4424">
              <w:rPr>
                <w:rFonts w:ascii="Verdana" w:eastAsia="Calibri" w:hAnsi="Verdana"/>
                <w:sz w:val="16"/>
                <w:szCs w:val="16"/>
                <w:lang w:eastAsia="en-US"/>
              </w:rPr>
              <w:t xml:space="preserve"> co najmniej </w:t>
            </w:r>
            <w:r>
              <w:rPr>
                <w:rFonts w:ascii="Verdana" w:eastAsia="Calibri" w:hAnsi="Verdana"/>
                <w:sz w:val="16"/>
                <w:szCs w:val="16"/>
                <w:lang w:eastAsia="en-US"/>
              </w:rPr>
              <w:t>5</w:t>
            </w:r>
            <w:r w:rsidRPr="00FD4424">
              <w:rPr>
                <w:rFonts w:ascii="Verdana" w:eastAsia="Calibri" w:hAnsi="Verdana"/>
                <w:sz w:val="16"/>
                <w:szCs w:val="16"/>
                <w:lang w:eastAsia="en-US"/>
              </w:rPr>
              <w:t>00 m</w:t>
            </w:r>
            <w:r>
              <w:rPr>
                <w:rFonts w:ascii="Verdana" w:eastAsia="Calibri" w:hAnsi="Verdana"/>
                <w:sz w:val="16"/>
                <w:szCs w:val="16"/>
                <w:vertAlign w:val="superscript"/>
                <w:lang w:eastAsia="en-US"/>
              </w:rPr>
              <w:t>2</w:t>
            </w:r>
          </w:p>
          <w:p w14:paraId="603E62F4" w14:textId="77777777" w:rsidR="005D451F" w:rsidRPr="00FD4424" w:rsidRDefault="005D451F" w:rsidP="00E60AD3">
            <w:pPr>
              <w:keepNext/>
              <w:keepLines/>
              <w:spacing w:after="160" w:line="259" w:lineRule="auto"/>
              <w:rPr>
                <w:rFonts w:ascii="Verdana" w:hAnsi="Verdana"/>
                <w:b/>
                <w:bCs/>
                <w:iCs/>
                <w:sz w:val="16"/>
                <w:szCs w:val="16"/>
              </w:rPr>
            </w:pPr>
          </w:p>
          <w:p w14:paraId="5467199C" w14:textId="77777777" w:rsidR="005D451F" w:rsidRPr="00FD4424" w:rsidRDefault="005D451F" w:rsidP="00E60AD3">
            <w:pPr>
              <w:keepNext/>
              <w:keepLines/>
              <w:spacing w:after="160" w:line="259" w:lineRule="auto"/>
              <w:rPr>
                <w:rFonts w:ascii="Verdana" w:eastAsia="Calibri" w:hAnsi="Verdana" w:cs="Arial"/>
                <w:sz w:val="16"/>
                <w:szCs w:val="16"/>
              </w:rPr>
            </w:pPr>
            <w:r w:rsidRPr="00FD4424">
              <w:rPr>
                <w:rFonts w:ascii="Verdana" w:hAnsi="Verdana"/>
                <w:b/>
                <w:bCs/>
                <w:iCs/>
                <w:sz w:val="16"/>
                <w:szCs w:val="16"/>
              </w:rPr>
              <w:t>(tak  / nie)*</w:t>
            </w:r>
          </w:p>
          <w:p w14:paraId="124E4FE3" w14:textId="77777777" w:rsidR="005D451F" w:rsidRPr="00FD4424" w:rsidRDefault="005D451F" w:rsidP="00E60AD3">
            <w:pPr>
              <w:keepNext/>
              <w:keepLines/>
              <w:spacing w:after="160" w:line="259" w:lineRule="auto"/>
              <w:rPr>
                <w:rFonts w:ascii="Verdana" w:hAnsi="Verdana"/>
                <w:b/>
                <w:bCs/>
                <w:iCs/>
                <w:sz w:val="16"/>
                <w:szCs w:val="16"/>
              </w:rPr>
            </w:pPr>
            <w:r w:rsidRPr="00FD4424">
              <w:rPr>
                <w:rFonts w:ascii="Verdana" w:hAnsi="Verdana"/>
                <w:b/>
                <w:bCs/>
                <w:iCs/>
                <w:sz w:val="16"/>
                <w:szCs w:val="16"/>
              </w:rPr>
              <w:t>*niepotrzebne skreślić</w:t>
            </w:r>
          </w:p>
          <w:p w14:paraId="615B859D" w14:textId="77777777" w:rsidR="005D451F" w:rsidRPr="00FD4424" w:rsidRDefault="005D451F" w:rsidP="00E60AD3">
            <w:pPr>
              <w:keepNext/>
              <w:keepLines/>
              <w:jc w:val="both"/>
              <w:rPr>
                <w:rFonts w:ascii="Verdana" w:hAnsi="Verdana"/>
                <w:bCs/>
                <w:iCs/>
                <w:sz w:val="16"/>
                <w:szCs w:val="16"/>
              </w:rPr>
            </w:pPr>
            <w:r w:rsidRPr="00FD4424">
              <w:rPr>
                <w:rFonts w:ascii="Verdana" w:hAnsi="Verdana"/>
                <w:bCs/>
                <w:iCs/>
                <w:sz w:val="16"/>
                <w:szCs w:val="16"/>
              </w:rPr>
              <w:t>c) roboty zostały  zakończone nie później niż w okresie ostatnich 10 lat</w:t>
            </w:r>
          </w:p>
          <w:p w14:paraId="0F21C330" w14:textId="77777777" w:rsidR="005D451F" w:rsidRPr="00FD4424" w:rsidRDefault="005D451F" w:rsidP="00E60AD3">
            <w:pPr>
              <w:keepNext/>
              <w:keepLines/>
              <w:jc w:val="both"/>
              <w:rPr>
                <w:rFonts w:ascii="Verdana" w:hAnsi="Verdana"/>
                <w:bCs/>
                <w:iCs/>
                <w:sz w:val="16"/>
                <w:szCs w:val="16"/>
              </w:rPr>
            </w:pPr>
            <w:r w:rsidRPr="00FD4424">
              <w:rPr>
                <w:rFonts w:ascii="Verdana" w:hAnsi="Verdana"/>
                <w:bCs/>
                <w:iCs/>
                <w:sz w:val="16"/>
                <w:szCs w:val="16"/>
              </w:rPr>
              <w:t>przed upływem terminu składania ofert</w:t>
            </w:r>
          </w:p>
          <w:p w14:paraId="1D49B22D" w14:textId="77777777" w:rsidR="005D451F" w:rsidRPr="00FD4424" w:rsidRDefault="005D451F" w:rsidP="00E60AD3">
            <w:pPr>
              <w:keepNext/>
              <w:keepLines/>
              <w:spacing w:after="160" w:line="259" w:lineRule="auto"/>
              <w:rPr>
                <w:rFonts w:ascii="Verdana" w:hAnsi="Verdana"/>
                <w:b/>
                <w:bCs/>
                <w:iCs/>
                <w:sz w:val="16"/>
                <w:szCs w:val="16"/>
              </w:rPr>
            </w:pPr>
          </w:p>
          <w:p w14:paraId="2F45227E" w14:textId="77777777" w:rsidR="005D451F" w:rsidRPr="00FD4424" w:rsidRDefault="005D451F" w:rsidP="00E60AD3">
            <w:pPr>
              <w:keepNext/>
              <w:keepLines/>
              <w:spacing w:after="160" w:line="259" w:lineRule="auto"/>
              <w:rPr>
                <w:rFonts w:ascii="Verdana" w:eastAsia="Calibri" w:hAnsi="Verdana" w:cs="Arial"/>
                <w:sz w:val="16"/>
                <w:szCs w:val="16"/>
              </w:rPr>
            </w:pPr>
            <w:r w:rsidRPr="00FD4424">
              <w:rPr>
                <w:rFonts w:ascii="Verdana" w:hAnsi="Verdana"/>
                <w:b/>
                <w:bCs/>
                <w:iCs/>
                <w:sz w:val="16"/>
                <w:szCs w:val="16"/>
              </w:rPr>
              <w:t>(tak  / nie)*</w:t>
            </w:r>
          </w:p>
          <w:p w14:paraId="0A4913D1" w14:textId="77777777" w:rsidR="005D451F" w:rsidRPr="003C3EC1" w:rsidRDefault="005D451F" w:rsidP="00E60AD3">
            <w:pPr>
              <w:keepNext/>
              <w:keepLines/>
              <w:spacing w:after="160" w:line="259" w:lineRule="auto"/>
              <w:rPr>
                <w:rFonts w:ascii="Verdana" w:eastAsia="Calibri" w:hAnsi="Verdana" w:cs="Arial"/>
                <w:sz w:val="16"/>
                <w:szCs w:val="16"/>
              </w:rPr>
            </w:pPr>
            <w:r w:rsidRPr="00FD4424">
              <w:rPr>
                <w:rFonts w:ascii="Verdana" w:hAnsi="Verdana"/>
                <w:b/>
                <w:bCs/>
                <w:iCs/>
                <w:sz w:val="16"/>
                <w:szCs w:val="16"/>
              </w:rPr>
              <w:t>*niepotrzebne skreślić</w:t>
            </w:r>
          </w:p>
        </w:tc>
      </w:tr>
      <w:tr w:rsidR="005D451F" w:rsidRPr="003C3EC1" w14:paraId="49D7F007" w14:textId="77777777" w:rsidTr="00E60AD3">
        <w:trPr>
          <w:trHeight w:val="2516"/>
        </w:trPr>
        <w:tc>
          <w:tcPr>
            <w:tcW w:w="534" w:type="dxa"/>
            <w:tcBorders>
              <w:left w:val="single" w:sz="12" w:space="0" w:color="auto"/>
            </w:tcBorders>
          </w:tcPr>
          <w:p w14:paraId="38B480C5" w14:textId="77777777" w:rsidR="005D451F" w:rsidRPr="003C3EC1" w:rsidRDefault="005D451F" w:rsidP="00E60AD3">
            <w:pPr>
              <w:keepNext/>
              <w:keepLines/>
              <w:rPr>
                <w:rFonts w:ascii="Verdana" w:eastAsia="Calibri" w:hAnsi="Verdana" w:cs="Arial"/>
                <w:sz w:val="16"/>
                <w:szCs w:val="16"/>
              </w:rPr>
            </w:pPr>
          </w:p>
        </w:tc>
        <w:tc>
          <w:tcPr>
            <w:tcW w:w="2835" w:type="dxa"/>
            <w:tcBorders>
              <w:left w:val="single" w:sz="12" w:space="0" w:color="auto"/>
            </w:tcBorders>
          </w:tcPr>
          <w:p w14:paraId="7FBCCACC" w14:textId="77777777" w:rsidR="005D451F" w:rsidRPr="003C3EC1" w:rsidRDefault="005D451F" w:rsidP="00E60AD3">
            <w:pPr>
              <w:keepNext/>
              <w:keepLines/>
              <w:jc w:val="center"/>
              <w:rPr>
                <w:rFonts w:ascii="Verdana" w:eastAsia="Calibri" w:hAnsi="Verdana" w:cs="Arial"/>
                <w:sz w:val="16"/>
                <w:szCs w:val="16"/>
              </w:rPr>
            </w:pPr>
          </w:p>
        </w:tc>
        <w:tc>
          <w:tcPr>
            <w:tcW w:w="2835" w:type="dxa"/>
          </w:tcPr>
          <w:p w14:paraId="08BCEE05" w14:textId="77777777" w:rsidR="005D451F" w:rsidRPr="003C3EC1" w:rsidRDefault="005D451F" w:rsidP="00E60AD3">
            <w:pPr>
              <w:keepNext/>
              <w:keepLines/>
              <w:spacing w:line="480" w:lineRule="auto"/>
              <w:rPr>
                <w:rFonts w:ascii="Verdana" w:eastAsia="Calibri" w:hAnsi="Verdana" w:cs="Arial"/>
                <w:sz w:val="16"/>
                <w:szCs w:val="16"/>
              </w:rPr>
            </w:pPr>
          </w:p>
        </w:tc>
        <w:tc>
          <w:tcPr>
            <w:tcW w:w="3137" w:type="dxa"/>
            <w:tcBorders>
              <w:top w:val="double" w:sz="4" w:space="0" w:color="auto"/>
              <w:bottom w:val="single" w:sz="4" w:space="0" w:color="auto"/>
            </w:tcBorders>
          </w:tcPr>
          <w:p w14:paraId="5303FDAC" w14:textId="77777777" w:rsidR="005D451F" w:rsidRPr="003C3EC1" w:rsidRDefault="005D451F" w:rsidP="00E60AD3">
            <w:pPr>
              <w:keepNext/>
              <w:keepLines/>
              <w:rPr>
                <w:rFonts w:ascii="Verdana" w:eastAsia="Calibri" w:hAnsi="Verdana" w:cs="Arial"/>
                <w:b/>
                <w:sz w:val="16"/>
                <w:szCs w:val="16"/>
              </w:rPr>
            </w:pPr>
            <w:r w:rsidRPr="003C3EC1">
              <w:rPr>
                <w:rFonts w:ascii="Verdana" w:eastAsia="Calibri" w:hAnsi="Verdana" w:cs="Arial"/>
                <w:b/>
                <w:sz w:val="16"/>
                <w:szCs w:val="16"/>
              </w:rPr>
              <w:t>(5)</w:t>
            </w:r>
          </w:p>
          <w:p w14:paraId="5B2790BD" w14:textId="77777777" w:rsidR="005D451F" w:rsidRPr="003C3EC1" w:rsidRDefault="005D451F" w:rsidP="00E60AD3">
            <w:pPr>
              <w:keepNext/>
              <w:keepLines/>
              <w:rPr>
                <w:rFonts w:ascii="Verdana" w:eastAsia="Calibri" w:hAnsi="Verdana" w:cs="Arial"/>
                <w:sz w:val="16"/>
                <w:szCs w:val="16"/>
              </w:rPr>
            </w:pPr>
          </w:p>
          <w:p w14:paraId="17E89A06" w14:textId="77777777" w:rsidR="005D451F" w:rsidRPr="003C3EC1" w:rsidRDefault="005D451F" w:rsidP="00E60AD3">
            <w:pPr>
              <w:keepNext/>
              <w:keepLines/>
              <w:rPr>
                <w:rFonts w:ascii="Verdana" w:eastAsia="Calibri" w:hAnsi="Verdana" w:cs="Arial"/>
                <w:sz w:val="16"/>
                <w:szCs w:val="16"/>
              </w:rPr>
            </w:pPr>
          </w:p>
          <w:p w14:paraId="51699937" w14:textId="77777777" w:rsidR="005D451F" w:rsidRPr="003C3EC1" w:rsidRDefault="005D451F" w:rsidP="00E60AD3">
            <w:pPr>
              <w:keepNext/>
              <w:keepLines/>
              <w:rPr>
                <w:rFonts w:ascii="Verdana" w:eastAsia="Calibri" w:hAnsi="Verdana" w:cs="Arial"/>
                <w:sz w:val="16"/>
                <w:szCs w:val="16"/>
              </w:rPr>
            </w:pPr>
            <w:r w:rsidRPr="003C3EC1">
              <w:rPr>
                <w:rFonts w:ascii="Verdana" w:eastAsia="Calibri" w:hAnsi="Verdana" w:cs="Arial"/>
                <w:sz w:val="16"/>
                <w:szCs w:val="16"/>
              </w:rPr>
              <w:t>a) Nazwa roboty budowlanej</w:t>
            </w:r>
          </w:p>
          <w:p w14:paraId="5B27C64B" w14:textId="77777777" w:rsidR="005D451F" w:rsidRPr="003C3EC1" w:rsidRDefault="005D451F" w:rsidP="00E60AD3">
            <w:pPr>
              <w:keepNext/>
              <w:keepLines/>
              <w:rPr>
                <w:rFonts w:ascii="Verdana" w:eastAsia="Calibri" w:hAnsi="Verdana" w:cs="Arial"/>
                <w:sz w:val="16"/>
                <w:szCs w:val="16"/>
              </w:rPr>
            </w:pPr>
          </w:p>
          <w:p w14:paraId="1FEF19FE" w14:textId="77777777" w:rsidR="005D451F" w:rsidRPr="003C3EC1" w:rsidRDefault="005D451F" w:rsidP="00E60AD3">
            <w:pPr>
              <w:keepNext/>
              <w:keepLines/>
              <w:rPr>
                <w:rFonts w:ascii="Verdana" w:eastAsia="Calibri" w:hAnsi="Verdana" w:cs="Arial"/>
                <w:sz w:val="14"/>
                <w:szCs w:val="14"/>
              </w:rPr>
            </w:pPr>
            <w:r w:rsidRPr="003C3EC1">
              <w:rPr>
                <w:rFonts w:ascii="Verdana" w:eastAsia="Calibri" w:hAnsi="Verdana" w:cs="Arial"/>
                <w:sz w:val="14"/>
                <w:szCs w:val="14"/>
              </w:rPr>
              <w:t>………………………………………</w:t>
            </w:r>
            <w:r>
              <w:rPr>
                <w:rFonts w:ascii="Verdana" w:eastAsia="Calibri" w:hAnsi="Verdana" w:cs="Arial"/>
                <w:sz w:val="14"/>
                <w:szCs w:val="14"/>
              </w:rPr>
              <w:t>……………..</w:t>
            </w:r>
          </w:p>
          <w:p w14:paraId="32C4EA95" w14:textId="77777777" w:rsidR="005D451F" w:rsidRPr="003C3EC1" w:rsidRDefault="005D451F" w:rsidP="00E60AD3">
            <w:pPr>
              <w:keepNext/>
              <w:keepLines/>
              <w:rPr>
                <w:rFonts w:ascii="Verdana" w:eastAsia="Calibri" w:hAnsi="Verdana" w:cs="Arial"/>
                <w:sz w:val="14"/>
                <w:szCs w:val="14"/>
              </w:rPr>
            </w:pPr>
          </w:p>
          <w:p w14:paraId="476830A4" w14:textId="77777777" w:rsidR="005D451F" w:rsidRPr="00670CC6" w:rsidRDefault="005D451F" w:rsidP="00E60AD3">
            <w:pPr>
              <w:keepNext/>
              <w:keepLines/>
              <w:jc w:val="both"/>
              <w:rPr>
                <w:rFonts w:ascii="Verdana" w:eastAsia="Calibri" w:hAnsi="Verdana" w:cs="Arial"/>
                <w:sz w:val="16"/>
                <w:szCs w:val="16"/>
                <w:vertAlign w:val="superscript"/>
              </w:rPr>
            </w:pPr>
            <w:r w:rsidRPr="003C3EC1">
              <w:rPr>
                <w:rFonts w:ascii="Verdana" w:eastAsia="Calibri" w:hAnsi="Verdana" w:cs="Arial"/>
                <w:sz w:val="14"/>
                <w:szCs w:val="14"/>
              </w:rPr>
              <w:t>b</w:t>
            </w:r>
            <w:r w:rsidRPr="00FD4424">
              <w:rPr>
                <w:rFonts w:ascii="Verdana" w:eastAsia="Calibri" w:hAnsi="Verdana" w:cs="Arial"/>
                <w:sz w:val="16"/>
                <w:szCs w:val="16"/>
              </w:rPr>
              <w:t xml:space="preserve">) Czy robota polegała na budowie </w:t>
            </w:r>
            <w:r w:rsidRPr="00FD4424">
              <w:rPr>
                <w:rFonts w:ascii="Verdana" w:eastAsia="Calibri" w:hAnsi="Verdana"/>
                <w:sz w:val="16"/>
                <w:szCs w:val="16"/>
                <w:lang w:eastAsia="en-US"/>
              </w:rPr>
              <w:t xml:space="preserve">budynku wraz z wewnętrznymi instalacjami sanitarnymi i elektrycznymi o </w:t>
            </w:r>
            <w:r>
              <w:rPr>
                <w:rFonts w:ascii="Verdana" w:eastAsia="Calibri" w:hAnsi="Verdana"/>
                <w:sz w:val="16"/>
                <w:szCs w:val="16"/>
                <w:lang w:eastAsia="en-US"/>
              </w:rPr>
              <w:t>powierzchni użytkowej</w:t>
            </w:r>
            <w:r w:rsidRPr="00FD4424">
              <w:rPr>
                <w:rFonts w:ascii="Verdana" w:eastAsia="Calibri" w:hAnsi="Verdana"/>
                <w:sz w:val="16"/>
                <w:szCs w:val="16"/>
                <w:lang w:eastAsia="en-US"/>
              </w:rPr>
              <w:t xml:space="preserve"> co najmniej </w:t>
            </w:r>
            <w:r>
              <w:rPr>
                <w:rFonts w:ascii="Verdana" w:eastAsia="Calibri" w:hAnsi="Verdana"/>
                <w:sz w:val="16"/>
                <w:szCs w:val="16"/>
                <w:lang w:eastAsia="en-US"/>
              </w:rPr>
              <w:t>5</w:t>
            </w:r>
            <w:r w:rsidRPr="00FD4424">
              <w:rPr>
                <w:rFonts w:ascii="Verdana" w:eastAsia="Calibri" w:hAnsi="Verdana"/>
                <w:sz w:val="16"/>
                <w:szCs w:val="16"/>
                <w:lang w:eastAsia="en-US"/>
              </w:rPr>
              <w:t>00 m</w:t>
            </w:r>
            <w:r>
              <w:rPr>
                <w:rFonts w:ascii="Verdana" w:eastAsia="Calibri" w:hAnsi="Verdana"/>
                <w:sz w:val="16"/>
                <w:szCs w:val="16"/>
                <w:vertAlign w:val="superscript"/>
                <w:lang w:eastAsia="en-US"/>
              </w:rPr>
              <w:t>2</w:t>
            </w:r>
          </w:p>
          <w:p w14:paraId="031EED9B" w14:textId="77777777" w:rsidR="005D451F" w:rsidRPr="00FD4424" w:rsidRDefault="005D451F" w:rsidP="00E60AD3">
            <w:pPr>
              <w:keepNext/>
              <w:keepLines/>
              <w:spacing w:after="160" w:line="259" w:lineRule="auto"/>
              <w:rPr>
                <w:rFonts w:ascii="Verdana" w:hAnsi="Verdana"/>
                <w:b/>
                <w:bCs/>
                <w:iCs/>
                <w:sz w:val="16"/>
                <w:szCs w:val="16"/>
              </w:rPr>
            </w:pPr>
          </w:p>
          <w:p w14:paraId="548E079C" w14:textId="77777777" w:rsidR="005D451F" w:rsidRPr="00FD4424" w:rsidRDefault="005D451F" w:rsidP="00E60AD3">
            <w:pPr>
              <w:keepNext/>
              <w:keepLines/>
              <w:spacing w:after="160" w:line="259" w:lineRule="auto"/>
              <w:rPr>
                <w:rFonts w:ascii="Verdana" w:eastAsia="Calibri" w:hAnsi="Verdana" w:cs="Arial"/>
                <w:sz w:val="16"/>
                <w:szCs w:val="16"/>
              </w:rPr>
            </w:pPr>
            <w:r w:rsidRPr="00FD4424">
              <w:rPr>
                <w:rFonts w:ascii="Verdana" w:hAnsi="Verdana"/>
                <w:b/>
                <w:bCs/>
                <w:iCs/>
                <w:sz w:val="16"/>
                <w:szCs w:val="16"/>
              </w:rPr>
              <w:t>(tak  / nie)*</w:t>
            </w:r>
          </w:p>
          <w:p w14:paraId="67C6BD45" w14:textId="77777777" w:rsidR="005D451F" w:rsidRPr="00FD4424" w:rsidRDefault="005D451F" w:rsidP="00E60AD3">
            <w:pPr>
              <w:keepNext/>
              <w:keepLines/>
              <w:spacing w:after="160" w:line="259" w:lineRule="auto"/>
              <w:rPr>
                <w:rFonts w:ascii="Verdana" w:hAnsi="Verdana"/>
                <w:b/>
                <w:bCs/>
                <w:iCs/>
                <w:sz w:val="16"/>
                <w:szCs w:val="16"/>
              </w:rPr>
            </w:pPr>
            <w:r w:rsidRPr="00FD4424">
              <w:rPr>
                <w:rFonts w:ascii="Verdana" w:hAnsi="Verdana"/>
                <w:b/>
                <w:bCs/>
                <w:iCs/>
                <w:sz w:val="16"/>
                <w:szCs w:val="16"/>
              </w:rPr>
              <w:t>*niepotrzebne skreślić</w:t>
            </w:r>
          </w:p>
          <w:p w14:paraId="4E57E97D" w14:textId="77777777" w:rsidR="005D451F" w:rsidRPr="00FD4424" w:rsidRDefault="005D451F" w:rsidP="00E60AD3">
            <w:pPr>
              <w:keepNext/>
              <w:keepLines/>
              <w:jc w:val="both"/>
              <w:rPr>
                <w:rFonts w:ascii="Verdana" w:hAnsi="Verdana"/>
                <w:bCs/>
                <w:iCs/>
                <w:sz w:val="16"/>
                <w:szCs w:val="16"/>
              </w:rPr>
            </w:pPr>
            <w:r w:rsidRPr="00FD4424">
              <w:rPr>
                <w:rFonts w:ascii="Verdana" w:hAnsi="Verdana"/>
                <w:bCs/>
                <w:iCs/>
                <w:sz w:val="16"/>
                <w:szCs w:val="16"/>
              </w:rPr>
              <w:t>c) roboty zostały  zakończone nie później niż w okresie ostatnich 10 lat</w:t>
            </w:r>
          </w:p>
          <w:p w14:paraId="1DA5500E" w14:textId="77777777" w:rsidR="005D451F" w:rsidRPr="00FD4424" w:rsidRDefault="005D451F" w:rsidP="00E60AD3">
            <w:pPr>
              <w:keepNext/>
              <w:keepLines/>
              <w:jc w:val="both"/>
              <w:rPr>
                <w:rFonts w:ascii="Verdana" w:hAnsi="Verdana"/>
                <w:bCs/>
                <w:iCs/>
                <w:sz w:val="16"/>
                <w:szCs w:val="16"/>
              </w:rPr>
            </w:pPr>
            <w:r w:rsidRPr="00FD4424">
              <w:rPr>
                <w:rFonts w:ascii="Verdana" w:hAnsi="Verdana"/>
                <w:bCs/>
                <w:iCs/>
                <w:sz w:val="16"/>
                <w:szCs w:val="16"/>
              </w:rPr>
              <w:t>przed upływem terminu składania ofert</w:t>
            </w:r>
          </w:p>
          <w:p w14:paraId="69FCF549" w14:textId="77777777" w:rsidR="005D451F" w:rsidRPr="00FD4424" w:rsidRDefault="005D451F" w:rsidP="00E60AD3">
            <w:pPr>
              <w:keepNext/>
              <w:keepLines/>
              <w:spacing w:after="160" w:line="259" w:lineRule="auto"/>
              <w:rPr>
                <w:rFonts w:ascii="Verdana" w:hAnsi="Verdana"/>
                <w:b/>
                <w:bCs/>
                <w:iCs/>
                <w:sz w:val="16"/>
                <w:szCs w:val="16"/>
              </w:rPr>
            </w:pPr>
          </w:p>
          <w:p w14:paraId="285AE74F" w14:textId="77777777" w:rsidR="005D451F" w:rsidRPr="00FD4424" w:rsidRDefault="005D451F" w:rsidP="00E60AD3">
            <w:pPr>
              <w:keepNext/>
              <w:keepLines/>
              <w:spacing w:after="160" w:line="259" w:lineRule="auto"/>
              <w:rPr>
                <w:rFonts w:ascii="Verdana" w:eastAsia="Calibri" w:hAnsi="Verdana" w:cs="Arial"/>
                <w:sz w:val="16"/>
                <w:szCs w:val="16"/>
              </w:rPr>
            </w:pPr>
            <w:r w:rsidRPr="00FD4424">
              <w:rPr>
                <w:rFonts w:ascii="Verdana" w:hAnsi="Verdana"/>
                <w:b/>
                <w:bCs/>
                <w:iCs/>
                <w:sz w:val="16"/>
                <w:szCs w:val="16"/>
              </w:rPr>
              <w:t>(tak  / nie)*</w:t>
            </w:r>
          </w:p>
          <w:p w14:paraId="426889DB" w14:textId="77777777" w:rsidR="005D451F" w:rsidRPr="003C3EC1" w:rsidRDefault="005D451F" w:rsidP="00E60AD3">
            <w:pPr>
              <w:keepNext/>
              <w:keepLines/>
              <w:rPr>
                <w:rFonts w:ascii="Verdana" w:eastAsia="Calibri" w:hAnsi="Verdana" w:cs="Arial"/>
                <w:sz w:val="16"/>
                <w:szCs w:val="16"/>
              </w:rPr>
            </w:pPr>
            <w:r w:rsidRPr="00FD4424">
              <w:rPr>
                <w:rFonts w:ascii="Verdana" w:hAnsi="Verdana"/>
                <w:b/>
                <w:bCs/>
                <w:iCs/>
                <w:sz w:val="16"/>
                <w:szCs w:val="16"/>
              </w:rPr>
              <w:t>*niepotrzebne skreślić</w:t>
            </w:r>
          </w:p>
          <w:p w14:paraId="3F7D6D53" w14:textId="77777777" w:rsidR="005D451F" w:rsidRPr="003C3EC1" w:rsidRDefault="005D451F" w:rsidP="00E60AD3">
            <w:pPr>
              <w:keepNext/>
              <w:keepLines/>
              <w:rPr>
                <w:rFonts w:ascii="Verdana" w:eastAsia="Calibri" w:hAnsi="Verdana" w:cs="Arial"/>
                <w:b/>
                <w:sz w:val="16"/>
                <w:szCs w:val="16"/>
              </w:rPr>
            </w:pPr>
          </w:p>
        </w:tc>
      </w:tr>
    </w:tbl>
    <w:p w14:paraId="1F2B8DA4" w14:textId="77777777" w:rsidR="003C3EC1" w:rsidRPr="00004222" w:rsidRDefault="003C3EC1" w:rsidP="003C3EC1">
      <w:pPr>
        <w:widowControl w:val="0"/>
        <w:autoSpaceDE w:val="0"/>
        <w:autoSpaceDN w:val="0"/>
        <w:adjustRightInd w:val="0"/>
        <w:spacing w:after="200" w:line="276" w:lineRule="auto"/>
        <w:rPr>
          <w:color w:val="000000"/>
          <w:sz w:val="22"/>
          <w:szCs w:val="22"/>
        </w:rPr>
      </w:pPr>
    </w:p>
    <w:p w14:paraId="64E589B8" w14:textId="77777777" w:rsidR="003C3EC1" w:rsidRPr="00004222" w:rsidRDefault="003C3EC1" w:rsidP="004F1175">
      <w:pPr>
        <w:numPr>
          <w:ilvl w:val="1"/>
          <w:numId w:val="39"/>
        </w:numPr>
        <w:spacing w:after="160" w:line="259" w:lineRule="auto"/>
        <w:jc w:val="both"/>
        <w:rPr>
          <w:rFonts w:eastAsia="Calibri"/>
          <w:color w:val="000000"/>
          <w:sz w:val="22"/>
          <w:szCs w:val="22"/>
          <w:lang w:eastAsia="en-US"/>
        </w:rPr>
      </w:pPr>
      <w:r w:rsidRPr="00004222">
        <w:rPr>
          <w:rFonts w:eastAsia="Calibri"/>
          <w:color w:val="000000"/>
          <w:sz w:val="22"/>
          <w:szCs w:val="22"/>
          <w:lang w:eastAsia="en-US"/>
        </w:rPr>
        <w:t>Czy Wykonawca jest:</w:t>
      </w:r>
    </w:p>
    <w:p w14:paraId="54E13A13" w14:textId="77777777" w:rsidR="003C3EC1" w:rsidRPr="00004222" w:rsidRDefault="003C3EC1" w:rsidP="003C3EC1">
      <w:pPr>
        <w:spacing w:after="160" w:line="259" w:lineRule="auto"/>
        <w:jc w:val="both"/>
        <w:rPr>
          <w:rFonts w:eastAsia="Calibri"/>
          <w:color w:val="000000"/>
          <w:sz w:val="22"/>
          <w:szCs w:val="22"/>
          <w:lang w:eastAsia="en-US"/>
        </w:rPr>
      </w:pPr>
      <w:r w:rsidRPr="00004222">
        <w:rPr>
          <w:rFonts w:eastAsia="Calibri"/>
          <w:color w:val="000000"/>
          <w:sz w:val="22"/>
          <w:szCs w:val="22"/>
          <w:lang w:eastAsia="en-US"/>
        </w:rPr>
        <w:t>□ mikroprzedsiębiorcą</w:t>
      </w:r>
      <w:r w:rsidRPr="00004222">
        <w:rPr>
          <w:rFonts w:eastAsia="Calibri"/>
          <w:color w:val="000000"/>
          <w:sz w:val="22"/>
          <w:szCs w:val="22"/>
          <w:vertAlign w:val="superscript"/>
          <w:lang w:eastAsia="en-US"/>
        </w:rPr>
        <w:footnoteReference w:id="2"/>
      </w:r>
      <w:r w:rsidRPr="00004222">
        <w:rPr>
          <w:rFonts w:eastAsia="Calibri"/>
          <w:color w:val="000000"/>
          <w:sz w:val="22"/>
          <w:szCs w:val="22"/>
          <w:lang w:eastAsia="en-US"/>
        </w:rPr>
        <w:t xml:space="preserve"> </w:t>
      </w:r>
    </w:p>
    <w:p w14:paraId="5F7DC9C3" w14:textId="77777777" w:rsidR="003C3EC1" w:rsidRPr="00004222" w:rsidRDefault="003C3EC1" w:rsidP="003C3EC1">
      <w:pPr>
        <w:spacing w:after="160" w:line="259" w:lineRule="auto"/>
        <w:jc w:val="both"/>
        <w:rPr>
          <w:rFonts w:eastAsia="Calibri"/>
          <w:color w:val="000000"/>
          <w:sz w:val="22"/>
          <w:szCs w:val="22"/>
          <w:lang w:eastAsia="en-US"/>
        </w:rPr>
      </w:pPr>
      <w:r w:rsidRPr="00004222">
        <w:rPr>
          <w:rFonts w:eastAsia="Calibri"/>
          <w:color w:val="000000"/>
          <w:sz w:val="22"/>
          <w:szCs w:val="22"/>
          <w:lang w:eastAsia="en-US"/>
        </w:rPr>
        <w:t>□ mały przedsiębiorca</w:t>
      </w:r>
      <w:r w:rsidRPr="00004222">
        <w:rPr>
          <w:rFonts w:eastAsia="Calibri"/>
          <w:color w:val="000000"/>
          <w:sz w:val="22"/>
          <w:szCs w:val="22"/>
          <w:vertAlign w:val="superscript"/>
          <w:lang w:eastAsia="en-US"/>
        </w:rPr>
        <w:footnoteReference w:id="3"/>
      </w:r>
      <w:r w:rsidRPr="00004222">
        <w:rPr>
          <w:rFonts w:eastAsia="Calibri"/>
          <w:color w:val="000000"/>
          <w:sz w:val="22"/>
          <w:szCs w:val="22"/>
          <w:lang w:eastAsia="en-US"/>
        </w:rPr>
        <w:t xml:space="preserve"> </w:t>
      </w:r>
    </w:p>
    <w:p w14:paraId="77B21607" w14:textId="77777777" w:rsidR="003C3EC1" w:rsidRPr="00004222" w:rsidRDefault="003C3EC1" w:rsidP="003C3EC1">
      <w:pPr>
        <w:spacing w:after="160" w:line="259" w:lineRule="auto"/>
        <w:jc w:val="both"/>
        <w:rPr>
          <w:rFonts w:eastAsia="Calibri"/>
          <w:color w:val="000000"/>
          <w:sz w:val="22"/>
          <w:szCs w:val="22"/>
          <w:lang w:eastAsia="en-US"/>
        </w:rPr>
      </w:pPr>
      <w:r w:rsidRPr="00004222">
        <w:rPr>
          <w:rFonts w:eastAsia="Calibri"/>
          <w:color w:val="000000"/>
          <w:sz w:val="22"/>
          <w:szCs w:val="22"/>
          <w:lang w:eastAsia="en-US"/>
        </w:rPr>
        <w:t>□ średni przedsiębiorca</w:t>
      </w:r>
      <w:r w:rsidRPr="00004222">
        <w:rPr>
          <w:rFonts w:eastAsia="Calibri"/>
          <w:color w:val="000000"/>
          <w:sz w:val="22"/>
          <w:szCs w:val="22"/>
          <w:vertAlign w:val="superscript"/>
          <w:lang w:eastAsia="en-US"/>
        </w:rPr>
        <w:footnoteReference w:id="4"/>
      </w:r>
    </w:p>
    <w:p w14:paraId="060402BB" w14:textId="77777777" w:rsidR="003C3EC1" w:rsidRPr="00004222" w:rsidRDefault="003C3EC1" w:rsidP="003C3EC1">
      <w:pPr>
        <w:spacing w:after="160" w:line="259" w:lineRule="auto"/>
        <w:jc w:val="both"/>
        <w:rPr>
          <w:rFonts w:eastAsia="Calibri"/>
          <w:color w:val="000000"/>
          <w:sz w:val="22"/>
          <w:szCs w:val="22"/>
          <w:lang w:eastAsia="en-US"/>
        </w:rPr>
      </w:pPr>
      <w:r w:rsidRPr="00004222">
        <w:rPr>
          <w:rFonts w:eastAsia="Calibri"/>
          <w:color w:val="000000"/>
          <w:sz w:val="22"/>
          <w:szCs w:val="22"/>
          <w:lang w:eastAsia="en-US"/>
        </w:rPr>
        <w:t>□ jednoosobowa działalność gospodarcza</w:t>
      </w:r>
    </w:p>
    <w:p w14:paraId="62E980E5" w14:textId="77777777" w:rsidR="003C3EC1" w:rsidRPr="00004222" w:rsidRDefault="003C3EC1" w:rsidP="003C3EC1">
      <w:pPr>
        <w:spacing w:after="160" w:line="259" w:lineRule="auto"/>
        <w:jc w:val="both"/>
        <w:rPr>
          <w:rFonts w:eastAsia="Calibri"/>
          <w:color w:val="000000"/>
          <w:sz w:val="22"/>
          <w:szCs w:val="22"/>
          <w:lang w:eastAsia="en-US"/>
        </w:rPr>
      </w:pPr>
      <w:r w:rsidRPr="00004222">
        <w:rPr>
          <w:rFonts w:eastAsia="Calibri"/>
          <w:color w:val="000000"/>
          <w:sz w:val="22"/>
          <w:szCs w:val="22"/>
          <w:lang w:eastAsia="en-US"/>
        </w:rPr>
        <w:lastRenderedPageBreak/>
        <w:t>□ osoba fizyczna nieprowadząca działalności gospodarczej</w:t>
      </w:r>
    </w:p>
    <w:p w14:paraId="3302BD8A" w14:textId="77777777" w:rsidR="003C3EC1" w:rsidRPr="00004222" w:rsidRDefault="003C3EC1" w:rsidP="003C3EC1">
      <w:pPr>
        <w:spacing w:after="160" w:line="259" w:lineRule="auto"/>
        <w:jc w:val="both"/>
        <w:rPr>
          <w:rFonts w:eastAsia="Calibri"/>
          <w:color w:val="000000"/>
          <w:sz w:val="22"/>
          <w:szCs w:val="22"/>
          <w:lang w:eastAsia="en-US"/>
        </w:rPr>
      </w:pPr>
      <w:r w:rsidRPr="00004222">
        <w:rPr>
          <w:rFonts w:eastAsia="Calibri"/>
          <w:color w:val="000000"/>
          <w:sz w:val="22"/>
          <w:szCs w:val="22"/>
          <w:lang w:eastAsia="en-US"/>
        </w:rPr>
        <w:t>□ inny rodzaj</w:t>
      </w:r>
    </w:p>
    <w:p w14:paraId="0B2E23A3" w14:textId="77777777" w:rsidR="003C3EC1" w:rsidRPr="00004222" w:rsidRDefault="003C3EC1" w:rsidP="004F1175">
      <w:pPr>
        <w:numPr>
          <w:ilvl w:val="1"/>
          <w:numId w:val="39"/>
        </w:numPr>
        <w:spacing w:after="160" w:line="259" w:lineRule="auto"/>
        <w:ind w:left="426" w:hanging="426"/>
        <w:jc w:val="both"/>
        <w:rPr>
          <w:rFonts w:eastAsia="Calibri"/>
          <w:color w:val="000000"/>
          <w:sz w:val="22"/>
          <w:szCs w:val="22"/>
          <w:lang w:eastAsia="en-US"/>
        </w:rPr>
      </w:pPr>
      <w:r w:rsidRPr="00004222">
        <w:rPr>
          <w:rFonts w:eastAsia="Calibri"/>
          <w:color w:val="000000"/>
          <w:sz w:val="22"/>
          <w:szCs w:val="22"/>
          <w:lang w:eastAsia="en-US"/>
        </w:rPr>
        <w:t>Oświadczam, że pozostaję związany ofertą przez okres wskazany przez Zamawiającego w SWZ,</w:t>
      </w:r>
    </w:p>
    <w:p w14:paraId="0419E927" w14:textId="77777777" w:rsidR="003C3EC1" w:rsidRPr="00004222" w:rsidRDefault="003C3EC1" w:rsidP="004F1175">
      <w:pPr>
        <w:numPr>
          <w:ilvl w:val="1"/>
          <w:numId w:val="39"/>
        </w:numPr>
        <w:spacing w:line="259" w:lineRule="auto"/>
        <w:ind w:left="426" w:hanging="426"/>
        <w:jc w:val="both"/>
        <w:rPr>
          <w:rFonts w:eastAsia="Calibri"/>
          <w:color w:val="000000"/>
          <w:sz w:val="22"/>
          <w:szCs w:val="22"/>
          <w:lang w:eastAsia="en-US"/>
        </w:rPr>
      </w:pPr>
      <w:r w:rsidRPr="00004222">
        <w:rPr>
          <w:rFonts w:eastAsia="Calibri"/>
          <w:b/>
          <w:color w:val="000000"/>
          <w:sz w:val="22"/>
          <w:szCs w:val="22"/>
          <w:lang w:eastAsia="en-US"/>
        </w:rPr>
        <w:t>Oświadczam, że wypełniłem obowiązki informacyjne przewidziane w art. 13 lub art. 14 RODO</w:t>
      </w:r>
      <w:r w:rsidRPr="00004222">
        <w:rPr>
          <w:rFonts w:eastAsia="Calibri"/>
          <w:b/>
          <w:color w:val="000000"/>
          <w:sz w:val="22"/>
          <w:szCs w:val="22"/>
          <w:vertAlign w:val="superscript"/>
          <w:lang w:eastAsia="en-US"/>
        </w:rPr>
        <w:footnoteReference w:id="5"/>
      </w:r>
      <w:r w:rsidRPr="00004222">
        <w:rPr>
          <w:rFonts w:eastAsia="Calibri"/>
          <w:b/>
          <w:color w:val="000000"/>
          <w:sz w:val="22"/>
          <w:szCs w:val="22"/>
          <w:vertAlign w:val="superscript"/>
          <w:lang w:eastAsia="en-US"/>
        </w:rPr>
        <w:t>)</w:t>
      </w:r>
      <w:r w:rsidRPr="00004222">
        <w:rPr>
          <w:rFonts w:eastAsia="Calibri"/>
          <w:b/>
          <w:color w:val="000000"/>
          <w:sz w:val="22"/>
          <w:szCs w:val="22"/>
          <w:lang w:eastAsia="en-US"/>
        </w:rPr>
        <w:t xml:space="preserve"> wobec osób fizycznych, </w:t>
      </w:r>
      <w:r w:rsidRPr="00004222">
        <w:rPr>
          <w:rFonts w:eastAsia="Calibri"/>
          <w:b/>
          <w:sz w:val="22"/>
          <w:szCs w:val="22"/>
          <w:lang w:eastAsia="en-US"/>
        </w:rPr>
        <w:t>od których dane osobowe bezpośrednio lub pośrednio pozyskałem</w:t>
      </w:r>
      <w:r w:rsidRPr="00004222">
        <w:rPr>
          <w:rFonts w:eastAsia="Calibri"/>
          <w:b/>
          <w:color w:val="000000"/>
          <w:sz w:val="22"/>
          <w:szCs w:val="22"/>
          <w:lang w:eastAsia="en-US"/>
        </w:rPr>
        <w:t xml:space="preserve"> w celu ubiegania się o udzielenie zamówienia publicznego w niniejszym postępowaniu,</w:t>
      </w:r>
    </w:p>
    <w:p w14:paraId="711234D6" w14:textId="77777777" w:rsidR="003C3EC1" w:rsidRPr="00004222" w:rsidRDefault="003C3EC1" w:rsidP="004F1175">
      <w:pPr>
        <w:numPr>
          <w:ilvl w:val="1"/>
          <w:numId w:val="39"/>
        </w:numPr>
        <w:spacing w:after="160" w:line="259" w:lineRule="auto"/>
        <w:ind w:left="426" w:hanging="426"/>
        <w:jc w:val="both"/>
        <w:rPr>
          <w:rFonts w:eastAsia="Calibri"/>
          <w:color w:val="000000"/>
          <w:sz w:val="22"/>
          <w:szCs w:val="22"/>
          <w:lang w:eastAsia="en-US"/>
        </w:rPr>
      </w:pPr>
      <w:r w:rsidRPr="00004222">
        <w:rPr>
          <w:rFonts w:eastAsia="Calibri"/>
          <w:color w:val="000000"/>
          <w:sz w:val="22"/>
          <w:szCs w:val="22"/>
          <w:lang w:eastAsia="en-US"/>
        </w:rPr>
        <w:t>akceptuję(my) bez zastrzeżeń projekt umowy stanowiący załącznik nr 5 do SWZ - w przypadku uznania mojej (naszej) oferty za najkorzystniejszą umowę  zobowiązuję(my)  się zawrzeć w miejscu i terminie jakie zostaną wskazane przez Zamawiającego,</w:t>
      </w:r>
    </w:p>
    <w:p w14:paraId="6281F45F" w14:textId="77777777" w:rsidR="003C3EC1" w:rsidRPr="00004222" w:rsidRDefault="003C3EC1" w:rsidP="004F1175">
      <w:pPr>
        <w:numPr>
          <w:ilvl w:val="1"/>
          <w:numId w:val="39"/>
        </w:numPr>
        <w:spacing w:after="160" w:line="259" w:lineRule="auto"/>
        <w:ind w:left="426" w:hanging="426"/>
        <w:jc w:val="both"/>
        <w:rPr>
          <w:rFonts w:eastAsia="Calibri"/>
          <w:color w:val="000000"/>
          <w:sz w:val="22"/>
          <w:szCs w:val="22"/>
          <w:lang w:eastAsia="en-US"/>
        </w:rPr>
      </w:pPr>
      <w:r w:rsidRPr="00004222">
        <w:rPr>
          <w:rFonts w:eastAsia="Calibri"/>
          <w:color w:val="000000"/>
          <w:sz w:val="22"/>
          <w:szCs w:val="22"/>
          <w:lang w:eastAsia="en-US"/>
        </w:rPr>
        <w:t>składam(y) niniejszą ofertę  [we własnym imieniu] / [jako Wykonawcy wspólnie ubiegający się o udzielenie zamówienia]</w:t>
      </w:r>
      <w:r w:rsidRPr="00004222">
        <w:rPr>
          <w:rFonts w:eastAsia="Calibri"/>
          <w:color w:val="000000"/>
          <w:sz w:val="22"/>
          <w:szCs w:val="22"/>
          <w:vertAlign w:val="superscript"/>
          <w:lang w:eastAsia="en-US"/>
        </w:rPr>
        <w:footnoteReference w:id="6"/>
      </w:r>
      <w:r w:rsidRPr="00004222">
        <w:rPr>
          <w:rFonts w:eastAsia="Calibri"/>
          <w:color w:val="000000"/>
          <w:sz w:val="22"/>
          <w:szCs w:val="22"/>
          <w:lang w:eastAsia="en-US"/>
        </w:rPr>
        <w:t xml:space="preserve">, </w:t>
      </w:r>
    </w:p>
    <w:p w14:paraId="2E88B974" w14:textId="77777777" w:rsidR="003C3EC1" w:rsidRPr="00004222" w:rsidRDefault="003C3EC1" w:rsidP="004F1175">
      <w:pPr>
        <w:numPr>
          <w:ilvl w:val="1"/>
          <w:numId w:val="39"/>
        </w:numPr>
        <w:spacing w:after="160" w:line="259" w:lineRule="auto"/>
        <w:ind w:left="426" w:hanging="426"/>
        <w:jc w:val="both"/>
        <w:rPr>
          <w:rFonts w:eastAsia="Calibri"/>
          <w:color w:val="000000"/>
          <w:sz w:val="22"/>
          <w:szCs w:val="22"/>
          <w:lang w:eastAsia="en-US"/>
        </w:rPr>
      </w:pPr>
      <w:r w:rsidRPr="00004222">
        <w:rPr>
          <w:rFonts w:eastAsia="Calibri"/>
          <w:color w:val="000000"/>
          <w:sz w:val="22"/>
          <w:szCs w:val="22"/>
          <w:lang w:eastAsia="en-US"/>
        </w:rPr>
        <w:t>nie uczestniczę(my) jako Wykonawca w jakiejkolwiek innej ofercie złożonej w celu udzielenie niniejszego zamówienia,</w:t>
      </w:r>
    </w:p>
    <w:p w14:paraId="4E3F61EB" w14:textId="77777777" w:rsidR="003C3EC1" w:rsidRPr="00004222" w:rsidRDefault="003C3EC1" w:rsidP="004F1175">
      <w:pPr>
        <w:numPr>
          <w:ilvl w:val="1"/>
          <w:numId w:val="39"/>
        </w:numPr>
        <w:spacing w:after="160" w:line="259" w:lineRule="auto"/>
        <w:ind w:left="426" w:hanging="426"/>
        <w:jc w:val="both"/>
        <w:rPr>
          <w:rFonts w:eastAsia="Calibri"/>
          <w:color w:val="000000"/>
          <w:sz w:val="22"/>
          <w:szCs w:val="22"/>
          <w:lang w:eastAsia="en-US"/>
        </w:rPr>
      </w:pPr>
      <w:r w:rsidRPr="00004222">
        <w:rPr>
          <w:sz w:val="22"/>
          <w:szCs w:val="22"/>
        </w:rPr>
        <w:t xml:space="preserve">Na podstawie art. 127 ust. 2 ustawy z dnia 11 września 2019 r. Prawo zamówień publicznych (Pzp) </w:t>
      </w:r>
      <w:r w:rsidRPr="00004222">
        <w:rPr>
          <w:sz w:val="22"/>
          <w:szCs w:val="22"/>
          <w:u w:val="single"/>
        </w:rPr>
        <w:t>wskazuję</w:t>
      </w:r>
      <w:r w:rsidRPr="00004222">
        <w:rPr>
          <w:sz w:val="22"/>
          <w:szCs w:val="22"/>
        </w:rPr>
        <w:t xml:space="preserve"> nazwę i numer postępowania (oznaczenie sprawy)o udzielenie zamówienia publicznego oraz </w:t>
      </w:r>
      <w:r w:rsidRPr="00004222">
        <w:rPr>
          <w:sz w:val="22"/>
          <w:szCs w:val="22"/>
          <w:u w:val="single"/>
        </w:rPr>
        <w:t>podmiotowe środki dowodowe, które znajdują się w posiadaniu zamawiającego</w:t>
      </w:r>
      <w:r w:rsidRPr="00004222">
        <w:rPr>
          <w:sz w:val="22"/>
          <w:szCs w:val="22"/>
        </w:rPr>
        <w:t xml:space="preserve">, w szczególności oświadczenia lub dokumenty, o których mowa w § 6 - 9 Rozporządzenia Ministra Rozwoju, Pracy i Technologii z dnia 23 grudnia 2020 r. w sprawie podmiotowych środków dowodowych oraz innych dokumentów lub oświadczeń, jakich może żądać zamawiający od wykonawcy, przechowywane przez zamawiającego zgodnie z art. 78 ust. 1 Pzp, </w:t>
      </w:r>
      <w:r w:rsidRPr="00004222">
        <w:rPr>
          <w:sz w:val="22"/>
          <w:szCs w:val="22"/>
          <w:u w:val="single"/>
        </w:rPr>
        <w:t>w celu potwierdzenia okoliczności, o których mowa w art. 273 ust. 1 Pzp i potwierdzam ich prawidłowość i aktualność</w:t>
      </w:r>
      <w:r w:rsidRPr="00004222">
        <w:rPr>
          <w:rFonts w:eastAsia="Calibri"/>
          <w:color w:val="000000"/>
          <w:sz w:val="22"/>
          <w:szCs w:val="22"/>
          <w:lang w:eastAsia="en-US"/>
        </w:rPr>
        <w:t xml:space="preserve"> </w:t>
      </w:r>
      <w:r w:rsidRPr="00004222">
        <w:rPr>
          <w:i/>
          <w:sz w:val="22"/>
          <w:szCs w:val="22"/>
        </w:rPr>
        <w:t>(należy wypełnić, jeżeli oświadczenia lub dokumenty, o których mowa w § 6-9 Rozporządzenia Ministra Rozwoju, Pracy i Technologii z dnia 23 grudnia 2020 r. w sprawie podmiotowych środków dowodowych oraz innych dokumentów lub oświadczeń, jakich może żądać zamawiający od wykonawcy, znajdują się w posiadaniu zamawiającego, w szczególności oświadczenia lub dokumenty przechowywane przez zamawiającego zgodnie z art. 78 ust. 1 Pzp)</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754"/>
        <w:gridCol w:w="2354"/>
        <w:gridCol w:w="3400"/>
      </w:tblGrid>
      <w:tr w:rsidR="003C3EC1" w:rsidRPr="00004222" w14:paraId="792B6F72" w14:textId="77777777" w:rsidTr="00470AE2">
        <w:tc>
          <w:tcPr>
            <w:tcW w:w="2835" w:type="dxa"/>
            <w:shd w:val="clear" w:color="auto" w:fill="auto"/>
            <w:vAlign w:val="center"/>
          </w:tcPr>
          <w:p w14:paraId="709C58D9" w14:textId="77777777" w:rsidR="003C3EC1" w:rsidRPr="00004222" w:rsidRDefault="003C3EC1" w:rsidP="003C3EC1">
            <w:pPr>
              <w:jc w:val="center"/>
              <w:rPr>
                <w:b/>
                <w:sz w:val="22"/>
                <w:szCs w:val="22"/>
              </w:rPr>
            </w:pPr>
            <w:r w:rsidRPr="00004222">
              <w:rPr>
                <w:b/>
                <w:sz w:val="22"/>
                <w:szCs w:val="22"/>
              </w:rPr>
              <w:t>Nazwa postępowania</w:t>
            </w:r>
          </w:p>
        </w:tc>
        <w:tc>
          <w:tcPr>
            <w:tcW w:w="2409" w:type="dxa"/>
            <w:shd w:val="clear" w:color="auto" w:fill="auto"/>
            <w:vAlign w:val="center"/>
          </w:tcPr>
          <w:p w14:paraId="39096CED" w14:textId="77777777" w:rsidR="003C3EC1" w:rsidRPr="00004222" w:rsidRDefault="003C3EC1" w:rsidP="003C3EC1">
            <w:pPr>
              <w:jc w:val="center"/>
              <w:rPr>
                <w:sz w:val="22"/>
                <w:szCs w:val="22"/>
              </w:rPr>
            </w:pPr>
            <w:r w:rsidRPr="00004222">
              <w:rPr>
                <w:b/>
                <w:sz w:val="22"/>
                <w:szCs w:val="22"/>
              </w:rPr>
              <w:t>Numer postępowania</w:t>
            </w:r>
            <w:r w:rsidRPr="00004222">
              <w:rPr>
                <w:sz w:val="22"/>
                <w:szCs w:val="22"/>
              </w:rPr>
              <w:t xml:space="preserve"> (oznaczenie sprawy, do której dokumenty zostały dołączone)</w:t>
            </w:r>
          </w:p>
        </w:tc>
        <w:tc>
          <w:tcPr>
            <w:tcW w:w="3508" w:type="dxa"/>
            <w:shd w:val="clear" w:color="auto" w:fill="auto"/>
            <w:vAlign w:val="center"/>
          </w:tcPr>
          <w:p w14:paraId="39A48FBF" w14:textId="77777777" w:rsidR="003C3EC1" w:rsidRPr="00004222" w:rsidRDefault="003C3EC1" w:rsidP="003C3EC1">
            <w:pPr>
              <w:jc w:val="center"/>
              <w:rPr>
                <w:sz w:val="22"/>
                <w:szCs w:val="22"/>
              </w:rPr>
            </w:pPr>
            <w:r w:rsidRPr="00004222">
              <w:rPr>
                <w:b/>
                <w:sz w:val="22"/>
                <w:szCs w:val="22"/>
              </w:rPr>
              <w:t>Rodzaj oświadczeń lub dokumentów (</w:t>
            </w:r>
            <w:r w:rsidRPr="00004222">
              <w:rPr>
                <w:i/>
                <w:sz w:val="22"/>
                <w:szCs w:val="22"/>
              </w:rPr>
              <w:t>znajdujących się w posiadaniu zamawiającego).</w:t>
            </w:r>
            <w:r w:rsidRPr="00004222">
              <w:rPr>
                <w:b/>
                <w:sz w:val="22"/>
                <w:szCs w:val="22"/>
                <w:vertAlign w:val="superscript"/>
              </w:rPr>
              <w:t xml:space="preserve"> </w:t>
            </w:r>
            <w:r w:rsidRPr="00004222">
              <w:rPr>
                <w:b/>
                <w:sz w:val="22"/>
                <w:szCs w:val="22"/>
                <w:vertAlign w:val="superscript"/>
              </w:rPr>
              <w:footnoteReference w:id="7"/>
            </w:r>
          </w:p>
        </w:tc>
      </w:tr>
      <w:tr w:rsidR="003C3EC1" w:rsidRPr="00004222" w14:paraId="63EF4BE1" w14:textId="77777777" w:rsidTr="00470AE2">
        <w:tc>
          <w:tcPr>
            <w:tcW w:w="2835" w:type="dxa"/>
            <w:shd w:val="clear" w:color="auto" w:fill="auto"/>
          </w:tcPr>
          <w:p w14:paraId="125F592F" w14:textId="77777777" w:rsidR="003C3EC1" w:rsidRPr="00004222" w:rsidRDefault="003C3EC1" w:rsidP="003C3EC1">
            <w:pPr>
              <w:rPr>
                <w:sz w:val="22"/>
                <w:szCs w:val="22"/>
              </w:rPr>
            </w:pPr>
          </w:p>
          <w:p w14:paraId="6EED21C9" w14:textId="77777777" w:rsidR="003C3EC1" w:rsidRPr="00004222" w:rsidRDefault="003C3EC1" w:rsidP="003C3EC1">
            <w:pPr>
              <w:rPr>
                <w:sz w:val="22"/>
                <w:szCs w:val="22"/>
              </w:rPr>
            </w:pPr>
          </w:p>
        </w:tc>
        <w:tc>
          <w:tcPr>
            <w:tcW w:w="2409" w:type="dxa"/>
            <w:shd w:val="clear" w:color="auto" w:fill="auto"/>
          </w:tcPr>
          <w:p w14:paraId="1A360153" w14:textId="77777777" w:rsidR="003C3EC1" w:rsidRPr="00004222" w:rsidRDefault="003C3EC1" w:rsidP="003C3EC1">
            <w:pPr>
              <w:rPr>
                <w:sz w:val="22"/>
                <w:szCs w:val="22"/>
              </w:rPr>
            </w:pPr>
          </w:p>
        </w:tc>
        <w:tc>
          <w:tcPr>
            <w:tcW w:w="3508" w:type="dxa"/>
            <w:shd w:val="clear" w:color="auto" w:fill="auto"/>
          </w:tcPr>
          <w:p w14:paraId="24DD96CF" w14:textId="77777777" w:rsidR="003C3EC1" w:rsidRPr="00004222" w:rsidRDefault="003C3EC1" w:rsidP="003C3EC1">
            <w:pPr>
              <w:rPr>
                <w:sz w:val="22"/>
                <w:szCs w:val="22"/>
              </w:rPr>
            </w:pPr>
          </w:p>
        </w:tc>
      </w:tr>
    </w:tbl>
    <w:p w14:paraId="5593E3F7" w14:textId="77777777" w:rsidR="003C3EC1" w:rsidRPr="00004222" w:rsidRDefault="003C3EC1" w:rsidP="004F1175">
      <w:pPr>
        <w:numPr>
          <w:ilvl w:val="1"/>
          <w:numId w:val="39"/>
        </w:numPr>
        <w:spacing w:after="160" w:line="259" w:lineRule="auto"/>
        <w:ind w:left="426" w:hanging="426"/>
        <w:jc w:val="both"/>
        <w:rPr>
          <w:rFonts w:eastAsia="Calibri"/>
          <w:sz w:val="22"/>
          <w:szCs w:val="22"/>
          <w:lang w:eastAsia="en-US"/>
        </w:rPr>
      </w:pPr>
      <w:r w:rsidRPr="00004222">
        <w:rPr>
          <w:rFonts w:eastAsia="Calibri"/>
          <w:sz w:val="22"/>
          <w:szCs w:val="22"/>
          <w:lang w:eastAsia="en-US"/>
        </w:rPr>
        <w:t>Oświadczamy, że na podstawie art. 18 ust. 3 Pzp:</w:t>
      </w:r>
    </w:p>
    <w:p w14:paraId="259D5698" w14:textId="77777777" w:rsidR="003C3EC1" w:rsidRPr="00004222" w:rsidRDefault="003C3EC1" w:rsidP="003C3EC1">
      <w:pPr>
        <w:spacing w:before="100" w:beforeAutospacing="1" w:after="160" w:line="259" w:lineRule="auto"/>
        <w:jc w:val="both"/>
        <w:rPr>
          <w:rFonts w:eastAsia="Calibri"/>
          <w:sz w:val="22"/>
          <w:szCs w:val="22"/>
          <w:lang w:eastAsia="en-US"/>
        </w:rPr>
      </w:pPr>
      <w:r w:rsidRPr="00004222">
        <w:rPr>
          <w:rFonts w:eastAsia="Calibri"/>
          <w:sz w:val="22"/>
          <w:szCs w:val="22"/>
          <w:lang w:eastAsia="en-US"/>
        </w:rPr>
        <w:t>□ żadne z informacji zawartych w ofercie oraz załączonych do niej dokumentach, nie stanowią tajemnicy przedsiębiorstwa w rozumieniu przepisów o zwalczaniu nieuczciwej konkurencji,</w:t>
      </w:r>
    </w:p>
    <w:p w14:paraId="200FD339" w14:textId="77777777" w:rsidR="003C3EC1" w:rsidRPr="00004222" w:rsidRDefault="003C3EC1" w:rsidP="003C3EC1">
      <w:pPr>
        <w:spacing w:before="100" w:beforeAutospacing="1" w:after="160" w:line="259" w:lineRule="auto"/>
        <w:jc w:val="both"/>
        <w:rPr>
          <w:rFonts w:eastAsia="Calibri"/>
          <w:sz w:val="22"/>
          <w:szCs w:val="22"/>
          <w:lang w:eastAsia="en-US"/>
        </w:rPr>
      </w:pPr>
      <w:r w:rsidRPr="00004222">
        <w:rPr>
          <w:rFonts w:eastAsia="Calibri"/>
          <w:sz w:val="22"/>
          <w:szCs w:val="22"/>
          <w:lang w:eastAsia="en-US"/>
        </w:rPr>
        <w:lastRenderedPageBreak/>
        <w:t>□ wskazane informacje oznaczone nazwą pliku „…………………………………” stanowią tajemnicę przedsiębiorstwa w rozumieniu przepisów o zwalczaniu nieuczciwej konkurencji i w związku z niniejszym nie mogą być one udostępniane, w szczególności innym uczestnikom postępowania</w:t>
      </w:r>
    </w:p>
    <w:p w14:paraId="1A26E88F" w14:textId="77777777" w:rsidR="003C3EC1" w:rsidRPr="00004222" w:rsidRDefault="003C3EC1" w:rsidP="003C3EC1">
      <w:pPr>
        <w:spacing w:before="100" w:beforeAutospacing="1" w:after="160" w:line="259" w:lineRule="auto"/>
        <w:jc w:val="both"/>
        <w:rPr>
          <w:rFonts w:eastAsia="Calibri"/>
          <w:i/>
          <w:iCs/>
          <w:sz w:val="22"/>
          <w:szCs w:val="22"/>
          <w:lang w:eastAsia="en-US"/>
        </w:rPr>
      </w:pPr>
      <w:r w:rsidRPr="00004222">
        <w:rPr>
          <w:rFonts w:eastAsia="Calibri"/>
          <w:i/>
          <w:iCs/>
          <w:sz w:val="22"/>
          <w:szCs w:val="22"/>
          <w:lang w:eastAsia="en-US"/>
        </w:rPr>
        <w:t>Uwaga! W przypadku braku wykazania, iż zastrzeżone informacje stanowią tajemnicę przedsiębiorstwa, Zamawiający uzna, iż nie została spełniona przesłanka podjęcia niezbędnych działań w celu zachowania ich poufności i dane te staną się jawne.</w:t>
      </w:r>
    </w:p>
    <w:p w14:paraId="61B467ED" w14:textId="77777777" w:rsidR="003C3EC1" w:rsidRPr="00004222" w:rsidRDefault="003C3EC1" w:rsidP="004F1175">
      <w:pPr>
        <w:numPr>
          <w:ilvl w:val="1"/>
          <w:numId w:val="39"/>
        </w:numPr>
        <w:spacing w:after="160" w:line="259" w:lineRule="auto"/>
        <w:ind w:left="426" w:hanging="426"/>
        <w:jc w:val="both"/>
        <w:rPr>
          <w:rFonts w:eastAsia="Calibri"/>
          <w:color w:val="000000"/>
          <w:sz w:val="22"/>
          <w:szCs w:val="22"/>
          <w:lang w:eastAsia="en-US"/>
        </w:rPr>
      </w:pPr>
      <w:r w:rsidRPr="00004222">
        <w:rPr>
          <w:rFonts w:eastAsia="Calibri"/>
          <w:i/>
          <w:color w:val="000000"/>
          <w:sz w:val="22"/>
          <w:szCs w:val="22"/>
          <w:lang w:eastAsia="en-US"/>
        </w:rPr>
        <w:t>[nie zamierzam(y) powierzać do podwykonania żadnej części niniejszego zamówienia / następujące części niniejszego zamówienia zamierzam(y) powierzyć podwykonawcom]</w:t>
      </w:r>
      <w:r w:rsidRPr="00004222">
        <w:rPr>
          <w:rFonts w:eastAsia="Calibri"/>
          <w:i/>
          <w:color w:val="000000"/>
          <w:sz w:val="22"/>
          <w:szCs w:val="22"/>
          <w:vertAlign w:val="superscript"/>
          <w:lang w:eastAsia="en-US"/>
        </w:rPr>
        <w:footnoteReference w:id="8"/>
      </w:r>
      <w:r w:rsidRPr="00004222">
        <w:rPr>
          <w:rFonts w:eastAsia="Calibri"/>
          <w:color w:val="000000"/>
          <w:sz w:val="22"/>
          <w:szCs w:val="22"/>
          <w:lang w:eastAsia="en-US"/>
        </w:rPr>
        <w:t xml:space="preserve">: </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7200"/>
      </w:tblGrid>
      <w:tr w:rsidR="003C3EC1" w:rsidRPr="00004222" w14:paraId="6FF12EAC" w14:textId="77777777" w:rsidTr="00470AE2">
        <w:tc>
          <w:tcPr>
            <w:tcW w:w="900" w:type="dxa"/>
            <w:tcBorders>
              <w:top w:val="single" w:sz="4" w:space="0" w:color="auto"/>
              <w:left w:val="single" w:sz="4" w:space="0" w:color="auto"/>
              <w:bottom w:val="single" w:sz="4" w:space="0" w:color="auto"/>
              <w:right w:val="single" w:sz="4" w:space="0" w:color="auto"/>
            </w:tcBorders>
          </w:tcPr>
          <w:p w14:paraId="6103CEDB" w14:textId="77777777" w:rsidR="003C3EC1" w:rsidRPr="00004222" w:rsidRDefault="003C3EC1" w:rsidP="003C3EC1">
            <w:pPr>
              <w:spacing w:after="160" w:line="259" w:lineRule="auto"/>
              <w:jc w:val="both"/>
              <w:rPr>
                <w:rFonts w:eastAsia="Calibri"/>
                <w:b/>
                <w:color w:val="000000"/>
                <w:sz w:val="22"/>
                <w:szCs w:val="22"/>
                <w:lang w:eastAsia="en-US"/>
              </w:rPr>
            </w:pPr>
            <w:r w:rsidRPr="00004222">
              <w:rPr>
                <w:rFonts w:eastAsia="Calibri"/>
                <w:b/>
                <w:color w:val="000000"/>
                <w:sz w:val="22"/>
                <w:szCs w:val="22"/>
                <w:lang w:eastAsia="en-US"/>
              </w:rPr>
              <w:t>l.p.</w:t>
            </w:r>
          </w:p>
        </w:tc>
        <w:tc>
          <w:tcPr>
            <w:tcW w:w="7200" w:type="dxa"/>
            <w:tcBorders>
              <w:top w:val="single" w:sz="4" w:space="0" w:color="auto"/>
              <w:left w:val="single" w:sz="4" w:space="0" w:color="auto"/>
              <w:bottom w:val="single" w:sz="4" w:space="0" w:color="auto"/>
              <w:right w:val="single" w:sz="4" w:space="0" w:color="auto"/>
            </w:tcBorders>
          </w:tcPr>
          <w:p w14:paraId="6A2386A4" w14:textId="77777777" w:rsidR="003C3EC1" w:rsidRPr="00004222" w:rsidRDefault="003C3EC1" w:rsidP="003C3EC1">
            <w:pPr>
              <w:spacing w:after="160" w:line="259" w:lineRule="auto"/>
              <w:jc w:val="center"/>
              <w:rPr>
                <w:rFonts w:eastAsia="Calibri"/>
                <w:b/>
                <w:color w:val="000000"/>
                <w:sz w:val="22"/>
                <w:szCs w:val="22"/>
                <w:lang w:eastAsia="en-US"/>
              </w:rPr>
            </w:pPr>
            <w:r w:rsidRPr="00004222">
              <w:rPr>
                <w:rFonts w:eastAsia="Calibri"/>
                <w:b/>
                <w:color w:val="000000"/>
                <w:sz w:val="22"/>
                <w:szCs w:val="22"/>
                <w:lang w:eastAsia="en-US"/>
              </w:rPr>
              <w:t>Nazwa części zamówienia , firmy podwykonawców (o ile są znane)</w:t>
            </w:r>
          </w:p>
        </w:tc>
      </w:tr>
      <w:tr w:rsidR="003C3EC1" w:rsidRPr="00004222" w14:paraId="501EC0AC" w14:textId="77777777" w:rsidTr="00470AE2">
        <w:tc>
          <w:tcPr>
            <w:tcW w:w="900" w:type="dxa"/>
            <w:tcBorders>
              <w:top w:val="single" w:sz="4" w:space="0" w:color="auto"/>
              <w:left w:val="single" w:sz="4" w:space="0" w:color="auto"/>
              <w:bottom w:val="single" w:sz="4" w:space="0" w:color="auto"/>
              <w:right w:val="single" w:sz="4" w:space="0" w:color="auto"/>
            </w:tcBorders>
          </w:tcPr>
          <w:p w14:paraId="1298684F" w14:textId="77777777" w:rsidR="003C3EC1" w:rsidRPr="00004222" w:rsidRDefault="003C3EC1" w:rsidP="004F1175">
            <w:pPr>
              <w:numPr>
                <w:ilvl w:val="0"/>
                <w:numId w:val="38"/>
              </w:numPr>
              <w:spacing w:after="160" w:line="259" w:lineRule="auto"/>
              <w:jc w:val="both"/>
              <w:rPr>
                <w:rFonts w:eastAsia="Calibri"/>
                <w:b/>
                <w:color w:val="000000"/>
                <w:sz w:val="22"/>
                <w:szCs w:val="22"/>
                <w:lang w:eastAsia="en-US"/>
              </w:rPr>
            </w:pPr>
          </w:p>
        </w:tc>
        <w:tc>
          <w:tcPr>
            <w:tcW w:w="7200" w:type="dxa"/>
            <w:tcBorders>
              <w:top w:val="single" w:sz="4" w:space="0" w:color="auto"/>
              <w:left w:val="single" w:sz="4" w:space="0" w:color="auto"/>
              <w:bottom w:val="single" w:sz="4" w:space="0" w:color="auto"/>
              <w:right w:val="single" w:sz="4" w:space="0" w:color="auto"/>
            </w:tcBorders>
          </w:tcPr>
          <w:p w14:paraId="7BE660DC" w14:textId="77777777" w:rsidR="003C3EC1" w:rsidRPr="00004222" w:rsidRDefault="003C3EC1" w:rsidP="003C3EC1">
            <w:pPr>
              <w:spacing w:after="160" w:line="259" w:lineRule="auto"/>
              <w:jc w:val="both"/>
              <w:rPr>
                <w:rFonts w:eastAsia="Calibri"/>
                <w:color w:val="000000"/>
                <w:sz w:val="22"/>
                <w:szCs w:val="22"/>
                <w:lang w:eastAsia="en-US"/>
              </w:rPr>
            </w:pPr>
          </w:p>
        </w:tc>
      </w:tr>
      <w:tr w:rsidR="003C3EC1" w:rsidRPr="00004222" w14:paraId="763F388A" w14:textId="77777777" w:rsidTr="00470AE2">
        <w:tc>
          <w:tcPr>
            <w:tcW w:w="900" w:type="dxa"/>
            <w:tcBorders>
              <w:top w:val="single" w:sz="4" w:space="0" w:color="auto"/>
              <w:left w:val="single" w:sz="4" w:space="0" w:color="auto"/>
              <w:bottom w:val="single" w:sz="4" w:space="0" w:color="auto"/>
              <w:right w:val="single" w:sz="4" w:space="0" w:color="auto"/>
            </w:tcBorders>
          </w:tcPr>
          <w:p w14:paraId="46D25DED" w14:textId="77777777" w:rsidR="003C3EC1" w:rsidRPr="00004222" w:rsidRDefault="003C3EC1" w:rsidP="004F1175">
            <w:pPr>
              <w:numPr>
                <w:ilvl w:val="0"/>
                <w:numId w:val="38"/>
              </w:numPr>
              <w:spacing w:after="160" w:line="259" w:lineRule="auto"/>
              <w:jc w:val="both"/>
              <w:rPr>
                <w:rFonts w:eastAsia="Calibri"/>
                <w:b/>
                <w:color w:val="000000"/>
                <w:sz w:val="22"/>
                <w:szCs w:val="22"/>
                <w:lang w:eastAsia="en-US"/>
              </w:rPr>
            </w:pPr>
          </w:p>
        </w:tc>
        <w:tc>
          <w:tcPr>
            <w:tcW w:w="7200" w:type="dxa"/>
            <w:tcBorders>
              <w:top w:val="single" w:sz="4" w:space="0" w:color="auto"/>
              <w:left w:val="single" w:sz="4" w:space="0" w:color="auto"/>
              <w:bottom w:val="single" w:sz="4" w:space="0" w:color="auto"/>
              <w:right w:val="single" w:sz="4" w:space="0" w:color="auto"/>
            </w:tcBorders>
          </w:tcPr>
          <w:p w14:paraId="0F6A25F7" w14:textId="77777777" w:rsidR="003C3EC1" w:rsidRPr="00004222" w:rsidRDefault="003C3EC1" w:rsidP="003C3EC1">
            <w:pPr>
              <w:spacing w:after="160" w:line="259" w:lineRule="auto"/>
              <w:jc w:val="both"/>
              <w:rPr>
                <w:rFonts w:eastAsia="Calibri"/>
                <w:color w:val="000000"/>
                <w:sz w:val="22"/>
                <w:szCs w:val="22"/>
                <w:lang w:eastAsia="en-US"/>
              </w:rPr>
            </w:pPr>
          </w:p>
        </w:tc>
      </w:tr>
    </w:tbl>
    <w:p w14:paraId="7268EEBB" w14:textId="77777777" w:rsidR="003C3EC1" w:rsidRPr="00004222" w:rsidRDefault="003C3EC1" w:rsidP="004F1175">
      <w:pPr>
        <w:numPr>
          <w:ilvl w:val="1"/>
          <w:numId w:val="39"/>
        </w:numPr>
        <w:spacing w:after="160" w:line="259" w:lineRule="auto"/>
        <w:jc w:val="both"/>
        <w:rPr>
          <w:rFonts w:eastAsia="Calibri"/>
          <w:bCs/>
          <w:color w:val="000000"/>
          <w:sz w:val="22"/>
          <w:szCs w:val="22"/>
          <w:lang w:eastAsia="en-US"/>
        </w:rPr>
      </w:pPr>
      <w:r w:rsidRPr="00004222">
        <w:rPr>
          <w:rFonts w:eastAsia="Calibri"/>
          <w:bCs/>
          <w:color w:val="000000"/>
          <w:sz w:val="22"/>
          <w:szCs w:val="22"/>
          <w:lang w:eastAsia="en-US"/>
        </w:rPr>
        <w:t>Oświadczam, że znane są mi przepisy ustawy z dnia 11 stycznia 2018 r. o elektromobilności i paliwach alternatywnych (t.j. Dz.U z 2022 r. poz. 1083 ze zm.) i wynikające z niej obowiązki nałożone na Wykonawcę w związku z realizacją niniejszego zamówienia.</w:t>
      </w:r>
    </w:p>
    <w:p w14:paraId="3E9B6BA7" w14:textId="77777777" w:rsidR="003C3EC1" w:rsidRPr="00004222" w:rsidRDefault="003C3EC1" w:rsidP="003C3EC1">
      <w:pPr>
        <w:jc w:val="both"/>
        <w:rPr>
          <w:rFonts w:eastAsia="Calibri"/>
          <w:b/>
          <w:color w:val="000000"/>
          <w:sz w:val="22"/>
          <w:szCs w:val="22"/>
          <w:lang w:eastAsia="en-US"/>
        </w:rPr>
      </w:pPr>
    </w:p>
    <w:p w14:paraId="6B7DB8E9" w14:textId="77777777" w:rsidR="003C3EC1" w:rsidRPr="00004222" w:rsidRDefault="003C3EC1" w:rsidP="003C3EC1">
      <w:pPr>
        <w:jc w:val="both"/>
        <w:rPr>
          <w:rFonts w:eastAsia="Calibri"/>
          <w:b/>
          <w:color w:val="000000"/>
          <w:sz w:val="22"/>
          <w:szCs w:val="22"/>
          <w:lang w:eastAsia="en-US"/>
        </w:rPr>
      </w:pPr>
    </w:p>
    <w:p w14:paraId="77B6EECF" w14:textId="77777777" w:rsidR="00FD4424" w:rsidRPr="00004222" w:rsidRDefault="00FD4424" w:rsidP="00FD4424">
      <w:pPr>
        <w:spacing w:line="276" w:lineRule="auto"/>
        <w:jc w:val="both"/>
        <w:rPr>
          <w:color w:val="000000"/>
          <w:sz w:val="22"/>
          <w:szCs w:val="22"/>
        </w:rPr>
      </w:pPr>
      <w:bookmarkStart w:id="19" w:name="_Hlk83722186"/>
      <w:r w:rsidRPr="00004222">
        <w:rPr>
          <w:color w:val="000000"/>
          <w:sz w:val="22"/>
          <w:szCs w:val="22"/>
        </w:rPr>
        <w:t xml:space="preserve">…………….……. </w:t>
      </w:r>
      <w:r w:rsidRPr="00004222">
        <w:rPr>
          <w:i/>
          <w:color w:val="000000"/>
          <w:sz w:val="22"/>
          <w:szCs w:val="22"/>
          <w:vertAlign w:val="subscript"/>
        </w:rPr>
        <w:t>(miejscowość),</w:t>
      </w:r>
      <w:r w:rsidRPr="00004222">
        <w:rPr>
          <w:i/>
          <w:color w:val="000000"/>
          <w:sz w:val="22"/>
          <w:szCs w:val="22"/>
        </w:rPr>
        <w:t xml:space="preserve"> </w:t>
      </w:r>
      <w:r w:rsidRPr="00004222">
        <w:rPr>
          <w:color w:val="000000"/>
          <w:sz w:val="22"/>
          <w:szCs w:val="22"/>
        </w:rPr>
        <w:t xml:space="preserve">dnia …………… r.     </w:t>
      </w:r>
    </w:p>
    <w:p w14:paraId="3FF485E4" w14:textId="77777777" w:rsidR="00FD4424" w:rsidRPr="00004222" w:rsidRDefault="00FD4424" w:rsidP="00FD4424">
      <w:pPr>
        <w:spacing w:line="276" w:lineRule="auto"/>
        <w:jc w:val="both"/>
        <w:rPr>
          <w:color w:val="000000"/>
          <w:sz w:val="22"/>
          <w:szCs w:val="22"/>
        </w:rPr>
      </w:pPr>
    </w:p>
    <w:p w14:paraId="60855FBE" w14:textId="77777777" w:rsidR="00FD4424" w:rsidRPr="00004222" w:rsidRDefault="00FD4424" w:rsidP="003C3EC1">
      <w:pPr>
        <w:jc w:val="both"/>
        <w:rPr>
          <w:rFonts w:eastAsia="Calibri"/>
          <w:b/>
          <w:color w:val="000000"/>
          <w:sz w:val="22"/>
          <w:szCs w:val="22"/>
          <w:lang w:eastAsia="en-US"/>
        </w:rPr>
      </w:pPr>
    </w:p>
    <w:p w14:paraId="512BBB47" w14:textId="53618DAF" w:rsidR="003C3EC1" w:rsidRPr="00004222" w:rsidRDefault="003C3EC1" w:rsidP="003C3EC1">
      <w:pPr>
        <w:jc w:val="both"/>
        <w:rPr>
          <w:rFonts w:eastAsia="Calibri"/>
          <w:b/>
          <w:color w:val="000000"/>
          <w:sz w:val="22"/>
          <w:szCs w:val="22"/>
          <w:lang w:eastAsia="en-US"/>
        </w:rPr>
      </w:pPr>
      <w:r w:rsidRPr="00004222">
        <w:rPr>
          <w:rFonts w:eastAsia="Calibri"/>
          <w:b/>
          <w:color w:val="000000"/>
          <w:sz w:val="22"/>
          <w:szCs w:val="22"/>
          <w:lang w:eastAsia="en-US"/>
        </w:rPr>
        <w:t xml:space="preserve">Podpis(y): </w:t>
      </w:r>
      <w:bookmarkStart w:id="20" w:name="_Hlk103238701"/>
      <w:r w:rsidRPr="00004222">
        <w:rPr>
          <w:rFonts w:eastAsia="Calibri"/>
          <w:b/>
          <w:color w:val="000000"/>
          <w:sz w:val="22"/>
          <w:szCs w:val="22"/>
          <w:lang w:eastAsia="en-US"/>
        </w:rPr>
        <w:t>kwalifikowany podpis elektroniczny lub podpis zaufany lub podpis osobisty</w:t>
      </w:r>
      <w:bookmarkEnd w:id="20"/>
    </w:p>
    <w:bookmarkEnd w:id="19"/>
    <w:p w14:paraId="5158BCD5" w14:textId="2E848DEC" w:rsidR="003A78D0" w:rsidRPr="00004222" w:rsidRDefault="003A78D0" w:rsidP="003A78D0">
      <w:pPr>
        <w:spacing w:line="276" w:lineRule="auto"/>
        <w:rPr>
          <w:b/>
          <w:iCs/>
          <w:color w:val="000000"/>
          <w:sz w:val="22"/>
          <w:szCs w:val="22"/>
        </w:rPr>
      </w:pPr>
    </w:p>
    <w:p w14:paraId="3952C532" w14:textId="77777777" w:rsidR="009B64D5" w:rsidRPr="00004222" w:rsidRDefault="009B64D5" w:rsidP="003A78D0">
      <w:pPr>
        <w:spacing w:line="276" w:lineRule="auto"/>
        <w:rPr>
          <w:b/>
          <w:iCs/>
          <w:color w:val="000000"/>
          <w:sz w:val="22"/>
          <w:szCs w:val="22"/>
        </w:rPr>
      </w:pPr>
    </w:p>
    <w:p w14:paraId="0D95AC8F" w14:textId="77777777" w:rsidR="009B64D5" w:rsidRPr="00004222" w:rsidRDefault="009B64D5" w:rsidP="003A78D0">
      <w:pPr>
        <w:spacing w:line="276" w:lineRule="auto"/>
        <w:rPr>
          <w:b/>
          <w:iCs/>
          <w:color w:val="000000"/>
          <w:sz w:val="22"/>
          <w:szCs w:val="22"/>
        </w:rPr>
      </w:pPr>
    </w:p>
    <w:p w14:paraId="0536F84B" w14:textId="77777777" w:rsidR="009B64D5" w:rsidRPr="00004222" w:rsidRDefault="009B64D5" w:rsidP="003A78D0">
      <w:pPr>
        <w:spacing w:line="276" w:lineRule="auto"/>
        <w:rPr>
          <w:b/>
          <w:iCs/>
          <w:color w:val="000000"/>
          <w:sz w:val="22"/>
          <w:szCs w:val="22"/>
        </w:rPr>
      </w:pPr>
    </w:p>
    <w:p w14:paraId="33B60A29" w14:textId="77777777" w:rsidR="009B64D5" w:rsidRPr="00004222" w:rsidRDefault="009B64D5" w:rsidP="003A78D0">
      <w:pPr>
        <w:spacing w:line="276" w:lineRule="auto"/>
        <w:rPr>
          <w:b/>
          <w:iCs/>
          <w:color w:val="000000"/>
          <w:sz w:val="22"/>
          <w:szCs w:val="22"/>
        </w:rPr>
      </w:pPr>
    </w:p>
    <w:p w14:paraId="34308AB7" w14:textId="77777777" w:rsidR="009B64D5" w:rsidRPr="00004222" w:rsidRDefault="009B64D5" w:rsidP="003A78D0">
      <w:pPr>
        <w:spacing w:line="276" w:lineRule="auto"/>
        <w:rPr>
          <w:b/>
          <w:iCs/>
          <w:color w:val="000000"/>
          <w:sz w:val="22"/>
          <w:szCs w:val="22"/>
        </w:rPr>
      </w:pPr>
    </w:p>
    <w:p w14:paraId="3A02D91E" w14:textId="77777777" w:rsidR="009B64D5" w:rsidRPr="00004222" w:rsidRDefault="009B64D5" w:rsidP="003A78D0">
      <w:pPr>
        <w:spacing w:line="276" w:lineRule="auto"/>
        <w:rPr>
          <w:b/>
          <w:iCs/>
          <w:color w:val="000000"/>
          <w:sz w:val="22"/>
          <w:szCs w:val="22"/>
        </w:rPr>
      </w:pPr>
    </w:p>
    <w:p w14:paraId="0D7C656D" w14:textId="77777777" w:rsidR="009B64D5" w:rsidRPr="00004222" w:rsidRDefault="009B64D5" w:rsidP="003A78D0">
      <w:pPr>
        <w:spacing w:line="276" w:lineRule="auto"/>
        <w:rPr>
          <w:b/>
          <w:iCs/>
          <w:color w:val="000000"/>
          <w:sz w:val="22"/>
          <w:szCs w:val="22"/>
        </w:rPr>
      </w:pPr>
    </w:p>
    <w:p w14:paraId="0DD7A970" w14:textId="77777777" w:rsidR="009B64D5" w:rsidRPr="00004222" w:rsidRDefault="009B64D5" w:rsidP="003A78D0">
      <w:pPr>
        <w:spacing w:line="276" w:lineRule="auto"/>
        <w:rPr>
          <w:b/>
          <w:iCs/>
          <w:color w:val="000000"/>
          <w:sz w:val="22"/>
          <w:szCs w:val="22"/>
        </w:rPr>
      </w:pPr>
    </w:p>
    <w:p w14:paraId="02D3D3BA" w14:textId="77777777" w:rsidR="009B64D5" w:rsidRPr="00004222" w:rsidRDefault="009B64D5" w:rsidP="003A78D0">
      <w:pPr>
        <w:spacing w:line="276" w:lineRule="auto"/>
        <w:rPr>
          <w:b/>
          <w:iCs/>
          <w:color w:val="000000"/>
          <w:sz w:val="22"/>
          <w:szCs w:val="22"/>
        </w:rPr>
      </w:pPr>
    </w:p>
    <w:p w14:paraId="05BE7B29" w14:textId="77777777" w:rsidR="009B64D5" w:rsidRPr="00004222" w:rsidRDefault="009B64D5" w:rsidP="003A78D0">
      <w:pPr>
        <w:spacing w:line="276" w:lineRule="auto"/>
        <w:rPr>
          <w:b/>
          <w:iCs/>
          <w:color w:val="000000"/>
          <w:sz w:val="22"/>
          <w:szCs w:val="22"/>
        </w:rPr>
      </w:pPr>
    </w:p>
    <w:p w14:paraId="246144B2" w14:textId="77777777" w:rsidR="009B64D5" w:rsidRPr="00004222" w:rsidRDefault="009B64D5" w:rsidP="003A78D0">
      <w:pPr>
        <w:spacing w:line="276" w:lineRule="auto"/>
        <w:rPr>
          <w:b/>
          <w:iCs/>
          <w:color w:val="000000"/>
          <w:sz w:val="22"/>
          <w:szCs w:val="22"/>
        </w:rPr>
      </w:pPr>
    </w:p>
    <w:p w14:paraId="6F5D1647" w14:textId="77777777" w:rsidR="009B64D5" w:rsidRPr="00004222" w:rsidRDefault="009B64D5" w:rsidP="003A78D0">
      <w:pPr>
        <w:spacing w:line="276" w:lineRule="auto"/>
        <w:rPr>
          <w:b/>
          <w:iCs/>
          <w:color w:val="000000"/>
          <w:sz w:val="22"/>
          <w:szCs w:val="22"/>
        </w:rPr>
      </w:pPr>
    </w:p>
    <w:p w14:paraId="068F1990" w14:textId="77777777" w:rsidR="009B64D5" w:rsidRPr="00004222" w:rsidRDefault="009B64D5" w:rsidP="003A78D0">
      <w:pPr>
        <w:spacing w:line="276" w:lineRule="auto"/>
        <w:rPr>
          <w:b/>
          <w:iCs/>
          <w:color w:val="000000"/>
          <w:sz w:val="22"/>
          <w:szCs w:val="22"/>
        </w:rPr>
      </w:pPr>
    </w:p>
    <w:p w14:paraId="7F8E27D6" w14:textId="77777777" w:rsidR="009B64D5" w:rsidRPr="00004222" w:rsidRDefault="009B64D5" w:rsidP="003A78D0">
      <w:pPr>
        <w:spacing w:line="276" w:lineRule="auto"/>
        <w:rPr>
          <w:b/>
          <w:iCs/>
          <w:color w:val="000000"/>
          <w:sz w:val="22"/>
          <w:szCs w:val="22"/>
        </w:rPr>
      </w:pPr>
    </w:p>
    <w:p w14:paraId="5D47440B" w14:textId="77777777" w:rsidR="009B64D5" w:rsidRPr="00004222" w:rsidRDefault="009B64D5" w:rsidP="003A78D0">
      <w:pPr>
        <w:spacing w:line="276" w:lineRule="auto"/>
        <w:rPr>
          <w:b/>
          <w:iCs/>
          <w:color w:val="000000"/>
          <w:sz w:val="22"/>
          <w:szCs w:val="22"/>
        </w:rPr>
      </w:pPr>
    </w:p>
    <w:p w14:paraId="2C9E887A" w14:textId="77777777" w:rsidR="009B64D5" w:rsidRPr="00004222" w:rsidRDefault="009B64D5" w:rsidP="003A78D0">
      <w:pPr>
        <w:spacing w:line="276" w:lineRule="auto"/>
        <w:rPr>
          <w:b/>
          <w:iCs/>
          <w:color w:val="000000"/>
          <w:sz w:val="22"/>
          <w:szCs w:val="22"/>
        </w:rPr>
      </w:pPr>
    </w:p>
    <w:p w14:paraId="1BBA21D3" w14:textId="77777777" w:rsidR="009B64D5" w:rsidRPr="00004222" w:rsidRDefault="009B64D5" w:rsidP="003A78D0">
      <w:pPr>
        <w:spacing w:line="276" w:lineRule="auto"/>
        <w:rPr>
          <w:b/>
          <w:iCs/>
          <w:color w:val="000000"/>
          <w:sz w:val="22"/>
          <w:szCs w:val="22"/>
        </w:rPr>
      </w:pPr>
    </w:p>
    <w:p w14:paraId="5E5105B8" w14:textId="77777777" w:rsidR="009B64D5" w:rsidRPr="00004222" w:rsidRDefault="009B64D5" w:rsidP="003A78D0">
      <w:pPr>
        <w:spacing w:line="276" w:lineRule="auto"/>
        <w:rPr>
          <w:b/>
          <w:iCs/>
          <w:color w:val="000000"/>
          <w:sz w:val="22"/>
          <w:szCs w:val="22"/>
        </w:rPr>
      </w:pPr>
    </w:p>
    <w:p w14:paraId="11B099CF" w14:textId="77777777" w:rsidR="009B64D5" w:rsidRPr="00004222" w:rsidRDefault="009B64D5" w:rsidP="003A78D0">
      <w:pPr>
        <w:spacing w:line="276" w:lineRule="auto"/>
        <w:rPr>
          <w:b/>
          <w:iCs/>
          <w:color w:val="000000"/>
          <w:sz w:val="22"/>
          <w:szCs w:val="22"/>
        </w:rPr>
      </w:pPr>
    </w:p>
    <w:p w14:paraId="6673AF4C" w14:textId="77777777" w:rsidR="009B64D5" w:rsidRPr="00004222" w:rsidRDefault="009B64D5" w:rsidP="003A78D0">
      <w:pPr>
        <w:spacing w:line="276" w:lineRule="auto"/>
        <w:rPr>
          <w:b/>
          <w:iCs/>
          <w:color w:val="000000"/>
          <w:sz w:val="22"/>
          <w:szCs w:val="22"/>
        </w:rPr>
      </w:pPr>
    </w:p>
    <w:p w14:paraId="79575709" w14:textId="77777777" w:rsidR="009B64D5" w:rsidRPr="00004222" w:rsidRDefault="009B64D5" w:rsidP="003A78D0">
      <w:pPr>
        <w:spacing w:line="276" w:lineRule="auto"/>
        <w:rPr>
          <w:b/>
          <w:iCs/>
          <w:color w:val="000000"/>
          <w:sz w:val="22"/>
          <w:szCs w:val="22"/>
        </w:rPr>
      </w:pPr>
    </w:p>
    <w:p w14:paraId="3AD81204" w14:textId="77777777" w:rsidR="009B64D5" w:rsidRPr="00004222" w:rsidRDefault="009B64D5" w:rsidP="003A78D0">
      <w:pPr>
        <w:spacing w:line="276" w:lineRule="auto"/>
        <w:rPr>
          <w:b/>
          <w:iCs/>
          <w:color w:val="000000"/>
          <w:sz w:val="22"/>
          <w:szCs w:val="22"/>
        </w:rPr>
      </w:pPr>
    </w:p>
    <w:p w14:paraId="1CB1C9FD" w14:textId="4532CEA9" w:rsidR="003A78D0" w:rsidRPr="00004222" w:rsidRDefault="003A78D0" w:rsidP="003A78D0">
      <w:pPr>
        <w:spacing w:line="276" w:lineRule="auto"/>
        <w:rPr>
          <w:b/>
          <w:iCs/>
          <w:color w:val="000000"/>
          <w:sz w:val="22"/>
          <w:szCs w:val="22"/>
        </w:rPr>
      </w:pPr>
      <w:r w:rsidRPr="00004222">
        <w:rPr>
          <w:b/>
          <w:iCs/>
          <w:color w:val="000000"/>
          <w:sz w:val="22"/>
          <w:szCs w:val="22"/>
        </w:rPr>
        <w:lastRenderedPageBreak/>
        <w:t xml:space="preserve">Załącznik nr 2 do SWZ </w:t>
      </w:r>
    </w:p>
    <w:p w14:paraId="6B9EBA5C" w14:textId="77777777" w:rsidR="003A78D0" w:rsidRPr="00004222" w:rsidRDefault="003A78D0" w:rsidP="004F1175">
      <w:pPr>
        <w:keepNext/>
        <w:widowControl w:val="0"/>
        <w:numPr>
          <w:ilvl w:val="0"/>
          <w:numId w:val="41"/>
        </w:numPr>
        <w:autoSpaceDE w:val="0"/>
        <w:autoSpaceDN w:val="0"/>
        <w:adjustRightInd w:val="0"/>
        <w:spacing w:before="240" w:after="120"/>
        <w:ind w:left="357" w:right="45" w:hanging="357"/>
        <w:jc w:val="both"/>
        <w:rPr>
          <w:b/>
          <w:sz w:val="22"/>
          <w:szCs w:val="22"/>
        </w:rPr>
      </w:pPr>
      <w:r w:rsidRPr="00004222">
        <w:rPr>
          <w:b/>
          <w:sz w:val="22"/>
          <w:szCs w:val="22"/>
        </w:rPr>
        <w:t>ZAMAWIAJĄCY:</w:t>
      </w:r>
    </w:p>
    <w:p w14:paraId="3D8FC456" w14:textId="77777777" w:rsidR="006F7BBE" w:rsidRPr="00004222" w:rsidRDefault="006F7BBE" w:rsidP="006F7BBE">
      <w:pPr>
        <w:pStyle w:val="Akapitzlist"/>
        <w:spacing w:line="276" w:lineRule="auto"/>
        <w:ind w:left="360"/>
        <w:jc w:val="both"/>
        <w:rPr>
          <w:b/>
          <w:bCs/>
          <w:color w:val="000000"/>
          <w:sz w:val="22"/>
          <w:szCs w:val="22"/>
        </w:rPr>
      </w:pPr>
      <w:r w:rsidRPr="00004222">
        <w:rPr>
          <w:b/>
          <w:bCs/>
          <w:color w:val="000000"/>
          <w:sz w:val="22"/>
          <w:szCs w:val="22"/>
        </w:rPr>
        <w:t>Biblioteka Publiczna Gminy Grodzisk Mazowiecki</w:t>
      </w:r>
    </w:p>
    <w:p w14:paraId="4F6BF2A7" w14:textId="77777777" w:rsidR="006F7BBE" w:rsidRPr="00004222" w:rsidRDefault="006F7BBE" w:rsidP="006F7BBE">
      <w:pPr>
        <w:pStyle w:val="Akapitzlist"/>
        <w:spacing w:after="160" w:line="259" w:lineRule="auto"/>
        <w:ind w:left="360"/>
        <w:rPr>
          <w:rFonts w:eastAsia="Calibri"/>
          <w:b/>
          <w:color w:val="000000"/>
          <w:sz w:val="22"/>
          <w:szCs w:val="22"/>
          <w:lang w:eastAsia="en-US"/>
        </w:rPr>
      </w:pPr>
      <w:r w:rsidRPr="00004222">
        <w:rPr>
          <w:rFonts w:eastAsia="Calibri"/>
          <w:b/>
          <w:color w:val="000000"/>
          <w:sz w:val="22"/>
          <w:szCs w:val="22"/>
          <w:lang w:eastAsia="en-US"/>
        </w:rPr>
        <w:t>05-825 Grodzisk Mazowiecki, ul. 3 Maja 57</w:t>
      </w:r>
    </w:p>
    <w:p w14:paraId="7A26C028" w14:textId="77777777" w:rsidR="003A78D0" w:rsidRPr="00004222" w:rsidRDefault="003A78D0" w:rsidP="004F1175">
      <w:pPr>
        <w:keepNext/>
        <w:keepLines/>
        <w:widowControl w:val="0"/>
        <w:numPr>
          <w:ilvl w:val="0"/>
          <w:numId w:val="41"/>
        </w:numPr>
        <w:spacing w:before="240" w:after="120"/>
        <w:ind w:left="357" w:hanging="357"/>
        <w:jc w:val="both"/>
        <w:rPr>
          <w:b/>
          <w:color w:val="000000"/>
          <w:sz w:val="22"/>
          <w:szCs w:val="22"/>
        </w:rPr>
      </w:pPr>
      <w:r w:rsidRPr="00004222">
        <w:rPr>
          <w:b/>
          <w:color w:val="000000"/>
          <w:sz w:val="22"/>
          <w:szCs w:val="22"/>
        </w:rPr>
        <w:t>WYKONAWCA:</w:t>
      </w:r>
    </w:p>
    <w:p w14:paraId="3BA6C062" w14:textId="77777777" w:rsidR="003A78D0" w:rsidRPr="00004222" w:rsidRDefault="003A78D0" w:rsidP="003A78D0">
      <w:pPr>
        <w:keepNext/>
        <w:widowControl w:val="0"/>
        <w:spacing w:after="120"/>
        <w:ind w:left="360"/>
        <w:jc w:val="both"/>
        <w:rPr>
          <w:b/>
          <w:color w:val="000000"/>
          <w:sz w:val="22"/>
          <w:szCs w:val="22"/>
        </w:rPr>
      </w:pPr>
      <w:r w:rsidRPr="00004222">
        <w:rPr>
          <w:b/>
          <w:color w:val="000000"/>
          <w:sz w:val="22"/>
          <w:szCs w:val="22"/>
        </w:rPr>
        <w:t>Niniejsza oferta zostaje złożona przez</w:t>
      </w:r>
      <w:r w:rsidRPr="00004222">
        <w:rPr>
          <w:b/>
          <w:color w:val="000000"/>
          <w:sz w:val="22"/>
          <w:szCs w:val="22"/>
          <w:vertAlign w:val="superscript"/>
        </w:rPr>
        <w:footnoteReference w:id="9"/>
      </w:r>
      <w:r w:rsidRPr="00004222">
        <w:rPr>
          <w:b/>
          <w:color w:val="000000"/>
          <w:sz w:val="22"/>
          <w:szCs w:val="22"/>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434"/>
        <w:gridCol w:w="2977"/>
        <w:gridCol w:w="2268"/>
      </w:tblGrid>
      <w:tr w:rsidR="003A78D0" w:rsidRPr="00004222" w14:paraId="29FF305D" w14:textId="77777777" w:rsidTr="002506AC">
        <w:trPr>
          <w:trHeight w:val="814"/>
        </w:trPr>
        <w:tc>
          <w:tcPr>
            <w:tcW w:w="819" w:type="dxa"/>
            <w:tcBorders>
              <w:top w:val="single" w:sz="12" w:space="0" w:color="auto"/>
              <w:left w:val="single" w:sz="12" w:space="0" w:color="auto"/>
              <w:bottom w:val="double" w:sz="4" w:space="0" w:color="auto"/>
            </w:tcBorders>
            <w:vAlign w:val="center"/>
          </w:tcPr>
          <w:p w14:paraId="072F4134" w14:textId="77777777" w:rsidR="003A78D0" w:rsidRPr="00004222" w:rsidRDefault="003A78D0" w:rsidP="002506AC">
            <w:pPr>
              <w:keepNext/>
              <w:jc w:val="center"/>
              <w:rPr>
                <w:b/>
                <w:color w:val="000000"/>
                <w:sz w:val="22"/>
                <w:szCs w:val="22"/>
              </w:rPr>
            </w:pPr>
            <w:r w:rsidRPr="00004222">
              <w:rPr>
                <w:b/>
                <w:color w:val="000000"/>
                <w:sz w:val="22"/>
                <w:szCs w:val="22"/>
              </w:rPr>
              <w:t>Lp.</w:t>
            </w:r>
          </w:p>
        </w:tc>
        <w:tc>
          <w:tcPr>
            <w:tcW w:w="3434" w:type="dxa"/>
            <w:tcBorders>
              <w:top w:val="single" w:sz="12" w:space="0" w:color="auto"/>
              <w:bottom w:val="double" w:sz="4" w:space="0" w:color="auto"/>
            </w:tcBorders>
            <w:vAlign w:val="center"/>
          </w:tcPr>
          <w:p w14:paraId="3AE513F3" w14:textId="77777777" w:rsidR="003A78D0" w:rsidRPr="00004222" w:rsidRDefault="003A78D0" w:rsidP="002506AC">
            <w:pPr>
              <w:keepNext/>
              <w:jc w:val="center"/>
              <w:rPr>
                <w:b/>
                <w:color w:val="000000"/>
                <w:sz w:val="22"/>
                <w:szCs w:val="22"/>
              </w:rPr>
            </w:pPr>
            <w:r w:rsidRPr="00004222">
              <w:rPr>
                <w:b/>
                <w:color w:val="000000"/>
                <w:sz w:val="22"/>
                <w:szCs w:val="22"/>
              </w:rPr>
              <w:t>Nazwa(y) Wykonawcy(ów)</w:t>
            </w:r>
          </w:p>
        </w:tc>
        <w:tc>
          <w:tcPr>
            <w:tcW w:w="2977" w:type="dxa"/>
            <w:tcBorders>
              <w:top w:val="single" w:sz="12" w:space="0" w:color="auto"/>
              <w:bottom w:val="double" w:sz="4" w:space="0" w:color="auto"/>
            </w:tcBorders>
            <w:vAlign w:val="center"/>
          </w:tcPr>
          <w:p w14:paraId="013B23A1" w14:textId="77777777" w:rsidR="003A78D0" w:rsidRPr="00004222" w:rsidRDefault="003A78D0" w:rsidP="002506AC">
            <w:pPr>
              <w:keepNext/>
              <w:jc w:val="center"/>
              <w:rPr>
                <w:b/>
                <w:color w:val="000000"/>
                <w:sz w:val="22"/>
                <w:szCs w:val="22"/>
              </w:rPr>
            </w:pPr>
            <w:r w:rsidRPr="00004222">
              <w:rPr>
                <w:b/>
                <w:color w:val="000000"/>
                <w:sz w:val="22"/>
                <w:szCs w:val="22"/>
              </w:rPr>
              <w:t xml:space="preserve">Adres(y) </w:t>
            </w:r>
            <w:r w:rsidRPr="00004222">
              <w:rPr>
                <w:b/>
                <w:caps/>
                <w:color w:val="000000"/>
                <w:sz w:val="22"/>
                <w:szCs w:val="22"/>
              </w:rPr>
              <w:t>W</w:t>
            </w:r>
            <w:r w:rsidRPr="00004222">
              <w:rPr>
                <w:b/>
                <w:color w:val="000000"/>
                <w:sz w:val="22"/>
                <w:szCs w:val="22"/>
              </w:rPr>
              <w:t>ykonawcy(ów)</w:t>
            </w:r>
          </w:p>
        </w:tc>
        <w:tc>
          <w:tcPr>
            <w:tcW w:w="2268" w:type="dxa"/>
            <w:tcBorders>
              <w:top w:val="single" w:sz="12" w:space="0" w:color="auto"/>
              <w:bottom w:val="double" w:sz="4" w:space="0" w:color="auto"/>
              <w:right w:val="single" w:sz="12" w:space="0" w:color="auto"/>
            </w:tcBorders>
            <w:vAlign w:val="center"/>
          </w:tcPr>
          <w:p w14:paraId="54D27C80" w14:textId="77777777" w:rsidR="003A78D0" w:rsidRPr="00004222" w:rsidRDefault="003A78D0" w:rsidP="002506AC">
            <w:pPr>
              <w:keepNext/>
              <w:jc w:val="center"/>
              <w:rPr>
                <w:b/>
                <w:color w:val="000000"/>
                <w:sz w:val="22"/>
                <w:szCs w:val="22"/>
              </w:rPr>
            </w:pPr>
            <w:r w:rsidRPr="00004222">
              <w:rPr>
                <w:b/>
                <w:color w:val="000000"/>
                <w:sz w:val="22"/>
                <w:szCs w:val="22"/>
              </w:rPr>
              <w:t>NIP</w:t>
            </w:r>
          </w:p>
        </w:tc>
      </w:tr>
      <w:tr w:rsidR="003A78D0" w:rsidRPr="00004222" w14:paraId="00E476B3" w14:textId="77777777" w:rsidTr="002506AC">
        <w:tc>
          <w:tcPr>
            <w:tcW w:w="819" w:type="dxa"/>
            <w:tcBorders>
              <w:top w:val="double" w:sz="4" w:space="0" w:color="auto"/>
              <w:left w:val="single" w:sz="12" w:space="0" w:color="auto"/>
            </w:tcBorders>
          </w:tcPr>
          <w:p w14:paraId="3DEF3A60" w14:textId="77777777" w:rsidR="003A78D0" w:rsidRPr="00004222" w:rsidRDefault="003A78D0" w:rsidP="002506AC">
            <w:pPr>
              <w:keepNext/>
              <w:jc w:val="both"/>
              <w:rPr>
                <w:b/>
                <w:color w:val="FF0000"/>
                <w:sz w:val="22"/>
                <w:szCs w:val="22"/>
              </w:rPr>
            </w:pPr>
          </w:p>
        </w:tc>
        <w:tc>
          <w:tcPr>
            <w:tcW w:w="3434" w:type="dxa"/>
            <w:tcBorders>
              <w:top w:val="double" w:sz="4" w:space="0" w:color="auto"/>
            </w:tcBorders>
          </w:tcPr>
          <w:p w14:paraId="1D9F3F82" w14:textId="77777777" w:rsidR="003A78D0" w:rsidRPr="00004222" w:rsidRDefault="003A78D0" w:rsidP="002506AC">
            <w:pPr>
              <w:keepNext/>
              <w:spacing w:after="120"/>
              <w:jc w:val="both"/>
              <w:rPr>
                <w:b/>
                <w:color w:val="FF0000"/>
                <w:sz w:val="22"/>
                <w:szCs w:val="22"/>
              </w:rPr>
            </w:pPr>
          </w:p>
          <w:p w14:paraId="01540E69" w14:textId="77777777" w:rsidR="003A78D0" w:rsidRPr="00004222" w:rsidRDefault="003A78D0" w:rsidP="002506AC">
            <w:pPr>
              <w:keepNext/>
              <w:spacing w:after="120"/>
              <w:jc w:val="both"/>
              <w:rPr>
                <w:b/>
                <w:color w:val="FF0000"/>
                <w:sz w:val="22"/>
                <w:szCs w:val="22"/>
              </w:rPr>
            </w:pPr>
          </w:p>
        </w:tc>
        <w:tc>
          <w:tcPr>
            <w:tcW w:w="2977" w:type="dxa"/>
            <w:tcBorders>
              <w:top w:val="double" w:sz="4" w:space="0" w:color="auto"/>
            </w:tcBorders>
          </w:tcPr>
          <w:p w14:paraId="10B97DC2" w14:textId="77777777" w:rsidR="003A78D0" w:rsidRPr="00004222" w:rsidRDefault="003A78D0" w:rsidP="002506AC">
            <w:pPr>
              <w:keepNext/>
              <w:spacing w:after="120"/>
              <w:jc w:val="both"/>
              <w:rPr>
                <w:b/>
                <w:color w:val="FF0000"/>
                <w:sz w:val="22"/>
                <w:szCs w:val="22"/>
              </w:rPr>
            </w:pPr>
          </w:p>
        </w:tc>
        <w:tc>
          <w:tcPr>
            <w:tcW w:w="2268" w:type="dxa"/>
            <w:tcBorders>
              <w:top w:val="double" w:sz="4" w:space="0" w:color="auto"/>
              <w:right w:val="single" w:sz="12" w:space="0" w:color="auto"/>
            </w:tcBorders>
          </w:tcPr>
          <w:p w14:paraId="371A2404" w14:textId="77777777" w:rsidR="003A78D0" w:rsidRPr="00004222" w:rsidRDefault="003A78D0" w:rsidP="002506AC">
            <w:pPr>
              <w:keepNext/>
              <w:spacing w:after="120"/>
              <w:jc w:val="both"/>
              <w:rPr>
                <w:b/>
                <w:color w:val="FF0000"/>
                <w:sz w:val="22"/>
                <w:szCs w:val="22"/>
              </w:rPr>
            </w:pPr>
          </w:p>
        </w:tc>
      </w:tr>
    </w:tbl>
    <w:p w14:paraId="3F2C170B" w14:textId="77777777" w:rsidR="003A78D0" w:rsidRPr="00004222" w:rsidRDefault="003A78D0" w:rsidP="003A78D0">
      <w:pPr>
        <w:spacing w:after="120" w:line="276" w:lineRule="auto"/>
        <w:jc w:val="center"/>
        <w:rPr>
          <w:b/>
          <w:color w:val="000000"/>
          <w:sz w:val="22"/>
          <w:szCs w:val="22"/>
          <w:u w:val="single"/>
        </w:rPr>
      </w:pPr>
      <w:r w:rsidRPr="00004222">
        <w:rPr>
          <w:b/>
          <w:color w:val="000000"/>
          <w:sz w:val="22"/>
          <w:szCs w:val="22"/>
          <w:u w:val="single"/>
        </w:rPr>
        <w:t xml:space="preserve">Oświadczenie wykonawcy </w:t>
      </w:r>
    </w:p>
    <w:p w14:paraId="197CE9AC" w14:textId="77777777" w:rsidR="003A78D0" w:rsidRPr="00004222" w:rsidRDefault="003A78D0" w:rsidP="003A78D0">
      <w:pPr>
        <w:spacing w:line="276" w:lineRule="auto"/>
        <w:jc w:val="center"/>
        <w:rPr>
          <w:bCs/>
          <w:color w:val="000000"/>
          <w:sz w:val="22"/>
          <w:szCs w:val="22"/>
        </w:rPr>
      </w:pPr>
      <w:r w:rsidRPr="00004222">
        <w:rPr>
          <w:bCs/>
          <w:color w:val="000000"/>
          <w:sz w:val="22"/>
          <w:szCs w:val="22"/>
        </w:rPr>
        <w:t xml:space="preserve">składane na podstawie art. 125 ust. 1 ustawy z dnia 11 września 2019 r. </w:t>
      </w:r>
    </w:p>
    <w:p w14:paraId="681D3BCE" w14:textId="77777777" w:rsidR="003A78D0" w:rsidRPr="00004222" w:rsidRDefault="003A78D0" w:rsidP="003A78D0">
      <w:pPr>
        <w:spacing w:line="276" w:lineRule="auto"/>
        <w:jc w:val="center"/>
        <w:rPr>
          <w:bCs/>
          <w:color w:val="000000"/>
          <w:sz w:val="22"/>
          <w:szCs w:val="22"/>
        </w:rPr>
      </w:pPr>
      <w:r w:rsidRPr="00004222">
        <w:rPr>
          <w:bCs/>
          <w:color w:val="000000"/>
          <w:sz w:val="22"/>
          <w:szCs w:val="22"/>
        </w:rPr>
        <w:t xml:space="preserve">Prawo zamówień publicznych (dalej jako: ustawa Pzp), </w:t>
      </w:r>
    </w:p>
    <w:p w14:paraId="53FCB9ED" w14:textId="3ACA3997" w:rsidR="003A78D0" w:rsidRPr="00004222" w:rsidRDefault="003A78D0" w:rsidP="001C73B3">
      <w:pPr>
        <w:spacing w:line="276" w:lineRule="auto"/>
        <w:jc w:val="center"/>
        <w:rPr>
          <w:bCs/>
          <w:color w:val="000000"/>
          <w:sz w:val="22"/>
          <w:szCs w:val="22"/>
        </w:rPr>
      </w:pPr>
      <w:r w:rsidRPr="00004222">
        <w:rPr>
          <w:bCs/>
          <w:sz w:val="22"/>
          <w:szCs w:val="22"/>
        </w:rPr>
        <w:t>o braku podstaw do wykluczenia i o spełnianiu warunków udziału w postępowaniu</w:t>
      </w:r>
      <w:r w:rsidR="001C73B3" w:rsidRPr="00004222">
        <w:rPr>
          <w:bCs/>
          <w:color w:val="000000"/>
          <w:sz w:val="22"/>
          <w:szCs w:val="22"/>
        </w:rPr>
        <w:t xml:space="preserve"> </w:t>
      </w:r>
      <w:r w:rsidRPr="00004222">
        <w:rPr>
          <w:color w:val="000000"/>
          <w:sz w:val="22"/>
          <w:szCs w:val="22"/>
        </w:rPr>
        <w:t>o udzielenie zamówienia publicznego pn.:</w:t>
      </w:r>
      <w:r w:rsidRPr="00004222">
        <w:rPr>
          <w:rFonts w:eastAsia="TimesNewRomanPSMT"/>
          <w:b/>
          <w:bCs/>
          <w:color w:val="000000"/>
          <w:sz w:val="22"/>
          <w:szCs w:val="22"/>
          <w:lang w:eastAsia="en-US"/>
        </w:rPr>
        <w:t xml:space="preserve"> </w:t>
      </w:r>
      <w:r w:rsidRPr="00004222">
        <w:rPr>
          <w:b/>
          <w:sz w:val="22"/>
          <w:szCs w:val="22"/>
        </w:rPr>
        <w:t>„</w:t>
      </w:r>
      <w:r w:rsidR="00F228F3">
        <w:rPr>
          <w:b/>
          <w:sz w:val="22"/>
          <w:szCs w:val="22"/>
        </w:rPr>
        <w:t>Przebudowa i r</w:t>
      </w:r>
      <w:r w:rsidR="006F7BBE" w:rsidRPr="00004222">
        <w:rPr>
          <w:b/>
          <w:sz w:val="22"/>
          <w:szCs w:val="22"/>
        </w:rPr>
        <w:t>ozbudowa budynku filii nr 2 Biblioteki Publicznej w Grodzisku Mazowieckim</w:t>
      </w:r>
      <w:r w:rsidR="00F228F3">
        <w:rPr>
          <w:b/>
          <w:sz w:val="22"/>
          <w:szCs w:val="22"/>
        </w:rPr>
        <w:t xml:space="preserve"> wraz z zagospodarowaniem terenu</w:t>
      </w:r>
      <w:r w:rsidRPr="00004222">
        <w:rPr>
          <w:b/>
          <w:sz w:val="22"/>
          <w:szCs w:val="22"/>
        </w:rPr>
        <w:t>”</w:t>
      </w:r>
      <w:r w:rsidRPr="00004222">
        <w:rPr>
          <w:b/>
          <w:bCs/>
          <w:color w:val="000000"/>
          <w:sz w:val="22"/>
          <w:szCs w:val="22"/>
        </w:rPr>
        <w:t xml:space="preserve">, </w:t>
      </w:r>
      <w:r w:rsidRPr="00004222">
        <w:rPr>
          <w:b/>
          <w:bCs/>
          <w:i/>
          <w:iCs/>
          <w:sz w:val="22"/>
          <w:szCs w:val="22"/>
          <w:lang w:eastAsia="zh-CN"/>
        </w:rPr>
        <w:t xml:space="preserve">znak sprawy: </w:t>
      </w:r>
      <w:r w:rsidR="006F7BBE" w:rsidRPr="00004222">
        <w:rPr>
          <w:b/>
          <w:bCs/>
          <w:color w:val="000000"/>
          <w:sz w:val="22"/>
          <w:szCs w:val="22"/>
        </w:rPr>
        <w:t>1/ZP/2024</w:t>
      </w:r>
    </w:p>
    <w:p w14:paraId="2175A479" w14:textId="77777777" w:rsidR="003A78D0" w:rsidRPr="00004222" w:rsidRDefault="003A78D0" w:rsidP="003A78D0">
      <w:pPr>
        <w:shd w:val="clear" w:color="auto" w:fill="FFFFFF"/>
        <w:autoSpaceDE w:val="0"/>
        <w:autoSpaceDN w:val="0"/>
        <w:adjustRightInd w:val="0"/>
        <w:jc w:val="center"/>
        <w:rPr>
          <w:sz w:val="22"/>
          <w:szCs w:val="22"/>
        </w:rPr>
      </w:pPr>
    </w:p>
    <w:p w14:paraId="39337499" w14:textId="77777777" w:rsidR="003A78D0" w:rsidRPr="00004222" w:rsidRDefault="003A78D0" w:rsidP="003A78D0">
      <w:pPr>
        <w:shd w:val="clear" w:color="auto" w:fill="FFFFFF"/>
        <w:autoSpaceDE w:val="0"/>
        <w:autoSpaceDN w:val="0"/>
        <w:adjustRightInd w:val="0"/>
        <w:jc w:val="center"/>
        <w:rPr>
          <w:b/>
          <w:bCs/>
          <w:color w:val="000000"/>
          <w:sz w:val="22"/>
          <w:szCs w:val="22"/>
        </w:rPr>
      </w:pPr>
      <w:r w:rsidRPr="00004222">
        <w:rPr>
          <w:color w:val="000000"/>
          <w:sz w:val="22"/>
          <w:szCs w:val="22"/>
        </w:rPr>
        <w:t>prowadzonym przez Gminę Grodzisk Mazowiecki oświadczam, co następuje:</w:t>
      </w:r>
    </w:p>
    <w:p w14:paraId="060CE5BB" w14:textId="77777777" w:rsidR="003A78D0" w:rsidRPr="00004222" w:rsidRDefault="003A78D0" w:rsidP="003A78D0">
      <w:pPr>
        <w:spacing w:line="276" w:lineRule="auto"/>
        <w:ind w:firstLine="709"/>
        <w:jc w:val="both"/>
        <w:rPr>
          <w:color w:val="000000"/>
          <w:sz w:val="22"/>
          <w:szCs w:val="22"/>
        </w:rPr>
      </w:pPr>
    </w:p>
    <w:p w14:paraId="37D5E9BC" w14:textId="77777777" w:rsidR="003A78D0" w:rsidRPr="00004222" w:rsidRDefault="003A78D0" w:rsidP="003A78D0">
      <w:pPr>
        <w:shd w:val="clear" w:color="auto" w:fill="BFBFBF"/>
        <w:spacing w:line="276" w:lineRule="auto"/>
        <w:jc w:val="both"/>
        <w:rPr>
          <w:b/>
          <w:color w:val="000000"/>
          <w:sz w:val="22"/>
          <w:szCs w:val="22"/>
        </w:rPr>
      </w:pPr>
      <w:r w:rsidRPr="00004222">
        <w:rPr>
          <w:b/>
          <w:color w:val="000000"/>
          <w:sz w:val="22"/>
          <w:szCs w:val="22"/>
        </w:rPr>
        <w:t>INFORMACJA DOTYCZĄCA WYKONAWCY:</w:t>
      </w:r>
    </w:p>
    <w:p w14:paraId="2474B0FB" w14:textId="77777777" w:rsidR="003A78D0" w:rsidRPr="00004222" w:rsidRDefault="003A78D0" w:rsidP="003A78D0">
      <w:pPr>
        <w:spacing w:line="276" w:lineRule="auto"/>
        <w:jc w:val="both"/>
        <w:rPr>
          <w:color w:val="000000"/>
          <w:sz w:val="22"/>
          <w:szCs w:val="22"/>
        </w:rPr>
      </w:pPr>
    </w:p>
    <w:p w14:paraId="2BB6654D" w14:textId="77777777" w:rsidR="003A78D0" w:rsidRPr="00004222" w:rsidRDefault="003A78D0" w:rsidP="003A78D0">
      <w:pPr>
        <w:spacing w:line="276" w:lineRule="auto"/>
        <w:jc w:val="both"/>
        <w:rPr>
          <w:color w:val="000000"/>
          <w:sz w:val="22"/>
          <w:szCs w:val="22"/>
        </w:rPr>
      </w:pPr>
      <w:r w:rsidRPr="00004222">
        <w:rPr>
          <w:color w:val="000000"/>
          <w:sz w:val="22"/>
          <w:szCs w:val="22"/>
        </w:rPr>
        <w:t>Oświadczam, że spełniam warunki udziału w postępowaniu określone przez Zamawiającego w Rozdziale VIII ust. 2. SWZ.</w:t>
      </w:r>
    </w:p>
    <w:p w14:paraId="0F5905D4" w14:textId="77777777" w:rsidR="003A78D0" w:rsidRPr="00004222" w:rsidRDefault="003A78D0" w:rsidP="003A78D0">
      <w:pPr>
        <w:spacing w:line="276" w:lineRule="auto"/>
        <w:jc w:val="both"/>
        <w:rPr>
          <w:i/>
          <w:color w:val="000000"/>
          <w:sz w:val="22"/>
          <w:szCs w:val="22"/>
        </w:rPr>
      </w:pPr>
    </w:p>
    <w:p w14:paraId="65415B19" w14:textId="77777777" w:rsidR="003A78D0" w:rsidRPr="00004222" w:rsidRDefault="003A78D0" w:rsidP="003A78D0">
      <w:pPr>
        <w:shd w:val="clear" w:color="auto" w:fill="BFBFBF"/>
        <w:spacing w:line="276" w:lineRule="auto"/>
        <w:jc w:val="both"/>
        <w:rPr>
          <w:color w:val="000000"/>
          <w:sz w:val="22"/>
          <w:szCs w:val="22"/>
        </w:rPr>
      </w:pPr>
      <w:r w:rsidRPr="00004222">
        <w:rPr>
          <w:b/>
          <w:color w:val="000000"/>
          <w:sz w:val="22"/>
          <w:szCs w:val="22"/>
        </w:rPr>
        <w:t>INFORMACJA W ZWIĄZKU Z POLEGANIEM NA ZASOBACH INNYCH PODMIOTÓW</w:t>
      </w:r>
      <w:r w:rsidRPr="00004222">
        <w:rPr>
          <w:color w:val="000000"/>
          <w:sz w:val="22"/>
          <w:szCs w:val="22"/>
        </w:rPr>
        <w:t xml:space="preserve">: </w:t>
      </w:r>
    </w:p>
    <w:p w14:paraId="1750BA0E" w14:textId="77777777" w:rsidR="003A78D0" w:rsidRPr="00004222" w:rsidRDefault="003A78D0" w:rsidP="003A78D0">
      <w:pPr>
        <w:spacing w:line="276" w:lineRule="auto"/>
        <w:jc w:val="both"/>
        <w:rPr>
          <w:color w:val="000000"/>
          <w:sz w:val="22"/>
          <w:szCs w:val="22"/>
        </w:rPr>
      </w:pPr>
    </w:p>
    <w:p w14:paraId="0EFE7B1D" w14:textId="77777777" w:rsidR="003A78D0" w:rsidRPr="00004222" w:rsidRDefault="003A78D0" w:rsidP="003A78D0">
      <w:pPr>
        <w:spacing w:line="276" w:lineRule="auto"/>
        <w:jc w:val="both"/>
        <w:rPr>
          <w:color w:val="000000"/>
          <w:sz w:val="22"/>
          <w:szCs w:val="22"/>
        </w:rPr>
      </w:pPr>
      <w:r w:rsidRPr="00004222">
        <w:rPr>
          <w:color w:val="000000"/>
          <w:sz w:val="22"/>
          <w:szCs w:val="22"/>
        </w:rPr>
        <w:t xml:space="preserve">Oświadczam, że w celu wykazania spełniania warunków udziału </w:t>
      </w:r>
      <w:r w:rsidRPr="00004222">
        <w:rPr>
          <w:color w:val="000000"/>
          <w:sz w:val="22"/>
          <w:szCs w:val="22"/>
        </w:rPr>
        <w:br/>
        <w:t>w postępowaniu, określonych przez zamawiającego w Rozdziale VIII ust. 2</w:t>
      </w:r>
      <w:r w:rsidRPr="00004222">
        <w:rPr>
          <w:color w:val="000000"/>
          <w:sz w:val="22"/>
          <w:szCs w:val="22"/>
        </w:rPr>
        <w:br/>
        <w:t>SWZ polegam na zasobach następującego/ych podmiotu/ów: …………………………………………………………………………………………...…………………………………………………………………………………………………………..…….………….…………………………………………………………………………………</w:t>
      </w:r>
      <w:r w:rsidRPr="00004222">
        <w:rPr>
          <w:color w:val="000000"/>
          <w:sz w:val="22"/>
          <w:szCs w:val="22"/>
        </w:rPr>
        <w:br/>
        <w:t xml:space="preserve">w następującym zakresie: </w:t>
      </w:r>
    </w:p>
    <w:p w14:paraId="53C5BAB6" w14:textId="77777777" w:rsidR="003A78D0" w:rsidRPr="00004222" w:rsidRDefault="003A78D0" w:rsidP="003A78D0">
      <w:pPr>
        <w:spacing w:line="276" w:lineRule="auto"/>
        <w:jc w:val="both"/>
        <w:rPr>
          <w:i/>
          <w:color w:val="000000"/>
          <w:sz w:val="22"/>
          <w:szCs w:val="22"/>
        </w:rPr>
      </w:pPr>
      <w:r w:rsidRPr="00004222">
        <w:rPr>
          <w:color w:val="000000"/>
          <w:sz w:val="22"/>
          <w:szCs w:val="22"/>
        </w:rPr>
        <w:t xml:space="preserve">………………………………………………………………………………………………… </w:t>
      </w:r>
      <w:r w:rsidRPr="00004222">
        <w:rPr>
          <w:i/>
          <w:color w:val="000000"/>
          <w:sz w:val="22"/>
          <w:szCs w:val="22"/>
        </w:rPr>
        <w:t xml:space="preserve">(wskazać podmiot i określić odpowiedni zakres dla wskazanego podmiotu). </w:t>
      </w:r>
    </w:p>
    <w:p w14:paraId="6398B447" w14:textId="77777777" w:rsidR="003A78D0" w:rsidRPr="00004222" w:rsidRDefault="003A78D0" w:rsidP="003A78D0">
      <w:pPr>
        <w:spacing w:line="276" w:lineRule="auto"/>
        <w:rPr>
          <w:b/>
          <w:iCs/>
          <w:color w:val="000000"/>
          <w:sz w:val="22"/>
          <w:szCs w:val="22"/>
        </w:rPr>
      </w:pPr>
    </w:p>
    <w:p w14:paraId="7448F1AA" w14:textId="77777777" w:rsidR="003A78D0" w:rsidRPr="00004222" w:rsidRDefault="003A78D0" w:rsidP="003A78D0">
      <w:pPr>
        <w:shd w:val="clear" w:color="auto" w:fill="BFBFBF"/>
        <w:spacing w:line="276" w:lineRule="auto"/>
        <w:rPr>
          <w:b/>
          <w:color w:val="000000"/>
          <w:sz w:val="22"/>
          <w:szCs w:val="22"/>
        </w:rPr>
      </w:pPr>
      <w:r w:rsidRPr="00004222">
        <w:rPr>
          <w:b/>
          <w:color w:val="000000"/>
          <w:sz w:val="22"/>
          <w:szCs w:val="22"/>
        </w:rPr>
        <w:t>OŚWIADCZENIA DOTYCZĄCE WYKONAWCY:</w:t>
      </w:r>
    </w:p>
    <w:p w14:paraId="2D6BF9D9" w14:textId="77777777" w:rsidR="003A78D0" w:rsidRPr="00004222" w:rsidRDefault="003A78D0" w:rsidP="003A78D0">
      <w:pPr>
        <w:pStyle w:val="Kolorowalistaakcent11"/>
        <w:spacing w:after="0"/>
        <w:jc w:val="both"/>
        <w:rPr>
          <w:rFonts w:ascii="Times New Roman" w:hAnsi="Times New Roman"/>
          <w:color w:val="000000"/>
        </w:rPr>
      </w:pPr>
    </w:p>
    <w:p w14:paraId="225CD3AC" w14:textId="77777777" w:rsidR="003A78D0" w:rsidRPr="00004222" w:rsidRDefault="003A78D0" w:rsidP="003A78D0">
      <w:pPr>
        <w:spacing w:line="360" w:lineRule="auto"/>
        <w:jc w:val="both"/>
        <w:rPr>
          <w:rFonts w:eastAsia="Verdana"/>
          <w:color w:val="000000"/>
          <w:sz w:val="22"/>
          <w:szCs w:val="22"/>
        </w:rPr>
      </w:pPr>
      <w:r w:rsidRPr="00004222">
        <w:rPr>
          <w:color w:val="000000"/>
          <w:sz w:val="22"/>
          <w:szCs w:val="22"/>
        </w:rPr>
        <w:t xml:space="preserve">Oświadczam, że nie podlegam wykluczeniu z postępowania na podstawie </w:t>
      </w:r>
      <w:r w:rsidRPr="00004222">
        <w:rPr>
          <w:b/>
          <w:color w:val="000000"/>
          <w:sz w:val="22"/>
          <w:szCs w:val="22"/>
        </w:rPr>
        <w:t xml:space="preserve">art. 108 </w:t>
      </w:r>
      <w:r w:rsidRPr="00004222">
        <w:rPr>
          <w:b/>
          <w:color w:val="000000"/>
          <w:sz w:val="22"/>
          <w:szCs w:val="22"/>
        </w:rPr>
        <w:br/>
        <w:t xml:space="preserve">ust. 1 oraz w art. 109 ust. 1 pkt 1, 4 </w:t>
      </w:r>
      <w:r w:rsidRPr="00004222">
        <w:rPr>
          <w:color w:val="000000"/>
          <w:sz w:val="22"/>
          <w:szCs w:val="22"/>
        </w:rPr>
        <w:t xml:space="preserve">ustawy Pzp </w:t>
      </w:r>
      <w:r w:rsidRPr="00004222">
        <w:rPr>
          <w:rFonts w:eastAsia="Verdana"/>
          <w:color w:val="000000"/>
          <w:sz w:val="22"/>
          <w:szCs w:val="22"/>
        </w:rPr>
        <w:t xml:space="preserve">oraz art. </w:t>
      </w:r>
      <w:r w:rsidRPr="00004222">
        <w:rPr>
          <w:rFonts w:eastAsia="Calibri"/>
          <w:color w:val="000000"/>
          <w:sz w:val="22"/>
          <w:szCs w:val="22"/>
          <w:lang w:eastAsia="en-US"/>
        </w:rPr>
        <w:t xml:space="preserve">7 ust. 1 ustawy o szczególnych rozwiązaniach </w:t>
      </w:r>
      <w:r w:rsidRPr="00004222">
        <w:rPr>
          <w:rFonts w:eastAsia="Calibri"/>
          <w:color w:val="000000"/>
          <w:sz w:val="22"/>
          <w:szCs w:val="22"/>
          <w:lang w:eastAsia="en-US"/>
        </w:rPr>
        <w:lastRenderedPageBreak/>
        <w:t>w zakresie przeciwdziałania wspieraniu agresji na Ukrainę oraz służących ochronie bezpieczeństwa narodowego</w:t>
      </w:r>
      <w:r w:rsidRPr="00004222">
        <w:rPr>
          <w:rFonts w:eastAsia="Verdana"/>
          <w:color w:val="000000"/>
          <w:sz w:val="22"/>
          <w:szCs w:val="22"/>
        </w:rPr>
        <w:t>.</w:t>
      </w:r>
    </w:p>
    <w:p w14:paraId="5E313F28" w14:textId="77777777" w:rsidR="003A78D0" w:rsidRPr="00004222" w:rsidRDefault="003A78D0" w:rsidP="003A78D0">
      <w:pPr>
        <w:spacing w:line="276" w:lineRule="auto"/>
        <w:jc w:val="both"/>
        <w:rPr>
          <w:i/>
          <w:color w:val="000000"/>
          <w:sz w:val="22"/>
          <w:szCs w:val="22"/>
        </w:rPr>
      </w:pPr>
    </w:p>
    <w:p w14:paraId="2250BAEC" w14:textId="77777777" w:rsidR="003A78D0" w:rsidRPr="00004222" w:rsidRDefault="003A78D0" w:rsidP="003A78D0">
      <w:pPr>
        <w:spacing w:line="276" w:lineRule="auto"/>
        <w:jc w:val="both"/>
        <w:rPr>
          <w:color w:val="000000"/>
          <w:sz w:val="22"/>
          <w:szCs w:val="22"/>
        </w:rPr>
      </w:pPr>
      <w:r w:rsidRPr="00004222">
        <w:rPr>
          <w:color w:val="000000"/>
          <w:sz w:val="22"/>
          <w:szCs w:val="22"/>
        </w:rPr>
        <w:t xml:space="preserve">Oświadczam, że zachodzą w stosunku do mnie podstawy wykluczenia z postępowania na podstawie art. …………. ustawy Pzp </w:t>
      </w:r>
      <w:r w:rsidRPr="00004222">
        <w:rPr>
          <w:i/>
          <w:color w:val="000000"/>
          <w:sz w:val="22"/>
          <w:szCs w:val="22"/>
          <w:highlight w:val="yellow"/>
        </w:rPr>
        <w:t xml:space="preserve">(podać mającą zastosowanie podstawę wykluczenia spośród wymienionych w art. 108 </w:t>
      </w:r>
      <w:r w:rsidRPr="00004222">
        <w:rPr>
          <w:color w:val="000000"/>
          <w:sz w:val="22"/>
          <w:szCs w:val="22"/>
          <w:highlight w:val="yellow"/>
        </w:rPr>
        <w:t>ust. 1 pkt 1, 2 i 5 i art. 109 ust. 1 pkt 4 ustawy Pzp</w:t>
      </w:r>
      <w:r w:rsidRPr="00004222">
        <w:rPr>
          <w:i/>
          <w:color w:val="000000"/>
          <w:sz w:val="22"/>
          <w:szCs w:val="22"/>
          <w:highlight w:val="yellow"/>
        </w:rPr>
        <w:t>).</w:t>
      </w:r>
      <w:r w:rsidRPr="00004222">
        <w:rPr>
          <w:color w:val="000000"/>
          <w:sz w:val="22"/>
          <w:szCs w:val="22"/>
        </w:rPr>
        <w:t xml:space="preserve"> Jednocześnie oświadczam, że w związku z ww. okolicznością, na podstawie art. 110 ust. 2 ustawy Prawo zamówień publicznych podjąłem następujące środki naprawcze:</w:t>
      </w:r>
    </w:p>
    <w:p w14:paraId="0E1FBDF6" w14:textId="77777777" w:rsidR="003A78D0" w:rsidRPr="00004222" w:rsidRDefault="003A78D0" w:rsidP="003A78D0">
      <w:pPr>
        <w:spacing w:line="276" w:lineRule="auto"/>
        <w:jc w:val="both"/>
        <w:rPr>
          <w:color w:val="000000"/>
          <w:sz w:val="22"/>
          <w:szCs w:val="22"/>
        </w:rPr>
      </w:pPr>
      <w:r w:rsidRPr="00004222">
        <w:rPr>
          <w:color w:val="000000"/>
          <w:sz w:val="22"/>
          <w:szCs w:val="22"/>
        </w:rPr>
        <w:t>……………………………………………………………………………………………………………………………………………………………………………………………………</w:t>
      </w:r>
    </w:p>
    <w:p w14:paraId="72C7521E" w14:textId="77777777" w:rsidR="003A78D0" w:rsidRPr="00004222" w:rsidRDefault="003A78D0" w:rsidP="003A78D0">
      <w:pPr>
        <w:spacing w:line="276" w:lineRule="auto"/>
        <w:jc w:val="both"/>
        <w:rPr>
          <w:i/>
          <w:color w:val="000000"/>
          <w:sz w:val="22"/>
          <w:szCs w:val="22"/>
        </w:rPr>
      </w:pPr>
    </w:p>
    <w:p w14:paraId="63A63B3D" w14:textId="77777777" w:rsidR="003A78D0" w:rsidRPr="00004222" w:rsidRDefault="003A78D0" w:rsidP="003A78D0">
      <w:pPr>
        <w:shd w:val="clear" w:color="auto" w:fill="BFBFBF"/>
        <w:spacing w:line="276" w:lineRule="auto"/>
        <w:jc w:val="both"/>
        <w:rPr>
          <w:b/>
          <w:color w:val="000000"/>
          <w:sz w:val="22"/>
          <w:szCs w:val="22"/>
        </w:rPr>
      </w:pPr>
      <w:r w:rsidRPr="00004222">
        <w:rPr>
          <w:b/>
          <w:color w:val="000000"/>
          <w:sz w:val="22"/>
          <w:szCs w:val="22"/>
        </w:rPr>
        <w:t>INFORMACJA DOTYCZACA DOSTĘPU DO PODMIOTOWYCH ŚRODKÓW DOWODOWYCH</w:t>
      </w:r>
    </w:p>
    <w:p w14:paraId="7B3B7430" w14:textId="77777777" w:rsidR="003A78D0" w:rsidRPr="00004222" w:rsidRDefault="003A78D0" w:rsidP="003A78D0">
      <w:pPr>
        <w:spacing w:line="276" w:lineRule="auto"/>
        <w:jc w:val="both"/>
        <w:rPr>
          <w:bCs/>
          <w:color w:val="000000"/>
          <w:sz w:val="22"/>
          <w:szCs w:val="22"/>
        </w:rPr>
      </w:pPr>
      <w:r w:rsidRPr="00004222">
        <w:rPr>
          <w:bCs/>
          <w:color w:val="000000"/>
          <w:sz w:val="22"/>
          <w:szCs w:val="22"/>
        </w:rPr>
        <w:t>Wskazuję następujące podmiotowe środki dowodowe, które można uzyskać za pomocą bezpłatnych i ogólnodostępnych baz danych, oraz dane umożliwiające dostęp do tych środków:</w:t>
      </w:r>
    </w:p>
    <w:p w14:paraId="32E55E42" w14:textId="3F6A84B7" w:rsidR="003A78D0" w:rsidRPr="00004222" w:rsidRDefault="003A78D0" w:rsidP="004F1175">
      <w:pPr>
        <w:numPr>
          <w:ilvl w:val="0"/>
          <w:numId w:val="56"/>
        </w:numPr>
        <w:spacing w:line="276" w:lineRule="auto"/>
        <w:jc w:val="both"/>
        <w:rPr>
          <w:bCs/>
          <w:color w:val="000000"/>
          <w:sz w:val="22"/>
          <w:szCs w:val="22"/>
        </w:rPr>
      </w:pPr>
      <w:r w:rsidRPr="00004222">
        <w:rPr>
          <w:bCs/>
          <w:color w:val="000000"/>
          <w:sz w:val="22"/>
          <w:szCs w:val="22"/>
        </w:rPr>
        <w:t xml:space="preserve"> ……………………………………………………………………………………………</w:t>
      </w:r>
      <w:r w:rsidR="00C54FCC" w:rsidRPr="00004222">
        <w:rPr>
          <w:bCs/>
          <w:color w:val="000000"/>
          <w:sz w:val="22"/>
          <w:szCs w:val="22"/>
        </w:rPr>
        <w:t>………………………………………………………………………………………</w:t>
      </w:r>
    </w:p>
    <w:p w14:paraId="245DD788" w14:textId="77777777" w:rsidR="003A78D0" w:rsidRPr="00004222" w:rsidRDefault="003A78D0" w:rsidP="003A78D0">
      <w:pPr>
        <w:spacing w:line="276" w:lineRule="auto"/>
        <w:ind w:left="720"/>
        <w:jc w:val="both"/>
        <w:rPr>
          <w:bCs/>
          <w:color w:val="000000"/>
          <w:sz w:val="22"/>
          <w:szCs w:val="22"/>
        </w:rPr>
      </w:pPr>
      <w:r w:rsidRPr="00004222">
        <w:rPr>
          <w:bCs/>
          <w:color w:val="000000"/>
          <w:sz w:val="22"/>
          <w:szCs w:val="22"/>
        </w:rPr>
        <w:t>(wskazać podmiotowy środek dowodowy, adres internetowy, wydający urząd lub organ, dokładne dane referencyjne dokumentacji).</w:t>
      </w:r>
    </w:p>
    <w:p w14:paraId="3F222FCF" w14:textId="77777777" w:rsidR="003A78D0" w:rsidRPr="00004222" w:rsidRDefault="003A78D0" w:rsidP="003A78D0">
      <w:pPr>
        <w:spacing w:line="276" w:lineRule="auto"/>
        <w:jc w:val="both"/>
        <w:rPr>
          <w:i/>
          <w:color w:val="000000"/>
          <w:sz w:val="22"/>
          <w:szCs w:val="22"/>
        </w:rPr>
      </w:pPr>
    </w:p>
    <w:p w14:paraId="1D90E2E8" w14:textId="77777777" w:rsidR="003A78D0" w:rsidRPr="00004222" w:rsidRDefault="003A78D0" w:rsidP="003A78D0">
      <w:pPr>
        <w:shd w:val="clear" w:color="auto" w:fill="BFBFBF"/>
        <w:spacing w:line="276" w:lineRule="auto"/>
        <w:jc w:val="both"/>
        <w:rPr>
          <w:b/>
          <w:color w:val="000000"/>
          <w:sz w:val="22"/>
          <w:szCs w:val="22"/>
        </w:rPr>
      </w:pPr>
      <w:r w:rsidRPr="00004222">
        <w:rPr>
          <w:b/>
          <w:color w:val="000000"/>
          <w:sz w:val="22"/>
          <w:szCs w:val="22"/>
        </w:rPr>
        <w:t>OŚWIADCZENIE DOTYCZĄCE PODANYCH INFORMACJI:</w:t>
      </w:r>
    </w:p>
    <w:p w14:paraId="5A5D956D" w14:textId="77777777" w:rsidR="003A78D0" w:rsidRPr="00004222" w:rsidRDefault="003A78D0" w:rsidP="003A78D0">
      <w:pPr>
        <w:spacing w:line="276" w:lineRule="auto"/>
        <w:jc w:val="both"/>
        <w:rPr>
          <w:b/>
          <w:color w:val="000000"/>
          <w:sz w:val="22"/>
          <w:szCs w:val="22"/>
        </w:rPr>
      </w:pPr>
    </w:p>
    <w:p w14:paraId="533A6AD0" w14:textId="77777777" w:rsidR="003A78D0" w:rsidRPr="00004222" w:rsidRDefault="003A78D0" w:rsidP="003A78D0">
      <w:pPr>
        <w:spacing w:line="276" w:lineRule="auto"/>
        <w:jc w:val="both"/>
        <w:rPr>
          <w:color w:val="000000"/>
          <w:sz w:val="22"/>
          <w:szCs w:val="22"/>
        </w:rPr>
      </w:pPr>
      <w:r w:rsidRPr="00004222">
        <w:rPr>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061FE54" w14:textId="77777777" w:rsidR="003A78D0" w:rsidRPr="00004222" w:rsidRDefault="003A78D0" w:rsidP="003A78D0">
      <w:pPr>
        <w:spacing w:line="276" w:lineRule="auto"/>
        <w:jc w:val="both"/>
        <w:rPr>
          <w:color w:val="000000"/>
          <w:sz w:val="22"/>
          <w:szCs w:val="22"/>
        </w:rPr>
      </w:pPr>
    </w:p>
    <w:p w14:paraId="1A66952B" w14:textId="77777777" w:rsidR="003A78D0" w:rsidRPr="00004222" w:rsidRDefault="003A78D0" w:rsidP="003A78D0">
      <w:pPr>
        <w:spacing w:line="276" w:lineRule="auto"/>
        <w:jc w:val="both"/>
        <w:rPr>
          <w:color w:val="000000"/>
          <w:sz w:val="22"/>
          <w:szCs w:val="22"/>
        </w:rPr>
      </w:pPr>
      <w:r w:rsidRPr="00004222">
        <w:rPr>
          <w:color w:val="000000"/>
          <w:sz w:val="22"/>
          <w:szCs w:val="22"/>
        </w:rPr>
        <w:t xml:space="preserve">…………….……. </w:t>
      </w:r>
      <w:r w:rsidRPr="00004222">
        <w:rPr>
          <w:i/>
          <w:color w:val="000000"/>
          <w:sz w:val="22"/>
          <w:szCs w:val="22"/>
          <w:vertAlign w:val="subscript"/>
        </w:rPr>
        <w:t>(miejscowość),</w:t>
      </w:r>
      <w:r w:rsidRPr="00004222">
        <w:rPr>
          <w:i/>
          <w:color w:val="000000"/>
          <w:sz w:val="22"/>
          <w:szCs w:val="22"/>
        </w:rPr>
        <w:t xml:space="preserve"> </w:t>
      </w:r>
      <w:r w:rsidRPr="00004222">
        <w:rPr>
          <w:color w:val="000000"/>
          <w:sz w:val="22"/>
          <w:szCs w:val="22"/>
        </w:rPr>
        <w:t xml:space="preserve">dnia …………… r.     </w:t>
      </w:r>
    </w:p>
    <w:p w14:paraId="6C754306" w14:textId="77777777" w:rsidR="003A78D0" w:rsidRPr="00004222" w:rsidRDefault="003A78D0" w:rsidP="003A78D0">
      <w:pPr>
        <w:spacing w:line="276" w:lineRule="auto"/>
        <w:jc w:val="both"/>
        <w:rPr>
          <w:color w:val="000000"/>
          <w:sz w:val="22"/>
          <w:szCs w:val="22"/>
        </w:rPr>
      </w:pPr>
    </w:p>
    <w:p w14:paraId="7EA029A4" w14:textId="462754F3" w:rsidR="003A78D0" w:rsidRPr="00004222" w:rsidRDefault="003A78D0" w:rsidP="00A32AF5">
      <w:pPr>
        <w:spacing w:line="276" w:lineRule="auto"/>
        <w:jc w:val="both"/>
        <w:rPr>
          <w:color w:val="000000"/>
          <w:sz w:val="22"/>
          <w:szCs w:val="22"/>
        </w:rPr>
      </w:pPr>
      <w:r w:rsidRPr="00004222">
        <w:rPr>
          <w:color w:val="000000"/>
          <w:sz w:val="22"/>
          <w:szCs w:val="22"/>
        </w:rPr>
        <w:t xml:space="preserve">    </w:t>
      </w:r>
      <w:r w:rsidRPr="00004222">
        <w:rPr>
          <w:rFonts w:eastAsia="Calibri"/>
          <w:b/>
          <w:color w:val="000000"/>
          <w:sz w:val="22"/>
          <w:szCs w:val="22"/>
          <w:lang w:eastAsia="en-US"/>
        </w:rPr>
        <w:t>kwalifikowany podpis elektroniczny lub podpis zaufany lub podpis osobisty</w:t>
      </w:r>
    </w:p>
    <w:p w14:paraId="22EC2C7B" w14:textId="77777777" w:rsidR="006F7BBE" w:rsidRPr="00004222" w:rsidRDefault="006F7BBE" w:rsidP="003A78D0">
      <w:pPr>
        <w:shd w:val="clear" w:color="auto" w:fill="FFFFFF"/>
        <w:spacing w:after="160" w:line="259" w:lineRule="auto"/>
        <w:jc w:val="both"/>
        <w:rPr>
          <w:rFonts w:eastAsia="Calibri"/>
          <w:b/>
          <w:sz w:val="22"/>
          <w:szCs w:val="22"/>
          <w:lang w:eastAsia="en-US"/>
        </w:rPr>
      </w:pPr>
    </w:p>
    <w:p w14:paraId="3059A675" w14:textId="77777777" w:rsidR="009B64D5" w:rsidRPr="00004222" w:rsidRDefault="009B64D5" w:rsidP="003A78D0">
      <w:pPr>
        <w:shd w:val="clear" w:color="auto" w:fill="FFFFFF"/>
        <w:spacing w:after="160" w:line="259" w:lineRule="auto"/>
        <w:jc w:val="both"/>
        <w:rPr>
          <w:rFonts w:eastAsia="Calibri"/>
          <w:b/>
          <w:sz w:val="22"/>
          <w:szCs w:val="22"/>
          <w:lang w:eastAsia="en-US"/>
        </w:rPr>
      </w:pPr>
    </w:p>
    <w:p w14:paraId="7484B576" w14:textId="77777777" w:rsidR="009B64D5" w:rsidRPr="00004222" w:rsidRDefault="009B64D5" w:rsidP="003A78D0">
      <w:pPr>
        <w:shd w:val="clear" w:color="auto" w:fill="FFFFFF"/>
        <w:spacing w:after="160" w:line="259" w:lineRule="auto"/>
        <w:jc w:val="both"/>
        <w:rPr>
          <w:rFonts w:eastAsia="Calibri"/>
          <w:b/>
          <w:sz w:val="22"/>
          <w:szCs w:val="22"/>
          <w:lang w:eastAsia="en-US"/>
        </w:rPr>
      </w:pPr>
    </w:p>
    <w:p w14:paraId="028C851A" w14:textId="77777777" w:rsidR="009B64D5" w:rsidRPr="00004222" w:rsidRDefault="009B64D5" w:rsidP="003A78D0">
      <w:pPr>
        <w:shd w:val="clear" w:color="auto" w:fill="FFFFFF"/>
        <w:spacing w:after="160" w:line="259" w:lineRule="auto"/>
        <w:jc w:val="both"/>
        <w:rPr>
          <w:rFonts w:eastAsia="Calibri"/>
          <w:b/>
          <w:sz w:val="22"/>
          <w:szCs w:val="22"/>
          <w:lang w:eastAsia="en-US"/>
        </w:rPr>
      </w:pPr>
    </w:p>
    <w:p w14:paraId="61132B7C" w14:textId="77777777" w:rsidR="009B64D5" w:rsidRDefault="009B64D5" w:rsidP="003A78D0">
      <w:pPr>
        <w:shd w:val="clear" w:color="auto" w:fill="FFFFFF"/>
        <w:spacing w:after="160" w:line="259" w:lineRule="auto"/>
        <w:jc w:val="both"/>
        <w:rPr>
          <w:rFonts w:eastAsia="Calibri"/>
          <w:b/>
          <w:sz w:val="22"/>
          <w:szCs w:val="22"/>
          <w:lang w:eastAsia="en-US"/>
        </w:rPr>
      </w:pPr>
    </w:p>
    <w:p w14:paraId="17BC8D02" w14:textId="77777777" w:rsidR="003F0ECA" w:rsidRDefault="003F0ECA" w:rsidP="003A78D0">
      <w:pPr>
        <w:shd w:val="clear" w:color="auto" w:fill="FFFFFF"/>
        <w:spacing w:after="160" w:line="259" w:lineRule="auto"/>
        <w:jc w:val="both"/>
        <w:rPr>
          <w:rFonts w:eastAsia="Calibri"/>
          <w:b/>
          <w:sz w:val="22"/>
          <w:szCs w:val="22"/>
          <w:lang w:eastAsia="en-US"/>
        </w:rPr>
      </w:pPr>
    </w:p>
    <w:p w14:paraId="685E7824" w14:textId="77777777" w:rsidR="003F0ECA" w:rsidRDefault="003F0ECA" w:rsidP="003A78D0">
      <w:pPr>
        <w:shd w:val="clear" w:color="auto" w:fill="FFFFFF"/>
        <w:spacing w:after="160" w:line="259" w:lineRule="auto"/>
        <w:jc w:val="both"/>
        <w:rPr>
          <w:rFonts w:eastAsia="Calibri"/>
          <w:b/>
          <w:sz w:val="22"/>
          <w:szCs w:val="22"/>
          <w:lang w:eastAsia="en-US"/>
        </w:rPr>
      </w:pPr>
    </w:p>
    <w:p w14:paraId="5F69BFCD" w14:textId="77777777" w:rsidR="003F0ECA" w:rsidRDefault="003F0ECA" w:rsidP="003A78D0">
      <w:pPr>
        <w:shd w:val="clear" w:color="auto" w:fill="FFFFFF"/>
        <w:spacing w:after="160" w:line="259" w:lineRule="auto"/>
        <w:jc w:val="both"/>
        <w:rPr>
          <w:rFonts w:eastAsia="Calibri"/>
          <w:b/>
          <w:sz w:val="22"/>
          <w:szCs w:val="22"/>
          <w:lang w:eastAsia="en-US"/>
        </w:rPr>
      </w:pPr>
    </w:p>
    <w:p w14:paraId="6E7A918B" w14:textId="77777777" w:rsidR="003F0ECA" w:rsidRDefault="003F0ECA" w:rsidP="003A78D0">
      <w:pPr>
        <w:shd w:val="clear" w:color="auto" w:fill="FFFFFF"/>
        <w:spacing w:after="160" w:line="259" w:lineRule="auto"/>
        <w:jc w:val="both"/>
        <w:rPr>
          <w:rFonts w:eastAsia="Calibri"/>
          <w:b/>
          <w:sz w:val="22"/>
          <w:szCs w:val="22"/>
          <w:lang w:eastAsia="en-US"/>
        </w:rPr>
      </w:pPr>
    </w:p>
    <w:p w14:paraId="63472366" w14:textId="77777777" w:rsidR="003F0ECA" w:rsidRDefault="003F0ECA" w:rsidP="003A78D0">
      <w:pPr>
        <w:shd w:val="clear" w:color="auto" w:fill="FFFFFF"/>
        <w:spacing w:after="160" w:line="259" w:lineRule="auto"/>
        <w:jc w:val="both"/>
        <w:rPr>
          <w:rFonts w:eastAsia="Calibri"/>
          <w:b/>
          <w:sz w:val="22"/>
          <w:szCs w:val="22"/>
          <w:lang w:eastAsia="en-US"/>
        </w:rPr>
      </w:pPr>
    </w:p>
    <w:p w14:paraId="36BA7124" w14:textId="77777777" w:rsidR="003F0ECA" w:rsidRDefault="003F0ECA" w:rsidP="003A78D0">
      <w:pPr>
        <w:shd w:val="clear" w:color="auto" w:fill="FFFFFF"/>
        <w:spacing w:after="160" w:line="259" w:lineRule="auto"/>
        <w:jc w:val="both"/>
        <w:rPr>
          <w:rFonts w:eastAsia="Calibri"/>
          <w:b/>
          <w:sz w:val="22"/>
          <w:szCs w:val="22"/>
          <w:lang w:eastAsia="en-US"/>
        </w:rPr>
      </w:pPr>
    </w:p>
    <w:p w14:paraId="0F64AF9F" w14:textId="77777777" w:rsidR="003F0ECA" w:rsidRDefault="003F0ECA" w:rsidP="003A78D0">
      <w:pPr>
        <w:shd w:val="clear" w:color="auto" w:fill="FFFFFF"/>
        <w:spacing w:after="160" w:line="259" w:lineRule="auto"/>
        <w:jc w:val="both"/>
        <w:rPr>
          <w:rFonts w:eastAsia="Calibri"/>
          <w:b/>
          <w:sz w:val="22"/>
          <w:szCs w:val="22"/>
          <w:lang w:eastAsia="en-US"/>
        </w:rPr>
      </w:pPr>
    </w:p>
    <w:p w14:paraId="2EDA9F68" w14:textId="5973402D" w:rsidR="003A78D0" w:rsidRPr="00004222" w:rsidRDefault="003A78D0" w:rsidP="003A78D0">
      <w:pPr>
        <w:shd w:val="clear" w:color="auto" w:fill="FFFFFF"/>
        <w:spacing w:after="160" w:line="259" w:lineRule="auto"/>
        <w:jc w:val="both"/>
        <w:rPr>
          <w:rFonts w:eastAsia="Calibri"/>
          <w:b/>
          <w:color w:val="000000"/>
          <w:sz w:val="22"/>
          <w:szCs w:val="22"/>
          <w:lang w:eastAsia="en-US"/>
        </w:rPr>
      </w:pPr>
      <w:r w:rsidRPr="00004222">
        <w:rPr>
          <w:rFonts w:eastAsia="Calibri"/>
          <w:b/>
          <w:sz w:val="22"/>
          <w:szCs w:val="22"/>
          <w:lang w:eastAsia="en-US"/>
        </w:rPr>
        <w:lastRenderedPageBreak/>
        <w:t xml:space="preserve">Załącznik nr 3 </w:t>
      </w:r>
      <w:r w:rsidRPr="00004222">
        <w:rPr>
          <w:rFonts w:eastAsia="Calibri"/>
          <w:sz w:val="22"/>
          <w:szCs w:val="22"/>
          <w:lang w:eastAsia="en-US"/>
        </w:rPr>
        <w:t xml:space="preserve">-  </w:t>
      </w:r>
      <w:r w:rsidRPr="00004222">
        <w:rPr>
          <w:rFonts w:eastAsia="Calibri"/>
          <w:b/>
          <w:color w:val="000000"/>
          <w:sz w:val="22"/>
          <w:szCs w:val="22"/>
          <w:lang w:eastAsia="en-US"/>
        </w:rPr>
        <w:t>WYKAZ WYKONANYCH ROBÓT BUDOWLANYCH</w:t>
      </w:r>
    </w:p>
    <w:p w14:paraId="6176056B" w14:textId="77777777" w:rsidR="006F7BBE" w:rsidRPr="00004222" w:rsidRDefault="006F7BBE" w:rsidP="006F7BBE">
      <w:pPr>
        <w:spacing w:line="276" w:lineRule="auto"/>
        <w:rPr>
          <w:bCs/>
          <w:color w:val="000000"/>
          <w:sz w:val="22"/>
          <w:szCs w:val="22"/>
        </w:rPr>
      </w:pPr>
      <w:r w:rsidRPr="00004222">
        <w:rPr>
          <w:b/>
          <w:bCs/>
          <w:i/>
          <w:iCs/>
          <w:sz w:val="22"/>
          <w:szCs w:val="22"/>
          <w:lang w:eastAsia="zh-CN"/>
        </w:rPr>
        <w:t xml:space="preserve">znak sprawy: </w:t>
      </w:r>
      <w:r w:rsidRPr="00004222">
        <w:rPr>
          <w:b/>
          <w:bCs/>
          <w:color w:val="000000"/>
          <w:sz w:val="22"/>
          <w:szCs w:val="22"/>
        </w:rPr>
        <w:t>1/ZP/2024</w:t>
      </w:r>
    </w:p>
    <w:p w14:paraId="01F36922" w14:textId="77777777" w:rsidR="006F7BBE" w:rsidRPr="00004222" w:rsidRDefault="003A78D0" w:rsidP="006F7BBE">
      <w:pPr>
        <w:spacing w:line="276" w:lineRule="auto"/>
        <w:jc w:val="both"/>
        <w:rPr>
          <w:b/>
          <w:bCs/>
          <w:color w:val="000000"/>
          <w:sz w:val="22"/>
          <w:szCs w:val="22"/>
        </w:rPr>
      </w:pPr>
      <w:r w:rsidRPr="00004222">
        <w:rPr>
          <w:rFonts w:eastAsia="Calibri"/>
          <w:b/>
          <w:sz w:val="22"/>
          <w:szCs w:val="22"/>
          <w:lang w:eastAsia="en-US"/>
        </w:rPr>
        <w:t xml:space="preserve">ZAMAWIAJĄCY: </w:t>
      </w:r>
      <w:r w:rsidR="006F7BBE" w:rsidRPr="00004222">
        <w:rPr>
          <w:b/>
          <w:bCs/>
          <w:color w:val="000000"/>
          <w:sz w:val="22"/>
          <w:szCs w:val="22"/>
        </w:rPr>
        <w:t>Biblioteka Publiczna Gminy Grodzisk Mazowiecki</w:t>
      </w:r>
    </w:p>
    <w:p w14:paraId="7214EC8E" w14:textId="77777777" w:rsidR="006F7BBE" w:rsidRPr="00004222" w:rsidRDefault="006F7BBE" w:rsidP="006F7BBE">
      <w:pPr>
        <w:spacing w:after="160" w:line="259" w:lineRule="auto"/>
        <w:rPr>
          <w:rFonts w:eastAsia="Calibri"/>
          <w:b/>
          <w:color w:val="000000"/>
          <w:sz w:val="22"/>
          <w:szCs w:val="22"/>
          <w:lang w:eastAsia="en-US"/>
        </w:rPr>
      </w:pPr>
      <w:r w:rsidRPr="00004222">
        <w:rPr>
          <w:rFonts w:eastAsia="Calibri"/>
          <w:b/>
          <w:color w:val="000000"/>
          <w:sz w:val="22"/>
          <w:szCs w:val="22"/>
          <w:lang w:eastAsia="en-US"/>
        </w:rPr>
        <w:t>05-825 Grodzisk Mazowiecki, ul. 3 Maja 57</w:t>
      </w:r>
    </w:p>
    <w:p w14:paraId="41A8AD8B" w14:textId="27C3EE10" w:rsidR="003A78D0" w:rsidRPr="00004222" w:rsidRDefault="003A78D0" w:rsidP="006F7BBE">
      <w:pPr>
        <w:spacing w:after="160" w:line="259" w:lineRule="auto"/>
        <w:rPr>
          <w:rFonts w:eastAsia="Calibri"/>
          <w:b/>
          <w:sz w:val="22"/>
          <w:szCs w:val="22"/>
          <w:lang w:eastAsia="en-US"/>
        </w:rPr>
      </w:pPr>
      <w:r w:rsidRPr="00004222">
        <w:rPr>
          <w:rFonts w:eastAsia="Calibri"/>
          <w:b/>
          <w:sz w:val="22"/>
          <w:szCs w:val="22"/>
          <w:lang w:eastAsia="en-US"/>
        </w:rPr>
        <w:t>WYKONAWCA: ……………………………………</w:t>
      </w:r>
    </w:p>
    <w:p w14:paraId="7F1686BB" w14:textId="77777777" w:rsidR="003A78D0" w:rsidRPr="00004222" w:rsidRDefault="003A78D0" w:rsidP="003A78D0">
      <w:pPr>
        <w:autoSpaceDE w:val="0"/>
        <w:autoSpaceDN w:val="0"/>
        <w:adjustRightInd w:val="0"/>
        <w:jc w:val="both"/>
        <w:rPr>
          <w:rFonts w:eastAsia="Calibri"/>
          <w:sz w:val="22"/>
          <w:szCs w:val="22"/>
          <w:lang w:eastAsia="en-US"/>
        </w:rPr>
      </w:pPr>
    </w:p>
    <w:p w14:paraId="1E3BC0F3" w14:textId="166C06D8" w:rsidR="003A78D0" w:rsidRPr="00004222" w:rsidRDefault="003A78D0" w:rsidP="003A78D0">
      <w:pPr>
        <w:shd w:val="clear" w:color="auto" w:fill="FFFFFF"/>
        <w:autoSpaceDE w:val="0"/>
        <w:autoSpaceDN w:val="0"/>
        <w:adjustRightInd w:val="0"/>
        <w:jc w:val="center"/>
        <w:rPr>
          <w:b/>
          <w:bCs/>
          <w:color w:val="000000"/>
          <w:sz w:val="22"/>
          <w:szCs w:val="22"/>
        </w:rPr>
      </w:pPr>
      <w:r w:rsidRPr="00004222">
        <w:rPr>
          <w:rFonts w:eastAsia="Calibri"/>
          <w:sz w:val="22"/>
          <w:szCs w:val="22"/>
          <w:lang w:eastAsia="en-US"/>
        </w:rPr>
        <w:t>Składając ofertę w postępowaniu pn:</w:t>
      </w:r>
      <w:bookmarkStart w:id="21" w:name="_Hlk71700132"/>
      <w:r w:rsidRPr="00004222">
        <w:rPr>
          <w:b/>
          <w:bCs/>
          <w:sz w:val="22"/>
          <w:szCs w:val="22"/>
        </w:rPr>
        <w:t xml:space="preserve"> </w:t>
      </w:r>
      <w:r w:rsidR="00F228F3" w:rsidRPr="00004222">
        <w:rPr>
          <w:b/>
          <w:sz w:val="22"/>
          <w:szCs w:val="22"/>
        </w:rPr>
        <w:t>„</w:t>
      </w:r>
      <w:r w:rsidR="00F228F3">
        <w:rPr>
          <w:b/>
          <w:sz w:val="22"/>
          <w:szCs w:val="22"/>
        </w:rPr>
        <w:t>Przebudowa i r</w:t>
      </w:r>
      <w:r w:rsidR="00F228F3" w:rsidRPr="00004222">
        <w:rPr>
          <w:b/>
          <w:sz w:val="22"/>
          <w:szCs w:val="22"/>
        </w:rPr>
        <w:t>ozbudowa budynku filii nr 2 Biblioteki Publicznej w Grodzisku Mazowieckim</w:t>
      </w:r>
      <w:r w:rsidR="00F228F3">
        <w:rPr>
          <w:b/>
          <w:sz w:val="22"/>
          <w:szCs w:val="22"/>
        </w:rPr>
        <w:t xml:space="preserve"> wraz z zagospodarowaniem terenu</w:t>
      </w:r>
      <w:r w:rsidR="00F228F3" w:rsidRPr="00004222">
        <w:rPr>
          <w:b/>
          <w:sz w:val="22"/>
          <w:szCs w:val="22"/>
        </w:rPr>
        <w:t>”</w:t>
      </w:r>
    </w:p>
    <w:bookmarkEnd w:id="21"/>
    <w:p w14:paraId="7565FE6B" w14:textId="77777777" w:rsidR="003A78D0" w:rsidRPr="00004222" w:rsidRDefault="003A78D0" w:rsidP="003A78D0">
      <w:pPr>
        <w:keepNext/>
        <w:spacing w:before="240" w:after="60"/>
        <w:outlineLvl w:val="2"/>
        <w:rPr>
          <w:sz w:val="22"/>
          <w:szCs w:val="22"/>
          <w:lang w:val="x-none" w:eastAsia="x-none"/>
        </w:rPr>
      </w:pPr>
      <w:r w:rsidRPr="00004222">
        <w:rPr>
          <w:b/>
          <w:bCs/>
          <w:sz w:val="22"/>
          <w:szCs w:val="22"/>
          <w:lang w:val="x-none" w:eastAsia="x-none"/>
        </w:rPr>
        <w:t xml:space="preserve">OŚWIADCZAM(Y), ŻE: </w:t>
      </w:r>
      <w:r w:rsidRPr="00004222">
        <w:rPr>
          <w:sz w:val="22"/>
          <w:szCs w:val="22"/>
          <w:lang w:val="x-none" w:eastAsia="x-none"/>
        </w:rPr>
        <w:t>wykonałem (wykonaliśmy) następujące roboty budowlane:</w:t>
      </w:r>
    </w:p>
    <w:tbl>
      <w:tblPr>
        <w:tblW w:w="90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89"/>
        <w:gridCol w:w="2366"/>
        <w:gridCol w:w="1311"/>
        <w:gridCol w:w="1409"/>
        <w:gridCol w:w="1560"/>
        <w:gridCol w:w="1844"/>
      </w:tblGrid>
      <w:tr w:rsidR="003A78D0" w:rsidRPr="00004222" w14:paraId="7608CD09" w14:textId="77777777" w:rsidTr="002506AC">
        <w:trPr>
          <w:cantSplit/>
          <w:trHeight w:val="2096"/>
          <w:jc w:val="center"/>
        </w:trPr>
        <w:tc>
          <w:tcPr>
            <w:tcW w:w="589" w:type="dxa"/>
            <w:tcBorders>
              <w:top w:val="single" w:sz="12" w:space="0" w:color="auto"/>
              <w:left w:val="single" w:sz="12" w:space="0" w:color="auto"/>
              <w:bottom w:val="single" w:sz="6" w:space="0" w:color="auto"/>
              <w:right w:val="single" w:sz="6" w:space="0" w:color="auto"/>
            </w:tcBorders>
            <w:shd w:val="clear" w:color="auto" w:fill="FFFFFF"/>
            <w:vAlign w:val="center"/>
          </w:tcPr>
          <w:p w14:paraId="64DE4E66" w14:textId="77777777" w:rsidR="003A78D0" w:rsidRPr="00004222" w:rsidRDefault="003A78D0" w:rsidP="002506AC">
            <w:pPr>
              <w:rPr>
                <w:sz w:val="22"/>
                <w:szCs w:val="22"/>
              </w:rPr>
            </w:pPr>
            <w:r w:rsidRPr="00004222">
              <w:rPr>
                <w:sz w:val="22"/>
                <w:szCs w:val="22"/>
              </w:rPr>
              <w:t>Lp.</w:t>
            </w:r>
          </w:p>
        </w:tc>
        <w:tc>
          <w:tcPr>
            <w:tcW w:w="2366" w:type="dxa"/>
            <w:tcBorders>
              <w:top w:val="single" w:sz="12" w:space="0" w:color="auto"/>
              <w:left w:val="single" w:sz="6" w:space="0" w:color="auto"/>
              <w:bottom w:val="single" w:sz="6" w:space="0" w:color="auto"/>
              <w:right w:val="single" w:sz="6" w:space="0" w:color="auto"/>
            </w:tcBorders>
            <w:shd w:val="clear" w:color="auto" w:fill="FFFFFF"/>
            <w:vAlign w:val="center"/>
          </w:tcPr>
          <w:p w14:paraId="3F727EE3" w14:textId="77777777" w:rsidR="003A78D0" w:rsidRPr="00004222" w:rsidRDefault="003A78D0" w:rsidP="002506AC">
            <w:pPr>
              <w:jc w:val="center"/>
              <w:rPr>
                <w:sz w:val="22"/>
                <w:szCs w:val="22"/>
              </w:rPr>
            </w:pPr>
            <w:r w:rsidRPr="00004222">
              <w:rPr>
                <w:sz w:val="22"/>
                <w:szCs w:val="22"/>
              </w:rPr>
              <w:t>Przedmiot i rodzaj roboty budowlanej z krótkim opisem</w:t>
            </w:r>
          </w:p>
          <w:p w14:paraId="267AB085" w14:textId="5A13CCF8" w:rsidR="003A78D0" w:rsidRPr="00004222" w:rsidRDefault="00F228F3" w:rsidP="002506AC">
            <w:pPr>
              <w:jc w:val="center"/>
              <w:rPr>
                <w:b/>
                <w:sz w:val="22"/>
                <w:szCs w:val="22"/>
                <w:vertAlign w:val="superscript"/>
              </w:rPr>
            </w:pPr>
            <w:r w:rsidRPr="004E2350">
              <w:rPr>
                <w:b/>
                <w:sz w:val="20"/>
                <w:szCs w:val="20"/>
              </w:rPr>
              <w:t xml:space="preserve">Należy podać informację, czy robota budowlana polegała na </w:t>
            </w:r>
            <w:r w:rsidRPr="004E2350">
              <w:rPr>
                <w:rFonts w:eastAsia="Calibri"/>
                <w:b/>
                <w:sz w:val="20"/>
                <w:szCs w:val="20"/>
                <w:lang w:eastAsia="en-US"/>
              </w:rPr>
              <w:t xml:space="preserve">budowie minimum jednego budynku wraz z wewnętrznymi instalacjami sanitarnymi i elektrycznymi, o </w:t>
            </w:r>
            <w:r>
              <w:rPr>
                <w:rFonts w:eastAsia="Calibri"/>
                <w:b/>
                <w:sz w:val="20"/>
                <w:szCs w:val="20"/>
                <w:lang w:eastAsia="en-US"/>
              </w:rPr>
              <w:t>powierzchni użytkowej</w:t>
            </w:r>
            <w:r w:rsidRPr="004E2350">
              <w:rPr>
                <w:rFonts w:eastAsia="Calibri"/>
                <w:b/>
                <w:sz w:val="20"/>
                <w:szCs w:val="20"/>
                <w:lang w:eastAsia="en-US"/>
              </w:rPr>
              <w:t xml:space="preserve"> co najmniej </w:t>
            </w:r>
            <w:r>
              <w:rPr>
                <w:rFonts w:eastAsia="Calibri"/>
                <w:b/>
                <w:sz w:val="20"/>
                <w:szCs w:val="20"/>
                <w:lang w:eastAsia="en-US"/>
              </w:rPr>
              <w:t>5</w:t>
            </w:r>
            <w:r w:rsidRPr="004E2350">
              <w:rPr>
                <w:rFonts w:eastAsia="Calibri"/>
                <w:b/>
                <w:sz w:val="20"/>
                <w:szCs w:val="20"/>
                <w:lang w:eastAsia="en-US"/>
              </w:rPr>
              <w:t>00 m</w:t>
            </w:r>
            <w:r>
              <w:rPr>
                <w:rFonts w:eastAsia="Calibri"/>
                <w:b/>
                <w:sz w:val="20"/>
                <w:szCs w:val="20"/>
                <w:vertAlign w:val="superscript"/>
                <w:lang w:eastAsia="en-US"/>
              </w:rPr>
              <w:t>2</w:t>
            </w:r>
          </w:p>
        </w:tc>
        <w:tc>
          <w:tcPr>
            <w:tcW w:w="1311" w:type="dxa"/>
            <w:tcBorders>
              <w:top w:val="single" w:sz="12" w:space="0" w:color="auto"/>
              <w:left w:val="single" w:sz="4" w:space="0" w:color="auto"/>
              <w:bottom w:val="single" w:sz="6" w:space="0" w:color="auto"/>
              <w:right w:val="single" w:sz="4" w:space="0" w:color="auto"/>
            </w:tcBorders>
            <w:shd w:val="clear" w:color="auto" w:fill="FFFFFF"/>
            <w:vAlign w:val="center"/>
          </w:tcPr>
          <w:p w14:paraId="4BD2A0ED" w14:textId="77777777" w:rsidR="003A78D0" w:rsidRPr="00004222" w:rsidRDefault="003A78D0" w:rsidP="002506AC">
            <w:pPr>
              <w:jc w:val="center"/>
              <w:rPr>
                <w:sz w:val="22"/>
                <w:szCs w:val="22"/>
              </w:rPr>
            </w:pPr>
            <w:r w:rsidRPr="00004222">
              <w:rPr>
                <w:sz w:val="22"/>
                <w:szCs w:val="22"/>
              </w:rPr>
              <w:t>Wartość roboty budowlanej                   w zł brutto</w:t>
            </w:r>
          </w:p>
        </w:tc>
        <w:tc>
          <w:tcPr>
            <w:tcW w:w="1409" w:type="dxa"/>
            <w:tcBorders>
              <w:top w:val="single" w:sz="12" w:space="0" w:color="auto"/>
              <w:left w:val="single" w:sz="4" w:space="0" w:color="auto"/>
              <w:bottom w:val="single" w:sz="6" w:space="0" w:color="auto"/>
              <w:right w:val="single" w:sz="4" w:space="0" w:color="auto"/>
            </w:tcBorders>
            <w:shd w:val="clear" w:color="auto" w:fill="FFFFFF"/>
            <w:vAlign w:val="center"/>
          </w:tcPr>
          <w:p w14:paraId="6A74904B" w14:textId="2C4A0A65" w:rsidR="003A78D0" w:rsidRPr="00004222" w:rsidRDefault="00670CC6" w:rsidP="002506AC">
            <w:pPr>
              <w:jc w:val="center"/>
              <w:rPr>
                <w:sz w:val="22"/>
                <w:szCs w:val="22"/>
              </w:rPr>
            </w:pPr>
            <w:r w:rsidRPr="00004222">
              <w:rPr>
                <w:sz w:val="22"/>
                <w:szCs w:val="22"/>
              </w:rPr>
              <w:t>Powierzchnia użytkowa</w:t>
            </w:r>
            <w:r w:rsidR="003A78D0" w:rsidRPr="00004222">
              <w:rPr>
                <w:sz w:val="22"/>
                <w:szCs w:val="22"/>
              </w:rPr>
              <w:t xml:space="preserve"> budynku (m</w:t>
            </w:r>
            <w:r w:rsidRPr="00004222">
              <w:rPr>
                <w:sz w:val="22"/>
                <w:szCs w:val="22"/>
                <w:vertAlign w:val="superscript"/>
              </w:rPr>
              <w:t>2</w:t>
            </w:r>
            <w:r w:rsidR="003A78D0" w:rsidRPr="00004222">
              <w:rPr>
                <w:sz w:val="22"/>
                <w:szCs w:val="22"/>
              </w:rPr>
              <w:t>)</w:t>
            </w:r>
          </w:p>
        </w:tc>
        <w:tc>
          <w:tcPr>
            <w:tcW w:w="1560" w:type="dxa"/>
            <w:tcBorders>
              <w:top w:val="single" w:sz="12" w:space="0" w:color="auto"/>
              <w:left w:val="single" w:sz="4" w:space="0" w:color="auto"/>
              <w:bottom w:val="single" w:sz="6" w:space="0" w:color="auto"/>
              <w:right w:val="single" w:sz="4" w:space="0" w:color="auto"/>
            </w:tcBorders>
            <w:shd w:val="clear" w:color="auto" w:fill="FFFFFF"/>
            <w:vAlign w:val="center"/>
          </w:tcPr>
          <w:p w14:paraId="14D0722D" w14:textId="77777777" w:rsidR="003A78D0" w:rsidRPr="00004222" w:rsidRDefault="003A78D0" w:rsidP="002506AC">
            <w:pPr>
              <w:jc w:val="center"/>
              <w:rPr>
                <w:sz w:val="22"/>
                <w:szCs w:val="22"/>
              </w:rPr>
            </w:pPr>
            <w:r w:rsidRPr="00004222">
              <w:rPr>
                <w:sz w:val="22"/>
                <w:szCs w:val="22"/>
              </w:rPr>
              <w:t>Data wykonania</w:t>
            </w:r>
          </w:p>
          <w:p w14:paraId="1BB8F587" w14:textId="77777777" w:rsidR="003A78D0" w:rsidRPr="00004222" w:rsidRDefault="003A78D0" w:rsidP="002506AC">
            <w:pPr>
              <w:jc w:val="center"/>
              <w:rPr>
                <w:sz w:val="22"/>
                <w:szCs w:val="22"/>
              </w:rPr>
            </w:pPr>
            <w:r w:rsidRPr="00004222">
              <w:rPr>
                <w:sz w:val="22"/>
                <w:szCs w:val="22"/>
              </w:rPr>
              <w:t>dd/mm/rr</w:t>
            </w:r>
          </w:p>
        </w:tc>
        <w:tc>
          <w:tcPr>
            <w:tcW w:w="1844" w:type="dxa"/>
            <w:tcBorders>
              <w:top w:val="single" w:sz="12" w:space="0" w:color="auto"/>
              <w:left w:val="single" w:sz="4" w:space="0" w:color="auto"/>
              <w:bottom w:val="single" w:sz="6" w:space="0" w:color="auto"/>
              <w:right w:val="single" w:sz="6" w:space="0" w:color="auto"/>
            </w:tcBorders>
            <w:shd w:val="clear" w:color="auto" w:fill="FFFFFF"/>
            <w:vAlign w:val="center"/>
          </w:tcPr>
          <w:p w14:paraId="21AFF2F8" w14:textId="77777777" w:rsidR="003A78D0" w:rsidRPr="00004222" w:rsidRDefault="003A78D0" w:rsidP="002506AC">
            <w:pPr>
              <w:jc w:val="center"/>
              <w:rPr>
                <w:sz w:val="22"/>
                <w:szCs w:val="22"/>
              </w:rPr>
            </w:pPr>
            <w:r w:rsidRPr="00004222">
              <w:rPr>
                <w:sz w:val="22"/>
                <w:szCs w:val="22"/>
              </w:rPr>
              <w:t>Podmiot na rzecz, którego roboty zostały wykonane</w:t>
            </w:r>
          </w:p>
        </w:tc>
      </w:tr>
      <w:tr w:rsidR="003A78D0" w:rsidRPr="00004222" w14:paraId="2E40EE4E" w14:textId="77777777" w:rsidTr="002506AC">
        <w:trPr>
          <w:cantSplit/>
          <w:trHeight w:val="406"/>
          <w:jc w:val="center"/>
        </w:trPr>
        <w:tc>
          <w:tcPr>
            <w:tcW w:w="589" w:type="dxa"/>
            <w:tcBorders>
              <w:top w:val="single" w:sz="6" w:space="0" w:color="auto"/>
              <w:left w:val="single" w:sz="12" w:space="0" w:color="auto"/>
              <w:bottom w:val="single" w:sz="6" w:space="0" w:color="auto"/>
              <w:right w:val="single" w:sz="6" w:space="0" w:color="auto"/>
            </w:tcBorders>
            <w:vAlign w:val="center"/>
          </w:tcPr>
          <w:p w14:paraId="4AAED445" w14:textId="77777777" w:rsidR="003A78D0" w:rsidRPr="00004222" w:rsidRDefault="003A78D0" w:rsidP="002506AC">
            <w:pPr>
              <w:jc w:val="center"/>
              <w:rPr>
                <w:sz w:val="22"/>
                <w:szCs w:val="22"/>
              </w:rPr>
            </w:pPr>
            <w:r w:rsidRPr="00004222">
              <w:rPr>
                <w:sz w:val="22"/>
                <w:szCs w:val="22"/>
              </w:rPr>
              <w:t>1.</w:t>
            </w:r>
          </w:p>
        </w:tc>
        <w:tc>
          <w:tcPr>
            <w:tcW w:w="2366" w:type="dxa"/>
            <w:tcBorders>
              <w:top w:val="single" w:sz="6" w:space="0" w:color="auto"/>
              <w:left w:val="single" w:sz="6" w:space="0" w:color="auto"/>
              <w:bottom w:val="single" w:sz="6" w:space="0" w:color="auto"/>
              <w:right w:val="single" w:sz="6" w:space="0" w:color="auto"/>
            </w:tcBorders>
            <w:vAlign w:val="center"/>
          </w:tcPr>
          <w:p w14:paraId="30123A9A" w14:textId="77777777" w:rsidR="003A78D0" w:rsidRPr="00004222" w:rsidRDefault="003A78D0" w:rsidP="002506AC">
            <w:pPr>
              <w:rPr>
                <w:sz w:val="22"/>
                <w:szCs w:val="22"/>
              </w:rPr>
            </w:pPr>
          </w:p>
          <w:p w14:paraId="465EF020" w14:textId="77777777" w:rsidR="003A78D0" w:rsidRPr="00004222" w:rsidRDefault="003A78D0" w:rsidP="002506AC">
            <w:pPr>
              <w:rPr>
                <w:sz w:val="22"/>
                <w:szCs w:val="22"/>
              </w:rPr>
            </w:pPr>
          </w:p>
        </w:tc>
        <w:tc>
          <w:tcPr>
            <w:tcW w:w="1311" w:type="dxa"/>
            <w:tcBorders>
              <w:top w:val="single" w:sz="6" w:space="0" w:color="auto"/>
              <w:left w:val="single" w:sz="4" w:space="0" w:color="auto"/>
              <w:bottom w:val="single" w:sz="6" w:space="0" w:color="auto"/>
              <w:right w:val="single" w:sz="4" w:space="0" w:color="auto"/>
            </w:tcBorders>
          </w:tcPr>
          <w:p w14:paraId="432ECEB8" w14:textId="77777777" w:rsidR="003A78D0" w:rsidRPr="00004222" w:rsidRDefault="003A78D0" w:rsidP="002506AC">
            <w:pPr>
              <w:jc w:val="center"/>
              <w:rPr>
                <w:sz w:val="22"/>
                <w:szCs w:val="22"/>
              </w:rPr>
            </w:pPr>
          </w:p>
        </w:tc>
        <w:tc>
          <w:tcPr>
            <w:tcW w:w="1409" w:type="dxa"/>
            <w:tcBorders>
              <w:top w:val="single" w:sz="6" w:space="0" w:color="auto"/>
              <w:left w:val="single" w:sz="4" w:space="0" w:color="auto"/>
              <w:bottom w:val="single" w:sz="6" w:space="0" w:color="auto"/>
              <w:right w:val="single" w:sz="4" w:space="0" w:color="auto"/>
            </w:tcBorders>
            <w:vAlign w:val="center"/>
          </w:tcPr>
          <w:p w14:paraId="75BD538A" w14:textId="77777777" w:rsidR="003A78D0" w:rsidRPr="00004222" w:rsidRDefault="003A78D0" w:rsidP="002506AC">
            <w:pPr>
              <w:jc w:val="center"/>
              <w:rPr>
                <w:sz w:val="22"/>
                <w:szCs w:val="22"/>
              </w:rPr>
            </w:pPr>
          </w:p>
          <w:p w14:paraId="7B3AC825" w14:textId="77777777" w:rsidR="003A78D0" w:rsidRPr="00004222" w:rsidRDefault="003A78D0" w:rsidP="002506AC">
            <w:pPr>
              <w:jc w:val="center"/>
              <w:rPr>
                <w:sz w:val="22"/>
                <w:szCs w:val="22"/>
              </w:rPr>
            </w:pPr>
          </w:p>
          <w:p w14:paraId="191D2CC1" w14:textId="77777777" w:rsidR="003A78D0" w:rsidRPr="00004222" w:rsidRDefault="003A78D0" w:rsidP="002506AC">
            <w:pPr>
              <w:jc w:val="center"/>
              <w:rPr>
                <w:sz w:val="22"/>
                <w:szCs w:val="22"/>
              </w:rPr>
            </w:pPr>
          </w:p>
          <w:p w14:paraId="0F4A9E97" w14:textId="77777777" w:rsidR="003A78D0" w:rsidRPr="00004222" w:rsidRDefault="003A78D0" w:rsidP="002506AC">
            <w:pPr>
              <w:jc w:val="center"/>
              <w:rPr>
                <w:sz w:val="22"/>
                <w:szCs w:val="22"/>
              </w:rPr>
            </w:pPr>
          </w:p>
          <w:p w14:paraId="3CB2BC5B" w14:textId="77777777" w:rsidR="003A78D0" w:rsidRPr="00004222" w:rsidRDefault="003A78D0" w:rsidP="002506AC">
            <w:pPr>
              <w:jc w:val="center"/>
              <w:rPr>
                <w:sz w:val="22"/>
                <w:szCs w:val="22"/>
              </w:rPr>
            </w:pPr>
          </w:p>
          <w:p w14:paraId="2FF0BD0F" w14:textId="77777777" w:rsidR="003A78D0" w:rsidRPr="00004222" w:rsidRDefault="003A78D0" w:rsidP="002506AC">
            <w:pPr>
              <w:jc w:val="center"/>
              <w:rPr>
                <w:sz w:val="22"/>
                <w:szCs w:val="22"/>
              </w:rPr>
            </w:pPr>
          </w:p>
          <w:p w14:paraId="4191C5A9" w14:textId="77777777" w:rsidR="003A78D0" w:rsidRPr="00004222" w:rsidRDefault="003A78D0" w:rsidP="002506AC">
            <w:pPr>
              <w:jc w:val="center"/>
              <w:rPr>
                <w:sz w:val="22"/>
                <w:szCs w:val="22"/>
              </w:rPr>
            </w:pPr>
          </w:p>
          <w:p w14:paraId="1058BCBD" w14:textId="77777777" w:rsidR="003A78D0" w:rsidRPr="00004222" w:rsidRDefault="003A78D0" w:rsidP="002506AC">
            <w:pPr>
              <w:jc w:val="center"/>
              <w:rPr>
                <w:sz w:val="22"/>
                <w:szCs w:val="22"/>
              </w:rPr>
            </w:pPr>
          </w:p>
        </w:tc>
        <w:tc>
          <w:tcPr>
            <w:tcW w:w="1560" w:type="dxa"/>
            <w:tcBorders>
              <w:top w:val="single" w:sz="6" w:space="0" w:color="auto"/>
              <w:left w:val="single" w:sz="4" w:space="0" w:color="auto"/>
              <w:bottom w:val="single" w:sz="6" w:space="0" w:color="auto"/>
              <w:right w:val="single" w:sz="4" w:space="0" w:color="auto"/>
            </w:tcBorders>
          </w:tcPr>
          <w:p w14:paraId="374D580E" w14:textId="77777777" w:rsidR="003A78D0" w:rsidRPr="00004222" w:rsidRDefault="003A78D0" w:rsidP="002506AC">
            <w:pPr>
              <w:jc w:val="center"/>
              <w:rPr>
                <w:sz w:val="22"/>
                <w:szCs w:val="22"/>
              </w:rPr>
            </w:pPr>
          </w:p>
          <w:p w14:paraId="2D37F02C" w14:textId="77777777" w:rsidR="003A78D0" w:rsidRPr="00004222" w:rsidRDefault="003A78D0" w:rsidP="002506AC">
            <w:pPr>
              <w:jc w:val="center"/>
              <w:rPr>
                <w:sz w:val="22"/>
                <w:szCs w:val="22"/>
              </w:rPr>
            </w:pPr>
          </w:p>
        </w:tc>
        <w:tc>
          <w:tcPr>
            <w:tcW w:w="1844" w:type="dxa"/>
            <w:tcBorders>
              <w:top w:val="single" w:sz="6" w:space="0" w:color="auto"/>
              <w:left w:val="single" w:sz="4" w:space="0" w:color="auto"/>
              <w:bottom w:val="single" w:sz="6" w:space="0" w:color="auto"/>
              <w:right w:val="single" w:sz="4" w:space="0" w:color="auto"/>
            </w:tcBorders>
            <w:vAlign w:val="center"/>
          </w:tcPr>
          <w:p w14:paraId="56058EB7" w14:textId="77777777" w:rsidR="003A78D0" w:rsidRPr="00004222" w:rsidRDefault="003A78D0" w:rsidP="002506AC">
            <w:pPr>
              <w:jc w:val="center"/>
              <w:rPr>
                <w:sz w:val="22"/>
                <w:szCs w:val="22"/>
              </w:rPr>
            </w:pPr>
          </w:p>
        </w:tc>
      </w:tr>
      <w:tr w:rsidR="003A78D0" w:rsidRPr="00004222" w14:paraId="2331D587" w14:textId="77777777" w:rsidTr="002506AC">
        <w:trPr>
          <w:cantSplit/>
          <w:trHeight w:val="406"/>
          <w:jc w:val="center"/>
        </w:trPr>
        <w:tc>
          <w:tcPr>
            <w:tcW w:w="589" w:type="dxa"/>
            <w:tcBorders>
              <w:top w:val="single" w:sz="6" w:space="0" w:color="auto"/>
              <w:left w:val="single" w:sz="12" w:space="0" w:color="auto"/>
              <w:bottom w:val="single" w:sz="6" w:space="0" w:color="auto"/>
              <w:right w:val="single" w:sz="6" w:space="0" w:color="auto"/>
            </w:tcBorders>
            <w:vAlign w:val="center"/>
          </w:tcPr>
          <w:p w14:paraId="0C02E86D" w14:textId="77777777" w:rsidR="003A78D0" w:rsidRPr="00004222" w:rsidRDefault="003A78D0" w:rsidP="002506AC">
            <w:pPr>
              <w:jc w:val="center"/>
              <w:rPr>
                <w:sz w:val="22"/>
                <w:szCs w:val="22"/>
              </w:rPr>
            </w:pPr>
          </w:p>
          <w:p w14:paraId="669B5904" w14:textId="77777777" w:rsidR="003A78D0" w:rsidRPr="00004222" w:rsidRDefault="003A78D0" w:rsidP="002506AC">
            <w:pPr>
              <w:jc w:val="center"/>
              <w:rPr>
                <w:sz w:val="22"/>
                <w:szCs w:val="22"/>
              </w:rPr>
            </w:pPr>
          </w:p>
          <w:p w14:paraId="70B2C9DD" w14:textId="77777777" w:rsidR="003A78D0" w:rsidRPr="00004222" w:rsidRDefault="003A78D0" w:rsidP="002506AC">
            <w:pPr>
              <w:jc w:val="center"/>
              <w:rPr>
                <w:sz w:val="22"/>
                <w:szCs w:val="22"/>
              </w:rPr>
            </w:pPr>
            <w:r w:rsidRPr="00004222">
              <w:rPr>
                <w:sz w:val="22"/>
                <w:szCs w:val="22"/>
              </w:rPr>
              <w:t>2.</w:t>
            </w:r>
          </w:p>
          <w:p w14:paraId="15F71434" w14:textId="77777777" w:rsidR="003A78D0" w:rsidRPr="00004222" w:rsidRDefault="003A78D0" w:rsidP="002506AC">
            <w:pPr>
              <w:jc w:val="center"/>
              <w:rPr>
                <w:sz w:val="22"/>
                <w:szCs w:val="22"/>
              </w:rPr>
            </w:pPr>
          </w:p>
          <w:p w14:paraId="42CEDE8A" w14:textId="77777777" w:rsidR="003A78D0" w:rsidRPr="00004222" w:rsidRDefault="003A78D0" w:rsidP="002506AC">
            <w:pPr>
              <w:jc w:val="center"/>
              <w:rPr>
                <w:sz w:val="22"/>
                <w:szCs w:val="22"/>
              </w:rPr>
            </w:pPr>
          </w:p>
          <w:p w14:paraId="153C3132" w14:textId="77777777" w:rsidR="003A78D0" w:rsidRPr="00004222" w:rsidRDefault="003A78D0" w:rsidP="002506AC">
            <w:pPr>
              <w:jc w:val="center"/>
              <w:rPr>
                <w:sz w:val="22"/>
                <w:szCs w:val="22"/>
              </w:rPr>
            </w:pPr>
          </w:p>
          <w:p w14:paraId="41381591" w14:textId="77777777" w:rsidR="003A78D0" w:rsidRPr="00004222" w:rsidRDefault="003A78D0" w:rsidP="002506AC">
            <w:pPr>
              <w:jc w:val="center"/>
              <w:rPr>
                <w:sz w:val="22"/>
                <w:szCs w:val="22"/>
              </w:rPr>
            </w:pPr>
          </w:p>
        </w:tc>
        <w:tc>
          <w:tcPr>
            <w:tcW w:w="2366" w:type="dxa"/>
            <w:tcBorders>
              <w:top w:val="single" w:sz="6" w:space="0" w:color="auto"/>
              <w:left w:val="single" w:sz="6" w:space="0" w:color="auto"/>
              <w:bottom w:val="single" w:sz="6" w:space="0" w:color="auto"/>
              <w:right w:val="single" w:sz="6" w:space="0" w:color="auto"/>
            </w:tcBorders>
            <w:vAlign w:val="center"/>
          </w:tcPr>
          <w:p w14:paraId="1FA043AE" w14:textId="77777777" w:rsidR="003A78D0" w:rsidRPr="00004222" w:rsidRDefault="003A78D0" w:rsidP="002506AC">
            <w:pPr>
              <w:jc w:val="center"/>
              <w:rPr>
                <w:sz w:val="22"/>
                <w:szCs w:val="22"/>
              </w:rPr>
            </w:pPr>
          </w:p>
        </w:tc>
        <w:tc>
          <w:tcPr>
            <w:tcW w:w="1311" w:type="dxa"/>
            <w:tcBorders>
              <w:top w:val="single" w:sz="6" w:space="0" w:color="auto"/>
              <w:left w:val="single" w:sz="4" w:space="0" w:color="auto"/>
              <w:bottom w:val="single" w:sz="6" w:space="0" w:color="auto"/>
              <w:right w:val="single" w:sz="4" w:space="0" w:color="auto"/>
            </w:tcBorders>
          </w:tcPr>
          <w:p w14:paraId="6251222E" w14:textId="77777777" w:rsidR="003A78D0" w:rsidRPr="00004222" w:rsidRDefault="003A78D0" w:rsidP="002506AC">
            <w:pPr>
              <w:jc w:val="center"/>
              <w:rPr>
                <w:sz w:val="22"/>
                <w:szCs w:val="22"/>
              </w:rPr>
            </w:pPr>
          </w:p>
        </w:tc>
        <w:tc>
          <w:tcPr>
            <w:tcW w:w="1409" w:type="dxa"/>
            <w:tcBorders>
              <w:top w:val="single" w:sz="6" w:space="0" w:color="auto"/>
              <w:left w:val="single" w:sz="4" w:space="0" w:color="auto"/>
              <w:bottom w:val="single" w:sz="6" w:space="0" w:color="auto"/>
              <w:right w:val="single" w:sz="4" w:space="0" w:color="auto"/>
            </w:tcBorders>
            <w:vAlign w:val="center"/>
          </w:tcPr>
          <w:p w14:paraId="5D9932D9" w14:textId="77777777" w:rsidR="003A78D0" w:rsidRPr="00004222" w:rsidRDefault="003A78D0" w:rsidP="002506AC">
            <w:pPr>
              <w:jc w:val="center"/>
              <w:rPr>
                <w:sz w:val="22"/>
                <w:szCs w:val="22"/>
              </w:rPr>
            </w:pPr>
          </w:p>
        </w:tc>
        <w:tc>
          <w:tcPr>
            <w:tcW w:w="1560" w:type="dxa"/>
            <w:tcBorders>
              <w:top w:val="single" w:sz="6" w:space="0" w:color="auto"/>
              <w:left w:val="single" w:sz="4" w:space="0" w:color="auto"/>
              <w:bottom w:val="single" w:sz="6" w:space="0" w:color="auto"/>
              <w:right w:val="single" w:sz="4" w:space="0" w:color="auto"/>
            </w:tcBorders>
          </w:tcPr>
          <w:p w14:paraId="59409D80" w14:textId="77777777" w:rsidR="003A78D0" w:rsidRPr="00004222" w:rsidRDefault="003A78D0" w:rsidP="002506AC">
            <w:pPr>
              <w:jc w:val="center"/>
              <w:rPr>
                <w:sz w:val="22"/>
                <w:szCs w:val="22"/>
              </w:rPr>
            </w:pPr>
          </w:p>
        </w:tc>
        <w:tc>
          <w:tcPr>
            <w:tcW w:w="1844" w:type="dxa"/>
            <w:tcBorders>
              <w:top w:val="single" w:sz="6" w:space="0" w:color="auto"/>
              <w:left w:val="single" w:sz="4" w:space="0" w:color="auto"/>
              <w:bottom w:val="single" w:sz="6" w:space="0" w:color="auto"/>
              <w:right w:val="single" w:sz="4" w:space="0" w:color="auto"/>
            </w:tcBorders>
            <w:vAlign w:val="center"/>
          </w:tcPr>
          <w:p w14:paraId="1EE71C35" w14:textId="77777777" w:rsidR="003A78D0" w:rsidRPr="00004222" w:rsidRDefault="003A78D0" w:rsidP="002506AC">
            <w:pPr>
              <w:jc w:val="center"/>
              <w:rPr>
                <w:sz w:val="22"/>
                <w:szCs w:val="22"/>
              </w:rPr>
            </w:pPr>
          </w:p>
        </w:tc>
      </w:tr>
    </w:tbl>
    <w:p w14:paraId="49D95F54" w14:textId="77777777" w:rsidR="003A78D0" w:rsidRPr="00004222" w:rsidRDefault="003A78D0" w:rsidP="003A78D0">
      <w:pPr>
        <w:spacing w:before="60" w:after="160" w:line="259" w:lineRule="auto"/>
        <w:jc w:val="both"/>
        <w:rPr>
          <w:rFonts w:eastAsia="Calibri"/>
          <w:sz w:val="22"/>
          <w:szCs w:val="22"/>
          <w:lang w:eastAsia="en-US"/>
        </w:rPr>
      </w:pPr>
      <w:r w:rsidRPr="00004222">
        <w:rPr>
          <w:rFonts w:eastAsia="Calibri"/>
          <w:sz w:val="22"/>
          <w:szCs w:val="22"/>
          <w:lang w:eastAsia="en-US"/>
        </w:rPr>
        <w:t xml:space="preserve">Do niniejszego wykazu należy dołączyć </w:t>
      </w:r>
      <w:r w:rsidRPr="00004222">
        <w:rPr>
          <w:sz w:val="22"/>
          <w:szCs w:val="22"/>
        </w:rPr>
        <w:t>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32AF7B4" w14:textId="77777777" w:rsidR="003A78D0" w:rsidRPr="00004222" w:rsidRDefault="003A78D0" w:rsidP="003A78D0">
      <w:pPr>
        <w:jc w:val="both"/>
        <w:rPr>
          <w:rFonts w:eastAsia="Calibri"/>
          <w:b/>
          <w:color w:val="000000"/>
          <w:sz w:val="22"/>
          <w:szCs w:val="22"/>
          <w:lang w:eastAsia="en-US"/>
        </w:rPr>
      </w:pPr>
    </w:p>
    <w:p w14:paraId="126D743C" w14:textId="77777777" w:rsidR="003A78D0" w:rsidRPr="00004222" w:rsidRDefault="003A78D0" w:rsidP="003A78D0">
      <w:pPr>
        <w:spacing w:line="276" w:lineRule="auto"/>
        <w:jc w:val="both"/>
        <w:rPr>
          <w:color w:val="000000"/>
          <w:sz w:val="22"/>
          <w:szCs w:val="22"/>
        </w:rPr>
      </w:pPr>
      <w:r w:rsidRPr="00004222">
        <w:rPr>
          <w:color w:val="000000"/>
          <w:sz w:val="22"/>
          <w:szCs w:val="22"/>
        </w:rPr>
        <w:t xml:space="preserve">…………….……. </w:t>
      </w:r>
      <w:r w:rsidRPr="00004222">
        <w:rPr>
          <w:i/>
          <w:color w:val="000000"/>
          <w:sz w:val="22"/>
          <w:szCs w:val="22"/>
          <w:vertAlign w:val="subscript"/>
        </w:rPr>
        <w:t>(miejscowość),</w:t>
      </w:r>
      <w:r w:rsidRPr="00004222">
        <w:rPr>
          <w:i/>
          <w:color w:val="000000"/>
          <w:sz w:val="22"/>
          <w:szCs w:val="22"/>
        </w:rPr>
        <w:t xml:space="preserve"> </w:t>
      </w:r>
      <w:r w:rsidRPr="00004222">
        <w:rPr>
          <w:color w:val="000000"/>
          <w:sz w:val="22"/>
          <w:szCs w:val="22"/>
        </w:rPr>
        <w:t xml:space="preserve">dnia …………… r.     </w:t>
      </w:r>
    </w:p>
    <w:p w14:paraId="0C10CBFC" w14:textId="77777777" w:rsidR="003A78D0" w:rsidRPr="00004222" w:rsidRDefault="003A78D0" w:rsidP="003A78D0">
      <w:pPr>
        <w:jc w:val="both"/>
        <w:rPr>
          <w:rFonts w:eastAsia="Calibri"/>
          <w:b/>
          <w:color w:val="000000"/>
          <w:sz w:val="22"/>
          <w:szCs w:val="22"/>
          <w:lang w:eastAsia="en-US"/>
        </w:rPr>
      </w:pPr>
    </w:p>
    <w:p w14:paraId="7B6E4022" w14:textId="77777777" w:rsidR="003A78D0" w:rsidRPr="00004222" w:rsidRDefault="003A78D0" w:rsidP="003A78D0">
      <w:pPr>
        <w:jc w:val="both"/>
        <w:rPr>
          <w:rFonts w:eastAsia="Calibri"/>
          <w:b/>
          <w:color w:val="000000"/>
          <w:sz w:val="22"/>
          <w:szCs w:val="22"/>
          <w:lang w:eastAsia="en-US"/>
        </w:rPr>
      </w:pPr>
      <w:r w:rsidRPr="00004222">
        <w:rPr>
          <w:rFonts w:eastAsia="Calibri"/>
          <w:b/>
          <w:color w:val="000000"/>
          <w:sz w:val="22"/>
          <w:szCs w:val="22"/>
          <w:lang w:eastAsia="en-US"/>
        </w:rPr>
        <w:t>Podpis(y): kwalifikowany podpis elektroniczny lub podpis zaufany lub podpis osobisty</w:t>
      </w:r>
    </w:p>
    <w:p w14:paraId="5C4BA861" w14:textId="77777777" w:rsidR="00CB3F6F" w:rsidRDefault="00CB3F6F" w:rsidP="00004222">
      <w:pPr>
        <w:keepNext/>
        <w:spacing w:before="240" w:after="60"/>
        <w:jc w:val="both"/>
        <w:outlineLvl w:val="3"/>
        <w:rPr>
          <w:b/>
          <w:bCs/>
          <w:sz w:val="22"/>
          <w:szCs w:val="22"/>
        </w:rPr>
      </w:pPr>
    </w:p>
    <w:p w14:paraId="7A4A462B" w14:textId="22957F91" w:rsidR="00004222" w:rsidRPr="00004222" w:rsidRDefault="00004222" w:rsidP="00004222">
      <w:pPr>
        <w:keepNext/>
        <w:spacing w:before="240" w:after="60"/>
        <w:jc w:val="both"/>
        <w:outlineLvl w:val="3"/>
        <w:rPr>
          <w:color w:val="000000"/>
          <w:sz w:val="22"/>
          <w:szCs w:val="22"/>
        </w:rPr>
      </w:pPr>
      <w:r w:rsidRPr="00004222">
        <w:rPr>
          <w:b/>
          <w:bCs/>
          <w:sz w:val="22"/>
          <w:szCs w:val="22"/>
        </w:rPr>
        <w:t>Załącznik nr  4 do SWZ - Wzór wykazu osób, skierowanych przez Wykonawcę do realizacji zamówienia publicznego</w:t>
      </w:r>
      <w:r w:rsidRPr="00004222">
        <w:rPr>
          <w:b/>
          <w:bCs/>
          <w:sz w:val="22"/>
          <w:szCs w:val="22"/>
        </w:rPr>
        <w:tab/>
      </w:r>
    </w:p>
    <w:tbl>
      <w:tblPr>
        <w:tblW w:w="0" w:type="auto"/>
        <w:tblInd w:w="-142" w:type="dxa"/>
        <w:tblLayout w:type="fixed"/>
        <w:tblCellMar>
          <w:left w:w="70" w:type="dxa"/>
          <w:right w:w="70" w:type="dxa"/>
        </w:tblCellMar>
        <w:tblLook w:val="0000" w:firstRow="0" w:lastRow="0" w:firstColumn="0" w:lastColumn="0" w:noHBand="0" w:noVBand="0"/>
      </w:tblPr>
      <w:tblGrid>
        <w:gridCol w:w="6042"/>
        <w:gridCol w:w="3060"/>
      </w:tblGrid>
      <w:tr w:rsidR="00004222" w:rsidRPr="00004222" w14:paraId="3BC0DE33" w14:textId="77777777" w:rsidTr="00893ACF">
        <w:tc>
          <w:tcPr>
            <w:tcW w:w="6042" w:type="dxa"/>
          </w:tcPr>
          <w:p w14:paraId="0E72D496" w14:textId="77777777" w:rsidR="00004222" w:rsidRPr="00004222" w:rsidRDefault="00004222" w:rsidP="00893ACF">
            <w:pPr>
              <w:spacing w:before="60"/>
              <w:outlineLvl w:val="5"/>
              <w:rPr>
                <w:b/>
                <w:bCs/>
                <w:color w:val="000000"/>
                <w:sz w:val="22"/>
                <w:szCs w:val="22"/>
              </w:rPr>
            </w:pPr>
            <w:r w:rsidRPr="00004222">
              <w:rPr>
                <w:b/>
                <w:bCs/>
                <w:color w:val="000000"/>
                <w:sz w:val="22"/>
                <w:szCs w:val="22"/>
              </w:rPr>
              <w:t xml:space="preserve">Nr referencyjny nadany sprawie przez Zamawiającego </w:t>
            </w:r>
          </w:p>
        </w:tc>
        <w:tc>
          <w:tcPr>
            <w:tcW w:w="3060" w:type="dxa"/>
          </w:tcPr>
          <w:p w14:paraId="665246CC" w14:textId="77777777" w:rsidR="00004222" w:rsidRPr="00004222" w:rsidRDefault="00004222" w:rsidP="00893ACF">
            <w:pPr>
              <w:spacing w:line="276" w:lineRule="auto"/>
              <w:rPr>
                <w:bCs/>
                <w:color w:val="000000"/>
                <w:sz w:val="22"/>
                <w:szCs w:val="22"/>
              </w:rPr>
            </w:pPr>
            <w:r w:rsidRPr="00004222">
              <w:rPr>
                <w:b/>
                <w:bCs/>
                <w:color w:val="000000"/>
                <w:sz w:val="22"/>
                <w:szCs w:val="22"/>
              </w:rPr>
              <w:t>1/ZP/2024</w:t>
            </w:r>
          </w:p>
          <w:p w14:paraId="7D72E4CF" w14:textId="77777777" w:rsidR="00004222" w:rsidRPr="00004222" w:rsidRDefault="00004222" w:rsidP="00893ACF">
            <w:pPr>
              <w:spacing w:before="60"/>
              <w:rPr>
                <w:b/>
                <w:bCs/>
                <w:color w:val="000000"/>
                <w:sz w:val="22"/>
                <w:szCs w:val="22"/>
              </w:rPr>
            </w:pPr>
          </w:p>
        </w:tc>
      </w:tr>
    </w:tbl>
    <w:p w14:paraId="71190DE3" w14:textId="77777777" w:rsidR="00004222" w:rsidRPr="00004222" w:rsidRDefault="00004222" w:rsidP="00004222">
      <w:pPr>
        <w:rPr>
          <w:b/>
          <w:bCs/>
          <w:color w:val="000000"/>
          <w:sz w:val="22"/>
          <w:szCs w:val="22"/>
        </w:rPr>
      </w:pPr>
      <w:r w:rsidRPr="00004222">
        <w:rPr>
          <w:b/>
          <w:bCs/>
          <w:color w:val="000000"/>
          <w:sz w:val="22"/>
          <w:szCs w:val="22"/>
        </w:rPr>
        <w:t>1. ZAMAWIAJĄCY:</w:t>
      </w:r>
    </w:p>
    <w:p w14:paraId="6936A29E" w14:textId="77777777" w:rsidR="00004222" w:rsidRPr="00004222" w:rsidRDefault="00004222" w:rsidP="00004222">
      <w:pPr>
        <w:rPr>
          <w:b/>
          <w:bCs/>
          <w:color w:val="000000"/>
          <w:sz w:val="22"/>
          <w:szCs w:val="22"/>
        </w:rPr>
      </w:pPr>
    </w:p>
    <w:p w14:paraId="700969A0" w14:textId="77777777" w:rsidR="00004222" w:rsidRPr="00004222" w:rsidRDefault="00004222" w:rsidP="00004222">
      <w:pPr>
        <w:spacing w:line="276" w:lineRule="auto"/>
        <w:jc w:val="both"/>
        <w:rPr>
          <w:b/>
          <w:bCs/>
          <w:color w:val="000000"/>
          <w:sz w:val="22"/>
          <w:szCs w:val="22"/>
        </w:rPr>
      </w:pPr>
      <w:r w:rsidRPr="00004222">
        <w:rPr>
          <w:b/>
          <w:bCs/>
          <w:color w:val="000000"/>
          <w:sz w:val="22"/>
          <w:szCs w:val="22"/>
        </w:rPr>
        <w:t>Biblioteka Publiczna Gminy Grodzisk Mazowiecki</w:t>
      </w:r>
    </w:p>
    <w:p w14:paraId="34262459" w14:textId="77777777" w:rsidR="00004222" w:rsidRPr="00004222" w:rsidRDefault="00004222" w:rsidP="00004222">
      <w:pPr>
        <w:spacing w:after="160" w:line="259" w:lineRule="auto"/>
        <w:rPr>
          <w:rFonts w:eastAsia="Calibri"/>
          <w:b/>
          <w:color w:val="000000"/>
          <w:sz w:val="22"/>
          <w:szCs w:val="22"/>
          <w:lang w:eastAsia="en-US"/>
        </w:rPr>
      </w:pPr>
      <w:r w:rsidRPr="00004222">
        <w:rPr>
          <w:rFonts w:eastAsia="Calibri"/>
          <w:b/>
          <w:color w:val="000000"/>
          <w:sz w:val="22"/>
          <w:szCs w:val="22"/>
          <w:lang w:eastAsia="en-US"/>
        </w:rPr>
        <w:t>05-825 Grodzisk Mazowiecki, ul. 3 Maja 57</w:t>
      </w:r>
    </w:p>
    <w:p w14:paraId="364D42AC" w14:textId="77777777" w:rsidR="00004222" w:rsidRPr="00004222" w:rsidRDefault="00004222" w:rsidP="00004222">
      <w:pPr>
        <w:numPr>
          <w:ilvl w:val="12"/>
          <w:numId w:val="0"/>
        </w:numPr>
        <w:rPr>
          <w:b/>
          <w:bCs/>
          <w:color w:val="000000"/>
          <w:sz w:val="22"/>
          <w:szCs w:val="22"/>
        </w:rPr>
      </w:pPr>
      <w:r w:rsidRPr="00004222">
        <w:rPr>
          <w:b/>
          <w:bCs/>
          <w:color w:val="000000"/>
          <w:sz w:val="22"/>
          <w:szCs w:val="22"/>
        </w:rPr>
        <w:t xml:space="preserve">WYKONAWCA: </w:t>
      </w:r>
      <w:r w:rsidRPr="00004222">
        <w:rPr>
          <w:b/>
          <w:bCs/>
          <w:sz w:val="22"/>
          <w:szCs w:val="22"/>
        </w:rPr>
        <w:t>……………………………………………(nazwa i adres Wykonawcy)</w:t>
      </w:r>
    </w:p>
    <w:p w14:paraId="4D03A03E" w14:textId="77777777" w:rsidR="00004222" w:rsidRPr="00004222" w:rsidRDefault="00004222" w:rsidP="00004222">
      <w:pPr>
        <w:ind w:left="2832" w:firstLine="708"/>
        <w:jc w:val="both"/>
        <w:rPr>
          <w:b/>
          <w:bCs/>
          <w:caps/>
          <w:sz w:val="22"/>
          <w:szCs w:val="22"/>
        </w:rPr>
      </w:pPr>
      <w:r w:rsidRPr="00004222">
        <w:rPr>
          <w:b/>
          <w:bCs/>
          <w:i/>
          <w:iCs/>
          <w:caps/>
          <w:sz w:val="22"/>
          <w:szCs w:val="22"/>
        </w:rPr>
        <w:t>wykaz osób,</w:t>
      </w:r>
    </w:p>
    <w:p w14:paraId="1F27499C" w14:textId="77777777" w:rsidR="00004222" w:rsidRPr="00004222" w:rsidRDefault="00004222" w:rsidP="00004222">
      <w:pPr>
        <w:tabs>
          <w:tab w:val="num" w:pos="1080"/>
        </w:tabs>
        <w:jc w:val="center"/>
        <w:rPr>
          <w:b/>
          <w:bCs/>
          <w:i/>
          <w:iCs/>
          <w:caps/>
          <w:sz w:val="22"/>
          <w:szCs w:val="22"/>
        </w:rPr>
      </w:pPr>
      <w:r w:rsidRPr="00004222">
        <w:rPr>
          <w:b/>
          <w:bCs/>
          <w:i/>
          <w:iCs/>
          <w:caps/>
          <w:sz w:val="22"/>
          <w:szCs w:val="22"/>
        </w:rPr>
        <w:t>skierowanych przez wykonawcę do realizacji zamówienia</w:t>
      </w:r>
    </w:p>
    <w:p w14:paraId="413FAC68" w14:textId="77777777" w:rsidR="00004222" w:rsidRPr="00004222" w:rsidRDefault="00004222" w:rsidP="00004222">
      <w:pPr>
        <w:tabs>
          <w:tab w:val="num" w:pos="1080"/>
        </w:tabs>
        <w:rPr>
          <w:b/>
          <w:bCs/>
          <w:i/>
          <w:iCs/>
          <w:caps/>
          <w:sz w:val="22"/>
          <w:szCs w:val="22"/>
        </w:rPr>
      </w:pPr>
    </w:p>
    <w:p w14:paraId="42C5D73D" w14:textId="77777777" w:rsidR="00004222" w:rsidRPr="00004222" w:rsidRDefault="00004222" w:rsidP="00004222">
      <w:pPr>
        <w:tabs>
          <w:tab w:val="num" w:pos="1080"/>
        </w:tabs>
        <w:jc w:val="both"/>
        <w:rPr>
          <w:i/>
          <w:iCs/>
          <w:sz w:val="22"/>
          <w:szCs w:val="22"/>
        </w:rPr>
      </w:pPr>
      <w:r w:rsidRPr="00004222">
        <w:rPr>
          <w:i/>
          <w:iCs/>
          <w:sz w:val="22"/>
          <w:szCs w:val="22"/>
        </w:rPr>
        <w:t xml:space="preserve">Niniejszym składam wykaz na potwierdzenie warunku, że dysponuję lub będę dysponował odpowiednimi osobami zdolnymi do wykonania przedmiotu zamówienia </w:t>
      </w:r>
    </w:p>
    <w:p w14:paraId="1D45659B" w14:textId="77777777" w:rsidR="00004222" w:rsidRDefault="00004222" w:rsidP="00004222">
      <w:pPr>
        <w:spacing w:line="276" w:lineRule="auto"/>
        <w:jc w:val="both"/>
        <w:rPr>
          <w:color w:val="000000"/>
          <w:sz w:val="22"/>
          <w:szCs w:val="22"/>
        </w:rPr>
      </w:pP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3"/>
        <w:gridCol w:w="3002"/>
        <w:gridCol w:w="3685"/>
        <w:gridCol w:w="2552"/>
      </w:tblGrid>
      <w:tr w:rsidR="00F228F3" w:rsidRPr="00AB7D4C" w14:paraId="4D897945" w14:textId="77777777" w:rsidTr="00E60AD3">
        <w:tc>
          <w:tcPr>
            <w:tcW w:w="543" w:type="dxa"/>
            <w:tcBorders>
              <w:top w:val="single" w:sz="4" w:space="0" w:color="000000"/>
              <w:left w:val="single" w:sz="4" w:space="0" w:color="000000"/>
              <w:bottom w:val="single" w:sz="4" w:space="0" w:color="000000"/>
              <w:right w:val="single" w:sz="4" w:space="0" w:color="000000"/>
            </w:tcBorders>
            <w:vAlign w:val="center"/>
          </w:tcPr>
          <w:p w14:paraId="3640DCF0" w14:textId="77777777" w:rsidR="00F228F3" w:rsidRPr="00AB7D4C" w:rsidRDefault="00F228F3" w:rsidP="00E60AD3">
            <w:pPr>
              <w:autoSpaceDN w:val="0"/>
              <w:jc w:val="center"/>
              <w:rPr>
                <w:b/>
                <w:bCs/>
                <w:i/>
                <w:iCs/>
              </w:rPr>
            </w:pPr>
            <w:r w:rsidRPr="00AB7D4C">
              <w:rPr>
                <w:b/>
                <w:bCs/>
                <w:i/>
                <w:iCs/>
              </w:rPr>
              <w:t>Lp.</w:t>
            </w:r>
          </w:p>
        </w:tc>
        <w:tc>
          <w:tcPr>
            <w:tcW w:w="3002" w:type="dxa"/>
            <w:tcBorders>
              <w:top w:val="single" w:sz="4" w:space="0" w:color="000000"/>
              <w:left w:val="single" w:sz="4" w:space="0" w:color="000000"/>
              <w:bottom w:val="single" w:sz="4" w:space="0" w:color="000000"/>
              <w:right w:val="single" w:sz="4" w:space="0" w:color="000000"/>
            </w:tcBorders>
            <w:vAlign w:val="center"/>
          </w:tcPr>
          <w:p w14:paraId="7168BEBF" w14:textId="77777777" w:rsidR="00F228F3" w:rsidRPr="00AB7D4C" w:rsidRDefault="00F228F3" w:rsidP="00E60AD3">
            <w:pPr>
              <w:autoSpaceDN w:val="0"/>
              <w:jc w:val="center"/>
              <w:rPr>
                <w:b/>
                <w:bCs/>
                <w:iCs/>
              </w:rPr>
            </w:pPr>
            <w:r w:rsidRPr="00AB7D4C">
              <w:rPr>
                <w:b/>
                <w:bCs/>
                <w:iCs/>
              </w:rPr>
              <w:t xml:space="preserve">Imię i nazwisko osoby </w:t>
            </w:r>
          </w:p>
        </w:tc>
        <w:tc>
          <w:tcPr>
            <w:tcW w:w="3685" w:type="dxa"/>
            <w:tcBorders>
              <w:top w:val="single" w:sz="4" w:space="0" w:color="000000"/>
              <w:left w:val="single" w:sz="4" w:space="0" w:color="000000"/>
              <w:bottom w:val="single" w:sz="4" w:space="0" w:color="000000"/>
              <w:right w:val="single" w:sz="4" w:space="0" w:color="000000"/>
            </w:tcBorders>
            <w:vAlign w:val="center"/>
          </w:tcPr>
          <w:p w14:paraId="5A6AA43D" w14:textId="77777777" w:rsidR="00F228F3" w:rsidRPr="00AB7D4C" w:rsidRDefault="00F228F3" w:rsidP="00E60AD3">
            <w:pPr>
              <w:autoSpaceDN w:val="0"/>
              <w:jc w:val="center"/>
              <w:rPr>
                <w:b/>
                <w:bCs/>
                <w:iCs/>
              </w:rPr>
            </w:pPr>
            <w:r w:rsidRPr="00AB7D4C">
              <w:rPr>
                <w:b/>
                <w:bCs/>
                <w:iCs/>
              </w:rPr>
              <w:t>Kwalifikacje zawodowe (rodzaj posiadanych uprawnień budowlanych doświadczenie)</w:t>
            </w:r>
          </w:p>
        </w:tc>
        <w:tc>
          <w:tcPr>
            <w:tcW w:w="2552" w:type="dxa"/>
            <w:tcBorders>
              <w:top w:val="single" w:sz="4" w:space="0" w:color="000000"/>
              <w:left w:val="single" w:sz="4" w:space="0" w:color="000000"/>
              <w:bottom w:val="single" w:sz="4" w:space="0" w:color="000000"/>
              <w:right w:val="single" w:sz="4" w:space="0" w:color="000000"/>
            </w:tcBorders>
          </w:tcPr>
          <w:p w14:paraId="482BA5EE" w14:textId="77777777" w:rsidR="00F228F3" w:rsidRPr="00AB7D4C" w:rsidRDefault="00F228F3" w:rsidP="00E60AD3">
            <w:pPr>
              <w:autoSpaceDN w:val="0"/>
              <w:jc w:val="center"/>
              <w:rPr>
                <w:b/>
                <w:bCs/>
                <w:iCs/>
              </w:rPr>
            </w:pPr>
            <w:r w:rsidRPr="00AB7D4C">
              <w:rPr>
                <w:b/>
                <w:bCs/>
                <w:iCs/>
              </w:rPr>
              <w:t>Informacja o podstawie do dysponowania osobą</w:t>
            </w:r>
          </w:p>
        </w:tc>
      </w:tr>
      <w:tr w:rsidR="00F228F3" w:rsidRPr="00AB7D4C" w14:paraId="10D3C292" w14:textId="77777777" w:rsidTr="00E60AD3">
        <w:trPr>
          <w:trHeight w:val="784"/>
        </w:trPr>
        <w:tc>
          <w:tcPr>
            <w:tcW w:w="543" w:type="dxa"/>
            <w:tcBorders>
              <w:top w:val="single" w:sz="4" w:space="0" w:color="000000"/>
              <w:left w:val="single" w:sz="4" w:space="0" w:color="000000"/>
              <w:bottom w:val="single" w:sz="4" w:space="0" w:color="000000"/>
              <w:right w:val="single" w:sz="4" w:space="0" w:color="000000"/>
            </w:tcBorders>
            <w:vAlign w:val="center"/>
          </w:tcPr>
          <w:p w14:paraId="2DFE35CB" w14:textId="77777777" w:rsidR="00F228F3" w:rsidRPr="00AB7D4C" w:rsidRDefault="00F228F3" w:rsidP="00E60AD3">
            <w:pPr>
              <w:autoSpaceDN w:val="0"/>
              <w:jc w:val="center"/>
              <w:rPr>
                <w:b/>
                <w:bCs/>
                <w:i/>
                <w:iCs/>
              </w:rPr>
            </w:pPr>
            <w:r w:rsidRPr="00AB7D4C">
              <w:rPr>
                <w:b/>
                <w:bCs/>
                <w:i/>
                <w:iCs/>
              </w:rPr>
              <w:t>1.</w:t>
            </w:r>
          </w:p>
        </w:tc>
        <w:tc>
          <w:tcPr>
            <w:tcW w:w="3002" w:type="dxa"/>
            <w:tcBorders>
              <w:top w:val="single" w:sz="4" w:space="0" w:color="000000"/>
              <w:left w:val="single" w:sz="4" w:space="0" w:color="000000"/>
              <w:bottom w:val="single" w:sz="4" w:space="0" w:color="000000"/>
              <w:right w:val="single" w:sz="4" w:space="0" w:color="000000"/>
            </w:tcBorders>
            <w:vAlign w:val="center"/>
          </w:tcPr>
          <w:p w14:paraId="0C626B8A" w14:textId="77777777" w:rsidR="00F228F3" w:rsidRPr="00AB7D4C" w:rsidRDefault="00F228F3" w:rsidP="00E60AD3">
            <w:pPr>
              <w:rPr>
                <w:bCs/>
                <w:iCs/>
              </w:rPr>
            </w:pPr>
          </w:p>
          <w:p w14:paraId="36C448DA" w14:textId="77777777" w:rsidR="00F228F3" w:rsidRPr="00AB7D4C" w:rsidRDefault="00F228F3" w:rsidP="00E60AD3">
            <w:pPr>
              <w:jc w:val="center"/>
              <w:rPr>
                <w:bCs/>
                <w:iCs/>
              </w:rPr>
            </w:pPr>
          </w:p>
          <w:p w14:paraId="232BA41F" w14:textId="77777777" w:rsidR="00F228F3" w:rsidRPr="00AB7D4C" w:rsidRDefault="00F228F3" w:rsidP="00E60AD3">
            <w:pPr>
              <w:jc w:val="center"/>
              <w:rPr>
                <w:b/>
                <w:bCs/>
                <w:iCs/>
                <w:u w:val="single"/>
              </w:rPr>
            </w:pPr>
            <w:r w:rsidRPr="00AB7D4C">
              <w:rPr>
                <w:b/>
                <w:bCs/>
                <w:iCs/>
                <w:u w:val="single"/>
              </w:rPr>
              <w:t>Kierownik budowy (Przedstawiciel Wykonawcy)</w:t>
            </w:r>
          </w:p>
          <w:p w14:paraId="5C43F354" w14:textId="77777777" w:rsidR="00F228F3" w:rsidRPr="00AB7D4C" w:rsidRDefault="00F228F3" w:rsidP="00E60AD3">
            <w:pPr>
              <w:autoSpaceDN w:val="0"/>
              <w:jc w:val="center"/>
              <w:rPr>
                <w:b/>
                <w:bCs/>
                <w:i/>
                <w:iCs/>
              </w:rPr>
            </w:pPr>
            <w:r w:rsidRPr="00AB7D4C">
              <w:rPr>
                <w:b/>
                <w:bCs/>
                <w:i/>
                <w:iCs/>
              </w:rPr>
              <w:t>…………………………</w:t>
            </w:r>
          </w:p>
        </w:tc>
        <w:tc>
          <w:tcPr>
            <w:tcW w:w="3685" w:type="dxa"/>
            <w:tcBorders>
              <w:top w:val="single" w:sz="4" w:space="0" w:color="000000"/>
              <w:left w:val="single" w:sz="4" w:space="0" w:color="000000"/>
              <w:bottom w:val="single" w:sz="4" w:space="0" w:color="000000"/>
              <w:right w:val="single" w:sz="4" w:space="0" w:color="000000"/>
            </w:tcBorders>
            <w:vAlign w:val="center"/>
          </w:tcPr>
          <w:p w14:paraId="35DAD4F4" w14:textId="77777777" w:rsidR="00F228F3" w:rsidRDefault="00F228F3" w:rsidP="00E60AD3">
            <w:pPr>
              <w:spacing w:line="256" w:lineRule="auto"/>
              <w:jc w:val="center"/>
              <w:rPr>
                <w:sz w:val="20"/>
                <w:szCs w:val="20"/>
              </w:rPr>
            </w:pPr>
          </w:p>
          <w:p w14:paraId="27285CA6" w14:textId="77777777" w:rsidR="00F228F3" w:rsidRDefault="00F228F3" w:rsidP="00E60AD3">
            <w:pPr>
              <w:spacing w:line="256" w:lineRule="auto"/>
              <w:jc w:val="both"/>
            </w:pPr>
            <w:r>
              <w:rPr>
                <w:sz w:val="20"/>
                <w:szCs w:val="20"/>
              </w:rPr>
              <w:t xml:space="preserve">- </w:t>
            </w:r>
            <w:r w:rsidRPr="00077F04">
              <w:t>uprawnienia budowlane do kierowania robotami budowlanymi bez ograniczeń w specjalności konstrukcyjno-budowlanej lub równoważne wydane na podstawie wcześniej obowiązujących przepisów,</w:t>
            </w:r>
          </w:p>
          <w:p w14:paraId="52771522" w14:textId="77777777" w:rsidR="00F228F3" w:rsidRDefault="00F228F3" w:rsidP="00E60AD3">
            <w:pPr>
              <w:spacing w:line="256" w:lineRule="auto"/>
              <w:jc w:val="both"/>
            </w:pPr>
          </w:p>
          <w:p w14:paraId="3D72A878" w14:textId="77777777" w:rsidR="00F228F3" w:rsidRDefault="00F228F3" w:rsidP="00E60AD3">
            <w:pPr>
              <w:spacing w:line="256" w:lineRule="auto"/>
              <w:jc w:val="center"/>
              <w:rPr>
                <w:b/>
                <w:bCs/>
                <w:sz w:val="20"/>
                <w:szCs w:val="20"/>
              </w:rPr>
            </w:pPr>
            <w:r w:rsidRPr="00AB7D4C">
              <w:rPr>
                <w:b/>
                <w:bCs/>
                <w:sz w:val="20"/>
                <w:szCs w:val="20"/>
              </w:rPr>
              <w:t>TAK / NIE*</w:t>
            </w:r>
          </w:p>
          <w:p w14:paraId="72B5EBBE" w14:textId="77777777" w:rsidR="00F228F3" w:rsidRPr="009C1D87" w:rsidRDefault="00F228F3" w:rsidP="00E60AD3">
            <w:pPr>
              <w:spacing w:line="256" w:lineRule="auto"/>
              <w:jc w:val="center"/>
              <w:rPr>
                <w:b/>
                <w:bCs/>
                <w:sz w:val="20"/>
                <w:szCs w:val="20"/>
              </w:rPr>
            </w:pPr>
          </w:p>
          <w:p w14:paraId="4821C44B" w14:textId="77777777" w:rsidR="00F228F3" w:rsidRPr="009C1D87" w:rsidRDefault="00F228F3" w:rsidP="00E60AD3">
            <w:pPr>
              <w:spacing w:line="256" w:lineRule="auto"/>
              <w:jc w:val="both"/>
            </w:pPr>
            <w:r>
              <w:t xml:space="preserve">- </w:t>
            </w:r>
            <w:r w:rsidRPr="00077F04">
              <w:t>co najmniej 5-letnie doświadczenie zawodowe, w tym co najmniej</w:t>
            </w:r>
            <w:r>
              <w:t xml:space="preserve"> </w:t>
            </w:r>
            <w:r w:rsidRPr="00077F04">
              <w:t xml:space="preserve">2-letnie doświadczenie zawodowe jako </w:t>
            </w:r>
            <w:r>
              <w:t>K</w:t>
            </w:r>
            <w:r w:rsidRPr="00077F04">
              <w:t>ierownik Budowy,</w:t>
            </w:r>
          </w:p>
          <w:p w14:paraId="52745D38" w14:textId="77777777" w:rsidR="00F228F3" w:rsidRDefault="00F228F3" w:rsidP="00E60AD3">
            <w:pPr>
              <w:spacing w:line="256" w:lineRule="auto"/>
              <w:jc w:val="center"/>
              <w:rPr>
                <w:sz w:val="20"/>
                <w:szCs w:val="20"/>
              </w:rPr>
            </w:pPr>
          </w:p>
          <w:p w14:paraId="5528FD5E" w14:textId="77777777" w:rsidR="00F228F3" w:rsidRPr="00AB7D4C" w:rsidRDefault="00F228F3" w:rsidP="00E60AD3">
            <w:pPr>
              <w:spacing w:line="256" w:lineRule="auto"/>
              <w:jc w:val="center"/>
              <w:rPr>
                <w:b/>
                <w:bCs/>
                <w:sz w:val="20"/>
                <w:szCs w:val="20"/>
              </w:rPr>
            </w:pPr>
            <w:r w:rsidRPr="00AB7D4C">
              <w:rPr>
                <w:b/>
                <w:bCs/>
                <w:sz w:val="20"/>
                <w:szCs w:val="20"/>
              </w:rPr>
              <w:t>TAK / NIE*</w:t>
            </w:r>
          </w:p>
          <w:p w14:paraId="208CD8B1" w14:textId="77777777" w:rsidR="00F228F3" w:rsidRPr="00AB7D4C" w:rsidRDefault="00F228F3" w:rsidP="00E60AD3">
            <w:pPr>
              <w:autoSpaceDN w:val="0"/>
              <w:rPr>
                <w:b/>
                <w:bCs/>
                <w:iCs/>
                <w:sz w:val="20"/>
                <w:szCs w:val="20"/>
              </w:rPr>
            </w:pPr>
          </w:p>
          <w:p w14:paraId="5661B419" w14:textId="77777777" w:rsidR="00F228F3" w:rsidRPr="00AB7D4C" w:rsidRDefault="00F228F3" w:rsidP="00E60AD3">
            <w:pPr>
              <w:autoSpaceDN w:val="0"/>
              <w:jc w:val="center"/>
              <w:rPr>
                <w:b/>
                <w:bCs/>
                <w:iCs/>
                <w:sz w:val="20"/>
                <w:szCs w:val="20"/>
              </w:rPr>
            </w:pPr>
            <w:r w:rsidRPr="00AB7D4C">
              <w:rPr>
                <w:b/>
                <w:bCs/>
                <w:iCs/>
                <w:sz w:val="20"/>
                <w:szCs w:val="20"/>
              </w:rPr>
              <w:t>*niepotrzebne skreślić</w:t>
            </w:r>
          </w:p>
        </w:tc>
        <w:tc>
          <w:tcPr>
            <w:tcW w:w="2552" w:type="dxa"/>
            <w:tcBorders>
              <w:top w:val="single" w:sz="4" w:space="0" w:color="000000"/>
              <w:left w:val="single" w:sz="4" w:space="0" w:color="000000"/>
              <w:bottom w:val="single" w:sz="4" w:space="0" w:color="000000"/>
              <w:right w:val="single" w:sz="4" w:space="0" w:color="000000"/>
            </w:tcBorders>
          </w:tcPr>
          <w:p w14:paraId="7D470CF4" w14:textId="77777777" w:rsidR="00F228F3" w:rsidRPr="00AB7D4C" w:rsidRDefault="00F228F3" w:rsidP="00E60AD3">
            <w:pPr>
              <w:autoSpaceDN w:val="0"/>
              <w:jc w:val="center"/>
              <w:rPr>
                <w:b/>
                <w:bCs/>
                <w:i/>
                <w:iCs/>
              </w:rPr>
            </w:pPr>
          </w:p>
          <w:p w14:paraId="29C8DFBB" w14:textId="77777777" w:rsidR="00F228F3" w:rsidRPr="00AB7D4C" w:rsidRDefault="00F228F3" w:rsidP="00E60AD3">
            <w:pPr>
              <w:autoSpaceDN w:val="0"/>
              <w:jc w:val="center"/>
              <w:rPr>
                <w:b/>
                <w:bCs/>
                <w:i/>
                <w:iCs/>
              </w:rPr>
            </w:pPr>
          </w:p>
          <w:p w14:paraId="1A3BE2C6" w14:textId="77777777" w:rsidR="00F228F3" w:rsidRPr="00AB7D4C" w:rsidRDefault="00F228F3" w:rsidP="00E60AD3">
            <w:pPr>
              <w:autoSpaceDN w:val="0"/>
              <w:jc w:val="center"/>
              <w:rPr>
                <w:b/>
                <w:bCs/>
                <w:i/>
                <w:iCs/>
              </w:rPr>
            </w:pPr>
          </w:p>
          <w:p w14:paraId="0677979B" w14:textId="77777777" w:rsidR="00F228F3" w:rsidRPr="00AB7D4C" w:rsidRDefault="00F228F3" w:rsidP="00E60AD3">
            <w:pPr>
              <w:autoSpaceDN w:val="0"/>
              <w:jc w:val="center"/>
              <w:rPr>
                <w:b/>
                <w:bCs/>
                <w:i/>
                <w:iCs/>
              </w:rPr>
            </w:pPr>
          </w:p>
          <w:p w14:paraId="34FFC856" w14:textId="77777777" w:rsidR="00F228F3" w:rsidRPr="00AB7D4C" w:rsidRDefault="00F228F3" w:rsidP="00E60AD3">
            <w:pPr>
              <w:autoSpaceDN w:val="0"/>
              <w:jc w:val="center"/>
              <w:rPr>
                <w:b/>
                <w:bCs/>
                <w:i/>
                <w:iCs/>
              </w:rPr>
            </w:pPr>
          </w:p>
          <w:p w14:paraId="53B55977" w14:textId="77777777" w:rsidR="00F228F3" w:rsidRPr="00AB7D4C" w:rsidRDefault="00F228F3" w:rsidP="00E60AD3">
            <w:pPr>
              <w:autoSpaceDN w:val="0"/>
              <w:jc w:val="center"/>
              <w:rPr>
                <w:b/>
                <w:bCs/>
                <w:i/>
                <w:iCs/>
              </w:rPr>
            </w:pPr>
          </w:p>
          <w:p w14:paraId="6F361C58" w14:textId="77777777" w:rsidR="00F228F3" w:rsidRPr="00AB7D4C" w:rsidRDefault="00F228F3" w:rsidP="00E60AD3">
            <w:pPr>
              <w:autoSpaceDN w:val="0"/>
              <w:jc w:val="center"/>
              <w:rPr>
                <w:b/>
                <w:bCs/>
                <w:i/>
                <w:iCs/>
              </w:rPr>
            </w:pPr>
          </w:p>
          <w:p w14:paraId="09EA4E50" w14:textId="77777777" w:rsidR="00F228F3" w:rsidRPr="00AB7D4C" w:rsidRDefault="00F228F3" w:rsidP="00E60AD3">
            <w:pPr>
              <w:autoSpaceDN w:val="0"/>
              <w:jc w:val="center"/>
              <w:rPr>
                <w:b/>
                <w:bCs/>
                <w:i/>
                <w:iCs/>
              </w:rPr>
            </w:pPr>
          </w:p>
          <w:p w14:paraId="7CCB0DBA" w14:textId="77777777" w:rsidR="00F228F3" w:rsidRPr="00AB7D4C" w:rsidRDefault="00F228F3" w:rsidP="00E60AD3">
            <w:pPr>
              <w:autoSpaceDN w:val="0"/>
              <w:jc w:val="center"/>
              <w:rPr>
                <w:b/>
                <w:bCs/>
                <w:i/>
                <w:iCs/>
              </w:rPr>
            </w:pPr>
          </w:p>
          <w:p w14:paraId="14DAA164" w14:textId="77777777" w:rsidR="00F228F3" w:rsidRPr="00AB7D4C" w:rsidRDefault="00F228F3" w:rsidP="00E60AD3">
            <w:pPr>
              <w:autoSpaceDN w:val="0"/>
              <w:jc w:val="center"/>
              <w:rPr>
                <w:b/>
                <w:bCs/>
                <w:i/>
                <w:iCs/>
              </w:rPr>
            </w:pPr>
          </w:p>
          <w:p w14:paraId="226E46E2" w14:textId="77777777" w:rsidR="00F228F3" w:rsidRPr="00AB7D4C" w:rsidRDefault="00F228F3" w:rsidP="00E60AD3">
            <w:pPr>
              <w:autoSpaceDN w:val="0"/>
              <w:jc w:val="center"/>
              <w:rPr>
                <w:b/>
                <w:bCs/>
                <w:i/>
                <w:iCs/>
              </w:rPr>
            </w:pPr>
          </w:p>
          <w:p w14:paraId="7BA1FF80" w14:textId="77777777" w:rsidR="00F228F3" w:rsidRPr="00AB7D4C" w:rsidRDefault="00F228F3" w:rsidP="00E60AD3">
            <w:pPr>
              <w:autoSpaceDN w:val="0"/>
              <w:jc w:val="center"/>
              <w:rPr>
                <w:b/>
                <w:bCs/>
                <w:i/>
                <w:iCs/>
              </w:rPr>
            </w:pPr>
            <w:r w:rsidRPr="00AB7D4C">
              <w:rPr>
                <w:b/>
                <w:bCs/>
                <w:i/>
                <w:iCs/>
              </w:rPr>
              <w:t>……………………</w:t>
            </w:r>
          </w:p>
        </w:tc>
      </w:tr>
      <w:tr w:rsidR="00F228F3" w:rsidRPr="00AB7D4C" w14:paraId="78D34483" w14:textId="77777777" w:rsidTr="00E60AD3">
        <w:trPr>
          <w:trHeight w:val="784"/>
        </w:trPr>
        <w:tc>
          <w:tcPr>
            <w:tcW w:w="543" w:type="dxa"/>
            <w:tcBorders>
              <w:top w:val="single" w:sz="4" w:space="0" w:color="000000"/>
              <w:left w:val="single" w:sz="4" w:space="0" w:color="000000"/>
              <w:bottom w:val="single" w:sz="4" w:space="0" w:color="000000"/>
              <w:right w:val="single" w:sz="4" w:space="0" w:color="000000"/>
            </w:tcBorders>
            <w:vAlign w:val="center"/>
          </w:tcPr>
          <w:p w14:paraId="26DC1243" w14:textId="77777777" w:rsidR="00F228F3" w:rsidRPr="00AB7D4C" w:rsidRDefault="00F228F3" w:rsidP="00E60AD3">
            <w:pPr>
              <w:autoSpaceDN w:val="0"/>
              <w:rPr>
                <w:b/>
                <w:bCs/>
                <w:i/>
                <w:iCs/>
              </w:rPr>
            </w:pPr>
            <w:r w:rsidRPr="00AB7D4C">
              <w:rPr>
                <w:b/>
                <w:bCs/>
                <w:i/>
                <w:iCs/>
              </w:rPr>
              <w:t>2.</w:t>
            </w:r>
          </w:p>
        </w:tc>
        <w:tc>
          <w:tcPr>
            <w:tcW w:w="3002" w:type="dxa"/>
            <w:tcBorders>
              <w:top w:val="single" w:sz="4" w:space="0" w:color="000000"/>
              <w:left w:val="single" w:sz="4" w:space="0" w:color="000000"/>
              <w:bottom w:val="single" w:sz="4" w:space="0" w:color="000000"/>
              <w:right w:val="single" w:sz="4" w:space="0" w:color="000000"/>
            </w:tcBorders>
            <w:vAlign w:val="center"/>
          </w:tcPr>
          <w:p w14:paraId="63B56928" w14:textId="77777777" w:rsidR="00F228F3" w:rsidRPr="00AB7D4C" w:rsidRDefault="00F228F3" w:rsidP="00E60AD3">
            <w:pPr>
              <w:jc w:val="center"/>
              <w:rPr>
                <w:b/>
                <w:bCs/>
                <w:iCs/>
                <w:u w:val="single"/>
              </w:rPr>
            </w:pPr>
            <w:r w:rsidRPr="00AB7D4C">
              <w:rPr>
                <w:b/>
                <w:bCs/>
                <w:iCs/>
                <w:u w:val="single"/>
              </w:rPr>
              <w:t>Kierownik robót sanitarny</w:t>
            </w:r>
            <w:r>
              <w:rPr>
                <w:b/>
                <w:bCs/>
                <w:iCs/>
                <w:u w:val="single"/>
              </w:rPr>
              <w:t>ch</w:t>
            </w:r>
          </w:p>
          <w:p w14:paraId="4190150C" w14:textId="77777777" w:rsidR="00F228F3" w:rsidRPr="00AB7D4C" w:rsidRDefault="00F228F3" w:rsidP="00E60AD3">
            <w:pPr>
              <w:jc w:val="center"/>
              <w:rPr>
                <w:bCs/>
                <w:iCs/>
              </w:rPr>
            </w:pPr>
            <w:r w:rsidRPr="00AB7D4C">
              <w:rPr>
                <w:b/>
                <w:bCs/>
                <w:iCs/>
              </w:rPr>
              <w:t>……………………..</w:t>
            </w:r>
          </w:p>
        </w:tc>
        <w:tc>
          <w:tcPr>
            <w:tcW w:w="3685" w:type="dxa"/>
            <w:tcBorders>
              <w:top w:val="single" w:sz="4" w:space="0" w:color="000000"/>
              <w:left w:val="single" w:sz="4" w:space="0" w:color="000000"/>
              <w:bottom w:val="single" w:sz="4" w:space="0" w:color="000000"/>
              <w:right w:val="single" w:sz="4" w:space="0" w:color="000000"/>
            </w:tcBorders>
            <w:vAlign w:val="center"/>
          </w:tcPr>
          <w:p w14:paraId="4F844E51" w14:textId="77777777" w:rsidR="00F228F3" w:rsidRDefault="00F228F3" w:rsidP="00E60AD3">
            <w:pPr>
              <w:spacing w:line="256" w:lineRule="auto"/>
              <w:jc w:val="both"/>
              <w:rPr>
                <w:sz w:val="20"/>
                <w:szCs w:val="20"/>
              </w:rPr>
            </w:pPr>
          </w:p>
          <w:p w14:paraId="21BD54EA" w14:textId="77777777" w:rsidR="00F228F3" w:rsidRDefault="00F228F3" w:rsidP="00E60AD3">
            <w:pPr>
              <w:spacing w:line="256" w:lineRule="auto"/>
              <w:jc w:val="both"/>
              <w:rPr>
                <w:sz w:val="20"/>
                <w:szCs w:val="20"/>
              </w:rPr>
            </w:pPr>
          </w:p>
          <w:p w14:paraId="776F6687" w14:textId="77777777" w:rsidR="00F228F3" w:rsidRDefault="00F228F3" w:rsidP="00E60AD3">
            <w:pPr>
              <w:spacing w:line="256" w:lineRule="auto"/>
              <w:jc w:val="both"/>
            </w:pPr>
            <w:r>
              <w:t xml:space="preserve">- </w:t>
            </w:r>
            <w:r w:rsidRPr="00077F04">
              <w:t xml:space="preserve">uprawnienia budowlane do kierowania robotami budowlanymi bez ograniczeń w specjalności instalacyjnej w zakresie sieci, instalacji i urządzeń cieplnych, wentylacyjnych, gazowych, wodociągowych i kanalizacyjnych lub równoważne wydane na </w:t>
            </w:r>
            <w:r w:rsidRPr="00077F04">
              <w:lastRenderedPageBreak/>
              <w:t>podstawie wcześniej obowiązujących przepisów,</w:t>
            </w:r>
          </w:p>
          <w:p w14:paraId="07BD3ADD" w14:textId="77777777" w:rsidR="00F228F3" w:rsidRDefault="00F228F3" w:rsidP="00E60AD3">
            <w:pPr>
              <w:spacing w:line="256" w:lineRule="auto"/>
              <w:jc w:val="both"/>
            </w:pPr>
          </w:p>
          <w:p w14:paraId="0187E078" w14:textId="77777777" w:rsidR="00F228F3" w:rsidRPr="00AB7D4C" w:rsidRDefault="00F228F3" w:rsidP="00E60AD3">
            <w:pPr>
              <w:spacing w:line="256" w:lineRule="auto"/>
              <w:jc w:val="center"/>
              <w:rPr>
                <w:b/>
                <w:bCs/>
                <w:iCs/>
                <w:sz w:val="20"/>
                <w:szCs w:val="20"/>
              </w:rPr>
            </w:pPr>
            <w:r w:rsidRPr="00AB7D4C">
              <w:rPr>
                <w:b/>
                <w:bCs/>
                <w:iCs/>
                <w:sz w:val="20"/>
                <w:szCs w:val="20"/>
              </w:rPr>
              <w:t>TAK / NIE*</w:t>
            </w:r>
          </w:p>
          <w:p w14:paraId="54BB0733" w14:textId="77777777" w:rsidR="00F228F3" w:rsidRPr="00AB7D4C" w:rsidRDefault="00F228F3" w:rsidP="00E60AD3">
            <w:pPr>
              <w:spacing w:line="256" w:lineRule="auto"/>
              <w:jc w:val="center"/>
              <w:rPr>
                <w:b/>
                <w:bCs/>
                <w:iCs/>
                <w:sz w:val="20"/>
                <w:szCs w:val="20"/>
              </w:rPr>
            </w:pPr>
          </w:p>
          <w:p w14:paraId="261024CB" w14:textId="77777777" w:rsidR="00F228F3" w:rsidRPr="00AB7D4C" w:rsidRDefault="00F228F3" w:rsidP="00E60AD3">
            <w:pPr>
              <w:spacing w:line="256" w:lineRule="auto"/>
              <w:jc w:val="center"/>
              <w:rPr>
                <w:b/>
                <w:bCs/>
                <w:iCs/>
                <w:sz w:val="20"/>
                <w:szCs w:val="20"/>
              </w:rPr>
            </w:pPr>
            <w:r w:rsidRPr="00AB7D4C">
              <w:rPr>
                <w:b/>
                <w:bCs/>
                <w:iCs/>
                <w:sz w:val="20"/>
                <w:szCs w:val="20"/>
              </w:rPr>
              <w:t>*niepotrzebne skreślić</w:t>
            </w:r>
          </w:p>
          <w:p w14:paraId="546048F3" w14:textId="77777777" w:rsidR="00F228F3" w:rsidRPr="00077F04" w:rsidRDefault="00F228F3" w:rsidP="00E60AD3">
            <w:pPr>
              <w:spacing w:line="256" w:lineRule="auto"/>
              <w:jc w:val="both"/>
            </w:pPr>
          </w:p>
          <w:p w14:paraId="0CDB7DE1" w14:textId="77777777" w:rsidR="00F228F3" w:rsidRPr="00077F04" w:rsidRDefault="00F228F3" w:rsidP="00E60AD3">
            <w:pPr>
              <w:spacing w:line="256" w:lineRule="auto"/>
              <w:jc w:val="both"/>
            </w:pPr>
            <w:r>
              <w:t xml:space="preserve">- </w:t>
            </w:r>
            <w:r w:rsidRPr="00077F04">
              <w:t>co najmniej 2-letnie doświadczenie zawodowe na stanowisku Kierownika robót sanitarnych</w:t>
            </w:r>
          </w:p>
          <w:p w14:paraId="44809E84" w14:textId="77777777" w:rsidR="00F228F3" w:rsidRPr="00AB7D4C" w:rsidRDefault="00F228F3" w:rsidP="00E60AD3">
            <w:pPr>
              <w:spacing w:line="256" w:lineRule="auto"/>
              <w:jc w:val="center"/>
              <w:rPr>
                <w:b/>
                <w:bCs/>
                <w:iCs/>
                <w:sz w:val="20"/>
                <w:szCs w:val="20"/>
              </w:rPr>
            </w:pPr>
            <w:r w:rsidRPr="00AB7D4C">
              <w:rPr>
                <w:b/>
                <w:bCs/>
                <w:iCs/>
                <w:sz w:val="20"/>
                <w:szCs w:val="20"/>
              </w:rPr>
              <w:t>TAK / NIE*</w:t>
            </w:r>
          </w:p>
          <w:p w14:paraId="154E083F" w14:textId="77777777" w:rsidR="00F228F3" w:rsidRPr="00AB7D4C" w:rsidRDefault="00F228F3" w:rsidP="00E60AD3">
            <w:pPr>
              <w:spacing w:line="256" w:lineRule="auto"/>
              <w:jc w:val="center"/>
              <w:rPr>
                <w:b/>
                <w:bCs/>
                <w:iCs/>
                <w:sz w:val="20"/>
                <w:szCs w:val="20"/>
              </w:rPr>
            </w:pPr>
          </w:p>
          <w:p w14:paraId="08F5059C" w14:textId="1C19C307" w:rsidR="00F228F3" w:rsidRPr="00AB7D4C" w:rsidRDefault="00F228F3" w:rsidP="00470530">
            <w:pPr>
              <w:spacing w:line="256" w:lineRule="auto"/>
              <w:jc w:val="center"/>
              <w:rPr>
                <w:b/>
                <w:bCs/>
                <w:iCs/>
                <w:sz w:val="20"/>
                <w:szCs w:val="20"/>
              </w:rPr>
            </w:pPr>
            <w:r w:rsidRPr="00AB7D4C">
              <w:rPr>
                <w:b/>
                <w:bCs/>
                <w:iCs/>
                <w:sz w:val="20"/>
                <w:szCs w:val="20"/>
              </w:rPr>
              <w:t>*niepotrzebne skreślić</w:t>
            </w:r>
          </w:p>
        </w:tc>
        <w:tc>
          <w:tcPr>
            <w:tcW w:w="2552" w:type="dxa"/>
            <w:tcBorders>
              <w:top w:val="single" w:sz="4" w:space="0" w:color="000000"/>
              <w:left w:val="single" w:sz="4" w:space="0" w:color="000000"/>
              <w:bottom w:val="single" w:sz="4" w:space="0" w:color="000000"/>
              <w:right w:val="single" w:sz="4" w:space="0" w:color="000000"/>
            </w:tcBorders>
            <w:vAlign w:val="center"/>
          </w:tcPr>
          <w:p w14:paraId="3AE4DBDB" w14:textId="77777777" w:rsidR="00F228F3" w:rsidRPr="00AB7D4C" w:rsidRDefault="00F228F3" w:rsidP="00E60AD3">
            <w:pPr>
              <w:autoSpaceDN w:val="0"/>
              <w:jc w:val="center"/>
              <w:rPr>
                <w:b/>
                <w:bCs/>
                <w:i/>
                <w:iCs/>
              </w:rPr>
            </w:pPr>
            <w:r w:rsidRPr="00AB7D4C">
              <w:rPr>
                <w:b/>
                <w:bCs/>
                <w:i/>
                <w:iCs/>
              </w:rPr>
              <w:lastRenderedPageBreak/>
              <w:t>……………………</w:t>
            </w:r>
          </w:p>
        </w:tc>
      </w:tr>
      <w:tr w:rsidR="00F228F3" w:rsidRPr="00AB7D4C" w14:paraId="714C9E18" w14:textId="77777777" w:rsidTr="00E60AD3">
        <w:trPr>
          <w:trHeight w:val="784"/>
        </w:trPr>
        <w:tc>
          <w:tcPr>
            <w:tcW w:w="543" w:type="dxa"/>
            <w:tcBorders>
              <w:top w:val="single" w:sz="4" w:space="0" w:color="000000"/>
              <w:left w:val="single" w:sz="4" w:space="0" w:color="000000"/>
              <w:bottom w:val="single" w:sz="4" w:space="0" w:color="000000"/>
              <w:right w:val="single" w:sz="4" w:space="0" w:color="000000"/>
            </w:tcBorders>
            <w:vAlign w:val="center"/>
          </w:tcPr>
          <w:p w14:paraId="5BF83B44" w14:textId="77777777" w:rsidR="00F228F3" w:rsidRPr="00AB7D4C" w:rsidRDefault="00F228F3" w:rsidP="00E60AD3">
            <w:pPr>
              <w:autoSpaceDN w:val="0"/>
              <w:rPr>
                <w:b/>
                <w:bCs/>
                <w:i/>
                <w:iCs/>
              </w:rPr>
            </w:pPr>
            <w:r w:rsidRPr="00AB7D4C">
              <w:rPr>
                <w:b/>
                <w:bCs/>
                <w:i/>
                <w:iCs/>
              </w:rPr>
              <w:t>3</w:t>
            </w:r>
          </w:p>
        </w:tc>
        <w:tc>
          <w:tcPr>
            <w:tcW w:w="3002" w:type="dxa"/>
            <w:tcBorders>
              <w:top w:val="single" w:sz="4" w:space="0" w:color="000000"/>
              <w:left w:val="single" w:sz="4" w:space="0" w:color="000000"/>
              <w:bottom w:val="single" w:sz="4" w:space="0" w:color="000000"/>
              <w:right w:val="single" w:sz="4" w:space="0" w:color="000000"/>
            </w:tcBorders>
            <w:vAlign w:val="center"/>
          </w:tcPr>
          <w:p w14:paraId="5D068C46" w14:textId="77777777" w:rsidR="00F228F3" w:rsidRDefault="00F228F3" w:rsidP="00E60AD3">
            <w:pPr>
              <w:jc w:val="center"/>
              <w:rPr>
                <w:b/>
                <w:bCs/>
                <w:iCs/>
              </w:rPr>
            </w:pPr>
            <w:r w:rsidRPr="00AB7D4C">
              <w:rPr>
                <w:b/>
                <w:bCs/>
                <w:iCs/>
              </w:rPr>
              <w:t>…………………………</w:t>
            </w:r>
          </w:p>
          <w:p w14:paraId="5F403AD6" w14:textId="77777777" w:rsidR="00F228F3" w:rsidRPr="00441AD8" w:rsidRDefault="00F228F3" w:rsidP="00E60AD3">
            <w:pPr>
              <w:jc w:val="center"/>
              <w:rPr>
                <w:b/>
                <w:bCs/>
                <w:iCs/>
                <w:u w:val="single"/>
              </w:rPr>
            </w:pPr>
            <w:r w:rsidRPr="00441AD8">
              <w:rPr>
                <w:b/>
                <w:bCs/>
                <w:iCs/>
                <w:u w:val="single"/>
              </w:rPr>
              <w:t>Kierownik robót drogowych</w:t>
            </w:r>
          </w:p>
        </w:tc>
        <w:tc>
          <w:tcPr>
            <w:tcW w:w="3685" w:type="dxa"/>
            <w:tcBorders>
              <w:top w:val="single" w:sz="4" w:space="0" w:color="000000"/>
              <w:left w:val="single" w:sz="4" w:space="0" w:color="000000"/>
              <w:bottom w:val="single" w:sz="4" w:space="0" w:color="000000"/>
              <w:right w:val="single" w:sz="4" w:space="0" w:color="000000"/>
            </w:tcBorders>
            <w:vAlign w:val="center"/>
          </w:tcPr>
          <w:p w14:paraId="20598602" w14:textId="77777777" w:rsidR="00F228F3" w:rsidRDefault="00F228F3" w:rsidP="00E60AD3">
            <w:pPr>
              <w:spacing w:line="256" w:lineRule="auto"/>
              <w:jc w:val="both"/>
            </w:pPr>
            <w:r>
              <w:rPr>
                <w:sz w:val="20"/>
                <w:szCs w:val="20"/>
              </w:rPr>
              <w:t xml:space="preserve">- </w:t>
            </w:r>
            <w:r w:rsidRPr="00077F04">
              <w:t>Uprawnienia budowlane do kierowania robotami budowlanymi w specjalności drogowej bez ograniczeń, lub równoważne wydane na podstawie wcześniej obowiązujących przepisów,</w:t>
            </w:r>
          </w:p>
          <w:p w14:paraId="2576C86E" w14:textId="77777777" w:rsidR="00F228F3" w:rsidRDefault="00F228F3" w:rsidP="00E60AD3">
            <w:pPr>
              <w:spacing w:line="256" w:lineRule="auto"/>
              <w:jc w:val="both"/>
            </w:pPr>
          </w:p>
          <w:p w14:paraId="58F3E54C" w14:textId="77777777" w:rsidR="00F228F3" w:rsidRPr="00AB7D4C" w:rsidRDefault="00F228F3" w:rsidP="00E60AD3">
            <w:pPr>
              <w:spacing w:line="256" w:lineRule="auto"/>
              <w:jc w:val="center"/>
              <w:rPr>
                <w:b/>
                <w:bCs/>
                <w:iCs/>
                <w:sz w:val="20"/>
                <w:szCs w:val="20"/>
              </w:rPr>
            </w:pPr>
            <w:r w:rsidRPr="00AB7D4C">
              <w:rPr>
                <w:b/>
                <w:bCs/>
                <w:iCs/>
                <w:sz w:val="20"/>
                <w:szCs w:val="20"/>
              </w:rPr>
              <w:t>TAK / NIE*</w:t>
            </w:r>
          </w:p>
          <w:p w14:paraId="1FB07D70" w14:textId="77777777" w:rsidR="00F228F3" w:rsidRPr="00077F04" w:rsidRDefault="00F228F3" w:rsidP="00E60AD3">
            <w:pPr>
              <w:spacing w:line="256" w:lineRule="auto"/>
              <w:jc w:val="both"/>
              <w:rPr>
                <w:u w:val="single"/>
              </w:rPr>
            </w:pPr>
          </w:p>
          <w:p w14:paraId="50C8E995" w14:textId="77777777" w:rsidR="00F228F3" w:rsidRPr="008D3592" w:rsidRDefault="00F228F3" w:rsidP="00E60AD3">
            <w:pPr>
              <w:spacing w:line="256" w:lineRule="auto"/>
              <w:jc w:val="both"/>
            </w:pPr>
            <w:r>
              <w:t xml:space="preserve">- </w:t>
            </w:r>
            <w:r w:rsidRPr="00077F04">
              <w:t>co najmniej 2-letnie doświadczenie zawodowe jako Kierownik robót drogowych.</w:t>
            </w:r>
          </w:p>
          <w:p w14:paraId="46B5E64D" w14:textId="77777777" w:rsidR="00F228F3" w:rsidRDefault="00F228F3" w:rsidP="00E60AD3">
            <w:pPr>
              <w:spacing w:line="256" w:lineRule="auto"/>
              <w:jc w:val="center"/>
              <w:rPr>
                <w:sz w:val="20"/>
                <w:szCs w:val="20"/>
              </w:rPr>
            </w:pPr>
          </w:p>
          <w:p w14:paraId="4B50E466" w14:textId="77777777" w:rsidR="00F228F3" w:rsidRPr="00AB7D4C" w:rsidRDefault="00F228F3" w:rsidP="00E60AD3">
            <w:pPr>
              <w:spacing w:line="256" w:lineRule="auto"/>
              <w:jc w:val="center"/>
              <w:rPr>
                <w:b/>
                <w:bCs/>
                <w:iCs/>
                <w:sz w:val="20"/>
                <w:szCs w:val="20"/>
              </w:rPr>
            </w:pPr>
            <w:r w:rsidRPr="00AB7D4C">
              <w:rPr>
                <w:b/>
                <w:bCs/>
                <w:iCs/>
                <w:sz w:val="20"/>
                <w:szCs w:val="20"/>
              </w:rPr>
              <w:t>TAK / NIE*</w:t>
            </w:r>
          </w:p>
          <w:p w14:paraId="79570161" w14:textId="77777777" w:rsidR="00F228F3" w:rsidRPr="00AB7D4C" w:rsidRDefault="00F228F3" w:rsidP="00E60AD3">
            <w:pPr>
              <w:spacing w:line="256" w:lineRule="auto"/>
              <w:jc w:val="center"/>
              <w:rPr>
                <w:b/>
                <w:bCs/>
                <w:iCs/>
                <w:sz w:val="20"/>
                <w:szCs w:val="20"/>
              </w:rPr>
            </w:pPr>
          </w:p>
          <w:p w14:paraId="4BC06084" w14:textId="1C1CE8C0" w:rsidR="00F228F3" w:rsidRPr="00AB7D4C" w:rsidRDefault="00F228F3" w:rsidP="00470530">
            <w:pPr>
              <w:spacing w:line="256" w:lineRule="auto"/>
              <w:jc w:val="center"/>
              <w:rPr>
                <w:sz w:val="20"/>
                <w:szCs w:val="20"/>
              </w:rPr>
            </w:pPr>
            <w:r w:rsidRPr="00AB7D4C">
              <w:rPr>
                <w:b/>
                <w:bCs/>
                <w:iCs/>
                <w:sz w:val="20"/>
                <w:szCs w:val="20"/>
              </w:rPr>
              <w:t>*niepotrzebne skreślić</w:t>
            </w:r>
          </w:p>
        </w:tc>
        <w:tc>
          <w:tcPr>
            <w:tcW w:w="2552" w:type="dxa"/>
            <w:tcBorders>
              <w:top w:val="single" w:sz="4" w:space="0" w:color="000000"/>
              <w:left w:val="single" w:sz="4" w:space="0" w:color="000000"/>
              <w:bottom w:val="single" w:sz="4" w:space="0" w:color="000000"/>
              <w:right w:val="single" w:sz="4" w:space="0" w:color="000000"/>
            </w:tcBorders>
            <w:vAlign w:val="center"/>
          </w:tcPr>
          <w:p w14:paraId="2E439234" w14:textId="77777777" w:rsidR="00F228F3" w:rsidRPr="00AB7D4C" w:rsidRDefault="00F228F3" w:rsidP="00E60AD3">
            <w:pPr>
              <w:autoSpaceDN w:val="0"/>
              <w:jc w:val="center"/>
              <w:rPr>
                <w:b/>
                <w:bCs/>
                <w:i/>
                <w:iCs/>
              </w:rPr>
            </w:pPr>
            <w:r w:rsidRPr="00AB7D4C">
              <w:rPr>
                <w:b/>
                <w:bCs/>
                <w:i/>
                <w:iCs/>
              </w:rPr>
              <w:t>………………………</w:t>
            </w:r>
          </w:p>
        </w:tc>
      </w:tr>
      <w:tr w:rsidR="00F228F3" w:rsidRPr="00AB7D4C" w14:paraId="7494CDF7" w14:textId="77777777" w:rsidTr="00E60AD3">
        <w:trPr>
          <w:trHeight w:val="784"/>
        </w:trPr>
        <w:tc>
          <w:tcPr>
            <w:tcW w:w="543" w:type="dxa"/>
            <w:tcBorders>
              <w:top w:val="single" w:sz="4" w:space="0" w:color="000000"/>
              <w:left w:val="single" w:sz="4" w:space="0" w:color="000000"/>
              <w:bottom w:val="single" w:sz="4" w:space="0" w:color="000000"/>
              <w:right w:val="single" w:sz="4" w:space="0" w:color="000000"/>
            </w:tcBorders>
            <w:vAlign w:val="center"/>
          </w:tcPr>
          <w:p w14:paraId="2359EA51" w14:textId="77777777" w:rsidR="00F228F3" w:rsidRPr="00AB7D4C" w:rsidRDefault="00F228F3" w:rsidP="00E60AD3">
            <w:pPr>
              <w:autoSpaceDN w:val="0"/>
              <w:rPr>
                <w:b/>
                <w:bCs/>
                <w:i/>
                <w:iCs/>
              </w:rPr>
            </w:pPr>
            <w:r w:rsidRPr="00AB7D4C">
              <w:rPr>
                <w:b/>
                <w:bCs/>
                <w:i/>
                <w:iCs/>
              </w:rPr>
              <w:t>4.</w:t>
            </w:r>
          </w:p>
        </w:tc>
        <w:tc>
          <w:tcPr>
            <w:tcW w:w="3002" w:type="dxa"/>
            <w:tcBorders>
              <w:top w:val="single" w:sz="4" w:space="0" w:color="000000"/>
              <w:left w:val="single" w:sz="4" w:space="0" w:color="000000"/>
              <w:bottom w:val="single" w:sz="4" w:space="0" w:color="000000"/>
              <w:right w:val="single" w:sz="4" w:space="0" w:color="000000"/>
            </w:tcBorders>
            <w:vAlign w:val="center"/>
          </w:tcPr>
          <w:p w14:paraId="4B7EF8F8" w14:textId="77777777" w:rsidR="00F228F3" w:rsidRPr="00441AD8" w:rsidRDefault="00F228F3" w:rsidP="00E60AD3">
            <w:pPr>
              <w:jc w:val="center"/>
              <w:rPr>
                <w:b/>
                <w:bCs/>
                <w:u w:val="single"/>
              </w:rPr>
            </w:pPr>
            <w:r w:rsidRPr="00441AD8">
              <w:rPr>
                <w:b/>
                <w:bCs/>
                <w:u w:val="single"/>
              </w:rPr>
              <w:t>Kierownik robót elektrycznych i elektroenergetycznych</w:t>
            </w:r>
          </w:p>
          <w:p w14:paraId="6122303D" w14:textId="77777777" w:rsidR="00F228F3" w:rsidRPr="00AB7D4C" w:rsidRDefault="00F228F3" w:rsidP="00E60AD3">
            <w:pPr>
              <w:jc w:val="center"/>
              <w:rPr>
                <w:b/>
                <w:bCs/>
                <w:iCs/>
              </w:rPr>
            </w:pPr>
          </w:p>
          <w:p w14:paraId="77A16E72" w14:textId="77777777" w:rsidR="00F228F3" w:rsidRDefault="00F228F3" w:rsidP="00E60AD3">
            <w:pPr>
              <w:jc w:val="center"/>
              <w:rPr>
                <w:b/>
                <w:bCs/>
                <w:iCs/>
              </w:rPr>
            </w:pPr>
            <w:r w:rsidRPr="00AB7D4C">
              <w:rPr>
                <w:b/>
                <w:bCs/>
                <w:iCs/>
              </w:rPr>
              <w:t>…………………………</w:t>
            </w:r>
          </w:p>
          <w:p w14:paraId="071706E6" w14:textId="77777777" w:rsidR="00F228F3" w:rsidRPr="00AB7D4C" w:rsidRDefault="00F228F3" w:rsidP="00E60AD3">
            <w:pPr>
              <w:jc w:val="center"/>
              <w:rPr>
                <w:b/>
                <w:bCs/>
                <w:iCs/>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262628EA" w14:textId="77777777" w:rsidR="00F228F3" w:rsidRDefault="00F228F3" w:rsidP="00E60AD3">
            <w:pPr>
              <w:spacing w:line="256" w:lineRule="auto"/>
              <w:jc w:val="both"/>
            </w:pPr>
            <w:r>
              <w:t>- U</w:t>
            </w:r>
            <w:r w:rsidRPr="00077F04">
              <w:t xml:space="preserve">prawnienia budowlane do kierowania robotami budowlanymi bez ograniczeń w specjalności instalacyjnej w zakresie sieci, instalacji i urządzeń elektrycznych i elektroenergetycznych lub równoważne wydane na podstawie wcześniej obowiązujących przepisów, </w:t>
            </w:r>
          </w:p>
          <w:p w14:paraId="20FC5C72" w14:textId="77777777" w:rsidR="00F228F3" w:rsidRDefault="00F228F3" w:rsidP="00E60AD3">
            <w:pPr>
              <w:spacing w:line="256" w:lineRule="auto"/>
              <w:jc w:val="both"/>
            </w:pPr>
          </w:p>
          <w:p w14:paraId="0C73472D" w14:textId="77777777" w:rsidR="00F228F3" w:rsidRPr="00AB7D4C" w:rsidRDefault="00F228F3" w:rsidP="00E60AD3">
            <w:pPr>
              <w:spacing w:line="256" w:lineRule="auto"/>
              <w:jc w:val="center"/>
              <w:rPr>
                <w:b/>
                <w:bCs/>
                <w:iCs/>
                <w:sz w:val="20"/>
                <w:szCs w:val="20"/>
              </w:rPr>
            </w:pPr>
            <w:r w:rsidRPr="00AB7D4C">
              <w:rPr>
                <w:b/>
                <w:bCs/>
                <w:iCs/>
                <w:sz w:val="20"/>
                <w:szCs w:val="20"/>
              </w:rPr>
              <w:t>TAK / NIE*</w:t>
            </w:r>
          </w:p>
          <w:p w14:paraId="2F8E5536" w14:textId="77777777" w:rsidR="00F228F3" w:rsidRPr="00077F04" w:rsidRDefault="00F228F3" w:rsidP="00E60AD3">
            <w:pPr>
              <w:spacing w:line="256" w:lineRule="auto"/>
              <w:jc w:val="both"/>
            </w:pPr>
            <w:r>
              <w:t xml:space="preserve">- </w:t>
            </w:r>
            <w:r w:rsidRPr="00077F04">
              <w:t>co najmniej 2-letnie doświadczenie zawodowe na stanowisku Kierownika robót elektrycznych</w:t>
            </w:r>
            <w:r>
              <w:t xml:space="preserve"> </w:t>
            </w:r>
            <w:r w:rsidRPr="00077F04">
              <w:t>i elektroenergetycznych.</w:t>
            </w:r>
          </w:p>
          <w:p w14:paraId="64777EDF" w14:textId="77777777" w:rsidR="00F228F3" w:rsidRDefault="00F228F3" w:rsidP="00E60AD3">
            <w:pPr>
              <w:spacing w:line="256" w:lineRule="auto"/>
              <w:jc w:val="center"/>
              <w:rPr>
                <w:sz w:val="20"/>
                <w:szCs w:val="20"/>
              </w:rPr>
            </w:pPr>
          </w:p>
          <w:p w14:paraId="574B2141" w14:textId="77777777" w:rsidR="00F228F3" w:rsidRPr="00AB7D4C" w:rsidRDefault="00F228F3" w:rsidP="00E60AD3">
            <w:pPr>
              <w:spacing w:line="256" w:lineRule="auto"/>
              <w:jc w:val="center"/>
              <w:rPr>
                <w:b/>
                <w:bCs/>
                <w:iCs/>
                <w:sz w:val="20"/>
                <w:szCs w:val="20"/>
              </w:rPr>
            </w:pPr>
            <w:r w:rsidRPr="00AB7D4C">
              <w:rPr>
                <w:b/>
                <w:bCs/>
                <w:iCs/>
                <w:sz w:val="20"/>
                <w:szCs w:val="20"/>
              </w:rPr>
              <w:t>TAK / NIE*</w:t>
            </w:r>
          </w:p>
          <w:p w14:paraId="711929A4" w14:textId="77777777" w:rsidR="00F228F3" w:rsidRPr="00AB7D4C" w:rsidRDefault="00F228F3" w:rsidP="00E60AD3">
            <w:pPr>
              <w:spacing w:line="256" w:lineRule="auto"/>
              <w:jc w:val="center"/>
              <w:rPr>
                <w:b/>
                <w:bCs/>
                <w:iCs/>
                <w:sz w:val="20"/>
                <w:szCs w:val="20"/>
              </w:rPr>
            </w:pPr>
            <w:r w:rsidRPr="00AB7D4C">
              <w:rPr>
                <w:b/>
                <w:bCs/>
                <w:iCs/>
                <w:sz w:val="20"/>
                <w:szCs w:val="20"/>
              </w:rPr>
              <w:t>*niepotrzebne skreślić</w:t>
            </w:r>
          </w:p>
          <w:p w14:paraId="6D5F6AFE" w14:textId="77777777" w:rsidR="00F228F3" w:rsidRPr="00AB7D4C" w:rsidRDefault="00F228F3" w:rsidP="00E60AD3">
            <w:pPr>
              <w:spacing w:line="256" w:lineRule="auto"/>
              <w:rPr>
                <w:b/>
                <w:bCs/>
                <w:iCs/>
                <w:sz w:val="20"/>
                <w:szCs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00987A34" w14:textId="77777777" w:rsidR="00F228F3" w:rsidRPr="00AB7D4C" w:rsidRDefault="00F228F3" w:rsidP="00E60AD3">
            <w:pPr>
              <w:autoSpaceDN w:val="0"/>
              <w:jc w:val="center"/>
              <w:rPr>
                <w:b/>
                <w:bCs/>
                <w:i/>
                <w:iCs/>
              </w:rPr>
            </w:pPr>
          </w:p>
        </w:tc>
      </w:tr>
      <w:tr w:rsidR="00F228F3" w:rsidRPr="00AB7D4C" w14:paraId="1DFA9C4B" w14:textId="77777777" w:rsidTr="00E60AD3">
        <w:trPr>
          <w:trHeight w:val="784"/>
        </w:trPr>
        <w:tc>
          <w:tcPr>
            <w:tcW w:w="543" w:type="dxa"/>
            <w:tcBorders>
              <w:top w:val="single" w:sz="4" w:space="0" w:color="000000"/>
              <w:left w:val="single" w:sz="4" w:space="0" w:color="000000"/>
              <w:bottom w:val="single" w:sz="4" w:space="0" w:color="000000"/>
              <w:right w:val="single" w:sz="4" w:space="0" w:color="000000"/>
            </w:tcBorders>
            <w:vAlign w:val="center"/>
          </w:tcPr>
          <w:p w14:paraId="0BAE7BF7" w14:textId="77777777" w:rsidR="00F228F3" w:rsidRDefault="00F228F3" w:rsidP="00E60AD3">
            <w:pPr>
              <w:autoSpaceDN w:val="0"/>
              <w:rPr>
                <w:b/>
                <w:bCs/>
                <w:i/>
                <w:iCs/>
              </w:rPr>
            </w:pPr>
          </w:p>
          <w:p w14:paraId="3FD65BB7" w14:textId="77777777" w:rsidR="00F228F3" w:rsidRDefault="00F228F3" w:rsidP="00E60AD3">
            <w:pPr>
              <w:autoSpaceDN w:val="0"/>
              <w:rPr>
                <w:b/>
                <w:bCs/>
                <w:i/>
                <w:iCs/>
              </w:rPr>
            </w:pPr>
          </w:p>
          <w:p w14:paraId="1D896309" w14:textId="77777777" w:rsidR="00F228F3" w:rsidRDefault="00F228F3" w:rsidP="00E60AD3">
            <w:pPr>
              <w:autoSpaceDN w:val="0"/>
              <w:rPr>
                <w:b/>
                <w:bCs/>
                <w:i/>
                <w:iCs/>
              </w:rPr>
            </w:pPr>
          </w:p>
          <w:p w14:paraId="3AA904CB" w14:textId="77777777" w:rsidR="00F228F3" w:rsidRDefault="00F228F3" w:rsidP="00E60AD3">
            <w:pPr>
              <w:autoSpaceDN w:val="0"/>
              <w:rPr>
                <w:b/>
                <w:bCs/>
                <w:i/>
                <w:iCs/>
              </w:rPr>
            </w:pPr>
          </w:p>
          <w:p w14:paraId="0129C641" w14:textId="77777777" w:rsidR="00F228F3" w:rsidRDefault="00F228F3" w:rsidP="00E60AD3">
            <w:pPr>
              <w:autoSpaceDN w:val="0"/>
              <w:rPr>
                <w:b/>
                <w:bCs/>
                <w:i/>
                <w:iCs/>
              </w:rPr>
            </w:pPr>
          </w:p>
          <w:p w14:paraId="3AA74B4F" w14:textId="77777777" w:rsidR="00F228F3" w:rsidRDefault="00F228F3" w:rsidP="00E60AD3">
            <w:pPr>
              <w:autoSpaceDN w:val="0"/>
              <w:rPr>
                <w:b/>
                <w:bCs/>
                <w:i/>
                <w:iCs/>
              </w:rPr>
            </w:pPr>
          </w:p>
          <w:p w14:paraId="3F00E92C" w14:textId="77777777" w:rsidR="00F228F3" w:rsidRDefault="00F228F3" w:rsidP="00E60AD3">
            <w:pPr>
              <w:autoSpaceDN w:val="0"/>
              <w:rPr>
                <w:b/>
                <w:bCs/>
                <w:i/>
                <w:iCs/>
              </w:rPr>
            </w:pPr>
            <w:r>
              <w:rPr>
                <w:b/>
                <w:bCs/>
                <w:i/>
                <w:iCs/>
              </w:rPr>
              <w:t>5.</w:t>
            </w:r>
          </w:p>
          <w:p w14:paraId="20FE0943" w14:textId="77777777" w:rsidR="00F228F3" w:rsidRDefault="00F228F3" w:rsidP="00E60AD3">
            <w:pPr>
              <w:autoSpaceDN w:val="0"/>
              <w:rPr>
                <w:b/>
                <w:bCs/>
                <w:i/>
                <w:iCs/>
              </w:rPr>
            </w:pPr>
          </w:p>
          <w:p w14:paraId="4CB625BB" w14:textId="77777777" w:rsidR="00F228F3" w:rsidRDefault="00F228F3" w:rsidP="00E60AD3">
            <w:pPr>
              <w:autoSpaceDN w:val="0"/>
              <w:rPr>
                <w:b/>
                <w:bCs/>
                <w:i/>
                <w:iCs/>
              </w:rPr>
            </w:pPr>
          </w:p>
          <w:p w14:paraId="02D26156" w14:textId="77777777" w:rsidR="00F228F3" w:rsidRDefault="00F228F3" w:rsidP="00E60AD3">
            <w:pPr>
              <w:autoSpaceDN w:val="0"/>
              <w:rPr>
                <w:b/>
                <w:bCs/>
                <w:i/>
                <w:iCs/>
              </w:rPr>
            </w:pPr>
          </w:p>
          <w:p w14:paraId="5BECD105" w14:textId="77777777" w:rsidR="00F228F3" w:rsidRDefault="00F228F3" w:rsidP="00E60AD3">
            <w:pPr>
              <w:autoSpaceDN w:val="0"/>
              <w:rPr>
                <w:b/>
                <w:bCs/>
                <w:i/>
                <w:iCs/>
              </w:rPr>
            </w:pPr>
          </w:p>
          <w:p w14:paraId="271B902D" w14:textId="77777777" w:rsidR="00F228F3" w:rsidRDefault="00F228F3" w:rsidP="00E60AD3">
            <w:pPr>
              <w:autoSpaceDN w:val="0"/>
              <w:rPr>
                <w:b/>
                <w:bCs/>
                <w:i/>
                <w:iCs/>
              </w:rPr>
            </w:pPr>
          </w:p>
          <w:p w14:paraId="6776D348" w14:textId="77777777" w:rsidR="00F228F3" w:rsidRDefault="00F228F3" w:rsidP="00E60AD3">
            <w:pPr>
              <w:autoSpaceDN w:val="0"/>
              <w:rPr>
                <w:b/>
                <w:bCs/>
                <w:i/>
                <w:iCs/>
              </w:rPr>
            </w:pPr>
          </w:p>
          <w:p w14:paraId="54944F31" w14:textId="77777777" w:rsidR="00F228F3" w:rsidRPr="00AB7D4C" w:rsidRDefault="00F228F3" w:rsidP="00E60AD3">
            <w:pPr>
              <w:autoSpaceDN w:val="0"/>
              <w:rPr>
                <w:b/>
                <w:bCs/>
                <w:i/>
                <w:iCs/>
              </w:rPr>
            </w:pPr>
          </w:p>
        </w:tc>
        <w:tc>
          <w:tcPr>
            <w:tcW w:w="3002" w:type="dxa"/>
            <w:tcBorders>
              <w:top w:val="single" w:sz="4" w:space="0" w:color="000000"/>
              <w:left w:val="single" w:sz="4" w:space="0" w:color="000000"/>
              <w:bottom w:val="single" w:sz="4" w:space="0" w:color="000000"/>
              <w:right w:val="single" w:sz="4" w:space="0" w:color="000000"/>
            </w:tcBorders>
            <w:vAlign w:val="center"/>
          </w:tcPr>
          <w:p w14:paraId="58AEE311" w14:textId="77777777" w:rsidR="00F228F3" w:rsidRDefault="00F228F3" w:rsidP="00E60AD3">
            <w:pPr>
              <w:jc w:val="center"/>
              <w:rPr>
                <w:b/>
                <w:bCs/>
              </w:rPr>
            </w:pPr>
            <w:r>
              <w:rPr>
                <w:b/>
                <w:bCs/>
              </w:rPr>
              <w:t>……………………..</w:t>
            </w:r>
          </w:p>
          <w:p w14:paraId="4849DBF7" w14:textId="77777777" w:rsidR="00F228F3" w:rsidRDefault="00F228F3" w:rsidP="00E60AD3">
            <w:pPr>
              <w:jc w:val="center"/>
              <w:rPr>
                <w:b/>
                <w:bCs/>
              </w:rPr>
            </w:pPr>
          </w:p>
          <w:p w14:paraId="548875EF" w14:textId="77777777" w:rsidR="00F228F3" w:rsidRPr="00441AD8" w:rsidRDefault="00F228F3" w:rsidP="00E60AD3">
            <w:pPr>
              <w:jc w:val="center"/>
              <w:rPr>
                <w:b/>
                <w:bCs/>
                <w:u w:val="single"/>
              </w:rPr>
            </w:pPr>
            <w:r w:rsidRPr="00441AD8">
              <w:rPr>
                <w:b/>
                <w:bCs/>
                <w:u w:val="single"/>
              </w:rPr>
              <w:t>Kierownik robót telekomunikacyjnych</w:t>
            </w:r>
          </w:p>
        </w:tc>
        <w:tc>
          <w:tcPr>
            <w:tcW w:w="3685" w:type="dxa"/>
            <w:tcBorders>
              <w:top w:val="single" w:sz="4" w:space="0" w:color="000000"/>
              <w:left w:val="single" w:sz="4" w:space="0" w:color="000000"/>
              <w:bottom w:val="single" w:sz="4" w:space="0" w:color="000000"/>
              <w:right w:val="single" w:sz="4" w:space="0" w:color="000000"/>
            </w:tcBorders>
            <w:vAlign w:val="center"/>
          </w:tcPr>
          <w:p w14:paraId="12213E8C" w14:textId="77777777" w:rsidR="00F228F3" w:rsidRDefault="00F228F3" w:rsidP="00E60AD3">
            <w:pPr>
              <w:spacing w:line="256" w:lineRule="auto"/>
              <w:contextualSpacing/>
              <w:jc w:val="both"/>
            </w:pPr>
            <w:r>
              <w:t>- U</w:t>
            </w:r>
            <w:r w:rsidRPr="00077F04">
              <w:t xml:space="preserve">prawnienia budowlane do kierowania robotami budowlanymi bez ograniczeń w specjalności telekomunikacyjnej lub równoważne wydane na podstawie wcześniej obowiązujących przepisów, </w:t>
            </w:r>
          </w:p>
          <w:p w14:paraId="206949D7" w14:textId="77777777" w:rsidR="00F228F3" w:rsidRDefault="00F228F3" w:rsidP="00E60AD3">
            <w:pPr>
              <w:spacing w:line="256" w:lineRule="auto"/>
              <w:contextualSpacing/>
              <w:jc w:val="both"/>
            </w:pPr>
          </w:p>
          <w:p w14:paraId="024293CD" w14:textId="77777777" w:rsidR="00F228F3" w:rsidRPr="006E4363" w:rsidRDefault="00F228F3" w:rsidP="00E60AD3">
            <w:pPr>
              <w:spacing w:line="256" w:lineRule="auto"/>
              <w:jc w:val="center"/>
              <w:rPr>
                <w:b/>
                <w:bCs/>
                <w:iCs/>
                <w:sz w:val="20"/>
                <w:szCs w:val="20"/>
              </w:rPr>
            </w:pPr>
            <w:r w:rsidRPr="00AB7D4C">
              <w:rPr>
                <w:b/>
                <w:bCs/>
                <w:iCs/>
                <w:sz w:val="20"/>
                <w:szCs w:val="20"/>
              </w:rPr>
              <w:t>TAK / NIE*</w:t>
            </w:r>
          </w:p>
          <w:p w14:paraId="4F2CD904" w14:textId="77777777" w:rsidR="00F228F3" w:rsidRPr="00077F04" w:rsidRDefault="00F228F3" w:rsidP="00E60AD3">
            <w:pPr>
              <w:spacing w:line="256" w:lineRule="auto"/>
              <w:ind w:left="1429"/>
              <w:contextualSpacing/>
              <w:jc w:val="both"/>
            </w:pPr>
          </w:p>
          <w:p w14:paraId="068E5B7B" w14:textId="77777777" w:rsidR="00F228F3" w:rsidRPr="00077F04" w:rsidRDefault="00F228F3" w:rsidP="00E60AD3">
            <w:pPr>
              <w:spacing w:line="256" w:lineRule="auto"/>
              <w:contextualSpacing/>
              <w:jc w:val="both"/>
            </w:pPr>
            <w:r>
              <w:t xml:space="preserve">- </w:t>
            </w:r>
            <w:r w:rsidRPr="00077F04">
              <w:t>co najmniej 2-letnie doświadczenie zawodowe na stanowisku Kierownika robót telekomunikacyjnych.</w:t>
            </w:r>
          </w:p>
          <w:p w14:paraId="1E582CD1" w14:textId="77777777" w:rsidR="00F228F3" w:rsidRDefault="00F228F3" w:rsidP="00E60AD3">
            <w:pPr>
              <w:spacing w:line="276" w:lineRule="auto"/>
              <w:jc w:val="both"/>
            </w:pPr>
          </w:p>
          <w:p w14:paraId="37BC0B11" w14:textId="77777777" w:rsidR="00F228F3" w:rsidRPr="00AB7D4C" w:rsidRDefault="00F228F3" w:rsidP="00E60AD3">
            <w:pPr>
              <w:spacing w:line="256" w:lineRule="auto"/>
              <w:jc w:val="center"/>
              <w:rPr>
                <w:b/>
                <w:bCs/>
                <w:iCs/>
                <w:sz w:val="20"/>
                <w:szCs w:val="20"/>
              </w:rPr>
            </w:pPr>
            <w:r w:rsidRPr="00AB7D4C">
              <w:rPr>
                <w:b/>
                <w:bCs/>
                <w:iCs/>
                <w:sz w:val="20"/>
                <w:szCs w:val="20"/>
              </w:rPr>
              <w:t>TAK / NIE*</w:t>
            </w:r>
          </w:p>
          <w:p w14:paraId="44016D68" w14:textId="77777777" w:rsidR="00F228F3" w:rsidRPr="00AB7D4C" w:rsidRDefault="00F228F3" w:rsidP="00E60AD3">
            <w:pPr>
              <w:spacing w:line="256" w:lineRule="auto"/>
              <w:jc w:val="center"/>
              <w:rPr>
                <w:b/>
                <w:bCs/>
                <w:iCs/>
                <w:sz w:val="20"/>
                <w:szCs w:val="20"/>
              </w:rPr>
            </w:pPr>
          </w:p>
          <w:p w14:paraId="05CF0DA5" w14:textId="77777777" w:rsidR="00F228F3" w:rsidRPr="00AB7D4C" w:rsidRDefault="00F228F3" w:rsidP="00E60AD3">
            <w:pPr>
              <w:spacing w:line="256" w:lineRule="auto"/>
              <w:jc w:val="center"/>
              <w:rPr>
                <w:b/>
                <w:bCs/>
                <w:iCs/>
                <w:sz w:val="20"/>
                <w:szCs w:val="20"/>
              </w:rPr>
            </w:pPr>
            <w:r w:rsidRPr="00AB7D4C">
              <w:rPr>
                <w:b/>
                <w:bCs/>
                <w:iCs/>
                <w:sz w:val="20"/>
                <w:szCs w:val="20"/>
              </w:rPr>
              <w:t>*niepotrzebne skreślić</w:t>
            </w:r>
          </w:p>
          <w:p w14:paraId="734B24C4" w14:textId="77777777" w:rsidR="00F228F3" w:rsidRPr="00AB7D4C" w:rsidRDefault="00F228F3" w:rsidP="00E60AD3">
            <w:pPr>
              <w:spacing w:line="256" w:lineRule="auto"/>
              <w:jc w:val="both"/>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24CE6B64" w14:textId="77777777" w:rsidR="00F228F3" w:rsidRPr="00AB7D4C" w:rsidRDefault="00F228F3" w:rsidP="00E60AD3">
            <w:pPr>
              <w:autoSpaceDN w:val="0"/>
              <w:jc w:val="center"/>
              <w:rPr>
                <w:b/>
                <w:bCs/>
                <w:i/>
                <w:iCs/>
              </w:rPr>
            </w:pPr>
          </w:p>
        </w:tc>
      </w:tr>
    </w:tbl>
    <w:p w14:paraId="0844E7E1" w14:textId="77777777" w:rsidR="00F228F3" w:rsidRPr="00004222" w:rsidRDefault="00F228F3" w:rsidP="00004222">
      <w:pPr>
        <w:spacing w:line="276" w:lineRule="auto"/>
        <w:jc w:val="both"/>
        <w:rPr>
          <w:color w:val="000000"/>
          <w:sz w:val="22"/>
          <w:szCs w:val="22"/>
        </w:rPr>
      </w:pPr>
    </w:p>
    <w:p w14:paraId="0A57B424" w14:textId="77777777" w:rsidR="00004222" w:rsidRPr="00004222" w:rsidRDefault="00004222" w:rsidP="00004222">
      <w:pPr>
        <w:spacing w:line="276" w:lineRule="auto"/>
        <w:jc w:val="both"/>
        <w:rPr>
          <w:color w:val="000000"/>
          <w:sz w:val="22"/>
          <w:szCs w:val="22"/>
        </w:rPr>
      </w:pPr>
    </w:p>
    <w:p w14:paraId="61A691D5" w14:textId="77777777" w:rsidR="00004222" w:rsidRPr="00004222" w:rsidRDefault="00004222" w:rsidP="00004222">
      <w:pPr>
        <w:spacing w:line="276" w:lineRule="auto"/>
        <w:jc w:val="both"/>
        <w:rPr>
          <w:color w:val="000000"/>
          <w:sz w:val="22"/>
          <w:szCs w:val="22"/>
        </w:rPr>
      </w:pPr>
    </w:p>
    <w:p w14:paraId="4E358087" w14:textId="77777777" w:rsidR="00004222" w:rsidRPr="00004222" w:rsidRDefault="00004222" w:rsidP="00004222">
      <w:pPr>
        <w:spacing w:line="276" w:lineRule="auto"/>
        <w:jc w:val="both"/>
        <w:rPr>
          <w:color w:val="000000"/>
          <w:sz w:val="22"/>
          <w:szCs w:val="22"/>
        </w:rPr>
      </w:pPr>
      <w:r w:rsidRPr="00004222">
        <w:rPr>
          <w:color w:val="000000"/>
          <w:sz w:val="22"/>
          <w:szCs w:val="22"/>
        </w:rPr>
        <w:t xml:space="preserve">…………….……. </w:t>
      </w:r>
      <w:r w:rsidRPr="00004222">
        <w:rPr>
          <w:i/>
          <w:color w:val="000000"/>
          <w:sz w:val="22"/>
          <w:szCs w:val="22"/>
          <w:vertAlign w:val="subscript"/>
        </w:rPr>
        <w:t>(miejscowość),</w:t>
      </w:r>
      <w:r w:rsidRPr="00004222">
        <w:rPr>
          <w:i/>
          <w:color w:val="000000"/>
          <w:sz w:val="22"/>
          <w:szCs w:val="22"/>
        </w:rPr>
        <w:t xml:space="preserve"> </w:t>
      </w:r>
      <w:r w:rsidRPr="00004222">
        <w:rPr>
          <w:color w:val="000000"/>
          <w:sz w:val="22"/>
          <w:szCs w:val="22"/>
        </w:rPr>
        <w:t xml:space="preserve">dnia …………… r.     </w:t>
      </w:r>
    </w:p>
    <w:p w14:paraId="7590A750" w14:textId="77777777" w:rsidR="00004222" w:rsidRPr="00004222" w:rsidRDefault="00004222" w:rsidP="00004222">
      <w:pPr>
        <w:jc w:val="both"/>
        <w:rPr>
          <w:rFonts w:eastAsia="Calibri"/>
          <w:b/>
          <w:color w:val="000000"/>
          <w:sz w:val="22"/>
          <w:szCs w:val="22"/>
          <w:lang w:eastAsia="en-US"/>
        </w:rPr>
      </w:pPr>
    </w:p>
    <w:p w14:paraId="496F93F6" w14:textId="77777777" w:rsidR="00004222" w:rsidRPr="00004222" w:rsidRDefault="00004222" w:rsidP="00004222">
      <w:pPr>
        <w:jc w:val="both"/>
        <w:rPr>
          <w:rFonts w:eastAsia="Calibri"/>
          <w:b/>
          <w:color w:val="000000"/>
          <w:sz w:val="22"/>
          <w:szCs w:val="22"/>
          <w:lang w:eastAsia="en-US"/>
        </w:rPr>
      </w:pPr>
      <w:r w:rsidRPr="00004222">
        <w:rPr>
          <w:rFonts w:eastAsia="Calibri"/>
          <w:b/>
          <w:color w:val="000000"/>
          <w:sz w:val="22"/>
          <w:szCs w:val="22"/>
          <w:lang w:eastAsia="en-US"/>
        </w:rPr>
        <w:t>Podpis(y): kwalifikowany podpis elektroniczny lub podpis zaufany lub podpis osobisty</w:t>
      </w:r>
    </w:p>
    <w:p w14:paraId="0A11A3CF" w14:textId="77777777" w:rsidR="003F0ECA" w:rsidRDefault="003F0ECA" w:rsidP="00323C35">
      <w:pPr>
        <w:spacing w:line="360" w:lineRule="auto"/>
        <w:rPr>
          <w:b/>
          <w:spacing w:val="4"/>
          <w:sz w:val="22"/>
          <w:szCs w:val="22"/>
        </w:rPr>
      </w:pPr>
    </w:p>
    <w:p w14:paraId="61CDFBC2" w14:textId="77777777" w:rsidR="003F0ECA" w:rsidRDefault="003F0ECA" w:rsidP="00323C35">
      <w:pPr>
        <w:spacing w:line="360" w:lineRule="auto"/>
        <w:rPr>
          <w:b/>
          <w:spacing w:val="4"/>
          <w:sz w:val="22"/>
          <w:szCs w:val="22"/>
        </w:rPr>
      </w:pPr>
    </w:p>
    <w:p w14:paraId="58DFB07F" w14:textId="77777777" w:rsidR="003F0ECA" w:rsidRDefault="003F0ECA" w:rsidP="00323C35">
      <w:pPr>
        <w:spacing w:line="360" w:lineRule="auto"/>
        <w:rPr>
          <w:b/>
          <w:spacing w:val="4"/>
          <w:sz w:val="22"/>
          <w:szCs w:val="22"/>
        </w:rPr>
      </w:pPr>
    </w:p>
    <w:p w14:paraId="6E790D15" w14:textId="77777777" w:rsidR="003F0ECA" w:rsidRDefault="003F0ECA" w:rsidP="00323C35">
      <w:pPr>
        <w:spacing w:line="360" w:lineRule="auto"/>
        <w:rPr>
          <w:b/>
          <w:spacing w:val="4"/>
          <w:sz w:val="22"/>
          <w:szCs w:val="22"/>
        </w:rPr>
      </w:pPr>
    </w:p>
    <w:p w14:paraId="243502D1" w14:textId="77777777" w:rsidR="003F0ECA" w:rsidRDefault="003F0ECA" w:rsidP="00323C35">
      <w:pPr>
        <w:spacing w:line="360" w:lineRule="auto"/>
        <w:rPr>
          <w:b/>
          <w:spacing w:val="4"/>
          <w:sz w:val="22"/>
          <w:szCs w:val="22"/>
        </w:rPr>
      </w:pPr>
    </w:p>
    <w:p w14:paraId="111BC227" w14:textId="77777777" w:rsidR="003F0ECA" w:rsidRDefault="003F0ECA" w:rsidP="00323C35">
      <w:pPr>
        <w:spacing w:line="360" w:lineRule="auto"/>
        <w:rPr>
          <w:b/>
          <w:spacing w:val="4"/>
          <w:sz w:val="22"/>
          <w:szCs w:val="22"/>
        </w:rPr>
      </w:pPr>
    </w:p>
    <w:p w14:paraId="5EB423A7" w14:textId="77777777" w:rsidR="003F0ECA" w:rsidRDefault="003F0ECA" w:rsidP="00323C35">
      <w:pPr>
        <w:spacing w:line="360" w:lineRule="auto"/>
        <w:rPr>
          <w:b/>
          <w:spacing w:val="4"/>
          <w:sz w:val="22"/>
          <w:szCs w:val="22"/>
        </w:rPr>
      </w:pPr>
    </w:p>
    <w:p w14:paraId="0EE496D5" w14:textId="77777777" w:rsidR="003F0ECA" w:rsidRDefault="003F0ECA" w:rsidP="00323C35">
      <w:pPr>
        <w:spacing w:line="360" w:lineRule="auto"/>
        <w:rPr>
          <w:b/>
          <w:spacing w:val="4"/>
          <w:sz w:val="22"/>
          <w:szCs w:val="22"/>
        </w:rPr>
      </w:pPr>
    </w:p>
    <w:p w14:paraId="5249F82C" w14:textId="77777777" w:rsidR="00877568" w:rsidRDefault="00877568" w:rsidP="00323C35">
      <w:pPr>
        <w:spacing w:line="360" w:lineRule="auto"/>
        <w:rPr>
          <w:b/>
          <w:spacing w:val="4"/>
          <w:sz w:val="22"/>
          <w:szCs w:val="22"/>
        </w:rPr>
      </w:pPr>
    </w:p>
    <w:p w14:paraId="12CF851B" w14:textId="77777777" w:rsidR="00877568" w:rsidRDefault="00877568" w:rsidP="00323C35">
      <w:pPr>
        <w:spacing w:line="360" w:lineRule="auto"/>
        <w:rPr>
          <w:b/>
          <w:spacing w:val="4"/>
          <w:sz w:val="22"/>
          <w:szCs w:val="22"/>
        </w:rPr>
      </w:pPr>
    </w:p>
    <w:p w14:paraId="22318BFC" w14:textId="77777777" w:rsidR="00877568" w:rsidRDefault="00877568" w:rsidP="00323C35">
      <w:pPr>
        <w:spacing w:line="360" w:lineRule="auto"/>
        <w:rPr>
          <w:b/>
          <w:spacing w:val="4"/>
          <w:sz w:val="22"/>
          <w:szCs w:val="22"/>
        </w:rPr>
      </w:pPr>
    </w:p>
    <w:p w14:paraId="76F51BE7" w14:textId="77777777" w:rsidR="003F0ECA" w:rsidRDefault="003F0ECA" w:rsidP="00323C35">
      <w:pPr>
        <w:spacing w:line="360" w:lineRule="auto"/>
        <w:rPr>
          <w:b/>
          <w:spacing w:val="4"/>
          <w:sz w:val="22"/>
          <w:szCs w:val="22"/>
        </w:rPr>
      </w:pPr>
    </w:p>
    <w:p w14:paraId="18AC327A" w14:textId="77777777" w:rsidR="00062E82" w:rsidRDefault="00062E82" w:rsidP="00323C35">
      <w:pPr>
        <w:spacing w:line="360" w:lineRule="auto"/>
        <w:rPr>
          <w:b/>
          <w:spacing w:val="4"/>
          <w:sz w:val="22"/>
          <w:szCs w:val="22"/>
        </w:rPr>
      </w:pPr>
    </w:p>
    <w:p w14:paraId="5FB73328" w14:textId="77777777" w:rsidR="00062E82" w:rsidRDefault="00062E82" w:rsidP="00323C35">
      <w:pPr>
        <w:spacing w:line="360" w:lineRule="auto"/>
        <w:rPr>
          <w:b/>
          <w:spacing w:val="4"/>
          <w:sz w:val="22"/>
          <w:szCs w:val="22"/>
        </w:rPr>
      </w:pPr>
    </w:p>
    <w:p w14:paraId="31D7CD4E" w14:textId="77777777" w:rsidR="00062E82" w:rsidRDefault="00062E82" w:rsidP="00323C35">
      <w:pPr>
        <w:spacing w:line="360" w:lineRule="auto"/>
        <w:rPr>
          <w:b/>
          <w:spacing w:val="4"/>
          <w:sz w:val="22"/>
          <w:szCs w:val="22"/>
        </w:rPr>
      </w:pPr>
    </w:p>
    <w:p w14:paraId="7DE9B689" w14:textId="77777777" w:rsidR="00062E82" w:rsidRDefault="00062E82" w:rsidP="00323C35">
      <w:pPr>
        <w:spacing w:line="360" w:lineRule="auto"/>
        <w:rPr>
          <w:b/>
          <w:spacing w:val="4"/>
          <w:sz w:val="22"/>
          <w:szCs w:val="22"/>
        </w:rPr>
      </w:pPr>
    </w:p>
    <w:p w14:paraId="2195DB39" w14:textId="77777777" w:rsidR="00062E82" w:rsidRDefault="00062E82" w:rsidP="00323C35">
      <w:pPr>
        <w:spacing w:line="360" w:lineRule="auto"/>
        <w:rPr>
          <w:b/>
          <w:spacing w:val="4"/>
          <w:sz w:val="22"/>
          <w:szCs w:val="22"/>
        </w:rPr>
      </w:pPr>
    </w:p>
    <w:p w14:paraId="041CFEC9" w14:textId="77777777" w:rsidR="00062E82" w:rsidRDefault="00062E82" w:rsidP="00323C35">
      <w:pPr>
        <w:spacing w:line="360" w:lineRule="auto"/>
        <w:rPr>
          <w:b/>
          <w:spacing w:val="4"/>
          <w:sz w:val="22"/>
          <w:szCs w:val="22"/>
        </w:rPr>
      </w:pPr>
    </w:p>
    <w:p w14:paraId="5207FF4E" w14:textId="727B1582" w:rsidR="00323C35" w:rsidRPr="00004222" w:rsidRDefault="003F0ECA" w:rsidP="00323C35">
      <w:pPr>
        <w:spacing w:line="360" w:lineRule="auto"/>
        <w:rPr>
          <w:b/>
          <w:sz w:val="22"/>
          <w:szCs w:val="22"/>
        </w:rPr>
      </w:pPr>
      <w:r>
        <w:rPr>
          <w:b/>
          <w:spacing w:val="4"/>
          <w:sz w:val="22"/>
          <w:szCs w:val="22"/>
        </w:rPr>
        <w:lastRenderedPageBreak/>
        <w:t>Za</w:t>
      </w:r>
      <w:r w:rsidR="00323C35" w:rsidRPr="00004222">
        <w:rPr>
          <w:b/>
          <w:spacing w:val="4"/>
          <w:sz w:val="22"/>
          <w:szCs w:val="22"/>
        </w:rPr>
        <w:t>łącznik nr 6 do SWZ</w:t>
      </w:r>
    </w:p>
    <w:p w14:paraId="17DA2FCD" w14:textId="77777777" w:rsidR="00323C35" w:rsidRPr="00004222" w:rsidRDefault="00323C35" w:rsidP="00323C35">
      <w:pPr>
        <w:keepNext/>
        <w:keepLines/>
        <w:widowControl w:val="0"/>
        <w:pBdr>
          <w:top w:val="thinThickThinMediumGap" w:sz="24" w:space="1" w:color="auto"/>
          <w:left w:val="thinThickThinMediumGap" w:sz="24" w:space="4" w:color="auto"/>
          <w:bottom w:val="thinThickThinMediumGap" w:sz="24" w:space="0" w:color="auto"/>
          <w:right w:val="thinThickThinMediumGap" w:sz="24" w:space="4" w:color="auto"/>
        </w:pBdr>
        <w:jc w:val="center"/>
        <w:rPr>
          <w:rFonts w:eastAsia="Calibri"/>
          <w:b/>
          <w:sz w:val="22"/>
          <w:szCs w:val="22"/>
        </w:rPr>
      </w:pPr>
      <w:r w:rsidRPr="00004222">
        <w:rPr>
          <w:rFonts w:eastAsia="Calibri"/>
          <w:b/>
          <w:sz w:val="22"/>
          <w:szCs w:val="22"/>
        </w:rPr>
        <w:t>Oświadczenie o przynależności lub braku przynależności do grupy kapitałowej</w:t>
      </w:r>
    </w:p>
    <w:p w14:paraId="2868847F" w14:textId="77777777" w:rsidR="00323C35" w:rsidRPr="00004222" w:rsidRDefault="00323C35" w:rsidP="004F1175">
      <w:pPr>
        <w:keepNext/>
        <w:widowControl w:val="0"/>
        <w:numPr>
          <w:ilvl w:val="0"/>
          <w:numId w:val="43"/>
        </w:numPr>
        <w:autoSpaceDE w:val="0"/>
        <w:autoSpaceDN w:val="0"/>
        <w:adjustRightInd w:val="0"/>
        <w:spacing w:before="240" w:after="120"/>
        <w:ind w:right="45"/>
        <w:jc w:val="both"/>
        <w:rPr>
          <w:b/>
          <w:sz w:val="22"/>
          <w:szCs w:val="22"/>
        </w:rPr>
      </w:pPr>
      <w:r w:rsidRPr="00004222">
        <w:rPr>
          <w:b/>
          <w:sz w:val="22"/>
          <w:szCs w:val="22"/>
        </w:rPr>
        <w:t>ZAMAWIAJĄCY:</w:t>
      </w:r>
    </w:p>
    <w:p w14:paraId="404DE792" w14:textId="77777777" w:rsidR="00E64FBE" w:rsidRPr="00004222" w:rsidRDefault="00E64FBE" w:rsidP="00E64FBE">
      <w:pPr>
        <w:pStyle w:val="Akapitzlist"/>
        <w:spacing w:line="276" w:lineRule="auto"/>
        <w:ind w:left="360"/>
        <w:jc w:val="both"/>
        <w:rPr>
          <w:b/>
          <w:bCs/>
          <w:color w:val="000000"/>
          <w:sz w:val="22"/>
          <w:szCs w:val="22"/>
        </w:rPr>
      </w:pPr>
      <w:r w:rsidRPr="00004222">
        <w:rPr>
          <w:b/>
          <w:bCs/>
          <w:color w:val="000000"/>
          <w:sz w:val="22"/>
          <w:szCs w:val="22"/>
        </w:rPr>
        <w:t>Biblioteka Publiczna Gminy Grodzisk Mazowiecki</w:t>
      </w:r>
    </w:p>
    <w:p w14:paraId="07B99506" w14:textId="77777777" w:rsidR="00E64FBE" w:rsidRPr="00004222" w:rsidRDefault="00E64FBE" w:rsidP="00E64FBE">
      <w:pPr>
        <w:pStyle w:val="Akapitzlist"/>
        <w:spacing w:after="160" w:line="259" w:lineRule="auto"/>
        <w:ind w:left="360"/>
        <w:rPr>
          <w:rFonts w:eastAsia="Calibri"/>
          <w:b/>
          <w:color w:val="000000"/>
          <w:sz w:val="22"/>
          <w:szCs w:val="22"/>
          <w:lang w:eastAsia="en-US"/>
        </w:rPr>
      </w:pPr>
      <w:r w:rsidRPr="00004222">
        <w:rPr>
          <w:rFonts w:eastAsia="Calibri"/>
          <w:b/>
          <w:color w:val="000000"/>
          <w:sz w:val="22"/>
          <w:szCs w:val="22"/>
          <w:lang w:eastAsia="en-US"/>
        </w:rPr>
        <w:t>05-825 Grodzisk Mazowiecki, ul. 3 Maja 57</w:t>
      </w:r>
    </w:p>
    <w:p w14:paraId="1F1EC6E5" w14:textId="4B850458" w:rsidR="00E64FBE" w:rsidRPr="00004222" w:rsidRDefault="00323C35" w:rsidP="009B64D5">
      <w:pPr>
        <w:spacing w:line="276" w:lineRule="auto"/>
        <w:rPr>
          <w:b/>
          <w:bCs/>
          <w:color w:val="000000"/>
          <w:sz w:val="22"/>
          <w:szCs w:val="22"/>
        </w:rPr>
      </w:pPr>
      <w:r w:rsidRPr="00004222">
        <w:rPr>
          <w:b/>
          <w:color w:val="000000"/>
          <w:sz w:val="22"/>
          <w:szCs w:val="22"/>
        </w:rPr>
        <w:tab/>
      </w:r>
      <w:r w:rsidR="009B64D5" w:rsidRPr="00004222">
        <w:rPr>
          <w:b/>
          <w:color w:val="000000"/>
          <w:sz w:val="22"/>
          <w:szCs w:val="22"/>
        </w:rPr>
        <w:t xml:space="preserve">                           </w:t>
      </w:r>
    </w:p>
    <w:tbl>
      <w:tblPr>
        <w:tblW w:w="0" w:type="auto"/>
        <w:tblInd w:w="-142" w:type="dxa"/>
        <w:tblLayout w:type="fixed"/>
        <w:tblCellMar>
          <w:left w:w="70" w:type="dxa"/>
          <w:right w:w="70" w:type="dxa"/>
        </w:tblCellMar>
        <w:tblLook w:val="0000" w:firstRow="0" w:lastRow="0" w:firstColumn="0" w:lastColumn="0" w:noHBand="0" w:noVBand="0"/>
      </w:tblPr>
      <w:tblGrid>
        <w:gridCol w:w="6042"/>
        <w:gridCol w:w="3060"/>
      </w:tblGrid>
      <w:tr w:rsidR="00E64FBE" w:rsidRPr="00004222" w14:paraId="60C39E78" w14:textId="77777777" w:rsidTr="002B7302">
        <w:tc>
          <w:tcPr>
            <w:tcW w:w="6042" w:type="dxa"/>
          </w:tcPr>
          <w:p w14:paraId="7AC0F7C2" w14:textId="77777777" w:rsidR="00E64FBE" w:rsidRPr="00004222" w:rsidRDefault="00E64FBE" w:rsidP="002B7302">
            <w:pPr>
              <w:spacing w:before="60"/>
              <w:outlineLvl w:val="5"/>
              <w:rPr>
                <w:b/>
                <w:bCs/>
                <w:color w:val="000000"/>
                <w:sz w:val="22"/>
                <w:szCs w:val="22"/>
              </w:rPr>
            </w:pPr>
            <w:r w:rsidRPr="00004222">
              <w:rPr>
                <w:b/>
                <w:bCs/>
                <w:color w:val="000000"/>
                <w:sz w:val="22"/>
                <w:szCs w:val="22"/>
              </w:rPr>
              <w:t xml:space="preserve">Nr referencyjny nadany sprawie przez Zamawiającego </w:t>
            </w:r>
          </w:p>
        </w:tc>
        <w:tc>
          <w:tcPr>
            <w:tcW w:w="3060" w:type="dxa"/>
          </w:tcPr>
          <w:p w14:paraId="57EDD2FF" w14:textId="77777777" w:rsidR="00E64FBE" w:rsidRPr="00004222" w:rsidRDefault="00E64FBE" w:rsidP="002B7302">
            <w:pPr>
              <w:spacing w:line="276" w:lineRule="auto"/>
              <w:rPr>
                <w:bCs/>
                <w:color w:val="000000"/>
                <w:sz w:val="22"/>
                <w:szCs w:val="22"/>
              </w:rPr>
            </w:pPr>
            <w:r w:rsidRPr="00004222">
              <w:rPr>
                <w:b/>
                <w:bCs/>
                <w:color w:val="000000"/>
                <w:sz w:val="22"/>
                <w:szCs w:val="22"/>
              </w:rPr>
              <w:t>1/ZP/2024</w:t>
            </w:r>
          </w:p>
          <w:p w14:paraId="59C474D9" w14:textId="77777777" w:rsidR="00E64FBE" w:rsidRPr="00004222" w:rsidRDefault="00E64FBE" w:rsidP="002B7302">
            <w:pPr>
              <w:spacing w:before="60"/>
              <w:rPr>
                <w:b/>
                <w:bCs/>
                <w:color w:val="000000"/>
                <w:sz w:val="22"/>
                <w:szCs w:val="22"/>
              </w:rPr>
            </w:pPr>
          </w:p>
        </w:tc>
      </w:tr>
    </w:tbl>
    <w:p w14:paraId="6C5639BB" w14:textId="3E38ABAC" w:rsidR="009B64D5" w:rsidRPr="00004222" w:rsidRDefault="009B64D5" w:rsidP="009B64D5">
      <w:pPr>
        <w:spacing w:line="276" w:lineRule="auto"/>
        <w:rPr>
          <w:bCs/>
          <w:color w:val="000000"/>
          <w:sz w:val="22"/>
          <w:szCs w:val="22"/>
        </w:rPr>
      </w:pPr>
      <w:r w:rsidRPr="00004222">
        <w:rPr>
          <w:b/>
          <w:bCs/>
          <w:color w:val="000000"/>
          <w:sz w:val="22"/>
          <w:szCs w:val="22"/>
        </w:rPr>
        <w:t>1/ZP/2024</w:t>
      </w:r>
    </w:p>
    <w:p w14:paraId="0C413C94" w14:textId="42F1B6B7" w:rsidR="00323C35" w:rsidRPr="00004222" w:rsidRDefault="00323C35" w:rsidP="00323C35">
      <w:pPr>
        <w:keepNext/>
        <w:widowControl w:val="0"/>
        <w:tabs>
          <w:tab w:val="left" w:pos="7137"/>
        </w:tabs>
        <w:ind w:left="360"/>
        <w:jc w:val="both"/>
        <w:rPr>
          <w:b/>
          <w:color w:val="000000"/>
          <w:sz w:val="22"/>
          <w:szCs w:val="22"/>
        </w:rPr>
      </w:pPr>
    </w:p>
    <w:p w14:paraId="3DBDBD5A" w14:textId="77777777" w:rsidR="00323C35" w:rsidRPr="00004222" w:rsidRDefault="00323C35" w:rsidP="004F1175">
      <w:pPr>
        <w:keepNext/>
        <w:keepLines/>
        <w:widowControl w:val="0"/>
        <w:numPr>
          <w:ilvl w:val="0"/>
          <w:numId w:val="43"/>
        </w:numPr>
        <w:spacing w:before="120" w:after="120"/>
        <w:jc w:val="both"/>
        <w:rPr>
          <w:rFonts w:eastAsia="Calibri"/>
          <w:b/>
          <w:sz w:val="22"/>
          <w:szCs w:val="22"/>
        </w:rPr>
      </w:pPr>
      <w:r w:rsidRPr="00004222">
        <w:rPr>
          <w:rFonts w:eastAsia="Calibri"/>
          <w:b/>
          <w:sz w:val="22"/>
          <w:szCs w:val="22"/>
        </w:rPr>
        <w:t>WYKONAWCA:</w:t>
      </w:r>
    </w:p>
    <w:p w14:paraId="3315F964" w14:textId="77777777" w:rsidR="00323C35" w:rsidRPr="00004222" w:rsidRDefault="00323C35" w:rsidP="00323C35">
      <w:pPr>
        <w:keepNext/>
        <w:widowControl w:val="0"/>
        <w:spacing w:after="120"/>
        <w:ind w:left="360"/>
        <w:jc w:val="both"/>
        <w:rPr>
          <w:b/>
          <w:color w:val="000000"/>
          <w:sz w:val="22"/>
          <w:szCs w:val="22"/>
        </w:rPr>
      </w:pPr>
      <w:r w:rsidRPr="00004222">
        <w:rPr>
          <w:b/>
          <w:color w:val="000000"/>
          <w:sz w:val="22"/>
          <w:szCs w:val="22"/>
        </w:rPr>
        <w:t>Niniejsza oferta zostaje złożona przez</w:t>
      </w:r>
      <w:r w:rsidRPr="00004222">
        <w:rPr>
          <w:b/>
          <w:color w:val="000000"/>
          <w:sz w:val="22"/>
          <w:szCs w:val="22"/>
          <w:vertAlign w:val="superscript"/>
        </w:rPr>
        <w:footnoteReference w:id="10"/>
      </w:r>
      <w:r w:rsidRPr="00004222">
        <w:rPr>
          <w:b/>
          <w:color w:val="000000"/>
          <w:sz w:val="22"/>
          <w:szCs w:val="22"/>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434"/>
        <w:gridCol w:w="2977"/>
        <w:gridCol w:w="2268"/>
      </w:tblGrid>
      <w:tr w:rsidR="00323C35" w:rsidRPr="00004222" w14:paraId="06051E67" w14:textId="77777777" w:rsidTr="00470AE2">
        <w:trPr>
          <w:trHeight w:val="814"/>
        </w:trPr>
        <w:tc>
          <w:tcPr>
            <w:tcW w:w="819" w:type="dxa"/>
            <w:tcBorders>
              <w:top w:val="single" w:sz="12" w:space="0" w:color="auto"/>
              <w:left w:val="single" w:sz="12" w:space="0" w:color="auto"/>
              <w:bottom w:val="double" w:sz="4" w:space="0" w:color="auto"/>
            </w:tcBorders>
            <w:vAlign w:val="center"/>
          </w:tcPr>
          <w:p w14:paraId="6D0D470B" w14:textId="77777777" w:rsidR="00323C35" w:rsidRPr="00004222" w:rsidRDefault="00323C35" w:rsidP="00323C35">
            <w:pPr>
              <w:keepNext/>
              <w:jc w:val="center"/>
              <w:rPr>
                <w:b/>
                <w:color w:val="000000"/>
                <w:sz w:val="22"/>
                <w:szCs w:val="22"/>
              </w:rPr>
            </w:pPr>
            <w:r w:rsidRPr="00004222">
              <w:rPr>
                <w:b/>
                <w:color w:val="000000"/>
                <w:sz w:val="22"/>
                <w:szCs w:val="22"/>
              </w:rPr>
              <w:t>Lp.</w:t>
            </w:r>
          </w:p>
        </w:tc>
        <w:tc>
          <w:tcPr>
            <w:tcW w:w="3434" w:type="dxa"/>
            <w:tcBorders>
              <w:top w:val="single" w:sz="12" w:space="0" w:color="auto"/>
              <w:bottom w:val="double" w:sz="4" w:space="0" w:color="auto"/>
            </w:tcBorders>
            <w:vAlign w:val="center"/>
          </w:tcPr>
          <w:p w14:paraId="316B6968" w14:textId="77777777" w:rsidR="00323C35" w:rsidRPr="00004222" w:rsidRDefault="00323C35" w:rsidP="00323C35">
            <w:pPr>
              <w:keepNext/>
              <w:jc w:val="center"/>
              <w:rPr>
                <w:b/>
                <w:color w:val="000000"/>
                <w:sz w:val="22"/>
                <w:szCs w:val="22"/>
              </w:rPr>
            </w:pPr>
            <w:r w:rsidRPr="00004222">
              <w:rPr>
                <w:b/>
                <w:color w:val="000000"/>
                <w:sz w:val="22"/>
                <w:szCs w:val="22"/>
              </w:rPr>
              <w:t>Nazwa(y) Wykonawcy(ów)</w:t>
            </w:r>
          </w:p>
        </w:tc>
        <w:tc>
          <w:tcPr>
            <w:tcW w:w="2977" w:type="dxa"/>
            <w:tcBorders>
              <w:top w:val="single" w:sz="12" w:space="0" w:color="auto"/>
              <w:bottom w:val="double" w:sz="4" w:space="0" w:color="auto"/>
            </w:tcBorders>
            <w:vAlign w:val="center"/>
          </w:tcPr>
          <w:p w14:paraId="00B790BA" w14:textId="77777777" w:rsidR="00323C35" w:rsidRPr="00004222" w:rsidRDefault="00323C35" w:rsidP="00323C35">
            <w:pPr>
              <w:keepNext/>
              <w:jc w:val="center"/>
              <w:rPr>
                <w:b/>
                <w:color w:val="000000"/>
                <w:sz w:val="22"/>
                <w:szCs w:val="22"/>
              </w:rPr>
            </w:pPr>
            <w:r w:rsidRPr="00004222">
              <w:rPr>
                <w:b/>
                <w:color w:val="000000"/>
                <w:sz w:val="22"/>
                <w:szCs w:val="22"/>
              </w:rPr>
              <w:t xml:space="preserve">Adres(y) </w:t>
            </w:r>
            <w:r w:rsidRPr="00004222">
              <w:rPr>
                <w:b/>
                <w:caps/>
                <w:color w:val="000000"/>
                <w:sz w:val="22"/>
                <w:szCs w:val="22"/>
              </w:rPr>
              <w:t>W</w:t>
            </w:r>
            <w:r w:rsidRPr="00004222">
              <w:rPr>
                <w:b/>
                <w:color w:val="000000"/>
                <w:sz w:val="22"/>
                <w:szCs w:val="22"/>
              </w:rPr>
              <w:t>ykonawcy(ów)</w:t>
            </w:r>
          </w:p>
        </w:tc>
        <w:tc>
          <w:tcPr>
            <w:tcW w:w="2268" w:type="dxa"/>
            <w:tcBorders>
              <w:top w:val="single" w:sz="12" w:space="0" w:color="auto"/>
              <w:bottom w:val="double" w:sz="4" w:space="0" w:color="auto"/>
              <w:right w:val="single" w:sz="12" w:space="0" w:color="auto"/>
            </w:tcBorders>
            <w:vAlign w:val="center"/>
          </w:tcPr>
          <w:p w14:paraId="1D37F029" w14:textId="77777777" w:rsidR="00323C35" w:rsidRPr="00004222" w:rsidRDefault="00323C35" w:rsidP="00323C35">
            <w:pPr>
              <w:keepNext/>
              <w:jc w:val="center"/>
              <w:rPr>
                <w:b/>
                <w:color w:val="000000"/>
                <w:sz w:val="22"/>
                <w:szCs w:val="22"/>
              </w:rPr>
            </w:pPr>
            <w:r w:rsidRPr="00004222">
              <w:rPr>
                <w:b/>
                <w:color w:val="000000"/>
                <w:sz w:val="22"/>
                <w:szCs w:val="22"/>
              </w:rPr>
              <w:t>NIP</w:t>
            </w:r>
          </w:p>
        </w:tc>
      </w:tr>
      <w:tr w:rsidR="00323C35" w:rsidRPr="00004222" w14:paraId="299ED513" w14:textId="77777777" w:rsidTr="00470AE2">
        <w:tc>
          <w:tcPr>
            <w:tcW w:w="819" w:type="dxa"/>
            <w:tcBorders>
              <w:top w:val="double" w:sz="4" w:space="0" w:color="auto"/>
              <w:left w:val="single" w:sz="12" w:space="0" w:color="auto"/>
            </w:tcBorders>
          </w:tcPr>
          <w:p w14:paraId="0D6C1BAB" w14:textId="77777777" w:rsidR="00323C35" w:rsidRPr="00004222" w:rsidRDefault="00323C35" w:rsidP="00323C35">
            <w:pPr>
              <w:keepNext/>
              <w:jc w:val="both"/>
              <w:rPr>
                <w:b/>
                <w:color w:val="FF0000"/>
                <w:sz w:val="22"/>
                <w:szCs w:val="22"/>
              </w:rPr>
            </w:pPr>
          </w:p>
        </w:tc>
        <w:tc>
          <w:tcPr>
            <w:tcW w:w="3434" w:type="dxa"/>
            <w:tcBorders>
              <w:top w:val="double" w:sz="4" w:space="0" w:color="auto"/>
            </w:tcBorders>
          </w:tcPr>
          <w:p w14:paraId="076E1A79" w14:textId="77777777" w:rsidR="00323C35" w:rsidRPr="00004222" w:rsidRDefault="00323C35" w:rsidP="00323C35">
            <w:pPr>
              <w:keepNext/>
              <w:spacing w:after="120"/>
              <w:jc w:val="both"/>
              <w:rPr>
                <w:b/>
                <w:color w:val="FF0000"/>
                <w:sz w:val="22"/>
                <w:szCs w:val="22"/>
              </w:rPr>
            </w:pPr>
          </w:p>
          <w:p w14:paraId="25FA374A" w14:textId="77777777" w:rsidR="00323C35" w:rsidRPr="00004222" w:rsidRDefault="00323C35" w:rsidP="00323C35">
            <w:pPr>
              <w:keepNext/>
              <w:spacing w:after="120"/>
              <w:jc w:val="both"/>
              <w:rPr>
                <w:b/>
                <w:color w:val="FF0000"/>
                <w:sz w:val="22"/>
                <w:szCs w:val="22"/>
              </w:rPr>
            </w:pPr>
          </w:p>
        </w:tc>
        <w:tc>
          <w:tcPr>
            <w:tcW w:w="2977" w:type="dxa"/>
            <w:tcBorders>
              <w:top w:val="double" w:sz="4" w:space="0" w:color="auto"/>
            </w:tcBorders>
          </w:tcPr>
          <w:p w14:paraId="0B27CADF" w14:textId="77777777" w:rsidR="00323C35" w:rsidRPr="00004222" w:rsidRDefault="00323C35" w:rsidP="00323C35">
            <w:pPr>
              <w:keepNext/>
              <w:spacing w:after="120"/>
              <w:jc w:val="both"/>
              <w:rPr>
                <w:b/>
                <w:color w:val="FF0000"/>
                <w:sz w:val="22"/>
                <w:szCs w:val="22"/>
              </w:rPr>
            </w:pPr>
          </w:p>
        </w:tc>
        <w:tc>
          <w:tcPr>
            <w:tcW w:w="2268" w:type="dxa"/>
            <w:tcBorders>
              <w:top w:val="double" w:sz="4" w:space="0" w:color="auto"/>
              <w:right w:val="single" w:sz="12" w:space="0" w:color="auto"/>
            </w:tcBorders>
          </w:tcPr>
          <w:p w14:paraId="109E7297" w14:textId="77777777" w:rsidR="00323C35" w:rsidRPr="00004222" w:rsidRDefault="00323C35" w:rsidP="00323C35">
            <w:pPr>
              <w:keepNext/>
              <w:spacing w:after="120"/>
              <w:jc w:val="both"/>
              <w:rPr>
                <w:b/>
                <w:color w:val="FF0000"/>
                <w:sz w:val="22"/>
                <w:szCs w:val="22"/>
              </w:rPr>
            </w:pPr>
          </w:p>
        </w:tc>
      </w:tr>
    </w:tbl>
    <w:p w14:paraId="4D60FD4D" w14:textId="77777777" w:rsidR="00323C35" w:rsidRPr="00004222" w:rsidRDefault="00323C35" w:rsidP="00323C35">
      <w:pPr>
        <w:keepNext/>
        <w:widowControl w:val="0"/>
        <w:ind w:left="360"/>
        <w:jc w:val="both"/>
        <w:rPr>
          <w:sz w:val="22"/>
          <w:szCs w:val="22"/>
        </w:rPr>
      </w:pPr>
    </w:p>
    <w:p w14:paraId="1CE2486E" w14:textId="7A82651A" w:rsidR="00323C35" w:rsidRPr="00004222" w:rsidRDefault="00323C35" w:rsidP="00323C35">
      <w:pPr>
        <w:shd w:val="clear" w:color="auto" w:fill="FFFFFF"/>
        <w:autoSpaceDE w:val="0"/>
        <w:autoSpaceDN w:val="0"/>
        <w:adjustRightInd w:val="0"/>
        <w:jc w:val="center"/>
        <w:rPr>
          <w:b/>
          <w:bCs/>
          <w:color w:val="000000"/>
          <w:sz w:val="22"/>
          <w:szCs w:val="22"/>
        </w:rPr>
      </w:pPr>
      <w:r w:rsidRPr="00004222">
        <w:rPr>
          <w:rFonts w:eastAsia="Calibri"/>
          <w:sz w:val="22"/>
          <w:szCs w:val="22"/>
        </w:rPr>
        <w:t xml:space="preserve">Przystępując do postępowania o udzielenie zamówienia publicznego realizowanego w trybie podstawowym bez negocjacji pn. </w:t>
      </w:r>
      <w:r w:rsidRPr="00004222">
        <w:rPr>
          <w:b/>
          <w:sz w:val="22"/>
          <w:szCs w:val="22"/>
        </w:rPr>
        <w:t>„</w:t>
      </w:r>
      <w:r w:rsidR="00F228F3">
        <w:rPr>
          <w:b/>
          <w:sz w:val="22"/>
          <w:szCs w:val="22"/>
        </w:rPr>
        <w:t>Przebudowa i r</w:t>
      </w:r>
      <w:r w:rsidR="00004222" w:rsidRPr="00004222">
        <w:rPr>
          <w:b/>
          <w:sz w:val="22"/>
          <w:szCs w:val="22"/>
        </w:rPr>
        <w:t>ozbudowa budynku filii nr 2 Biblioteki Publicznej w Grodzisku Mazowieckim</w:t>
      </w:r>
      <w:r w:rsidR="00F228F3">
        <w:rPr>
          <w:b/>
          <w:sz w:val="22"/>
          <w:szCs w:val="22"/>
        </w:rPr>
        <w:t xml:space="preserve"> wraz z zagospodarowaniem terenu</w:t>
      </w:r>
      <w:r w:rsidRPr="00004222">
        <w:rPr>
          <w:b/>
          <w:sz w:val="22"/>
          <w:szCs w:val="22"/>
        </w:rPr>
        <w:t>”</w:t>
      </w:r>
      <w:r w:rsidRPr="00004222">
        <w:rPr>
          <w:b/>
          <w:bCs/>
          <w:color w:val="000000"/>
          <w:sz w:val="22"/>
          <w:szCs w:val="22"/>
        </w:rPr>
        <w:t xml:space="preserve"> </w:t>
      </w:r>
      <w:r w:rsidRPr="00004222">
        <w:rPr>
          <w:rFonts w:eastAsia="Calibri"/>
          <w:noProof/>
          <w:sz w:val="22"/>
          <w:szCs w:val="22"/>
        </w:rPr>
        <w:t xml:space="preserve">na podstawie art. 108 ust. 1 pkt 5 </w:t>
      </w:r>
      <w:r w:rsidRPr="00004222">
        <w:rPr>
          <w:rFonts w:eastAsia="Calibri"/>
          <w:sz w:val="22"/>
          <w:szCs w:val="22"/>
        </w:rPr>
        <w:t>ustawy Prawo zamówień publicznych oświadczam/my, że:</w:t>
      </w:r>
    </w:p>
    <w:p w14:paraId="300170D7" w14:textId="77777777" w:rsidR="00323C35" w:rsidRPr="00004222" w:rsidRDefault="00323C35" w:rsidP="00323C35">
      <w:pPr>
        <w:keepNext/>
        <w:keepLines/>
        <w:widowControl w:val="0"/>
        <w:autoSpaceDE w:val="0"/>
        <w:autoSpaceDN w:val="0"/>
        <w:adjustRightInd w:val="0"/>
        <w:ind w:firstLine="709"/>
        <w:jc w:val="both"/>
        <w:rPr>
          <w:rFonts w:eastAsia="Calibri"/>
          <w:sz w:val="22"/>
          <w:szCs w:val="22"/>
        </w:rPr>
      </w:pPr>
    </w:p>
    <w:p w14:paraId="4252A985" w14:textId="77777777" w:rsidR="00323C35" w:rsidRPr="00004222" w:rsidRDefault="00323C35" w:rsidP="004F1175">
      <w:pPr>
        <w:keepNext/>
        <w:keepLines/>
        <w:widowControl w:val="0"/>
        <w:numPr>
          <w:ilvl w:val="0"/>
          <w:numId w:val="42"/>
        </w:numPr>
        <w:tabs>
          <w:tab w:val="num" w:pos="426"/>
        </w:tabs>
        <w:spacing w:line="276" w:lineRule="auto"/>
        <w:ind w:left="360"/>
        <w:jc w:val="both"/>
        <w:rPr>
          <w:rFonts w:eastAsia="Calibri"/>
          <w:sz w:val="22"/>
          <w:szCs w:val="22"/>
        </w:rPr>
      </w:pPr>
      <w:r w:rsidRPr="00004222">
        <w:rPr>
          <w:rFonts w:eastAsia="Calibri"/>
          <w:sz w:val="22"/>
          <w:szCs w:val="22"/>
        </w:rPr>
        <w:t xml:space="preserve">należę/ymy do grupy kapitałowej (w rozumieniu ustawy z dnia 16 lutego 2007 r. o ochronie konkurencji i konsumentów – Dz. U. z 2020 r. poz. 1076 ze zm.), o której mowa w art. </w:t>
      </w:r>
      <w:r w:rsidRPr="00004222">
        <w:rPr>
          <w:rFonts w:eastAsia="Calibri"/>
          <w:noProof/>
          <w:sz w:val="22"/>
          <w:szCs w:val="22"/>
        </w:rPr>
        <w:t xml:space="preserve">art. 108 ust. 1 pkt 5 </w:t>
      </w:r>
      <w:r w:rsidRPr="00004222">
        <w:rPr>
          <w:rFonts w:eastAsia="Calibri"/>
          <w:sz w:val="22"/>
          <w:szCs w:val="22"/>
        </w:rPr>
        <w:t>ustawy Pzp, w skład której wchodzą następujące podmioty: *</w:t>
      </w:r>
    </w:p>
    <w:p w14:paraId="783E1CBE" w14:textId="77777777" w:rsidR="00323C35" w:rsidRPr="00004222" w:rsidRDefault="00323C35" w:rsidP="00323C35">
      <w:pPr>
        <w:keepNext/>
        <w:widowControl w:val="0"/>
        <w:ind w:left="502"/>
        <w:jc w:val="both"/>
        <w:rPr>
          <w:rFonts w:eastAsia="Calibri"/>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
        <w:gridCol w:w="8025"/>
      </w:tblGrid>
      <w:tr w:rsidR="00323C35" w:rsidRPr="00004222" w14:paraId="085DA0DA" w14:textId="77777777" w:rsidTr="00470AE2">
        <w:tc>
          <w:tcPr>
            <w:tcW w:w="550" w:type="dxa"/>
            <w:tcBorders>
              <w:top w:val="single" w:sz="12" w:space="0" w:color="auto"/>
              <w:left w:val="single" w:sz="12" w:space="0" w:color="auto"/>
              <w:bottom w:val="double" w:sz="4" w:space="0" w:color="auto"/>
              <w:right w:val="single" w:sz="4" w:space="0" w:color="auto"/>
            </w:tcBorders>
            <w:hideMark/>
          </w:tcPr>
          <w:p w14:paraId="01E1A588" w14:textId="77777777" w:rsidR="00323C35" w:rsidRPr="00004222" w:rsidRDefault="00323C35" w:rsidP="00323C35">
            <w:pPr>
              <w:keepNext/>
              <w:widowControl w:val="0"/>
              <w:jc w:val="center"/>
              <w:rPr>
                <w:rFonts w:eastAsia="Calibri"/>
                <w:sz w:val="22"/>
                <w:szCs w:val="22"/>
              </w:rPr>
            </w:pPr>
            <w:r w:rsidRPr="00004222">
              <w:rPr>
                <w:rFonts w:eastAsia="Calibri"/>
                <w:sz w:val="22"/>
                <w:szCs w:val="22"/>
              </w:rPr>
              <w:t>Lp.</w:t>
            </w:r>
          </w:p>
        </w:tc>
        <w:tc>
          <w:tcPr>
            <w:tcW w:w="8172" w:type="dxa"/>
            <w:tcBorders>
              <w:top w:val="single" w:sz="12" w:space="0" w:color="auto"/>
              <w:left w:val="single" w:sz="4" w:space="0" w:color="auto"/>
              <w:bottom w:val="double" w:sz="4" w:space="0" w:color="auto"/>
              <w:right w:val="single" w:sz="12" w:space="0" w:color="auto"/>
            </w:tcBorders>
            <w:hideMark/>
          </w:tcPr>
          <w:p w14:paraId="4897F34D" w14:textId="77777777" w:rsidR="00323C35" w:rsidRPr="00004222" w:rsidRDefault="00323C35" w:rsidP="00323C35">
            <w:pPr>
              <w:keepNext/>
              <w:widowControl w:val="0"/>
              <w:jc w:val="center"/>
              <w:rPr>
                <w:rFonts w:eastAsia="Calibri"/>
                <w:sz w:val="22"/>
                <w:szCs w:val="22"/>
              </w:rPr>
            </w:pPr>
            <w:r w:rsidRPr="00004222">
              <w:rPr>
                <w:rFonts w:eastAsia="Calibri"/>
                <w:sz w:val="22"/>
                <w:szCs w:val="22"/>
              </w:rPr>
              <w:t>Podmioty należące do grupy kapitałowej</w:t>
            </w:r>
          </w:p>
        </w:tc>
      </w:tr>
      <w:tr w:rsidR="00323C35" w:rsidRPr="00004222" w14:paraId="3EAF6321" w14:textId="77777777" w:rsidTr="00470AE2">
        <w:tc>
          <w:tcPr>
            <w:tcW w:w="550" w:type="dxa"/>
            <w:tcBorders>
              <w:top w:val="double" w:sz="4" w:space="0" w:color="auto"/>
              <w:left w:val="single" w:sz="12" w:space="0" w:color="auto"/>
              <w:bottom w:val="single" w:sz="4" w:space="0" w:color="auto"/>
              <w:right w:val="single" w:sz="4" w:space="0" w:color="auto"/>
            </w:tcBorders>
            <w:hideMark/>
          </w:tcPr>
          <w:p w14:paraId="0AF08771" w14:textId="77777777" w:rsidR="00323C35" w:rsidRPr="00004222" w:rsidRDefault="00323C35" w:rsidP="00323C35">
            <w:pPr>
              <w:keepNext/>
              <w:widowControl w:val="0"/>
              <w:jc w:val="center"/>
              <w:rPr>
                <w:rFonts w:eastAsia="Calibri"/>
                <w:sz w:val="22"/>
                <w:szCs w:val="22"/>
              </w:rPr>
            </w:pPr>
            <w:r w:rsidRPr="00004222">
              <w:rPr>
                <w:rFonts w:eastAsia="Calibri"/>
                <w:sz w:val="22"/>
                <w:szCs w:val="22"/>
              </w:rPr>
              <w:t>1</w:t>
            </w:r>
          </w:p>
        </w:tc>
        <w:tc>
          <w:tcPr>
            <w:tcW w:w="8172" w:type="dxa"/>
            <w:tcBorders>
              <w:top w:val="double" w:sz="4" w:space="0" w:color="auto"/>
              <w:left w:val="single" w:sz="4" w:space="0" w:color="auto"/>
              <w:bottom w:val="single" w:sz="4" w:space="0" w:color="auto"/>
              <w:right w:val="single" w:sz="12" w:space="0" w:color="auto"/>
            </w:tcBorders>
          </w:tcPr>
          <w:p w14:paraId="4888AF06" w14:textId="77777777" w:rsidR="00323C35" w:rsidRPr="00004222" w:rsidRDefault="00323C35" w:rsidP="00323C35">
            <w:pPr>
              <w:keepNext/>
              <w:widowControl w:val="0"/>
              <w:jc w:val="both"/>
              <w:rPr>
                <w:rFonts w:eastAsia="Calibri"/>
                <w:sz w:val="22"/>
                <w:szCs w:val="22"/>
              </w:rPr>
            </w:pPr>
          </w:p>
        </w:tc>
      </w:tr>
      <w:tr w:rsidR="00323C35" w:rsidRPr="00004222" w14:paraId="76AC1E4A" w14:textId="77777777" w:rsidTr="00470AE2">
        <w:tc>
          <w:tcPr>
            <w:tcW w:w="550" w:type="dxa"/>
            <w:tcBorders>
              <w:top w:val="single" w:sz="4" w:space="0" w:color="auto"/>
              <w:left w:val="single" w:sz="12" w:space="0" w:color="auto"/>
              <w:bottom w:val="single" w:sz="4" w:space="0" w:color="auto"/>
              <w:right w:val="single" w:sz="4" w:space="0" w:color="auto"/>
            </w:tcBorders>
            <w:hideMark/>
          </w:tcPr>
          <w:p w14:paraId="697ABCAE" w14:textId="77777777" w:rsidR="00323C35" w:rsidRPr="00004222" w:rsidRDefault="00323C35" w:rsidP="00323C35">
            <w:pPr>
              <w:keepNext/>
              <w:widowControl w:val="0"/>
              <w:jc w:val="center"/>
              <w:rPr>
                <w:rFonts w:eastAsia="Calibri"/>
                <w:sz w:val="22"/>
                <w:szCs w:val="22"/>
              </w:rPr>
            </w:pPr>
            <w:r w:rsidRPr="00004222">
              <w:rPr>
                <w:rFonts w:eastAsia="Calibri"/>
                <w:sz w:val="22"/>
                <w:szCs w:val="22"/>
              </w:rPr>
              <w:t>2</w:t>
            </w:r>
          </w:p>
        </w:tc>
        <w:tc>
          <w:tcPr>
            <w:tcW w:w="8172" w:type="dxa"/>
            <w:tcBorders>
              <w:top w:val="single" w:sz="4" w:space="0" w:color="auto"/>
              <w:left w:val="single" w:sz="4" w:space="0" w:color="auto"/>
              <w:bottom w:val="single" w:sz="4" w:space="0" w:color="auto"/>
              <w:right w:val="single" w:sz="12" w:space="0" w:color="auto"/>
            </w:tcBorders>
          </w:tcPr>
          <w:p w14:paraId="24A55B4B" w14:textId="77777777" w:rsidR="00323C35" w:rsidRPr="00004222" w:rsidRDefault="00323C35" w:rsidP="00323C35">
            <w:pPr>
              <w:keepNext/>
              <w:widowControl w:val="0"/>
              <w:jc w:val="both"/>
              <w:rPr>
                <w:rFonts w:eastAsia="Calibri"/>
                <w:sz w:val="22"/>
                <w:szCs w:val="22"/>
              </w:rPr>
            </w:pPr>
          </w:p>
        </w:tc>
      </w:tr>
      <w:tr w:rsidR="00323C35" w:rsidRPr="00004222" w14:paraId="3A7254AF" w14:textId="77777777" w:rsidTr="00470AE2">
        <w:tc>
          <w:tcPr>
            <w:tcW w:w="550" w:type="dxa"/>
            <w:tcBorders>
              <w:top w:val="single" w:sz="4" w:space="0" w:color="auto"/>
              <w:left w:val="single" w:sz="12" w:space="0" w:color="auto"/>
              <w:bottom w:val="single" w:sz="12" w:space="0" w:color="auto"/>
              <w:right w:val="single" w:sz="4" w:space="0" w:color="auto"/>
            </w:tcBorders>
            <w:hideMark/>
          </w:tcPr>
          <w:p w14:paraId="4412F91D" w14:textId="77777777" w:rsidR="00323C35" w:rsidRPr="00004222" w:rsidRDefault="00323C35" w:rsidP="00323C35">
            <w:pPr>
              <w:keepNext/>
              <w:widowControl w:val="0"/>
              <w:jc w:val="center"/>
              <w:rPr>
                <w:rFonts w:eastAsia="Calibri"/>
                <w:sz w:val="22"/>
                <w:szCs w:val="22"/>
              </w:rPr>
            </w:pPr>
            <w:r w:rsidRPr="00004222">
              <w:rPr>
                <w:rFonts w:eastAsia="Calibri"/>
                <w:sz w:val="22"/>
                <w:szCs w:val="22"/>
              </w:rPr>
              <w:t>3</w:t>
            </w:r>
          </w:p>
        </w:tc>
        <w:tc>
          <w:tcPr>
            <w:tcW w:w="8172" w:type="dxa"/>
            <w:tcBorders>
              <w:top w:val="single" w:sz="4" w:space="0" w:color="auto"/>
              <w:left w:val="single" w:sz="4" w:space="0" w:color="auto"/>
              <w:bottom w:val="single" w:sz="12" w:space="0" w:color="auto"/>
              <w:right w:val="single" w:sz="12" w:space="0" w:color="auto"/>
            </w:tcBorders>
          </w:tcPr>
          <w:p w14:paraId="26EBADAC" w14:textId="77777777" w:rsidR="00323C35" w:rsidRPr="00004222" w:rsidRDefault="00323C35" w:rsidP="00323C35">
            <w:pPr>
              <w:keepNext/>
              <w:widowControl w:val="0"/>
              <w:jc w:val="both"/>
              <w:rPr>
                <w:rFonts w:eastAsia="Calibri"/>
                <w:sz w:val="22"/>
                <w:szCs w:val="22"/>
              </w:rPr>
            </w:pPr>
          </w:p>
        </w:tc>
      </w:tr>
    </w:tbl>
    <w:p w14:paraId="3CB4D182" w14:textId="77777777" w:rsidR="00323C35" w:rsidRPr="00004222" w:rsidRDefault="00323C35" w:rsidP="004F1175">
      <w:pPr>
        <w:keepNext/>
        <w:keepLines/>
        <w:widowControl w:val="0"/>
        <w:numPr>
          <w:ilvl w:val="0"/>
          <w:numId w:val="42"/>
        </w:numPr>
        <w:tabs>
          <w:tab w:val="num" w:pos="426"/>
        </w:tabs>
        <w:spacing w:line="276" w:lineRule="auto"/>
        <w:ind w:left="360"/>
        <w:jc w:val="both"/>
        <w:rPr>
          <w:rFonts w:eastAsia="Calibri"/>
          <w:sz w:val="22"/>
          <w:szCs w:val="22"/>
        </w:rPr>
      </w:pPr>
      <w:r w:rsidRPr="00004222">
        <w:rPr>
          <w:rFonts w:eastAsia="Calibri"/>
          <w:sz w:val="22"/>
          <w:szCs w:val="22"/>
        </w:rPr>
        <w:t>nie należę/ymy do grupy kapitałowej (w rozumieniu ustawy z dnia 16 lutego 2007 r.</w:t>
      </w:r>
      <w:r w:rsidRPr="00004222">
        <w:rPr>
          <w:rFonts w:eastAsia="Calibri"/>
          <w:sz w:val="22"/>
          <w:szCs w:val="22"/>
        </w:rPr>
        <w:br/>
        <w:t>o ochronie konkurencji i konsumentów –</w:t>
      </w:r>
      <w:r w:rsidRPr="00004222">
        <w:rPr>
          <w:rFonts w:eastAsia="Calibri"/>
          <w:color w:val="FF0000"/>
          <w:sz w:val="22"/>
          <w:szCs w:val="22"/>
        </w:rPr>
        <w:t xml:space="preserve"> </w:t>
      </w:r>
      <w:r w:rsidRPr="00004222">
        <w:rPr>
          <w:rFonts w:eastAsia="Calibri"/>
          <w:sz w:val="22"/>
          <w:szCs w:val="22"/>
        </w:rPr>
        <w:t xml:space="preserve">Dz. U. z 2020 r. poz. 1076 ze zm.), o której mowa w art. </w:t>
      </w:r>
      <w:r w:rsidRPr="00004222">
        <w:rPr>
          <w:rFonts w:eastAsia="Calibri"/>
          <w:noProof/>
          <w:sz w:val="22"/>
          <w:szCs w:val="22"/>
        </w:rPr>
        <w:t xml:space="preserve">art. 108 ust. 1 pkt 5 </w:t>
      </w:r>
      <w:r w:rsidRPr="00004222">
        <w:rPr>
          <w:rFonts w:eastAsia="Calibri"/>
          <w:sz w:val="22"/>
          <w:szCs w:val="22"/>
        </w:rPr>
        <w:t>ustawy Pzp *.</w:t>
      </w:r>
    </w:p>
    <w:p w14:paraId="593E5D05" w14:textId="77777777" w:rsidR="00323C35" w:rsidRPr="00004222" w:rsidRDefault="00323C35" w:rsidP="00323C35">
      <w:pPr>
        <w:keepNext/>
        <w:keepLines/>
        <w:widowControl w:val="0"/>
        <w:autoSpaceDE w:val="0"/>
        <w:autoSpaceDN w:val="0"/>
        <w:adjustRightInd w:val="0"/>
        <w:ind w:right="45"/>
        <w:jc w:val="both"/>
        <w:rPr>
          <w:rFonts w:eastAsia="Calibri"/>
          <w:i/>
          <w:sz w:val="22"/>
          <w:szCs w:val="22"/>
        </w:rPr>
      </w:pPr>
      <w:r w:rsidRPr="00004222">
        <w:rPr>
          <w:rFonts w:eastAsia="Calibri"/>
          <w:sz w:val="22"/>
          <w:szCs w:val="22"/>
        </w:rPr>
        <w:t xml:space="preserve">* </w:t>
      </w:r>
      <w:r w:rsidRPr="00004222">
        <w:rPr>
          <w:rFonts w:eastAsia="Calibri"/>
          <w:i/>
          <w:sz w:val="22"/>
          <w:szCs w:val="22"/>
        </w:rPr>
        <w:t>Zaznaczyć odpowiedni kwadrat.</w:t>
      </w:r>
    </w:p>
    <w:p w14:paraId="48836DBF" w14:textId="77777777" w:rsidR="00323C35" w:rsidRPr="00004222" w:rsidRDefault="00323C35" w:rsidP="00323C35">
      <w:pPr>
        <w:keepNext/>
        <w:keepLines/>
        <w:widowControl w:val="0"/>
        <w:autoSpaceDE w:val="0"/>
        <w:autoSpaceDN w:val="0"/>
        <w:adjustRightInd w:val="0"/>
        <w:ind w:right="45"/>
        <w:jc w:val="both"/>
        <w:rPr>
          <w:rFonts w:eastAsia="Calibri"/>
          <w:i/>
          <w:sz w:val="22"/>
          <w:szCs w:val="22"/>
        </w:rPr>
      </w:pPr>
    </w:p>
    <w:p w14:paraId="7516058F" w14:textId="77777777" w:rsidR="00323C35" w:rsidRPr="00004222" w:rsidRDefault="00323C35" w:rsidP="00323C35">
      <w:pPr>
        <w:spacing w:line="276" w:lineRule="auto"/>
        <w:jc w:val="both"/>
        <w:rPr>
          <w:color w:val="000000"/>
          <w:sz w:val="22"/>
          <w:szCs w:val="22"/>
        </w:rPr>
      </w:pPr>
      <w:r w:rsidRPr="00004222">
        <w:rPr>
          <w:color w:val="000000"/>
          <w:sz w:val="22"/>
          <w:szCs w:val="22"/>
        </w:rPr>
        <w:t xml:space="preserve">…………….……. </w:t>
      </w:r>
      <w:r w:rsidRPr="00004222">
        <w:rPr>
          <w:i/>
          <w:color w:val="000000"/>
          <w:sz w:val="22"/>
          <w:szCs w:val="22"/>
          <w:vertAlign w:val="subscript"/>
        </w:rPr>
        <w:t>(miejscowość),</w:t>
      </w:r>
      <w:r w:rsidRPr="00004222">
        <w:rPr>
          <w:i/>
          <w:color w:val="000000"/>
          <w:sz w:val="22"/>
          <w:szCs w:val="22"/>
        </w:rPr>
        <w:t xml:space="preserve"> </w:t>
      </w:r>
      <w:r w:rsidRPr="00004222">
        <w:rPr>
          <w:color w:val="000000"/>
          <w:sz w:val="22"/>
          <w:szCs w:val="22"/>
        </w:rPr>
        <w:t xml:space="preserve">dnia …………… r.     </w:t>
      </w:r>
    </w:p>
    <w:p w14:paraId="3FBE661D" w14:textId="6DF2C232" w:rsidR="00A41798" w:rsidRPr="00004222" w:rsidRDefault="00323C35" w:rsidP="00A32AF5">
      <w:pPr>
        <w:tabs>
          <w:tab w:val="num" w:pos="0"/>
        </w:tabs>
        <w:suppressAutoHyphens/>
        <w:spacing w:after="40" w:line="360" w:lineRule="auto"/>
        <w:rPr>
          <w:b/>
          <w:bCs/>
          <w:sz w:val="22"/>
          <w:szCs w:val="22"/>
        </w:rPr>
      </w:pPr>
      <w:r w:rsidRPr="00004222">
        <w:rPr>
          <w:b/>
          <w:bCs/>
          <w:sz w:val="22"/>
          <w:szCs w:val="22"/>
        </w:rPr>
        <w:t>Podpis(y): kwalifikowany podpis elektroniczny lub podpis zaufany lub podpis osobisty</w:t>
      </w:r>
    </w:p>
    <w:p w14:paraId="43C31B17" w14:textId="77777777" w:rsidR="003208FF" w:rsidRPr="00004222" w:rsidRDefault="003208FF" w:rsidP="00323C35">
      <w:pPr>
        <w:spacing w:before="120"/>
        <w:jc w:val="right"/>
        <w:rPr>
          <w:b/>
          <w:bCs/>
          <w:spacing w:val="4"/>
          <w:sz w:val="22"/>
          <w:szCs w:val="22"/>
        </w:rPr>
      </w:pPr>
    </w:p>
    <w:p w14:paraId="6F7F8782" w14:textId="77777777" w:rsidR="00004222" w:rsidRDefault="00004222" w:rsidP="00323C35">
      <w:pPr>
        <w:spacing w:before="120"/>
        <w:jc w:val="right"/>
        <w:rPr>
          <w:b/>
          <w:bCs/>
          <w:spacing w:val="4"/>
          <w:sz w:val="22"/>
          <w:szCs w:val="22"/>
        </w:rPr>
      </w:pPr>
    </w:p>
    <w:p w14:paraId="31E12854" w14:textId="77777777" w:rsidR="00004222" w:rsidRDefault="00004222" w:rsidP="00323C35">
      <w:pPr>
        <w:spacing w:before="120"/>
        <w:jc w:val="right"/>
        <w:rPr>
          <w:b/>
          <w:bCs/>
          <w:spacing w:val="4"/>
          <w:sz w:val="22"/>
          <w:szCs w:val="22"/>
        </w:rPr>
      </w:pPr>
    </w:p>
    <w:p w14:paraId="6E48D455" w14:textId="22E04BB0" w:rsidR="00323C35" w:rsidRPr="00004222" w:rsidRDefault="00323C35" w:rsidP="00323C35">
      <w:pPr>
        <w:spacing w:before="120"/>
        <w:jc w:val="right"/>
        <w:rPr>
          <w:b/>
          <w:bCs/>
          <w:spacing w:val="4"/>
          <w:sz w:val="22"/>
          <w:szCs w:val="22"/>
        </w:rPr>
      </w:pPr>
      <w:r w:rsidRPr="00004222">
        <w:rPr>
          <w:b/>
          <w:bCs/>
          <w:spacing w:val="4"/>
          <w:sz w:val="22"/>
          <w:szCs w:val="22"/>
        </w:rPr>
        <w:lastRenderedPageBreak/>
        <w:t>Załącznik nr 7 do SWZ</w:t>
      </w:r>
    </w:p>
    <w:p w14:paraId="7B06C294" w14:textId="77777777" w:rsidR="00323C35" w:rsidRPr="00004222" w:rsidRDefault="00323C35" w:rsidP="00323C35">
      <w:pPr>
        <w:ind w:right="-341"/>
        <w:jc w:val="center"/>
        <w:rPr>
          <w:b/>
          <w:bCs/>
          <w:spacing w:val="4"/>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000" w:firstRow="0" w:lastRow="0" w:firstColumn="0" w:lastColumn="0" w:noHBand="0" w:noVBand="0"/>
      </w:tblPr>
      <w:tblGrid>
        <w:gridCol w:w="8931"/>
      </w:tblGrid>
      <w:tr w:rsidR="00323C35" w:rsidRPr="00004222" w14:paraId="54B5F6D3" w14:textId="77777777" w:rsidTr="00470AE2">
        <w:trPr>
          <w:trHeight w:val="1249"/>
        </w:trPr>
        <w:tc>
          <w:tcPr>
            <w:tcW w:w="8931" w:type="dxa"/>
            <w:shd w:val="clear" w:color="auto" w:fill="D9D9D9"/>
            <w:vAlign w:val="center"/>
          </w:tcPr>
          <w:p w14:paraId="4D6391CA" w14:textId="77777777" w:rsidR="00323C35" w:rsidRPr="00004222" w:rsidRDefault="00323C35" w:rsidP="00323C35">
            <w:pPr>
              <w:jc w:val="center"/>
              <w:rPr>
                <w:b/>
                <w:sz w:val="22"/>
                <w:szCs w:val="22"/>
              </w:rPr>
            </w:pPr>
            <w:r w:rsidRPr="00004222">
              <w:rPr>
                <w:b/>
                <w:sz w:val="22"/>
                <w:szCs w:val="22"/>
              </w:rPr>
              <w:t>ZOBOWIĄZANIE</w:t>
            </w:r>
          </w:p>
          <w:p w14:paraId="7FDCCD1E" w14:textId="77777777" w:rsidR="00323C35" w:rsidRPr="00004222" w:rsidRDefault="00323C35" w:rsidP="00323C35">
            <w:pPr>
              <w:jc w:val="center"/>
              <w:rPr>
                <w:b/>
                <w:bCs/>
                <w:sz w:val="22"/>
                <w:szCs w:val="22"/>
              </w:rPr>
            </w:pPr>
            <w:r w:rsidRPr="00004222">
              <w:rPr>
                <w:b/>
                <w:sz w:val="22"/>
                <w:szCs w:val="22"/>
              </w:rPr>
              <w:t>do oddania do dyspozycji Wykonawcy niezbędnych zasobów na potrzeby realizacji zamówienia</w:t>
            </w:r>
          </w:p>
        </w:tc>
      </w:tr>
    </w:tbl>
    <w:p w14:paraId="63CAF177" w14:textId="77777777" w:rsidR="00323C35" w:rsidRPr="00004222" w:rsidRDefault="00323C35" w:rsidP="00323C35">
      <w:pPr>
        <w:tabs>
          <w:tab w:val="left" w:pos="9214"/>
        </w:tabs>
        <w:suppressAutoHyphens/>
        <w:spacing w:after="120"/>
        <w:ind w:right="-1"/>
        <w:jc w:val="both"/>
        <w:rPr>
          <w:sz w:val="22"/>
          <w:szCs w:val="22"/>
          <w:lang w:eastAsia="ar-SA"/>
        </w:rPr>
      </w:pPr>
    </w:p>
    <w:p w14:paraId="6869AC2E" w14:textId="33B7F669" w:rsidR="00004222" w:rsidRPr="00004222" w:rsidRDefault="00323C35" w:rsidP="00004222">
      <w:pPr>
        <w:spacing w:line="276" w:lineRule="auto"/>
        <w:jc w:val="both"/>
        <w:rPr>
          <w:bCs/>
          <w:color w:val="000000"/>
          <w:sz w:val="22"/>
          <w:szCs w:val="22"/>
        </w:rPr>
      </w:pPr>
      <w:r w:rsidRPr="00004222">
        <w:rPr>
          <w:sz w:val="22"/>
          <w:szCs w:val="22"/>
          <w:lang w:eastAsia="ar-SA"/>
        </w:rPr>
        <w:t xml:space="preserve">Numer sprawy: </w:t>
      </w:r>
      <w:r w:rsidR="00004222" w:rsidRPr="00004222">
        <w:rPr>
          <w:b/>
          <w:bCs/>
          <w:color w:val="000000"/>
          <w:sz w:val="22"/>
          <w:szCs w:val="22"/>
        </w:rPr>
        <w:t>1/ZP/2024</w:t>
      </w:r>
    </w:p>
    <w:p w14:paraId="0178E472" w14:textId="77777777" w:rsidR="00323C35" w:rsidRPr="00004222" w:rsidRDefault="00323C35" w:rsidP="00323C35">
      <w:pPr>
        <w:tabs>
          <w:tab w:val="left" w:pos="9214"/>
        </w:tabs>
        <w:suppressAutoHyphens/>
        <w:spacing w:after="120"/>
        <w:ind w:right="-1"/>
        <w:jc w:val="both"/>
        <w:rPr>
          <w:b/>
          <w:sz w:val="22"/>
          <w:szCs w:val="22"/>
          <w:lang w:eastAsia="ar-SA"/>
        </w:rPr>
      </w:pPr>
    </w:p>
    <w:p w14:paraId="15E0A523" w14:textId="77777777" w:rsidR="00323C35" w:rsidRPr="00004222" w:rsidRDefault="00323C35" w:rsidP="00323C35">
      <w:pPr>
        <w:tabs>
          <w:tab w:val="left" w:pos="9214"/>
        </w:tabs>
        <w:suppressAutoHyphens/>
        <w:spacing w:after="120"/>
        <w:ind w:right="-1"/>
        <w:jc w:val="both"/>
        <w:rPr>
          <w:sz w:val="22"/>
          <w:szCs w:val="22"/>
          <w:lang w:eastAsia="ar-SA"/>
        </w:rPr>
      </w:pPr>
      <w:r w:rsidRPr="00004222">
        <w:rPr>
          <w:b/>
          <w:sz w:val="22"/>
          <w:szCs w:val="22"/>
          <w:lang w:eastAsia="ar-SA"/>
        </w:rPr>
        <w:t>JA/MY</w:t>
      </w:r>
      <w:r w:rsidRPr="00004222">
        <w:rPr>
          <w:sz w:val="22"/>
          <w:szCs w:val="22"/>
          <w:lang w:eastAsia="ar-SA"/>
        </w:rPr>
        <w:t>:</w:t>
      </w:r>
    </w:p>
    <w:p w14:paraId="662BDA46" w14:textId="77777777" w:rsidR="00323C35" w:rsidRPr="00004222" w:rsidRDefault="00323C35" w:rsidP="00323C35">
      <w:pPr>
        <w:tabs>
          <w:tab w:val="left" w:pos="9214"/>
        </w:tabs>
        <w:suppressAutoHyphens/>
        <w:ind w:right="-286"/>
        <w:jc w:val="both"/>
        <w:rPr>
          <w:sz w:val="22"/>
          <w:szCs w:val="22"/>
          <w:lang w:eastAsia="ar-SA"/>
        </w:rPr>
      </w:pPr>
      <w:r w:rsidRPr="00004222">
        <w:rPr>
          <w:sz w:val="22"/>
          <w:szCs w:val="22"/>
          <w:lang w:eastAsia="ar-SA"/>
        </w:rPr>
        <w:t>_________________________________________________________________________</w:t>
      </w:r>
    </w:p>
    <w:p w14:paraId="3B619B5D" w14:textId="77777777" w:rsidR="00323C35" w:rsidRPr="00004222" w:rsidRDefault="00323C35" w:rsidP="00323C35">
      <w:pPr>
        <w:tabs>
          <w:tab w:val="left" w:pos="9214"/>
        </w:tabs>
        <w:suppressAutoHyphens/>
        <w:ind w:right="141"/>
        <w:jc w:val="center"/>
        <w:rPr>
          <w:i/>
          <w:sz w:val="22"/>
          <w:szCs w:val="22"/>
          <w:lang w:eastAsia="ar-SA"/>
        </w:rPr>
      </w:pPr>
      <w:r w:rsidRPr="00004222">
        <w:rPr>
          <w:i/>
          <w:sz w:val="22"/>
          <w:szCs w:val="22"/>
          <w:lang w:eastAsia="ar-SA"/>
        </w:rPr>
        <w:t>(imię i nazwisko osoby/osób upoważnionej/-ych do reprezentowania Podmiotu, stanowisko (właściciel, prezes zarządu, członek zarządu, prokurent, upełnomocniony reprezentant itp.*))</w:t>
      </w:r>
    </w:p>
    <w:p w14:paraId="2A921E8C" w14:textId="77777777" w:rsidR="00323C35" w:rsidRPr="00004222" w:rsidRDefault="00323C35" w:rsidP="00323C35">
      <w:pPr>
        <w:tabs>
          <w:tab w:val="left" w:pos="9214"/>
        </w:tabs>
        <w:suppressAutoHyphens/>
        <w:spacing w:after="120"/>
        <w:ind w:right="-1"/>
        <w:jc w:val="both"/>
        <w:rPr>
          <w:sz w:val="22"/>
          <w:szCs w:val="22"/>
          <w:lang w:eastAsia="ar-SA"/>
        </w:rPr>
      </w:pPr>
    </w:p>
    <w:p w14:paraId="42AA9995" w14:textId="77777777" w:rsidR="00323C35" w:rsidRPr="00004222" w:rsidRDefault="00323C35" w:rsidP="00323C35">
      <w:pPr>
        <w:tabs>
          <w:tab w:val="left" w:pos="9214"/>
        </w:tabs>
        <w:suppressAutoHyphens/>
        <w:spacing w:after="120"/>
        <w:ind w:right="-1"/>
        <w:jc w:val="both"/>
        <w:rPr>
          <w:sz w:val="22"/>
          <w:szCs w:val="22"/>
          <w:lang w:eastAsia="ar-SA"/>
        </w:rPr>
      </w:pPr>
    </w:p>
    <w:p w14:paraId="25D2AFDD" w14:textId="77777777" w:rsidR="00323C35" w:rsidRPr="00004222" w:rsidRDefault="00323C35" w:rsidP="00323C35">
      <w:pPr>
        <w:tabs>
          <w:tab w:val="left" w:pos="9214"/>
        </w:tabs>
        <w:suppressAutoHyphens/>
        <w:spacing w:after="120"/>
        <w:ind w:right="-1"/>
        <w:jc w:val="both"/>
        <w:rPr>
          <w:b/>
          <w:sz w:val="22"/>
          <w:szCs w:val="22"/>
          <w:lang w:eastAsia="ar-SA"/>
        </w:rPr>
      </w:pPr>
      <w:r w:rsidRPr="00004222">
        <w:rPr>
          <w:b/>
          <w:sz w:val="22"/>
          <w:szCs w:val="22"/>
          <w:lang w:eastAsia="ar-SA"/>
        </w:rPr>
        <w:t>działając w imieniu i na rzecz:</w:t>
      </w:r>
    </w:p>
    <w:p w14:paraId="1EB176BF" w14:textId="77777777" w:rsidR="00323C35" w:rsidRPr="00004222" w:rsidRDefault="00323C35" w:rsidP="00323C35">
      <w:pPr>
        <w:tabs>
          <w:tab w:val="left" w:pos="9214"/>
        </w:tabs>
        <w:suppressAutoHyphens/>
        <w:spacing w:after="120"/>
        <w:ind w:right="-286"/>
        <w:jc w:val="both"/>
        <w:rPr>
          <w:sz w:val="22"/>
          <w:szCs w:val="22"/>
          <w:lang w:eastAsia="ar-SA"/>
        </w:rPr>
      </w:pPr>
      <w:r w:rsidRPr="00004222">
        <w:rPr>
          <w:sz w:val="22"/>
          <w:szCs w:val="22"/>
          <w:lang w:eastAsia="ar-SA"/>
        </w:rPr>
        <w:t>_________________________________________________________________________</w:t>
      </w:r>
    </w:p>
    <w:p w14:paraId="19253F7A" w14:textId="77777777" w:rsidR="00323C35" w:rsidRPr="00004222" w:rsidRDefault="00323C35" w:rsidP="00323C35">
      <w:pPr>
        <w:tabs>
          <w:tab w:val="left" w:pos="9214"/>
        </w:tabs>
        <w:suppressAutoHyphens/>
        <w:spacing w:after="120"/>
        <w:ind w:right="-1"/>
        <w:jc w:val="center"/>
        <w:rPr>
          <w:i/>
          <w:sz w:val="22"/>
          <w:szCs w:val="22"/>
          <w:lang w:eastAsia="ar-SA"/>
        </w:rPr>
      </w:pPr>
      <w:r w:rsidRPr="00004222">
        <w:rPr>
          <w:i/>
          <w:sz w:val="22"/>
          <w:szCs w:val="22"/>
          <w:lang w:eastAsia="ar-SA"/>
        </w:rPr>
        <w:t>(nazwa Podmiotu udostępniającego zasoby)</w:t>
      </w:r>
    </w:p>
    <w:p w14:paraId="4500E6BD" w14:textId="77777777" w:rsidR="00323C35" w:rsidRPr="00004222" w:rsidRDefault="00323C35" w:rsidP="00323C35">
      <w:pPr>
        <w:tabs>
          <w:tab w:val="left" w:pos="9214"/>
        </w:tabs>
        <w:spacing w:before="120"/>
        <w:ind w:right="-1"/>
        <w:jc w:val="both"/>
        <w:rPr>
          <w:b/>
          <w:sz w:val="22"/>
          <w:szCs w:val="22"/>
        </w:rPr>
      </w:pPr>
    </w:p>
    <w:p w14:paraId="4EA0BC12" w14:textId="77777777" w:rsidR="00323C35" w:rsidRPr="00004222" w:rsidRDefault="00323C35" w:rsidP="00323C35">
      <w:pPr>
        <w:tabs>
          <w:tab w:val="left" w:pos="9214"/>
        </w:tabs>
        <w:spacing w:before="120"/>
        <w:ind w:right="-1"/>
        <w:jc w:val="both"/>
        <w:rPr>
          <w:sz w:val="22"/>
          <w:szCs w:val="22"/>
        </w:rPr>
      </w:pPr>
      <w:r w:rsidRPr="00004222">
        <w:rPr>
          <w:b/>
          <w:sz w:val="22"/>
          <w:szCs w:val="22"/>
        </w:rPr>
        <w:t xml:space="preserve">ZOBOWIĄZUJĘ SIĘ </w:t>
      </w:r>
      <w:r w:rsidRPr="00004222">
        <w:rPr>
          <w:sz w:val="22"/>
          <w:szCs w:val="22"/>
        </w:rPr>
        <w:t>do oddania nw. zasobów na potrzeby realizacji zamówienia:</w:t>
      </w:r>
    </w:p>
    <w:p w14:paraId="075BEF76" w14:textId="77777777" w:rsidR="00323C35" w:rsidRPr="00004222" w:rsidRDefault="00323C35" w:rsidP="00323C35">
      <w:pPr>
        <w:spacing w:before="120"/>
        <w:ind w:right="-286"/>
        <w:jc w:val="both"/>
        <w:rPr>
          <w:sz w:val="22"/>
          <w:szCs w:val="22"/>
        </w:rPr>
      </w:pPr>
      <w:r w:rsidRPr="00004222">
        <w:rPr>
          <w:sz w:val="22"/>
          <w:szCs w:val="22"/>
        </w:rPr>
        <w:t>_________________________________________________________________________</w:t>
      </w:r>
    </w:p>
    <w:p w14:paraId="6CFE2B13" w14:textId="77777777" w:rsidR="00323C35" w:rsidRPr="00004222" w:rsidRDefault="00323C35" w:rsidP="00323C35">
      <w:pPr>
        <w:jc w:val="center"/>
        <w:rPr>
          <w:i/>
          <w:sz w:val="22"/>
          <w:szCs w:val="22"/>
        </w:rPr>
      </w:pPr>
      <w:r w:rsidRPr="00004222">
        <w:rPr>
          <w:i/>
          <w:sz w:val="22"/>
          <w:szCs w:val="22"/>
        </w:rPr>
        <w:t>(określenie zasobu – doświadczenie, osoby skierowane do realizacji zamówienia, zdolności techniczne, zdolności finansowe lub ekonomiczne)</w:t>
      </w:r>
    </w:p>
    <w:p w14:paraId="6DC7745B" w14:textId="77777777" w:rsidR="00323C35" w:rsidRPr="00004222" w:rsidRDefault="00323C35" w:rsidP="00323C35">
      <w:pPr>
        <w:tabs>
          <w:tab w:val="left" w:pos="9214"/>
        </w:tabs>
        <w:spacing w:before="120"/>
        <w:ind w:right="-1"/>
        <w:jc w:val="both"/>
        <w:rPr>
          <w:b/>
          <w:sz w:val="22"/>
          <w:szCs w:val="22"/>
        </w:rPr>
      </w:pPr>
    </w:p>
    <w:p w14:paraId="17C7BC06" w14:textId="77777777" w:rsidR="00323C35" w:rsidRPr="00004222" w:rsidRDefault="00323C35" w:rsidP="00323C35">
      <w:pPr>
        <w:tabs>
          <w:tab w:val="left" w:pos="9214"/>
        </w:tabs>
        <w:spacing w:before="120"/>
        <w:ind w:right="-1"/>
        <w:jc w:val="both"/>
        <w:rPr>
          <w:b/>
          <w:sz w:val="22"/>
          <w:szCs w:val="22"/>
        </w:rPr>
      </w:pPr>
      <w:r w:rsidRPr="00004222">
        <w:rPr>
          <w:b/>
          <w:sz w:val="22"/>
          <w:szCs w:val="22"/>
        </w:rPr>
        <w:t>do dyspozycji Wykonawcy:</w:t>
      </w:r>
    </w:p>
    <w:p w14:paraId="6484FA7C" w14:textId="77777777" w:rsidR="00323C35" w:rsidRPr="00004222" w:rsidRDefault="00323C35" w:rsidP="00323C35">
      <w:pPr>
        <w:spacing w:before="120"/>
        <w:ind w:right="-286"/>
        <w:jc w:val="both"/>
        <w:rPr>
          <w:sz w:val="22"/>
          <w:szCs w:val="22"/>
        </w:rPr>
      </w:pPr>
      <w:r w:rsidRPr="00004222">
        <w:rPr>
          <w:sz w:val="22"/>
          <w:szCs w:val="22"/>
        </w:rPr>
        <w:t>_________________________________________________________________________</w:t>
      </w:r>
    </w:p>
    <w:p w14:paraId="5C8A4BC0" w14:textId="77777777" w:rsidR="00323C35" w:rsidRPr="00004222" w:rsidRDefault="00323C35" w:rsidP="00323C35">
      <w:pPr>
        <w:jc w:val="center"/>
        <w:rPr>
          <w:i/>
          <w:sz w:val="22"/>
          <w:szCs w:val="22"/>
        </w:rPr>
      </w:pPr>
      <w:r w:rsidRPr="00004222">
        <w:rPr>
          <w:i/>
          <w:sz w:val="22"/>
          <w:szCs w:val="22"/>
        </w:rPr>
        <w:t>(nazwa Wykonawcy)</w:t>
      </w:r>
    </w:p>
    <w:p w14:paraId="4088E362" w14:textId="77777777" w:rsidR="00323C35" w:rsidRPr="00004222" w:rsidRDefault="00323C35" w:rsidP="00323C35">
      <w:pPr>
        <w:rPr>
          <w:b/>
          <w:sz w:val="22"/>
          <w:szCs w:val="22"/>
        </w:rPr>
      </w:pPr>
    </w:p>
    <w:p w14:paraId="2D8F2DD0" w14:textId="3901B433" w:rsidR="00A41798" w:rsidRPr="00004222" w:rsidRDefault="00323C35" w:rsidP="00A41798">
      <w:pPr>
        <w:rPr>
          <w:b/>
          <w:sz w:val="22"/>
          <w:szCs w:val="22"/>
        </w:rPr>
      </w:pPr>
      <w:r w:rsidRPr="00004222">
        <w:rPr>
          <w:b/>
          <w:sz w:val="22"/>
          <w:szCs w:val="22"/>
        </w:rPr>
        <w:t>przy wykonywaniu zamówienia pod nazwą:</w:t>
      </w:r>
      <w:r w:rsidR="00A41798" w:rsidRPr="00004222">
        <w:rPr>
          <w:b/>
          <w:sz w:val="22"/>
          <w:szCs w:val="22"/>
        </w:rPr>
        <w:t xml:space="preserve"> „</w:t>
      </w:r>
      <w:r w:rsidR="00F228F3">
        <w:rPr>
          <w:b/>
          <w:sz w:val="22"/>
          <w:szCs w:val="22"/>
        </w:rPr>
        <w:t>Przebudowa i r</w:t>
      </w:r>
      <w:r w:rsidR="00004222" w:rsidRPr="00004222">
        <w:rPr>
          <w:b/>
          <w:sz w:val="22"/>
          <w:szCs w:val="22"/>
        </w:rPr>
        <w:t>ozbudowa budynku filii nr 2 Biblioteki Publicznej w Grodzisku Mazowieckim</w:t>
      </w:r>
      <w:r w:rsidR="00F228F3">
        <w:rPr>
          <w:b/>
          <w:sz w:val="22"/>
          <w:szCs w:val="22"/>
        </w:rPr>
        <w:t xml:space="preserve"> wraz z zagospodarowaniem terenu</w:t>
      </w:r>
      <w:r w:rsidR="00A41798" w:rsidRPr="00004222">
        <w:rPr>
          <w:b/>
          <w:sz w:val="22"/>
          <w:szCs w:val="22"/>
        </w:rPr>
        <w:t>”</w:t>
      </w:r>
    </w:p>
    <w:p w14:paraId="00433685" w14:textId="77777777" w:rsidR="00A41798" w:rsidRPr="00004222" w:rsidRDefault="00A41798" w:rsidP="00323C35">
      <w:pPr>
        <w:tabs>
          <w:tab w:val="left" w:pos="3612"/>
        </w:tabs>
        <w:ind w:right="284"/>
        <w:jc w:val="both"/>
        <w:rPr>
          <w:sz w:val="22"/>
          <w:szCs w:val="22"/>
        </w:rPr>
      </w:pPr>
    </w:p>
    <w:p w14:paraId="5ABBA4CF" w14:textId="77777777" w:rsidR="00323C35" w:rsidRPr="00004222" w:rsidRDefault="00323C35" w:rsidP="00323C35">
      <w:pPr>
        <w:suppressAutoHyphens/>
        <w:spacing w:before="120"/>
        <w:ind w:right="283"/>
        <w:jc w:val="both"/>
        <w:rPr>
          <w:sz w:val="22"/>
          <w:szCs w:val="22"/>
          <w:lang w:eastAsia="ar-SA"/>
        </w:rPr>
      </w:pPr>
      <w:r w:rsidRPr="00004222">
        <w:rPr>
          <w:b/>
          <w:sz w:val="22"/>
          <w:szCs w:val="22"/>
          <w:lang w:eastAsia="ar-SA"/>
        </w:rPr>
        <w:t>OŚWIADCZAM/-MY</w:t>
      </w:r>
      <w:r w:rsidRPr="00004222">
        <w:rPr>
          <w:sz w:val="22"/>
          <w:szCs w:val="22"/>
          <w:lang w:eastAsia="ar-SA"/>
        </w:rPr>
        <w:t>, iż:</w:t>
      </w:r>
    </w:p>
    <w:p w14:paraId="6BAE7EE0" w14:textId="77777777" w:rsidR="00323C35" w:rsidRPr="00004222" w:rsidRDefault="00323C35" w:rsidP="004F1175">
      <w:pPr>
        <w:numPr>
          <w:ilvl w:val="0"/>
          <w:numId w:val="55"/>
        </w:numPr>
        <w:suppressAutoHyphens/>
        <w:spacing w:before="120" w:after="160" w:line="259" w:lineRule="auto"/>
        <w:jc w:val="both"/>
        <w:rPr>
          <w:sz w:val="22"/>
          <w:szCs w:val="22"/>
          <w:lang w:eastAsia="ar-SA"/>
        </w:rPr>
      </w:pPr>
      <w:r w:rsidRPr="00004222">
        <w:rPr>
          <w:sz w:val="22"/>
          <w:szCs w:val="22"/>
          <w:lang w:eastAsia="ar-SA"/>
        </w:rPr>
        <w:t xml:space="preserve">  udostępniam Wykonawcy ww. zasoby, w następującym zakresie:</w:t>
      </w:r>
    </w:p>
    <w:p w14:paraId="204643E0" w14:textId="77777777" w:rsidR="00323C35" w:rsidRPr="00004222" w:rsidRDefault="00323C35" w:rsidP="00323C35">
      <w:pPr>
        <w:suppressAutoHyphens/>
        <w:spacing w:before="120"/>
        <w:ind w:left="720"/>
        <w:jc w:val="both"/>
        <w:rPr>
          <w:sz w:val="22"/>
          <w:szCs w:val="22"/>
          <w:lang w:eastAsia="ar-SA"/>
        </w:rPr>
      </w:pPr>
      <w:r w:rsidRPr="00004222">
        <w:rPr>
          <w:sz w:val="22"/>
          <w:szCs w:val="22"/>
          <w:lang w:eastAsia="ar-SA"/>
        </w:rPr>
        <w:t>_________________________________________________________________</w:t>
      </w:r>
    </w:p>
    <w:p w14:paraId="42A69C73" w14:textId="77777777" w:rsidR="00323C35" w:rsidRPr="00004222" w:rsidRDefault="00323C35" w:rsidP="00323C35">
      <w:pPr>
        <w:suppressAutoHyphens/>
        <w:spacing w:before="120"/>
        <w:ind w:left="720"/>
        <w:jc w:val="both"/>
        <w:rPr>
          <w:sz w:val="22"/>
          <w:szCs w:val="22"/>
          <w:lang w:eastAsia="ar-SA"/>
        </w:rPr>
      </w:pPr>
      <w:r w:rsidRPr="00004222">
        <w:rPr>
          <w:sz w:val="22"/>
          <w:szCs w:val="22"/>
          <w:lang w:eastAsia="ar-SA"/>
        </w:rPr>
        <w:t>_________________________________________________________________</w:t>
      </w:r>
    </w:p>
    <w:p w14:paraId="0CCCCAD6" w14:textId="77777777" w:rsidR="00323C35" w:rsidRPr="00004222" w:rsidRDefault="00323C35" w:rsidP="004F1175">
      <w:pPr>
        <w:numPr>
          <w:ilvl w:val="0"/>
          <w:numId w:val="55"/>
        </w:numPr>
        <w:suppressAutoHyphens/>
        <w:spacing w:before="120" w:after="160" w:line="259" w:lineRule="auto"/>
        <w:ind w:right="283"/>
        <w:jc w:val="both"/>
        <w:rPr>
          <w:sz w:val="22"/>
          <w:szCs w:val="22"/>
          <w:lang w:eastAsia="ar-SA"/>
        </w:rPr>
      </w:pPr>
      <w:r w:rsidRPr="00004222">
        <w:rPr>
          <w:sz w:val="22"/>
          <w:szCs w:val="22"/>
          <w:lang w:eastAsia="ar-SA"/>
        </w:rPr>
        <w:t xml:space="preserve">  sposób i okres udostępnienia oraz wykorzystania ww. zasobów będzie następujący:</w:t>
      </w:r>
    </w:p>
    <w:p w14:paraId="278E2C2A" w14:textId="77777777" w:rsidR="00323C35" w:rsidRPr="00004222" w:rsidRDefault="00323C35" w:rsidP="00323C35">
      <w:pPr>
        <w:suppressAutoHyphens/>
        <w:spacing w:before="120"/>
        <w:ind w:left="720" w:right="-2"/>
        <w:jc w:val="both"/>
        <w:rPr>
          <w:sz w:val="22"/>
          <w:szCs w:val="22"/>
          <w:lang w:eastAsia="ar-SA"/>
        </w:rPr>
      </w:pPr>
      <w:r w:rsidRPr="00004222">
        <w:rPr>
          <w:sz w:val="22"/>
          <w:szCs w:val="22"/>
          <w:lang w:eastAsia="ar-SA"/>
        </w:rPr>
        <w:t>_________________________________________________________________</w:t>
      </w:r>
    </w:p>
    <w:p w14:paraId="1441187C" w14:textId="77777777" w:rsidR="00323C35" w:rsidRPr="00004222" w:rsidRDefault="00323C35" w:rsidP="00323C35">
      <w:pPr>
        <w:suppressAutoHyphens/>
        <w:spacing w:before="120"/>
        <w:ind w:left="720" w:right="-2"/>
        <w:jc w:val="both"/>
        <w:rPr>
          <w:sz w:val="22"/>
          <w:szCs w:val="22"/>
          <w:lang w:eastAsia="ar-SA"/>
        </w:rPr>
      </w:pPr>
      <w:r w:rsidRPr="00004222">
        <w:rPr>
          <w:sz w:val="22"/>
          <w:szCs w:val="22"/>
          <w:lang w:eastAsia="ar-SA"/>
        </w:rPr>
        <w:t>_________________________________________________________________</w:t>
      </w:r>
    </w:p>
    <w:p w14:paraId="2054FCA1" w14:textId="77777777" w:rsidR="00323C35" w:rsidRPr="00004222" w:rsidRDefault="00323C35" w:rsidP="004F1175">
      <w:pPr>
        <w:numPr>
          <w:ilvl w:val="0"/>
          <w:numId w:val="55"/>
        </w:numPr>
        <w:suppressAutoHyphens/>
        <w:spacing w:before="120" w:after="160" w:line="259" w:lineRule="auto"/>
        <w:ind w:right="283"/>
        <w:jc w:val="both"/>
        <w:rPr>
          <w:sz w:val="22"/>
          <w:szCs w:val="22"/>
          <w:lang w:eastAsia="ar-SA"/>
        </w:rPr>
      </w:pPr>
      <w:r w:rsidRPr="00004222">
        <w:rPr>
          <w:sz w:val="22"/>
          <w:szCs w:val="22"/>
          <w:lang w:eastAsia="ar-SA"/>
        </w:rPr>
        <w:t xml:space="preserve">  zrealizuję usługi/roboty budowalne, których ww. zasoby (zdolności) dotyczą, w zakresie: </w:t>
      </w:r>
    </w:p>
    <w:p w14:paraId="776C6D13" w14:textId="77777777" w:rsidR="00323C35" w:rsidRPr="00004222" w:rsidRDefault="00323C35" w:rsidP="00323C35">
      <w:pPr>
        <w:suppressAutoHyphens/>
        <w:spacing w:before="120"/>
        <w:ind w:left="720"/>
        <w:jc w:val="both"/>
        <w:rPr>
          <w:sz w:val="22"/>
          <w:szCs w:val="22"/>
          <w:lang w:eastAsia="ar-SA"/>
        </w:rPr>
      </w:pPr>
      <w:r w:rsidRPr="00004222">
        <w:rPr>
          <w:sz w:val="22"/>
          <w:szCs w:val="22"/>
          <w:lang w:eastAsia="ar-SA"/>
        </w:rPr>
        <w:t>_________________________________________________________________</w:t>
      </w:r>
    </w:p>
    <w:p w14:paraId="15A161C6" w14:textId="77777777" w:rsidR="00323C35" w:rsidRPr="00004222" w:rsidRDefault="00323C35" w:rsidP="00323C35">
      <w:pPr>
        <w:suppressAutoHyphens/>
        <w:spacing w:before="120"/>
        <w:ind w:left="720"/>
        <w:jc w:val="both"/>
        <w:rPr>
          <w:sz w:val="22"/>
          <w:szCs w:val="22"/>
          <w:lang w:eastAsia="ar-SA"/>
        </w:rPr>
      </w:pPr>
      <w:r w:rsidRPr="00004222">
        <w:rPr>
          <w:sz w:val="22"/>
          <w:szCs w:val="22"/>
          <w:lang w:eastAsia="ar-SA"/>
        </w:rPr>
        <w:t>_________________________________________________________________</w:t>
      </w:r>
    </w:p>
    <w:p w14:paraId="6B30A3BF" w14:textId="77777777" w:rsidR="00323C35" w:rsidRPr="00004222" w:rsidRDefault="00323C35" w:rsidP="00323C35">
      <w:pPr>
        <w:suppressAutoHyphens/>
        <w:spacing w:before="120"/>
        <w:ind w:left="708" w:right="-341" w:firstLine="1"/>
        <w:jc w:val="both"/>
        <w:rPr>
          <w:sz w:val="22"/>
          <w:szCs w:val="22"/>
          <w:lang w:eastAsia="ar-SA"/>
        </w:rPr>
      </w:pPr>
      <w:r w:rsidRPr="00004222">
        <w:rPr>
          <w:i/>
          <w:sz w:val="22"/>
          <w:szCs w:val="22"/>
          <w:lang w:eastAsia="ar-SA"/>
        </w:rPr>
        <w:lastRenderedPageBreak/>
        <w:t>(Pkt c) odnosi się do warunków udziału w postępowaniu dotyczących kwalifikacji zawodowych lub doświadczenia.)</w:t>
      </w:r>
    </w:p>
    <w:p w14:paraId="4406C6C7" w14:textId="77777777" w:rsidR="00323C35" w:rsidRPr="00004222" w:rsidRDefault="00323C35" w:rsidP="00323C35">
      <w:pPr>
        <w:suppressAutoHyphens/>
        <w:spacing w:before="120"/>
        <w:ind w:left="708" w:right="-341" w:firstLine="1"/>
        <w:jc w:val="both"/>
        <w:rPr>
          <w:sz w:val="22"/>
          <w:szCs w:val="22"/>
          <w:lang w:eastAsia="ar-SA"/>
        </w:rPr>
      </w:pPr>
    </w:p>
    <w:p w14:paraId="5304ABD0" w14:textId="77777777" w:rsidR="00323C35" w:rsidRPr="00004222" w:rsidRDefault="00323C35" w:rsidP="00323C35">
      <w:pPr>
        <w:suppressAutoHyphens/>
        <w:spacing w:before="120"/>
        <w:ind w:right="-341"/>
        <w:jc w:val="both"/>
        <w:rPr>
          <w:sz w:val="22"/>
          <w:szCs w:val="22"/>
          <w:lang w:eastAsia="ar-SA"/>
        </w:rPr>
      </w:pPr>
      <w:r w:rsidRPr="00004222">
        <w:rPr>
          <w:sz w:val="22"/>
          <w:szCs w:val="22"/>
          <w:lang w:eastAsia="ar-SA"/>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75403D80" w14:textId="77777777" w:rsidR="00323C35" w:rsidRPr="00004222" w:rsidRDefault="00323C35" w:rsidP="00323C35">
      <w:pPr>
        <w:spacing w:before="120"/>
        <w:rPr>
          <w:sz w:val="22"/>
          <w:szCs w:val="22"/>
        </w:rPr>
      </w:pPr>
    </w:p>
    <w:p w14:paraId="3C8449C4" w14:textId="77777777" w:rsidR="00323C35" w:rsidRPr="00004222" w:rsidRDefault="00323C35" w:rsidP="00323C35">
      <w:pPr>
        <w:ind w:left="4956" w:firstLine="708"/>
        <w:jc w:val="center"/>
        <w:rPr>
          <w:b/>
          <w:bCs/>
          <w:sz w:val="22"/>
          <w:szCs w:val="22"/>
        </w:rPr>
      </w:pPr>
    </w:p>
    <w:p w14:paraId="3A0EBE31" w14:textId="77777777" w:rsidR="00323C35" w:rsidRPr="00004222" w:rsidRDefault="00323C35" w:rsidP="00323C35">
      <w:pPr>
        <w:ind w:left="4956" w:firstLine="708"/>
        <w:jc w:val="center"/>
        <w:rPr>
          <w:b/>
          <w:bCs/>
          <w:sz w:val="22"/>
          <w:szCs w:val="22"/>
        </w:rPr>
      </w:pPr>
    </w:p>
    <w:p w14:paraId="62A33D68" w14:textId="77777777" w:rsidR="00323C35" w:rsidRPr="00004222" w:rsidRDefault="00323C35" w:rsidP="00323C35">
      <w:pPr>
        <w:spacing w:line="276" w:lineRule="auto"/>
        <w:jc w:val="both"/>
        <w:rPr>
          <w:color w:val="000000"/>
          <w:sz w:val="22"/>
          <w:szCs w:val="22"/>
        </w:rPr>
      </w:pPr>
      <w:r w:rsidRPr="00004222">
        <w:rPr>
          <w:color w:val="000000"/>
          <w:sz w:val="22"/>
          <w:szCs w:val="22"/>
        </w:rPr>
        <w:t xml:space="preserve">…………….……. </w:t>
      </w:r>
      <w:r w:rsidRPr="00004222">
        <w:rPr>
          <w:i/>
          <w:color w:val="000000"/>
          <w:sz w:val="22"/>
          <w:szCs w:val="22"/>
          <w:vertAlign w:val="subscript"/>
        </w:rPr>
        <w:t>(miejscowość),</w:t>
      </w:r>
      <w:r w:rsidRPr="00004222">
        <w:rPr>
          <w:i/>
          <w:color w:val="000000"/>
          <w:sz w:val="22"/>
          <w:szCs w:val="22"/>
        </w:rPr>
        <w:t xml:space="preserve"> </w:t>
      </w:r>
      <w:r w:rsidRPr="00004222">
        <w:rPr>
          <w:color w:val="000000"/>
          <w:sz w:val="22"/>
          <w:szCs w:val="22"/>
        </w:rPr>
        <w:t xml:space="preserve">dnia …………… r.     </w:t>
      </w:r>
    </w:p>
    <w:p w14:paraId="2B77B64B" w14:textId="77777777" w:rsidR="00323C35" w:rsidRPr="00004222" w:rsidRDefault="00323C35" w:rsidP="00323C35">
      <w:pPr>
        <w:ind w:left="4956" w:firstLine="708"/>
        <w:jc w:val="center"/>
        <w:rPr>
          <w:b/>
          <w:bCs/>
          <w:sz w:val="22"/>
          <w:szCs w:val="22"/>
        </w:rPr>
      </w:pPr>
    </w:p>
    <w:p w14:paraId="2A992A39" w14:textId="77777777" w:rsidR="00323C35" w:rsidRPr="00004222" w:rsidRDefault="00323C35" w:rsidP="00323C35">
      <w:pPr>
        <w:ind w:left="4956" w:firstLine="708"/>
        <w:jc w:val="center"/>
        <w:rPr>
          <w:b/>
          <w:bCs/>
          <w:sz w:val="22"/>
          <w:szCs w:val="22"/>
        </w:rPr>
      </w:pPr>
    </w:p>
    <w:p w14:paraId="50F5916A" w14:textId="77777777" w:rsidR="00323C35" w:rsidRPr="00004222" w:rsidRDefault="00323C35" w:rsidP="00323C35">
      <w:pPr>
        <w:ind w:left="4956" w:firstLine="708"/>
        <w:jc w:val="center"/>
        <w:rPr>
          <w:b/>
          <w:bCs/>
          <w:sz w:val="22"/>
          <w:szCs w:val="22"/>
        </w:rPr>
      </w:pPr>
    </w:p>
    <w:p w14:paraId="77D87EFF" w14:textId="77777777" w:rsidR="00323C35" w:rsidRPr="00004222" w:rsidRDefault="00323C35" w:rsidP="00323C35">
      <w:pPr>
        <w:jc w:val="both"/>
        <w:rPr>
          <w:rFonts w:eastAsia="Calibri"/>
          <w:b/>
          <w:color w:val="000000"/>
          <w:sz w:val="22"/>
          <w:szCs w:val="22"/>
          <w:lang w:eastAsia="en-US"/>
        </w:rPr>
      </w:pPr>
    </w:p>
    <w:p w14:paraId="478D07A1" w14:textId="77777777" w:rsidR="00323C35" w:rsidRPr="00004222" w:rsidRDefault="00323C35" w:rsidP="00323C35">
      <w:pPr>
        <w:jc w:val="both"/>
        <w:rPr>
          <w:rFonts w:eastAsia="Calibri"/>
          <w:b/>
          <w:color w:val="000000"/>
          <w:sz w:val="22"/>
          <w:szCs w:val="22"/>
          <w:lang w:eastAsia="en-US"/>
        </w:rPr>
      </w:pPr>
      <w:r w:rsidRPr="00004222">
        <w:rPr>
          <w:rFonts w:eastAsia="Calibri"/>
          <w:b/>
          <w:color w:val="000000"/>
          <w:sz w:val="22"/>
          <w:szCs w:val="22"/>
          <w:lang w:eastAsia="en-US"/>
        </w:rPr>
        <w:t>Podpis(y): kwalifikowany podpis elektroniczny lub podpis zaufany lub podpis osobisty</w:t>
      </w:r>
    </w:p>
    <w:p w14:paraId="627AE4AD" w14:textId="77777777" w:rsidR="00004222" w:rsidRDefault="00004222" w:rsidP="00323C35">
      <w:pPr>
        <w:tabs>
          <w:tab w:val="num" w:pos="0"/>
        </w:tabs>
        <w:suppressAutoHyphens/>
        <w:spacing w:after="40" w:line="360" w:lineRule="auto"/>
        <w:rPr>
          <w:b/>
          <w:bCs/>
          <w:sz w:val="22"/>
          <w:szCs w:val="22"/>
        </w:rPr>
      </w:pPr>
    </w:p>
    <w:p w14:paraId="672F2D08" w14:textId="77777777" w:rsidR="00004222" w:rsidRDefault="00004222" w:rsidP="00323C35">
      <w:pPr>
        <w:tabs>
          <w:tab w:val="num" w:pos="0"/>
        </w:tabs>
        <w:suppressAutoHyphens/>
        <w:spacing w:after="40" w:line="360" w:lineRule="auto"/>
        <w:rPr>
          <w:b/>
          <w:bCs/>
          <w:sz w:val="22"/>
          <w:szCs w:val="22"/>
        </w:rPr>
      </w:pPr>
    </w:p>
    <w:p w14:paraId="7414F69A" w14:textId="77777777" w:rsidR="00004222" w:rsidRDefault="00004222" w:rsidP="00323C35">
      <w:pPr>
        <w:tabs>
          <w:tab w:val="num" w:pos="0"/>
        </w:tabs>
        <w:suppressAutoHyphens/>
        <w:spacing w:after="40" w:line="360" w:lineRule="auto"/>
        <w:rPr>
          <w:b/>
          <w:bCs/>
          <w:sz w:val="22"/>
          <w:szCs w:val="22"/>
        </w:rPr>
      </w:pPr>
    </w:p>
    <w:p w14:paraId="799DB488" w14:textId="77777777" w:rsidR="00004222" w:rsidRDefault="00004222" w:rsidP="00323C35">
      <w:pPr>
        <w:tabs>
          <w:tab w:val="num" w:pos="0"/>
        </w:tabs>
        <w:suppressAutoHyphens/>
        <w:spacing w:after="40" w:line="360" w:lineRule="auto"/>
        <w:rPr>
          <w:b/>
          <w:bCs/>
          <w:sz w:val="22"/>
          <w:szCs w:val="22"/>
        </w:rPr>
      </w:pPr>
    </w:p>
    <w:p w14:paraId="2135A549" w14:textId="77777777" w:rsidR="00004222" w:rsidRDefault="00004222" w:rsidP="00323C35">
      <w:pPr>
        <w:tabs>
          <w:tab w:val="num" w:pos="0"/>
        </w:tabs>
        <w:suppressAutoHyphens/>
        <w:spacing w:after="40" w:line="360" w:lineRule="auto"/>
        <w:rPr>
          <w:b/>
          <w:bCs/>
          <w:sz w:val="22"/>
          <w:szCs w:val="22"/>
        </w:rPr>
      </w:pPr>
    </w:p>
    <w:p w14:paraId="415D449B" w14:textId="77777777" w:rsidR="00004222" w:rsidRDefault="00004222" w:rsidP="00323C35">
      <w:pPr>
        <w:tabs>
          <w:tab w:val="num" w:pos="0"/>
        </w:tabs>
        <w:suppressAutoHyphens/>
        <w:spacing w:after="40" w:line="360" w:lineRule="auto"/>
        <w:rPr>
          <w:b/>
          <w:bCs/>
          <w:sz w:val="22"/>
          <w:szCs w:val="22"/>
        </w:rPr>
      </w:pPr>
    </w:p>
    <w:p w14:paraId="3BA28AD5" w14:textId="77777777" w:rsidR="00004222" w:rsidRDefault="00004222" w:rsidP="00323C35">
      <w:pPr>
        <w:tabs>
          <w:tab w:val="num" w:pos="0"/>
        </w:tabs>
        <w:suppressAutoHyphens/>
        <w:spacing w:after="40" w:line="360" w:lineRule="auto"/>
        <w:rPr>
          <w:b/>
          <w:bCs/>
          <w:sz w:val="22"/>
          <w:szCs w:val="22"/>
        </w:rPr>
      </w:pPr>
    </w:p>
    <w:p w14:paraId="64EF655B" w14:textId="77777777" w:rsidR="00004222" w:rsidRDefault="00004222" w:rsidP="00323C35">
      <w:pPr>
        <w:tabs>
          <w:tab w:val="num" w:pos="0"/>
        </w:tabs>
        <w:suppressAutoHyphens/>
        <w:spacing w:after="40" w:line="360" w:lineRule="auto"/>
        <w:rPr>
          <w:b/>
          <w:bCs/>
          <w:sz w:val="22"/>
          <w:szCs w:val="22"/>
        </w:rPr>
      </w:pPr>
    </w:p>
    <w:p w14:paraId="3BBD76B8" w14:textId="77777777" w:rsidR="00004222" w:rsidRDefault="00004222" w:rsidP="00323C35">
      <w:pPr>
        <w:tabs>
          <w:tab w:val="num" w:pos="0"/>
        </w:tabs>
        <w:suppressAutoHyphens/>
        <w:spacing w:after="40" w:line="360" w:lineRule="auto"/>
        <w:rPr>
          <w:b/>
          <w:bCs/>
          <w:sz w:val="22"/>
          <w:szCs w:val="22"/>
        </w:rPr>
      </w:pPr>
    </w:p>
    <w:p w14:paraId="4773B323" w14:textId="77777777" w:rsidR="00004222" w:rsidRDefault="00004222" w:rsidP="00323C35">
      <w:pPr>
        <w:tabs>
          <w:tab w:val="num" w:pos="0"/>
        </w:tabs>
        <w:suppressAutoHyphens/>
        <w:spacing w:after="40" w:line="360" w:lineRule="auto"/>
        <w:rPr>
          <w:b/>
          <w:bCs/>
          <w:sz w:val="22"/>
          <w:szCs w:val="22"/>
        </w:rPr>
      </w:pPr>
    </w:p>
    <w:p w14:paraId="34EF7D7B" w14:textId="77777777" w:rsidR="00004222" w:rsidRDefault="00004222" w:rsidP="00323C35">
      <w:pPr>
        <w:tabs>
          <w:tab w:val="num" w:pos="0"/>
        </w:tabs>
        <w:suppressAutoHyphens/>
        <w:spacing w:after="40" w:line="360" w:lineRule="auto"/>
        <w:rPr>
          <w:b/>
          <w:bCs/>
          <w:sz w:val="22"/>
          <w:szCs w:val="22"/>
        </w:rPr>
      </w:pPr>
    </w:p>
    <w:p w14:paraId="392D59A2" w14:textId="77777777" w:rsidR="00004222" w:rsidRDefault="00004222" w:rsidP="00323C35">
      <w:pPr>
        <w:tabs>
          <w:tab w:val="num" w:pos="0"/>
        </w:tabs>
        <w:suppressAutoHyphens/>
        <w:spacing w:after="40" w:line="360" w:lineRule="auto"/>
        <w:rPr>
          <w:b/>
          <w:bCs/>
          <w:sz w:val="22"/>
          <w:szCs w:val="22"/>
        </w:rPr>
      </w:pPr>
    </w:p>
    <w:p w14:paraId="3F77A733" w14:textId="77777777" w:rsidR="00004222" w:rsidRDefault="00004222" w:rsidP="00323C35">
      <w:pPr>
        <w:tabs>
          <w:tab w:val="num" w:pos="0"/>
        </w:tabs>
        <w:suppressAutoHyphens/>
        <w:spacing w:after="40" w:line="360" w:lineRule="auto"/>
        <w:rPr>
          <w:b/>
          <w:bCs/>
          <w:sz w:val="22"/>
          <w:szCs w:val="22"/>
        </w:rPr>
      </w:pPr>
    </w:p>
    <w:p w14:paraId="3F5E59C1" w14:textId="77777777" w:rsidR="00004222" w:rsidRDefault="00004222" w:rsidP="00323C35">
      <w:pPr>
        <w:tabs>
          <w:tab w:val="num" w:pos="0"/>
        </w:tabs>
        <w:suppressAutoHyphens/>
        <w:spacing w:after="40" w:line="360" w:lineRule="auto"/>
        <w:rPr>
          <w:b/>
          <w:bCs/>
          <w:sz w:val="22"/>
          <w:szCs w:val="22"/>
        </w:rPr>
      </w:pPr>
    </w:p>
    <w:p w14:paraId="7ADDE5E6" w14:textId="77777777" w:rsidR="00004222" w:rsidRDefault="00004222" w:rsidP="00323C35">
      <w:pPr>
        <w:tabs>
          <w:tab w:val="num" w:pos="0"/>
        </w:tabs>
        <w:suppressAutoHyphens/>
        <w:spacing w:after="40" w:line="360" w:lineRule="auto"/>
        <w:rPr>
          <w:b/>
          <w:bCs/>
          <w:sz w:val="22"/>
          <w:szCs w:val="22"/>
        </w:rPr>
      </w:pPr>
    </w:p>
    <w:p w14:paraId="2A0BC6DE" w14:textId="77777777" w:rsidR="00004222" w:rsidRDefault="00004222" w:rsidP="00323C35">
      <w:pPr>
        <w:tabs>
          <w:tab w:val="num" w:pos="0"/>
        </w:tabs>
        <w:suppressAutoHyphens/>
        <w:spacing w:after="40" w:line="360" w:lineRule="auto"/>
        <w:rPr>
          <w:b/>
          <w:bCs/>
          <w:sz w:val="22"/>
          <w:szCs w:val="22"/>
        </w:rPr>
      </w:pPr>
    </w:p>
    <w:p w14:paraId="3DB8F783" w14:textId="77777777" w:rsidR="00004222" w:rsidRDefault="00004222" w:rsidP="00323C35">
      <w:pPr>
        <w:tabs>
          <w:tab w:val="num" w:pos="0"/>
        </w:tabs>
        <w:suppressAutoHyphens/>
        <w:spacing w:after="40" w:line="360" w:lineRule="auto"/>
        <w:rPr>
          <w:b/>
          <w:bCs/>
          <w:sz w:val="22"/>
          <w:szCs w:val="22"/>
        </w:rPr>
      </w:pPr>
    </w:p>
    <w:p w14:paraId="132EA940" w14:textId="77777777" w:rsidR="00004222" w:rsidRDefault="00004222" w:rsidP="00323C35">
      <w:pPr>
        <w:tabs>
          <w:tab w:val="num" w:pos="0"/>
        </w:tabs>
        <w:suppressAutoHyphens/>
        <w:spacing w:after="40" w:line="360" w:lineRule="auto"/>
        <w:rPr>
          <w:b/>
          <w:bCs/>
          <w:sz w:val="22"/>
          <w:szCs w:val="22"/>
        </w:rPr>
      </w:pPr>
    </w:p>
    <w:p w14:paraId="5E095D2F" w14:textId="77777777" w:rsidR="00004222" w:rsidRDefault="00004222" w:rsidP="00323C35">
      <w:pPr>
        <w:tabs>
          <w:tab w:val="num" w:pos="0"/>
        </w:tabs>
        <w:suppressAutoHyphens/>
        <w:spacing w:after="40" w:line="360" w:lineRule="auto"/>
        <w:rPr>
          <w:b/>
          <w:bCs/>
          <w:sz w:val="22"/>
          <w:szCs w:val="22"/>
        </w:rPr>
      </w:pPr>
    </w:p>
    <w:p w14:paraId="0A69A5DC" w14:textId="77777777" w:rsidR="00004222" w:rsidRDefault="00004222" w:rsidP="00323C35">
      <w:pPr>
        <w:tabs>
          <w:tab w:val="num" w:pos="0"/>
        </w:tabs>
        <w:suppressAutoHyphens/>
        <w:spacing w:after="40" w:line="360" w:lineRule="auto"/>
        <w:rPr>
          <w:b/>
          <w:bCs/>
          <w:sz w:val="22"/>
          <w:szCs w:val="22"/>
        </w:rPr>
      </w:pPr>
    </w:p>
    <w:p w14:paraId="079C94F5" w14:textId="77777777" w:rsidR="00004222" w:rsidRDefault="00004222" w:rsidP="00323C35">
      <w:pPr>
        <w:tabs>
          <w:tab w:val="num" w:pos="0"/>
        </w:tabs>
        <w:suppressAutoHyphens/>
        <w:spacing w:after="40" w:line="360" w:lineRule="auto"/>
        <w:rPr>
          <w:b/>
          <w:bCs/>
          <w:sz w:val="22"/>
          <w:szCs w:val="22"/>
        </w:rPr>
      </w:pPr>
    </w:p>
    <w:p w14:paraId="4FE3834A" w14:textId="77777777" w:rsidR="00004222" w:rsidRDefault="00004222" w:rsidP="00323C35">
      <w:pPr>
        <w:tabs>
          <w:tab w:val="num" w:pos="0"/>
        </w:tabs>
        <w:suppressAutoHyphens/>
        <w:spacing w:after="40" w:line="360" w:lineRule="auto"/>
        <w:rPr>
          <w:b/>
          <w:bCs/>
          <w:sz w:val="22"/>
          <w:szCs w:val="22"/>
        </w:rPr>
      </w:pPr>
    </w:p>
    <w:p w14:paraId="6D46E7B9" w14:textId="77777777" w:rsidR="00004222" w:rsidRDefault="00004222" w:rsidP="00323C35">
      <w:pPr>
        <w:tabs>
          <w:tab w:val="num" w:pos="0"/>
        </w:tabs>
        <w:suppressAutoHyphens/>
        <w:spacing w:after="40" w:line="360" w:lineRule="auto"/>
        <w:rPr>
          <w:b/>
          <w:bCs/>
          <w:sz w:val="22"/>
          <w:szCs w:val="22"/>
        </w:rPr>
      </w:pPr>
    </w:p>
    <w:p w14:paraId="4C0EA5BF" w14:textId="54349D37" w:rsidR="00323C35" w:rsidRPr="00004222" w:rsidRDefault="00323C35" w:rsidP="00323C35">
      <w:pPr>
        <w:tabs>
          <w:tab w:val="num" w:pos="0"/>
        </w:tabs>
        <w:suppressAutoHyphens/>
        <w:spacing w:after="40" w:line="360" w:lineRule="auto"/>
        <w:rPr>
          <w:b/>
          <w:bCs/>
          <w:sz w:val="22"/>
          <w:szCs w:val="22"/>
        </w:rPr>
      </w:pPr>
      <w:r w:rsidRPr="00004222">
        <w:rPr>
          <w:b/>
          <w:bCs/>
          <w:sz w:val="22"/>
          <w:szCs w:val="22"/>
        </w:rPr>
        <w:lastRenderedPageBreak/>
        <w:t>Załącznik nr 8 do SWZ</w:t>
      </w:r>
    </w:p>
    <w:p w14:paraId="68F96FC5" w14:textId="77777777" w:rsidR="00323C35" w:rsidRPr="00004222" w:rsidRDefault="00323C35" w:rsidP="00323C35">
      <w:pPr>
        <w:tabs>
          <w:tab w:val="num" w:pos="0"/>
        </w:tabs>
        <w:suppressAutoHyphens/>
        <w:spacing w:after="40" w:line="360" w:lineRule="auto"/>
        <w:rPr>
          <w:bCs/>
          <w:sz w:val="22"/>
          <w:szCs w:val="22"/>
        </w:rPr>
      </w:pPr>
    </w:p>
    <w:tbl>
      <w:tblPr>
        <w:tblW w:w="0" w:type="dxa"/>
        <w:tblInd w:w="77" w:type="dxa"/>
        <w:tblLayout w:type="fixed"/>
        <w:tblCellMar>
          <w:left w:w="70" w:type="dxa"/>
          <w:right w:w="70" w:type="dxa"/>
        </w:tblCellMar>
        <w:tblLook w:val="04A0" w:firstRow="1" w:lastRow="0" w:firstColumn="1" w:lastColumn="0" w:noHBand="0" w:noVBand="1"/>
      </w:tblPr>
      <w:tblGrid>
        <w:gridCol w:w="8990"/>
      </w:tblGrid>
      <w:tr w:rsidR="00323C35" w:rsidRPr="00004222" w14:paraId="77E6CDBC" w14:textId="77777777" w:rsidTr="00470AE2">
        <w:trPr>
          <w:trHeight w:val="1862"/>
        </w:trPr>
        <w:tc>
          <w:tcPr>
            <w:tcW w:w="89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441BB2C" w14:textId="77777777" w:rsidR="00323C35" w:rsidRPr="00004222" w:rsidRDefault="00323C35" w:rsidP="00323C35">
            <w:pPr>
              <w:spacing w:line="256" w:lineRule="auto"/>
              <w:ind w:right="-177"/>
              <w:jc w:val="center"/>
              <w:rPr>
                <w:b/>
                <w:sz w:val="22"/>
                <w:szCs w:val="22"/>
                <w:lang w:eastAsia="en-US"/>
              </w:rPr>
            </w:pPr>
            <w:r w:rsidRPr="00004222">
              <w:rPr>
                <w:b/>
                <w:sz w:val="22"/>
                <w:szCs w:val="22"/>
                <w:lang w:eastAsia="en-US"/>
              </w:rPr>
              <w:t>OŚWIADCZENIE</w:t>
            </w:r>
          </w:p>
          <w:p w14:paraId="28B66253" w14:textId="77777777" w:rsidR="00323C35" w:rsidRPr="00004222" w:rsidRDefault="00323C35" w:rsidP="00323C35">
            <w:pPr>
              <w:spacing w:line="256" w:lineRule="auto"/>
              <w:ind w:right="7"/>
              <w:jc w:val="center"/>
              <w:rPr>
                <w:b/>
                <w:sz w:val="22"/>
                <w:szCs w:val="22"/>
                <w:lang w:eastAsia="en-US"/>
              </w:rPr>
            </w:pPr>
            <w:r w:rsidRPr="00004222">
              <w:rPr>
                <w:sz w:val="22"/>
                <w:szCs w:val="22"/>
                <w:lang w:eastAsia="en-US"/>
              </w:rPr>
              <w:t>Wykonawców wspólnie ubiegających się o udzielenie zamówienia w zakresie, o którym mowa w art. 117 ust. 4 ustawy Pzp</w:t>
            </w:r>
          </w:p>
        </w:tc>
      </w:tr>
    </w:tbl>
    <w:p w14:paraId="6C6F9F5A" w14:textId="77777777" w:rsidR="00323C35" w:rsidRPr="00004222" w:rsidRDefault="00323C35" w:rsidP="00323C35">
      <w:pPr>
        <w:spacing w:before="120" w:after="120"/>
        <w:ind w:right="23"/>
        <w:jc w:val="center"/>
        <w:rPr>
          <w:b/>
          <w:bCs/>
          <w:sz w:val="22"/>
          <w:szCs w:val="22"/>
        </w:rPr>
      </w:pPr>
    </w:p>
    <w:p w14:paraId="75C74B62" w14:textId="1E14D8D4" w:rsidR="00004222" w:rsidRPr="00004222" w:rsidRDefault="00323C35" w:rsidP="00004222">
      <w:pPr>
        <w:spacing w:line="276" w:lineRule="auto"/>
        <w:rPr>
          <w:bCs/>
          <w:color w:val="000000"/>
          <w:sz w:val="22"/>
          <w:szCs w:val="22"/>
        </w:rPr>
      </w:pPr>
      <w:r w:rsidRPr="00004222">
        <w:rPr>
          <w:b/>
          <w:sz w:val="22"/>
          <w:szCs w:val="22"/>
        </w:rPr>
        <w:t>Znak</w:t>
      </w:r>
      <w:r w:rsidRPr="00004222">
        <w:rPr>
          <w:b/>
          <w:bCs/>
          <w:sz w:val="22"/>
          <w:szCs w:val="22"/>
        </w:rPr>
        <w:t xml:space="preserve"> postępowania: </w:t>
      </w:r>
      <w:r w:rsidR="00004222" w:rsidRPr="00004222">
        <w:rPr>
          <w:b/>
          <w:bCs/>
          <w:color w:val="000000"/>
          <w:sz w:val="22"/>
          <w:szCs w:val="22"/>
        </w:rPr>
        <w:t>1/ZP/2024</w:t>
      </w:r>
    </w:p>
    <w:p w14:paraId="0EA1F34A" w14:textId="77777777" w:rsidR="00323C35" w:rsidRPr="00004222" w:rsidRDefault="00323C35" w:rsidP="00323C35">
      <w:pPr>
        <w:suppressAutoHyphens/>
        <w:spacing w:before="120"/>
        <w:jc w:val="both"/>
        <w:rPr>
          <w:b/>
          <w:sz w:val="22"/>
          <w:szCs w:val="22"/>
          <w:lang w:eastAsia="ar-SA"/>
        </w:rPr>
      </w:pPr>
    </w:p>
    <w:p w14:paraId="551EAA08" w14:textId="3FC8E1C9" w:rsidR="00323C35" w:rsidRPr="00004222" w:rsidRDefault="00323C35" w:rsidP="00A41798">
      <w:pPr>
        <w:shd w:val="clear" w:color="auto" w:fill="FFFFFF"/>
        <w:autoSpaceDE w:val="0"/>
        <w:autoSpaceDN w:val="0"/>
        <w:adjustRightInd w:val="0"/>
        <w:jc w:val="center"/>
        <w:rPr>
          <w:b/>
          <w:bCs/>
          <w:color w:val="000000"/>
          <w:sz w:val="22"/>
          <w:szCs w:val="22"/>
        </w:rPr>
      </w:pPr>
      <w:r w:rsidRPr="00004222">
        <w:rPr>
          <w:b/>
          <w:sz w:val="22"/>
          <w:szCs w:val="22"/>
          <w:lang w:eastAsia="ar-SA"/>
        </w:rPr>
        <w:t xml:space="preserve">W związku z prowadzonym postępowaniem o udzielenie zamówienia publicznego w trybie podstawowym bez negocjacji pn. </w:t>
      </w:r>
      <w:r w:rsidR="00A41798" w:rsidRPr="00004222">
        <w:rPr>
          <w:b/>
          <w:sz w:val="22"/>
          <w:szCs w:val="22"/>
        </w:rPr>
        <w:t>„</w:t>
      </w:r>
      <w:r w:rsidR="00F228F3">
        <w:rPr>
          <w:b/>
          <w:sz w:val="22"/>
          <w:szCs w:val="22"/>
        </w:rPr>
        <w:t>Przebudowa i r</w:t>
      </w:r>
      <w:r w:rsidR="00004222" w:rsidRPr="00004222">
        <w:rPr>
          <w:b/>
          <w:sz w:val="22"/>
          <w:szCs w:val="22"/>
        </w:rPr>
        <w:t>ozbudowa budynku filii nr 2 Biblioteki Publicznej w Grodzisku Mazowieckim</w:t>
      </w:r>
      <w:r w:rsidR="00F228F3">
        <w:rPr>
          <w:b/>
          <w:sz w:val="22"/>
          <w:szCs w:val="22"/>
        </w:rPr>
        <w:t xml:space="preserve"> wraz z zagospodarowaniem terenu</w:t>
      </w:r>
      <w:r w:rsidR="00A41798" w:rsidRPr="00004222">
        <w:rPr>
          <w:b/>
          <w:sz w:val="22"/>
          <w:szCs w:val="22"/>
        </w:rPr>
        <w:t>”</w:t>
      </w:r>
    </w:p>
    <w:p w14:paraId="5A19D6E8" w14:textId="77777777" w:rsidR="00A41798" w:rsidRPr="00004222" w:rsidRDefault="00A41798" w:rsidP="00A41798">
      <w:pPr>
        <w:shd w:val="clear" w:color="auto" w:fill="FFFFFF"/>
        <w:autoSpaceDE w:val="0"/>
        <w:autoSpaceDN w:val="0"/>
        <w:adjustRightInd w:val="0"/>
        <w:jc w:val="center"/>
        <w:rPr>
          <w:b/>
          <w:bCs/>
          <w:color w:val="000000"/>
          <w:sz w:val="22"/>
          <w:szCs w:val="22"/>
        </w:rPr>
      </w:pPr>
    </w:p>
    <w:p w14:paraId="146DE5D3" w14:textId="77777777" w:rsidR="00323C35" w:rsidRPr="00004222" w:rsidRDefault="00323C35" w:rsidP="00323C35">
      <w:pPr>
        <w:tabs>
          <w:tab w:val="left" w:pos="9214"/>
        </w:tabs>
        <w:suppressAutoHyphens/>
        <w:spacing w:after="120"/>
        <w:ind w:right="-1"/>
        <w:jc w:val="both"/>
        <w:rPr>
          <w:sz w:val="22"/>
          <w:szCs w:val="22"/>
          <w:lang w:eastAsia="ar-SA"/>
        </w:rPr>
      </w:pPr>
      <w:r w:rsidRPr="00004222">
        <w:rPr>
          <w:b/>
          <w:sz w:val="22"/>
          <w:szCs w:val="22"/>
          <w:lang w:eastAsia="ar-SA"/>
        </w:rPr>
        <w:t>JA/MY</w:t>
      </w:r>
      <w:r w:rsidRPr="00004222">
        <w:rPr>
          <w:sz w:val="22"/>
          <w:szCs w:val="22"/>
          <w:lang w:eastAsia="ar-SA"/>
        </w:rPr>
        <w:t>:</w:t>
      </w:r>
    </w:p>
    <w:p w14:paraId="57169F3A" w14:textId="77777777" w:rsidR="00323C35" w:rsidRPr="00004222" w:rsidRDefault="00323C35" w:rsidP="00323C35">
      <w:pPr>
        <w:tabs>
          <w:tab w:val="left" w:pos="9214"/>
        </w:tabs>
        <w:suppressAutoHyphens/>
        <w:ind w:right="-286"/>
        <w:jc w:val="both"/>
        <w:rPr>
          <w:sz w:val="22"/>
          <w:szCs w:val="22"/>
          <w:lang w:eastAsia="ar-SA"/>
        </w:rPr>
      </w:pPr>
      <w:r w:rsidRPr="00004222">
        <w:rPr>
          <w:sz w:val="22"/>
          <w:szCs w:val="22"/>
          <w:lang w:eastAsia="ar-SA"/>
        </w:rPr>
        <w:t>_________________________________________________________________________</w:t>
      </w:r>
    </w:p>
    <w:p w14:paraId="19E74A2A" w14:textId="77777777" w:rsidR="00323C35" w:rsidRPr="00004222" w:rsidRDefault="00323C35" w:rsidP="00323C35">
      <w:pPr>
        <w:tabs>
          <w:tab w:val="left" w:pos="9214"/>
        </w:tabs>
        <w:suppressAutoHyphens/>
        <w:ind w:right="141"/>
        <w:jc w:val="center"/>
        <w:rPr>
          <w:i/>
          <w:sz w:val="22"/>
          <w:szCs w:val="22"/>
          <w:lang w:eastAsia="ar-SA"/>
        </w:rPr>
      </w:pPr>
      <w:r w:rsidRPr="00004222">
        <w:rPr>
          <w:i/>
          <w:sz w:val="22"/>
          <w:szCs w:val="22"/>
          <w:lang w:eastAsia="ar-SA"/>
        </w:rPr>
        <w:t>(imię i nazwisko osoby/osób upoważnionej/-ych do reprezentowania Wykonawców wspólnie ubiegających się o udzielenie zamówienia)</w:t>
      </w:r>
    </w:p>
    <w:p w14:paraId="5914FBC8" w14:textId="77777777" w:rsidR="00323C35" w:rsidRPr="00004222" w:rsidRDefault="00323C35" w:rsidP="00323C35">
      <w:pPr>
        <w:ind w:right="284"/>
        <w:jc w:val="both"/>
        <w:rPr>
          <w:sz w:val="22"/>
          <w:szCs w:val="22"/>
        </w:rPr>
      </w:pPr>
    </w:p>
    <w:p w14:paraId="150C0F49" w14:textId="77777777" w:rsidR="00323C35" w:rsidRPr="00004222" w:rsidRDefault="00323C35" w:rsidP="00323C35">
      <w:pPr>
        <w:jc w:val="both"/>
        <w:rPr>
          <w:b/>
          <w:bCs/>
          <w:sz w:val="22"/>
          <w:szCs w:val="22"/>
        </w:rPr>
      </w:pPr>
      <w:r w:rsidRPr="00004222">
        <w:rPr>
          <w:b/>
          <w:bCs/>
          <w:sz w:val="22"/>
          <w:szCs w:val="22"/>
        </w:rPr>
        <w:t>w imieniu Wykonawcy:</w:t>
      </w:r>
    </w:p>
    <w:p w14:paraId="0AB31F04" w14:textId="77777777" w:rsidR="00323C35" w:rsidRPr="00004222" w:rsidRDefault="00323C35" w:rsidP="00323C35">
      <w:pPr>
        <w:jc w:val="both"/>
        <w:rPr>
          <w:b/>
          <w:bCs/>
          <w:sz w:val="22"/>
          <w:szCs w:val="22"/>
        </w:rPr>
      </w:pPr>
      <w:r w:rsidRPr="00004222">
        <w:rPr>
          <w:b/>
          <w:bCs/>
          <w:sz w:val="22"/>
          <w:szCs w:val="22"/>
        </w:rPr>
        <w:t>_______________________________________________________________</w:t>
      </w:r>
    </w:p>
    <w:p w14:paraId="14B99879" w14:textId="77777777" w:rsidR="00323C35" w:rsidRPr="00004222" w:rsidRDefault="00323C35" w:rsidP="00323C35">
      <w:pPr>
        <w:jc w:val="center"/>
        <w:rPr>
          <w:bCs/>
          <w:i/>
          <w:sz w:val="22"/>
          <w:szCs w:val="22"/>
        </w:rPr>
      </w:pPr>
      <w:r w:rsidRPr="00004222">
        <w:rPr>
          <w:bCs/>
          <w:i/>
          <w:sz w:val="22"/>
          <w:szCs w:val="22"/>
        </w:rPr>
        <w:t>(wpisać nazwy (firmy) Wykonawców wspólnie ubiegających się o udzielenie zamówienia)</w:t>
      </w:r>
    </w:p>
    <w:p w14:paraId="2F1B2064" w14:textId="77777777" w:rsidR="00323C35" w:rsidRPr="00004222" w:rsidRDefault="00323C35" w:rsidP="00323C35">
      <w:pPr>
        <w:spacing w:after="120"/>
        <w:jc w:val="center"/>
        <w:rPr>
          <w:bCs/>
          <w:i/>
          <w:sz w:val="22"/>
          <w:szCs w:val="22"/>
        </w:rPr>
      </w:pPr>
    </w:p>
    <w:p w14:paraId="3EB66C47" w14:textId="77777777" w:rsidR="00323C35" w:rsidRPr="00004222" w:rsidRDefault="00323C35" w:rsidP="00323C35">
      <w:pPr>
        <w:spacing w:after="120"/>
        <w:jc w:val="center"/>
        <w:rPr>
          <w:bCs/>
          <w:i/>
          <w:sz w:val="22"/>
          <w:szCs w:val="22"/>
        </w:rPr>
      </w:pPr>
    </w:p>
    <w:p w14:paraId="7764B25C" w14:textId="77777777" w:rsidR="00323C35" w:rsidRPr="00004222" w:rsidRDefault="00323C35" w:rsidP="00323C35">
      <w:pPr>
        <w:spacing w:before="200" w:line="360" w:lineRule="auto"/>
        <w:jc w:val="both"/>
        <w:rPr>
          <w:sz w:val="22"/>
          <w:szCs w:val="22"/>
        </w:rPr>
      </w:pPr>
      <w:r w:rsidRPr="00004222">
        <w:rPr>
          <w:b/>
          <w:sz w:val="22"/>
          <w:szCs w:val="22"/>
        </w:rPr>
        <w:t>OŚWIADCZAM/-MY</w:t>
      </w:r>
      <w:r w:rsidRPr="00004222">
        <w:rPr>
          <w:sz w:val="22"/>
          <w:szCs w:val="22"/>
        </w:rPr>
        <w:t>, iż następujące roboty budowlane wykonają poszczególni Wykonawcy wspólnie ubiegający się o udzielenie zamówienia:</w:t>
      </w:r>
    </w:p>
    <w:p w14:paraId="6D1B7A11" w14:textId="77777777" w:rsidR="00323C35" w:rsidRPr="00004222" w:rsidRDefault="00323C35" w:rsidP="00323C35">
      <w:pPr>
        <w:ind w:right="-2"/>
        <w:jc w:val="both"/>
        <w:rPr>
          <w:sz w:val="22"/>
          <w:szCs w:val="22"/>
        </w:rPr>
      </w:pPr>
      <w:r w:rsidRPr="00004222">
        <w:rPr>
          <w:sz w:val="22"/>
          <w:szCs w:val="22"/>
        </w:rPr>
        <w:t>Wykonawca (nazwa): _______________ wykona: __________________________*</w:t>
      </w:r>
    </w:p>
    <w:p w14:paraId="5226C7C0" w14:textId="77777777" w:rsidR="00323C35" w:rsidRPr="00004222" w:rsidRDefault="00323C35" w:rsidP="00323C35">
      <w:pPr>
        <w:ind w:right="-2"/>
        <w:jc w:val="both"/>
        <w:rPr>
          <w:sz w:val="22"/>
          <w:szCs w:val="22"/>
        </w:rPr>
      </w:pPr>
    </w:p>
    <w:p w14:paraId="34C9E80B" w14:textId="77777777" w:rsidR="00323C35" w:rsidRPr="00004222" w:rsidRDefault="00323C35" w:rsidP="00323C35">
      <w:pPr>
        <w:ind w:right="-2"/>
        <w:jc w:val="both"/>
        <w:rPr>
          <w:sz w:val="22"/>
          <w:szCs w:val="22"/>
        </w:rPr>
      </w:pPr>
      <w:r w:rsidRPr="00004222">
        <w:rPr>
          <w:sz w:val="22"/>
          <w:szCs w:val="22"/>
        </w:rPr>
        <w:t>Wykonawca (nazwa): _______________ wykona: __________________________*</w:t>
      </w:r>
    </w:p>
    <w:p w14:paraId="40D7B8ED" w14:textId="77777777" w:rsidR="00323C35" w:rsidRPr="00004222" w:rsidRDefault="00323C35" w:rsidP="00323C35">
      <w:pPr>
        <w:ind w:right="-2"/>
        <w:jc w:val="both"/>
        <w:rPr>
          <w:sz w:val="22"/>
          <w:szCs w:val="22"/>
        </w:rPr>
      </w:pPr>
    </w:p>
    <w:p w14:paraId="2EDE2827" w14:textId="77777777" w:rsidR="00323C35" w:rsidRPr="00004222" w:rsidRDefault="00323C35" w:rsidP="00323C35">
      <w:pPr>
        <w:spacing w:after="120"/>
        <w:jc w:val="both"/>
        <w:rPr>
          <w:spacing w:val="4"/>
          <w:sz w:val="22"/>
          <w:szCs w:val="22"/>
        </w:rPr>
      </w:pPr>
    </w:p>
    <w:p w14:paraId="1BB721A8" w14:textId="77777777" w:rsidR="00323C35" w:rsidRPr="00004222" w:rsidRDefault="00323C35" w:rsidP="00323C35">
      <w:pPr>
        <w:spacing w:line="276" w:lineRule="auto"/>
        <w:jc w:val="both"/>
        <w:rPr>
          <w:color w:val="000000"/>
          <w:sz w:val="22"/>
          <w:szCs w:val="22"/>
        </w:rPr>
      </w:pPr>
      <w:r w:rsidRPr="00004222">
        <w:rPr>
          <w:color w:val="000000"/>
          <w:sz w:val="22"/>
          <w:szCs w:val="22"/>
        </w:rPr>
        <w:t xml:space="preserve">…………….……. </w:t>
      </w:r>
      <w:r w:rsidRPr="00004222">
        <w:rPr>
          <w:i/>
          <w:color w:val="000000"/>
          <w:sz w:val="22"/>
          <w:szCs w:val="22"/>
          <w:vertAlign w:val="subscript"/>
        </w:rPr>
        <w:t>(miejscowość),</w:t>
      </w:r>
      <w:r w:rsidRPr="00004222">
        <w:rPr>
          <w:i/>
          <w:color w:val="000000"/>
          <w:sz w:val="22"/>
          <w:szCs w:val="22"/>
        </w:rPr>
        <w:t xml:space="preserve"> </w:t>
      </w:r>
      <w:r w:rsidRPr="00004222">
        <w:rPr>
          <w:color w:val="000000"/>
          <w:sz w:val="22"/>
          <w:szCs w:val="22"/>
        </w:rPr>
        <w:t xml:space="preserve">dnia …………… r.     </w:t>
      </w:r>
    </w:p>
    <w:p w14:paraId="5B92FA6E" w14:textId="77777777" w:rsidR="00323C35" w:rsidRPr="00004222" w:rsidRDefault="00323C35" w:rsidP="00323C35">
      <w:pPr>
        <w:jc w:val="both"/>
        <w:rPr>
          <w:rFonts w:eastAsia="Calibri"/>
          <w:b/>
          <w:color w:val="000000"/>
          <w:sz w:val="22"/>
          <w:szCs w:val="22"/>
          <w:lang w:eastAsia="en-US"/>
        </w:rPr>
      </w:pPr>
    </w:p>
    <w:p w14:paraId="309E23FB" w14:textId="77777777" w:rsidR="00323C35" w:rsidRPr="00004222" w:rsidRDefault="00323C35" w:rsidP="00323C35">
      <w:pPr>
        <w:jc w:val="both"/>
        <w:rPr>
          <w:rFonts w:eastAsia="Calibri"/>
          <w:b/>
          <w:color w:val="000000"/>
          <w:sz w:val="22"/>
          <w:szCs w:val="22"/>
          <w:lang w:eastAsia="en-US"/>
        </w:rPr>
      </w:pPr>
    </w:p>
    <w:p w14:paraId="3DD71BBE" w14:textId="77777777" w:rsidR="00323C35" w:rsidRPr="00004222" w:rsidRDefault="00323C35" w:rsidP="00323C35">
      <w:pPr>
        <w:jc w:val="both"/>
        <w:rPr>
          <w:rFonts w:eastAsia="Calibri"/>
          <w:b/>
          <w:color w:val="000000"/>
          <w:sz w:val="22"/>
          <w:szCs w:val="22"/>
          <w:lang w:eastAsia="en-US"/>
        </w:rPr>
      </w:pPr>
      <w:r w:rsidRPr="00004222">
        <w:rPr>
          <w:rFonts w:eastAsia="Calibri"/>
          <w:b/>
          <w:color w:val="000000"/>
          <w:sz w:val="22"/>
          <w:szCs w:val="22"/>
          <w:lang w:eastAsia="en-US"/>
        </w:rPr>
        <w:t>Podpis(y): kwalifikowany podpis elektroniczny lub podpis zaufany lub podpis osobisty</w:t>
      </w:r>
    </w:p>
    <w:p w14:paraId="00500D69" w14:textId="77777777" w:rsidR="00323C35" w:rsidRPr="00004222" w:rsidRDefault="00323C35" w:rsidP="00323C35">
      <w:pPr>
        <w:spacing w:after="120"/>
        <w:jc w:val="both"/>
        <w:rPr>
          <w:spacing w:val="4"/>
          <w:sz w:val="22"/>
          <w:szCs w:val="22"/>
        </w:rPr>
      </w:pPr>
    </w:p>
    <w:p w14:paraId="1A1F3044" w14:textId="77777777" w:rsidR="00323C35" w:rsidRPr="00004222" w:rsidRDefault="00323C35" w:rsidP="00323C35">
      <w:pPr>
        <w:spacing w:after="120"/>
        <w:jc w:val="both"/>
        <w:rPr>
          <w:spacing w:val="4"/>
          <w:sz w:val="22"/>
          <w:szCs w:val="22"/>
        </w:rPr>
      </w:pPr>
    </w:p>
    <w:p w14:paraId="367FCBF9" w14:textId="3AE69058" w:rsidR="00AB7D4C" w:rsidRPr="00004222" w:rsidRDefault="00323C35" w:rsidP="00A32AF5">
      <w:pPr>
        <w:spacing w:after="120"/>
        <w:jc w:val="both"/>
        <w:rPr>
          <w:spacing w:val="4"/>
          <w:sz w:val="22"/>
          <w:szCs w:val="22"/>
        </w:rPr>
      </w:pPr>
      <w:r w:rsidRPr="00004222">
        <w:rPr>
          <w:spacing w:val="4"/>
          <w:sz w:val="22"/>
          <w:szCs w:val="22"/>
        </w:rPr>
        <w:t>* należy powielić stosowanie do potrzeb Wykonawcy</w:t>
      </w:r>
    </w:p>
    <w:sectPr w:rsidR="00AB7D4C" w:rsidRPr="00004222">
      <w:head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127FD" w14:textId="77777777" w:rsidR="00E53F84" w:rsidRDefault="00E53F84" w:rsidP="003A78D0">
      <w:r>
        <w:separator/>
      </w:r>
    </w:p>
  </w:endnote>
  <w:endnote w:type="continuationSeparator" w:id="0">
    <w:p w14:paraId="07D7210E" w14:textId="77777777" w:rsidR="00E53F84" w:rsidRDefault="00E53F84" w:rsidP="003A7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ucida Grande">
    <w:altName w:val="Segoe UI"/>
    <w:charset w:val="00"/>
    <w:family w:val="swiss"/>
    <w:pitch w:val="variable"/>
    <w:sig w:usb0="00000000"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ArialNarrow">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Gabriola">
    <w:panose1 w:val="04040605051002020D02"/>
    <w:charset w:val="EE"/>
    <w:family w:val="decorative"/>
    <w:pitch w:val="variable"/>
    <w:sig w:usb0="E00002EF" w:usb1="5000204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38260" w14:textId="77777777" w:rsidR="00E53F84" w:rsidRDefault="00E53F84" w:rsidP="003A78D0">
      <w:r>
        <w:separator/>
      </w:r>
    </w:p>
  </w:footnote>
  <w:footnote w:type="continuationSeparator" w:id="0">
    <w:p w14:paraId="1C33FF43" w14:textId="77777777" w:rsidR="00E53F84" w:rsidRDefault="00E53F84" w:rsidP="003A78D0">
      <w:r>
        <w:continuationSeparator/>
      </w:r>
    </w:p>
  </w:footnote>
  <w:footnote w:id="1">
    <w:p w14:paraId="09375913" w14:textId="77777777" w:rsidR="003C3EC1" w:rsidRDefault="003C3EC1" w:rsidP="003C3EC1">
      <w:pPr>
        <w:pStyle w:val="Tekstprzypisudolnego"/>
        <w:rPr>
          <w:rFonts w:ascii="Verdana" w:hAnsi="Verdana"/>
          <w:sz w:val="16"/>
        </w:rPr>
      </w:pPr>
    </w:p>
  </w:footnote>
  <w:footnote w:id="2">
    <w:p w14:paraId="2B60DD09" w14:textId="77777777" w:rsidR="003C3EC1" w:rsidRPr="002B128B" w:rsidRDefault="003C3EC1" w:rsidP="003C3EC1">
      <w:pPr>
        <w:pStyle w:val="Tekstprzypisudolnego"/>
        <w:jc w:val="both"/>
      </w:pPr>
      <w:r>
        <w:rPr>
          <w:rStyle w:val="Odwoanieprzypisudolnego"/>
        </w:rPr>
        <w:footnoteRef/>
      </w:r>
      <w:r w:rsidRPr="002B128B">
        <w:rPr>
          <w:b/>
          <w:bCs/>
        </w:rPr>
        <w:t>mikroprzedsiębiorca</w:t>
      </w:r>
      <w:r w:rsidRPr="002B128B">
        <w:t xml:space="preserve"> - przedsiębiorcę, który w co najmniej jednym roku z dwóch ostatnich lat obrotowych spełniał łącznie następujące warunki:</w:t>
      </w:r>
    </w:p>
    <w:p w14:paraId="3E0C5F69" w14:textId="77777777" w:rsidR="003C3EC1" w:rsidRPr="002B128B" w:rsidRDefault="003C3EC1" w:rsidP="003C3EC1">
      <w:pPr>
        <w:pStyle w:val="Tekstprzypisudolnego"/>
        <w:jc w:val="both"/>
      </w:pPr>
      <w:r w:rsidRPr="002B128B">
        <w:t>a) zatrudniał średniorocznie mniej niż 10 pracowników oraz</w:t>
      </w:r>
    </w:p>
    <w:p w14:paraId="7BB5215F" w14:textId="77777777" w:rsidR="003C3EC1" w:rsidRPr="002B128B" w:rsidRDefault="003C3EC1" w:rsidP="003C3EC1">
      <w:pPr>
        <w:pStyle w:val="Tekstprzypisudolnego"/>
        <w:jc w:val="both"/>
      </w:pPr>
      <w:r w:rsidRPr="002B128B">
        <w:t>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6ECE3EBB" w14:textId="77777777" w:rsidR="003C3EC1" w:rsidRDefault="003C3EC1" w:rsidP="003C3EC1">
      <w:pPr>
        <w:pStyle w:val="Tekstprzypisudolnego"/>
      </w:pPr>
    </w:p>
  </w:footnote>
  <w:footnote w:id="3">
    <w:p w14:paraId="79498AA2" w14:textId="77777777" w:rsidR="003C3EC1" w:rsidRPr="002B128B" w:rsidRDefault="003C3EC1" w:rsidP="003C3EC1">
      <w:pPr>
        <w:pStyle w:val="Tekstprzypisudolnego"/>
        <w:jc w:val="both"/>
      </w:pPr>
      <w:r>
        <w:rPr>
          <w:rStyle w:val="Odwoanieprzypisudolnego"/>
        </w:rPr>
        <w:footnoteRef/>
      </w:r>
      <w:r>
        <w:t xml:space="preserve"> </w:t>
      </w:r>
      <w:r w:rsidRPr="002B128B">
        <w:rPr>
          <w:b/>
          <w:bCs/>
        </w:rPr>
        <w:t>mały przedsiębiorca</w:t>
      </w:r>
      <w:r w:rsidRPr="002B128B">
        <w:t xml:space="preserve"> - przedsiębiorcę, który w co najmniej jednym roku z dwóch ostatnich lat obrotowych spełniał łącznie następujące warunki:</w:t>
      </w:r>
    </w:p>
    <w:p w14:paraId="15586F0D" w14:textId="77777777" w:rsidR="003C3EC1" w:rsidRPr="002B128B" w:rsidRDefault="003C3EC1" w:rsidP="003C3EC1">
      <w:pPr>
        <w:pStyle w:val="Tekstprzypisudolnego"/>
        <w:jc w:val="both"/>
      </w:pPr>
      <w:r w:rsidRPr="002B128B">
        <w:t>a) zatrudniał średniorocznie mniej niż 50 pracowników oraz</w:t>
      </w:r>
    </w:p>
    <w:p w14:paraId="7CA9057C" w14:textId="77777777" w:rsidR="003C3EC1" w:rsidRPr="002B128B" w:rsidRDefault="003C3EC1" w:rsidP="003C3EC1">
      <w:pPr>
        <w:pStyle w:val="Tekstprzypisudolnego"/>
        <w:jc w:val="both"/>
      </w:pPr>
      <w:r w:rsidRPr="002B128B">
        <w:t>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w:t>
      </w:r>
    </w:p>
    <w:p w14:paraId="7B4455FD" w14:textId="77777777" w:rsidR="003C3EC1" w:rsidRPr="002B128B" w:rsidRDefault="003C3EC1" w:rsidP="003C3EC1">
      <w:pPr>
        <w:pStyle w:val="Tekstprzypisudolnego"/>
        <w:jc w:val="both"/>
      </w:pPr>
      <w:r w:rsidRPr="002B128B">
        <w:t>- i który nie jest mikroprzedsiębiorcą;</w:t>
      </w:r>
    </w:p>
    <w:p w14:paraId="07A3B324" w14:textId="77777777" w:rsidR="003C3EC1" w:rsidRDefault="003C3EC1" w:rsidP="003C3EC1">
      <w:pPr>
        <w:pStyle w:val="Tekstprzypisudolnego"/>
      </w:pPr>
    </w:p>
  </w:footnote>
  <w:footnote w:id="4">
    <w:p w14:paraId="2E1C12AB" w14:textId="77777777" w:rsidR="003C3EC1" w:rsidRPr="002B128B" w:rsidRDefault="003C3EC1" w:rsidP="003C3EC1">
      <w:pPr>
        <w:pStyle w:val="Tekstprzypisudolnego"/>
        <w:jc w:val="both"/>
      </w:pPr>
      <w:r>
        <w:rPr>
          <w:rStyle w:val="Odwoanieprzypisudolnego"/>
        </w:rPr>
        <w:footnoteRef/>
      </w:r>
      <w:r>
        <w:t xml:space="preserve"> </w:t>
      </w:r>
      <w:r w:rsidRPr="002B128B">
        <w:rPr>
          <w:b/>
          <w:bCs/>
        </w:rPr>
        <w:t>średni przedsiębiorca</w:t>
      </w:r>
      <w:r w:rsidRPr="002B128B">
        <w:t xml:space="preserve"> - przedsiębiorcę, który w co najmniej jednym roku z dwóch ostatnich lat obrotowych spełniał łącznie następujące warunki:</w:t>
      </w:r>
    </w:p>
    <w:p w14:paraId="0604F281" w14:textId="77777777" w:rsidR="003C3EC1" w:rsidRPr="002B128B" w:rsidRDefault="003C3EC1" w:rsidP="003C3EC1">
      <w:pPr>
        <w:pStyle w:val="Tekstprzypisudolnego"/>
        <w:jc w:val="both"/>
      </w:pPr>
      <w:r w:rsidRPr="002B128B">
        <w:t>a) zatrudniał średniorocznie mniej niż 250 pracowników oraz</w:t>
      </w:r>
    </w:p>
    <w:p w14:paraId="06D8042D" w14:textId="77777777" w:rsidR="003C3EC1" w:rsidRPr="002B128B" w:rsidRDefault="003C3EC1" w:rsidP="003C3EC1">
      <w:pPr>
        <w:pStyle w:val="Tekstprzypisudolnego"/>
        <w:jc w:val="both"/>
      </w:pPr>
      <w:r w:rsidRPr="002B128B">
        <w:t>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w:t>
      </w:r>
    </w:p>
    <w:p w14:paraId="2824E680" w14:textId="77777777" w:rsidR="003C3EC1" w:rsidRPr="002B128B" w:rsidRDefault="003C3EC1" w:rsidP="003C3EC1">
      <w:pPr>
        <w:pStyle w:val="Tekstprzypisudolnego"/>
        <w:jc w:val="both"/>
      </w:pPr>
      <w:r w:rsidRPr="002B128B">
        <w:t>- i który nie jest mikroprzedsiębiorcą ani małym przedsiębiorcą;</w:t>
      </w:r>
    </w:p>
    <w:p w14:paraId="2AAB8029" w14:textId="77777777" w:rsidR="003C3EC1" w:rsidRDefault="003C3EC1" w:rsidP="003C3EC1">
      <w:pPr>
        <w:pStyle w:val="Tekstprzypisudolnego"/>
      </w:pPr>
    </w:p>
  </w:footnote>
  <w:footnote w:id="5">
    <w:p w14:paraId="10607F90" w14:textId="77777777" w:rsidR="003C3EC1" w:rsidRPr="000F7F8C" w:rsidRDefault="003C3EC1" w:rsidP="003C3EC1">
      <w:pPr>
        <w:pStyle w:val="Tekstprzypisudolnego"/>
        <w:jc w:val="both"/>
        <w:rPr>
          <w:rFonts w:ascii="Arial" w:hAnsi="Arial" w:cs="Arial"/>
          <w:sz w:val="16"/>
          <w:szCs w:val="16"/>
        </w:rPr>
      </w:pPr>
      <w:r>
        <w:rPr>
          <w:rStyle w:val="Odwoanieprzypisudolnego"/>
        </w:rPr>
        <w:footnoteRef/>
      </w:r>
      <w:r>
        <w:t xml:space="preserve"> </w:t>
      </w:r>
      <w:r w:rsidRPr="000F7F8C">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6">
    <w:p w14:paraId="610A628B" w14:textId="77777777" w:rsidR="003C3EC1" w:rsidRDefault="003C3EC1" w:rsidP="003C3EC1">
      <w:pPr>
        <w:pStyle w:val="Tekstprzypisudolnego"/>
      </w:pPr>
      <w:r>
        <w:rPr>
          <w:rStyle w:val="Odwoanieprzypisudolnego"/>
          <w:rFonts w:ascii="Verdana" w:hAnsi="Verdana"/>
        </w:rPr>
        <w:footnoteRef/>
      </w:r>
      <w:r>
        <w:rPr>
          <w:rFonts w:ascii="Verdana" w:hAnsi="Verdana"/>
          <w:sz w:val="16"/>
        </w:rPr>
        <w:t xml:space="preserve"> Wykonawca usuwa niepotrzebne.</w:t>
      </w:r>
      <w:r>
        <w:t xml:space="preserve"> </w:t>
      </w:r>
    </w:p>
  </w:footnote>
  <w:footnote w:id="7">
    <w:p w14:paraId="66736747" w14:textId="77777777" w:rsidR="003C3EC1" w:rsidRPr="00B6635F" w:rsidRDefault="003C3EC1" w:rsidP="003C3EC1">
      <w:pPr>
        <w:pStyle w:val="Tekstprzypisudolnego"/>
        <w:spacing w:line="276" w:lineRule="auto"/>
        <w:rPr>
          <w:rFonts w:cs="Arial"/>
          <w:sz w:val="16"/>
          <w:szCs w:val="16"/>
        </w:rPr>
      </w:pPr>
      <w:r w:rsidRPr="00786F18">
        <w:rPr>
          <w:rStyle w:val="Odwoanieprzypisudolnego"/>
          <w:rFonts w:cs="Arial"/>
          <w:sz w:val="16"/>
          <w:szCs w:val="16"/>
        </w:rPr>
        <w:footnoteRef/>
      </w:r>
      <w:r w:rsidRPr="00786F18">
        <w:rPr>
          <w:rFonts w:cs="Arial"/>
          <w:sz w:val="16"/>
          <w:szCs w:val="16"/>
        </w:rPr>
        <w:t xml:space="preserve"> Oświadczenia lub dokumenty, o których mowa w § </w:t>
      </w:r>
      <w:r>
        <w:rPr>
          <w:rFonts w:cs="Arial"/>
          <w:sz w:val="16"/>
          <w:szCs w:val="16"/>
        </w:rPr>
        <w:t xml:space="preserve">6 </w:t>
      </w:r>
      <w:r w:rsidRPr="00B6635F">
        <w:rPr>
          <w:rFonts w:cs="Arial"/>
          <w:sz w:val="16"/>
          <w:szCs w:val="16"/>
        </w:rPr>
        <w:t xml:space="preserve">- 9 </w:t>
      </w:r>
      <w:r w:rsidRPr="00B6635F">
        <w:rPr>
          <w:i/>
          <w:sz w:val="16"/>
          <w:szCs w:val="16"/>
        </w:rPr>
        <w:t>Rozporządzenia Ministra Rozwoju, Pracy i Technologii</w:t>
      </w:r>
      <w:r>
        <w:rPr>
          <w:i/>
          <w:sz w:val="16"/>
          <w:szCs w:val="16"/>
        </w:rPr>
        <w:t xml:space="preserve"> z dnia</w:t>
      </w:r>
      <w:r>
        <w:rPr>
          <w:i/>
          <w:sz w:val="16"/>
          <w:szCs w:val="16"/>
        </w:rPr>
        <w:br/>
      </w:r>
      <w:r w:rsidRPr="00B6635F">
        <w:rPr>
          <w:i/>
          <w:sz w:val="16"/>
          <w:szCs w:val="16"/>
        </w:rPr>
        <w:t>23 grudnia 2020 r. w sprawie podmiotowych środków dowodowych oraz innych dokumentów lub oświadczeń, jakich może żądać zamawiający od wykonawcy</w:t>
      </w:r>
      <w:r>
        <w:rPr>
          <w:i/>
          <w:sz w:val="16"/>
          <w:szCs w:val="16"/>
        </w:rPr>
        <w:t xml:space="preserve"> </w:t>
      </w:r>
      <w:r>
        <w:rPr>
          <w:bCs/>
          <w:sz w:val="16"/>
          <w:szCs w:val="16"/>
        </w:rPr>
        <w:t>(</w:t>
      </w:r>
      <w:r w:rsidRPr="00B6635F">
        <w:rPr>
          <w:bCs/>
          <w:sz w:val="16"/>
          <w:szCs w:val="16"/>
        </w:rPr>
        <w:t xml:space="preserve">Dz. U. poz. </w:t>
      </w:r>
      <w:r>
        <w:rPr>
          <w:bCs/>
          <w:sz w:val="16"/>
          <w:szCs w:val="16"/>
        </w:rPr>
        <w:t>2415</w:t>
      </w:r>
      <w:r w:rsidRPr="00B6635F">
        <w:rPr>
          <w:bCs/>
          <w:sz w:val="16"/>
          <w:szCs w:val="16"/>
        </w:rPr>
        <w:t xml:space="preserve">) </w:t>
      </w:r>
      <w:r w:rsidRPr="00B6635F">
        <w:rPr>
          <w:rFonts w:cs="Arial"/>
          <w:sz w:val="16"/>
          <w:szCs w:val="16"/>
        </w:rPr>
        <w:t xml:space="preserve">które znajdują się w posiadaniu zamawiającego, w szczególności oświadczenia lub dokumentów przechowywanych przez zamawiającego zgodnie z art. </w:t>
      </w:r>
      <w:r>
        <w:rPr>
          <w:rFonts w:cs="Arial"/>
          <w:sz w:val="16"/>
          <w:szCs w:val="16"/>
        </w:rPr>
        <w:t>78</w:t>
      </w:r>
      <w:r w:rsidRPr="00B6635F">
        <w:rPr>
          <w:rFonts w:cs="Arial"/>
          <w:sz w:val="16"/>
          <w:szCs w:val="16"/>
        </w:rPr>
        <w:t xml:space="preserve"> ust. 1 Pzp, w celu potwierdzenia okoliczności, o których mowa</w:t>
      </w:r>
      <w:r>
        <w:rPr>
          <w:rFonts w:cs="Arial"/>
          <w:sz w:val="16"/>
          <w:szCs w:val="16"/>
        </w:rPr>
        <w:t xml:space="preserve"> </w:t>
      </w:r>
      <w:r w:rsidRPr="00B6635F">
        <w:rPr>
          <w:rFonts w:cs="Arial"/>
          <w:sz w:val="16"/>
          <w:szCs w:val="16"/>
        </w:rPr>
        <w:t xml:space="preserve">w art. </w:t>
      </w:r>
      <w:r>
        <w:rPr>
          <w:rFonts w:cs="Arial"/>
          <w:sz w:val="16"/>
          <w:szCs w:val="16"/>
        </w:rPr>
        <w:t>273</w:t>
      </w:r>
      <w:r w:rsidRPr="00B6635F">
        <w:rPr>
          <w:rFonts w:cs="Arial"/>
          <w:sz w:val="16"/>
          <w:szCs w:val="16"/>
        </w:rPr>
        <w:t xml:space="preserve"> ust. 1 Pzp.</w:t>
      </w:r>
    </w:p>
  </w:footnote>
  <w:footnote w:id="8">
    <w:p w14:paraId="744E0780" w14:textId="77777777" w:rsidR="003C3EC1" w:rsidRDefault="003C3EC1" w:rsidP="003C3EC1">
      <w:pPr>
        <w:pStyle w:val="Tekstprzypisudolnego"/>
      </w:pPr>
      <w:r>
        <w:rPr>
          <w:rStyle w:val="Odwoanieprzypisudolnego"/>
          <w:rFonts w:ascii="Verdana" w:hAnsi="Verdana"/>
        </w:rPr>
        <w:footnoteRef/>
      </w:r>
      <w:r>
        <w:rPr>
          <w:rFonts w:ascii="Verdana" w:hAnsi="Verdana"/>
          <w:sz w:val="16"/>
        </w:rPr>
        <w:t xml:space="preserve"> Wykonawca usuwa niepotrzebne.</w:t>
      </w:r>
    </w:p>
  </w:footnote>
  <w:footnote w:id="9">
    <w:p w14:paraId="4F9F6464" w14:textId="77777777" w:rsidR="003A78D0" w:rsidRDefault="003A78D0" w:rsidP="003A78D0">
      <w:pPr>
        <w:pStyle w:val="Tekstprzypisudolnego"/>
      </w:pPr>
      <w:r>
        <w:rPr>
          <w:rStyle w:val="Odwoanieprzypisudolnego"/>
        </w:rPr>
        <w:footnoteRef/>
      </w:r>
      <w:r>
        <w:t xml:space="preserve"> Wykonawca modeluje tabelę powyżej w zależności od swego składu.</w:t>
      </w:r>
    </w:p>
  </w:footnote>
  <w:footnote w:id="10">
    <w:p w14:paraId="7221629B" w14:textId="77777777" w:rsidR="00323C35" w:rsidRDefault="00323C35" w:rsidP="00323C35">
      <w:pPr>
        <w:pStyle w:val="Tekstprzypisudolnego"/>
      </w:pPr>
      <w:r>
        <w:rPr>
          <w:rStyle w:val="Odwoanieprzypisudolnego"/>
        </w:rPr>
        <w:footnoteRef/>
      </w:r>
      <w:r>
        <w:t xml:space="preserve"> Wykonawca modeluje tabelę powyżej w zależności od swego składu.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D8199" w14:textId="79C4F0DC" w:rsidR="00BD1A24" w:rsidRDefault="00C016EC" w:rsidP="00BD1A24">
    <w:pPr>
      <w:pStyle w:val="Nagwek"/>
      <w:tabs>
        <w:tab w:val="clear" w:pos="4536"/>
        <w:tab w:val="clear" w:pos="9072"/>
        <w:tab w:val="left" w:pos="7320"/>
      </w:tabs>
    </w:pPr>
    <w:r w:rsidRPr="00BD1A24">
      <w:rPr>
        <w:b/>
        <w:bCs/>
        <w:sz w:val="16"/>
        <w:szCs w:val="1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2423"/>
        </w:tabs>
        <w:ind w:left="2423"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3E"/>
    <w:multiLevelType w:val="singleLevel"/>
    <w:tmpl w:val="EBAE13EE"/>
    <w:lvl w:ilvl="0">
      <w:start w:val="1"/>
      <w:numFmt w:val="decimal"/>
      <w:lvlText w:val="%1)"/>
      <w:lvlJc w:val="left"/>
      <w:pPr>
        <w:ind w:left="360" w:hanging="360"/>
      </w:pPr>
      <w:rPr>
        <w:rFonts w:hint="default"/>
        <w:b w:val="0"/>
        <w:bCs/>
        <w:color w:val="000000"/>
        <w:sz w:val="24"/>
        <w:szCs w:val="24"/>
      </w:rPr>
    </w:lvl>
  </w:abstractNum>
  <w:abstractNum w:abstractNumId="4"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1A41E26"/>
    <w:multiLevelType w:val="hybridMultilevel"/>
    <w:tmpl w:val="0D024ACA"/>
    <w:lvl w:ilvl="0" w:tplc="2B548EEC">
      <w:start w:val="1"/>
      <w:numFmt w:val="decimal"/>
      <w:lvlText w:val="%1."/>
      <w:lvlJc w:val="left"/>
      <w:pPr>
        <w:ind w:left="720"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452221"/>
    <w:multiLevelType w:val="hybridMultilevel"/>
    <w:tmpl w:val="084C84D2"/>
    <w:lvl w:ilvl="0" w:tplc="F77AC08A">
      <w:start w:val="6"/>
      <w:numFmt w:val="decimal"/>
      <w:lvlText w:val="%1."/>
      <w:lvlJc w:val="left"/>
      <w:pPr>
        <w:tabs>
          <w:tab w:val="num" w:pos="2880"/>
        </w:tabs>
        <w:ind w:left="2880" w:hanging="360"/>
      </w:pPr>
      <w:rPr>
        <w:rFonts w:hint="default"/>
        <w:b w:val="0"/>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E46168"/>
    <w:multiLevelType w:val="hybridMultilevel"/>
    <w:tmpl w:val="5666F9CE"/>
    <w:lvl w:ilvl="0" w:tplc="223470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A453B6A"/>
    <w:multiLevelType w:val="hybridMultilevel"/>
    <w:tmpl w:val="E7727BF8"/>
    <w:lvl w:ilvl="0" w:tplc="50B0D930">
      <w:start w:val="1"/>
      <w:numFmt w:val="bullet"/>
      <w:lvlText w:val=""/>
      <w:lvlJc w:val="left"/>
      <w:pPr>
        <w:tabs>
          <w:tab w:val="num" w:pos="1080"/>
        </w:tabs>
        <w:ind w:left="1080" w:hanging="360"/>
      </w:pPr>
      <w:rPr>
        <w:rFonts w:ascii="Symbol" w:hAnsi="Symbol" w:hint="default"/>
        <w:color w:val="auto"/>
        <w:sz w:val="32"/>
        <w:szCs w:val="3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AE61E8"/>
    <w:multiLevelType w:val="hybridMultilevel"/>
    <w:tmpl w:val="8D0C899C"/>
    <w:lvl w:ilvl="0" w:tplc="260874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BB26D55"/>
    <w:multiLevelType w:val="hybridMultilevel"/>
    <w:tmpl w:val="2D36ED6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9BE2B59E">
      <w:start w:val="1"/>
      <w:numFmt w:val="decimal"/>
      <w:lvlText w:val="%4."/>
      <w:lvlJc w:val="left"/>
      <w:pPr>
        <w:tabs>
          <w:tab w:val="num" w:pos="2880"/>
        </w:tabs>
        <w:ind w:left="2880" w:hanging="360"/>
      </w:pPr>
      <w:rPr>
        <w:b w:val="0"/>
        <w:sz w:val="22"/>
        <w:szCs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BE459FC"/>
    <w:multiLevelType w:val="hybridMultilevel"/>
    <w:tmpl w:val="C5341468"/>
    <w:lvl w:ilvl="0" w:tplc="20E2C2D2">
      <w:start w:val="1"/>
      <w:numFmt w:val="decimal"/>
      <w:lvlText w:val="%1."/>
      <w:lvlJc w:val="left"/>
      <w:pPr>
        <w:tabs>
          <w:tab w:val="num" w:pos="2340"/>
        </w:tabs>
        <w:ind w:left="2340" w:hanging="360"/>
      </w:pPr>
      <w:rPr>
        <w:rFonts w:hint="default"/>
        <w:b w:val="0"/>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DF524CE"/>
    <w:multiLevelType w:val="hybridMultilevel"/>
    <w:tmpl w:val="6158D5D4"/>
    <w:lvl w:ilvl="0" w:tplc="D2BAB10E">
      <w:start w:val="1"/>
      <w:numFmt w:val="decimal"/>
      <w:lvlText w:val="%1."/>
      <w:lvlJc w:val="left"/>
      <w:pPr>
        <w:tabs>
          <w:tab w:val="num" w:pos="39"/>
        </w:tabs>
        <w:ind w:left="360" w:hanging="360"/>
      </w:pPr>
      <w:rPr>
        <w:rFonts w:hint="default"/>
        <w:b w:val="0"/>
      </w:rPr>
    </w:lvl>
    <w:lvl w:ilvl="1" w:tplc="04150019" w:tentative="1">
      <w:start w:val="1"/>
      <w:numFmt w:val="lowerLetter"/>
      <w:lvlText w:val="%2."/>
      <w:lvlJc w:val="left"/>
      <w:pPr>
        <w:ind w:left="884" w:hanging="360"/>
      </w:pPr>
    </w:lvl>
    <w:lvl w:ilvl="2" w:tplc="0415001B" w:tentative="1">
      <w:start w:val="1"/>
      <w:numFmt w:val="lowerRoman"/>
      <w:lvlText w:val="%3."/>
      <w:lvlJc w:val="right"/>
      <w:pPr>
        <w:ind w:left="1604" w:hanging="180"/>
      </w:pPr>
    </w:lvl>
    <w:lvl w:ilvl="3" w:tplc="0415000F" w:tentative="1">
      <w:start w:val="1"/>
      <w:numFmt w:val="decimal"/>
      <w:lvlText w:val="%4."/>
      <w:lvlJc w:val="left"/>
      <w:pPr>
        <w:ind w:left="2324" w:hanging="360"/>
      </w:pPr>
    </w:lvl>
    <w:lvl w:ilvl="4" w:tplc="04150019" w:tentative="1">
      <w:start w:val="1"/>
      <w:numFmt w:val="lowerLetter"/>
      <w:lvlText w:val="%5."/>
      <w:lvlJc w:val="left"/>
      <w:pPr>
        <w:ind w:left="3044" w:hanging="360"/>
      </w:pPr>
    </w:lvl>
    <w:lvl w:ilvl="5" w:tplc="0415001B" w:tentative="1">
      <w:start w:val="1"/>
      <w:numFmt w:val="lowerRoman"/>
      <w:lvlText w:val="%6."/>
      <w:lvlJc w:val="right"/>
      <w:pPr>
        <w:ind w:left="3764" w:hanging="180"/>
      </w:pPr>
    </w:lvl>
    <w:lvl w:ilvl="6" w:tplc="0415000F" w:tentative="1">
      <w:start w:val="1"/>
      <w:numFmt w:val="decimal"/>
      <w:lvlText w:val="%7."/>
      <w:lvlJc w:val="left"/>
      <w:pPr>
        <w:ind w:left="4484" w:hanging="360"/>
      </w:pPr>
    </w:lvl>
    <w:lvl w:ilvl="7" w:tplc="04150019" w:tentative="1">
      <w:start w:val="1"/>
      <w:numFmt w:val="lowerLetter"/>
      <w:lvlText w:val="%8."/>
      <w:lvlJc w:val="left"/>
      <w:pPr>
        <w:ind w:left="5204" w:hanging="360"/>
      </w:pPr>
    </w:lvl>
    <w:lvl w:ilvl="8" w:tplc="0415001B" w:tentative="1">
      <w:start w:val="1"/>
      <w:numFmt w:val="lowerRoman"/>
      <w:lvlText w:val="%9."/>
      <w:lvlJc w:val="right"/>
      <w:pPr>
        <w:ind w:left="5924" w:hanging="180"/>
      </w:pPr>
    </w:lvl>
  </w:abstractNum>
  <w:abstractNum w:abstractNumId="13" w15:restartNumberingAfterBreak="0">
    <w:nsid w:val="0E545F91"/>
    <w:multiLevelType w:val="multilevel"/>
    <w:tmpl w:val="FC3C12A6"/>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Verdana" w:hAnsi="Times New Roman" w:cs="Times New Roman" w:hint="default"/>
        <w:b w:val="0"/>
        <w:bCs/>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4F0409"/>
    <w:multiLevelType w:val="multilevel"/>
    <w:tmpl w:val="A92A5D74"/>
    <w:lvl w:ilvl="0">
      <w:start w:val="1"/>
      <w:numFmt w:val="decimal"/>
      <w:lvlText w:val="%1."/>
      <w:lvlJc w:val="left"/>
      <w:pPr>
        <w:ind w:left="360" w:hanging="360"/>
      </w:pPr>
    </w:lvl>
    <w:lvl w:ilvl="1">
      <w:start w:val="7"/>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10BE6F1B"/>
    <w:multiLevelType w:val="multilevel"/>
    <w:tmpl w:val="B832D79C"/>
    <w:lvl w:ilvl="0">
      <w:start w:val="1"/>
      <w:numFmt w:val="decimal"/>
      <w:pStyle w:val="ARCHENIKANumeracja1"/>
      <w:lvlText w:val="%1."/>
      <w:lvlJc w:val="left"/>
      <w:pPr>
        <w:ind w:left="360" w:hanging="360"/>
      </w:pPr>
      <w:rPr>
        <w:rFonts w:hint="default"/>
        <w:b/>
        <w:i w:val="0"/>
        <w:sz w:val="20"/>
        <w:szCs w:val="20"/>
      </w:rPr>
    </w:lvl>
    <w:lvl w:ilvl="1">
      <w:start w:val="1"/>
      <w:numFmt w:val="decimal"/>
      <w:pStyle w:val="ARCHENIKANumeracja2"/>
      <w:lvlText w:val="%1.%2."/>
      <w:lvlJc w:val="left"/>
      <w:pPr>
        <w:ind w:left="716" w:hanging="432"/>
      </w:pPr>
    </w:lvl>
    <w:lvl w:ilvl="2">
      <w:start w:val="1"/>
      <w:numFmt w:val="decimal"/>
      <w:pStyle w:val="ARCHENIKANumeracja3"/>
      <w:lvlText w:val="%1.%2.%3."/>
      <w:lvlJc w:val="left"/>
      <w:pPr>
        <w:ind w:left="1224" w:hanging="504"/>
      </w:pPr>
    </w:lvl>
    <w:lvl w:ilvl="3">
      <w:start w:val="1"/>
      <w:numFmt w:val="decimal"/>
      <w:pStyle w:val="ARCHENIKANumeracja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21A2C69"/>
    <w:multiLevelType w:val="hybridMultilevel"/>
    <w:tmpl w:val="BAD6493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86284386">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9FB5A64"/>
    <w:multiLevelType w:val="hybridMultilevel"/>
    <w:tmpl w:val="EACA05C2"/>
    <w:lvl w:ilvl="0" w:tplc="4B5A4E66">
      <w:start w:val="1"/>
      <w:numFmt w:val="decimal"/>
      <w:lvlText w:val="%1)"/>
      <w:lvlJc w:val="left"/>
      <w:pPr>
        <w:ind w:left="1440" w:hanging="360"/>
      </w:pPr>
      <w:rPr>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A236C54"/>
    <w:multiLevelType w:val="hybridMultilevel"/>
    <w:tmpl w:val="6A92C25C"/>
    <w:lvl w:ilvl="0" w:tplc="C0481A00">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15:restartNumberingAfterBreak="0">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4755BB"/>
    <w:multiLevelType w:val="hybridMultilevel"/>
    <w:tmpl w:val="7FFA28E6"/>
    <w:lvl w:ilvl="0" w:tplc="06DA43A4">
      <w:start w:val="7"/>
      <w:numFmt w:val="decimal"/>
      <w:lvlText w:val="%1."/>
      <w:lvlJc w:val="left"/>
      <w:pPr>
        <w:ind w:left="720"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8E40F6"/>
    <w:multiLevelType w:val="hybridMultilevel"/>
    <w:tmpl w:val="40660C88"/>
    <w:lvl w:ilvl="0" w:tplc="09A446DC">
      <w:start w:val="1"/>
      <w:numFmt w:val="decimal"/>
      <w:lvlText w:val="%1."/>
      <w:lvlJc w:val="left"/>
      <w:pPr>
        <w:tabs>
          <w:tab w:val="num" w:pos="453"/>
        </w:tabs>
        <w:ind w:left="453" w:hanging="453"/>
      </w:pPr>
      <w:rPr>
        <w:rFonts w:hint="default"/>
        <w:b w:val="0"/>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23" w15:restartNumberingAfterBreak="0">
    <w:nsid w:val="20BF0444"/>
    <w:multiLevelType w:val="multilevel"/>
    <w:tmpl w:val="2AFECF2C"/>
    <w:lvl w:ilvl="0">
      <w:start w:val="1"/>
      <w:numFmt w:val="decimal"/>
      <w:lvlText w:val="%1."/>
      <w:lvlJc w:val="left"/>
      <w:pPr>
        <w:ind w:left="360" w:hanging="360"/>
      </w:pPr>
      <w:rPr>
        <w:b/>
      </w:rPr>
    </w:lvl>
    <w:lvl w:ilvl="1">
      <w:start w:val="1"/>
      <w:numFmt w:val="decimal"/>
      <w:lvlText w:val="%1.%2."/>
      <w:lvlJc w:val="left"/>
      <w:pPr>
        <w:ind w:left="716" w:hanging="432"/>
      </w:pPr>
      <w:rPr>
        <w:b/>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40E5DFB"/>
    <w:multiLevelType w:val="hybridMultilevel"/>
    <w:tmpl w:val="1F72AAE6"/>
    <w:lvl w:ilvl="0" w:tplc="C7663192">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655318D"/>
    <w:multiLevelType w:val="hybridMultilevel"/>
    <w:tmpl w:val="96CA4756"/>
    <w:lvl w:ilvl="0" w:tplc="1B2E3D1E">
      <w:start w:val="1"/>
      <w:numFmt w:val="decimal"/>
      <w:lvlText w:val="%1."/>
      <w:lvlJc w:val="left"/>
      <w:pPr>
        <w:tabs>
          <w:tab w:val="num" w:pos="1009"/>
        </w:tabs>
        <w:ind w:left="1009" w:hanging="453"/>
      </w:pPr>
      <w:rPr>
        <w:rFonts w:hint="default"/>
        <w:b w:val="0"/>
      </w:rPr>
    </w:lvl>
    <w:lvl w:ilvl="1" w:tplc="4EB4D3E6">
      <w:start w:val="1"/>
      <w:numFmt w:val="lowerLetter"/>
      <w:lvlText w:val="%2)"/>
      <w:lvlJc w:val="left"/>
      <w:pPr>
        <w:ind w:left="786" w:hanging="360"/>
      </w:pPr>
      <w:rPr>
        <w:rFonts w:ascii="Times New Roman" w:eastAsia="Times New Roman" w:hAnsi="Times New Roman" w:cs="Times New Roman" w:hint="default"/>
      </w:rPr>
    </w:lvl>
    <w:lvl w:ilvl="2" w:tplc="0415001B">
      <w:start w:val="1"/>
      <w:numFmt w:val="lowerRoman"/>
      <w:lvlText w:val="%3."/>
      <w:lvlJc w:val="right"/>
      <w:pPr>
        <w:ind w:left="2160" w:hanging="180"/>
      </w:pPr>
    </w:lvl>
    <w:lvl w:ilvl="3" w:tplc="8FDC807A">
      <w:start w:val="1"/>
      <w:numFmt w:val="decimal"/>
      <w:lvlText w:val="%4."/>
      <w:lvlJc w:val="left"/>
      <w:pPr>
        <w:tabs>
          <w:tab w:val="num" w:pos="1009"/>
        </w:tabs>
        <w:ind w:left="1009" w:hanging="453"/>
      </w:pPr>
      <w:rPr>
        <w:rFonts w:hint="default"/>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8916AD"/>
    <w:multiLevelType w:val="hybridMultilevel"/>
    <w:tmpl w:val="F9D4D6C6"/>
    <w:lvl w:ilvl="0" w:tplc="102258F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28086677"/>
    <w:multiLevelType w:val="hybridMultilevel"/>
    <w:tmpl w:val="088EA25A"/>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30" w15:restartNumberingAfterBreak="0">
    <w:nsid w:val="2A77555D"/>
    <w:multiLevelType w:val="hybridMultilevel"/>
    <w:tmpl w:val="89AC20E4"/>
    <w:lvl w:ilvl="0" w:tplc="E3248928">
      <w:start w:val="1"/>
      <w:numFmt w:val="decimal"/>
      <w:lvlText w:val="%1."/>
      <w:lvlJc w:val="left"/>
      <w:pPr>
        <w:ind w:left="720"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A811FF"/>
    <w:multiLevelType w:val="hybridMultilevel"/>
    <w:tmpl w:val="52A4B98A"/>
    <w:lvl w:ilvl="0" w:tplc="5E72D1FC">
      <w:start w:val="1"/>
      <w:numFmt w:val="decimal"/>
      <w:lvlText w:val="%1)"/>
      <w:lvlJc w:val="left"/>
      <w:pPr>
        <w:ind w:left="720" w:hanging="360"/>
      </w:pPr>
      <w:rPr>
        <w:rFonts w:hint="default"/>
        <w:b w:val="0"/>
        <w:bCs/>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D60D0D"/>
    <w:multiLevelType w:val="hybridMultilevel"/>
    <w:tmpl w:val="D3A62E10"/>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33" w15:restartNumberingAfterBreak="0">
    <w:nsid w:val="2EDB529F"/>
    <w:multiLevelType w:val="hybridMultilevel"/>
    <w:tmpl w:val="1C7E8A26"/>
    <w:lvl w:ilvl="0" w:tplc="46B887F4">
      <w:start w:val="1"/>
      <w:numFmt w:val="decimal"/>
      <w:lvlText w:val="%1."/>
      <w:lvlJc w:val="left"/>
      <w:pPr>
        <w:ind w:left="1146" w:hanging="360"/>
      </w:pPr>
      <w:rPr>
        <w:rFonts w:ascii="Times New Roman" w:eastAsia="Times New Roman" w:hAnsi="Times New Roman" w:cs="Times New Roman" w:hint="default"/>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2FBE3D3A"/>
    <w:multiLevelType w:val="hybridMultilevel"/>
    <w:tmpl w:val="38547512"/>
    <w:lvl w:ilvl="0" w:tplc="C2CC7FD4">
      <w:start w:val="1"/>
      <w:numFmt w:val="upperRoman"/>
      <w:lvlText w:val="%1."/>
      <w:lvlJc w:val="left"/>
      <w:pPr>
        <w:ind w:left="1276"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6" w15:restartNumberingAfterBreak="0">
    <w:nsid w:val="353F7F18"/>
    <w:multiLevelType w:val="hybridMultilevel"/>
    <w:tmpl w:val="B0900608"/>
    <w:lvl w:ilvl="0" w:tplc="A2BEDAD6">
      <w:start w:val="1"/>
      <w:numFmt w:val="decimal"/>
      <w:lvlText w:val="%1."/>
      <w:lvlJc w:val="left"/>
      <w:pPr>
        <w:tabs>
          <w:tab w:val="num" w:pos="1800"/>
        </w:tabs>
        <w:ind w:left="1800" w:hanging="363"/>
      </w:pPr>
      <w:rPr>
        <w:rFonts w:ascii="Times New Roman" w:eastAsia="Times New Roman" w:hAnsi="Times New Roman" w:cs="Times New Roman" w:hint="default"/>
        <w:b w:val="0"/>
        <w:bCs/>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C5C59A0"/>
    <w:multiLevelType w:val="multilevel"/>
    <w:tmpl w:val="53A08FCA"/>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Times New Roman" w:hAnsi="Times New Roman" w:cs="Times New Roman" w:hint="default"/>
        <w:b w:val="0"/>
        <w:color w:val="auto"/>
        <w:sz w:val="22"/>
        <w:szCs w:val="22"/>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15:restartNumberingAfterBreak="0">
    <w:nsid w:val="42807024"/>
    <w:multiLevelType w:val="hybridMultilevel"/>
    <w:tmpl w:val="B1F2023C"/>
    <w:lvl w:ilvl="0" w:tplc="2962F920">
      <w:start w:val="1"/>
      <w:numFmt w:val="decimal"/>
      <w:lvlText w:val="%1)"/>
      <w:lvlJc w:val="left"/>
      <w:pPr>
        <w:ind w:left="351" w:hanging="360"/>
      </w:pPr>
      <w:rPr>
        <w:rFonts w:hint="default"/>
        <w:b w:val="0"/>
        <w:bCs/>
        <w:color w:val="000000"/>
        <w:sz w:val="24"/>
        <w:szCs w:val="24"/>
      </w:rPr>
    </w:lvl>
    <w:lvl w:ilvl="1" w:tplc="04150019" w:tentative="1">
      <w:start w:val="1"/>
      <w:numFmt w:val="lowerLetter"/>
      <w:lvlText w:val="%2."/>
      <w:lvlJc w:val="left"/>
      <w:pPr>
        <w:ind w:left="1071" w:hanging="360"/>
      </w:pPr>
    </w:lvl>
    <w:lvl w:ilvl="2" w:tplc="0415001B" w:tentative="1">
      <w:start w:val="1"/>
      <w:numFmt w:val="lowerRoman"/>
      <w:lvlText w:val="%3."/>
      <w:lvlJc w:val="right"/>
      <w:pPr>
        <w:ind w:left="1791" w:hanging="180"/>
      </w:pPr>
    </w:lvl>
    <w:lvl w:ilvl="3" w:tplc="0415000F" w:tentative="1">
      <w:start w:val="1"/>
      <w:numFmt w:val="decimal"/>
      <w:lvlText w:val="%4."/>
      <w:lvlJc w:val="left"/>
      <w:pPr>
        <w:ind w:left="2511" w:hanging="360"/>
      </w:pPr>
    </w:lvl>
    <w:lvl w:ilvl="4" w:tplc="04150019" w:tentative="1">
      <w:start w:val="1"/>
      <w:numFmt w:val="lowerLetter"/>
      <w:lvlText w:val="%5."/>
      <w:lvlJc w:val="left"/>
      <w:pPr>
        <w:ind w:left="3231" w:hanging="360"/>
      </w:pPr>
    </w:lvl>
    <w:lvl w:ilvl="5" w:tplc="0415001B" w:tentative="1">
      <w:start w:val="1"/>
      <w:numFmt w:val="lowerRoman"/>
      <w:lvlText w:val="%6."/>
      <w:lvlJc w:val="right"/>
      <w:pPr>
        <w:ind w:left="3951" w:hanging="180"/>
      </w:pPr>
    </w:lvl>
    <w:lvl w:ilvl="6" w:tplc="0415000F" w:tentative="1">
      <w:start w:val="1"/>
      <w:numFmt w:val="decimal"/>
      <w:lvlText w:val="%7."/>
      <w:lvlJc w:val="left"/>
      <w:pPr>
        <w:ind w:left="4671" w:hanging="360"/>
      </w:pPr>
    </w:lvl>
    <w:lvl w:ilvl="7" w:tplc="04150019" w:tentative="1">
      <w:start w:val="1"/>
      <w:numFmt w:val="lowerLetter"/>
      <w:lvlText w:val="%8."/>
      <w:lvlJc w:val="left"/>
      <w:pPr>
        <w:ind w:left="5391" w:hanging="360"/>
      </w:pPr>
    </w:lvl>
    <w:lvl w:ilvl="8" w:tplc="0415001B" w:tentative="1">
      <w:start w:val="1"/>
      <w:numFmt w:val="lowerRoman"/>
      <w:lvlText w:val="%9."/>
      <w:lvlJc w:val="right"/>
      <w:pPr>
        <w:ind w:left="6111" w:hanging="180"/>
      </w:pPr>
    </w:lvl>
  </w:abstractNum>
  <w:abstractNum w:abstractNumId="40" w15:restartNumberingAfterBreak="0">
    <w:nsid w:val="431B26AB"/>
    <w:multiLevelType w:val="hybridMultilevel"/>
    <w:tmpl w:val="1B6A17E8"/>
    <w:lvl w:ilvl="0" w:tplc="FFFFFFFF">
      <w:start w:val="1"/>
      <w:numFmt w:val="lowerLetter"/>
      <w:lvlText w:val="%1)"/>
      <w:lvlJc w:val="left"/>
      <w:pPr>
        <w:tabs>
          <w:tab w:val="num" w:pos="2340"/>
        </w:tabs>
        <w:ind w:left="0" w:firstLine="0"/>
      </w:pPr>
    </w:lvl>
    <w:lvl w:ilvl="1" w:tplc="FFFFFFFF">
      <w:start w:val="1"/>
      <w:numFmt w:val="lowerLetter"/>
      <w:lvlText w:val="%2)"/>
      <w:lvlJc w:val="left"/>
      <w:pPr>
        <w:tabs>
          <w:tab w:val="num" w:pos="2482"/>
        </w:tabs>
        <w:ind w:left="142" w:firstLine="0"/>
      </w:pPr>
    </w:lvl>
    <w:lvl w:ilvl="2" w:tplc="8504555A">
      <w:start w:val="1"/>
      <w:numFmt w:val="decimal"/>
      <w:lvlText w:val="%3."/>
      <w:lvlJc w:val="left"/>
      <w:pPr>
        <w:tabs>
          <w:tab w:val="num" w:pos="2160"/>
        </w:tabs>
        <w:ind w:left="2160" w:hanging="360"/>
      </w:pPr>
      <w:rPr>
        <w:b/>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4B845290"/>
    <w:multiLevelType w:val="hybridMultilevel"/>
    <w:tmpl w:val="42007254"/>
    <w:lvl w:ilvl="0" w:tplc="96A4A77E">
      <w:start w:val="1"/>
      <w:numFmt w:val="decimal"/>
      <w:lvlText w:val="%1)"/>
      <w:lvlJc w:val="left"/>
      <w:pPr>
        <w:ind w:left="720" w:hanging="360"/>
      </w:pPr>
      <w:rPr>
        <w:rFonts w:hint="default"/>
        <w:b w:val="0"/>
        <w:bCs/>
        <w:color w:val="000000"/>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E9E58DE"/>
    <w:multiLevelType w:val="hybridMultilevel"/>
    <w:tmpl w:val="3ABC8732"/>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4F611439"/>
    <w:multiLevelType w:val="hybridMultilevel"/>
    <w:tmpl w:val="311E9432"/>
    <w:lvl w:ilvl="0" w:tplc="CFF8E408">
      <w:start w:val="65535"/>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4F6A4B59"/>
    <w:multiLevelType w:val="hybridMultilevel"/>
    <w:tmpl w:val="E6107624"/>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47" w15:restartNumberingAfterBreak="0">
    <w:nsid w:val="55BD750D"/>
    <w:multiLevelType w:val="hybridMultilevel"/>
    <w:tmpl w:val="9138A196"/>
    <w:lvl w:ilvl="0" w:tplc="89C4C882">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5727425E"/>
    <w:multiLevelType w:val="hybridMultilevel"/>
    <w:tmpl w:val="D1E28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575D522E"/>
    <w:multiLevelType w:val="hybridMultilevel"/>
    <w:tmpl w:val="3F68E10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594D1B0B"/>
    <w:multiLevelType w:val="hybridMultilevel"/>
    <w:tmpl w:val="D27EAFB0"/>
    <w:lvl w:ilvl="0" w:tplc="74A68702">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2" w15:restartNumberingAfterBreak="0">
    <w:nsid w:val="5E0707DB"/>
    <w:multiLevelType w:val="multilevel"/>
    <w:tmpl w:val="9B044DC4"/>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i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0EA3EDB"/>
    <w:multiLevelType w:val="multilevel"/>
    <w:tmpl w:val="66483EB6"/>
    <w:lvl w:ilvl="0">
      <w:start w:val="1"/>
      <w:numFmt w:val="decimal"/>
      <w:lvlText w:val="%1."/>
      <w:lvlJc w:val="left"/>
      <w:pPr>
        <w:tabs>
          <w:tab w:val="num" w:pos="1706"/>
        </w:tabs>
        <w:ind w:left="697" w:firstLine="0"/>
      </w:pPr>
      <w:rPr>
        <w:rFonts w:ascii="Times New Roman" w:eastAsia="Verdana" w:hAnsi="Times New Roman" w:cs="Times New Roman" w:hint="default"/>
        <w:b w:val="0"/>
        <w:bCs/>
        <w:i w:val="0"/>
        <w:iCs w:val="0"/>
        <w:smallCaps w:val="0"/>
        <w:strike w:val="0"/>
        <w:color w:val="000000"/>
        <w:spacing w:val="0"/>
        <w:w w:val="100"/>
        <w:position w:val="0"/>
        <w:sz w:val="24"/>
        <w:szCs w:val="24"/>
        <w:u w:val="none"/>
      </w:rPr>
    </w:lvl>
    <w:lvl w:ilvl="1">
      <w:start w:val="1"/>
      <w:numFmt w:val="decimal"/>
      <w:lvlText w:val="%2)"/>
      <w:lvlJc w:val="left"/>
      <w:pPr>
        <w:ind w:left="697" w:firstLine="0"/>
      </w:pPr>
      <w:rPr>
        <w:rFonts w:ascii="Times New Roman" w:eastAsia="Times New Roman" w:hAnsi="Times New Roman" w:cs="Times New Roman" w:hint="default"/>
        <w:b w:val="0"/>
        <w:bCs/>
        <w:i w:val="0"/>
        <w:iCs w:val="0"/>
        <w:smallCaps w:val="0"/>
        <w:strike w:val="0"/>
        <w:color w:val="000000"/>
        <w:spacing w:val="0"/>
        <w:w w:val="100"/>
        <w:position w:val="0"/>
        <w:sz w:val="24"/>
        <w:szCs w:val="24"/>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5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624B28D4"/>
    <w:multiLevelType w:val="hybridMultilevel"/>
    <w:tmpl w:val="F058FF0E"/>
    <w:lvl w:ilvl="0" w:tplc="4BEE4C76">
      <w:start w:val="6"/>
      <w:numFmt w:val="decimal"/>
      <w:lvlText w:val="%1."/>
      <w:lvlJc w:val="left"/>
      <w:pPr>
        <w:ind w:left="916"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50240EF"/>
    <w:multiLevelType w:val="multilevel"/>
    <w:tmpl w:val="67CA4EDC"/>
    <w:lvl w:ilvl="0">
      <w:start w:val="1"/>
      <w:numFmt w:val="ordinal"/>
      <w:lvlText w:val="%1"/>
      <w:lvlJc w:val="left"/>
      <w:pPr>
        <w:ind w:left="720" w:hanging="360"/>
      </w:pPr>
      <w:rPr>
        <w:rFonts w:ascii="Times New Roman" w:hAnsi="Times New Roman" w:cs="Times New Roman" w:hint="default"/>
        <w:b w:val="0"/>
        <w:bCs w:val="0"/>
        <w:i w:val="0"/>
        <w:iCs w:val="0"/>
        <w:color w:val="auto"/>
        <w:sz w:val="22"/>
        <w:szCs w:val="24"/>
      </w:rPr>
    </w:lvl>
    <w:lvl w:ilvl="1">
      <w:start w:val="1"/>
      <w:numFmt w:val="none"/>
      <w:lvlText w:val="19.1."/>
      <w:lvlJc w:val="left"/>
      <w:pPr>
        <w:ind w:left="1440" w:hanging="360"/>
      </w:pPr>
      <w:rPr>
        <w:rFonts w:ascii="Arial" w:hAnsi="Arial" w:cs="Times New Roman" w:hint="default"/>
        <w:b w:val="0"/>
        <w:bCs w:val="0"/>
        <w:i w:val="0"/>
        <w:iCs w:val="0"/>
        <w:color w:val="auto"/>
        <w:sz w:val="20"/>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659294E"/>
    <w:multiLevelType w:val="hybridMultilevel"/>
    <w:tmpl w:val="A66C007A"/>
    <w:lvl w:ilvl="0" w:tplc="04150011">
      <w:start w:val="1"/>
      <w:numFmt w:val="decimal"/>
      <w:lvlText w:val="%1)"/>
      <w:lvlJc w:val="left"/>
      <w:pPr>
        <w:tabs>
          <w:tab w:val="num" w:pos="1080"/>
        </w:tabs>
        <w:ind w:left="108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15:restartNumberingAfterBreak="0">
    <w:nsid w:val="675A22F2"/>
    <w:multiLevelType w:val="hybridMultilevel"/>
    <w:tmpl w:val="8BE8BB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7A864A5"/>
    <w:multiLevelType w:val="hybridMultilevel"/>
    <w:tmpl w:val="BB9E2A10"/>
    <w:lvl w:ilvl="0" w:tplc="BDC02196">
      <w:start w:val="3"/>
      <w:numFmt w:val="decimal"/>
      <w:lvlText w:val="%1. "/>
      <w:lvlJc w:val="left"/>
      <w:pPr>
        <w:tabs>
          <w:tab w:val="num" w:pos="2340"/>
        </w:tabs>
        <w:ind w:left="2263" w:hanging="283"/>
      </w:pPr>
      <w:rPr>
        <w:b/>
        <w:i w:val="0"/>
        <w:sz w:val="20"/>
      </w:rPr>
    </w:lvl>
    <w:lvl w:ilvl="1" w:tplc="05084F48">
      <w:start w:val="1"/>
      <w:numFmt w:val="decimal"/>
      <w:lvlText w:val="%2)"/>
      <w:lvlJc w:val="left"/>
      <w:pPr>
        <w:tabs>
          <w:tab w:val="num" w:pos="360"/>
        </w:tabs>
        <w:ind w:left="0" w:firstLine="0"/>
      </w:pPr>
      <w:rPr>
        <w:b w:val="0"/>
        <w:i w:val="0"/>
        <w:color w:val="auto"/>
        <w:sz w:val="20"/>
      </w:rPr>
    </w:lvl>
    <w:lvl w:ilvl="2" w:tplc="FFFFFFFF">
      <w:start w:val="5"/>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15:restartNumberingAfterBreak="0">
    <w:nsid w:val="67D2374C"/>
    <w:multiLevelType w:val="hybridMultilevel"/>
    <w:tmpl w:val="98A0BAF8"/>
    <w:lvl w:ilvl="0" w:tplc="55923408">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61" w15:restartNumberingAfterBreak="0">
    <w:nsid w:val="69F07173"/>
    <w:multiLevelType w:val="hybridMultilevel"/>
    <w:tmpl w:val="E58EF7C4"/>
    <w:lvl w:ilvl="0" w:tplc="CB9C9936">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6A045748"/>
    <w:multiLevelType w:val="hybridMultilevel"/>
    <w:tmpl w:val="79623F92"/>
    <w:lvl w:ilvl="0" w:tplc="2608748A">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63"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F2359DF"/>
    <w:multiLevelType w:val="multilevel"/>
    <w:tmpl w:val="B5E0BF00"/>
    <w:lvl w:ilvl="0">
      <w:start w:val="1"/>
      <w:numFmt w:val="decimal"/>
      <w:lvlText w:val=" %1 "/>
      <w:lvlJc w:val="left"/>
      <w:pPr>
        <w:ind w:left="720" w:hanging="360"/>
      </w:pPr>
    </w:lvl>
    <w:lvl w:ilvl="1">
      <w:start w:val="1"/>
      <w:numFmt w:val="decimal"/>
      <w:pStyle w:val="NAG1"/>
      <w:lvlText w:val="%2."/>
      <w:lvlJc w:val="left"/>
      <w:pPr>
        <w:ind w:left="646" w:hanging="363"/>
      </w:pPr>
    </w:lvl>
    <w:lvl w:ilvl="2">
      <w:start w:val="1"/>
      <w:numFmt w:val="decimal"/>
      <w:pStyle w:val="NAG2"/>
      <w:lvlText w:val="%2.%3. "/>
      <w:lvlJc w:val="left"/>
      <w:pPr>
        <w:ind w:left="360" w:hanging="360"/>
      </w:pPr>
      <w:rPr>
        <w:sz w:val="22"/>
        <w:szCs w:val="22"/>
      </w:rPr>
    </w:lvl>
    <w:lvl w:ilvl="3">
      <w:start w:val="1"/>
      <w:numFmt w:val="decimal"/>
      <w:pStyle w:val="NAG3"/>
      <w:lvlText w:val="%2.%3.%4 "/>
      <w:lvlJc w:val="left"/>
      <w:pPr>
        <w:ind w:left="1134" w:firstLine="0"/>
      </w:pPr>
    </w:lvl>
    <w:lvl w:ilvl="4">
      <w:start w:val="1"/>
      <w:numFmt w:val="decimal"/>
      <w:lvlText w:val=" %1.%2.%3.%4.%5 "/>
      <w:lvlJc w:val="left"/>
      <w:pPr>
        <w:ind w:left="0" w:firstLine="0"/>
      </w:pPr>
    </w:lvl>
    <w:lvl w:ilvl="5">
      <w:start w:val="1"/>
      <w:numFmt w:val="decimal"/>
      <w:lvlText w:val=" %1.%2.%3.%4.%5.%6 "/>
      <w:lvlJc w:val="left"/>
      <w:pPr>
        <w:ind w:left="0" w:firstLine="0"/>
      </w:pPr>
    </w:lvl>
    <w:lvl w:ilvl="6">
      <w:start w:val="1"/>
      <w:numFmt w:val="decimal"/>
      <w:lvlText w:val=" %1.%2.%3.%4.%5.%6.%7 "/>
      <w:lvlJc w:val="left"/>
      <w:pPr>
        <w:ind w:left="0" w:firstLine="0"/>
      </w:pPr>
    </w:lvl>
    <w:lvl w:ilvl="7">
      <w:start w:val="1"/>
      <w:numFmt w:val="decimal"/>
      <w:lvlText w:val=" %1.%2.%3.%4.%5.%6.%7.%8 "/>
      <w:lvlJc w:val="left"/>
      <w:pPr>
        <w:ind w:left="0" w:firstLine="0"/>
      </w:pPr>
    </w:lvl>
    <w:lvl w:ilvl="8">
      <w:start w:val="1"/>
      <w:numFmt w:val="decimal"/>
      <w:lvlText w:val=" %1.%2.%3.%4.%5.%6.%7.%8.%9 "/>
      <w:lvlJc w:val="left"/>
      <w:pPr>
        <w:ind w:left="0" w:firstLine="0"/>
      </w:pPr>
    </w:lvl>
  </w:abstractNum>
  <w:abstractNum w:abstractNumId="65" w15:restartNumberingAfterBreak="0">
    <w:nsid w:val="70A66BB4"/>
    <w:multiLevelType w:val="hybridMultilevel"/>
    <w:tmpl w:val="5538D494"/>
    <w:lvl w:ilvl="0" w:tplc="D4FC4C7A">
      <w:start w:val="1"/>
      <w:numFmt w:val="decimal"/>
      <w:lvlText w:val="%1)"/>
      <w:lvlJc w:val="left"/>
      <w:pPr>
        <w:ind w:left="1068" w:hanging="360"/>
      </w:pPr>
      <w:rPr>
        <w:rFonts w:ascii="Times New Roman" w:eastAsia="Times New Roman" w:hAnsi="Times New Roman" w:cs="Times New Roman"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768226F4"/>
    <w:multiLevelType w:val="hybridMultilevel"/>
    <w:tmpl w:val="4748229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73500F6"/>
    <w:multiLevelType w:val="hybridMultilevel"/>
    <w:tmpl w:val="B32E88C4"/>
    <w:lvl w:ilvl="0" w:tplc="3E12B0F6">
      <w:start w:val="1"/>
      <w:numFmt w:val="ordinal"/>
      <w:lvlText w:val="%1"/>
      <w:lvlJc w:val="left"/>
      <w:pPr>
        <w:tabs>
          <w:tab w:val="num" w:pos="1009"/>
        </w:tabs>
        <w:ind w:left="1009" w:hanging="453"/>
      </w:pPr>
      <w:rPr>
        <w:rFonts w:ascii="Times New Roman" w:hAnsi="Times New Roman" w:cs="Times New Roman" w:hint="default"/>
        <w:b w:val="0"/>
        <w:bCs/>
        <w:i w:val="0"/>
        <w:sz w:val="26"/>
        <w:szCs w:val="26"/>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AA31368"/>
    <w:multiLevelType w:val="hybridMultilevel"/>
    <w:tmpl w:val="02805AB2"/>
    <w:lvl w:ilvl="0" w:tplc="E5709E6A">
      <w:start w:val="1"/>
      <w:numFmt w:val="decimal"/>
      <w:lvlText w:val="%1)"/>
      <w:lvlJc w:val="left"/>
      <w:pPr>
        <w:ind w:left="360" w:hanging="360"/>
      </w:pPr>
      <w:rPr>
        <w:rFonts w:hint="default"/>
        <w:b w:val="0"/>
        <w:bCs/>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B8735E1"/>
    <w:multiLevelType w:val="hybridMultilevel"/>
    <w:tmpl w:val="47E239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BFE0D6D"/>
    <w:multiLevelType w:val="hybridMultilevel"/>
    <w:tmpl w:val="4E5449B2"/>
    <w:lvl w:ilvl="0" w:tplc="4EE2A508">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16cid:durableId="548693056">
    <w:abstractNumId w:val="66"/>
  </w:num>
  <w:num w:numId="2" w16cid:durableId="759562478">
    <w:abstractNumId w:val="41"/>
  </w:num>
  <w:num w:numId="3" w16cid:durableId="1351183994">
    <w:abstractNumId w:val="2"/>
  </w:num>
  <w:num w:numId="4" w16cid:durableId="346181567">
    <w:abstractNumId w:val="1"/>
  </w:num>
  <w:num w:numId="5" w16cid:durableId="110512161">
    <w:abstractNumId w:val="0"/>
  </w:num>
  <w:num w:numId="6" w16cid:durableId="1258952015">
    <w:abstractNumId w:val="63"/>
  </w:num>
  <w:num w:numId="7" w16cid:durableId="957838359">
    <w:abstractNumId w:val="25"/>
  </w:num>
  <w:num w:numId="8" w16cid:durableId="1703089977">
    <w:abstractNumId w:val="18"/>
  </w:num>
  <w:num w:numId="9" w16cid:durableId="698360475">
    <w:abstractNumId w:val="27"/>
  </w:num>
  <w:num w:numId="10" w16cid:durableId="1152254706">
    <w:abstractNumId w:val="11"/>
  </w:num>
  <w:num w:numId="11" w16cid:durableId="763040793">
    <w:abstractNumId w:val="60"/>
  </w:num>
  <w:num w:numId="12" w16cid:durableId="1206677671">
    <w:abstractNumId w:val="54"/>
  </w:num>
  <w:num w:numId="13" w16cid:durableId="1947803903">
    <w:abstractNumId w:val="51"/>
    <w:lvlOverride w:ilvl="0">
      <w:startOverride w:val="1"/>
    </w:lvlOverride>
  </w:num>
  <w:num w:numId="14" w16cid:durableId="2106655886">
    <w:abstractNumId w:val="38"/>
    <w:lvlOverride w:ilvl="0">
      <w:startOverride w:val="1"/>
    </w:lvlOverride>
  </w:num>
  <w:num w:numId="15" w16cid:durableId="1755588592">
    <w:abstractNumId w:val="24"/>
  </w:num>
  <w:num w:numId="16" w16cid:durableId="1530604948">
    <w:abstractNumId w:val="13"/>
  </w:num>
  <w:num w:numId="17" w16cid:durableId="1009410794">
    <w:abstractNumId w:val="53"/>
  </w:num>
  <w:num w:numId="18" w16cid:durableId="49547696">
    <w:abstractNumId w:val="34"/>
  </w:num>
  <w:num w:numId="19" w16cid:durableId="1203782272">
    <w:abstractNumId w:val="26"/>
  </w:num>
  <w:num w:numId="20" w16cid:durableId="1537888330">
    <w:abstractNumId w:val="68"/>
  </w:num>
  <w:num w:numId="21" w16cid:durableId="1696613035">
    <w:abstractNumId w:val="36"/>
  </w:num>
  <w:num w:numId="22" w16cid:durableId="1414401784">
    <w:abstractNumId w:val="33"/>
  </w:num>
  <w:num w:numId="23" w16cid:durableId="2136945268">
    <w:abstractNumId w:val="17"/>
  </w:num>
  <w:num w:numId="24" w16cid:durableId="1521580519">
    <w:abstractNumId w:val="65"/>
  </w:num>
  <w:num w:numId="25" w16cid:durableId="1483039992">
    <w:abstractNumId w:val="50"/>
  </w:num>
  <w:num w:numId="26" w16cid:durableId="1035304462">
    <w:abstractNumId w:val="22"/>
  </w:num>
  <w:num w:numId="27" w16cid:durableId="1703626027">
    <w:abstractNumId w:val="61"/>
  </w:num>
  <w:num w:numId="28" w16cid:durableId="870875009">
    <w:abstractNumId w:val="44"/>
  </w:num>
  <w:num w:numId="29" w16cid:durableId="1597901248">
    <w:abstractNumId w:val="16"/>
  </w:num>
  <w:num w:numId="30" w16cid:durableId="1147281303">
    <w:abstractNumId w:val="3"/>
  </w:num>
  <w:num w:numId="31" w16cid:durableId="388457339">
    <w:abstractNumId w:val="31"/>
  </w:num>
  <w:num w:numId="32" w16cid:durableId="873734951">
    <w:abstractNumId w:val="67"/>
  </w:num>
  <w:num w:numId="33" w16cid:durableId="932321460">
    <w:abstractNumId w:val="39"/>
  </w:num>
  <w:num w:numId="34" w16cid:durableId="1458521284">
    <w:abstractNumId w:val="30"/>
  </w:num>
  <w:num w:numId="35" w16cid:durableId="1261568214">
    <w:abstractNumId w:val="5"/>
  </w:num>
  <w:num w:numId="36" w16cid:durableId="758528618">
    <w:abstractNumId w:val="43"/>
  </w:num>
  <w:num w:numId="37" w16cid:durableId="713576457">
    <w:abstractNumId w:val="21"/>
  </w:num>
  <w:num w:numId="38" w16cid:durableId="5626415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67781252">
    <w:abstractNumId w:val="59"/>
  </w:num>
  <w:num w:numId="40" w16cid:durableId="1533304319">
    <w:abstractNumId w:val="14"/>
  </w:num>
  <w:num w:numId="41" w16cid:durableId="1037315315">
    <w:abstractNumId w:val="23"/>
  </w:num>
  <w:num w:numId="42" w16cid:durableId="4692507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0509550">
    <w:abstractNumId w:val="52"/>
  </w:num>
  <w:num w:numId="44" w16cid:durableId="1862276933">
    <w:abstractNumId w:val="7"/>
  </w:num>
  <w:num w:numId="45" w16cid:durableId="1611476573">
    <w:abstractNumId w:val="49"/>
  </w:num>
  <w:num w:numId="46" w16cid:durableId="1929190151">
    <w:abstractNumId w:val="71"/>
  </w:num>
  <w:num w:numId="47" w16cid:durableId="373971573">
    <w:abstractNumId w:val="12"/>
  </w:num>
  <w:num w:numId="48" w16cid:durableId="2061900098">
    <w:abstractNumId w:val="70"/>
  </w:num>
  <w:num w:numId="49" w16cid:durableId="644118383">
    <w:abstractNumId w:val="69"/>
  </w:num>
  <w:num w:numId="50" w16cid:durableId="27490212">
    <w:abstractNumId w:val="10"/>
  </w:num>
  <w:num w:numId="51" w16cid:durableId="299573782">
    <w:abstractNumId w:val="37"/>
  </w:num>
  <w:num w:numId="52" w16cid:durableId="1800222196">
    <w:abstractNumId w:val="47"/>
  </w:num>
  <w:num w:numId="53" w16cid:durableId="431630623">
    <w:abstractNumId w:val="6"/>
  </w:num>
  <w:num w:numId="54" w16cid:durableId="1086460462">
    <w:abstractNumId w:val="55"/>
  </w:num>
  <w:num w:numId="55" w16cid:durableId="884953065">
    <w:abstractNumId w:val="20"/>
  </w:num>
  <w:num w:numId="56" w16cid:durableId="223609824">
    <w:abstractNumId w:val="58"/>
  </w:num>
  <w:num w:numId="57" w16cid:durableId="1439834567">
    <w:abstractNumId w:val="45"/>
  </w:num>
  <w:num w:numId="58" w16cid:durableId="20435528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0116398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54620753">
    <w:abstractNumId w:val="32"/>
  </w:num>
  <w:num w:numId="61" w16cid:durableId="90900072">
    <w:abstractNumId w:val="46"/>
  </w:num>
  <w:num w:numId="62" w16cid:durableId="2135444042">
    <w:abstractNumId w:val="29"/>
  </w:num>
  <w:num w:numId="63" w16cid:durableId="113866587">
    <w:abstractNumId w:val="45"/>
  </w:num>
  <w:num w:numId="64" w16cid:durableId="848567383">
    <w:abstractNumId w:val="62"/>
  </w:num>
  <w:num w:numId="65" w16cid:durableId="1933509114">
    <w:abstractNumId w:val="15"/>
  </w:num>
  <w:num w:numId="66" w16cid:durableId="313028976">
    <w:abstractNumId w:val="9"/>
  </w:num>
  <w:num w:numId="67" w16cid:durableId="848758870">
    <w:abstractNumId w:val="56"/>
    <w:lvlOverride w:ilvl="0">
      <w:lvl w:ilvl="0">
        <w:start w:val="1"/>
        <w:numFmt w:val="ordinal"/>
        <w:lvlText w:val="%1"/>
        <w:lvlJc w:val="left"/>
        <w:pPr>
          <w:ind w:left="720" w:hanging="360"/>
        </w:pPr>
        <w:rPr>
          <w:rFonts w:ascii="Times New Roman" w:hAnsi="Times New Roman" w:cs="Times New Roman" w:hint="default"/>
          <w:b w:val="0"/>
          <w:bCs w:val="0"/>
          <w:i w:val="0"/>
          <w:iCs w:val="0"/>
          <w:color w:val="auto"/>
          <w:sz w:val="22"/>
          <w:szCs w:val="24"/>
        </w:rPr>
      </w:lvl>
    </w:lvlOverride>
    <w:lvlOverride w:ilvl="1">
      <w:lvl w:ilvl="1">
        <w:start w:val="1"/>
        <w:numFmt w:val="none"/>
        <w:lvlText w:val="19.14."/>
        <w:lvlJc w:val="left"/>
        <w:pPr>
          <w:ind w:left="1440" w:hanging="360"/>
        </w:pPr>
        <w:rPr>
          <w:rFonts w:ascii="Arial" w:hAnsi="Arial" w:cs="Times New Roman" w:hint="default"/>
          <w:b w:val="0"/>
          <w:bCs w:val="0"/>
          <w:i w:val="0"/>
          <w:iCs w:val="0"/>
          <w:color w:val="auto"/>
          <w:sz w:val="20"/>
          <w:szCs w:val="24"/>
        </w:r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68" w16cid:durableId="1794710699">
    <w:abstractNumId w:val="42"/>
  </w:num>
  <w:num w:numId="69" w16cid:durableId="306588518">
    <w:abstractNumId w:val="28"/>
  </w:num>
  <w:num w:numId="70" w16cid:durableId="424885898">
    <w:abstractNumId w:val="19"/>
  </w:num>
  <w:num w:numId="71" w16cid:durableId="1673795309">
    <w:abstractNumId w:val="35"/>
  </w:num>
  <w:num w:numId="72" w16cid:durableId="1696544060">
    <w:abstractNumId w:val="4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8D0"/>
    <w:rsid w:val="00004222"/>
    <w:rsid w:val="0001568E"/>
    <w:rsid w:val="00036557"/>
    <w:rsid w:val="0004039D"/>
    <w:rsid w:val="00052AEA"/>
    <w:rsid w:val="00062B51"/>
    <w:rsid w:val="00062E82"/>
    <w:rsid w:val="000650CE"/>
    <w:rsid w:val="000765EB"/>
    <w:rsid w:val="000A60FA"/>
    <w:rsid w:val="000B6B43"/>
    <w:rsid w:val="000F399E"/>
    <w:rsid w:val="00103F6A"/>
    <w:rsid w:val="00104B9B"/>
    <w:rsid w:val="0011159B"/>
    <w:rsid w:val="001415AE"/>
    <w:rsid w:val="00141E52"/>
    <w:rsid w:val="00142EC7"/>
    <w:rsid w:val="0016020F"/>
    <w:rsid w:val="0017777F"/>
    <w:rsid w:val="001A6AD5"/>
    <w:rsid w:val="001B19A6"/>
    <w:rsid w:val="001C73B3"/>
    <w:rsid w:val="001D74A5"/>
    <w:rsid w:val="001E60BE"/>
    <w:rsid w:val="00247943"/>
    <w:rsid w:val="00252A96"/>
    <w:rsid w:val="00254482"/>
    <w:rsid w:val="00260840"/>
    <w:rsid w:val="00263885"/>
    <w:rsid w:val="002658DE"/>
    <w:rsid w:val="002908A6"/>
    <w:rsid w:val="00293FCE"/>
    <w:rsid w:val="002E32F5"/>
    <w:rsid w:val="002E40EE"/>
    <w:rsid w:val="002F561C"/>
    <w:rsid w:val="0030277E"/>
    <w:rsid w:val="003208FF"/>
    <w:rsid w:val="00323C35"/>
    <w:rsid w:val="00336AC6"/>
    <w:rsid w:val="00356BD3"/>
    <w:rsid w:val="00373915"/>
    <w:rsid w:val="003747B9"/>
    <w:rsid w:val="00390DDA"/>
    <w:rsid w:val="003A78D0"/>
    <w:rsid w:val="003C3EC1"/>
    <w:rsid w:val="003C40CB"/>
    <w:rsid w:val="003F0ECA"/>
    <w:rsid w:val="003F673D"/>
    <w:rsid w:val="00421998"/>
    <w:rsid w:val="00441AD8"/>
    <w:rsid w:val="0044365B"/>
    <w:rsid w:val="00456596"/>
    <w:rsid w:val="004573BD"/>
    <w:rsid w:val="004576B7"/>
    <w:rsid w:val="004644E3"/>
    <w:rsid w:val="004675BD"/>
    <w:rsid w:val="00467EB6"/>
    <w:rsid w:val="00470530"/>
    <w:rsid w:val="00471A38"/>
    <w:rsid w:val="004852CF"/>
    <w:rsid w:val="00497616"/>
    <w:rsid w:val="004A6855"/>
    <w:rsid w:val="004B2D91"/>
    <w:rsid w:val="004D4A96"/>
    <w:rsid w:val="004E415B"/>
    <w:rsid w:val="004F1175"/>
    <w:rsid w:val="004F4E12"/>
    <w:rsid w:val="005011B6"/>
    <w:rsid w:val="00516634"/>
    <w:rsid w:val="00582F9C"/>
    <w:rsid w:val="00591DB2"/>
    <w:rsid w:val="005963FC"/>
    <w:rsid w:val="005A7C18"/>
    <w:rsid w:val="005C5A0B"/>
    <w:rsid w:val="005D451F"/>
    <w:rsid w:val="0061104D"/>
    <w:rsid w:val="0063759B"/>
    <w:rsid w:val="0065086F"/>
    <w:rsid w:val="00650940"/>
    <w:rsid w:val="00655250"/>
    <w:rsid w:val="0066079E"/>
    <w:rsid w:val="00670CC6"/>
    <w:rsid w:val="0068483E"/>
    <w:rsid w:val="006B374F"/>
    <w:rsid w:val="006C2503"/>
    <w:rsid w:val="006E0825"/>
    <w:rsid w:val="006E1FCD"/>
    <w:rsid w:val="006E4363"/>
    <w:rsid w:val="006E48FC"/>
    <w:rsid w:val="006F4549"/>
    <w:rsid w:val="006F7BBE"/>
    <w:rsid w:val="007236C0"/>
    <w:rsid w:val="00732FC5"/>
    <w:rsid w:val="0077076A"/>
    <w:rsid w:val="0077681C"/>
    <w:rsid w:val="00795127"/>
    <w:rsid w:val="007A5E14"/>
    <w:rsid w:val="007A742C"/>
    <w:rsid w:val="007D6403"/>
    <w:rsid w:val="007F635A"/>
    <w:rsid w:val="008165A7"/>
    <w:rsid w:val="0086159F"/>
    <w:rsid w:val="008676FB"/>
    <w:rsid w:val="00877568"/>
    <w:rsid w:val="008776DC"/>
    <w:rsid w:val="008C00BC"/>
    <w:rsid w:val="008C1F6A"/>
    <w:rsid w:val="008D2D00"/>
    <w:rsid w:val="008D3592"/>
    <w:rsid w:val="008F595C"/>
    <w:rsid w:val="008F5B37"/>
    <w:rsid w:val="009025BC"/>
    <w:rsid w:val="00905327"/>
    <w:rsid w:val="00913A55"/>
    <w:rsid w:val="00914922"/>
    <w:rsid w:val="00921A35"/>
    <w:rsid w:val="00950123"/>
    <w:rsid w:val="00964F83"/>
    <w:rsid w:val="0097530C"/>
    <w:rsid w:val="00976FE4"/>
    <w:rsid w:val="009856DC"/>
    <w:rsid w:val="00986020"/>
    <w:rsid w:val="00990C91"/>
    <w:rsid w:val="009A16B8"/>
    <w:rsid w:val="009A6A39"/>
    <w:rsid w:val="009B0C01"/>
    <w:rsid w:val="009B573C"/>
    <w:rsid w:val="009B64D5"/>
    <w:rsid w:val="009C1D87"/>
    <w:rsid w:val="009F5C21"/>
    <w:rsid w:val="00A2693F"/>
    <w:rsid w:val="00A32AF5"/>
    <w:rsid w:val="00A371FB"/>
    <w:rsid w:val="00A41798"/>
    <w:rsid w:val="00A90CBB"/>
    <w:rsid w:val="00A923D6"/>
    <w:rsid w:val="00A95F23"/>
    <w:rsid w:val="00AB7D4C"/>
    <w:rsid w:val="00AC5FF2"/>
    <w:rsid w:val="00B056CC"/>
    <w:rsid w:val="00B142A5"/>
    <w:rsid w:val="00B144DE"/>
    <w:rsid w:val="00B237A2"/>
    <w:rsid w:val="00B2535C"/>
    <w:rsid w:val="00B261EA"/>
    <w:rsid w:val="00B51CD0"/>
    <w:rsid w:val="00B555DA"/>
    <w:rsid w:val="00B66AD1"/>
    <w:rsid w:val="00BB422C"/>
    <w:rsid w:val="00BB6E9D"/>
    <w:rsid w:val="00BC2994"/>
    <w:rsid w:val="00BD1A24"/>
    <w:rsid w:val="00BD3A83"/>
    <w:rsid w:val="00BF419F"/>
    <w:rsid w:val="00C016EC"/>
    <w:rsid w:val="00C3403D"/>
    <w:rsid w:val="00C360E5"/>
    <w:rsid w:val="00C41BA7"/>
    <w:rsid w:val="00C54759"/>
    <w:rsid w:val="00C54FCC"/>
    <w:rsid w:val="00C82195"/>
    <w:rsid w:val="00C9730A"/>
    <w:rsid w:val="00CA2EB2"/>
    <w:rsid w:val="00CA778E"/>
    <w:rsid w:val="00CB3F6F"/>
    <w:rsid w:val="00CB475B"/>
    <w:rsid w:val="00CF052E"/>
    <w:rsid w:val="00CF1AB5"/>
    <w:rsid w:val="00CF488D"/>
    <w:rsid w:val="00CF496D"/>
    <w:rsid w:val="00D2226F"/>
    <w:rsid w:val="00D23B01"/>
    <w:rsid w:val="00D24851"/>
    <w:rsid w:val="00D30514"/>
    <w:rsid w:val="00D37DDB"/>
    <w:rsid w:val="00D53F62"/>
    <w:rsid w:val="00D8491D"/>
    <w:rsid w:val="00D962AE"/>
    <w:rsid w:val="00DE0B85"/>
    <w:rsid w:val="00DE2B60"/>
    <w:rsid w:val="00DE3F4D"/>
    <w:rsid w:val="00E01412"/>
    <w:rsid w:val="00E31509"/>
    <w:rsid w:val="00E53F84"/>
    <w:rsid w:val="00E64FBE"/>
    <w:rsid w:val="00E751A3"/>
    <w:rsid w:val="00E940EB"/>
    <w:rsid w:val="00E97E92"/>
    <w:rsid w:val="00EA3997"/>
    <w:rsid w:val="00EC1EB4"/>
    <w:rsid w:val="00EE2C35"/>
    <w:rsid w:val="00EE4EF9"/>
    <w:rsid w:val="00EE6194"/>
    <w:rsid w:val="00F1150F"/>
    <w:rsid w:val="00F16FD4"/>
    <w:rsid w:val="00F228F3"/>
    <w:rsid w:val="00F22D60"/>
    <w:rsid w:val="00F44C79"/>
    <w:rsid w:val="00F71B84"/>
    <w:rsid w:val="00F76D8E"/>
    <w:rsid w:val="00F9737D"/>
    <w:rsid w:val="00F97EB8"/>
    <w:rsid w:val="00FA0DD2"/>
    <w:rsid w:val="00FA3905"/>
    <w:rsid w:val="00FA52FC"/>
    <w:rsid w:val="00FA6B52"/>
    <w:rsid w:val="00FD44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401D0"/>
  <w15:chartTrackingRefBased/>
  <w15:docId w15:val="{7AD0AD2D-C154-4B89-B454-B3FF7479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78D0"/>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aliases w:val=" Znak2"/>
    <w:basedOn w:val="Normalny"/>
    <w:next w:val="Normalny"/>
    <w:link w:val="Nagwek1Znak"/>
    <w:uiPriority w:val="99"/>
    <w:qFormat/>
    <w:rsid w:val="003A78D0"/>
    <w:pPr>
      <w:keepNext/>
      <w:spacing w:before="240" w:after="60"/>
      <w:outlineLvl w:val="0"/>
    </w:pPr>
    <w:rPr>
      <w:rFonts w:ascii="Arial" w:hAnsi="Arial" w:cs="Arial"/>
      <w:b/>
      <w:bCs/>
      <w:kern w:val="32"/>
      <w:sz w:val="32"/>
      <w:szCs w:val="32"/>
    </w:rPr>
  </w:style>
  <w:style w:type="paragraph" w:styleId="Nagwek2">
    <w:name w:val="heading 2"/>
    <w:aliases w:val="ASAPHeading 2,Numbered - 2,h 3,ICL,Heading 2a,H2,PA Major Section,l2,Headline 2,h2,2,headi,heading2,h21,h22,21,kopregel 2,Titre m"/>
    <w:basedOn w:val="Normalny"/>
    <w:next w:val="Normalny"/>
    <w:link w:val="Nagwek2Znak"/>
    <w:uiPriority w:val="99"/>
    <w:qFormat/>
    <w:rsid w:val="003A78D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3A78D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3A78D0"/>
    <w:pPr>
      <w:keepNext/>
      <w:spacing w:before="240" w:after="60"/>
      <w:outlineLvl w:val="3"/>
    </w:pPr>
    <w:rPr>
      <w:b/>
      <w:bCs/>
      <w:sz w:val="28"/>
      <w:szCs w:val="28"/>
    </w:rPr>
  </w:style>
  <w:style w:type="paragraph" w:styleId="Nagwek5">
    <w:name w:val="heading 5"/>
    <w:basedOn w:val="Normalny"/>
    <w:next w:val="Normalny"/>
    <w:link w:val="Nagwek5Znak"/>
    <w:qFormat/>
    <w:rsid w:val="003A78D0"/>
    <w:pPr>
      <w:spacing w:before="240" w:after="60"/>
      <w:outlineLvl w:val="4"/>
    </w:pPr>
    <w:rPr>
      <w:b/>
      <w:bCs/>
      <w:i/>
      <w:iCs/>
      <w:sz w:val="26"/>
      <w:szCs w:val="26"/>
    </w:rPr>
  </w:style>
  <w:style w:type="paragraph" w:styleId="Nagwek6">
    <w:name w:val="heading 6"/>
    <w:basedOn w:val="Normalny"/>
    <w:next w:val="Normalny"/>
    <w:link w:val="Nagwek6Znak"/>
    <w:unhideWhenUsed/>
    <w:qFormat/>
    <w:rsid w:val="003A78D0"/>
    <w:pPr>
      <w:spacing w:before="240" w:after="60"/>
      <w:outlineLvl w:val="5"/>
    </w:pPr>
    <w:rPr>
      <w:rFonts w:ascii="Calibri" w:hAnsi="Calibri"/>
      <w:b/>
      <w:bCs/>
      <w:sz w:val="22"/>
      <w:szCs w:val="22"/>
    </w:rPr>
  </w:style>
  <w:style w:type="paragraph" w:styleId="Nagwek7">
    <w:name w:val="heading 7"/>
    <w:basedOn w:val="Normalny"/>
    <w:next w:val="Normalny"/>
    <w:link w:val="Nagwek7Znak"/>
    <w:uiPriority w:val="99"/>
    <w:qFormat/>
    <w:rsid w:val="003A78D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3A78D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uiPriority w:val="99"/>
    <w:rsid w:val="003A78D0"/>
    <w:rPr>
      <w:rFonts w:ascii="Arial" w:eastAsia="Times New Roman" w:hAnsi="Arial" w:cs="Arial"/>
      <w:b/>
      <w:bCs/>
      <w:kern w:val="32"/>
      <w:sz w:val="32"/>
      <w:szCs w:val="32"/>
      <w:lang w:eastAsia="pl-PL"/>
      <w14:ligatures w14:val="none"/>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w:basedOn w:val="Domylnaczcionkaakapitu"/>
    <w:link w:val="Nagwek2"/>
    <w:uiPriority w:val="99"/>
    <w:rsid w:val="003A78D0"/>
    <w:rPr>
      <w:rFonts w:ascii="Arial" w:eastAsia="Times New Roman" w:hAnsi="Arial" w:cs="Arial"/>
      <w:b/>
      <w:bCs/>
      <w:i/>
      <w:iCs/>
      <w:kern w:val="0"/>
      <w:sz w:val="28"/>
      <w:szCs w:val="28"/>
      <w:lang w:eastAsia="pl-PL"/>
      <w14:ligatures w14:val="none"/>
    </w:rPr>
  </w:style>
  <w:style w:type="character" w:customStyle="1" w:styleId="Nagwek3Znak">
    <w:name w:val="Nagłówek 3 Znak"/>
    <w:basedOn w:val="Domylnaczcionkaakapitu"/>
    <w:link w:val="Nagwek3"/>
    <w:uiPriority w:val="9"/>
    <w:rsid w:val="003A78D0"/>
    <w:rPr>
      <w:rFonts w:ascii="Arial" w:eastAsia="Times New Roman" w:hAnsi="Arial" w:cs="Arial"/>
      <w:b/>
      <w:bCs/>
      <w:kern w:val="0"/>
      <w:sz w:val="26"/>
      <w:szCs w:val="26"/>
      <w:lang w:eastAsia="pl-PL"/>
      <w14:ligatures w14:val="none"/>
    </w:rPr>
  </w:style>
  <w:style w:type="character" w:customStyle="1" w:styleId="Nagwek4Znak">
    <w:name w:val="Nagłówek 4 Znak"/>
    <w:basedOn w:val="Domylnaczcionkaakapitu"/>
    <w:link w:val="Nagwek4"/>
    <w:rsid w:val="003A78D0"/>
    <w:rPr>
      <w:rFonts w:ascii="Times New Roman" w:eastAsia="Times New Roman" w:hAnsi="Times New Roman" w:cs="Times New Roman"/>
      <w:b/>
      <w:bCs/>
      <w:kern w:val="0"/>
      <w:sz w:val="28"/>
      <w:szCs w:val="28"/>
      <w:lang w:eastAsia="pl-PL"/>
      <w14:ligatures w14:val="none"/>
    </w:rPr>
  </w:style>
  <w:style w:type="character" w:customStyle="1" w:styleId="Nagwek5Znak">
    <w:name w:val="Nagłówek 5 Znak"/>
    <w:basedOn w:val="Domylnaczcionkaakapitu"/>
    <w:link w:val="Nagwek5"/>
    <w:rsid w:val="003A78D0"/>
    <w:rPr>
      <w:rFonts w:ascii="Times New Roman" w:eastAsia="Times New Roman" w:hAnsi="Times New Roman" w:cs="Times New Roman"/>
      <w:b/>
      <w:bCs/>
      <w:i/>
      <w:iCs/>
      <w:kern w:val="0"/>
      <w:sz w:val="26"/>
      <w:szCs w:val="26"/>
      <w:lang w:eastAsia="pl-PL"/>
      <w14:ligatures w14:val="none"/>
    </w:rPr>
  </w:style>
  <w:style w:type="character" w:customStyle="1" w:styleId="Nagwek6Znak">
    <w:name w:val="Nagłówek 6 Znak"/>
    <w:basedOn w:val="Domylnaczcionkaakapitu"/>
    <w:link w:val="Nagwek6"/>
    <w:rsid w:val="003A78D0"/>
    <w:rPr>
      <w:rFonts w:ascii="Calibri" w:eastAsia="Times New Roman" w:hAnsi="Calibri" w:cs="Times New Roman"/>
      <w:b/>
      <w:bCs/>
      <w:kern w:val="0"/>
      <w:lang w:eastAsia="pl-PL"/>
      <w14:ligatures w14:val="none"/>
    </w:rPr>
  </w:style>
  <w:style w:type="character" w:customStyle="1" w:styleId="Nagwek7Znak">
    <w:name w:val="Nagłówek 7 Znak"/>
    <w:basedOn w:val="Domylnaczcionkaakapitu"/>
    <w:link w:val="Nagwek7"/>
    <w:uiPriority w:val="99"/>
    <w:rsid w:val="003A78D0"/>
    <w:rPr>
      <w:rFonts w:ascii="Tahoma" w:eastAsia="Times New Roman" w:hAnsi="Tahoma" w:cs="Times New Roman"/>
      <w:b/>
      <w:kern w:val="0"/>
      <w:sz w:val="20"/>
      <w:szCs w:val="20"/>
      <w:lang w:eastAsia="pl-PL"/>
      <w14:ligatures w14:val="none"/>
    </w:rPr>
  </w:style>
  <w:style w:type="character" w:customStyle="1" w:styleId="Nagwek8Znak">
    <w:name w:val="Nagłówek 8 Znak"/>
    <w:basedOn w:val="Domylnaczcionkaakapitu"/>
    <w:link w:val="Nagwek8"/>
    <w:rsid w:val="003A78D0"/>
    <w:rPr>
      <w:rFonts w:ascii="Times New Roman" w:eastAsia="Times New Roman" w:hAnsi="Times New Roman" w:cs="Times New Roman"/>
      <w:i/>
      <w:iCs/>
      <w:kern w:val="0"/>
      <w:sz w:val="24"/>
      <w:szCs w:val="24"/>
      <w:lang w:eastAsia="pl-PL"/>
      <w14:ligatures w14:val="none"/>
    </w:rPr>
  </w:style>
  <w:style w:type="paragraph" w:customStyle="1" w:styleId="pkt">
    <w:name w:val="pkt"/>
    <w:basedOn w:val="Normalny"/>
    <w:link w:val="pktZnak"/>
    <w:rsid w:val="003A78D0"/>
    <w:pPr>
      <w:spacing w:before="60" w:after="60"/>
      <w:ind w:left="851" w:hanging="295"/>
      <w:jc w:val="both"/>
    </w:pPr>
    <w:rPr>
      <w:szCs w:val="20"/>
    </w:rPr>
  </w:style>
  <w:style w:type="character" w:customStyle="1" w:styleId="pktZnak">
    <w:name w:val="pkt Znak"/>
    <w:link w:val="pkt"/>
    <w:rsid w:val="003A78D0"/>
    <w:rPr>
      <w:rFonts w:ascii="Times New Roman" w:eastAsia="Times New Roman" w:hAnsi="Times New Roman" w:cs="Times New Roman"/>
      <w:kern w:val="0"/>
      <w:sz w:val="24"/>
      <w:szCs w:val="20"/>
      <w:lang w:eastAsia="pl-PL"/>
      <w14:ligatures w14:val="none"/>
    </w:rPr>
  </w:style>
  <w:style w:type="paragraph" w:customStyle="1" w:styleId="pkt1">
    <w:name w:val="pkt1"/>
    <w:basedOn w:val="pkt"/>
    <w:rsid w:val="003A78D0"/>
    <w:pPr>
      <w:ind w:left="850" w:hanging="425"/>
    </w:pPr>
  </w:style>
  <w:style w:type="paragraph" w:styleId="Tytu">
    <w:name w:val="Title"/>
    <w:basedOn w:val="Normalny"/>
    <w:link w:val="TytuZnak"/>
    <w:qFormat/>
    <w:rsid w:val="003A78D0"/>
    <w:pPr>
      <w:jc w:val="center"/>
    </w:pPr>
    <w:rPr>
      <w:rFonts w:ascii="Arial" w:hAnsi="Arial"/>
      <w:b/>
      <w:sz w:val="22"/>
      <w:szCs w:val="20"/>
    </w:rPr>
  </w:style>
  <w:style w:type="character" w:customStyle="1" w:styleId="TytuZnak">
    <w:name w:val="Tytuł Znak"/>
    <w:basedOn w:val="Domylnaczcionkaakapitu"/>
    <w:link w:val="Tytu"/>
    <w:rsid w:val="003A78D0"/>
    <w:rPr>
      <w:rFonts w:ascii="Arial" w:eastAsia="Times New Roman" w:hAnsi="Arial" w:cs="Times New Roman"/>
      <w:b/>
      <w:kern w:val="0"/>
      <w:szCs w:val="20"/>
      <w:lang w:eastAsia="pl-PL"/>
      <w14:ligatures w14:val="none"/>
    </w:rPr>
  </w:style>
  <w:style w:type="paragraph" w:styleId="Tekstpodstawowy">
    <w:name w:val="Body Text"/>
    <w:basedOn w:val="Normalny"/>
    <w:link w:val="TekstpodstawowyZnak"/>
    <w:rsid w:val="003A78D0"/>
    <w:pPr>
      <w:jc w:val="both"/>
    </w:pPr>
    <w:rPr>
      <w:rFonts w:ascii="Arial" w:hAnsi="Arial"/>
      <w:b/>
      <w:sz w:val="22"/>
      <w:szCs w:val="20"/>
    </w:rPr>
  </w:style>
  <w:style w:type="character" w:customStyle="1" w:styleId="TekstpodstawowyZnak">
    <w:name w:val="Tekst podstawowy Znak"/>
    <w:basedOn w:val="Domylnaczcionkaakapitu"/>
    <w:link w:val="Tekstpodstawowy"/>
    <w:qFormat/>
    <w:rsid w:val="003A78D0"/>
    <w:rPr>
      <w:rFonts w:ascii="Arial" w:eastAsia="Times New Roman" w:hAnsi="Arial" w:cs="Times New Roman"/>
      <w:b/>
      <w:kern w:val="0"/>
      <w:szCs w:val="20"/>
      <w:lang w:eastAsia="pl-PL"/>
      <w14:ligatures w14:val="none"/>
    </w:rPr>
  </w:style>
  <w:style w:type="paragraph" w:styleId="Tekstpodstawowy2">
    <w:name w:val="Body Text 2"/>
    <w:basedOn w:val="Normalny"/>
    <w:link w:val="Tekstpodstawowy2Znak"/>
    <w:uiPriority w:val="99"/>
    <w:rsid w:val="003A78D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3A78D0"/>
    <w:rPr>
      <w:rFonts w:ascii="Arial" w:eastAsia="Times New Roman" w:hAnsi="Arial" w:cs="Times New Roman"/>
      <w:kern w:val="0"/>
      <w:sz w:val="20"/>
      <w:szCs w:val="20"/>
      <w:lang w:eastAsia="pl-PL"/>
      <w14:ligatures w14:val="none"/>
    </w:rPr>
  </w:style>
  <w:style w:type="paragraph" w:styleId="Stopka">
    <w:name w:val="footer"/>
    <w:basedOn w:val="Normalny"/>
    <w:link w:val="StopkaZnak"/>
    <w:uiPriority w:val="99"/>
    <w:rsid w:val="003A78D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3A78D0"/>
    <w:rPr>
      <w:rFonts w:ascii="Tahoma" w:eastAsia="Times New Roman" w:hAnsi="Tahoma" w:cs="Times New Roman"/>
      <w:kern w:val="0"/>
      <w:sz w:val="20"/>
      <w:szCs w:val="20"/>
      <w:lang w:eastAsia="pl-PL"/>
      <w14:ligatures w14:val="none"/>
    </w:rPr>
  </w:style>
  <w:style w:type="character" w:customStyle="1" w:styleId="WW8Num2z0">
    <w:name w:val="WW8Num2z0"/>
    <w:rsid w:val="003A78D0"/>
    <w:rPr>
      <w:rFonts w:ascii="Times New Roman" w:hAnsi="Times New Roman" w:cs="Times New Roman"/>
    </w:rPr>
  </w:style>
  <w:style w:type="paragraph" w:styleId="Tekstpodstawowy3">
    <w:name w:val="Body Text 3"/>
    <w:basedOn w:val="Normalny"/>
    <w:link w:val="Tekstpodstawowy3Znak"/>
    <w:rsid w:val="003A78D0"/>
    <w:pPr>
      <w:spacing w:after="120"/>
    </w:pPr>
    <w:rPr>
      <w:sz w:val="16"/>
      <w:szCs w:val="16"/>
    </w:rPr>
  </w:style>
  <w:style w:type="character" w:customStyle="1" w:styleId="Tekstpodstawowy3Znak">
    <w:name w:val="Tekst podstawowy 3 Znak"/>
    <w:basedOn w:val="Domylnaczcionkaakapitu"/>
    <w:link w:val="Tekstpodstawowy3"/>
    <w:rsid w:val="003A78D0"/>
    <w:rPr>
      <w:rFonts w:ascii="Times New Roman" w:eastAsia="Times New Roman" w:hAnsi="Times New Roman" w:cs="Times New Roman"/>
      <w:kern w:val="0"/>
      <w:sz w:val="16"/>
      <w:szCs w:val="16"/>
      <w:lang w:eastAsia="pl-PL"/>
      <w14:ligatures w14:val="none"/>
    </w:rPr>
  </w:style>
  <w:style w:type="paragraph" w:styleId="NormalnyWeb">
    <w:name w:val="Normal (Web)"/>
    <w:basedOn w:val="Normalny"/>
    <w:uiPriority w:val="99"/>
    <w:rsid w:val="003A78D0"/>
    <w:pPr>
      <w:spacing w:before="100" w:beforeAutospacing="1" w:after="100" w:afterAutospacing="1"/>
      <w:jc w:val="both"/>
    </w:pPr>
    <w:rPr>
      <w:sz w:val="20"/>
      <w:szCs w:val="20"/>
    </w:rPr>
  </w:style>
  <w:style w:type="character" w:styleId="Hipercze">
    <w:name w:val="Hyperlink"/>
    <w:rsid w:val="003A78D0"/>
    <w:rPr>
      <w:color w:val="FF0000"/>
      <w:u w:val="single" w:color="FF0000"/>
    </w:rPr>
  </w:style>
  <w:style w:type="paragraph" w:styleId="Tekstpodstawowywcity">
    <w:name w:val="Body Text Indent"/>
    <w:basedOn w:val="Normalny"/>
    <w:link w:val="TekstpodstawowywcityZnak"/>
    <w:rsid w:val="003A78D0"/>
    <w:pPr>
      <w:spacing w:after="120"/>
      <w:ind w:left="283"/>
    </w:pPr>
  </w:style>
  <w:style w:type="character" w:customStyle="1" w:styleId="TekstpodstawowywcityZnak">
    <w:name w:val="Tekst podstawowy wcięty Znak"/>
    <w:basedOn w:val="Domylnaczcionkaakapitu"/>
    <w:link w:val="Tekstpodstawowywcity"/>
    <w:rsid w:val="003A78D0"/>
    <w:rPr>
      <w:rFonts w:ascii="Times New Roman" w:eastAsia="Times New Roman" w:hAnsi="Times New Roman" w:cs="Times New Roman"/>
      <w:kern w:val="0"/>
      <w:sz w:val="24"/>
      <w:szCs w:val="24"/>
      <w:lang w:eastAsia="pl-PL"/>
      <w14:ligatures w14:val="none"/>
    </w:rPr>
  </w:style>
  <w:style w:type="paragraph" w:styleId="Tekstpodstawowywcity2">
    <w:name w:val="Body Text Indent 2"/>
    <w:basedOn w:val="Normalny"/>
    <w:link w:val="Tekstpodstawowywcity2Znak"/>
    <w:rsid w:val="003A78D0"/>
    <w:pPr>
      <w:spacing w:after="120" w:line="480" w:lineRule="auto"/>
      <w:ind w:left="283"/>
    </w:pPr>
  </w:style>
  <w:style w:type="character" w:customStyle="1" w:styleId="Tekstpodstawowywcity2Znak">
    <w:name w:val="Tekst podstawowy wcięty 2 Znak"/>
    <w:basedOn w:val="Domylnaczcionkaakapitu"/>
    <w:link w:val="Tekstpodstawowywcity2"/>
    <w:rsid w:val="003A78D0"/>
    <w:rPr>
      <w:rFonts w:ascii="Times New Roman" w:eastAsia="Times New Roman" w:hAnsi="Times New Roman" w:cs="Times New Roman"/>
      <w:kern w:val="0"/>
      <w:sz w:val="24"/>
      <w:szCs w:val="24"/>
      <w:lang w:eastAsia="pl-PL"/>
      <w14:ligatures w14:val="none"/>
    </w:rPr>
  </w:style>
  <w:style w:type="paragraph" w:styleId="Tekstprzypisudolnego">
    <w:name w:val="footnote text"/>
    <w:aliases w:val="Podrozdział"/>
    <w:basedOn w:val="Normalny"/>
    <w:link w:val="TekstprzypisudolnegoZnak"/>
    <w:uiPriority w:val="99"/>
    <w:rsid w:val="003A78D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rsid w:val="003A78D0"/>
    <w:rPr>
      <w:rFonts w:ascii="Tahoma" w:eastAsia="Times New Roman" w:hAnsi="Tahoma" w:cs="Times New Roman"/>
      <w:kern w:val="0"/>
      <w:sz w:val="20"/>
      <w:szCs w:val="20"/>
      <w:lang w:eastAsia="pl-PL"/>
      <w14:ligatures w14:val="none"/>
    </w:rPr>
  </w:style>
  <w:style w:type="paragraph" w:styleId="Zwykytekst">
    <w:name w:val="Plain Text"/>
    <w:basedOn w:val="Normalny"/>
    <w:link w:val="ZwykytekstZnak"/>
    <w:rsid w:val="003A78D0"/>
    <w:rPr>
      <w:rFonts w:ascii="Courier New" w:hAnsi="Courier New" w:cs="Courier New"/>
      <w:sz w:val="20"/>
      <w:szCs w:val="20"/>
    </w:rPr>
  </w:style>
  <w:style w:type="character" w:customStyle="1" w:styleId="ZwykytekstZnak">
    <w:name w:val="Zwykły tekst Znak"/>
    <w:basedOn w:val="Domylnaczcionkaakapitu"/>
    <w:link w:val="Zwykytekst"/>
    <w:rsid w:val="003A78D0"/>
    <w:rPr>
      <w:rFonts w:ascii="Courier New" w:eastAsia="Times New Roman" w:hAnsi="Courier New" w:cs="Courier New"/>
      <w:kern w:val="0"/>
      <w:sz w:val="20"/>
      <w:szCs w:val="20"/>
      <w:lang w:eastAsia="pl-PL"/>
      <w14:ligatures w14:val="none"/>
    </w:rPr>
  </w:style>
  <w:style w:type="paragraph" w:customStyle="1" w:styleId="wypunkt">
    <w:name w:val="wypunkt"/>
    <w:basedOn w:val="Normalny"/>
    <w:rsid w:val="003A78D0"/>
    <w:pPr>
      <w:numPr>
        <w:numId w:val="1"/>
      </w:numPr>
      <w:tabs>
        <w:tab w:val="left" w:pos="0"/>
      </w:tabs>
      <w:spacing w:line="360" w:lineRule="auto"/>
      <w:jc w:val="both"/>
    </w:pPr>
    <w:rPr>
      <w:szCs w:val="20"/>
    </w:rPr>
  </w:style>
  <w:style w:type="character" w:styleId="Odwoaniedokomentarza">
    <w:name w:val="annotation reference"/>
    <w:uiPriority w:val="99"/>
    <w:semiHidden/>
    <w:rsid w:val="003A78D0"/>
    <w:rPr>
      <w:sz w:val="16"/>
    </w:rPr>
  </w:style>
  <w:style w:type="paragraph" w:styleId="Tekstkomentarza">
    <w:name w:val="annotation text"/>
    <w:basedOn w:val="Normalny"/>
    <w:link w:val="TekstkomentarzaZnak"/>
    <w:uiPriority w:val="99"/>
    <w:rsid w:val="003A78D0"/>
    <w:rPr>
      <w:rFonts w:ascii="Tahoma" w:hAnsi="Tahoma"/>
      <w:sz w:val="20"/>
      <w:szCs w:val="20"/>
    </w:rPr>
  </w:style>
  <w:style w:type="character" w:customStyle="1" w:styleId="TekstkomentarzaZnak">
    <w:name w:val="Tekst komentarza Znak"/>
    <w:basedOn w:val="Domylnaczcionkaakapitu"/>
    <w:link w:val="Tekstkomentarza"/>
    <w:uiPriority w:val="99"/>
    <w:rsid w:val="003A78D0"/>
    <w:rPr>
      <w:rFonts w:ascii="Tahoma" w:eastAsia="Times New Roman" w:hAnsi="Tahoma" w:cs="Times New Roman"/>
      <w:kern w:val="0"/>
      <w:sz w:val="20"/>
      <w:szCs w:val="20"/>
      <w:lang w:eastAsia="pl-PL"/>
      <w14:ligatures w14:val="none"/>
    </w:rPr>
  </w:style>
  <w:style w:type="paragraph" w:styleId="Tekstdymka">
    <w:name w:val="Balloon Text"/>
    <w:aliases w:val=" Znak Znak"/>
    <w:basedOn w:val="Normalny"/>
    <w:link w:val="TekstdymkaZnak"/>
    <w:uiPriority w:val="99"/>
    <w:rsid w:val="003A78D0"/>
    <w:rPr>
      <w:rFonts w:ascii="Tahoma" w:hAnsi="Tahoma"/>
      <w:sz w:val="16"/>
      <w:szCs w:val="16"/>
    </w:rPr>
  </w:style>
  <w:style w:type="character" w:customStyle="1" w:styleId="TekstdymkaZnak">
    <w:name w:val="Tekst dymka Znak"/>
    <w:aliases w:val=" Znak Znak Znak"/>
    <w:basedOn w:val="Domylnaczcionkaakapitu"/>
    <w:link w:val="Tekstdymka"/>
    <w:uiPriority w:val="99"/>
    <w:rsid w:val="003A78D0"/>
    <w:rPr>
      <w:rFonts w:ascii="Tahoma" w:eastAsia="Times New Roman" w:hAnsi="Tahoma" w:cs="Times New Roman"/>
      <w:kern w:val="0"/>
      <w:sz w:val="16"/>
      <w:szCs w:val="16"/>
      <w:lang w:eastAsia="pl-PL"/>
      <w14:ligatures w14:val="none"/>
    </w:rPr>
  </w:style>
  <w:style w:type="paragraph" w:customStyle="1" w:styleId="ust">
    <w:name w:val="ust"/>
    <w:rsid w:val="003A78D0"/>
    <w:pPr>
      <w:spacing w:before="60" w:after="60" w:line="240" w:lineRule="auto"/>
      <w:ind w:left="426" w:hanging="284"/>
      <w:jc w:val="both"/>
    </w:pPr>
    <w:rPr>
      <w:rFonts w:ascii="Times New Roman" w:eastAsia="Times New Roman" w:hAnsi="Times New Roman" w:cs="Times New Roman"/>
      <w:kern w:val="0"/>
      <w:sz w:val="24"/>
      <w:szCs w:val="20"/>
      <w:lang w:eastAsia="pl-PL"/>
      <w14:ligatures w14:val="none"/>
    </w:rPr>
  </w:style>
  <w:style w:type="character" w:styleId="Odwoanieprzypisudolnego">
    <w:name w:val="footnote reference"/>
    <w:uiPriority w:val="99"/>
    <w:rsid w:val="003A78D0"/>
    <w:rPr>
      <w:sz w:val="20"/>
      <w:vertAlign w:val="superscript"/>
    </w:rPr>
  </w:style>
  <w:style w:type="character" w:styleId="Numerstrony">
    <w:name w:val="page number"/>
    <w:basedOn w:val="Domylnaczcionkaakapitu"/>
    <w:rsid w:val="003A78D0"/>
  </w:style>
  <w:style w:type="paragraph" w:customStyle="1" w:styleId="ustp">
    <w:name w:val="ustęp"/>
    <w:basedOn w:val="Normalny"/>
    <w:rsid w:val="003A78D0"/>
    <w:pPr>
      <w:tabs>
        <w:tab w:val="left" w:pos="1080"/>
      </w:tabs>
      <w:spacing w:after="120" w:line="312" w:lineRule="auto"/>
      <w:jc w:val="both"/>
    </w:pPr>
    <w:rPr>
      <w:sz w:val="26"/>
      <w:szCs w:val="20"/>
    </w:rPr>
  </w:style>
  <w:style w:type="paragraph" w:customStyle="1" w:styleId="tx">
    <w:name w:val="tx"/>
    <w:basedOn w:val="Normalny"/>
    <w:rsid w:val="003A78D0"/>
    <w:pPr>
      <w:spacing w:before="100" w:beforeAutospacing="1" w:after="100" w:afterAutospacing="1"/>
    </w:pPr>
    <w:rPr>
      <w:b/>
      <w:bCs/>
      <w:lang w:val="en-US" w:eastAsia="en-US"/>
    </w:rPr>
  </w:style>
  <w:style w:type="paragraph" w:styleId="Podpis">
    <w:name w:val="Signature"/>
    <w:basedOn w:val="Normalny"/>
    <w:next w:val="Normalny"/>
    <w:link w:val="PodpisZnak"/>
    <w:qFormat/>
    <w:rsid w:val="003A78D0"/>
    <w:pPr>
      <w:jc w:val="right"/>
    </w:pPr>
    <w:rPr>
      <w:b/>
      <w:bCs/>
      <w:i/>
      <w:iCs/>
    </w:rPr>
  </w:style>
  <w:style w:type="character" w:customStyle="1" w:styleId="PodpisZnak">
    <w:name w:val="Podpis Znak"/>
    <w:basedOn w:val="Domylnaczcionkaakapitu"/>
    <w:link w:val="Podpis"/>
    <w:rsid w:val="003A78D0"/>
    <w:rPr>
      <w:rFonts w:ascii="Times New Roman" w:eastAsia="Times New Roman" w:hAnsi="Times New Roman" w:cs="Times New Roman"/>
      <w:b/>
      <w:bCs/>
      <w:i/>
      <w:iCs/>
      <w:kern w:val="0"/>
      <w:sz w:val="24"/>
      <w:szCs w:val="24"/>
      <w:lang w:eastAsia="pl-PL"/>
      <w14:ligatures w14:val="none"/>
    </w:rPr>
  </w:style>
  <w:style w:type="paragraph" w:customStyle="1" w:styleId="ust1art">
    <w:name w:val="ust1 art"/>
    <w:rsid w:val="003A78D0"/>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3A78D0"/>
    <w:rPr>
      <w:rFonts w:ascii="Times New Roman" w:hAnsi="Times New Roman"/>
      <w:b/>
      <w:bCs/>
    </w:rPr>
  </w:style>
  <w:style w:type="character" w:customStyle="1" w:styleId="TematkomentarzaZnak">
    <w:name w:val="Temat komentarza Znak"/>
    <w:basedOn w:val="TekstkomentarzaZnak"/>
    <w:link w:val="Tematkomentarza"/>
    <w:uiPriority w:val="99"/>
    <w:semiHidden/>
    <w:rsid w:val="003A78D0"/>
    <w:rPr>
      <w:rFonts w:ascii="Times New Roman" w:eastAsia="Times New Roman" w:hAnsi="Times New Roman" w:cs="Times New Roman"/>
      <w:b/>
      <w:bCs/>
      <w:kern w:val="0"/>
      <w:sz w:val="20"/>
      <w:szCs w:val="20"/>
      <w:lang w:eastAsia="pl-PL"/>
      <w14:ligatures w14:val="none"/>
    </w:rPr>
  </w:style>
  <w:style w:type="paragraph" w:styleId="Nagwek">
    <w:name w:val="header"/>
    <w:aliases w:val="Nagłówek strony nieparzystej,Znak Znak Znak"/>
    <w:basedOn w:val="Normalny"/>
    <w:link w:val="NagwekZnak"/>
    <w:uiPriority w:val="99"/>
    <w:rsid w:val="003A78D0"/>
    <w:pPr>
      <w:tabs>
        <w:tab w:val="center" w:pos="4536"/>
        <w:tab w:val="right" w:pos="9072"/>
      </w:tabs>
    </w:pPr>
  </w:style>
  <w:style w:type="character" w:customStyle="1" w:styleId="NagwekZnak">
    <w:name w:val="Nagłówek Znak"/>
    <w:aliases w:val="Nagłówek strony nieparzystej Znak,Znak Znak Znak Znak"/>
    <w:basedOn w:val="Domylnaczcionkaakapitu"/>
    <w:link w:val="Nagwek"/>
    <w:uiPriority w:val="99"/>
    <w:rsid w:val="003A78D0"/>
    <w:rPr>
      <w:rFonts w:ascii="Times New Roman" w:eastAsia="Times New Roman" w:hAnsi="Times New Roman" w:cs="Times New Roman"/>
      <w:kern w:val="0"/>
      <w:sz w:val="24"/>
      <w:szCs w:val="24"/>
      <w:lang w:eastAsia="pl-PL"/>
      <w14:ligatures w14:val="none"/>
    </w:rPr>
  </w:style>
  <w:style w:type="paragraph" w:styleId="Tekstpodstawowywcity3">
    <w:name w:val="Body Text Indent 3"/>
    <w:basedOn w:val="Normalny"/>
    <w:link w:val="Tekstpodstawowywcity3Znak"/>
    <w:rsid w:val="003A78D0"/>
    <w:pPr>
      <w:spacing w:after="120"/>
      <w:ind w:left="283"/>
    </w:pPr>
    <w:rPr>
      <w:sz w:val="16"/>
      <w:szCs w:val="16"/>
    </w:rPr>
  </w:style>
  <w:style w:type="character" w:customStyle="1" w:styleId="Tekstpodstawowywcity3Znak">
    <w:name w:val="Tekst podstawowy wcięty 3 Znak"/>
    <w:basedOn w:val="Domylnaczcionkaakapitu"/>
    <w:link w:val="Tekstpodstawowywcity3"/>
    <w:rsid w:val="003A78D0"/>
    <w:rPr>
      <w:rFonts w:ascii="Times New Roman" w:eastAsia="Times New Roman"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3A78D0"/>
  </w:style>
  <w:style w:type="paragraph" w:styleId="Lista">
    <w:name w:val="List"/>
    <w:basedOn w:val="Normalny"/>
    <w:rsid w:val="003A78D0"/>
    <w:pPr>
      <w:ind w:left="283" w:hanging="283"/>
    </w:pPr>
  </w:style>
  <w:style w:type="paragraph" w:styleId="Lista2">
    <w:name w:val="List 2"/>
    <w:basedOn w:val="Normalny"/>
    <w:rsid w:val="003A78D0"/>
    <w:pPr>
      <w:ind w:left="566" w:hanging="283"/>
    </w:pPr>
  </w:style>
  <w:style w:type="paragraph" w:styleId="Listapunktowana">
    <w:name w:val="List Bullet"/>
    <w:basedOn w:val="Normalny"/>
    <w:autoRedefine/>
    <w:rsid w:val="003A78D0"/>
    <w:pPr>
      <w:numPr>
        <w:numId w:val="3"/>
      </w:numPr>
    </w:pPr>
  </w:style>
  <w:style w:type="paragraph" w:styleId="Listapunktowana2">
    <w:name w:val="List Bullet 2"/>
    <w:basedOn w:val="Normalny"/>
    <w:autoRedefine/>
    <w:rsid w:val="003A78D0"/>
    <w:pPr>
      <w:numPr>
        <w:numId w:val="4"/>
      </w:numPr>
    </w:pPr>
  </w:style>
  <w:style w:type="paragraph" w:styleId="Listapunktowana3">
    <w:name w:val="List Bullet 3"/>
    <w:basedOn w:val="Normalny"/>
    <w:autoRedefine/>
    <w:rsid w:val="003A78D0"/>
    <w:pPr>
      <w:numPr>
        <w:numId w:val="5"/>
      </w:numPr>
    </w:pPr>
  </w:style>
  <w:style w:type="paragraph" w:styleId="Lista-kontynuacja">
    <w:name w:val="List Continue"/>
    <w:basedOn w:val="Normalny"/>
    <w:rsid w:val="003A78D0"/>
    <w:pPr>
      <w:spacing w:after="120"/>
      <w:ind w:left="283"/>
    </w:pPr>
  </w:style>
  <w:style w:type="paragraph" w:styleId="Lista-kontynuacja2">
    <w:name w:val="List Continue 2"/>
    <w:basedOn w:val="Normalny"/>
    <w:rsid w:val="003A78D0"/>
    <w:pPr>
      <w:spacing w:after="120"/>
      <w:ind w:left="566"/>
    </w:pPr>
  </w:style>
  <w:style w:type="paragraph" w:customStyle="1" w:styleId="CharZnakCharZnakCharZnakCharZnak">
    <w:name w:val="Char Znak Char Znak Char Znak Char Znak"/>
    <w:basedOn w:val="Normalny"/>
    <w:rsid w:val="003A78D0"/>
  </w:style>
  <w:style w:type="table" w:styleId="Tabela-Siatka">
    <w:name w:val="Table Grid"/>
    <w:basedOn w:val="Standardowy"/>
    <w:uiPriority w:val="39"/>
    <w:rsid w:val="003A78D0"/>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ZnakZnakZnakZnakZnakZnak">
    <w:name w:val="Char Znak Char Znak Char Znak Char Znak Znak Znak Znak Znak Znak Znak"/>
    <w:basedOn w:val="Normalny"/>
    <w:rsid w:val="003A78D0"/>
  </w:style>
  <w:style w:type="paragraph" w:customStyle="1" w:styleId="Default">
    <w:name w:val="Default"/>
    <w:rsid w:val="003A78D0"/>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Akapitzlist">
    <w:name w:val="List Paragraph"/>
    <w:aliases w:val="L1,Numerowanie,List Paragraph,2 heading,A_wyliczenie,K-P_odwolanie,Akapit z listą5,maz_wyliczenie,opis dzialania,normalny tekst,Obiekt,BulletC,Akapit z listą31,NOWY,Akapit z listą32,Akapit z listą3,Podsis rysunku,List Paragraph1,Punktowan"/>
    <w:basedOn w:val="Normalny"/>
    <w:link w:val="AkapitzlistZnak"/>
    <w:qFormat/>
    <w:rsid w:val="003A78D0"/>
    <w:pPr>
      <w:ind w:left="708"/>
    </w:pPr>
  </w:style>
  <w:style w:type="character" w:customStyle="1" w:styleId="apple-style-span">
    <w:name w:val="apple-style-span"/>
    <w:basedOn w:val="Domylnaczcionkaakapitu"/>
    <w:rsid w:val="003A78D0"/>
  </w:style>
  <w:style w:type="paragraph" w:customStyle="1" w:styleId="Tekstpodstawowy21">
    <w:name w:val="Tekst podstawowy 21"/>
    <w:basedOn w:val="Normalny"/>
    <w:rsid w:val="003A78D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3A78D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3A78D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3A78D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3A78D0"/>
    <w:rPr>
      <w:rFonts w:ascii="Arial" w:hAnsi="Arial"/>
      <w:color w:val="auto"/>
    </w:rPr>
  </w:style>
  <w:style w:type="paragraph" w:customStyle="1" w:styleId="Tekstpodstawowy23">
    <w:name w:val="Tekst podstawowy 2+3"/>
    <w:basedOn w:val="Default"/>
    <w:next w:val="Default"/>
    <w:rsid w:val="003A78D0"/>
    <w:rPr>
      <w:rFonts w:ascii="Arial" w:hAnsi="Arial"/>
      <w:color w:val="auto"/>
    </w:rPr>
  </w:style>
  <w:style w:type="paragraph" w:customStyle="1" w:styleId="arimr">
    <w:name w:val="arimr"/>
    <w:basedOn w:val="Normalny"/>
    <w:rsid w:val="003A78D0"/>
    <w:pPr>
      <w:widowControl w:val="0"/>
      <w:snapToGrid w:val="0"/>
      <w:spacing w:line="360" w:lineRule="auto"/>
    </w:pPr>
    <w:rPr>
      <w:szCs w:val="20"/>
      <w:lang w:val="en-US"/>
    </w:rPr>
  </w:style>
  <w:style w:type="paragraph" w:customStyle="1" w:styleId="Tytu0">
    <w:name w:val="Tytu?"/>
    <w:basedOn w:val="Normalny"/>
    <w:rsid w:val="003A78D0"/>
    <w:pPr>
      <w:overflowPunct w:val="0"/>
      <w:autoSpaceDE w:val="0"/>
      <w:autoSpaceDN w:val="0"/>
      <w:adjustRightInd w:val="0"/>
      <w:jc w:val="center"/>
    </w:pPr>
    <w:rPr>
      <w:b/>
      <w:szCs w:val="20"/>
    </w:rPr>
  </w:style>
  <w:style w:type="paragraph" w:styleId="Podtytu">
    <w:name w:val="Subtitle"/>
    <w:basedOn w:val="Normalny"/>
    <w:link w:val="PodtytuZnak"/>
    <w:qFormat/>
    <w:rsid w:val="003A78D0"/>
    <w:rPr>
      <w:rFonts w:ascii="Arial" w:hAnsi="Arial" w:cs="Arial"/>
      <w:b/>
      <w:bCs/>
      <w:sz w:val="22"/>
    </w:rPr>
  </w:style>
  <w:style w:type="character" w:customStyle="1" w:styleId="PodtytuZnak">
    <w:name w:val="Podtytuł Znak"/>
    <w:basedOn w:val="Domylnaczcionkaakapitu"/>
    <w:link w:val="Podtytu"/>
    <w:rsid w:val="003A78D0"/>
    <w:rPr>
      <w:rFonts w:ascii="Arial" w:eastAsia="Times New Roman" w:hAnsi="Arial" w:cs="Arial"/>
      <w:b/>
      <w:bCs/>
      <w:kern w:val="0"/>
      <w:szCs w:val="24"/>
      <w:lang w:eastAsia="pl-PL"/>
      <w14:ligatures w14:val="none"/>
    </w:rPr>
  </w:style>
  <w:style w:type="paragraph" w:styleId="Tekstprzypisukocowego">
    <w:name w:val="endnote text"/>
    <w:basedOn w:val="Normalny"/>
    <w:link w:val="TekstprzypisukocowegoZnak"/>
    <w:uiPriority w:val="99"/>
    <w:semiHidden/>
    <w:rsid w:val="003A78D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3A78D0"/>
    <w:rPr>
      <w:rFonts w:ascii="Times New Roman" w:eastAsia="Times New Roman" w:hAnsi="Times New Roman" w:cs="Times New Roman"/>
      <w:kern w:val="0"/>
      <w:sz w:val="20"/>
      <w:szCs w:val="20"/>
      <w:lang w:eastAsia="pl-PL"/>
      <w14:ligatures w14:val="none"/>
    </w:rPr>
  </w:style>
  <w:style w:type="paragraph" w:customStyle="1" w:styleId="paragraf">
    <w:name w:val="paragraf"/>
    <w:basedOn w:val="Normalny"/>
    <w:rsid w:val="003A78D0"/>
    <w:pPr>
      <w:keepNext/>
      <w:numPr>
        <w:numId w:val="2"/>
      </w:numPr>
      <w:spacing w:before="240" w:after="120" w:line="312" w:lineRule="auto"/>
      <w:jc w:val="center"/>
    </w:pPr>
    <w:rPr>
      <w:b/>
      <w:sz w:val="26"/>
      <w:szCs w:val="20"/>
    </w:rPr>
  </w:style>
  <w:style w:type="paragraph" w:customStyle="1" w:styleId="litera">
    <w:name w:val="litera"/>
    <w:basedOn w:val="Normalny"/>
    <w:rsid w:val="003A78D0"/>
    <w:pPr>
      <w:tabs>
        <w:tab w:val="left" w:pos="720"/>
      </w:tabs>
      <w:spacing w:after="120" w:line="288" w:lineRule="auto"/>
      <w:ind w:left="720" w:hanging="432"/>
      <w:jc w:val="both"/>
    </w:pPr>
    <w:rPr>
      <w:sz w:val="26"/>
      <w:szCs w:val="20"/>
    </w:rPr>
  </w:style>
  <w:style w:type="paragraph" w:customStyle="1" w:styleId="podpisy">
    <w:name w:val="podpisy"/>
    <w:basedOn w:val="Normalny"/>
    <w:rsid w:val="003A78D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3A78D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3A78D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3A78D0"/>
    <w:rPr>
      <w:rFonts w:ascii="Tahoma" w:hAnsi="Tahoma" w:cs="Tahoma"/>
      <w:sz w:val="16"/>
      <w:szCs w:val="16"/>
    </w:rPr>
  </w:style>
  <w:style w:type="character" w:customStyle="1" w:styleId="MapadokumentuZnak">
    <w:name w:val="Mapa dokumentu Znak"/>
    <w:basedOn w:val="Domylnaczcionkaakapitu"/>
    <w:link w:val="Mapadokumentu"/>
    <w:rsid w:val="003A78D0"/>
    <w:rPr>
      <w:rFonts w:ascii="Tahoma" w:eastAsia="Times New Roman" w:hAnsi="Tahoma" w:cs="Tahoma"/>
      <w:kern w:val="0"/>
      <w:sz w:val="16"/>
      <w:szCs w:val="16"/>
      <w:lang w:eastAsia="pl-PL"/>
      <w14:ligatures w14:val="none"/>
    </w:rPr>
  </w:style>
  <w:style w:type="paragraph" w:customStyle="1" w:styleId="ZnakZnak1">
    <w:name w:val="Znak Znak1"/>
    <w:basedOn w:val="Normalny"/>
    <w:uiPriority w:val="99"/>
    <w:rsid w:val="003A78D0"/>
    <w:rPr>
      <w:rFonts w:ascii="Arial" w:hAnsi="Arial" w:cs="Arial"/>
    </w:rPr>
  </w:style>
  <w:style w:type="paragraph" w:styleId="Spistreci1">
    <w:name w:val="toc 1"/>
    <w:basedOn w:val="Normalny"/>
    <w:next w:val="Normalny"/>
    <w:autoRedefine/>
    <w:rsid w:val="003A78D0"/>
    <w:pPr>
      <w:tabs>
        <w:tab w:val="left" w:pos="480"/>
        <w:tab w:val="right" w:leader="dot" w:pos="9062"/>
      </w:tabs>
    </w:pPr>
    <w:rPr>
      <w:rFonts w:ascii="Arial" w:hAnsi="Arial"/>
      <w:b/>
    </w:rPr>
  </w:style>
  <w:style w:type="paragraph" w:customStyle="1" w:styleId="xl53">
    <w:name w:val="xl53"/>
    <w:basedOn w:val="Normalny"/>
    <w:rsid w:val="003A78D0"/>
    <w:pPr>
      <w:spacing w:before="100" w:beforeAutospacing="1" w:after="100" w:afterAutospacing="1"/>
      <w:jc w:val="center"/>
      <w:textAlignment w:val="center"/>
    </w:pPr>
    <w:rPr>
      <w:b/>
      <w:bCs/>
    </w:rPr>
  </w:style>
  <w:style w:type="character" w:customStyle="1" w:styleId="ZnakZnak13">
    <w:name w:val="Znak Znak13"/>
    <w:locked/>
    <w:rsid w:val="003A78D0"/>
    <w:rPr>
      <w:rFonts w:ascii="Arial" w:hAnsi="Arial"/>
      <w:b/>
      <w:sz w:val="22"/>
      <w:lang w:val="pl-PL" w:eastAsia="pl-PL" w:bidi="ar-SA"/>
    </w:rPr>
  </w:style>
  <w:style w:type="character" w:customStyle="1" w:styleId="ZnakZnak8">
    <w:name w:val="Znak Znak8"/>
    <w:locked/>
    <w:rsid w:val="003A78D0"/>
    <w:rPr>
      <w:sz w:val="24"/>
      <w:szCs w:val="24"/>
      <w:lang w:val="pl-PL" w:eastAsia="pl-PL" w:bidi="ar-SA"/>
    </w:rPr>
  </w:style>
  <w:style w:type="paragraph" w:styleId="Poprawka">
    <w:name w:val="Revision"/>
    <w:hidden/>
    <w:uiPriority w:val="99"/>
    <w:semiHidden/>
    <w:rsid w:val="003A78D0"/>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wt-listawielopoziomowa">
    <w:name w:val="wt-lista_wielopoziomowa"/>
    <w:basedOn w:val="Normalny"/>
    <w:rsid w:val="003A78D0"/>
    <w:pPr>
      <w:numPr>
        <w:numId w:val="12"/>
      </w:numPr>
      <w:spacing w:before="120" w:after="120"/>
    </w:pPr>
    <w:rPr>
      <w:rFonts w:ascii="Arial" w:hAnsi="Arial" w:cs="Arial"/>
      <w:sz w:val="22"/>
    </w:rPr>
  </w:style>
  <w:style w:type="paragraph" w:customStyle="1" w:styleId="Zawartotabeli">
    <w:name w:val="Zawartość tabeli"/>
    <w:basedOn w:val="Normalny"/>
    <w:rsid w:val="003A78D0"/>
    <w:pPr>
      <w:suppressLineNumbers/>
      <w:suppressAutoHyphens/>
    </w:pPr>
    <w:rPr>
      <w:rFonts w:eastAsia="MS Mincho"/>
      <w:sz w:val="20"/>
      <w:szCs w:val="20"/>
      <w:lang w:eastAsia="ar-SA"/>
    </w:rPr>
  </w:style>
  <w:style w:type="character" w:customStyle="1" w:styleId="FontStyle17">
    <w:name w:val="Font Style17"/>
    <w:uiPriority w:val="99"/>
    <w:rsid w:val="003A78D0"/>
    <w:rPr>
      <w:rFonts w:ascii="Arial Unicode MS" w:eastAsia="Arial Unicode MS" w:cs="Arial Unicode MS"/>
      <w:sz w:val="18"/>
      <w:szCs w:val="18"/>
    </w:rPr>
  </w:style>
  <w:style w:type="paragraph" w:customStyle="1" w:styleId="wylicz">
    <w:name w:val="wylicz"/>
    <w:basedOn w:val="Normalny"/>
    <w:rsid w:val="003A78D0"/>
    <w:pPr>
      <w:ind w:left="993" w:hanging="426"/>
    </w:pPr>
    <w:rPr>
      <w:rFonts w:ascii="Arial" w:hAnsi="Arial"/>
      <w:sz w:val="22"/>
      <w:szCs w:val="20"/>
      <w:lang w:val="de-DE"/>
    </w:rPr>
  </w:style>
  <w:style w:type="paragraph" w:customStyle="1" w:styleId="podpunkt">
    <w:name w:val="podpunkt"/>
    <w:basedOn w:val="Normalny"/>
    <w:rsid w:val="003A78D0"/>
    <w:pPr>
      <w:ind w:left="567"/>
    </w:pPr>
    <w:rPr>
      <w:rFonts w:ascii="Arial" w:hAnsi="Arial"/>
      <w:b/>
      <w:sz w:val="22"/>
      <w:szCs w:val="20"/>
      <w:lang w:val="de-DE"/>
    </w:rPr>
  </w:style>
  <w:style w:type="paragraph" w:styleId="Bezodstpw">
    <w:name w:val="No Spacing"/>
    <w:uiPriority w:val="1"/>
    <w:qFormat/>
    <w:rsid w:val="003A78D0"/>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3A78D0"/>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14:ligatures w14:val="none"/>
    </w:rPr>
  </w:style>
  <w:style w:type="paragraph" w:customStyle="1" w:styleId="AbsatzTableFormat">
    <w:name w:val="AbsatzTableFormat"/>
    <w:basedOn w:val="Normalny"/>
    <w:rsid w:val="003A78D0"/>
    <w:pPr>
      <w:suppressAutoHyphens/>
      <w:ind w:left="-69"/>
    </w:pPr>
    <w:rPr>
      <w:rFonts w:eastAsia="MS Mincho"/>
      <w:sz w:val="16"/>
      <w:szCs w:val="16"/>
      <w:lang w:eastAsia="ar-SA"/>
    </w:rPr>
  </w:style>
  <w:style w:type="character" w:styleId="UyteHipercze">
    <w:name w:val="FollowedHyperlink"/>
    <w:uiPriority w:val="99"/>
    <w:semiHidden/>
    <w:unhideWhenUsed/>
    <w:rsid w:val="003A78D0"/>
    <w:rPr>
      <w:color w:val="800080"/>
      <w:u w:val="single"/>
    </w:rPr>
  </w:style>
  <w:style w:type="paragraph" w:customStyle="1" w:styleId="NormalBold">
    <w:name w:val="NormalBold"/>
    <w:basedOn w:val="Normalny"/>
    <w:link w:val="NormalBoldChar"/>
    <w:rsid w:val="003A78D0"/>
    <w:pPr>
      <w:widowControl w:val="0"/>
    </w:pPr>
    <w:rPr>
      <w:b/>
      <w:szCs w:val="22"/>
      <w:lang w:eastAsia="en-GB"/>
    </w:rPr>
  </w:style>
  <w:style w:type="character" w:customStyle="1" w:styleId="NormalBoldChar">
    <w:name w:val="NormalBold Char"/>
    <w:link w:val="NormalBold"/>
    <w:locked/>
    <w:rsid w:val="003A78D0"/>
    <w:rPr>
      <w:rFonts w:ascii="Times New Roman" w:eastAsia="Times New Roman" w:hAnsi="Times New Roman" w:cs="Times New Roman"/>
      <w:b/>
      <w:kern w:val="0"/>
      <w:sz w:val="24"/>
      <w:lang w:eastAsia="en-GB"/>
      <w14:ligatures w14:val="none"/>
    </w:rPr>
  </w:style>
  <w:style w:type="character" w:customStyle="1" w:styleId="DeltaViewInsertion">
    <w:name w:val="DeltaView Insertion"/>
    <w:rsid w:val="003A78D0"/>
    <w:rPr>
      <w:b/>
      <w:i/>
      <w:spacing w:val="0"/>
    </w:rPr>
  </w:style>
  <w:style w:type="paragraph" w:customStyle="1" w:styleId="Text1">
    <w:name w:val="Text 1"/>
    <w:basedOn w:val="Normalny"/>
    <w:rsid w:val="003A78D0"/>
    <w:pPr>
      <w:spacing w:before="120" w:after="120"/>
      <w:ind w:left="850"/>
      <w:jc w:val="both"/>
    </w:pPr>
    <w:rPr>
      <w:rFonts w:eastAsia="Calibri"/>
      <w:szCs w:val="22"/>
      <w:lang w:eastAsia="en-GB"/>
    </w:rPr>
  </w:style>
  <w:style w:type="paragraph" w:customStyle="1" w:styleId="NormalLeft">
    <w:name w:val="Normal Left"/>
    <w:basedOn w:val="Normalny"/>
    <w:rsid w:val="003A78D0"/>
    <w:pPr>
      <w:spacing w:before="120" w:after="120"/>
    </w:pPr>
    <w:rPr>
      <w:rFonts w:eastAsia="Calibri"/>
      <w:szCs w:val="22"/>
      <w:lang w:eastAsia="en-GB"/>
    </w:rPr>
  </w:style>
  <w:style w:type="paragraph" w:customStyle="1" w:styleId="Tiret0">
    <w:name w:val="Tiret 0"/>
    <w:basedOn w:val="Normalny"/>
    <w:rsid w:val="003A78D0"/>
    <w:pPr>
      <w:numPr>
        <w:numId w:val="13"/>
      </w:numPr>
      <w:spacing w:before="120" w:after="120"/>
      <w:jc w:val="both"/>
    </w:pPr>
    <w:rPr>
      <w:rFonts w:eastAsia="Calibri"/>
      <w:szCs w:val="22"/>
      <w:lang w:eastAsia="en-GB"/>
    </w:rPr>
  </w:style>
  <w:style w:type="paragraph" w:customStyle="1" w:styleId="Tiret1">
    <w:name w:val="Tiret 1"/>
    <w:basedOn w:val="Normalny"/>
    <w:rsid w:val="003A78D0"/>
    <w:pPr>
      <w:numPr>
        <w:numId w:val="14"/>
      </w:numPr>
      <w:spacing w:before="120" w:after="120"/>
      <w:jc w:val="both"/>
    </w:pPr>
    <w:rPr>
      <w:rFonts w:eastAsia="Calibri"/>
      <w:szCs w:val="22"/>
      <w:lang w:eastAsia="en-GB"/>
    </w:rPr>
  </w:style>
  <w:style w:type="paragraph" w:customStyle="1" w:styleId="NumPar1">
    <w:name w:val="NumPar 1"/>
    <w:basedOn w:val="Normalny"/>
    <w:next w:val="Text1"/>
    <w:rsid w:val="003A78D0"/>
    <w:pPr>
      <w:numPr>
        <w:numId w:val="15"/>
      </w:numPr>
      <w:spacing w:before="120" w:after="120"/>
      <w:jc w:val="both"/>
    </w:pPr>
    <w:rPr>
      <w:rFonts w:eastAsia="Calibri"/>
      <w:szCs w:val="22"/>
      <w:lang w:eastAsia="en-GB"/>
    </w:rPr>
  </w:style>
  <w:style w:type="paragraph" w:customStyle="1" w:styleId="NumPar2">
    <w:name w:val="NumPar 2"/>
    <w:basedOn w:val="Normalny"/>
    <w:next w:val="Text1"/>
    <w:rsid w:val="003A78D0"/>
    <w:pPr>
      <w:numPr>
        <w:ilvl w:val="1"/>
        <w:numId w:val="15"/>
      </w:numPr>
      <w:spacing w:before="120" w:after="120"/>
      <w:jc w:val="both"/>
    </w:pPr>
    <w:rPr>
      <w:rFonts w:eastAsia="Calibri"/>
      <w:szCs w:val="22"/>
      <w:lang w:eastAsia="en-GB"/>
    </w:rPr>
  </w:style>
  <w:style w:type="paragraph" w:customStyle="1" w:styleId="NumPar3">
    <w:name w:val="NumPar 3"/>
    <w:basedOn w:val="Normalny"/>
    <w:next w:val="Text1"/>
    <w:rsid w:val="003A78D0"/>
    <w:pPr>
      <w:numPr>
        <w:ilvl w:val="2"/>
        <w:numId w:val="15"/>
      </w:numPr>
      <w:spacing w:before="120" w:after="120"/>
      <w:jc w:val="both"/>
    </w:pPr>
    <w:rPr>
      <w:rFonts w:eastAsia="Calibri"/>
      <w:szCs w:val="22"/>
      <w:lang w:eastAsia="en-GB"/>
    </w:rPr>
  </w:style>
  <w:style w:type="paragraph" w:customStyle="1" w:styleId="NumPar4">
    <w:name w:val="NumPar 4"/>
    <w:basedOn w:val="Normalny"/>
    <w:next w:val="Text1"/>
    <w:rsid w:val="003A78D0"/>
    <w:pPr>
      <w:numPr>
        <w:ilvl w:val="3"/>
        <w:numId w:val="15"/>
      </w:numPr>
      <w:spacing w:before="120" w:after="120"/>
      <w:jc w:val="both"/>
    </w:pPr>
    <w:rPr>
      <w:rFonts w:eastAsia="Calibri"/>
      <w:szCs w:val="22"/>
      <w:lang w:eastAsia="en-GB"/>
    </w:rPr>
  </w:style>
  <w:style w:type="paragraph" w:customStyle="1" w:styleId="ChapterTitle">
    <w:name w:val="ChapterTitle"/>
    <w:basedOn w:val="Normalny"/>
    <w:next w:val="Normalny"/>
    <w:rsid w:val="003A78D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A78D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A78D0"/>
    <w:pPr>
      <w:spacing w:before="120" w:after="120"/>
      <w:jc w:val="center"/>
    </w:pPr>
    <w:rPr>
      <w:rFonts w:eastAsia="Calibri"/>
      <w:b/>
      <w:szCs w:val="22"/>
      <w:u w:val="single"/>
      <w:lang w:eastAsia="en-GB"/>
    </w:rPr>
  </w:style>
  <w:style w:type="character" w:styleId="Uwydatnienie">
    <w:name w:val="Emphasis"/>
    <w:uiPriority w:val="20"/>
    <w:qFormat/>
    <w:rsid w:val="003A78D0"/>
    <w:rPr>
      <w:i/>
      <w:iCs/>
    </w:rPr>
  </w:style>
  <w:style w:type="character" w:customStyle="1" w:styleId="Teksttreci">
    <w:name w:val="Tekst treści_"/>
    <w:link w:val="Teksttreci0"/>
    <w:rsid w:val="003A78D0"/>
    <w:rPr>
      <w:rFonts w:ascii="Verdana" w:eastAsia="Verdana" w:hAnsi="Verdana" w:cs="Verdana"/>
      <w:sz w:val="19"/>
      <w:szCs w:val="19"/>
      <w:shd w:val="clear" w:color="auto" w:fill="FFFFFF"/>
    </w:rPr>
  </w:style>
  <w:style w:type="paragraph" w:customStyle="1" w:styleId="Teksttreci0">
    <w:name w:val="Tekst treści"/>
    <w:basedOn w:val="Normalny"/>
    <w:link w:val="Teksttreci"/>
    <w:rsid w:val="003A78D0"/>
    <w:pPr>
      <w:shd w:val="clear" w:color="auto" w:fill="FFFFFF"/>
      <w:spacing w:line="0" w:lineRule="atLeast"/>
      <w:ind w:hanging="1700"/>
    </w:pPr>
    <w:rPr>
      <w:rFonts w:ascii="Verdana" w:eastAsia="Verdana" w:hAnsi="Verdana" w:cs="Verdana"/>
      <w:kern w:val="2"/>
      <w:sz w:val="19"/>
      <w:szCs w:val="19"/>
      <w:lang w:eastAsia="en-US"/>
      <w14:ligatures w14:val="standardContextual"/>
    </w:rPr>
  </w:style>
  <w:style w:type="character" w:customStyle="1" w:styleId="TeksttreciPogrubienie">
    <w:name w:val="Tekst treści + Pogrubienie"/>
    <w:rsid w:val="003A78D0"/>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A78D0"/>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A78D0"/>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A78D0"/>
    <w:pPr>
      <w:shd w:val="clear" w:color="auto" w:fill="FFFFFF"/>
      <w:spacing w:line="241" w:lineRule="exact"/>
      <w:ind w:hanging="720"/>
      <w:jc w:val="both"/>
      <w:outlineLvl w:val="2"/>
    </w:pPr>
    <w:rPr>
      <w:rFonts w:ascii="Verdana" w:eastAsia="Verdana" w:hAnsi="Verdana" w:cs="Verdana"/>
      <w:kern w:val="2"/>
      <w:sz w:val="19"/>
      <w:szCs w:val="19"/>
      <w:lang w:eastAsia="en-US"/>
      <w14:ligatures w14:val="standardContextual"/>
    </w:rPr>
  </w:style>
  <w:style w:type="character" w:customStyle="1" w:styleId="Teksttreci4">
    <w:name w:val="Tekst treści (4)_"/>
    <w:link w:val="Teksttreci40"/>
    <w:rsid w:val="003A78D0"/>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3A78D0"/>
    <w:pPr>
      <w:shd w:val="clear" w:color="auto" w:fill="FFFFFF"/>
      <w:spacing w:before="240" w:after="240" w:line="0" w:lineRule="atLeast"/>
      <w:ind w:hanging="1420"/>
      <w:jc w:val="both"/>
    </w:pPr>
    <w:rPr>
      <w:rFonts w:ascii="Verdana" w:eastAsia="Verdana" w:hAnsi="Verdana" w:cs="Verdana"/>
      <w:kern w:val="2"/>
      <w:sz w:val="19"/>
      <w:szCs w:val="19"/>
      <w:lang w:eastAsia="en-US"/>
      <w14:ligatures w14:val="standardContextual"/>
    </w:rPr>
  </w:style>
  <w:style w:type="character" w:customStyle="1" w:styleId="Teksttreci8">
    <w:name w:val="Tekst treści (8)_"/>
    <w:link w:val="Teksttreci80"/>
    <w:rsid w:val="003A78D0"/>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3A78D0"/>
    <w:pPr>
      <w:shd w:val="clear" w:color="auto" w:fill="FFFFFF"/>
      <w:spacing w:after="1080" w:line="0" w:lineRule="atLeast"/>
    </w:pPr>
    <w:rPr>
      <w:rFonts w:ascii="Verdana" w:eastAsia="Verdana" w:hAnsi="Verdana" w:cs="Verdana"/>
      <w:kern w:val="2"/>
      <w:sz w:val="28"/>
      <w:szCs w:val="28"/>
      <w:lang w:eastAsia="en-US"/>
      <w14:ligatures w14:val="standardContextual"/>
    </w:r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Obiekt Znak,BulletC Znak,Akapit z listą31 Znak"/>
    <w:link w:val="Akapitzlist"/>
    <w:qFormat/>
    <w:locked/>
    <w:rsid w:val="003A78D0"/>
    <w:rPr>
      <w:rFonts w:ascii="Times New Roman" w:eastAsia="Times New Roman" w:hAnsi="Times New Roman" w:cs="Times New Roman"/>
      <w:kern w:val="0"/>
      <w:sz w:val="24"/>
      <w:szCs w:val="24"/>
      <w:lang w:eastAsia="pl-PL"/>
      <w14:ligatures w14:val="none"/>
    </w:rPr>
  </w:style>
  <w:style w:type="character" w:styleId="Odwoanieprzypisukocowego">
    <w:name w:val="endnote reference"/>
    <w:uiPriority w:val="99"/>
    <w:semiHidden/>
    <w:unhideWhenUsed/>
    <w:rsid w:val="003A78D0"/>
    <w:rPr>
      <w:vertAlign w:val="superscript"/>
    </w:rPr>
  </w:style>
  <w:style w:type="character" w:customStyle="1" w:styleId="Nierozpoznanawzmianka1">
    <w:name w:val="Nierozpoznana wzmianka1"/>
    <w:uiPriority w:val="99"/>
    <w:semiHidden/>
    <w:unhideWhenUsed/>
    <w:rsid w:val="003A78D0"/>
    <w:rPr>
      <w:color w:val="605E5C"/>
      <w:shd w:val="clear" w:color="auto" w:fill="E1DFDD"/>
    </w:rPr>
  </w:style>
  <w:style w:type="character" w:customStyle="1" w:styleId="StopkaPogrubienie">
    <w:name w:val="Stopka + Pogrubienie"/>
    <w:rsid w:val="003A78D0"/>
    <w:rPr>
      <w:rFonts w:ascii="Cambria" w:eastAsia="Cambria" w:hAnsi="Cambria" w:cs="Cambria"/>
      <w:b/>
      <w:bCs/>
      <w:i w:val="0"/>
      <w:iCs w:val="0"/>
      <w:smallCaps w:val="0"/>
      <w:strike w:val="0"/>
      <w:color w:val="000000"/>
      <w:spacing w:val="0"/>
      <w:w w:val="100"/>
      <w:position w:val="0"/>
      <w:sz w:val="22"/>
      <w:szCs w:val="22"/>
      <w:u w:val="none"/>
      <w:lang w:val="pl-PL" w:eastAsia="pl-PL" w:bidi="pl-PL"/>
    </w:rPr>
  </w:style>
  <w:style w:type="character" w:customStyle="1" w:styleId="Stopka0">
    <w:name w:val="Stopka_"/>
    <w:link w:val="Stopka4"/>
    <w:rsid w:val="003A78D0"/>
    <w:rPr>
      <w:rFonts w:eastAsia="Cambria" w:cs="Cambria"/>
      <w:shd w:val="clear" w:color="auto" w:fill="FFFFFF"/>
    </w:rPr>
  </w:style>
  <w:style w:type="paragraph" w:customStyle="1" w:styleId="Stopka4">
    <w:name w:val="Stopka4"/>
    <w:basedOn w:val="Normalny"/>
    <w:link w:val="Stopka0"/>
    <w:rsid w:val="003A78D0"/>
    <w:pPr>
      <w:widowControl w:val="0"/>
      <w:shd w:val="clear" w:color="auto" w:fill="FFFFFF"/>
      <w:spacing w:line="322" w:lineRule="exact"/>
      <w:ind w:hanging="640"/>
    </w:pPr>
    <w:rPr>
      <w:rFonts w:asciiTheme="minorHAnsi" w:eastAsia="Cambria" w:hAnsiTheme="minorHAnsi" w:cs="Cambria"/>
      <w:kern w:val="2"/>
      <w:sz w:val="22"/>
      <w:szCs w:val="22"/>
      <w:lang w:eastAsia="en-US"/>
      <w14:ligatures w14:val="standardContextual"/>
    </w:rPr>
  </w:style>
  <w:style w:type="character" w:customStyle="1" w:styleId="FontStyle19">
    <w:name w:val="Font Style19"/>
    <w:rsid w:val="003A78D0"/>
    <w:rPr>
      <w:rFonts w:ascii="Arial" w:hAnsi="Arial" w:cs="Arial"/>
      <w:color w:val="000000"/>
      <w:sz w:val="18"/>
      <w:szCs w:val="18"/>
    </w:rPr>
  </w:style>
  <w:style w:type="character" w:styleId="Nierozpoznanawzmianka">
    <w:name w:val="Unresolved Mention"/>
    <w:uiPriority w:val="99"/>
    <w:semiHidden/>
    <w:unhideWhenUsed/>
    <w:rsid w:val="003A78D0"/>
    <w:rPr>
      <w:color w:val="605E5C"/>
      <w:shd w:val="clear" w:color="auto" w:fill="E1DFDD"/>
    </w:rPr>
  </w:style>
  <w:style w:type="paragraph" w:customStyle="1" w:styleId="Style4">
    <w:name w:val="Style4"/>
    <w:basedOn w:val="Normalny"/>
    <w:rsid w:val="003A78D0"/>
    <w:pPr>
      <w:widowControl w:val="0"/>
      <w:autoSpaceDE w:val="0"/>
      <w:autoSpaceDN w:val="0"/>
      <w:adjustRightInd w:val="0"/>
      <w:spacing w:line="245" w:lineRule="exact"/>
      <w:jc w:val="both"/>
    </w:pPr>
    <w:rPr>
      <w:rFonts w:ascii="Arial" w:hAnsi="Arial" w:cs="Arial"/>
    </w:rPr>
  </w:style>
  <w:style w:type="paragraph" w:customStyle="1" w:styleId="Style6">
    <w:name w:val="Style6"/>
    <w:basedOn w:val="Normalny"/>
    <w:rsid w:val="003A78D0"/>
    <w:pPr>
      <w:widowControl w:val="0"/>
      <w:autoSpaceDE w:val="0"/>
      <w:autoSpaceDN w:val="0"/>
      <w:adjustRightInd w:val="0"/>
      <w:spacing w:line="379" w:lineRule="exact"/>
      <w:ind w:hanging="350"/>
      <w:jc w:val="both"/>
    </w:pPr>
    <w:rPr>
      <w:rFonts w:ascii="Arial" w:hAnsi="Arial" w:cs="Arial"/>
    </w:rPr>
  </w:style>
  <w:style w:type="character" w:customStyle="1" w:styleId="FontStyle13">
    <w:name w:val="Font Style13"/>
    <w:uiPriority w:val="99"/>
    <w:rsid w:val="003A78D0"/>
    <w:rPr>
      <w:rFonts w:ascii="Arial" w:hAnsi="Arial" w:cs="Arial"/>
      <w:i/>
      <w:iCs/>
      <w:color w:val="000000"/>
      <w:sz w:val="18"/>
      <w:szCs w:val="18"/>
    </w:rPr>
  </w:style>
  <w:style w:type="character" w:customStyle="1" w:styleId="FontStyle14">
    <w:name w:val="Font Style14"/>
    <w:uiPriority w:val="99"/>
    <w:rsid w:val="003A78D0"/>
    <w:rPr>
      <w:rFonts w:ascii="Arial" w:hAnsi="Arial" w:cs="Arial"/>
      <w:i/>
      <w:iCs/>
      <w:color w:val="000000"/>
      <w:sz w:val="20"/>
      <w:szCs w:val="20"/>
    </w:rPr>
  </w:style>
  <w:style w:type="character" w:customStyle="1" w:styleId="FontStyle16">
    <w:name w:val="Font Style16"/>
    <w:uiPriority w:val="99"/>
    <w:rsid w:val="003A78D0"/>
    <w:rPr>
      <w:rFonts w:ascii="Arial" w:hAnsi="Arial" w:cs="Arial"/>
      <w:b/>
      <w:bCs/>
      <w:i/>
      <w:iCs/>
      <w:color w:val="000000"/>
      <w:sz w:val="18"/>
      <w:szCs w:val="18"/>
    </w:rPr>
  </w:style>
  <w:style w:type="character" w:customStyle="1" w:styleId="FontStyle18">
    <w:name w:val="Font Style18"/>
    <w:uiPriority w:val="99"/>
    <w:rsid w:val="003A78D0"/>
    <w:rPr>
      <w:rFonts w:ascii="Arial" w:hAnsi="Arial" w:cs="Arial"/>
      <w:color w:val="000000"/>
      <w:sz w:val="16"/>
      <w:szCs w:val="16"/>
    </w:rPr>
  </w:style>
  <w:style w:type="character" w:customStyle="1" w:styleId="FontStyle15">
    <w:name w:val="Font Style15"/>
    <w:uiPriority w:val="99"/>
    <w:rsid w:val="003A78D0"/>
    <w:rPr>
      <w:rFonts w:ascii="Arial" w:hAnsi="Arial" w:cs="Arial"/>
      <w:color w:val="000000"/>
      <w:sz w:val="12"/>
      <w:szCs w:val="12"/>
    </w:rPr>
  </w:style>
  <w:style w:type="paragraph" w:customStyle="1" w:styleId="Style7">
    <w:name w:val="Style7"/>
    <w:basedOn w:val="Normalny"/>
    <w:rsid w:val="003A78D0"/>
    <w:pPr>
      <w:widowControl w:val="0"/>
      <w:autoSpaceDE w:val="0"/>
      <w:autoSpaceDN w:val="0"/>
      <w:adjustRightInd w:val="0"/>
      <w:jc w:val="both"/>
    </w:pPr>
    <w:rPr>
      <w:rFonts w:ascii="Arial" w:hAnsi="Arial" w:cs="Arial"/>
    </w:rPr>
  </w:style>
  <w:style w:type="paragraph" w:customStyle="1" w:styleId="Textbody">
    <w:name w:val="Text body"/>
    <w:basedOn w:val="Standard"/>
    <w:rsid w:val="003A78D0"/>
    <w:pPr>
      <w:spacing w:after="120"/>
    </w:pPr>
    <w:rPr>
      <w:rFonts w:eastAsia="Times New Roman" w:cs="Times New Roman"/>
      <w:sz w:val="20"/>
      <w:szCs w:val="20"/>
      <w:lang w:eastAsia="ar-SA" w:bidi="hi-IN"/>
    </w:rPr>
  </w:style>
  <w:style w:type="character" w:customStyle="1" w:styleId="WW8Num16z2">
    <w:name w:val="WW8Num16z2"/>
    <w:rsid w:val="003A78D0"/>
    <w:rPr>
      <w:rFonts w:cs="Times New Roman"/>
      <w:b w:val="0"/>
    </w:rPr>
  </w:style>
  <w:style w:type="character" w:customStyle="1" w:styleId="FontStyle27">
    <w:name w:val="Font Style27"/>
    <w:rsid w:val="003A78D0"/>
  </w:style>
  <w:style w:type="character" w:customStyle="1" w:styleId="FontStyle56">
    <w:name w:val="Font Style56"/>
    <w:rsid w:val="003A78D0"/>
  </w:style>
  <w:style w:type="paragraph" w:customStyle="1" w:styleId="Style13">
    <w:name w:val="Style13"/>
    <w:basedOn w:val="Normalny"/>
    <w:rsid w:val="003A78D0"/>
    <w:pPr>
      <w:spacing w:line="228" w:lineRule="exact"/>
      <w:ind w:hanging="336"/>
      <w:jc w:val="both"/>
    </w:pPr>
  </w:style>
  <w:style w:type="paragraph" w:customStyle="1" w:styleId="Style21">
    <w:name w:val="Style21"/>
    <w:basedOn w:val="Normalny"/>
    <w:uiPriority w:val="99"/>
    <w:rsid w:val="003A78D0"/>
    <w:pPr>
      <w:spacing w:line="229" w:lineRule="exact"/>
      <w:ind w:hanging="720"/>
      <w:jc w:val="both"/>
    </w:pPr>
  </w:style>
  <w:style w:type="paragraph" w:customStyle="1" w:styleId="Style16">
    <w:name w:val="Style16"/>
    <w:basedOn w:val="Normalny"/>
    <w:rsid w:val="003A78D0"/>
    <w:pPr>
      <w:spacing w:line="360" w:lineRule="exact"/>
      <w:ind w:firstLine="235"/>
    </w:pPr>
  </w:style>
  <w:style w:type="character" w:customStyle="1" w:styleId="FontStyle25">
    <w:name w:val="Font Style25"/>
    <w:uiPriority w:val="99"/>
    <w:rsid w:val="003A78D0"/>
    <w:rPr>
      <w:rFonts w:ascii="Times New Roman" w:hAnsi="Times New Roman" w:cs="Times New Roman"/>
      <w:color w:val="000000"/>
      <w:sz w:val="18"/>
      <w:szCs w:val="18"/>
    </w:rPr>
  </w:style>
  <w:style w:type="paragraph" w:customStyle="1" w:styleId="Textbodyindent">
    <w:name w:val="Text body indent"/>
    <w:basedOn w:val="Standard"/>
    <w:rsid w:val="003A78D0"/>
    <w:pPr>
      <w:widowControl/>
      <w:ind w:left="283"/>
      <w:jc w:val="both"/>
    </w:pPr>
    <w:rPr>
      <w:rFonts w:ascii="Arial" w:eastAsia="Times New Roman" w:hAnsi="Arial" w:cs="Arial"/>
      <w:sz w:val="22"/>
      <w:szCs w:val="20"/>
      <w:lang w:eastAsia="ar-SA"/>
    </w:rPr>
  </w:style>
  <w:style w:type="character" w:customStyle="1" w:styleId="FontStyle35">
    <w:name w:val="Font Style35"/>
    <w:uiPriority w:val="99"/>
    <w:rsid w:val="003A78D0"/>
    <w:rPr>
      <w:rFonts w:ascii="Times New Roman" w:hAnsi="Times New Roman" w:cs="Times New Roman"/>
      <w:b/>
      <w:bCs/>
      <w:color w:val="000000"/>
      <w:sz w:val="22"/>
      <w:szCs w:val="22"/>
    </w:rPr>
  </w:style>
  <w:style w:type="character" w:customStyle="1" w:styleId="FontStyle37">
    <w:name w:val="Font Style37"/>
    <w:uiPriority w:val="99"/>
    <w:rsid w:val="003A78D0"/>
    <w:rPr>
      <w:rFonts w:ascii="Times New Roman" w:hAnsi="Times New Roman" w:cs="Times New Roman"/>
      <w:color w:val="000000"/>
      <w:sz w:val="22"/>
      <w:szCs w:val="22"/>
    </w:rPr>
  </w:style>
  <w:style w:type="character" w:customStyle="1" w:styleId="FontStyle70">
    <w:name w:val="Font Style70"/>
    <w:uiPriority w:val="99"/>
    <w:rsid w:val="003A78D0"/>
    <w:rPr>
      <w:rFonts w:ascii="Arial" w:hAnsi="Arial" w:cs="Arial"/>
      <w:b/>
      <w:bCs/>
      <w:color w:val="000000"/>
      <w:sz w:val="18"/>
      <w:szCs w:val="18"/>
    </w:rPr>
  </w:style>
  <w:style w:type="paragraph" w:customStyle="1" w:styleId="Kolorowalistaakcent11">
    <w:name w:val="Kolorowa lista — akcent 11"/>
    <w:basedOn w:val="Normalny"/>
    <w:uiPriority w:val="34"/>
    <w:qFormat/>
    <w:rsid w:val="003A78D0"/>
    <w:pPr>
      <w:spacing w:after="200" w:line="276" w:lineRule="auto"/>
      <w:ind w:left="720"/>
      <w:contextualSpacing/>
    </w:pPr>
    <w:rPr>
      <w:rFonts w:ascii="Calibri" w:eastAsia="Calibri" w:hAnsi="Calibri"/>
      <w:sz w:val="22"/>
      <w:szCs w:val="22"/>
      <w:lang w:eastAsia="en-US"/>
    </w:rPr>
  </w:style>
  <w:style w:type="paragraph" w:customStyle="1" w:styleId="Styl">
    <w:name w:val="Styl"/>
    <w:rsid w:val="003A78D0"/>
    <w:pPr>
      <w:widowControl w:val="0"/>
      <w:suppressAutoHyphens/>
      <w:autoSpaceDE w:val="0"/>
      <w:spacing w:after="0" w:line="240" w:lineRule="auto"/>
    </w:pPr>
    <w:rPr>
      <w:rFonts w:ascii="Arial" w:eastAsia="MS Mincho" w:hAnsi="Arial" w:cs="Arial"/>
      <w:kern w:val="0"/>
      <w:sz w:val="24"/>
      <w:szCs w:val="24"/>
      <w:lang w:eastAsia="zh-CN"/>
      <w14:ligatures w14:val="none"/>
    </w:rPr>
  </w:style>
  <w:style w:type="paragraph" w:customStyle="1" w:styleId="Tekstpodstawowy31">
    <w:name w:val="Tekst podstawowy 31"/>
    <w:basedOn w:val="Normalny"/>
    <w:rsid w:val="003A78D0"/>
    <w:pPr>
      <w:spacing w:after="120"/>
    </w:pPr>
    <w:rPr>
      <w:sz w:val="16"/>
      <w:szCs w:val="16"/>
      <w:lang w:val="x-none"/>
    </w:rPr>
  </w:style>
  <w:style w:type="paragraph" w:customStyle="1" w:styleId="Tekstpodstawowywcity22">
    <w:name w:val="Tekst podstawowy wcięty 22"/>
    <w:basedOn w:val="Normalny"/>
    <w:rsid w:val="003A78D0"/>
    <w:pPr>
      <w:spacing w:after="120" w:line="480" w:lineRule="auto"/>
      <w:ind w:left="283"/>
    </w:pPr>
    <w:rPr>
      <w:lang w:val="x-none"/>
    </w:rPr>
  </w:style>
  <w:style w:type="paragraph" w:customStyle="1" w:styleId="Tekstpodstawowy22">
    <w:name w:val="Tekst podstawowy 22"/>
    <w:basedOn w:val="Normalny"/>
    <w:rsid w:val="003A78D0"/>
    <w:pPr>
      <w:suppressAutoHyphens/>
      <w:jc w:val="both"/>
    </w:pPr>
    <w:rPr>
      <w:rFonts w:ascii="Arial" w:hAnsi="Arial"/>
      <w:color w:val="000000"/>
      <w:sz w:val="20"/>
      <w:szCs w:val="20"/>
      <w:lang w:eastAsia="ar-SA"/>
    </w:rPr>
  </w:style>
  <w:style w:type="paragraph" w:customStyle="1" w:styleId="ZnakZnak5ZnakZnakZnakZnak">
    <w:name w:val="Znak Znak5 Znak Znak Znak Znak"/>
    <w:basedOn w:val="Normalny"/>
    <w:rsid w:val="003A78D0"/>
    <w:rPr>
      <w:rFonts w:ascii="Arial" w:eastAsia="Calibri" w:hAnsi="Arial" w:cs="Arial"/>
    </w:rPr>
  </w:style>
  <w:style w:type="character" w:customStyle="1" w:styleId="alb">
    <w:name w:val="a_lb"/>
    <w:rsid w:val="003A78D0"/>
  </w:style>
  <w:style w:type="paragraph" w:customStyle="1" w:styleId="Tretekstu">
    <w:name w:val="Treść tekstu"/>
    <w:basedOn w:val="Normalny"/>
    <w:uiPriority w:val="99"/>
    <w:unhideWhenUsed/>
    <w:rsid w:val="003A78D0"/>
    <w:pPr>
      <w:jc w:val="both"/>
    </w:pPr>
    <w:rPr>
      <w:rFonts w:ascii="Arial" w:hAnsi="Arial"/>
      <w:b/>
      <w:bCs/>
      <w:i/>
      <w:iCs/>
      <w:color w:val="00000A"/>
    </w:rPr>
  </w:style>
  <w:style w:type="paragraph" w:customStyle="1" w:styleId="Gwka">
    <w:name w:val="Główka"/>
    <w:basedOn w:val="Normalny"/>
    <w:unhideWhenUsed/>
    <w:rsid w:val="003A78D0"/>
    <w:pPr>
      <w:tabs>
        <w:tab w:val="center" w:pos="4536"/>
        <w:tab w:val="right" w:pos="9072"/>
      </w:tabs>
      <w:jc w:val="right"/>
    </w:pPr>
    <w:rPr>
      <w:rFonts w:ascii="Calibri" w:eastAsia="Calibri" w:hAnsi="Calibri"/>
      <w:b/>
      <w:bCs/>
      <w:color w:val="00000A"/>
    </w:rPr>
  </w:style>
  <w:style w:type="paragraph" w:customStyle="1" w:styleId="Zawartoramki">
    <w:name w:val="Zawartość ramki"/>
    <w:basedOn w:val="Normalny"/>
    <w:qFormat/>
    <w:rsid w:val="003A78D0"/>
    <w:rPr>
      <w:color w:val="00000A"/>
    </w:rPr>
  </w:style>
  <w:style w:type="character" w:customStyle="1" w:styleId="FontStyle41">
    <w:name w:val="Font Style41"/>
    <w:rsid w:val="003A78D0"/>
    <w:rPr>
      <w:rFonts w:ascii="Times New Roman" w:hAnsi="Times New Roman" w:cs="Times New Roman"/>
      <w:sz w:val="22"/>
      <w:szCs w:val="22"/>
    </w:rPr>
  </w:style>
  <w:style w:type="paragraph" w:customStyle="1" w:styleId="Style9">
    <w:name w:val="Style9"/>
    <w:basedOn w:val="Normalny"/>
    <w:uiPriority w:val="99"/>
    <w:rsid w:val="003A78D0"/>
    <w:pPr>
      <w:widowControl w:val="0"/>
      <w:autoSpaceDE w:val="0"/>
      <w:autoSpaceDN w:val="0"/>
      <w:adjustRightInd w:val="0"/>
      <w:spacing w:line="276" w:lineRule="exact"/>
    </w:pPr>
  </w:style>
  <w:style w:type="paragraph" w:customStyle="1" w:styleId="Style17">
    <w:name w:val="Style17"/>
    <w:basedOn w:val="Normalny"/>
    <w:rsid w:val="003A78D0"/>
    <w:pPr>
      <w:widowControl w:val="0"/>
      <w:autoSpaceDE w:val="0"/>
      <w:autoSpaceDN w:val="0"/>
      <w:adjustRightInd w:val="0"/>
      <w:jc w:val="both"/>
    </w:pPr>
  </w:style>
  <w:style w:type="paragraph" w:customStyle="1" w:styleId="Style5">
    <w:name w:val="Style5"/>
    <w:basedOn w:val="Normalny"/>
    <w:uiPriority w:val="99"/>
    <w:rsid w:val="003A78D0"/>
    <w:pPr>
      <w:widowControl w:val="0"/>
      <w:autoSpaceDE w:val="0"/>
      <w:autoSpaceDN w:val="0"/>
      <w:adjustRightInd w:val="0"/>
    </w:pPr>
  </w:style>
  <w:style w:type="paragraph" w:customStyle="1" w:styleId="Style2">
    <w:name w:val="Style2"/>
    <w:basedOn w:val="Normalny"/>
    <w:rsid w:val="003A78D0"/>
    <w:pPr>
      <w:widowControl w:val="0"/>
      <w:autoSpaceDE w:val="0"/>
      <w:autoSpaceDN w:val="0"/>
      <w:adjustRightInd w:val="0"/>
      <w:spacing w:line="276" w:lineRule="exact"/>
    </w:pPr>
  </w:style>
  <w:style w:type="paragraph" w:customStyle="1" w:styleId="Style3">
    <w:name w:val="Style3"/>
    <w:basedOn w:val="Normalny"/>
    <w:rsid w:val="003A78D0"/>
    <w:pPr>
      <w:widowControl w:val="0"/>
      <w:autoSpaceDE w:val="0"/>
      <w:autoSpaceDN w:val="0"/>
      <w:adjustRightInd w:val="0"/>
      <w:spacing w:line="274" w:lineRule="exact"/>
      <w:jc w:val="both"/>
    </w:pPr>
  </w:style>
  <w:style w:type="paragraph" w:customStyle="1" w:styleId="Style10">
    <w:name w:val="Style10"/>
    <w:basedOn w:val="Normalny"/>
    <w:rsid w:val="003A78D0"/>
    <w:pPr>
      <w:widowControl w:val="0"/>
      <w:autoSpaceDE w:val="0"/>
      <w:autoSpaceDN w:val="0"/>
      <w:adjustRightInd w:val="0"/>
      <w:spacing w:line="274" w:lineRule="exact"/>
      <w:ind w:hanging="350"/>
      <w:jc w:val="both"/>
    </w:pPr>
  </w:style>
  <w:style w:type="paragraph" w:customStyle="1" w:styleId="Style15">
    <w:name w:val="Style15"/>
    <w:basedOn w:val="Normalny"/>
    <w:rsid w:val="003A78D0"/>
    <w:pPr>
      <w:widowControl w:val="0"/>
      <w:autoSpaceDE w:val="0"/>
      <w:autoSpaceDN w:val="0"/>
      <w:adjustRightInd w:val="0"/>
    </w:pPr>
  </w:style>
  <w:style w:type="character" w:customStyle="1" w:styleId="FontStyle20">
    <w:name w:val="Font Style20"/>
    <w:rsid w:val="003A78D0"/>
    <w:rPr>
      <w:rFonts w:ascii="Times New Roman" w:hAnsi="Times New Roman" w:cs="Times New Roman"/>
      <w:sz w:val="22"/>
      <w:szCs w:val="22"/>
    </w:rPr>
  </w:style>
  <w:style w:type="character" w:customStyle="1" w:styleId="FontStyle22">
    <w:name w:val="Font Style22"/>
    <w:uiPriority w:val="99"/>
    <w:rsid w:val="003A78D0"/>
    <w:rPr>
      <w:rFonts w:ascii="Times New Roman" w:hAnsi="Times New Roman" w:cs="Times New Roman"/>
      <w:spacing w:val="10"/>
      <w:sz w:val="22"/>
      <w:szCs w:val="22"/>
    </w:rPr>
  </w:style>
  <w:style w:type="character" w:customStyle="1" w:styleId="FontStyle24">
    <w:name w:val="Font Style24"/>
    <w:rsid w:val="003A78D0"/>
    <w:rPr>
      <w:rFonts w:ascii="Times New Roman" w:hAnsi="Times New Roman" w:cs="Times New Roman"/>
      <w:b/>
      <w:bCs/>
      <w:sz w:val="22"/>
      <w:szCs w:val="22"/>
    </w:rPr>
  </w:style>
  <w:style w:type="character" w:customStyle="1" w:styleId="text2bold">
    <w:name w:val="text2 bold"/>
    <w:basedOn w:val="Domylnaczcionkaakapitu"/>
    <w:rsid w:val="003A78D0"/>
  </w:style>
  <w:style w:type="paragraph" w:customStyle="1" w:styleId="Styl1">
    <w:name w:val="Styl1"/>
    <w:basedOn w:val="Normalny"/>
    <w:rsid w:val="003A78D0"/>
    <w:pPr>
      <w:widowControl w:val="0"/>
      <w:suppressAutoHyphens/>
      <w:spacing w:line="288" w:lineRule="auto"/>
      <w:ind w:right="23"/>
      <w:jc w:val="both"/>
    </w:pPr>
    <w:rPr>
      <w:rFonts w:ascii="Arial" w:eastAsia="Arial" w:hAnsi="Arial" w:cs="Arial"/>
      <w:kern w:val="2"/>
      <w:sz w:val="22"/>
      <w:szCs w:val="22"/>
      <w:lang w:eastAsia="en-US"/>
    </w:rPr>
  </w:style>
  <w:style w:type="paragraph" w:customStyle="1" w:styleId="D1tre">
    <w:name w:val="D1 treść"/>
    <w:basedOn w:val="Akapitzlist"/>
    <w:rsid w:val="003A78D0"/>
    <w:pPr>
      <w:spacing w:after="100" w:line="360" w:lineRule="auto"/>
      <w:ind w:left="720"/>
      <w:contextualSpacing/>
      <w:jc w:val="both"/>
    </w:pPr>
    <w:rPr>
      <w:rFonts w:ascii="Arial" w:hAnsi="Arial"/>
      <w:sz w:val="22"/>
      <w:szCs w:val="22"/>
      <w:lang w:val="x-none" w:eastAsia="en-US"/>
    </w:rPr>
  </w:style>
  <w:style w:type="character" w:customStyle="1" w:styleId="text2">
    <w:name w:val="text2"/>
    <w:basedOn w:val="Domylnaczcionkaakapitu"/>
    <w:rsid w:val="003A78D0"/>
  </w:style>
  <w:style w:type="table" w:customStyle="1" w:styleId="Tabela-Siatka1">
    <w:name w:val="Tabela - Siatka1"/>
    <w:basedOn w:val="Standardowy"/>
    <w:next w:val="Tabela-Siatka"/>
    <w:uiPriority w:val="39"/>
    <w:rsid w:val="003A78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4">
    <w:name w:val="Style14"/>
    <w:basedOn w:val="Normalny"/>
    <w:uiPriority w:val="99"/>
    <w:rsid w:val="003A78D0"/>
    <w:pPr>
      <w:widowControl w:val="0"/>
      <w:autoSpaceDE w:val="0"/>
      <w:autoSpaceDN w:val="0"/>
      <w:adjustRightInd w:val="0"/>
      <w:spacing w:line="274" w:lineRule="exact"/>
      <w:jc w:val="both"/>
    </w:pPr>
  </w:style>
  <w:style w:type="character" w:customStyle="1" w:styleId="alb-s">
    <w:name w:val="a_lb-s"/>
    <w:basedOn w:val="Domylnaczcionkaakapitu"/>
    <w:rsid w:val="003A78D0"/>
  </w:style>
  <w:style w:type="character" w:styleId="Tekstzastpczy">
    <w:name w:val="Placeholder Text"/>
    <w:uiPriority w:val="99"/>
    <w:semiHidden/>
    <w:rsid w:val="003A78D0"/>
    <w:rPr>
      <w:color w:val="808080"/>
    </w:rPr>
  </w:style>
  <w:style w:type="paragraph" w:customStyle="1" w:styleId="NAG2">
    <w:name w:val="NAG_2"/>
    <w:basedOn w:val="Normalny"/>
    <w:uiPriority w:val="99"/>
    <w:qFormat/>
    <w:rsid w:val="003A78D0"/>
    <w:pPr>
      <w:widowControl w:val="0"/>
      <w:numPr>
        <w:ilvl w:val="2"/>
        <w:numId w:val="58"/>
      </w:numPr>
      <w:suppressAutoHyphens/>
      <w:autoSpaceDN w:val="0"/>
      <w:spacing w:before="240" w:line="360" w:lineRule="auto"/>
      <w:jc w:val="both"/>
    </w:pPr>
    <w:rPr>
      <w:rFonts w:ascii="Arial" w:eastAsia="Lucida Sans Unicode" w:hAnsi="Arial"/>
      <w:b/>
      <w:i/>
      <w:smallCaps/>
      <w:sz w:val="22"/>
      <w:szCs w:val="22"/>
      <w:lang w:val="x-none" w:eastAsia="x-none"/>
    </w:rPr>
  </w:style>
  <w:style w:type="paragraph" w:customStyle="1" w:styleId="NAG1">
    <w:name w:val="NAG_1"/>
    <w:basedOn w:val="Normalny"/>
    <w:uiPriority w:val="99"/>
    <w:qFormat/>
    <w:rsid w:val="003A78D0"/>
    <w:pPr>
      <w:numPr>
        <w:ilvl w:val="1"/>
        <w:numId w:val="58"/>
      </w:numPr>
      <w:suppressAutoHyphens/>
      <w:outlineLvl w:val="1"/>
    </w:pPr>
    <w:rPr>
      <w:rFonts w:ascii="Arial" w:hAnsi="Arial" w:cs="Tahoma"/>
      <w:b/>
      <w:i/>
      <w:smallCaps/>
      <w:kern w:val="2"/>
      <w:szCs w:val="20"/>
      <w:lang w:val="x-none" w:eastAsia="hi-IN" w:bidi="hi-IN"/>
    </w:rPr>
  </w:style>
  <w:style w:type="character" w:customStyle="1" w:styleId="NAG3Znak">
    <w:name w:val="NAG_3 Znak"/>
    <w:link w:val="NAG3"/>
    <w:uiPriority w:val="99"/>
    <w:locked/>
    <w:rsid w:val="003A78D0"/>
    <w:rPr>
      <w:rFonts w:ascii="Arial" w:hAnsi="Arial"/>
      <w:b/>
      <w:lang w:val="x-none" w:eastAsia="x-none"/>
    </w:rPr>
  </w:style>
  <w:style w:type="paragraph" w:customStyle="1" w:styleId="NAG3">
    <w:name w:val="NAG_3"/>
    <w:basedOn w:val="Normalny"/>
    <w:link w:val="NAG3Znak"/>
    <w:uiPriority w:val="99"/>
    <w:qFormat/>
    <w:rsid w:val="003A78D0"/>
    <w:pPr>
      <w:widowControl w:val="0"/>
      <w:numPr>
        <w:ilvl w:val="3"/>
        <w:numId w:val="58"/>
      </w:numPr>
      <w:suppressAutoHyphens/>
      <w:autoSpaceDN w:val="0"/>
      <w:spacing w:line="360" w:lineRule="auto"/>
    </w:pPr>
    <w:rPr>
      <w:rFonts w:ascii="Arial" w:eastAsiaTheme="minorHAnsi" w:hAnsi="Arial" w:cstheme="minorBidi"/>
      <w:b/>
      <w:kern w:val="2"/>
      <w:sz w:val="22"/>
      <w:szCs w:val="22"/>
      <w:lang w:val="x-none" w:eastAsia="x-none"/>
      <w14:ligatures w14:val="standardContextual"/>
    </w:rPr>
  </w:style>
  <w:style w:type="character" w:customStyle="1" w:styleId="hgkelc">
    <w:name w:val="hgkelc"/>
    <w:basedOn w:val="Domylnaczcionkaakapitu"/>
    <w:rsid w:val="003A78D0"/>
  </w:style>
  <w:style w:type="paragraph" w:customStyle="1" w:styleId="ARCHENIKANumeracja1">
    <w:name w:val="ARCHENIKA Numeracja 1"/>
    <w:basedOn w:val="Akapitzlist"/>
    <w:link w:val="ARCHENIKANumeracja1Znak"/>
    <w:qFormat/>
    <w:rsid w:val="003A78D0"/>
    <w:pPr>
      <w:numPr>
        <w:numId w:val="65"/>
      </w:numPr>
      <w:spacing w:before="120" w:after="120" w:line="360" w:lineRule="auto"/>
    </w:pPr>
    <w:rPr>
      <w:rFonts w:ascii="Arial" w:eastAsia="Calibri" w:hAnsi="Arial"/>
      <w:b/>
      <w:sz w:val="20"/>
      <w:szCs w:val="22"/>
      <w:lang w:eastAsia="en-US"/>
    </w:rPr>
  </w:style>
  <w:style w:type="paragraph" w:customStyle="1" w:styleId="ARCHENIKANumeracja2">
    <w:name w:val="ARCHENIKA Numeracja 2"/>
    <w:basedOn w:val="Akapitzlist"/>
    <w:qFormat/>
    <w:rsid w:val="003A78D0"/>
    <w:pPr>
      <w:numPr>
        <w:ilvl w:val="1"/>
        <w:numId w:val="65"/>
      </w:numPr>
      <w:spacing w:before="120" w:after="120" w:line="360" w:lineRule="auto"/>
      <w:ind w:left="0" w:firstLine="0"/>
      <w:jc w:val="both"/>
    </w:pPr>
    <w:rPr>
      <w:rFonts w:ascii="Arial" w:eastAsia="Calibri" w:hAnsi="Arial"/>
      <w:b/>
      <w:sz w:val="20"/>
      <w:szCs w:val="22"/>
      <w:lang w:eastAsia="en-US"/>
    </w:rPr>
  </w:style>
  <w:style w:type="character" w:customStyle="1" w:styleId="ARCHENIKANumeracja1Znak">
    <w:name w:val="ARCHENIKA Numeracja 1 Znak"/>
    <w:link w:val="ARCHENIKANumeracja1"/>
    <w:rsid w:val="003A78D0"/>
    <w:rPr>
      <w:rFonts w:ascii="Arial" w:eastAsia="Calibri" w:hAnsi="Arial" w:cs="Times New Roman"/>
      <w:b/>
      <w:kern w:val="0"/>
      <w:sz w:val="20"/>
      <w14:ligatures w14:val="none"/>
    </w:rPr>
  </w:style>
  <w:style w:type="paragraph" w:customStyle="1" w:styleId="ARCHENIKANumeracja3">
    <w:name w:val="ARCHENIKA Numeracja 3"/>
    <w:basedOn w:val="Akapitzlist"/>
    <w:qFormat/>
    <w:rsid w:val="003A78D0"/>
    <w:pPr>
      <w:numPr>
        <w:ilvl w:val="2"/>
        <w:numId w:val="65"/>
      </w:numPr>
      <w:spacing w:before="120" w:after="120" w:line="360" w:lineRule="auto"/>
      <w:ind w:left="0" w:firstLine="0"/>
      <w:jc w:val="both"/>
    </w:pPr>
    <w:rPr>
      <w:rFonts w:ascii="Arial" w:eastAsia="Calibri" w:hAnsi="Arial"/>
      <w:b/>
      <w:sz w:val="20"/>
      <w:szCs w:val="22"/>
      <w:lang w:eastAsia="en-US"/>
    </w:rPr>
  </w:style>
  <w:style w:type="paragraph" w:customStyle="1" w:styleId="ARCHENIKANumeracja4">
    <w:name w:val="ARCHENIKA Numeracja 4"/>
    <w:basedOn w:val="ARCHENIKANumeracja3"/>
    <w:qFormat/>
    <w:rsid w:val="003A78D0"/>
    <w:pPr>
      <w:numPr>
        <w:ilvl w:val="3"/>
      </w:numPr>
      <w:ind w:left="0" w:firstLine="0"/>
    </w:pPr>
  </w:style>
  <w:style w:type="character" w:styleId="Pogrubienie">
    <w:name w:val="Strong"/>
    <w:uiPriority w:val="22"/>
    <w:qFormat/>
    <w:rsid w:val="003A78D0"/>
    <w:rPr>
      <w:b/>
      <w:bCs/>
    </w:rPr>
  </w:style>
  <w:style w:type="paragraph" w:customStyle="1" w:styleId="mb-0">
    <w:name w:val="mb-0"/>
    <w:basedOn w:val="Normalny"/>
    <w:rsid w:val="00CF496D"/>
    <w:pPr>
      <w:spacing w:before="100" w:beforeAutospacing="1" w:after="100" w:afterAutospacing="1"/>
    </w:pPr>
  </w:style>
  <w:style w:type="character" w:customStyle="1" w:styleId="lrzxr">
    <w:name w:val="lrzxr"/>
    <w:basedOn w:val="Domylnaczcionkaakapitu"/>
    <w:rsid w:val="00C01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030906">
      <w:bodyDiv w:val="1"/>
      <w:marLeft w:val="0"/>
      <w:marRight w:val="0"/>
      <w:marTop w:val="0"/>
      <w:marBottom w:val="0"/>
      <w:divBdr>
        <w:top w:val="none" w:sz="0" w:space="0" w:color="auto"/>
        <w:left w:val="none" w:sz="0" w:space="0" w:color="auto"/>
        <w:bottom w:val="none" w:sz="0" w:space="0" w:color="auto"/>
        <w:right w:val="none" w:sz="0" w:space="0" w:color="auto"/>
      </w:divBdr>
    </w:div>
    <w:div w:id="149356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54937" TargetMode="External"/><Relationship Id="rId13" Type="http://schemas.openxmlformats.org/officeDocument/2006/relationships/hyperlink" Target="mailto:email:%20abi@grodzisk.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olejnik@biblioteka.grodzisk.pl" TargetMode="External"/><Relationship Id="rId17" Type="http://schemas.openxmlformats.org/officeDocument/2006/relationships/hyperlink" Target="mailto:d.olejnik@biblioteka.grodzisk.pl" TargetMode="External"/><Relationship Id="rId25" Type="http://schemas.openxmlformats.org/officeDocument/2006/relationships/hyperlink" Target="http://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54937"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transakcja/954937"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transakcja/877312%20%20do%20dnia%2014.06.2024" TargetMode="External"/><Relationship Id="rId4" Type="http://schemas.openxmlformats.org/officeDocument/2006/relationships/settings" Target="settings.xml"/><Relationship Id="rId9" Type="http://schemas.openxmlformats.org/officeDocument/2006/relationships/hyperlink" Target="http://www.biblioteka.grodzisk.pl" TargetMode="External"/><Relationship Id="rId14" Type="http://schemas.openxmlformats.org/officeDocument/2006/relationships/hyperlink" Target="mailto:jrkdoradztwo@gmail.com"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transakcja/95493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8B588-BC96-4BB8-9745-E6C196826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47</Pages>
  <Words>16063</Words>
  <Characters>96382</Characters>
  <Application>Microsoft Office Word</Application>
  <DocSecurity>0</DocSecurity>
  <Lines>803</Lines>
  <Paragraphs>224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Hajduk</dc:creator>
  <cp:keywords/>
  <dc:description/>
  <cp:lastModifiedBy>Adam Nagat</cp:lastModifiedBy>
  <cp:revision>43</cp:revision>
  <cp:lastPrinted>2024-07-15T09:31:00Z</cp:lastPrinted>
  <dcterms:created xsi:type="dcterms:W3CDTF">2024-07-09T12:03:00Z</dcterms:created>
  <dcterms:modified xsi:type="dcterms:W3CDTF">2024-07-15T14:29:00Z</dcterms:modified>
</cp:coreProperties>
</file>