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0966" w14:textId="77777777" w:rsidR="004554F8" w:rsidRDefault="00E41DFD" w:rsidP="004554F8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0D4D2B">
        <w:rPr>
          <w:rFonts w:cs="Arial"/>
          <w:b/>
          <w:bCs/>
          <w:szCs w:val="24"/>
        </w:rPr>
        <w:t>1</w:t>
      </w:r>
      <w:r w:rsidR="004554F8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</w:p>
    <w:p w14:paraId="23A191FC" w14:textId="6CEF5F04" w:rsidR="00E41DFD" w:rsidRPr="00463714" w:rsidRDefault="00E41DFD" w:rsidP="004554F8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="004A3A9A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18602C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bookmarkStart w:id="0" w:name="_Hlk160428694"/>
      <w:r w:rsidR="004554F8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575FFB">
        <w:rPr>
          <w:rFonts w:cs="Arial"/>
          <w:b/>
          <w:bCs/>
          <w:szCs w:val="24"/>
        </w:rPr>
        <w:t xml:space="preserve">dla </w:t>
      </w:r>
      <w:r w:rsidR="004554F8" w:rsidRPr="00680040">
        <w:rPr>
          <w:rFonts w:cs="Arial"/>
          <w:b/>
          <w:bCs/>
          <w:szCs w:val="24"/>
        </w:rPr>
        <w:t>pieszych w Bieńczycach - III etap": ul. Broniewskiego 4, Broniewskiego 23, Fatimska 18, Bulwarowa/Wojciechowskiego, Bulwarowa/Andersena</w:t>
      </w:r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4554F8">
      <w:pPr>
        <w:tabs>
          <w:tab w:val="right" w:pos="9072"/>
        </w:tabs>
        <w:rPr>
          <w:rFonts w:cs="Arial"/>
          <w:szCs w:val="24"/>
        </w:rPr>
      </w:pPr>
      <w:r w:rsidRPr="004554F8">
        <w:rPr>
          <w:rFonts w:cs="Arial"/>
          <w:b/>
          <w:bCs/>
          <w:szCs w:val="24"/>
        </w:rPr>
        <w:t>Oświadczam, że udostępniam Wykonawcy</w:t>
      </w:r>
      <w:r>
        <w:rPr>
          <w:rFonts w:cs="Arial"/>
          <w:szCs w:val="24"/>
        </w:rPr>
        <w:t xml:space="preserve"> (podać nazwę Wykonawcy):</w:t>
      </w:r>
    </w:p>
    <w:p w14:paraId="5AB01392" w14:textId="5823C389" w:rsidR="00E41DFD" w:rsidRDefault="00E41DFD" w:rsidP="004554F8">
      <w:pPr>
        <w:tabs>
          <w:tab w:val="right" w:leader="underscore" w:pos="9072"/>
        </w:tabs>
        <w:rPr>
          <w:rFonts w:cs="Arial"/>
          <w:szCs w:val="24"/>
        </w:rPr>
      </w:pPr>
      <w:r w:rsidRPr="004554F8">
        <w:rPr>
          <w:rFonts w:cs="Arial"/>
          <w:b/>
          <w:bCs/>
          <w:szCs w:val="24"/>
        </w:rPr>
        <w:t>niezbędne zasoby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554F8">
        <w:rPr>
          <w:rFonts w:cs="Arial"/>
          <w:szCs w:val="24"/>
        </w:rPr>
        <w:t xml:space="preserve"> </w:t>
      </w:r>
      <w:r w:rsidR="004554F8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4C7A1646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A66FF5" w:rsidRPr="00E41D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331503"/>
      <w:docPartObj>
        <w:docPartGallery w:val="Page Numbers (Bottom of Page)"/>
        <w:docPartUnique/>
      </w:docPartObj>
    </w:sdtPr>
    <w:sdtEndPr/>
    <w:sdtContent>
      <w:p w14:paraId="427F0FAA" w14:textId="5F205744" w:rsidR="004554F8" w:rsidRDefault="00455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45C57"/>
    <w:rsid w:val="002718AD"/>
    <w:rsid w:val="002C5C41"/>
    <w:rsid w:val="0035384C"/>
    <w:rsid w:val="003C55A8"/>
    <w:rsid w:val="004469C3"/>
    <w:rsid w:val="004554F8"/>
    <w:rsid w:val="00463714"/>
    <w:rsid w:val="004A3A9A"/>
    <w:rsid w:val="004C3F1A"/>
    <w:rsid w:val="00575FFB"/>
    <w:rsid w:val="00596E61"/>
    <w:rsid w:val="005D20D0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Grońska</cp:lastModifiedBy>
  <cp:revision>8</cp:revision>
  <dcterms:created xsi:type="dcterms:W3CDTF">2024-02-13T08:53:00Z</dcterms:created>
  <dcterms:modified xsi:type="dcterms:W3CDTF">2024-03-05T07:13:00Z</dcterms:modified>
</cp:coreProperties>
</file>