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29BAA" w14:textId="77777777" w:rsidR="00A271A0" w:rsidRDefault="00A271A0" w:rsidP="00E558C0">
      <w:pPr>
        <w:spacing w:after="0" w:line="276" w:lineRule="auto"/>
        <w:jc w:val="center"/>
        <w:rPr>
          <w:rFonts w:ascii="Arial Narrow" w:hAnsi="Arial Narrow" w:cstheme="minorHAnsi"/>
          <w:b/>
        </w:rPr>
      </w:pPr>
    </w:p>
    <w:p w14:paraId="6A474C28" w14:textId="3E3455DC" w:rsidR="004279E7" w:rsidRPr="00A271A0" w:rsidRDefault="004279E7" w:rsidP="00A271A0">
      <w:pPr>
        <w:spacing w:after="0" w:line="276" w:lineRule="auto"/>
        <w:jc w:val="right"/>
        <w:rPr>
          <w:rFonts w:ascii="Arial Narrow" w:hAnsi="Arial Narrow" w:cstheme="minorHAnsi"/>
          <w:bCs/>
        </w:rPr>
      </w:pPr>
    </w:p>
    <w:p w14:paraId="1E3FDCA6" w14:textId="62386E63" w:rsidR="00426142" w:rsidRDefault="00426142" w:rsidP="00426142">
      <w:pPr>
        <w:spacing w:after="0" w:line="240" w:lineRule="auto"/>
        <w:jc w:val="right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załącznik nr 7 do SWZ</w:t>
      </w:r>
      <w:r w:rsidR="004D2A08" w:rsidRPr="004D2A08">
        <w:rPr>
          <w:rFonts w:ascii="Arial Narrow" w:hAnsi="Arial Narrow"/>
          <w:bCs/>
        </w:rPr>
        <w:t xml:space="preserve">                                                                                                                              </w:t>
      </w:r>
      <w:r w:rsidR="004D2A08">
        <w:rPr>
          <w:rFonts w:ascii="Arial Narrow" w:hAnsi="Arial Narrow"/>
          <w:bCs/>
        </w:rPr>
        <w:t xml:space="preserve">     </w:t>
      </w:r>
    </w:p>
    <w:p w14:paraId="4540BC19" w14:textId="28E9AFED" w:rsidR="004279E7" w:rsidRPr="004D2A08" w:rsidRDefault="004D2A08" w:rsidP="00426142">
      <w:pPr>
        <w:spacing w:after="0" w:line="240" w:lineRule="auto"/>
        <w:jc w:val="right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 </w:t>
      </w:r>
      <w:r w:rsidRPr="004D2A08">
        <w:rPr>
          <w:rFonts w:ascii="Arial Narrow" w:hAnsi="Arial Narrow"/>
          <w:bCs/>
        </w:rPr>
        <w:t>postępowanie nr ZUO/PN/0</w:t>
      </w:r>
      <w:r w:rsidR="00426142">
        <w:rPr>
          <w:rFonts w:ascii="Arial Narrow" w:hAnsi="Arial Narrow"/>
          <w:bCs/>
        </w:rPr>
        <w:t>2</w:t>
      </w:r>
      <w:r w:rsidRPr="004D2A08">
        <w:rPr>
          <w:rFonts w:ascii="Arial Narrow" w:hAnsi="Arial Narrow"/>
          <w:bCs/>
        </w:rPr>
        <w:t>/202</w:t>
      </w:r>
      <w:r w:rsidR="00426142">
        <w:rPr>
          <w:rFonts w:ascii="Arial Narrow" w:hAnsi="Arial Narrow"/>
          <w:bCs/>
        </w:rPr>
        <w:t>4</w:t>
      </w:r>
    </w:p>
    <w:p w14:paraId="5C350052" w14:textId="77777777" w:rsidR="004279E7" w:rsidRDefault="004279E7" w:rsidP="004279E7">
      <w:pPr>
        <w:spacing w:after="0" w:line="276" w:lineRule="auto"/>
        <w:jc w:val="center"/>
        <w:rPr>
          <w:rFonts w:ascii="Arial Narrow" w:hAnsi="Arial Narrow"/>
          <w:b/>
        </w:rPr>
      </w:pPr>
    </w:p>
    <w:p w14:paraId="34B3ED8F" w14:textId="77777777" w:rsidR="004279E7" w:rsidRDefault="004279E7" w:rsidP="004279E7">
      <w:pPr>
        <w:spacing w:after="0" w:line="276" w:lineRule="auto"/>
        <w:jc w:val="center"/>
        <w:rPr>
          <w:rFonts w:ascii="Arial Narrow" w:hAnsi="Arial Narrow"/>
          <w:b/>
        </w:rPr>
      </w:pPr>
    </w:p>
    <w:p w14:paraId="5D76F29F" w14:textId="77777777" w:rsidR="004D2A08" w:rsidRDefault="004D2A08" w:rsidP="004279E7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</w:p>
    <w:p w14:paraId="40CDBCD8" w14:textId="383ED4D0" w:rsidR="004279E7" w:rsidRPr="004279E7" w:rsidRDefault="004279E7" w:rsidP="004279E7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4279E7">
        <w:rPr>
          <w:rFonts w:ascii="Arial Narrow" w:hAnsi="Arial Narrow"/>
          <w:b/>
          <w:sz w:val="24"/>
          <w:szCs w:val="24"/>
        </w:rPr>
        <w:t xml:space="preserve">OŚWIADCZENIE WYKONAWCY </w:t>
      </w:r>
    </w:p>
    <w:p w14:paraId="776B33C9" w14:textId="3AF8BC0B" w:rsidR="004279E7" w:rsidRPr="00DE5B99" w:rsidRDefault="004279E7" w:rsidP="004279E7">
      <w:pPr>
        <w:spacing w:after="0" w:line="276" w:lineRule="auto"/>
        <w:jc w:val="center"/>
        <w:rPr>
          <w:rFonts w:ascii="Arial Narrow" w:hAnsi="Arial Narrow"/>
          <w:b/>
        </w:rPr>
      </w:pPr>
      <w:r w:rsidRPr="00DE5B99">
        <w:rPr>
          <w:rFonts w:ascii="Arial Narrow" w:hAnsi="Arial Narrow"/>
          <w:b/>
        </w:rPr>
        <w:t>Potwierdzające aktualność informacji</w:t>
      </w:r>
      <w:r>
        <w:rPr>
          <w:rFonts w:ascii="Arial Narrow" w:hAnsi="Arial Narrow"/>
          <w:b/>
        </w:rPr>
        <w:t xml:space="preserve"> </w:t>
      </w:r>
      <w:r w:rsidRPr="00DE5B99">
        <w:rPr>
          <w:rFonts w:ascii="Arial Narrow" w:hAnsi="Arial Narrow"/>
          <w:b/>
        </w:rPr>
        <w:t>zawartych w oświadczeniu wstępnym,</w:t>
      </w:r>
    </w:p>
    <w:p w14:paraId="66AE95BC" w14:textId="09427918" w:rsidR="004279E7" w:rsidRPr="00DE5B99" w:rsidRDefault="004279E7" w:rsidP="004279E7">
      <w:pPr>
        <w:spacing w:after="0" w:line="276" w:lineRule="auto"/>
        <w:jc w:val="center"/>
        <w:rPr>
          <w:rFonts w:ascii="Arial Narrow" w:hAnsi="Arial Narrow"/>
          <w:b/>
        </w:rPr>
      </w:pPr>
      <w:r w:rsidRPr="00DE5B99">
        <w:rPr>
          <w:rFonts w:ascii="Arial Narrow" w:hAnsi="Arial Narrow"/>
          <w:b/>
        </w:rPr>
        <w:t>O którym mowa w art. 125 ust. 1 ustawy prawo zamówień publicznych</w:t>
      </w:r>
    </w:p>
    <w:p w14:paraId="52B346E8" w14:textId="77777777" w:rsidR="004279E7" w:rsidRPr="00DE5B99" w:rsidRDefault="004279E7" w:rsidP="004279E7">
      <w:pPr>
        <w:spacing w:after="0" w:line="240" w:lineRule="auto"/>
        <w:jc w:val="center"/>
        <w:rPr>
          <w:rFonts w:ascii="Arial Narrow" w:hAnsi="Arial Narrow"/>
          <w:b/>
        </w:rPr>
      </w:pPr>
    </w:p>
    <w:p w14:paraId="3CC59001" w14:textId="77777777" w:rsidR="004279E7" w:rsidRDefault="004279E7" w:rsidP="004279E7">
      <w:pPr>
        <w:spacing w:after="0" w:line="240" w:lineRule="auto"/>
        <w:jc w:val="center"/>
        <w:rPr>
          <w:rFonts w:ascii="Arial Narrow" w:hAnsi="Arial Narrow"/>
          <w:b/>
        </w:rPr>
      </w:pPr>
    </w:p>
    <w:p w14:paraId="42B4048D" w14:textId="35B30AE2" w:rsidR="004279E7" w:rsidRPr="00DE5B99" w:rsidRDefault="004279E7" w:rsidP="004279E7">
      <w:pPr>
        <w:spacing w:after="0" w:line="240" w:lineRule="auto"/>
        <w:jc w:val="center"/>
        <w:rPr>
          <w:rFonts w:ascii="Arial Narrow" w:hAnsi="Arial Narrow"/>
          <w:b/>
        </w:rPr>
      </w:pPr>
      <w:r w:rsidRPr="00DE5B99">
        <w:rPr>
          <w:rFonts w:ascii="Arial Narrow" w:hAnsi="Arial Narrow"/>
          <w:b/>
        </w:rPr>
        <w:t>Przystępując do udziału w postępowaniu o udzielenie zamówienia publicznego pn.:</w:t>
      </w:r>
    </w:p>
    <w:p w14:paraId="467E2D42" w14:textId="7CDB7EAD" w:rsidR="004279E7" w:rsidRPr="00DE5B99" w:rsidRDefault="004279E7" w:rsidP="004279E7">
      <w:pPr>
        <w:spacing w:after="0" w:line="240" w:lineRule="auto"/>
        <w:jc w:val="center"/>
        <w:rPr>
          <w:rFonts w:ascii="Arial Narrow" w:hAnsi="Arial Narrow"/>
          <w:b/>
        </w:rPr>
      </w:pPr>
      <w:r w:rsidRPr="00DE5B99">
        <w:rPr>
          <w:rFonts w:ascii="Arial Narrow" w:hAnsi="Arial Narrow"/>
          <w:b/>
        </w:rPr>
        <w:t>„</w:t>
      </w:r>
      <w:bookmarkStart w:id="0" w:name="_Hlk7687651"/>
      <w:bookmarkStart w:id="1" w:name="_Hlk10110316"/>
      <w:bookmarkStart w:id="2" w:name="_Hlk12006934"/>
      <w:bookmarkStart w:id="3" w:name="_Hlk11998602"/>
      <w:bookmarkStart w:id="4" w:name="_Hlk134524045"/>
      <w:r w:rsidR="00714E99" w:rsidRPr="00714E99">
        <w:rPr>
          <w:rFonts w:ascii="Arial Narrow" w:hAnsi="Arial Narrow"/>
          <w:b/>
          <w:bCs/>
        </w:rPr>
        <w:t xml:space="preserve">Dostawa fabrycznie </w:t>
      </w:r>
      <w:bookmarkEnd w:id="0"/>
      <w:bookmarkEnd w:id="1"/>
      <w:bookmarkEnd w:id="2"/>
      <w:r w:rsidR="00714E99" w:rsidRPr="00714E99">
        <w:rPr>
          <w:rFonts w:ascii="Arial Narrow" w:hAnsi="Arial Narrow"/>
          <w:b/>
          <w:bCs/>
        </w:rPr>
        <w:t>nowego samochodu ciężarowego</w:t>
      </w:r>
      <w:bookmarkEnd w:id="3"/>
      <w:r w:rsidRPr="004279E7">
        <w:rPr>
          <w:rFonts w:ascii="Arial Narrow" w:hAnsi="Arial Narrow"/>
          <w:b/>
        </w:rPr>
        <w:t>.</w:t>
      </w:r>
      <w:bookmarkEnd w:id="4"/>
      <w:r w:rsidRPr="00DE5B99">
        <w:rPr>
          <w:rFonts w:ascii="Arial Narrow" w:hAnsi="Arial Narrow"/>
          <w:b/>
        </w:rPr>
        <w:t>”</w:t>
      </w:r>
    </w:p>
    <w:p w14:paraId="719B0BB9" w14:textId="77777777" w:rsidR="004279E7" w:rsidRPr="00DE5B99" w:rsidRDefault="004279E7" w:rsidP="004279E7">
      <w:pPr>
        <w:spacing w:line="240" w:lineRule="auto"/>
        <w:jc w:val="center"/>
        <w:rPr>
          <w:rFonts w:ascii="Arial Narrow" w:hAnsi="Arial Narrow"/>
          <w:b/>
        </w:rPr>
      </w:pPr>
      <w:r w:rsidRPr="00DE5B99">
        <w:rPr>
          <w:rFonts w:ascii="Arial Narrow" w:hAnsi="Arial Narrow"/>
          <w:b/>
        </w:rPr>
        <w:t xml:space="preserve"> </w:t>
      </w:r>
    </w:p>
    <w:p w14:paraId="641DB4BC" w14:textId="31F7AA8A" w:rsidR="004279E7" w:rsidRPr="00DE5B99" w:rsidRDefault="004279E7" w:rsidP="004279E7">
      <w:pPr>
        <w:spacing w:line="240" w:lineRule="auto"/>
        <w:jc w:val="center"/>
        <w:rPr>
          <w:rFonts w:ascii="Arial Narrow" w:hAnsi="Arial Narrow"/>
          <w:b/>
        </w:rPr>
      </w:pPr>
      <w:r w:rsidRPr="00DE5B99">
        <w:rPr>
          <w:rFonts w:ascii="Arial Narrow" w:hAnsi="Arial Narrow"/>
          <w:b/>
        </w:rPr>
        <w:t xml:space="preserve">(znak sprawy: </w:t>
      </w:r>
      <w:r>
        <w:rPr>
          <w:rFonts w:ascii="Arial Narrow" w:hAnsi="Arial Narrow"/>
          <w:b/>
        </w:rPr>
        <w:t>ZUO/</w:t>
      </w:r>
      <w:r w:rsidRPr="00DE5B99">
        <w:rPr>
          <w:rFonts w:ascii="Arial Narrow" w:hAnsi="Arial Narrow"/>
          <w:b/>
        </w:rPr>
        <w:t>PN/</w:t>
      </w:r>
      <w:r>
        <w:rPr>
          <w:rFonts w:ascii="Arial Narrow" w:hAnsi="Arial Narrow"/>
          <w:b/>
        </w:rPr>
        <w:t>0</w:t>
      </w:r>
      <w:r w:rsidR="00426142">
        <w:rPr>
          <w:rFonts w:ascii="Arial Narrow" w:hAnsi="Arial Narrow"/>
          <w:b/>
        </w:rPr>
        <w:t>2</w:t>
      </w:r>
      <w:r w:rsidRPr="00DE5B99">
        <w:rPr>
          <w:rFonts w:ascii="Arial Narrow" w:hAnsi="Arial Narrow"/>
          <w:b/>
        </w:rPr>
        <w:t>/202</w:t>
      </w:r>
      <w:r w:rsidR="00426142">
        <w:rPr>
          <w:rFonts w:ascii="Arial Narrow" w:hAnsi="Arial Narrow"/>
          <w:b/>
        </w:rPr>
        <w:t>4</w:t>
      </w:r>
      <w:r w:rsidRPr="00DE5B99">
        <w:rPr>
          <w:rFonts w:ascii="Arial Narrow" w:hAnsi="Arial Narrow"/>
          <w:b/>
        </w:rPr>
        <w:t>)</w:t>
      </w:r>
    </w:p>
    <w:p w14:paraId="62AB8C4D" w14:textId="58724C4E" w:rsidR="004279E7" w:rsidRPr="00DE5B99" w:rsidRDefault="004279E7" w:rsidP="004279E7">
      <w:pPr>
        <w:jc w:val="center"/>
        <w:rPr>
          <w:rFonts w:ascii="Arial Narrow" w:hAnsi="Arial Narrow"/>
        </w:rPr>
      </w:pPr>
      <w:r w:rsidRPr="00DE5B99">
        <w:rPr>
          <w:rFonts w:ascii="Arial Narrow" w:hAnsi="Arial Narrow"/>
        </w:rPr>
        <w:t>………………………………………………………………………………………………………………………………………</w:t>
      </w:r>
    </w:p>
    <w:p w14:paraId="6A325769" w14:textId="01093DF5" w:rsidR="004279E7" w:rsidRPr="00DE5B99" w:rsidRDefault="004279E7" w:rsidP="004279E7">
      <w:pPr>
        <w:jc w:val="center"/>
        <w:rPr>
          <w:rFonts w:ascii="Arial Narrow" w:hAnsi="Arial Narrow"/>
        </w:rPr>
      </w:pPr>
      <w:r w:rsidRPr="00DE5B99">
        <w:rPr>
          <w:rFonts w:ascii="Arial Narrow" w:hAnsi="Arial Narrow"/>
        </w:rPr>
        <w:t>………………………………………………………………………………………………………………………………………</w:t>
      </w:r>
    </w:p>
    <w:p w14:paraId="28505780" w14:textId="77777777" w:rsidR="004279E7" w:rsidRPr="00DE5B99" w:rsidRDefault="004279E7" w:rsidP="004279E7">
      <w:pPr>
        <w:jc w:val="center"/>
        <w:rPr>
          <w:rFonts w:ascii="Arial Narrow" w:hAnsi="Arial Narrow"/>
        </w:rPr>
      </w:pPr>
      <w:r w:rsidRPr="00DE5B99">
        <w:rPr>
          <w:rFonts w:ascii="Arial Narrow" w:hAnsi="Arial Narrow"/>
        </w:rPr>
        <w:t>(podać pełną nazwę i adres/siedzibę Wykonawcy)</w:t>
      </w:r>
    </w:p>
    <w:p w14:paraId="2D3982BF" w14:textId="77777777" w:rsidR="004279E7" w:rsidRPr="00DE5B99" w:rsidRDefault="004279E7" w:rsidP="004279E7">
      <w:pPr>
        <w:rPr>
          <w:rFonts w:ascii="Arial Narrow" w:hAnsi="Arial Narrow"/>
        </w:rPr>
      </w:pPr>
    </w:p>
    <w:p w14:paraId="1259AA8A" w14:textId="77777777" w:rsidR="004279E7" w:rsidRPr="00DE5B99" w:rsidRDefault="004279E7" w:rsidP="004279E7">
      <w:pPr>
        <w:spacing w:line="259" w:lineRule="auto"/>
        <w:jc w:val="both"/>
        <w:rPr>
          <w:rFonts w:ascii="Arial Narrow" w:hAnsi="Arial Narrow" w:cstheme="minorHAnsi"/>
        </w:rPr>
      </w:pPr>
      <w:r w:rsidRPr="00DE5B99">
        <w:rPr>
          <w:rFonts w:ascii="Arial Narrow" w:hAnsi="Arial Narrow"/>
        </w:rPr>
        <w:t xml:space="preserve">Niniejszym potwierdzam aktualność </w:t>
      </w:r>
      <w:r w:rsidRPr="00DE5B99">
        <w:rPr>
          <w:rFonts w:ascii="Arial Narrow" w:hAnsi="Arial Narrow" w:cstheme="minorHAnsi"/>
        </w:rPr>
        <w:t xml:space="preserve">informacji zawartych w oświadczeniu, o którym mowa w art. 125 ust. 1 ustawy </w:t>
      </w:r>
      <w:proofErr w:type="spellStart"/>
      <w:r w:rsidRPr="00DE5B99">
        <w:rPr>
          <w:rFonts w:ascii="Arial Narrow" w:hAnsi="Arial Narrow" w:cstheme="minorHAnsi"/>
        </w:rPr>
        <w:t>Pzp</w:t>
      </w:r>
      <w:proofErr w:type="spellEnd"/>
      <w:r w:rsidRPr="00DE5B99">
        <w:rPr>
          <w:rFonts w:ascii="Arial Narrow" w:hAnsi="Arial Narrow" w:cstheme="minorHAnsi"/>
        </w:rPr>
        <w:t>, w zakresie podstaw wykluczenia z postępowania wskazanych przez Zamawiającego, o których mowa w:</w:t>
      </w:r>
    </w:p>
    <w:p w14:paraId="14F018BF" w14:textId="77777777" w:rsidR="004279E7" w:rsidRPr="00DE5B99" w:rsidRDefault="004279E7" w:rsidP="004279E7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Arial Narrow" w:hAnsi="Arial Narrow" w:cstheme="minorHAnsi"/>
        </w:rPr>
      </w:pPr>
      <w:r w:rsidRPr="00DE5B99">
        <w:rPr>
          <w:rFonts w:ascii="Arial Narrow" w:hAnsi="Arial Narrow" w:cstheme="minorHAnsi"/>
        </w:rPr>
        <w:t xml:space="preserve">art. 108 ust. 1 pkt 3 ustawy </w:t>
      </w:r>
      <w:proofErr w:type="spellStart"/>
      <w:r w:rsidRPr="00DE5B99">
        <w:rPr>
          <w:rFonts w:ascii="Arial Narrow" w:hAnsi="Arial Narrow" w:cstheme="minorHAnsi"/>
        </w:rPr>
        <w:t>Pzp</w:t>
      </w:r>
      <w:proofErr w:type="spellEnd"/>
      <w:r w:rsidRPr="00DE5B99">
        <w:rPr>
          <w:rFonts w:ascii="Arial Narrow" w:hAnsi="Arial Narrow" w:cstheme="minorHAnsi"/>
        </w:rPr>
        <w:t>,</w:t>
      </w:r>
    </w:p>
    <w:p w14:paraId="59F21C18" w14:textId="77777777" w:rsidR="004279E7" w:rsidRPr="00DE5B99" w:rsidRDefault="004279E7" w:rsidP="00426142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426" w:hanging="426"/>
        <w:rPr>
          <w:rFonts w:ascii="Arial Narrow" w:hAnsi="Arial Narrow" w:cstheme="minorHAnsi"/>
        </w:rPr>
      </w:pPr>
      <w:r w:rsidRPr="00DE5B99">
        <w:rPr>
          <w:rFonts w:ascii="Arial Narrow" w:hAnsi="Arial Narrow" w:cstheme="minorHAnsi"/>
        </w:rPr>
        <w:t xml:space="preserve">art. 108 ust. 1 pkt 4 ustawy </w:t>
      </w:r>
      <w:proofErr w:type="spellStart"/>
      <w:r w:rsidRPr="00DE5B99">
        <w:rPr>
          <w:rFonts w:ascii="Arial Narrow" w:hAnsi="Arial Narrow" w:cstheme="minorHAnsi"/>
        </w:rPr>
        <w:t>Pzp</w:t>
      </w:r>
      <w:proofErr w:type="spellEnd"/>
      <w:r w:rsidRPr="00DE5B99">
        <w:rPr>
          <w:rFonts w:ascii="Arial Narrow" w:hAnsi="Arial Narrow" w:cstheme="minorHAnsi"/>
        </w:rPr>
        <w:t>, dotyczących orzeczenia zakazu ubiegania się o zamówienie publiczne tytułem środka zapobiegawczego,</w:t>
      </w:r>
    </w:p>
    <w:p w14:paraId="382CB436" w14:textId="77777777" w:rsidR="004279E7" w:rsidRPr="00DE5B99" w:rsidRDefault="004279E7" w:rsidP="00426142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426" w:hanging="426"/>
        <w:rPr>
          <w:rFonts w:ascii="Arial Narrow" w:hAnsi="Arial Narrow" w:cstheme="minorHAnsi"/>
        </w:rPr>
      </w:pPr>
      <w:r w:rsidRPr="00DE5B99">
        <w:rPr>
          <w:rFonts w:ascii="Arial Narrow" w:hAnsi="Arial Narrow" w:cstheme="minorHAnsi"/>
        </w:rPr>
        <w:t xml:space="preserve">art. 108 ust. 1 pkt 5 ustawy </w:t>
      </w:r>
      <w:proofErr w:type="spellStart"/>
      <w:r w:rsidRPr="00DE5B99">
        <w:rPr>
          <w:rFonts w:ascii="Arial Narrow" w:hAnsi="Arial Narrow" w:cstheme="minorHAnsi"/>
        </w:rPr>
        <w:t>Pzp</w:t>
      </w:r>
      <w:proofErr w:type="spellEnd"/>
      <w:r w:rsidRPr="00DE5B99">
        <w:rPr>
          <w:rFonts w:ascii="Arial Narrow" w:hAnsi="Arial Narrow" w:cstheme="minorHAnsi"/>
        </w:rPr>
        <w:t>, dotyczących zawarcia z innymi Wykonawcami porozumienia mającego na celu zakłócenie konkurencji,</w:t>
      </w:r>
    </w:p>
    <w:p w14:paraId="260A603F" w14:textId="77777777" w:rsidR="004279E7" w:rsidRPr="00DE5B99" w:rsidRDefault="004279E7" w:rsidP="004279E7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Arial Narrow" w:hAnsi="Arial Narrow" w:cstheme="minorHAnsi"/>
        </w:rPr>
      </w:pPr>
      <w:r w:rsidRPr="00DE5B99">
        <w:rPr>
          <w:rFonts w:ascii="Arial Narrow" w:hAnsi="Arial Narrow" w:cstheme="minorHAnsi"/>
        </w:rPr>
        <w:t xml:space="preserve">art. 108 ust. 1 pkt 6 ustawy </w:t>
      </w:r>
      <w:proofErr w:type="spellStart"/>
      <w:r w:rsidRPr="00DE5B99">
        <w:rPr>
          <w:rFonts w:ascii="Arial Narrow" w:hAnsi="Arial Narrow" w:cstheme="minorHAnsi"/>
        </w:rPr>
        <w:t>Pzp</w:t>
      </w:r>
      <w:proofErr w:type="spellEnd"/>
      <w:r w:rsidRPr="00DE5B99">
        <w:rPr>
          <w:rFonts w:ascii="Arial Narrow" w:hAnsi="Arial Narrow" w:cstheme="minorHAnsi"/>
        </w:rPr>
        <w:t>,</w:t>
      </w:r>
    </w:p>
    <w:p w14:paraId="67EF96FE" w14:textId="0AB851E2" w:rsidR="004279E7" w:rsidRPr="00DE5B99" w:rsidRDefault="004279E7" w:rsidP="004279E7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Arial Narrow" w:hAnsi="Arial Narrow" w:cstheme="minorHAnsi"/>
        </w:rPr>
      </w:pPr>
      <w:r w:rsidRPr="00DE5B99">
        <w:rPr>
          <w:rFonts w:ascii="Arial Narrow" w:hAnsi="Arial Narrow" w:cstheme="minorHAnsi"/>
        </w:rPr>
        <w:t xml:space="preserve">art. 109 ust. 1 pkt </w:t>
      </w:r>
      <w:r>
        <w:rPr>
          <w:rFonts w:ascii="Arial Narrow" w:hAnsi="Arial Narrow" w:cstheme="minorHAnsi"/>
        </w:rPr>
        <w:t>4</w:t>
      </w:r>
      <w:r w:rsidR="00714E99">
        <w:rPr>
          <w:rFonts w:ascii="Arial Narrow" w:hAnsi="Arial Narrow" w:cstheme="minorHAnsi"/>
        </w:rPr>
        <w:t xml:space="preserve"> </w:t>
      </w:r>
      <w:r w:rsidRPr="00DE5B99">
        <w:rPr>
          <w:rFonts w:ascii="Arial Narrow" w:hAnsi="Arial Narrow" w:cstheme="minorHAnsi"/>
        </w:rPr>
        <w:t xml:space="preserve">ustawy </w:t>
      </w:r>
      <w:proofErr w:type="spellStart"/>
      <w:r w:rsidRPr="00DE5B99">
        <w:rPr>
          <w:rFonts w:ascii="Arial Narrow" w:hAnsi="Arial Narrow" w:cstheme="minorHAnsi"/>
        </w:rPr>
        <w:t>Pzp</w:t>
      </w:r>
      <w:proofErr w:type="spellEnd"/>
      <w:r w:rsidRPr="00DE5B99">
        <w:rPr>
          <w:rFonts w:ascii="Arial Narrow" w:hAnsi="Arial Narrow" w:cstheme="minorHAnsi"/>
        </w:rPr>
        <w:t>,</w:t>
      </w:r>
    </w:p>
    <w:p w14:paraId="6D806C28" w14:textId="74A14093" w:rsidR="004279E7" w:rsidRPr="00DE5B99" w:rsidRDefault="004279E7" w:rsidP="004279E7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Arial Narrow" w:hAnsi="Arial Narrow" w:cstheme="minorHAnsi"/>
        </w:rPr>
      </w:pPr>
      <w:r w:rsidRPr="00DE5B99">
        <w:rPr>
          <w:rFonts w:ascii="Arial Narrow" w:hAnsi="Arial Narrow" w:cstheme="minorHAnsi"/>
        </w:rPr>
        <w:t>art. 7 ust. 1 ustawy z dnia 15 kwietnia 2022 r., o szczególnych rozwiązaniach w zakresie przeciwdziałania wspieraniu agresji na Ukrainę oraz służących ochronie bezpieczeństwa narodowego (Dz.U. z 202</w:t>
      </w:r>
      <w:r w:rsidR="00426142">
        <w:rPr>
          <w:rFonts w:ascii="Arial Narrow" w:hAnsi="Arial Narrow" w:cstheme="minorHAnsi"/>
        </w:rPr>
        <w:t>3</w:t>
      </w:r>
      <w:r w:rsidRPr="00DE5B99">
        <w:rPr>
          <w:rFonts w:ascii="Arial Narrow" w:hAnsi="Arial Narrow" w:cstheme="minorHAnsi"/>
        </w:rPr>
        <w:t xml:space="preserve">, poz. </w:t>
      </w:r>
      <w:r w:rsidR="00426142">
        <w:rPr>
          <w:rFonts w:ascii="Arial Narrow" w:hAnsi="Arial Narrow" w:cstheme="minorHAnsi"/>
        </w:rPr>
        <w:t>1497</w:t>
      </w:r>
      <w:r w:rsidRPr="00DE5B99">
        <w:rPr>
          <w:rFonts w:ascii="Arial Narrow" w:hAnsi="Arial Narrow" w:cstheme="minorHAnsi"/>
        </w:rPr>
        <w:t>),</w:t>
      </w:r>
    </w:p>
    <w:p w14:paraId="40D3D183" w14:textId="77777777" w:rsidR="00797F27" w:rsidRPr="00797F27" w:rsidRDefault="00797F27" w:rsidP="00797F27">
      <w:pPr>
        <w:tabs>
          <w:tab w:val="left" w:pos="851"/>
        </w:tabs>
        <w:spacing w:after="0" w:line="240" w:lineRule="auto"/>
        <w:jc w:val="both"/>
        <w:rPr>
          <w:rFonts w:ascii="Arial Narrow" w:hAnsi="Arial Narrow" w:cstheme="minorHAnsi"/>
        </w:rPr>
      </w:pPr>
    </w:p>
    <w:p w14:paraId="514AD0CA" w14:textId="0040A4B2" w:rsidR="00797F27" w:rsidRDefault="00797F27" w:rsidP="00797F27">
      <w:pPr>
        <w:tabs>
          <w:tab w:val="left" w:pos="851"/>
        </w:tabs>
        <w:spacing w:after="0" w:line="240" w:lineRule="auto"/>
        <w:jc w:val="both"/>
        <w:rPr>
          <w:rFonts w:ascii="Arial Narrow" w:hAnsi="Arial Narrow" w:cs="Calibri"/>
          <w:bCs/>
        </w:rPr>
      </w:pPr>
      <w:r>
        <w:rPr>
          <w:rFonts w:ascii="Arial Narrow" w:hAnsi="Arial Narrow" w:cs="Calibri"/>
          <w:bCs/>
        </w:rPr>
        <w:t>oraz wszystkich dokumentów złożonych wraz z ofertą.</w:t>
      </w:r>
    </w:p>
    <w:p w14:paraId="21A9783B" w14:textId="77777777" w:rsidR="00797F27" w:rsidRPr="005D7546" w:rsidRDefault="00797F27" w:rsidP="00797F27">
      <w:pPr>
        <w:tabs>
          <w:tab w:val="left" w:pos="851"/>
        </w:tabs>
        <w:spacing w:after="0" w:line="240" w:lineRule="auto"/>
        <w:jc w:val="both"/>
        <w:rPr>
          <w:rFonts w:ascii="Arial Narrow" w:hAnsi="Arial Narrow" w:cstheme="minorHAnsi"/>
        </w:rPr>
      </w:pPr>
    </w:p>
    <w:p w14:paraId="36A5A057" w14:textId="77777777" w:rsidR="005D7546" w:rsidRPr="00DE5B99" w:rsidRDefault="005D7546" w:rsidP="00797F27">
      <w:pPr>
        <w:tabs>
          <w:tab w:val="left" w:pos="851"/>
        </w:tabs>
        <w:spacing w:after="0" w:line="240" w:lineRule="auto"/>
        <w:jc w:val="both"/>
        <w:rPr>
          <w:rFonts w:ascii="Arial Narrow" w:hAnsi="Arial Narrow" w:cstheme="minorHAnsi"/>
        </w:rPr>
      </w:pPr>
    </w:p>
    <w:p w14:paraId="1E010ABE" w14:textId="77777777" w:rsidR="004279E7" w:rsidRDefault="004279E7" w:rsidP="004279E7">
      <w:pPr>
        <w:rPr>
          <w:rFonts w:ascii="Arial Narrow" w:hAnsi="Arial Narrow"/>
        </w:rPr>
      </w:pPr>
    </w:p>
    <w:p w14:paraId="75D809FA" w14:textId="77777777" w:rsidR="004279E7" w:rsidRDefault="004279E7" w:rsidP="004279E7">
      <w:pPr>
        <w:rPr>
          <w:rFonts w:ascii="Arial Narrow" w:hAnsi="Arial Narrow"/>
        </w:rPr>
      </w:pPr>
    </w:p>
    <w:p w14:paraId="2905D731" w14:textId="77777777" w:rsidR="004279E7" w:rsidRPr="00DE5B99" w:rsidRDefault="004279E7" w:rsidP="004279E7">
      <w:pPr>
        <w:rPr>
          <w:rFonts w:ascii="Arial Narrow" w:hAnsi="Arial Narrow"/>
        </w:rPr>
      </w:pPr>
    </w:p>
    <w:p w14:paraId="601D472B" w14:textId="77777777" w:rsidR="004279E7" w:rsidRPr="00DE5B99" w:rsidRDefault="004279E7" w:rsidP="004279E7">
      <w:pPr>
        <w:rPr>
          <w:rFonts w:ascii="Arial Narrow" w:hAnsi="Arial Narrow"/>
        </w:rPr>
      </w:pPr>
      <w:r w:rsidRPr="00DE5B99">
        <w:rPr>
          <w:rFonts w:ascii="Arial Narrow" w:hAnsi="Arial Narrow"/>
        </w:rPr>
        <w:t>Data: ……………………………….</w:t>
      </w:r>
    </w:p>
    <w:p w14:paraId="0A478214" w14:textId="77777777" w:rsidR="004279E7" w:rsidRDefault="004279E7" w:rsidP="00E558C0">
      <w:pPr>
        <w:spacing w:after="0" w:line="276" w:lineRule="auto"/>
        <w:jc w:val="center"/>
        <w:rPr>
          <w:rFonts w:ascii="Arial Narrow" w:hAnsi="Arial Narrow" w:cstheme="minorHAnsi"/>
          <w:b/>
        </w:rPr>
      </w:pPr>
    </w:p>
    <w:p w14:paraId="1F9044E3" w14:textId="77777777" w:rsidR="004279E7" w:rsidRDefault="004279E7" w:rsidP="00E558C0">
      <w:pPr>
        <w:spacing w:after="0" w:line="276" w:lineRule="auto"/>
        <w:jc w:val="center"/>
        <w:rPr>
          <w:rFonts w:ascii="Arial Narrow" w:hAnsi="Arial Narrow" w:cstheme="minorHAnsi"/>
          <w:b/>
        </w:rPr>
      </w:pPr>
    </w:p>
    <w:p w14:paraId="7395AE26" w14:textId="77777777" w:rsidR="004279E7" w:rsidRPr="008572AC" w:rsidRDefault="004279E7" w:rsidP="00E558C0">
      <w:pPr>
        <w:spacing w:after="0" w:line="276" w:lineRule="auto"/>
        <w:jc w:val="center"/>
        <w:rPr>
          <w:rFonts w:ascii="Arial Narrow" w:hAnsi="Arial Narrow" w:cstheme="minorHAnsi"/>
          <w:b/>
        </w:rPr>
      </w:pPr>
    </w:p>
    <w:p w14:paraId="44BFE58F" w14:textId="10D679FE" w:rsidR="008572AC" w:rsidRDefault="008572AC" w:rsidP="004E5BF1">
      <w:pPr>
        <w:spacing w:after="0" w:line="276" w:lineRule="auto"/>
        <w:jc w:val="both"/>
        <w:rPr>
          <w:rFonts w:ascii="Arial Narrow" w:hAnsi="Arial Narrow" w:cstheme="minorHAnsi"/>
        </w:rPr>
      </w:pPr>
    </w:p>
    <w:sectPr w:rsidR="008572AC" w:rsidSect="00C92B52">
      <w:footerReference w:type="default" r:id="rId8"/>
      <w:pgSz w:w="11906" w:h="16838"/>
      <w:pgMar w:top="426" w:right="1133" w:bottom="709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4888649"/>
      <w:docPartObj>
        <w:docPartGallery w:val="Page Numbers (Bottom of Page)"/>
        <w:docPartUnique/>
      </w:docPartObj>
    </w:sdtPr>
    <w:sdtEndPr/>
    <w:sdtContent>
      <w:p w14:paraId="22A79944" w14:textId="71B09E57" w:rsidR="004D75CE" w:rsidRDefault="004D75C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21E5">
          <w:rPr>
            <w:noProof/>
          </w:rPr>
          <w:t>1</w:t>
        </w:r>
        <w:r>
          <w:fldChar w:fldCharType="end"/>
        </w:r>
      </w:p>
    </w:sdtContent>
  </w:sdt>
  <w:p w14:paraId="05D90892" w14:textId="77777777" w:rsidR="004D75CE" w:rsidRDefault="004D75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833EA"/>
    <w:multiLevelType w:val="hybridMultilevel"/>
    <w:tmpl w:val="0178D568"/>
    <w:lvl w:ilvl="0" w:tplc="531255D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7144A7D"/>
    <w:multiLevelType w:val="hybridMultilevel"/>
    <w:tmpl w:val="C18CC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357926">
    <w:abstractNumId w:val="4"/>
  </w:num>
  <w:num w:numId="2" w16cid:durableId="2135362122">
    <w:abstractNumId w:val="3"/>
  </w:num>
  <w:num w:numId="3" w16cid:durableId="1823158713">
    <w:abstractNumId w:val="0"/>
  </w:num>
  <w:num w:numId="4" w16cid:durableId="893196447">
    <w:abstractNumId w:val="2"/>
  </w:num>
  <w:num w:numId="5" w16cid:durableId="676885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16B5B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A3BFD"/>
    <w:rsid w:val="001C7622"/>
    <w:rsid w:val="001D4BE2"/>
    <w:rsid w:val="001E01B0"/>
    <w:rsid w:val="00205F16"/>
    <w:rsid w:val="0021086B"/>
    <w:rsid w:val="002439D2"/>
    <w:rsid w:val="00244D67"/>
    <w:rsid w:val="00252230"/>
    <w:rsid w:val="00274196"/>
    <w:rsid w:val="00275181"/>
    <w:rsid w:val="002B39C8"/>
    <w:rsid w:val="002C4F89"/>
    <w:rsid w:val="002E308D"/>
    <w:rsid w:val="0030036A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04024"/>
    <w:rsid w:val="00426142"/>
    <w:rsid w:val="004279E7"/>
    <w:rsid w:val="004337E3"/>
    <w:rsid w:val="0044633B"/>
    <w:rsid w:val="0045071B"/>
    <w:rsid w:val="004511DC"/>
    <w:rsid w:val="00462D74"/>
    <w:rsid w:val="004709E7"/>
    <w:rsid w:val="00473DE0"/>
    <w:rsid w:val="004D2A08"/>
    <w:rsid w:val="004D6966"/>
    <w:rsid w:val="004D75CE"/>
    <w:rsid w:val="004E30CE"/>
    <w:rsid w:val="004E4476"/>
    <w:rsid w:val="004E5BF1"/>
    <w:rsid w:val="00515797"/>
    <w:rsid w:val="00520931"/>
    <w:rsid w:val="0053177A"/>
    <w:rsid w:val="00546BAF"/>
    <w:rsid w:val="00575189"/>
    <w:rsid w:val="005773E6"/>
    <w:rsid w:val="0058563A"/>
    <w:rsid w:val="00595A93"/>
    <w:rsid w:val="005B775F"/>
    <w:rsid w:val="005C4A49"/>
    <w:rsid w:val="005D53C6"/>
    <w:rsid w:val="005D6FD6"/>
    <w:rsid w:val="005D7546"/>
    <w:rsid w:val="005E5605"/>
    <w:rsid w:val="005F269B"/>
    <w:rsid w:val="00661308"/>
    <w:rsid w:val="0066544E"/>
    <w:rsid w:val="00671064"/>
    <w:rsid w:val="00675CEE"/>
    <w:rsid w:val="006D435C"/>
    <w:rsid w:val="006D7E50"/>
    <w:rsid w:val="006E31BF"/>
    <w:rsid w:val="006F3753"/>
    <w:rsid w:val="0070071F"/>
    <w:rsid w:val="007007DE"/>
    <w:rsid w:val="007009F8"/>
    <w:rsid w:val="007067F9"/>
    <w:rsid w:val="00710B9D"/>
    <w:rsid w:val="0071166D"/>
    <w:rsid w:val="00714E99"/>
    <w:rsid w:val="0072465F"/>
    <w:rsid w:val="00735F5B"/>
    <w:rsid w:val="007564A2"/>
    <w:rsid w:val="00760BF1"/>
    <w:rsid w:val="00760CC0"/>
    <w:rsid w:val="007648CC"/>
    <w:rsid w:val="007745CB"/>
    <w:rsid w:val="00797F27"/>
    <w:rsid w:val="007A3CD9"/>
    <w:rsid w:val="007B483A"/>
    <w:rsid w:val="007C686D"/>
    <w:rsid w:val="007F3CFE"/>
    <w:rsid w:val="007F4003"/>
    <w:rsid w:val="00804432"/>
    <w:rsid w:val="00830142"/>
    <w:rsid w:val="00830BFB"/>
    <w:rsid w:val="00834047"/>
    <w:rsid w:val="00835AA4"/>
    <w:rsid w:val="0084509A"/>
    <w:rsid w:val="008572AC"/>
    <w:rsid w:val="00865841"/>
    <w:rsid w:val="0087106E"/>
    <w:rsid w:val="008A3178"/>
    <w:rsid w:val="008A4889"/>
    <w:rsid w:val="008C2C60"/>
    <w:rsid w:val="008D0E7E"/>
    <w:rsid w:val="008F60AE"/>
    <w:rsid w:val="009067DC"/>
    <w:rsid w:val="0091611E"/>
    <w:rsid w:val="00935C15"/>
    <w:rsid w:val="009561D0"/>
    <w:rsid w:val="00967D10"/>
    <w:rsid w:val="009A0A1A"/>
    <w:rsid w:val="009A110B"/>
    <w:rsid w:val="009A138B"/>
    <w:rsid w:val="009C2427"/>
    <w:rsid w:val="009D26F2"/>
    <w:rsid w:val="00A0641D"/>
    <w:rsid w:val="00A21AF8"/>
    <w:rsid w:val="00A271A0"/>
    <w:rsid w:val="00A478EF"/>
    <w:rsid w:val="00A63E58"/>
    <w:rsid w:val="00A841EE"/>
    <w:rsid w:val="00A940AE"/>
    <w:rsid w:val="00AB1028"/>
    <w:rsid w:val="00AB19B5"/>
    <w:rsid w:val="00AB4BEB"/>
    <w:rsid w:val="00AC6DF2"/>
    <w:rsid w:val="00AD57EB"/>
    <w:rsid w:val="00B021E5"/>
    <w:rsid w:val="00B076D6"/>
    <w:rsid w:val="00B23B0C"/>
    <w:rsid w:val="00B406D1"/>
    <w:rsid w:val="00B81D52"/>
    <w:rsid w:val="00BA798A"/>
    <w:rsid w:val="00C24AFB"/>
    <w:rsid w:val="00C36402"/>
    <w:rsid w:val="00C449A1"/>
    <w:rsid w:val="00C63B91"/>
    <w:rsid w:val="00C73369"/>
    <w:rsid w:val="00C749D0"/>
    <w:rsid w:val="00C7597C"/>
    <w:rsid w:val="00C81BC3"/>
    <w:rsid w:val="00C9115C"/>
    <w:rsid w:val="00C92B52"/>
    <w:rsid w:val="00CB74CE"/>
    <w:rsid w:val="00CD2FC0"/>
    <w:rsid w:val="00CF611B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03300"/>
    <w:rsid w:val="00E05472"/>
    <w:rsid w:val="00E10B15"/>
    <w:rsid w:val="00E22985"/>
    <w:rsid w:val="00E34D47"/>
    <w:rsid w:val="00E558C0"/>
    <w:rsid w:val="00EC5C90"/>
    <w:rsid w:val="00EF45B6"/>
    <w:rsid w:val="00EF7F7F"/>
    <w:rsid w:val="00F14423"/>
    <w:rsid w:val="00F3511F"/>
    <w:rsid w:val="00F6589D"/>
    <w:rsid w:val="00F90528"/>
    <w:rsid w:val="00FA22ED"/>
    <w:rsid w:val="00FA2372"/>
    <w:rsid w:val="00FB3729"/>
    <w:rsid w:val="00FC2303"/>
    <w:rsid w:val="00FE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D7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75CE"/>
  </w:style>
  <w:style w:type="paragraph" w:styleId="Stopka">
    <w:name w:val="footer"/>
    <w:basedOn w:val="Normalny"/>
    <w:link w:val="StopkaZnak"/>
    <w:uiPriority w:val="99"/>
    <w:unhideWhenUsed/>
    <w:rsid w:val="004D7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7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DA864-0720-4390-A32D-1E3E0731A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MPGK Katowice</cp:lastModifiedBy>
  <cp:revision>2</cp:revision>
  <cp:lastPrinted>2022-05-25T08:08:00Z</cp:lastPrinted>
  <dcterms:created xsi:type="dcterms:W3CDTF">2024-03-19T11:30:00Z</dcterms:created>
  <dcterms:modified xsi:type="dcterms:W3CDTF">2024-03-19T11:30:00Z</dcterms:modified>
</cp:coreProperties>
</file>