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91796" w14:textId="3A2E2F2B" w:rsidR="00490683" w:rsidRDefault="00490683" w:rsidP="00253938">
      <w:pPr>
        <w:pStyle w:val="Podtytu"/>
        <w:jc w:val="center"/>
        <w:rPr>
          <w:rFonts w:ascii="Calibri" w:eastAsia="Times New Roman" w:hAnsi="Calibri" w:cs="Calibri"/>
          <w:color w:val="auto"/>
          <w:sz w:val="28"/>
          <w:szCs w:val="28"/>
          <w:u w:val="single"/>
          <w:lang w:eastAsia="ar-SA"/>
        </w:rPr>
      </w:pPr>
    </w:p>
    <w:p w14:paraId="4ADA91EB" w14:textId="25F9E450" w:rsidR="00490683" w:rsidRDefault="000E782B" w:rsidP="00540B08">
      <w:pPr>
        <w:pStyle w:val="Standard"/>
        <w:spacing w:after="240" w:line="240" w:lineRule="auto"/>
        <w:jc w:val="center"/>
        <w:rPr>
          <w:rFonts w:ascii="Calibri" w:eastAsia="Times New Roman" w:hAnsi="Calibri" w:cs="Calibri"/>
          <w:b/>
          <w:color w:val="auto"/>
          <w:sz w:val="28"/>
          <w:szCs w:val="28"/>
          <w:u w:val="single"/>
          <w:lang w:eastAsia="ar-SA"/>
        </w:rPr>
      </w:pPr>
      <w:r>
        <w:rPr>
          <w:noProof/>
        </w:rPr>
        <w:drawing>
          <wp:inline distT="0" distB="0" distL="0" distR="0" wp14:anchorId="7EB895C5" wp14:editId="628316EA">
            <wp:extent cx="1657350" cy="909320"/>
            <wp:effectExtent l="0" t="0" r="0" b="508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657350" cy="909320"/>
                    </a:xfrm>
                    <a:prstGeom prst="rect">
                      <a:avLst/>
                    </a:prstGeom>
                  </pic:spPr>
                </pic:pic>
              </a:graphicData>
            </a:graphic>
          </wp:inline>
        </w:drawing>
      </w:r>
    </w:p>
    <w:p w14:paraId="198F2D05" w14:textId="77777777" w:rsidR="000E782B" w:rsidRDefault="000E782B"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4062637B"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7ABAECDC" w:rsidR="001C10B4" w:rsidRPr="00490683"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9F0915">
        <w:rPr>
          <w:rFonts w:ascii="Calibri" w:eastAsia="Times New Roman" w:hAnsi="Calibri" w:cs="Calibri"/>
          <w:b/>
          <w:color w:val="auto"/>
          <w:sz w:val="28"/>
          <w:szCs w:val="28"/>
          <w:lang w:eastAsia="ar-SA"/>
        </w:rPr>
        <w:t>ZP</w:t>
      </w:r>
      <w:r w:rsidR="00777DEA" w:rsidRPr="009F0915">
        <w:rPr>
          <w:rFonts w:ascii="Calibri" w:eastAsia="Times New Roman" w:hAnsi="Calibri" w:cs="Calibri"/>
          <w:b/>
          <w:color w:val="auto"/>
          <w:sz w:val="28"/>
          <w:szCs w:val="28"/>
          <w:lang w:eastAsia="ar-SA"/>
        </w:rPr>
        <w:t>.261</w:t>
      </w:r>
      <w:r w:rsidR="0015141E" w:rsidRPr="009F0915">
        <w:rPr>
          <w:rFonts w:ascii="Calibri" w:eastAsia="Times New Roman" w:hAnsi="Calibri" w:cs="Calibri"/>
          <w:b/>
          <w:color w:val="auto"/>
          <w:sz w:val="28"/>
          <w:szCs w:val="28"/>
          <w:lang w:eastAsia="ar-SA"/>
        </w:rPr>
        <w:t>.</w:t>
      </w:r>
      <w:r w:rsidR="00F5752A" w:rsidRPr="009F0915">
        <w:rPr>
          <w:rFonts w:ascii="Calibri" w:eastAsia="Times New Roman" w:hAnsi="Calibri" w:cs="Calibri"/>
          <w:b/>
          <w:color w:val="auto"/>
          <w:sz w:val="28"/>
          <w:szCs w:val="28"/>
          <w:lang w:eastAsia="ar-SA"/>
        </w:rPr>
        <w:t>8</w:t>
      </w:r>
      <w:r w:rsidR="0015141E" w:rsidRPr="009F0915">
        <w:rPr>
          <w:rFonts w:ascii="Calibri" w:eastAsia="Times New Roman" w:hAnsi="Calibri" w:cs="Calibri"/>
          <w:b/>
          <w:color w:val="auto"/>
          <w:sz w:val="28"/>
          <w:szCs w:val="28"/>
          <w:lang w:eastAsia="ar-SA"/>
        </w:rPr>
        <w:t>.</w:t>
      </w:r>
      <w:r w:rsidR="00777DEA" w:rsidRPr="009F0915">
        <w:rPr>
          <w:rFonts w:ascii="Calibri" w:eastAsia="Times New Roman" w:hAnsi="Calibri" w:cs="Calibri"/>
          <w:b/>
          <w:color w:val="auto"/>
          <w:sz w:val="28"/>
          <w:szCs w:val="28"/>
          <w:lang w:eastAsia="ar-SA"/>
        </w:rPr>
        <w:t>20</w:t>
      </w:r>
      <w:r w:rsidR="00702639" w:rsidRPr="009F0915">
        <w:rPr>
          <w:rFonts w:ascii="Calibri" w:eastAsia="Times New Roman" w:hAnsi="Calibri" w:cs="Calibri"/>
          <w:b/>
          <w:color w:val="auto"/>
          <w:sz w:val="28"/>
          <w:szCs w:val="28"/>
          <w:lang w:eastAsia="ar-SA"/>
        </w:rPr>
        <w:t>20</w:t>
      </w:r>
      <w:r w:rsidR="0098692D" w:rsidRPr="009F0915">
        <w:rPr>
          <w:rFonts w:ascii="Calibri" w:eastAsia="Times New Roman" w:hAnsi="Calibri" w:cs="Calibri"/>
          <w:b/>
          <w:color w:val="auto"/>
          <w:sz w:val="28"/>
          <w:szCs w:val="28"/>
          <w:lang w:eastAsia="ar-SA"/>
        </w:rPr>
        <w:t>.ZP</w:t>
      </w:r>
      <w:r w:rsidR="009F0915">
        <w:rPr>
          <w:rFonts w:ascii="Calibri" w:eastAsia="Times New Roman" w:hAnsi="Calibri" w:cs="Calibri"/>
          <w:b/>
          <w:color w:val="auto"/>
          <w:sz w:val="28"/>
          <w:szCs w:val="28"/>
          <w:lang w:eastAsia="ar-SA"/>
        </w:rPr>
        <w:t>2</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2D7DEC5D" w:rsidR="00564743" w:rsidRPr="00490683" w:rsidRDefault="00564743" w:rsidP="00564743">
      <w:pPr>
        <w:suppressAutoHyphens/>
        <w:snapToGrid w:val="0"/>
        <w:spacing w:before="160" w:after="0" w:line="240" w:lineRule="auto"/>
        <w:jc w:val="center"/>
        <w:rPr>
          <w:rFonts w:eastAsia="Times New Roman" w:cs="Times New Roman"/>
          <w:b/>
          <w:color w:val="000000"/>
          <w:sz w:val="24"/>
          <w:szCs w:val="24"/>
          <w:lang w:eastAsia="ar-SA"/>
        </w:rPr>
      </w:pPr>
      <w:bookmarkStart w:id="0" w:name="_Hlk516207518"/>
      <w:r w:rsidRPr="00490683">
        <w:rPr>
          <w:rFonts w:eastAsia="Times New Roman" w:cs="Times New Roman"/>
          <w:b/>
          <w:color w:val="000000"/>
          <w:sz w:val="24"/>
          <w:szCs w:val="24"/>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000034F2"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sidRPr="00EC3E93">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1" w:name="__DdeLink__29166_3317249674"/>
      <w:r w:rsidR="00064E50">
        <w:rPr>
          <w:rFonts w:eastAsia="Times New Roman" w:cs="Times New Roman"/>
          <w:color w:val="000000"/>
          <w:lang w:eastAsia="ar-SA"/>
        </w:rPr>
        <w:t>USŁUGI</w:t>
      </w:r>
      <w:r>
        <w:rPr>
          <w:rFonts w:eastAsia="Times New Roman" w:cs="Times New Roman"/>
          <w:color w:val="000000"/>
          <w:lang w:eastAsia="ar-SA"/>
        </w:rPr>
        <w:t xml:space="preserve"> PN:</w:t>
      </w:r>
    </w:p>
    <w:bookmarkEnd w:id="1"/>
    <w:p w14:paraId="3B3B9747" w14:textId="2DC34311" w:rsidR="00EC3E93" w:rsidRPr="008D696C" w:rsidRDefault="009E603A" w:rsidP="00702639">
      <w:pPr>
        <w:suppressAutoHyphens/>
        <w:spacing w:before="160" w:after="160" w:line="240" w:lineRule="auto"/>
        <w:jc w:val="center"/>
        <w:rPr>
          <w:sz w:val="24"/>
          <w:szCs w:val="24"/>
        </w:rPr>
      </w:pPr>
      <w:r w:rsidRPr="009E603A">
        <w:rPr>
          <w:rFonts w:eastAsia="Times New Roman" w:cs="Calibri"/>
          <w:b/>
          <w:bCs/>
          <w:sz w:val="24"/>
          <w:szCs w:val="24"/>
          <w:lang w:eastAsia="ar-SA"/>
        </w:rPr>
        <w:t>„</w:t>
      </w:r>
      <w:r w:rsidR="00702639">
        <w:rPr>
          <w:rFonts w:ascii="Calibri" w:hAnsi="Calibri" w:cs="Calibri"/>
          <w:b/>
          <w:sz w:val="24"/>
          <w:szCs w:val="24"/>
        </w:rPr>
        <w:t>WYKONANIE DOKUMENTACJI PROJEKTOWEJ DLA OSIEDLA ZACHÓD POMIĘDZY ULICĄ LEGIONÓW POLSKICH I 3-GO MAJA W SŁUPSKU</w:t>
      </w:r>
      <w:r w:rsidR="0098692D">
        <w:rPr>
          <w:rFonts w:ascii="Calibri" w:hAnsi="Calibri" w:cs="Calibri"/>
          <w:b/>
          <w:sz w:val="24"/>
          <w:szCs w:val="24"/>
        </w:rPr>
        <w:t>.</w:t>
      </w:r>
      <w:r w:rsidRPr="009E603A">
        <w:rPr>
          <w:rFonts w:ascii="Calibri" w:hAnsi="Calibri" w:cs="Calibri"/>
          <w:b/>
          <w:sz w:val="24"/>
          <w:szCs w:val="24"/>
        </w:rPr>
        <w:t>”</w:t>
      </w:r>
    </w:p>
    <w:p w14:paraId="5CEC3957" w14:textId="77777777" w:rsidR="004C408D" w:rsidRDefault="004C408D" w:rsidP="00EA2C6A">
      <w:pPr>
        <w:spacing w:after="0" w:line="240" w:lineRule="auto"/>
        <w:rPr>
          <w:rFonts w:ascii="Calibri" w:eastAsia="Times New Roman" w:hAnsi="Calibri" w:cs="Calibri"/>
          <w:color w:val="000000"/>
          <w:sz w:val="24"/>
          <w:lang w:eastAsia="ar-SA"/>
        </w:rPr>
      </w:pPr>
    </w:p>
    <w:p w14:paraId="0CC9A653" w14:textId="391E5D40" w:rsidR="00EA2C6A" w:rsidRDefault="001017A3" w:rsidP="00EA2C6A">
      <w:pPr>
        <w:spacing w:after="0" w:line="240" w:lineRule="auto"/>
      </w:pPr>
      <w:r w:rsidRPr="001017A3">
        <w:rPr>
          <w:rFonts w:ascii="Calibri" w:eastAsia="Times New Roman" w:hAnsi="Calibri" w:cs="Calibri"/>
          <w:color w:val="000000"/>
          <w:sz w:val="24"/>
          <w:lang w:eastAsia="ar-SA"/>
        </w:rPr>
        <w:t>Kod CPV:</w:t>
      </w:r>
    </w:p>
    <w:p w14:paraId="5E2B7510" w14:textId="77777777" w:rsidR="00EA2C6A" w:rsidRDefault="00702639" w:rsidP="00EA2C6A">
      <w:pPr>
        <w:spacing w:after="0" w:line="240" w:lineRule="auto"/>
      </w:pPr>
      <w:r>
        <w:t>71</w:t>
      </w:r>
      <w:r w:rsidR="002C21D1">
        <w:t>.</w:t>
      </w:r>
      <w:r>
        <w:t>32</w:t>
      </w:r>
      <w:r w:rsidR="002C21D1">
        <w:t>.00.00-</w:t>
      </w:r>
      <w:r>
        <w:t>7</w:t>
      </w:r>
      <w:r w:rsidR="008D696C">
        <w:t xml:space="preserve"> </w:t>
      </w:r>
      <w:r>
        <w:t>–</w:t>
      </w:r>
      <w:r w:rsidR="001017A3">
        <w:t xml:space="preserve"> </w:t>
      </w:r>
      <w:r>
        <w:t>Usługi inżynieryjne w zakresie projektowania</w:t>
      </w:r>
      <w:r w:rsidR="008D696C">
        <w:t>,</w:t>
      </w:r>
    </w:p>
    <w:p w14:paraId="18DB01EC" w14:textId="725FBEE6" w:rsidR="001017A3" w:rsidRDefault="00702639" w:rsidP="00EA2C6A">
      <w:pPr>
        <w:spacing w:after="0" w:line="240" w:lineRule="auto"/>
      </w:pPr>
      <w:r>
        <w:t>71</w:t>
      </w:r>
      <w:r w:rsidR="008D696C">
        <w:t>.</w:t>
      </w:r>
      <w:r>
        <w:t>24</w:t>
      </w:r>
      <w:r w:rsidR="008D696C">
        <w:t>.</w:t>
      </w:r>
      <w:r>
        <w:t>2</w:t>
      </w:r>
      <w:r w:rsidR="008D696C">
        <w:t xml:space="preserve">0.00-6 </w:t>
      </w:r>
      <w:r>
        <w:t>–</w:t>
      </w:r>
      <w:r w:rsidR="001017A3">
        <w:t xml:space="preserve"> </w:t>
      </w:r>
      <w:r>
        <w:t>Przygotowanie przedsięwzięcia i projektu, oszacowanie kosztów</w:t>
      </w:r>
    </w:p>
    <w:p w14:paraId="2E103CDF" w14:textId="79637AC6" w:rsidR="00564743" w:rsidRDefault="00564743"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7869F669" w14:textId="141F1D59" w:rsidR="004C408D" w:rsidRDefault="004C408D"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08B594E9" w14:textId="77777777" w:rsidR="004C408D" w:rsidRDefault="004C408D"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3FFBF713" w14:textId="77777777"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r w:rsidRPr="001C10B4">
        <w:rPr>
          <w:rFonts w:ascii="Calibri" w:eastAsia="Times New Roman" w:hAnsi="Calibri" w:cs="Calibri"/>
          <w:b/>
          <w:bCs/>
          <w:color w:val="000000"/>
          <w:sz w:val="24"/>
          <w:lang w:eastAsia="ar-SA"/>
        </w:rPr>
        <w:t>ZAŁĄCZNIKI:</w:t>
      </w:r>
    </w:p>
    <w:p w14:paraId="4042795B" w14:textId="77777777" w:rsidR="001C10B4"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1 – </w:t>
      </w:r>
      <w:r w:rsidRPr="00490683">
        <w:rPr>
          <w:rFonts w:ascii="Calibri" w:eastAsia="Times New Roman" w:hAnsi="Calibri" w:cs="Calibri"/>
          <w:color w:val="auto"/>
          <w:szCs w:val="22"/>
          <w:lang w:eastAsia="ar-SA"/>
        </w:rPr>
        <w:t>Formularz „OFERTA”</w:t>
      </w:r>
    </w:p>
    <w:p w14:paraId="51366FA6" w14:textId="2B2769CD" w:rsidR="001C10B4"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Załącznik nr 2</w:t>
      </w:r>
      <w:r w:rsidR="00272C32"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bCs/>
          <w:color w:val="000000"/>
          <w:szCs w:val="22"/>
          <w:lang w:eastAsia="ar-SA"/>
        </w:rPr>
        <w:t xml:space="preserve"> </w:t>
      </w:r>
      <w:r w:rsidR="00272C32" w:rsidRPr="00490683">
        <w:rPr>
          <w:rFonts w:ascii="Calibri" w:eastAsia="Times New Roman" w:hAnsi="Calibri" w:cs="Calibri"/>
          <w:bCs/>
          <w:color w:val="000000"/>
          <w:szCs w:val="22"/>
          <w:lang w:eastAsia="ar-SA"/>
        </w:rPr>
        <w:tab/>
      </w:r>
      <w:r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color w:val="auto"/>
          <w:szCs w:val="22"/>
          <w:lang w:eastAsia="ar-SA"/>
        </w:rPr>
        <w:t xml:space="preserve">Oświadczenie Wykonawcy składane na podstawie art. 25a ust. 1 </w:t>
      </w:r>
      <w:r w:rsidR="00467E51">
        <w:rPr>
          <w:rFonts w:ascii="Calibri" w:eastAsia="Times New Roman" w:hAnsi="Calibri" w:cs="Calibri"/>
          <w:color w:val="auto"/>
          <w:szCs w:val="22"/>
          <w:lang w:eastAsia="ar-SA"/>
        </w:rPr>
        <w:t xml:space="preserve">ustawy </w:t>
      </w:r>
      <w:r w:rsidRPr="00490683">
        <w:rPr>
          <w:rFonts w:ascii="Calibri" w:eastAsia="Times New Roman" w:hAnsi="Calibri" w:cs="Calibri"/>
          <w:color w:val="auto"/>
          <w:szCs w:val="22"/>
          <w:lang w:eastAsia="ar-SA"/>
        </w:rPr>
        <w:t>Pzp dotyczące spełniania warunków udziału w postępowaniu</w:t>
      </w:r>
    </w:p>
    <w:p w14:paraId="30661A1C" w14:textId="4E21DA0D" w:rsidR="001C10B4"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3 </w:t>
      </w:r>
      <w:r w:rsidR="00272C32"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color w:val="auto"/>
          <w:szCs w:val="22"/>
          <w:lang w:eastAsia="ar-SA"/>
        </w:rPr>
        <w:t xml:space="preserve">Oświadczenie Wykonawcy składane na podstawie art. 25a ust. 1 </w:t>
      </w:r>
      <w:r w:rsidR="00467E51">
        <w:rPr>
          <w:rFonts w:ascii="Calibri" w:eastAsia="Times New Roman" w:hAnsi="Calibri" w:cs="Calibri"/>
          <w:color w:val="auto"/>
          <w:szCs w:val="22"/>
          <w:lang w:eastAsia="ar-SA"/>
        </w:rPr>
        <w:t xml:space="preserve">Ustawy </w:t>
      </w:r>
      <w:r w:rsidRPr="00490683">
        <w:rPr>
          <w:rFonts w:ascii="Calibri" w:eastAsia="Times New Roman" w:hAnsi="Calibri" w:cs="Calibri"/>
          <w:color w:val="auto"/>
          <w:szCs w:val="22"/>
          <w:lang w:eastAsia="ar-SA"/>
        </w:rPr>
        <w:t>Pzp dotyczące przesłanek wykluczenia z postępowania</w:t>
      </w:r>
    </w:p>
    <w:p w14:paraId="58045FBD" w14:textId="7B0AD5A9" w:rsidR="000A113A"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4 – </w:t>
      </w:r>
      <w:r w:rsidR="000A113A" w:rsidRPr="00490683">
        <w:rPr>
          <w:rFonts w:ascii="Calibri" w:eastAsia="Times New Roman" w:hAnsi="Calibri" w:cs="Calibri"/>
          <w:bCs/>
          <w:color w:val="000000"/>
          <w:szCs w:val="22"/>
          <w:lang w:eastAsia="ar-SA"/>
        </w:rPr>
        <w:t>Oświadczenie o przynależności lub braku przynależności do tej samej grupy kapitałowej, o</w:t>
      </w:r>
      <w:r w:rsidR="00602A62">
        <w:rPr>
          <w:rFonts w:ascii="Calibri" w:eastAsia="Times New Roman" w:hAnsi="Calibri" w:cs="Calibri"/>
          <w:bCs/>
          <w:color w:val="000000"/>
          <w:szCs w:val="22"/>
          <w:lang w:eastAsia="ar-SA"/>
        </w:rPr>
        <w:t> </w:t>
      </w:r>
      <w:r w:rsidR="000A113A" w:rsidRPr="00490683">
        <w:rPr>
          <w:rFonts w:ascii="Calibri" w:eastAsia="Times New Roman" w:hAnsi="Calibri" w:cs="Calibri"/>
          <w:bCs/>
          <w:color w:val="000000"/>
          <w:szCs w:val="22"/>
          <w:lang w:eastAsia="ar-SA"/>
        </w:rPr>
        <w:t>której mowa w art. 24 ust. 1 pkt 23 ustawy Pzp</w:t>
      </w:r>
    </w:p>
    <w:p w14:paraId="3AD9BF03" w14:textId="1AE19F5D" w:rsidR="001C10B4" w:rsidRPr="00490683"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5 – </w:t>
      </w:r>
      <w:r w:rsidR="001C10B4" w:rsidRPr="00490683">
        <w:rPr>
          <w:rFonts w:ascii="Calibri" w:eastAsia="Times New Roman" w:hAnsi="Calibri" w:cs="Calibri"/>
          <w:bCs/>
          <w:color w:val="000000"/>
          <w:szCs w:val="22"/>
          <w:lang w:eastAsia="ar-SA"/>
        </w:rPr>
        <w:t>Wykaz wykonanych</w:t>
      </w:r>
      <w:r w:rsidR="007E4E71">
        <w:rPr>
          <w:rFonts w:ascii="Calibri" w:eastAsia="Times New Roman" w:hAnsi="Calibri" w:cs="Calibri"/>
          <w:bCs/>
          <w:color w:val="000000"/>
          <w:szCs w:val="22"/>
          <w:lang w:eastAsia="ar-SA"/>
        </w:rPr>
        <w:t xml:space="preserve"> usług</w:t>
      </w:r>
    </w:p>
    <w:p w14:paraId="4E819867" w14:textId="0DD11884" w:rsidR="001C10B4"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6 </w:t>
      </w:r>
      <w:r w:rsidR="001C10B4" w:rsidRPr="00490683">
        <w:rPr>
          <w:rFonts w:ascii="Calibri" w:eastAsia="Times New Roman" w:hAnsi="Calibri" w:cs="Calibri"/>
          <w:bCs/>
          <w:color w:val="000000"/>
          <w:szCs w:val="22"/>
          <w:lang w:eastAsia="ar-SA"/>
        </w:rPr>
        <w:t xml:space="preserve">– Wykaz </w:t>
      </w:r>
      <w:r w:rsidR="00A74958">
        <w:rPr>
          <w:rFonts w:ascii="Calibri" w:eastAsia="Times New Roman" w:hAnsi="Calibri" w:cs="Calibri"/>
          <w:bCs/>
          <w:color w:val="000000"/>
          <w:szCs w:val="22"/>
          <w:lang w:eastAsia="ar-SA"/>
        </w:rPr>
        <w:t>osób</w:t>
      </w:r>
    </w:p>
    <w:p w14:paraId="5CC077BD" w14:textId="2715D42B" w:rsidR="001C10B4" w:rsidRPr="00490683" w:rsidRDefault="00A74958"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Załącznik nr 7</w:t>
      </w:r>
      <w:r w:rsidR="00C13CB6">
        <w:rPr>
          <w:rFonts w:ascii="Calibri" w:eastAsia="Times New Roman" w:hAnsi="Calibri" w:cs="Calibri"/>
          <w:bCs/>
          <w:color w:val="000000"/>
          <w:szCs w:val="22"/>
          <w:lang w:eastAsia="ar-SA"/>
        </w:rPr>
        <w:t xml:space="preserve"> – </w:t>
      </w:r>
      <w:r w:rsidR="001C10B4" w:rsidRPr="00490683">
        <w:rPr>
          <w:rFonts w:ascii="Calibri" w:eastAsia="Times New Roman" w:hAnsi="Calibri" w:cs="Calibri"/>
          <w:bCs/>
          <w:color w:val="000000"/>
          <w:szCs w:val="22"/>
          <w:lang w:eastAsia="ar-SA"/>
        </w:rPr>
        <w:t>Zobowiązanie do oddania do dyspozycji Wykonawcy niezbędnych zasobów na potrzeby realizacji zamówienia</w:t>
      </w:r>
    </w:p>
    <w:p w14:paraId="469B39B0" w14:textId="614FD1DE" w:rsidR="00683DA6" w:rsidRDefault="001C10B4"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2B135F">
        <w:rPr>
          <w:rFonts w:ascii="Calibri" w:eastAsia="Times New Roman" w:hAnsi="Calibri" w:cs="Calibri"/>
          <w:bCs/>
          <w:color w:val="000000"/>
          <w:szCs w:val="22"/>
          <w:lang w:eastAsia="ar-SA"/>
        </w:rPr>
        <w:t>8</w:t>
      </w:r>
      <w:r w:rsidRPr="00490683">
        <w:rPr>
          <w:rFonts w:ascii="Calibri" w:eastAsia="Times New Roman" w:hAnsi="Calibri" w:cs="Calibri"/>
          <w:bCs/>
          <w:color w:val="000000"/>
          <w:szCs w:val="22"/>
          <w:lang w:eastAsia="ar-SA"/>
        </w:rPr>
        <w:t xml:space="preserve"> – Wzór umowy</w:t>
      </w:r>
    </w:p>
    <w:p w14:paraId="4E33178D" w14:textId="77777777" w:rsidR="00467E51" w:rsidRDefault="00467E51"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p>
    <w:p w14:paraId="460AB111" w14:textId="1B8DCBFD" w:rsidR="00490683" w:rsidRDefault="00490683"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p>
    <w:bookmarkEnd w:id="0"/>
    <w:p w14:paraId="23A1A47F" w14:textId="77777777" w:rsidR="00EB65DD" w:rsidRPr="006B08CA" w:rsidRDefault="00EB65DD" w:rsidP="00C700F9">
      <w:pPr>
        <w:numPr>
          <w:ilvl w:val="0"/>
          <w:numId w:val="1"/>
        </w:numPr>
        <w:spacing w:after="0" w:line="300" w:lineRule="exact"/>
        <w:ind w:left="357"/>
        <w:contextualSpacing/>
        <w:jc w:val="both"/>
        <w:rPr>
          <w:rFonts w:ascii="Calibri" w:eastAsia="Calibri" w:hAnsi="Calibri" w:cs="Times New Roman"/>
          <w:b/>
        </w:rPr>
      </w:pPr>
      <w:r w:rsidRPr="006B08CA">
        <w:rPr>
          <w:rFonts w:ascii="Calibri" w:eastAsia="Calibri" w:hAnsi="Calibri" w:cs="Times New Roman"/>
          <w:b/>
        </w:rPr>
        <w:lastRenderedPageBreak/>
        <w:t>Nazwa oraz adres Zamawiającego</w:t>
      </w:r>
    </w:p>
    <w:p w14:paraId="0B307382" w14:textId="77777777" w:rsidR="007E13D9" w:rsidRPr="006B08CA" w:rsidRDefault="007E13D9" w:rsidP="00C700F9">
      <w:pPr>
        <w:spacing w:after="0" w:line="300" w:lineRule="exact"/>
        <w:ind w:left="357"/>
        <w:jc w:val="both"/>
        <w:rPr>
          <w:rFonts w:ascii="Calibri" w:eastAsia="SimSun" w:hAnsi="Calibri" w:cs="Calibri"/>
          <w:color w:val="000000"/>
          <w:kern w:val="3"/>
          <w:szCs w:val="24"/>
          <w:lang w:eastAsia="zh-CN" w:bidi="hi-IN"/>
        </w:rPr>
      </w:pPr>
      <w:bookmarkStart w:id="2" w:name="_Hlk530657609"/>
      <w:r w:rsidRPr="006B08CA">
        <w:rPr>
          <w:rFonts w:ascii="Calibri" w:eastAsia="Calibri" w:hAnsi="Calibri" w:cs="Times New Roman"/>
        </w:rPr>
        <w:t>Zarząd Infrastruktury Miejskiej w Słupsku,</w:t>
      </w:r>
      <w:r w:rsidRPr="006B08CA">
        <w:rPr>
          <w:rFonts w:ascii="Calibri" w:eastAsia="SimSun" w:hAnsi="Calibri" w:cs="Calibri"/>
          <w:color w:val="000000"/>
          <w:kern w:val="3"/>
          <w:szCs w:val="24"/>
          <w:lang w:eastAsia="zh-CN" w:bidi="hi-IN"/>
        </w:rPr>
        <w:t xml:space="preserve"> </w:t>
      </w:r>
    </w:p>
    <w:p w14:paraId="5CCBEDC2" w14:textId="77777777" w:rsidR="007E13D9" w:rsidRPr="006B08CA" w:rsidRDefault="007E13D9" w:rsidP="00C700F9">
      <w:pPr>
        <w:spacing w:after="0" w:line="300" w:lineRule="exact"/>
        <w:ind w:left="357"/>
        <w:jc w:val="both"/>
        <w:rPr>
          <w:rFonts w:ascii="Calibri" w:eastAsia="Calibri" w:hAnsi="Calibri" w:cs="Times New Roman"/>
        </w:rPr>
      </w:pPr>
      <w:r w:rsidRPr="006B08CA">
        <w:rPr>
          <w:rFonts w:ascii="Calibri" w:eastAsia="Calibri" w:hAnsi="Calibri" w:cs="Times New Roman"/>
        </w:rPr>
        <w:t>76-200 Słupsk, ul. Przemysłowa 73,</w:t>
      </w:r>
    </w:p>
    <w:p w14:paraId="166D19C6" w14:textId="77777777" w:rsidR="007E13D9" w:rsidRPr="006B08CA" w:rsidRDefault="007E13D9" w:rsidP="00C700F9">
      <w:pPr>
        <w:spacing w:after="0" w:line="300" w:lineRule="exact"/>
        <w:ind w:left="357"/>
        <w:jc w:val="both"/>
        <w:rPr>
          <w:rFonts w:ascii="Calibri" w:eastAsia="Calibri" w:hAnsi="Calibri" w:cs="Times New Roman"/>
        </w:rPr>
      </w:pPr>
      <w:r w:rsidRPr="006B08CA">
        <w:rPr>
          <w:rFonts w:ascii="Calibri" w:eastAsia="Calibri" w:hAnsi="Calibri" w:cs="Times New Roman"/>
        </w:rPr>
        <w:t>który  działa w imieniu i na rzecz Miasta Słupsk,</w:t>
      </w:r>
    </w:p>
    <w:p w14:paraId="728282CA" w14:textId="77777777" w:rsidR="00AE18CB" w:rsidRPr="006B08CA" w:rsidRDefault="007E13D9" w:rsidP="00C700F9">
      <w:pPr>
        <w:spacing w:after="0" w:line="300" w:lineRule="exact"/>
        <w:ind w:left="357"/>
        <w:jc w:val="both"/>
        <w:rPr>
          <w:rFonts w:ascii="Calibri" w:eastAsia="Calibri" w:hAnsi="Calibri" w:cs="Times New Roman"/>
        </w:rPr>
      </w:pPr>
      <w:r w:rsidRPr="006B08CA">
        <w:rPr>
          <w:rFonts w:ascii="Calibri" w:eastAsia="Calibri" w:hAnsi="Calibri" w:cs="Times New Roman"/>
        </w:rPr>
        <w:t>Plac Zwycięstwa 3, 76-200 Słupsk</w:t>
      </w:r>
      <w:bookmarkEnd w:id="2"/>
    </w:p>
    <w:p w14:paraId="13E072A0" w14:textId="77777777" w:rsidR="00AE18CB" w:rsidRPr="006B08CA" w:rsidRDefault="00AE18CB" w:rsidP="00C700F9">
      <w:pPr>
        <w:spacing w:after="0" w:line="300" w:lineRule="exact"/>
        <w:ind w:left="357"/>
        <w:jc w:val="both"/>
        <w:rPr>
          <w:rFonts w:ascii="Calibri" w:eastAsia="Calibri" w:hAnsi="Calibri" w:cs="Times New Roman"/>
          <w:color w:val="0000FF" w:themeColor="hyperlink"/>
          <w:u w:val="single"/>
        </w:rPr>
      </w:pPr>
      <w:r w:rsidRPr="006B08CA">
        <w:rPr>
          <w:rFonts w:ascii="Calibri" w:eastAsia="Calibri" w:hAnsi="Calibri" w:cs="Times New Roman"/>
        </w:rPr>
        <w:t xml:space="preserve">Adres strony internetowej Zamawiającego: </w:t>
      </w:r>
      <w:hyperlink r:id="rId9" w:history="1">
        <w:r w:rsidR="007E13D9" w:rsidRPr="006B08CA">
          <w:rPr>
            <w:rStyle w:val="Hipercze"/>
            <w:rFonts w:ascii="Calibri" w:eastAsia="Calibri" w:hAnsi="Calibri" w:cs="Times New Roman"/>
          </w:rPr>
          <w:t>http://www.zimslupsk.com</w:t>
        </w:r>
      </w:hyperlink>
    </w:p>
    <w:p w14:paraId="5FA27D7D" w14:textId="42BCE3A0" w:rsidR="00A73BA2" w:rsidRPr="00A178D0" w:rsidRDefault="00A73BA2" w:rsidP="00A73BA2">
      <w:pPr>
        <w:spacing w:after="0" w:line="300" w:lineRule="exact"/>
        <w:ind w:left="360"/>
        <w:jc w:val="both"/>
        <w:rPr>
          <w:rFonts w:ascii="Calibri" w:eastAsia="Calibri" w:hAnsi="Calibri" w:cs="Times New Roman"/>
          <w:color w:val="0000FF" w:themeColor="hyperlink"/>
          <w:u w:val="single"/>
        </w:rPr>
      </w:pPr>
      <w:bookmarkStart w:id="3" w:name="_Hlk36806734"/>
      <w:r w:rsidRPr="00A178D0">
        <w:rPr>
          <w:rFonts w:ascii="Calibri" w:eastAsia="Calibri" w:hAnsi="Calibri" w:cs="Calibri"/>
        </w:rPr>
        <w:t>Platforma zakupowa</w:t>
      </w:r>
      <w:r w:rsidRPr="00A178D0">
        <w:rPr>
          <w:rFonts w:ascii="Calibri" w:eastAsia="Calibri" w:hAnsi="Calibri" w:cs="Calibri"/>
          <w:u w:val="single"/>
        </w:rPr>
        <w:t xml:space="preserve"> </w:t>
      </w:r>
      <w:hyperlink r:id="rId10" w:history="1">
        <w:r w:rsidRPr="00A178D0">
          <w:rPr>
            <w:rFonts w:ascii="Calibri" w:eastAsia="Calibri" w:hAnsi="Calibri" w:cs="Calibri"/>
            <w:color w:val="0000FF"/>
            <w:u w:val="single"/>
          </w:rPr>
          <w:t>https://platformazakupowa.pl/pn/zimslupsk</w:t>
        </w:r>
      </w:hyperlink>
      <w:bookmarkEnd w:id="3"/>
    </w:p>
    <w:p w14:paraId="249A25B0" w14:textId="1C721529" w:rsidR="007E13D9" w:rsidRPr="00A178D0" w:rsidRDefault="007E13D9" w:rsidP="00C700F9">
      <w:pPr>
        <w:spacing w:after="0" w:line="300" w:lineRule="exact"/>
        <w:ind w:left="357"/>
        <w:jc w:val="both"/>
        <w:rPr>
          <w:rFonts w:ascii="Calibri" w:eastAsia="Calibri" w:hAnsi="Calibri" w:cs="Times New Roman"/>
        </w:rPr>
      </w:pPr>
      <w:r w:rsidRPr="00A178D0">
        <w:rPr>
          <w:rFonts w:ascii="Calibri" w:eastAsia="Calibri" w:hAnsi="Calibri" w:cs="Times New Roman"/>
        </w:rPr>
        <w:t>Numer telefonu: +48 59 841 00 91</w:t>
      </w:r>
    </w:p>
    <w:p w14:paraId="48A4A84E" w14:textId="77777777" w:rsidR="00EA3775" w:rsidRPr="00A178D0" w:rsidRDefault="00AE18CB" w:rsidP="00C700F9">
      <w:pPr>
        <w:spacing w:after="0" w:line="300" w:lineRule="exact"/>
        <w:ind w:left="357"/>
        <w:jc w:val="both"/>
        <w:rPr>
          <w:lang w:val="en-US"/>
        </w:rPr>
      </w:pPr>
      <w:r w:rsidRPr="00A178D0">
        <w:rPr>
          <w:rFonts w:ascii="Calibri" w:eastAsia="Calibri" w:hAnsi="Calibri" w:cs="Times New Roman"/>
          <w:lang w:val="en-US"/>
        </w:rPr>
        <w:t xml:space="preserve">e-mail: </w:t>
      </w:r>
      <w:hyperlink r:id="rId11" w:history="1">
        <w:r w:rsidR="007E13D9" w:rsidRPr="00A178D0">
          <w:rPr>
            <w:rStyle w:val="Hipercze"/>
            <w:rFonts w:ascii="Calibri" w:eastAsia="Calibri" w:hAnsi="Calibri" w:cs="Times New Roman"/>
            <w:lang w:val="en-US"/>
          </w:rPr>
          <w:t>zamowienia@zimslupsk.com</w:t>
        </w:r>
      </w:hyperlink>
    </w:p>
    <w:p w14:paraId="6FD98A3B" w14:textId="77777777" w:rsidR="009B23D2" w:rsidRPr="00A178D0" w:rsidRDefault="009B23D2" w:rsidP="00540B08">
      <w:pPr>
        <w:spacing w:after="0" w:line="240" w:lineRule="auto"/>
        <w:jc w:val="both"/>
        <w:rPr>
          <w:lang w:val="en-US"/>
        </w:rPr>
      </w:pPr>
    </w:p>
    <w:p w14:paraId="0798E7BB" w14:textId="77777777" w:rsidR="00EA3775" w:rsidRPr="00A178D0" w:rsidRDefault="00EA3775" w:rsidP="00540B08">
      <w:pPr>
        <w:pStyle w:val="Akapitzlist"/>
        <w:numPr>
          <w:ilvl w:val="0"/>
          <w:numId w:val="1"/>
        </w:numPr>
        <w:spacing w:after="0" w:line="240" w:lineRule="auto"/>
        <w:jc w:val="both"/>
        <w:rPr>
          <w:b/>
        </w:rPr>
      </w:pPr>
      <w:r w:rsidRPr="00A178D0">
        <w:rPr>
          <w:b/>
        </w:rPr>
        <w:t>Tryb udzielania zamówienia:</w:t>
      </w:r>
    </w:p>
    <w:p w14:paraId="0FFEB2CC" w14:textId="5C66B619" w:rsidR="008B206B" w:rsidRPr="00A178D0" w:rsidRDefault="00EA3775" w:rsidP="00540B08">
      <w:pPr>
        <w:pStyle w:val="Akapitzlist"/>
        <w:numPr>
          <w:ilvl w:val="1"/>
          <w:numId w:val="1"/>
        </w:numPr>
        <w:spacing w:after="0" w:line="240" w:lineRule="auto"/>
        <w:jc w:val="both"/>
      </w:pPr>
      <w:r w:rsidRPr="00A178D0">
        <w:t xml:space="preserve">Postępowanie o udzielenie </w:t>
      </w:r>
      <w:r w:rsidR="00C46931" w:rsidRPr="00A178D0">
        <w:t xml:space="preserve">niniejszego </w:t>
      </w:r>
      <w:r w:rsidRPr="00A178D0">
        <w:t>zamówienia publicznego</w:t>
      </w:r>
      <w:r w:rsidR="00C46931" w:rsidRPr="00A178D0">
        <w:t xml:space="preserve"> na </w:t>
      </w:r>
      <w:bookmarkStart w:id="4" w:name="_Hlk10795714"/>
      <w:r w:rsidR="00C46931" w:rsidRPr="00A178D0">
        <w:t xml:space="preserve">wykonanie </w:t>
      </w:r>
      <w:bookmarkStart w:id="5" w:name="_Hlk10718394"/>
      <w:r w:rsidR="00F559D4" w:rsidRPr="00A178D0">
        <w:rPr>
          <w:rFonts w:ascii="Calibri" w:eastAsia="Calibri" w:hAnsi="Calibri" w:cs="Calibri"/>
          <w:bCs/>
          <w:color w:val="00000A"/>
        </w:rPr>
        <w:t>usługi</w:t>
      </w:r>
      <w:r w:rsidR="00357D23" w:rsidRPr="00A178D0">
        <w:rPr>
          <w:rFonts w:ascii="Calibri" w:eastAsia="Calibri" w:hAnsi="Calibri" w:cs="Calibri"/>
          <w:bCs/>
          <w:color w:val="00000A"/>
        </w:rPr>
        <w:t xml:space="preserve"> pn.</w:t>
      </w:r>
      <w:r w:rsidR="00357D23" w:rsidRPr="00A178D0">
        <w:t xml:space="preserve"> </w:t>
      </w:r>
      <w:r w:rsidR="00564743" w:rsidRPr="00A178D0">
        <w:rPr>
          <w:b/>
          <w:bCs/>
        </w:rPr>
        <w:t>„</w:t>
      </w:r>
      <w:bookmarkStart w:id="6" w:name="_Hlk11325544"/>
      <w:r w:rsidR="00FA7E76" w:rsidRPr="00A178D0">
        <w:rPr>
          <w:b/>
          <w:bCs/>
        </w:rPr>
        <w:t>Wykonanie dokumentacji projektowej dla Osiedla Zachód pomiędzy ulicą Legionów Polskich i 3-go Maja</w:t>
      </w:r>
      <w:r w:rsidR="001B5961" w:rsidRPr="00A178D0">
        <w:rPr>
          <w:b/>
          <w:bCs/>
        </w:rPr>
        <w:t xml:space="preserve"> w</w:t>
      </w:r>
      <w:r w:rsidR="0042293D" w:rsidRPr="00A178D0">
        <w:rPr>
          <w:b/>
          <w:bCs/>
        </w:rPr>
        <w:t> </w:t>
      </w:r>
      <w:r w:rsidR="001B5961" w:rsidRPr="00A178D0">
        <w:rPr>
          <w:b/>
          <w:bCs/>
        </w:rPr>
        <w:t>Słupsku</w:t>
      </w:r>
      <w:r w:rsidR="00357D23" w:rsidRPr="00A178D0">
        <w:rPr>
          <w:b/>
        </w:rPr>
        <w:t>”</w:t>
      </w:r>
      <w:bookmarkEnd w:id="4"/>
      <w:bookmarkEnd w:id="5"/>
      <w:r w:rsidRPr="00A178D0">
        <w:t xml:space="preserve">, </w:t>
      </w:r>
      <w:bookmarkEnd w:id="6"/>
      <w:r w:rsidRPr="00A178D0">
        <w:t>którego wartość szacunkowa nie przekracza kwoty określonej w przepisach wydanych na podstawie art. 11 ust. 8 ustawy Prawo zamówień publicznych</w:t>
      </w:r>
      <w:r w:rsidR="008B206B" w:rsidRPr="00A178D0">
        <w:t xml:space="preserve"> (</w:t>
      </w:r>
      <w:r w:rsidR="009920F3" w:rsidRPr="00A178D0">
        <w:t>t.j. Dz.U. z 201</w:t>
      </w:r>
      <w:r w:rsidR="00165FB7" w:rsidRPr="00A178D0">
        <w:t>9</w:t>
      </w:r>
      <w:r w:rsidR="00F2082E" w:rsidRPr="00A178D0">
        <w:t xml:space="preserve"> r. poz. </w:t>
      </w:r>
      <w:r w:rsidR="009920F3" w:rsidRPr="00A178D0">
        <w:t>1</w:t>
      </w:r>
      <w:r w:rsidR="00165FB7" w:rsidRPr="00A178D0">
        <w:t>843</w:t>
      </w:r>
      <w:r w:rsidR="00A73BA2" w:rsidRPr="00A178D0">
        <w:t xml:space="preserve"> z późn. zm.</w:t>
      </w:r>
      <w:r w:rsidR="008B206B" w:rsidRPr="00A178D0">
        <w:t>)</w:t>
      </w:r>
      <w:r w:rsidR="00C46931" w:rsidRPr="00A178D0">
        <w:t xml:space="preserve"> prowadzone jest</w:t>
      </w:r>
      <w:r w:rsidRPr="00A178D0">
        <w:t xml:space="preserve"> w trybie przetargu nieograniczonego</w:t>
      </w:r>
      <w:r w:rsidR="00AE3DBD" w:rsidRPr="00A178D0">
        <w:t xml:space="preserve">. </w:t>
      </w:r>
      <w:r w:rsidR="00A312F1" w:rsidRPr="00A178D0">
        <w:t xml:space="preserve"> </w:t>
      </w:r>
    </w:p>
    <w:p w14:paraId="30011F4C" w14:textId="7086D5BE" w:rsidR="00A73BA2" w:rsidRPr="00A178D0" w:rsidRDefault="00A73BA2" w:rsidP="00A73BA2">
      <w:pPr>
        <w:pStyle w:val="Akapitzlist"/>
        <w:numPr>
          <w:ilvl w:val="1"/>
          <w:numId w:val="1"/>
        </w:numPr>
        <w:spacing w:after="0" w:line="240" w:lineRule="auto"/>
        <w:jc w:val="both"/>
      </w:pPr>
      <w:r w:rsidRPr="00A178D0">
        <w:t xml:space="preserve">Niniejsza SIWZ wraz ze wszystkimi załącznikami została udostępniona na stronie internetowej Zamawiającego </w:t>
      </w:r>
      <w:hyperlink r:id="rId12" w:history="1">
        <w:r w:rsidRPr="00A178D0">
          <w:rPr>
            <w:rStyle w:val="Hipercze"/>
          </w:rPr>
          <w:t>www.zimslupsk.com</w:t>
        </w:r>
      </w:hyperlink>
      <w:r w:rsidRPr="00A178D0">
        <w:t xml:space="preserve"> za pośrednictwem </w:t>
      </w:r>
      <w:r w:rsidRPr="00A178D0">
        <w:rPr>
          <w:b/>
        </w:rPr>
        <w:t>Platformy zakupowej</w:t>
      </w:r>
      <w:r w:rsidRPr="00A178D0">
        <w:t xml:space="preserve"> </w:t>
      </w:r>
      <w:hyperlink r:id="rId13" w:history="1">
        <w:r w:rsidRPr="00A178D0">
          <w:rPr>
            <w:rStyle w:val="Hipercze"/>
            <w:b/>
          </w:rPr>
          <w:t>https://platformazakupowa.pl/pn/zimslupsk</w:t>
        </w:r>
      </w:hyperlink>
      <w:r w:rsidRPr="00A178D0">
        <w:t xml:space="preserve"> i pobierana jest samodzielnie przez Wykonawców.</w:t>
      </w:r>
    </w:p>
    <w:p w14:paraId="391E08FD" w14:textId="21792307" w:rsidR="00EB65DD" w:rsidRPr="006B08CA" w:rsidRDefault="00C46931" w:rsidP="00540B08">
      <w:pPr>
        <w:pStyle w:val="Akapitzlist"/>
        <w:numPr>
          <w:ilvl w:val="1"/>
          <w:numId w:val="1"/>
        </w:numPr>
        <w:spacing w:after="0" w:line="240" w:lineRule="auto"/>
        <w:jc w:val="both"/>
      </w:pPr>
      <w:r w:rsidRPr="00A178D0">
        <w:t>Postępowanie o udzielenie niniejszego zamówienia oznacz</w:t>
      </w:r>
      <w:r w:rsidR="00E77F8B" w:rsidRPr="00A178D0">
        <w:t>one jest zna</w:t>
      </w:r>
      <w:r w:rsidR="00E02C5C" w:rsidRPr="00A178D0">
        <w:t>ki</w:t>
      </w:r>
      <w:r w:rsidR="007549C4" w:rsidRPr="00A178D0">
        <w:t xml:space="preserve">em </w:t>
      </w:r>
      <w:r w:rsidR="00167263" w:rsidRPr="00A178D0">
        <w:t>sprawy</w:t>
      </w:r>
      <w:r w:rsidR="00167263" w:rsidRPr="006B08CA">
        <w:t xml:space="preserve"> </w:t>
      </w:r>
      <w:r w:rsidR="00777DEA" w:rsidRPr="009F0915">
        <w:t>ZP.261</w:t>
      </w:r>
      <w:r w:rsidR="0015141E" w:rsidRPr="009F0915">
        <w:t>.</w:t>
      </w:r>
      <w:r w:rsidR="00F5752A" w:rsidRPr="009F0915">
        <w:t>8</w:t>
      </w:r>
      <w:r w:rsidR="0015141E" w:rsidRPr="009F0915">
        <w:t>.</w:t>
      </w:r>
      <w:r w:rsidR="00777DEA" w:rsidRPr="009F0915">
        <w:t>20</w:t>
      </w:r>
      <w:r w:rsidR="002B135F" w:rsidRPr="009F0915">
        <w:t>20</w:t>
      </w:r>
      <w:r w:rsidR="00A01110" w:rsidRPr="009F0915">
        <w:t>.</w:t>
      </w:r>
      <w:r w:rsidR="00065324" w:rsidRPr="009F0915">
        <w:t>ZP</w:t>
      </w:r>
      <w:r w:rsidR="009F0915">
        <w:t>2</w:t>
      </w:r>
      <w:r w:rsidR="00065324" w:rsidRPr="009F0915">
        <w:t>.</w:t>
      </w:r>
      <w:r w:rsidR="009F1BAE" w:rsidRPr="009F0915">
        <w:t xml:space="preserve"> Z</w:t>
      </w:r>
      <w:r w:rsidRPr="009F0915">
        <w:t>aleca</w:t>
      </w:r>
      <w:r w:rsidRPr="006B08CA">
        <w:t xml:space="preserve"> się, aby Wykonawcy porozumiewając się z Zamawiającym powoływali się na ww. znak sprawy.</w:t>
      </w:r>
    </w:p>
    <w:p w14:paraId="504B9352" w14:textId="0C01C150" w:rsidR="00AB6C3C" w:rsidRPr="006B08CA" w:rsidRDefault="008B206B" w:rsidP="00540B08">
      <w:pPr>
        <w:pStyle w:val="Akapitzlist"/>
        <w:numPr>
          <w:ilvl w:val="1"/>
          <w:numId w:val="1"/>
        </w:numPr>
        <w:spacing w:after="0" w:line="240" w:lineRule="auto"/>
        <w:ind w:left="788" w:hanging="431"/>
        <w:jc w:val="both"/>
      </w:pPr>
      <w:bookmarkStart w:id="7" w:name="_Hlk37235693"/>
      <w:r w:rsidRPr="006B08CA">
        <w:t>W sprawach nieuregulowanych niniejszą Specyfikacją Istotnych Warunków Zamówienia (SIWZ) stosuje się przepisy ustawy z dnia 29 stycznia 2004 r. Prawo zamówień publicznych (</w:t>
      </w:r>
      <w:r w:rsidR="009920F3" w:rsidRPr="006B08CA">
        <w:t xml:space="preserve">t.j. </w:t>
      </w:r>
      <w:r w:rsidR="00F2082E" w:rsidRPr="006B08CA">
        <w:t>Dz.U. z 201</w:t>
      </w:r>
      <w:r w:rsidR="00165FB7">
        <w:t>9</w:t>
      </w:r>
      <w:r w:rsidRPr="006B08CA">
        <w:t xml:space="preserve"> r. </w:t>
      </w:r>
      <w:r w:rsidRPr="00240F89">
        <w:t xml:space="preserve">poz. </w:t>
      </w:r>
      <w:r w:rsidR="009920F3" w:rsidRPr="00240F89">
        <w:t>1</w:t>
      </w:r>
      <w:r w:rsidR="00165FB7" w:rsidRPr="00240F89">
        <w:t>843</w:t>
      </w:r>
      <w:r w:rsidR="00A73BA2">
        <w:t xml:space="preserve"> z późn. zm.</w:t>
      </w:r>
      <w:r w:rsidRPr="00240F89">
        <w:t>),</w:t>
      </w:r>
      <w:r w:rsidRPr="006B08CA">
        <w:t xml:space="preserve"> </w:t>
      </w:r>
      <w:r w:rsidR="00C46931" w:rsidRPr="006B08CA">
        <w:t xml:space="preserve">odpowiednie </w:t>
      </w:r>
      <w:r w:rsidRPr="006B08CA">
        <w:t>przepisy ustawy z dnia 23 kwietnia 1964 r. Kodeks cywilny (</w:t>
      </w:r>
      <w:r w:rsidR="0073308C" w:rsidRPr="006B08CA">
        <w:t>t.</w:t>
      </w:r>
      <w:r w:rsidR="00A1562E" w:rsidRPr="006B08CA">
        <w:t xml:space="preserve">j. </w:t>
      </w:r>
      <w:r w:rsidR="005927C7" w:rsidRPr="006B08CA">
        <w:t>Dz. U. 201</w:t>
      </w:r>
      <w:r w:rsidR="003E4ED9" w:rsidRPr="006B08CA">
        <w:t>9</w:t>
      </w:r>
      <w:r w:rsidR="005927C7" w:rsidRPr="006B08CA">
        <w:t xml:space="preserve"> poz. 1</w:t>
      </w:r>
      <w:r w:rsidR="003E4ED9" w:rsidRPr="006B08CA">
        <w:t>145</w:t>
      </w:r>
      <w:r w:rsidR="00165FB7">
        <w:t xml:space="preserve"> z późn.zm</w:t>
      </w:r>
      <w:r w:rsidRPr="006B08CA">
        <w:t>)</w:t>
      </w:r>
      <w:r w:rsidR="005927C7" w:rsidRPr="006B08CA">
        <w:t xml:space="preserve">, </w:t>
      </w:r>
      <w:r w:rsidRPr="006B08CA">
        <w:t xml:space="preserve"> </w:t>
      </w:r>
      <w:r w:rsidR="005927C7" w:rsidRPr="006B08CA">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6B08CA">
        <w:t>(RODO), ustawy o ochronie danych osobowych z dnia 10 maja 2018 r.</w:t>
      </w:r>
      <w:r w:rsidR="00A73BA2" w:rsidRPr="00A73BA2">
        <w:t xml:space="preserve"> (t.j. Dz. U. z 2019 r. poz. 1781)</w:t>
      </w:r>
      <w:r w:rsidR="00C618D1" w:rsidRPr="006B08CA">
        <w:t xml:space="preserve"> oraz przepisów szczegółowych</w:t>
      </w:r>
      <w:r w:rsidR="005927C7" w:rsidRPr="006B08CA">
        <w:t>,</w:t>
      </w:r>
      <w:r w:rsidR="005927C7" w:rsidRPr="006B08CA">
        <w:rPr>
          <w:rFonts w:ascii="Calibri" w:eastAsia="SimSun" w:hAnsi="Calibri" w:cs="Calibri"/>
          <w:color w:val="000000"/>
          <w:kern w:val="3"/>
          <w:sz w:val="24"/>
          <w:szCs w:val="24"/>
          <w:lang w:eastAsia="zh-CN" w:bidi="hi-IN"/>
        </w:rPr>
        <w:t xml:space="preserve"> </w:t>
      </w:r>
      <w:r w:rsidR="005927C7" w:rsidRPr="006B08CA">
        <w:t>rozporządzenie Ministra Rozwoju z dnia 26 lipca 2016 r. w sprawie rodzajów dokumentów, jakich może żądać zamawiający od wykonawcy w postępowaniu o udzielenie zamówienia</w:t>
      </w:r>
      <w:r w:rsidR="00322694" w:rsidRPr="006B08CA">
        <w:t xml:space="preserve"> </w:t>
      </w:r>
      <w:r w:rsidR="00A73BA2" w:rsidRPr="00A73BA2">
        <w:t>(Dz. U. z 2016 r. poz. 1126</w:t>
      </w:r>
      <w:r w:rsidR="004C408D">
        <w:t xml:space="preserve"> z późn.</w:t>
      </w:r>
      <w:r w:rsidR="00A73BA2" w:rsidRPr="00A73BA2">
        <w:t xml:space="preserve"> zm.)</w:t>
      </w:r>
      <w:r w:rsidR="00A73BA2">
        <w:t xml:space="preserve"> </w:t>
      </w:r>
      <w:r w:rsidRPr="006B08CA">
        <w:t>oraz powołane w</w:t>
      </w:r>
      <w:r w:rsidR="00065324">
        <w:t> </w:t>
      </w:r>
      <w:r w:rsidRPr="006B08CA">
        <w:t>SIWZ.</w:t>
      </w:r>
    </w:p>
    <w:bookmarkEnd w:id="7"/>
    <w:p w14:paraId="7E5FA094" w14:textId="0431C4B0" w:rsidR="0043198D" w:rsidRPr="006B08CA" w:rsidRDefault="00C46931" w:rsidP="00540B08">
      <w:pPr>
        <w:pStyle w:val="Akapitzlist"/>
        <w:numPr>
          <w:ilvl w:val="1"/>
          <w:numId w:val="1"/>
        </w:numPr>
        <w:spacing w:after="0" w:line="240" w:lineRule="auto"/>
        <w:jc w:val="both"/>
      </w:pPr>
      <w:r w:rsidRPr="006B08CA">
        <w:t>Zgodnie z art. 14 Ustawy do czynności podejmowanych przez Zamawiającego i Wykonawców w</w:t>
      </w:r>
      <w:r w:rsidR="00065324">
        <w:t> </w:t>
      </w:r>
      <w:r w:rsidRPr="006B08CA">
        <w:t>postępowaniu o udzielenie niniejszego zamówienia stosuje się przepisy ustawy z dnia 23 kwietnia 1964 r. – Kodeks cywilny, jeżeli przepisy Ustawy nie stanowią inaczej.</w:t>
      </w:r>
    </w:p>
    <w:p w14:paraId="35A04E45" w14:textId="77777777" w:rsidR="00BE7167" w:rsidRPr="006B08CA" w:rsidRDefault="00C46931" w:rsidP="009E5F04">
      <w:pPr>
        <w:pStyle w:val="Akapitzlist"/>
        <w:numPr>
          <w:ilvl w:val="1"/>
          <w:numId w:val="1"/>
        </w:numPr>
        <w:spacing w:after="0" w:line="240" w:lineRule="auto"/>
        <w:jc w:val="both"/>
      </w:pPr>
      <w:r w:rsidRPr="006B08CA">
        <w:t>Postępowanie o udzielenie niniejszego zamówienia prowadzi się w języku polskim.</w:t>
      </w:r>
    </w:p>
    <w:p w14:paraId="61E77452" w14:textId="77777777" w:rsidR="008B206B" w:rsidRPr="006B08CA" w:rsidRDefault="008B206B" w:rsidP="00540B08">
      <w:pPr>
        <w:pStyle w:val="Akapitzlist"/>
        <w:numPr>
          <w:ilvl w:val="1"/>
          <w:numId w:val="1"/>
        </w:numPr>
        <w:spacing w:after="0" w:line="240" w:lineRule="auto"/>
        <w:jc w:val="both"/>
      </w:pPr>
      <w:r w:rsidRPr="006B08CA">
        <w:t>Ilekroć w Specyfikacji Istotnych Warunków Zamówienia jest mowa o:</w:t>
      </w:r>
    </w:p>
    <w:p w14:paraId="07666408" w14:textId="77777777" w:rsidR="00C46931" w:rsidRPr="006B08CA" w:rsidRDefault="00C46931" w:rsidP="0050219A">
      <w:pPr>
        <w:pStyle w:val="Akapitzlist"/>
        <w:numPr>
          <w:ilvl w:val="2"/>
          <w:numId w:val="1"/>
        </w:numPr>
        <w:spacing w:after="0" w:line="240" w:lineRule="auto"/>
        <w:ind w:hanging="373"/>
        <w:jc w:val="both"/>
      </w:pPr>
      <w:r w:rsidRPr="006B08CA">
        <w:rPr>
          <w:b/>
        </w:rPr>
        <w:t>Specyfikacji lub SIWZ</w:t>
      </w:r>
      <w:r w:rsidRPr="006B08CA">
        <w:t xml:space="preserve"> – należy przez to rozumieć niniejszą Specyfikację Istotnych Warunków Zamówienia.</w:t>
      </w:r>
    </w:p>
    <w:p w14:paraId="7E182C24" w14:textId="77777777" w:rsidR="008B206B" w:rsidRPr="006B08CA" w:rsidRDefault="003B6289" w:rsidP="0050219A">
      <w:pPr>
        <w:pStyle w:val="Akapitzlist"/>
        <w:numPr>
          <w:ilvl w:val="2"/>
          <w:numId w:val="1"/>
        </w:numPr>
        <w:spacing w:after="0" w:line="240" w:lineRule="auto"/>
        <w:ind w:hanging="373"/>
        <w:jc w:val="both"/>
      </w:pPr>
      <w:r w:rsidRPr="006B08CA">
        <w:rPr>
          <w:b/>
        </w:rPr>
        <w:t>Wykonawcy</w:t>
      </w:r>
      <w:r w:rsidRPr="006B08CA">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00626BD9" w14:textId="77777777" w:rsidR="003B6289" w:rsidRPr="006B08CA" w:rsidRDefault="003B6289" w:rsidP="0050219A">
      <w:pPr>
        <w:pStyle w:val="Akapitzlist"/>
        <w:numPr>
          <w:ilvl w:val="2"/>
          <w:numId w:val="1"/>
        </w:numPr>
        <w:spacing w:after="0" w:line="240" w:lineRule="auto"/>
        <w:ind w:hanging="373"/>
        <w:jc w:val="both"/>
      </w:pPr>
      <w:r w:rsidRPr="006B08CA">
        <w:rPr>
          <w:b/>
        </w:rPr>
        <w:t>Zamawiającym</w:t>
      </w:r>
      <w:r w:rsidRPr="006B08CA">
        <w:t xml:space="preserve"> – należy przez to rozumieć </w:t>
      </w:r>
      <w:r w:rsidR="007E13D9" w:rsidRPr="006B08CA">
        <w:t>Zarząd Infrastruktury Miejskiej w Słupsku, 76-200 Słupsk, ul. Przemysłowa 73, który  działa w imieniu i na rzecz Miasta Słupsk, Plac Zwycięstwa 3, 76-200 Słupsk</w:t>
      </w:r>
      <w:r w:rsidR="00AE18CB" w:rsidRPr="006B08CA">
        <w:t>, reprezentowan</w:t>
      </w:r>
      <w:r w:rsidR="007E13D9" w:rsidRPr="006B08CA">
        <w:t>y</w:t>
      </w:r>
      <w:r w:rsidR="00AE18CB" w:rsidRPr="006B08CA">
        <w:t xml:space="preserve"> przez </w:t>
      </w:r>
      <w:r w:rsidR="007E13D9" w:rsidRPr="006B08CA">
        <w:t>Dyrektora</w:t>
      </w:r>
      <w:r w:rsidRPr="006B08CA">
        <w:t>.</w:t>
      </w:r>
    </w:p>
    <w:p w14:paraId="5AD02698" w14:textId="0C948424" w:rsidR="00A131E2" w:rsidRPr="006B08CA" w:rsidRDefault="00A131E2" w:rsidP="0050219A">
      <w:pPr>
        <w:pStyle w:val="Akapitzlist"/>
        <w:numPr>
          <w:ilvl w:val="2"/>
          <w:numId w:val="1"/>
        </w:numPr>
        <w:spacing w:after="0" w:line="240" w:lineRule="auto"/>
        <w:ind w:hanging="373"/>
        <w:jc w:val="both"/>
      </w:pPr>
      <w:r w:rsidRPr="006B08CA">
        <w:rPr>
          <w:b/>
        </w:rPr>
        <w:t>Umowie o podwykonawstwie</w:t>
      </w:r>
      <w:r w:rsidRPr="006B08CA">
        <w:t xml:space="preserve"> – należy przez to rozumieć umowę w formie pisemnej o</w:t>
      </w:r>
      <w:r w:rsidR="00065324">
        <w:t> </w:t>
      </w:r>
      <w:r w:rsidRPr="006B08CA">
        <w:t>charakterze odpłatnym, której przedmiotem są usługi, dostawy lub roboty budowlane stanowią</w:t>
      </w:r>
      <w:r w:rsidR="00CB4F78" w:rsidRPr="006B08CA">
        <w:t>ce część zamówienia publicznego</w:t>
      </w:r>
      <w:r w:rsidRPr="006B08CA">
        <w:t>, zawartą między wybranym przez Zamawiającego Wykonawcą a innym podmiotem (podwykonawcą), a w przypadku zamówień publicznych na roboty budowlane także między podwykonawcą a dalszym podwykonawcą lub między dalszymi podwykonawcami.</w:t>
      </w:r>
    </w:p>
    <w:p w14:paraId="7E6568FD" w14:textId="3A61E3A5" w:rsidR="003B6289" w:rsidRPr="006B08CA" w:rsidRDefault="003B6289" w:rsidP="0050219A">
      <w:pPr>
        <w:pStyle w:val="Akapitzlist"/>
        <w:numPr>
          <w:ilvl w:val="2"/>
          <w:numId w:val="1"/>
        </w:numPr>
        <w:spacing w:after="0" w:line="240" w:lineRule="auto"/>
        <w:ind w:hanging="373"/>
        <w:jc w:val="both"/>
      </w:pPr>
      <w:r w:rsidRPr="006B08CA">
        <w:rPr>
          <w:b/>
        </w:rPr>
        <w:t>Ustawie</w:t>
      </w:r>
      <w:r w:rsidR="00165FB7">
        <w:rPr>
          <w:b/>
        </w:rPr>
        <w:t xml:space="preserve"> lub ustawie Pzp</w:t>
      </w:r>
      <w:r w:rsidRPr="006B08CA">
        <w:t xml:space="preserve"> – należy prze</w:t>
      </w:r>
      <w:r w:rsidR="00893D8A" w:rsidRPr="006B08CA">
        <w:t>z</w:t>
      </w:r>
      <w:r w:rsidRPr="006B08CA">
        <w:t xml:space="preserve"> to rozumieć ustawę z dnia 29 stycznia 2004 r. Prawo zamówień publicznych (</w:t>
      </w:r>
      <w:r w:rsidR="009920F3" w:rsidRPr="006B08CA">
        <w:t>t.j</w:t>
      </w:r>
      <w:r w:rsidR="004C408D">
        <w:t>.</w:t>
      </w:r>
      <w:r w:rsidR="009920F3" w:rsidRPr="006B08CA">
        <w:t xml:space="preserve"> Dz.U. z 201</w:t>
      </w:r>
      <w:r w:rsidR="00165FB7">
        <w:t>9</w:t>
      </w:r>
      <w:r w:rsidRPr="006B08CA">
        <w:t xml:space="preserve"> r. poz</w:t>
      </w:r>
      <w:r w:rsidRPr="00240F89">
        <w:t xml:space="preserve">. </w:t>
      </w:r>
      <w:r w:rsidR="009920F3" w:rsidRPr="00240F89">
        <w:t>1</w:t>
      </w:r>
      <w:r w:rsidR="00165FB7" w:rsidRPr="00240F89">
        <w:t>843</w:t>
      </w:r>
      <w:r w:rsidR="00A73BA2">
        <w:t xml:space="preserve"> z późn. zm.</w:t>
      </w:r>
      <w:r w:rsidRPr="00240F89">
        <w:t>).</w:t>
      </w:r>
    </w:p>
    <w:p w14:paraId="658F7666" w14:textId="03B7096E" w:rsidR="00841D10" w:rsidRPr="006B08CA" w:rsidRDefault="003B6289" w:rsidP="0050219A">
      <w:pPr>
        <w:pStyle w:val="Akapitzlist"/>
        <w:numPr>
          <w:ilvl w:val="2"/>
          <w:numId w:val="1"/>
        </w:numPr>
        <w:spacing w:after="0" w:line="240" w:lineRule="auto"/>
        <w:ind w:hanging="373"/>
        <w:jc w:val="both"/>
      </w:pPr>
      <w:r w:rsidRPr="006B08CA">
        <w:rPr>
          <w:b/>
        </w:rPr>
        <w:lastRenderedPageBreak/>
        <w:t>Cenie</w:t>
      </w:r>
      <w:r w:rsidRPr="006B08CA">
        <w:t xml:space="preserve"> – należy prze</w:t>
      </w:r>
      <w:r w:rsidR="00A20C12" w:rsidRPr="006B08CA">
        <w:t>z</w:t>
      </w:r>
      <w:r w:rsidRPr="006B08CA">
        <w:t xml:space="preserve"> to rozumieć cenę w rozumieniu art. 3 ust. 1 pkt 1 </w:t>
      </w:r>
      <w:r w:rsidR="00A20C12" w:rsidRPr="006B08CA">
        <w:t xml:space="preserve">i ust. 2 </w:t>
      </w:r>
      <w:r w:rsidRPr="006B08CA">
        <w:t xml:space="preserve">ustawy z dnia </w:t>
      </w:r>
      <w:r w:rsidR="00467E51">
        <w:br/>
      </w:r>
      <w:r w:rsidR="00A20C12" w:rsidRPr="006B08CA">
        <w:t>9 maja 2014 r.</w:t>
      </w:r>
      <w:r w:rsidRPr="006B08CA">
        <w:t xml:space="preserve"> o</w:t>
      </w:r>
      <w:r w:rsidR="00A20C12" w:rsidRPr="006B08CA">
        <w:t xml:space="preserve"> informowaniu o</w:t>
      </w:r>
      <w:r w:rsidRPr="006B08CA">
        <w:t xml:space="preserve"> cenach</w:t>
      </w:r>
      <w:r w:rsidR="00A20C12" w:rsidRPr="006B08CA">
        <w:t xml:space="preserve"> towarów i usług </w:t>
      </w:r>
      <w:r w:rsidRPr="006B08CA">
        <w:t>(</w:t>
      </w:r>
      <w:r w:rsidR="00E666F9" w:rsidRPr="006B08CA">
        <w:t xml:space="preserve">t.j. </w:t>
      </w:r>
      <w:r w:rsidRPr="006B08CA">
        <w:t xml:space="preserve">Dz.U. </w:t>
      </w:r>
      <w:r w:rsidR="00E666F9" w:rsidRPr="006B08CA">
        <w:t>z 201</w:t>
      </w:r>
      <w:r w:rsidR="0003096A" w:rsidRPr="006B08CA">
        <w:t>9</w:t>
      </w:r>
      <w:r w:rsidR="00E666F9" w:rsidRPr="006B08CA">
        <w:t xml:space="preserve"> r. </w:t>
      </w:r>
      <w:r w:rsidR="000B1A4C" w:rsidRPr="006B08CA">
        <w:t xml:space="preserve">poz. </w:t>
      </w:r>
      <w:r w:rsidR="00E666F9" w:rsidRPr="006B08CA">
        <w:t>1</w:t>
      </w:r>
      <w:r w:rsidR="0003096A" w:rsidRPr="006B08CA">
        <w:t>78</w:t>
      </w:r>
      <w:r w:rsidRPr="006B08CA">
        <w:t>).</w:t>
      </w:r>
    </w:p>
    <w:p w14:paraId="73F60958" w14:textId="77777777" w:rsidR="003B6289" w:rsidRPr="006B08CA" w:rsidRDefault="003B6289" w:rsidP="00540B08">
      <w:pPr>
        <w:pStyle w:val="Akapitzlist"/>
        <w:numPr>
          <w:ilvl w:val="0"/>
          <w:numId w:val="1"/>
        </w:numPr>
        <w:spacing w:after="0" w:line="240" w:lineRule="auto"/>
        <w:jc w:val="both"/>
        <w:rPr>
          <w:b/>
        </w:rPr>
      </w:pPr>
      <w:r w:rsidRPr="006B08CA">
        <w:rPr>
          <w:b/>
        </w:rPr>
        <w:t>Opis przedmiotu zamówienia:</w:t>
      </w:r>
    </w:p>
    <w:p w14:paraId="5073591F" w14:textId="5C3A148B" w:rsidR="003C61E4" w:rsidRPr="004111EB" w:rsidRDefault="002C7F28" w:rsidP="00634F9C">
      <w:pPr>
        <w:pStyle w:val="Akapitzlist"/>
        <w:numPr>
          <w:ilvl w:val="1"/>
          <w:numId w:val="1"/>
        </w:numPr>
        <w:spacing w:after="0" w:line="240" w:lineRule="auto"/>
        <w:jc w:val="both"/>
        <w:rPr>
          <w:bCs/>
        </w:rPr>
      </w:pPr>
      <w:bookmarkStart w:id="8" w:name="_Hlk25833848"/>
      <w:r w:rsidRPr="004111EB">
        <w:rPr>
          <w:bCs/>
        </w:rPr>
        <w:t xml:space="preserve">Przedmiotem zamówienia jest wykonanie usługi </w:t>
      </w:r>
      <w:r w:rsidR="003C61E4" w:rsidRPr="004111EB">
        <w:rPr>
          <w:bCs/>
        </w:rPr>
        <w:t>dotyczącej w</w:t>
      </w:r>
      <w:r w:rsidR="00FA7E76" w:rsidRPr="004111EB">
        <w:rPr>
          <w:bCs/>
        </w:rPr>
        <w:t>ykonani</w:t>
      </w:r>
      <w:r w:rsidR="003C61E4" w:rsidRPr="004111EB">
        <w:rPr>
          <w:bCs/>
        </w:rPr>
        <w:t>a</w:t>
      </w:r>
      <w:r w:rsidR="00FA7E76" w:rsidRPr="004111EB">
        <w:rPr>
          <w:bCs/>
        </w:rPr>
        <w:t xml:space="preserve"> dokumentacji projektowej dla Osiedla Zachód pomiędzy ulicą Legionów Polskich i 3-go Maja</w:t>
      </w:r>
      <w:r w:rsidRPr="004111EB">
        <w:rPr>
          <w:bCs/>
        </w:rPr>
        <w:t xml:space="preserve"> w Słupsku</w:t>
      </w:r>
      <w:r w:rsidR="003C61E4" w:rsidRPr="004111EB">
        <w:rPr>
          <w:bCs/>
        </w:rPr>
        <w:t>.</w:t>
      </w:r>
    </w:p>
    <w:p w14:paraId="6B8E5293" w14:textId="77777777" w:rsidR="003C61E4" w:rsidRDefault="003C61E4" w:rsidP="003C61E4">
      <w:pPr>
        <w:pStyle w:val="Akapitzlist"/>
        <w:numPr>
          <w:ilvl w:val="1"/>
          <w:numId w:val="1"/>
        </w:numPr>
        <w:spacing w:after="0" w:line="240" w:lineRule="auto"/>
        <w:jc w:val="both"/>
      </w:pPr>
      <w:r w:rsidRPr="00D761A4">
        <w:t>Zamawiający dopuszcza składanie ofert częściowych na następujące zadania</w:t>
      </w:r>
      <w:r>
        <w:t>:</w:t>
      </w:r>
    </w:p>
    <w:p w14:paraId="0D38A752" w14:textId="77777777" w:rsidR="00FD662C" w:rsidRPr="00FD662C" w:rsidRDefault="003C61E4" w:rsidP="00FD662C">
      <w:pPr>
        <w:pStyle w:val="Akapitzlist"/>
        <w:numPr>
          <w:ilvl w:val="2"/>
          <w:numId w:val="1"/>
        </w:numPr>
        <w:spacing w:after="0" w:line="240" w:lineRule="auto"/>
        <w:ind w:hanging="373"/>
        <w:jc w:val="both"/>
        <w:rPr>
          <w:b/>
          <w:bCs/>
        </w:rPr>
      </w:pPr>
      <w:bookmarkStart w:id="9" w:name="_Hlk33083562"/>
      <w:r w:rsidRPr="00FD662C">
        <w:rPr>
          <w:b/>
          <w:bCs/>
        </w:rPr>
        <w:t xml:space="preserve">Zadanie nr 1 – </w:t>
      </w:r>
      <w:r w:rsidR="00FD662C" w:rsidRPr="004111EB">
        <w:t>Wykonanie dokumentacji projektowej dot. rozbudowy ulicy Banacha, Zauchy, Grechuty.</w:t>
      </w:r>
    </w:p>
    <w:p w14:paraId="1FF53FE8" w14:textId="77777777" w:rsidR="00FD662C" w:rsidRPr="00FD662C" w:rsidRDefault="003C61E4" w:rsidP="00FD662C">
      <w:pPr>
        <w:pStyle w:val="Akapitzlist"/>
        <w:numPr>
          <w:ilvl w:val="2"/>
          <w:numId w:val="1"/>
        </w:numPr>
        <w:spacing w:after="0" w:line="240" w:lineRule="auto"/>
        <w:ind w:hanging="373"/>
        <w:jc w:val="both"/>
        <w:rPr>
          <w:b/>
          <w:bCs/>
        </w:rPr>
      </w:pPr>
      <w:r w:rsidRPr="00FD662C">
        <w:rPr>
          <w:b/>
          <w:bCs/>
        </w:rPr>
        <w:t xml:space="preserve">Zadanie nr 2 – </w:t>
      </w:r>
      <w:r w:rsidR="00FD662C" w:rsidRPr="004111EB">
        <w:t>Wykonanie dokumentacji projektowej dot. budowy oświetlenia Dzielnicy Mieszkaniowej Zachód – ul. Kiepury, Osieckiej, Riedla, Niemena, Ordonówny, Nalepy, Przybory, Banacha, Kaczmarskiego.</w:t>
      </w:r>
    </w:p>
    <w:bookmarkEnd w:id="9"/>
    <w:p w14:paraId="3F7BE566" w14:textId="77777777" w:rsidR="003C61E4" w:rsidRDefault="003C61E4" w:rsidP="003C61E4">
      <w:pPr>
        <w:spacing w:after="0" w:line="240" w:lineRule="auto"/>
        <w:jc w:val="both"/>
      </w:pPr>
    </w:p>
    <w:p w14:paraId="0F1C59F7" w14:textId="5C1A5E0E" w:rsidR="003C61E4" w:rsidRPr="00B605BD" w:rsidRDefault="003C61E4" w:rsidP="003C61E4">
      <w:pPr>
        <w:spacing w:after="0" w:line="240" w:lineRule="auto"/>
        <w:ind w:left="708"/>
        <w:jc w:val="both"/>
      </w:pPr>
      <w:r w:rsidRPr="00B605BD">
        <w:rPr>
          <w:b/>
        </w:rPr>
        <w:t>Oferty można składać w odniesieniu do jednej lub dwóch części zamówienia (zadań).</w:t>
      </w:r>
    </w:p>
    <w:p w14:paraId="4DB41F63" w14:textId="77777777" w:rsidR="003C61E4" w:rsidRDefault="003C61E4" w:rsidP="003C61E4">
      <w:pPr>
        <w:spacing w:after="0" w:line="240" w:lineRule="auto"/>
        <w:jc w:val="both"/>
      </w:pPr>
    </w:p>
    <w:p w14:paraId="111C51C6" w14:textId="1A9ADA16" w:rsidR="00F4404B" w:rsidRPr="00FE1637" w:rsidRDefault="002C7F28" w:rsidP="0098692D">
      <w:pPr>
        <w:pStyle w:val="Akapitzlist"/>
        <w:numPr>
          <w:ilvl w:val="1"/>
          <w:numId w:val="1"/>
        </w:numPr>
        <w:spacing w:after="0" w:line="240" w:lineRule="auto"/>
        <w:jc w:val="both"/>
      </w:pPr>
      <w:r w:rsidRPr="000F064E">
        <w:rPr>
          <w:b/>
        </w:rPr>
        <w:t xml:space="preserve"> </w:t>
      </w:r>
      <w:bookmarkEnd w:id="8"/>
      <w:r w:rsidR="00F4404B" w:rsidRPr="000F064E">
        <w:rPr>
          <w:b/>
        </w:rPr>
        <w:t>Wspólny słownik zamówień (CPV)</w:t>
      </w:r>
      <w:r w:rsidR="000F064E">
        <w:rPr>
          <w:b/>
        </w:rPr>
        <w:t xml:space="preserve"> – dotyczy wszystkich części</w:t>
      </w:r>
      <w:r w:rsidR="00F4404B" w:rsidRPr="000F064E">
        <w:rPr>
          <w:b/>
        </w:rPr>
        <w:t>:</w:t>
      </w:r>
    </w:p>
    <w:p w14:paraId="44B0E5E3" w14:textId="5E678908" w:rsidR="00F4404B" w:rsidRPr="007432EA" w:rsidRDefault="00F4404B" w:rsidP="00663FDF">
      <w:pPr>
        <w:pStyle w:val="Akapitzlist"/>
        <w:tabs>
          <w:tab w:val="left" w:pos="3119"/>
          <w:tab w:val="left" w:pos="3261"/>
          <w:tab w:val="left" w:pos="3686"/>
        </w:tabs>
        <w:spacing w:after="0" w:line="240" w:lineRule="auto"/>
        <w:ind w:left="4111" w:hanging="3260"/>
        <w:jc w:val="both"/>
        <w:rPr>
          <w:bCs/>
        </w:rPr>
      </w:pPr>
      <w:r w:rsidRPr="007432EA">
        <w:rPr>
          <w:bCs/>
        </w:rPr>
        <w:t xml:space="preserve">Główny przedmiot CPV: </w:t>
      </w:r>
      <w:r w:rsidR="000F064E">
        <w:rPr>
          <w:b/>
        </w:rPr>
        <w:t>71</w:t>
      </w:r>
      <w:r w:rsidRPr="007432EA">
        <w:rPr>
          <w:b/>
        </w:rPr>
        <w:t>.</w:t>
      </w:r>
      <w:r w:rsidR="000F064E">
        <w:rPr>
          <w:b/>
        </w:rPr>
        <w:t>32</w:t>
      </w:r>
      <w:r w:rsidRPr="007432EA">
        <w:rPr>
          <w:b/>
        </w:rPr>
        <w:t>.00.00-</w:t>
      </w:r>
      <w:r w:rsidR="000F064E">
        <w:rPr>
          <w:b/>
        </w:rPr>
        <w:t>7</w:t>
      </w:r>
      <w:r w:rsidRPr="007432EA">
        <w:rPr>
          <w:b/>
        </w:rPr>
        <w:t xml:space="preserve"> </w:t>
      </w:r>
      <w:r w:rsidRPr="007432EA">
        <w:rPr>
          <w:bCs/>
        </w:rPr>
        <w:t xml:space="preserve">Usługi </w:t>
      </w:r>
      <w:r w:rsidR="000F064E">
        <w:rPr>
          <w:bCs/>
        </w:rPr>
        <w:t>inżynieryjne w zakresie projektowania</w:t>
      </w:r>
      <w:r w:rsidR="00482F6A" w:rsidRPr="007432EA">
        <w:rPr>
          <w:bCs/>
        </w:rPr>
        <w:t>.</w:t>
      </w:r>
    </w:p>
    <w:p w14:paraId="148D82A9" w14:textId="69D5E3B4" w:rsidR="00F4404B" w:rsidRDefault="00F4404B" w:rsidP="00663FDF">
      <w:pPr>
        <w:pStyle w:val="Akapitzlist"/>
        <w:spacing w:after="0" w:line="240" w:lineRule="auto"/>
        <w:ind w:left="4111" w:hanging="3260"/>
        <w:jc w:val="both"/>
        <w:rPr>
          <w:bCs/>
        </w:rPr>
      </w:pPr>
      <w:r w:rsidRPr="007432EA">
        <w:rPr>
          <w:bCs/>
        </w:rPr>
        <w:t>Dodatkowy przedmiot CPV:</w:t>
      </w:r>
      <w:r w:rsidRPr="007432EA">
        <w:rPr>
          <w:b/>
        </w:rPr>
        <w:t xml:space="preserve"> </w:t>
      </w:r>
      <w:r w:rsidR="000F064E">
        <w:rPr>
          <w:b/>
        </w:rPr>
        <w:t>71</w:t>
      </w:r>
      <w:r w:rsidR="00482F6A" w:rsidRPr="007432EA">
        <w:rPr>
          <w:b/>
        </w:rPr>
        <w:t>.</w:t>
      </w:r>
      <w:r w:rsidR="000F064E">
        <w:rPr>
          <w:b/>
        </w:rPr>
        <w:t>24</w:t>
      </w:r>
      <w:r w:rsidR="00482F6A" w:rsidRPr="007432EA">
        <w:rPr>
          <w:b/>
        </w:rPr>
        <w:t>.</w:t>
      </w:r>
      <w:r w:rsidR="000F064E">
        <w:rPr>
          <w:b/>
        </w:rPr>
        <w:t>2</w:t>
      </w:r>
      <w:r w:rsidR="00482F6A" w:rsidRPr="007432EA">
        <w:rPr>
          <w:b/>
        </w:rPr>
        <w:t xml:space="preserve">0.00-6 </w:t>
      </w:r>
      <w:r w:rsidR="000F064E">
        <w:rPr>
          <w:bCs/>
        </w:rPr>
        <w:t>Przygotowanie przedsięwzięcia i projektu, oszacowanie kosztów</w:t>
      </w:r>
      <w:r w:rsidR="00482F6A" w:rsidRPr="007432EA">
        <w:rPr>
          <w:bCs/>
        </w:rPr>
        <w:t>,</w:t>
      </w:r>
    </w:p>
    <w:p w14:paraId="4D8D7025" w14:textId="77777777" w:rsidR="00663FDF" w:rsidRPr="007432EA" w:rsidRDefault="00663FDF" w:rsidP="00663FDF">
      <w:pPr>
        <w:pStyle w:val="Akapitzlist"/>
        <w:spacing w:after="0" w:line="240" w:lineRule="auto"/>
        <w:ind w:left="4111" w:hanging="3260"/>
        <w:jc w:val="both"/>
        <w:rPr>
          <w:bCs/>
        </w:rPr>
      </w:pPr>
    </w:p>
    <w:p w14:paraId="067E950C" w14:textId="77777777" w:rsidR="000F064E" w:rsidRDefault="000F064E" w:rsidP="000F064E">
      <w:pPr>
        <w:pStyle w:val="Akapitzlist"/>
        <w:numPr>
          <w:ilvl w:val="1"/>
          <w:numId w:val="1"/>
        </w:numPr>
        <w:spacing w:after="0" w:line="240" w:lineRule="auto"/>
        <w:jc w:val="both"/>
      </w:pPr>
      <w:bookmarkStart w:id="10" w:name="_Hlk25834015"/>
      <w:r>
        <w:t>Zakres przedmiotu zamówienia obejmuje w szczególności:</w:t>
      </w:r>
    </w:p>
    <w:p w14:paraId="112069FB" w14:textId="091773CD" w:rsidR="000F064E" w:rsidRPr="00FD662C" w:rsidRDefault="000F064E" w:rsidP="0004409D">
      <w:pPr>
        <w:pStyle w:val="Akapitzlist"/>
        <w:numPr>
          <w:ilvl w:val="0"/>
          <w:numId w:val="91"/>
        </w:numPr>
        <w:spacing w:after="0" w:line="240" w:lineRule="auto"/>
        <w:ind w:left="1134" w:hanging="283"/>
        <w:jc w:val="both"/>
        <w:rPr>
          <w:b/>
          <w:bCs/>
        </w:rPr>
      </w:pPr>
      <w:r w:rsidRPr="00FD662C">
        <w:rPr>
          <w:b/>
          <w:bCs/>
        </w:rPr>
        <w:t xml:space="preserve">Zadanie nr </w:t>
      </w:r>
      <w:r w:rsidR="00FD662C" w:rsidRPr="00FD662C">
        <w:rPr>
          <w:b/>
          <w:bCs/>
        </w:rPr>
        <w:t>1</w:t>
      </w:r>
      <w:r w:rsidRPr="00FD662C">
        <w:rPr>
          <w:b/>
          <w:bCs/>
        </w:rPr>
        <w:t xml:space="preserve"> – </w:t>
      </w:r>
      <w:r w:rsidR="00FD662C" w:rsidRPr="00FD662C">
        <w:rPr>
          <w:b/>
          <w:bCs/>
        </w:rPr>
        <w:t>Wykonanie dokumentacji projektowej dot. rozbudowy</w:t>
      </w:r>
      <w:r w:rsidRPr="00FD662C">
        <w:rPr>
          <w:b/>
          <w:bCs/>
        </w:rPr>
        <w:t xml:space="preserve"> ulicy Banacha, Zauchy, Grechuty.</w:t>
      </w:r>
    </w:p>
    <w:p w14:paraId="5D23F45E" w14:textId="77777777" w:rsidR="00644056" w:rsidRDefault="00644056" w:rsidP="0004409D">
      <w:pPr>
        <w:pStyle w:val="Tekstpodstawowy"/>
        <w:widowControl w:val="0"/>
        <w:numPr>
          <w:ilvl w:val="0"/>
          <w:numId w:val="44"/>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o</w:t>
      </w:r>
      <w:r w:rsidRPr="00936F6F">
        <w:rPr>
          <w:rFonts w:asciiTheme="minorHAnsi" w:hAnsiTheme="minorHAnsi" w:cstheme="minorHAnsi"/>
          <w:b w:val="0"/>
          <w:bCs/>
          <w:sz w:val="22"/>
          <w:szCs w:val="22"/>
        </w:rPr>
        <w:t xml:space="preserve">pracowanie projektowe dotyczy ulicy </w:t>
      </w:r>
      <w:r>
        <w:rPr>
          <w:rFonts w:asciiTheme="minorHAnsi" w:hAnsiTheme="minorHAnsi" w:cstheme="minorHAnsi"/>
          <w:b w:val="0"/>
          <w:bCs/>
          <w:sz w:val="22"/>
          <w:szCs w:val="22"/>
        </w:rPr>
        <w:t xml:space="preserve">Stefana Banacha, Andrzeja Zauchy i Marka Grechuty, będącą drogą gminną zbiorczą (ul. Banacha), lokalną (ul. Zauchy), zbiorczą (ul. Grechuty). </w:t>
      </w:r>
      <w:r w:rsidRPr="008F3D49">
        <w:rPr>
          <w:rFonts w:asciiTheme="minorHAnsi" w:hAnsiTheme="minorHAnsi" w:cstheme="minorHAnsi"/>
          <w:b w:val="0"/>
          <w:bCs/>
          <w:sz w:val="22"/>
          <w:szCs w:val="22"/>
        </w:rPr>
        <w:t>Dla każdej z ulic należy wykonać odrębną kompletną dokumentację projektową.</w:t>
      </w:r>
    </w:p>
    <w:p w14:paraId="2BDFA211" w14:textId="4186670F" w:rsidR="00644056" w:rsidRPr="00CD5F02" w:rsidRDefault="00CD5F02" w:rsidP="0004409D">
      <w:pPr>
        <w:pStyle w:val="Tekstpodstawowy"/>
        <w:widowControl w:val="0"/>
        <w:numPr>
          <w:ilvl w:val="0"/>
          <w:numId w:val="44"/>
        </w:numPr>
        <w:ind w:left="1418" w:hanging="284"/>
        <w:jc w:val="both"/>
        <w:rPr>
          <w:rFonts w:asciiTheme="minorHAnsi" w:hAnsiTheme="minorHAnsi" w:cstheme="minorHAnsi"/>
          <w:sz w:val="22"/>
          <w:szCs w:val="22"/>
        </w:rPr>
      </w:pPr>
      <w:r w:rsidRPr="00CD5F02">
        <w:rPr>
          <w:rFonts w:asciiTheme="minorHAnsi" w:hAnsiTheme="minorHAnsi" w:cstheme="minorHAnsi"/>
          <w:sz w:val="22"/>
          <w:szCs w:val="22"/>
          <w:u w:val="single"/>
        </w:rPr>
        <w:t>u</w:t>
      </w:r>
      <w:r w:rsidR="00644056" w:rsidRPr="00CD5F02">
        <w:rPr>
          <w:rFonts w:asciiTheme="minorHAnsi" w:hAnsiTheme="minorHAnsi" w:cstheme="minorHAnsi"/>
          <w:sz w:val="22"/>
          <w:szCs w:val="22"/>
          <w:u w:val="single"/>
        </w:rPr>
        <w:t>lic</w:t>
      </w:r>
      <w:r w:rsidRPr="00CD5F02">
        <w:rPr>
          <w:rFonts w:asciiTheme="minorHAnsi" w:hAnsiTheme="minorHAnsi" w:cstheme="minorHAnsi"/>
          <w:sz w:val="22"/>
          <w:szCs w:val="22"/>
          <w:u w:val="single"/>
        </w:rPr>
        <w:t>a</w:t>
      </w:r>
      <w:r w:rsidR="00BD2777">
        <w:rPr>
          <w:rFonts w:asciiTheme="minorHAnsi" w:hAnsiTheme="minorHAnsi" w:cstheme="minorHAnsi"/>
          <w:sz w:val="22"/>
          <w:szCs w:val="22"/>
          <w:u w:val="single"/>
        </w:rPr>
        <w:t xml:space="preserve"> </w:t>
      </w:r>
      <w:r w:rsidR="00644056" w:rsidRPr="00CD5F02">
        <w:rPr>
          <w:rFonts w:asciiTheme="minorHAnsi" w:hAnsiTheme="minorHAnsi" w:cstheme="minorHAnsi"/>
          <w:sz w:val="22"/>
          <w:szCs w:val="22"/>
          <w:u w:val="single"/>
        </w:rPr>
        <w:t>Banacha</w:t>
      </w:r>
      <w:r w:rsidR="00644056" w:rsidRPr="00CD5F02">
        <w:rPr>
          <w:rFonts w:asciiTheme="minorHAnsi" w:hAnsiTheme="minorHAnsi" w:cstheme="minorHAnsi"/>
          <w:sz w:val="22"/>
          <w:szCs w:val="22"/>
        </w:rPr>
        <w:t>:</w:t>
      </w:r>
    </w:p>
    <w:p w14:paraId="1CEBF37E" w14:textId="22466A2C" w:rsidR="00CD5F02" w:rsidRDefault="00CD5F02" w:rsidP="00CD5F02">
      <w:pPr>
        <w:pStyle w:val="Tekstpodstawowy"/>
        <w:widowControl w:val="0"/>
        <w:ind w:left="1058" w:firstLine="360"/>
        <w:jc w:val="both"/>
        <w:rPr>
          <w:rFonts w:asciiTheme="minorHAnsi" w:hAnsiTheme="minorHAnsi" w:cstheme="minorHAnsi"/>
          <w:b w:val="0"/>
          <w:bCs/>
          <w:sz w:val="22"/>
          <w:szCs w:val="22"/>
        </w:rPr>
      </w:pPr>
      <w:r>
        <w:rPr>
          <w:rFonts w:asciiTheme="minorHAnsi" w:hAnsiTheme="minorHAnsi" w:cstheme="minorHAnsi"/>
          <w:b w:val="0"/>
          <w:bCs/>
          <w:sz w:val="22"/>
          <w:szCs w:val="22"/>
        </w:rPr>
        <w:t>2.1) Lokalizacja ulicy Banacha:</w:t>
      </w:r>
    </w:p>
    <w:p w14:paraId="3D592F15" w14:textId="1FF1793C" w:rsidR="00644056" w:rsidRDefault="00644056" w:rsidP="0004409D">
      <w:pPr>
        <w:pStyle w:val="Tekstpodstawowy"/>
        <w:widowControl w:val="0"/>
        <w:numPr>
          <w:ilvl w:val="3"/>
          <w:numId w:val="45"/>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miasto – Słupsk, ul.</w:t>
      </w:r>
      <w:r w:rsidR="00BD2777">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Banacha; działka nr 635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9 i dz. nr 165, 122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w:t>
      </w:r>
      <w:r w:rsidR="00467E51">
        <w:rPr>
          <w:rFonts w:asciiTheme="minorHAnsi" w:hAnsiTheme="minorHAnsi" w:cstheme="minorHAnsi"/>
          <w:b w:val="0"/>
          <w:bCs/>
          <w:sz w:val="22"/>
          <w:szCs w:val="22"/>
        </w:rPr>
        <w:br/>
      </w:r>
      <w:r>
        <w:rPr>
          <w:rFonts w:asciiTheme="minorHAnsi" w:hAnsiTheme="minorHAnsi" w:cstheme="minorHAnsi"/>
          <w:b w:val="0"/>
          <w:bCs/>
          <w:sz w:val="22"/>
          <w:szCs w:val="22"/>
        </w:rPr>
        <w:t xml:space="preserve">(od skrzyżowania z ul. </w:t>
      </w:r>
      <w:proofErr w:type="spellStart"/>
      <w:r>
        <w:rPr>
          <w:rFonts w:asciiTheme="minorHAnsi" w:hAnsiTheme="minorHAnsi" w:cstheme="minorHAnsi"/>
          <w:b w:val="0"/>
          <w:bCs/>
          <w:sz w:val="22"/>
          <w:szCs w:val="22"/>
        </w:rPr>
        <w:t>Braillea</w:t>
      </w:r>
      <w:proofErr w:type="spellEnd"/>
      <w:r>
        <w:rPr>
          <w:rFonts w:asciiTheme="minorHAnsi" w:hAnsiTheme="minorHAnsi" w:cstheme="minorHAnsi"/>
          <w:b w:val="0"/>
          <w:bCs/>
          <w:sz w:val="22"/>
          <w:szCs w:val="22"/>
        </w:rPr>
        <w:t xml:space="preserve"> do skrzyżowania z ul. Riedla / Grechuty),</w:t>
      </w:r>
    </w:p>
    <w:p w14:paraId="2170085B" w14:textId="2D77D038" w:rsidR="00644056" w:rsidRDefault="00644056" w:rsidP="0004409D">
      <w:pPr>
        <w:pStyle w:val="Tekstpodstawowy"/>
        <w:widowControl w:val="0"/>
        <w:numPr>
          <w:ilvl w:val="3"/>
          <w:numId w:val="45"/>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Z o nawierzchni z płyt betonowych POZBET, długości ≈ 980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11</w:t>
      </w:r>
      <w:r w:rsidR="004C408D">
        <w:rPr>
          <w:rFonts w:asciiTheme="minorHAnsi" w:hAnsiTheme="minorHAnsi" w:cstheme="minorHAnsi"/>
          <w:b w:val="0"/>
          <w:bCs/>
          <w:sz w:val="22"/>
          <w:szCs w:val="22"/>
        </w:rPr>
        <w:t> </w:t>
      </w:r>
      <w:r>
        <w:rPr>
          <w:rFonts w:asciiTheme="minorHAnsi" w:hAnsiTheme="minorHAnsi" w:cstheme="minorHAnsi"/>
          <w:b w:val="0"/>
          <w:bCs/>
          <w:sz w:val="22"/>
          <w:szCs w:val="22"/>
        </w:rPr>
        <w:t>760</w:t>
      </w:r>
      <w:r w:rsidR="004C408D">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4CDBCDDA" w14:textId="7B3A84E6" w:rsidR="00644056" w:rsidRDefault="00644056" w:rsidP="00CD5F02">
      <w:pPr>
        <w:pStyle w:val="Tekstpodstawowy"/>
        <w:widowControl w:val="0"/>
        <w:ind w:left="1058" w:firstLine="360"/>
        <w:jc w:val="both"/>
        <w:rPr>
          <w:rFonts w:asciiTheme="minorHAnsi" w:hAnsiTheme="minorHAnsi" w:cstheme="minorHAnsi"/>
          <w:b w:val="0"/>
          <w:bCs/>
          <w:sz w:val="22"/>
          <w:szCs w:val="22"/>
        </w:rPr>
      </w:pPr>
      <w:r>
        <w:rPr>
          <w:rFonts w:asciiTheme="minorHAnsi" w:hAnsiTheme="minorHAnsi" w:cstheme="minorHAnsi"/>
          <w:b w:val="0"/>
          <w:bCs/>
          <w:sz w:val="22"/>
          <w:szCs w:val="22"/>
        </w:rPr>
        <w:t>2</w:t>
      </w:r>
      <w:r w:rsidR="00CD5F02">
        <w:rPr>
          <w:rFonts w:asciiTheme="minorHAnsi" w:hAnsiTheme="minorHAnsi" w:cstheme="minorHAnsi"/>
          <w:b w:val="0"/>
          <w:bCs/>
          <w:sz w:val="22"/>
          <w:szCs w:val="22"/>
        </w:rPr>
        <w:t>.2</w:t>
      </w:r>
      <w:r>
        <w:rPr>
          <w:rFonts w:asciiTheme="minorHAnsi" w:hAnsiTheme="minorHAnsi" w:cstheme="minorHAnsi"/>
          <w:b w:val="0"/>
          <w:bCs/>
          <w:sz w:val="22"/>
          <w:szCs w:val="22"/>
        </w:rPr>
        <w:t>) w dokumentacji projektowej zadania inwestycyjnego należy uwzględnić:</w:t>
      </w:r>
    </w:p>
    <w:p w14:paraId="27750C92" w14:textId="19CC1640" w:rsidR="00644056" w:rsidRDefault="00644056" w:rsidP="0004409D">
      <w:pPr>
        <w:pStyle w:val="Tekstpodstawowy"/>
        <w:widowControl w:val="0"/>
        <w:numPr>
          <w:ilvl w:val="3"/>
          <w:numId w:val="46"/>
        </w:numPr>
        <w:ind w:left="2127" w:hanging="284"/>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507017DA" w14:textId="4FD2F6E6"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6 m, dwustronny chodnik, jednostronna droga rowerowa</w:t>
      </w:r>
      <w:r w:rsidR="009F0915">
        <w:rPr>
          <w:rFonts w:asciiTheme="minorHAnsi" w:hAnsiTheme="minorHAnsi" w:cstheme="minorHAnsi"/>
          <w:b w:val="0"/>
          <w:bCs/>
          <w:sz w:val="22"/>
          <w:szCs w:val="22"/>
        </w:rPr>
        <w:t>,</w:t>
      </w:r>
    </w:p>
    <w:p w14:paraId="774FE5BA" w14:textId="0D82215E"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4F2D011D" w14:textId="53246624" w:rsidR="00644056" w:rsidRDefault="00644056" w:rsidP="0004409D">
      <w:pPr>
        <w:pStyle w:val="Tekstpodstawowy"/>
        <w:widowControl w:val="0"/>
        <w:numPr>
          <w:ilvl w:val="3"/>
          <w:numId w:val="46"/>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0C9088C9" w14:textId="61268F7C"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w:t>
      </w:r>
      <w:r w:rsidR="008E42A9">
        <w:rPr>
          <w:rFonts w:asciiTheme="minorHAnsi" w:hAnsiTheme="minorHAnsi" w:cstheme="minorHAnsi"/>
          <w:b w:val="0"/>
          <w:bCs/>
          <w:sz w:val="22"/>
          <w:szCs w:val="22"/>
        </w:rPr>
        <w:t xml:space="preserve"> </w:t>
      </w:r>
      <w:r>
        <w:rPr>
          <w:rFonts w:asciiTheme="minorHAnsi" w:hAnsiTheme="minorHAnsi" w:cstheme="minorHAnsi"/>
          <w:b w:val="0"/>
          <w:bCs/>
          <w:sz w:val="22"/>
          <w:szCs w:val="22"/>
        </w:rPr>
        <w:t>o</w:t>
      </w:r>
      <w:r w:rsidR="008E42A9">
        <w:rPr>
          <w:rFonts w:asciiTheme="minorHAnsi" w:hAnsiTheme="minorHAnsi" w:cstheme="minorHAnsi"/>
          <w:b w:val="0"/>
          <w:bCs/>
          <w:sz w:val="22"/>
          <w:szCs w:val="22"/>
        </w:rPr>
        <w:t> </w:t>
      </w:r>
      <w:r>
        <w:rPr>
          <w:rFonts w:asciiTheme="minorHAnsi" w:hAnsiTheme="minorHAnsi" w:cstheme="minorHAnsi"/>
          <w:b w:val="0"/>
          <w:bCs/>
          <w:sz w:val="22"/>
          <w:szCs w:val="22"/>
        </w:rPr>
        <w:t>rozsączenie, retencję, ściśle z warunkami technicznymi wydanymi przez ZI</w:t>
      </w:r>
      <w:r w:rsidR="008E42A9">
        <w:rPr>
          <w:rFonts w:asciiTheme="minorHAnsi" w:hAnsiTheme="minorHAnsi" w:cstheme="minorHAnsi"/>
          <w:b w:val="0"/>
          <w:bCs/>
          <w:sz w:val="22"/>
          <w:szCs w:val="22"/>
        </w:rPr>
        <w:t>M</w:t>
      </w:r>
      <w:r>
        <w:rPr>
          <w:rFonts w:asciiTheme="minorHAnsi" w:hAnsiTheme="minorHAnsi" w:cstheme="minorHAnsi"/>
          <w:b w:val="0"/>
          <w:bCs/>
          <w:sz w:val="22"/>
          <w:szCs w:val="22"/>
        </w:rPr>
        <w:t xml:space="preserve"> w</w:t>
      </w:r>
      <w:r w:rsidR="008E42A9">
        <w:rPr>
          <w:rFonts w:asciiTheme="minorHAnsi" w:hAnsiTheme="minorHAnsi" w:cstheme="minorHAnsi"/>
          <w:b w:val="0"/>
          <w:bCs/>
          <w:sz w:val="22"/>
          <w:szCs w:val="22"/>
        </w:rPr>
        <w:t> </w:t>
      </w:r>
      <w:r>
        <w:rPr>
          <w:rFonts w:asciiTheme="minorHAnsi" w:hAnsiTheme="minorHAnsi" w:cstheme="minorHAnsi"/>
          <w:b w:val="0"/>
          <w:bCs/>
          <w:sz w:val="22"/>
          <w:szCs w:val="22"/>
        </w:rPr>
        <w:t>Słupsku;</w:t>
      </w:r>
    </w:p>
    <w:p w14:paraId="1FDC32EE" w14:textId="0A480D24" w:rsidR="00644056" w:rsidRDefault="00644056" w:rsidP="0004409D">
      <w:pPr>
        <w:pStyle w:val="Tekstpodstawowy"/>
        <w:widowControl w:val="0"/>
        <w:numPr>
          <w:ilvl w:val="3"/>
          <w:numId w:val="46"/>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5D9A98DE" w14:textId="2858DEF4"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0EE776A3" w14:textId="22643813"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w:t>
      </w:r>
      <w:r w:rsidR="008E42A9">
        <w:rPr>
          <w:rFonts w:asciiTheme="minorHAnsi" w:hAnsiTheme="minorHAnsi" w:cstheme="minorHAnsi"/>
          <w:b w:val="0"/>
          <w:bCs/>
          <w:sz w:val="22"/>
          <w:szCs w:val="22"/>
        </w:rPr>
        <w:t> </w:t>
      </w:r>
      <w:r>
        <w:rPr>
          <w:rFonts w:asciiTheme="minorHAnsi" w:hAnsiTheme="minorHAnsi" w:cstheme="minorHAnsi"/>
          <w:b w:val="0"/>
          <w:bCs/>
          <w:sz w:val="22"/>
          <w:szCs w:val="22"/>
        </w:rPr>
        <w:t>dokumentacji kosztorysowej i przedmiarach;</w:t>
      </w:r>
    </w:p>
    <w:p w14:paraId="60BEF399" w14:textId="6C6C7C4B" w:rsidR="00644056" w:rsidRDefault="00644056" w:rsidP="0004409D">
      <w:pPr>
        <w:pStyle w:val="Tekstpodstawowy"/>
        <w:widowControl w:val="0"/>
        <w:numPr>
          <w:ilvl w:val="3"/>
          <w:numId w:val="46"/>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1894311E" w14:textId="646BBF20" w:rsidR="00644056"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całym odcinku rozbudowy,</w:t>
      </w:r>
    </w:p>
    <w:p w14:paraId="082CFB08" w14:textId="74E96BAB"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określić odpowiednią klasę oświetleniową dla przebudowywanej ulicy (niedopuszczalna jest większa niż dwustopniowa różnica porównywalnych klas oświetleniowych dla sąsiadujących obszarów dróg),</w:t>
      </w:r>
    </w:p>
    <w:p w14:paraId="40A71F0C" w14:textId="24233325"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projektowane oświetlenie powinno optymalnie spełnić założenia norm oświetleniowych dla dobranych klas oświetleniowych poszczególnych elementów drogi,</w:t>
      </w:r>
    </w:p>
    <w:p w14:paraId="665EF197" w14:textId="096A143F"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 xml:space="preserve">oświetlenie drogowe należy zaprojektować wskazując rozwiązanie oparte na słupach okrągłych, stalowych ocynkowanych oraz oprawach oświetleniowych typu </w:t>
      </w:r>
      <w:r w:rsidRPr="00DF59FA">
        <w:rPr>
          <w:rFonts w:asciiTheme="minorHAnsi" w:hAnsiTheme="minorHAnsi" w:cstheme="minorHAnsi"/>
          <w:b w:val="0"/>
          <w:bCs/>
          <w:sz w:val="22"/>
          <w:szCs w:val="22"/>
        </w:rPr>
        <w:lastRenderedPageBreak/>
        <w:t xml:space="preserve">LED spełniających wymagania certyfikatu ENEC+. Przedstawione rozwiązanie należy przedstawić również w formie elektronicznej w postaci obliczeń fotometrycznych, w pliku otwieranym programem </w:t>
      </w:r>
      <w:proofErr w:type="spellStart"/>
      <w:r w:rsidRPr="00DF59FA">
        <w:rPr>
          <w:rFonts w:asciiTheme="minorHAnsi" w:hAnsiTheme="minorHAnsi" w:cstheme="minorHAnsi"/>
          <w:b w:val="0"/>
          <w:bCs/>
          <w:sz w:val="22"/>
          <w:szCs w:val="22"/>
        </w:rPr>
        <w:t>Dialux</w:t>
      </w:r>
      <w:proofErr w:type="spellEnd"/>
      <w:r w:rsidRPr="00DF59FA">
        <w:rPr>
          <w:rFonts w:asciiTheme="minorHAnsi" w:hAnsiTheme="minorHAnsi" w:cstheme="minorHAnsi"/>
          <w:b w:val="0"/>
          <w:bCs/>
          <w:sz w:val="22"/>
          <w:szCs w:val="22"/>
        </w:rPr>
        <w:t xml:space="preserve"> lub </w:t>
      </w:r>
      <w:proofErr w:type="spellStart"/>
      <w:r w:rsidRPr="00DF59FA">
        <w:rPr>
          <w:rFonts w:asciiTheme="minorHAnsi" w:hAnsiTheme="minorHAnsi" w:cstheme="minorHAnsi"/>
          <w:b w:val="0"/>
          <w:bCs/>
          <w:sz w:val="22"/>
          <w:szCs w:val="22"/>
        </w:rPr>
        <w:t>Relux</w:t>
      </w:r>
      <w:proofErr w:type="spellEnd"/>
      <w:r w:rsidRPr="00DF59FA">
        <w:rPr>
          <w:rFonts w:asciiTheme="minorHAnsi" w:hAnsiTheme="minorHAnsi" w:cstheme="minorHAnsi"/>
          <w:b w:val="0"/>
          <w:bCs/>
          <w:sz w:val="22"/>
          <w:szCs w:val="22"/>
        </w:rPr>
        <w:t>,</w:t>
      </w:r>
    </w:p>
    <w:p w14:paraId="63670CB6" w14:textId="28AA09DB"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rozstaw, wysokość słupów oraz długość wysięgników powinna być dobrana optymalnie oraz zapewnić odpowiednie prowadzenie wzrokowe dla użytkowników drogi,</w:t>
      </w:r>
    </w:p>
    <w:p w14:paraId="035FA0AD" w14:textId="0C2B9B04"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proofErr w:type="spellStart"/>
      <w:r w:rsidRPr="00DF59FA">
        <w:rPr>
          <w:rFonts w:asciiTheme="minorHAnsi" w:hAnsiTheme="minorHAnsi" w:cstheme="minorHAnsi"/>
          <w:b w:val="0"/>
          <w:bCs/>
          <w:sz w:val="22"/>
          <w:szCs w:val="22"/>
        </w:rPr>
        <w:t>doświetlacze</w:t>
      </w:r>
      <w:proofErr w:type="spellEnd"/>
      <w:r w:rsidRPr="00DF59FA">
        <w:rPr>
          <w:rFonts w:asciiTheme="minorHAnsi" w:hAnsiTheme="minorHAnsi" w:cstheme="minorHAnsi"/>
          <w:b w:val="0"/>
          <w:bCs/>
          <w:sz w:val="22"/>
          <w:szCs w:val="22"/>
        </w:rPr>
        <w:t xml:space="preserve"> przejść dla pieszych (jeśli będą wyznaczone). Oprawy zabudowane dla potrzeb doświetlenia przejść dla pieszych i rowerów należy wyposażyć w reduktory mocy sterowane czujnikami ruchu (wzbudzanie automatycznie przez ruch pieszych lub rowerzystów). Należy dobrać rozwiązanie oparte na oprawach LED o asymetrycznym rozsyle światła, tak aby natężenie poziome na przejściu było co najmniej trzykrotnie większe od natężenia oświetlenia definiowanego przez klasę drogi,</w:t>
      </w:r>
    </w:p>
    <w:p w14:paraId="06A3B84F" w14:textId="5A7B4460"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system sterowania oprawami oparty na komunikacji radiowej między oprawami oraz komunikacji GSM sterownika grupowego z serwerem, umożliwiający regulację strumienia świetlnego zarówno pojedynczej oprawy jak i poszczególnych obwodów</w:t>
      </w:r>
      <w:r w:rsidR="00235059">
        <w:rPr>
          <w:rFonts w:asciiTheme="minorHAnsi" w:hAnsiTheme="minorHAnsi" w:cstheme="minorHAnsi"/>
          <w:b w:val="0"/>
          <w:bCs/>
          <w:sz w:val="22"/>
          <w:szCs w:val="22"/>
        </w:rPr>
        <w:t xml:space="preserve"> </w:t>
      </w:r>
      <w:r w:rsidRPr="00DF59FA">
        <w:rPr>
          <w:rFonts w:asciiTheme="minorHAnsi" w:hAnsiTheme="minorHAnsi" w:cstheme="minorHAnsi"/>
          <w:b w:val="0"/>
          <w:bCs/>
          <w:sz w:val="22"/>
          <w:szCs w:val="22"/>
        </w:rPr>
        <w:t>z dowolnego komputera podłączonego do sieci Internet,</w:t>
      </w:r>
    </w:p>
    <w:p w14:paraId="51E26FA9" w14:textId="4EBA906E" w:rsidR="00644056" w:rsidRPr="00DF59FA" w:rsidRDefault="00644056" w:rsidP="0004409D">
      <w:pPr>
        <w:pStyle w:val="Tekstpodstawowy"/>
        <w:widowControl w:val="0"/>
        <w:numPr>
          <w:ilvl w:val="0"/>
          <w:numId w:val="47"/>
        </w:numPr>
        <w:ind w:left="2410"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asortyment oraz oprawy LED muszą spełniać wymagania określone w Polskich Normach i posiadać aktualne wymagane certyfikaty lub deklaracje zgodności;</w:t>
      </w:r>
    </w:p>
    <w:p w14:paraId="76E292BD" w14:textId="1B4D1C3B" w:rsidR="00644056" w:rsidRDefault="00644056" w:rsidP="0004409D">
      <w:pPr>
        <w:pStyle w:val="Tekstpodstawowy"/>
        <w:widowControl w:val="0"/>
        <w:numPr>
          <w:ilvl w:val="3"/>
          <w:numId w:val="46"/>
        </w:numPr>
        <w:ind w:left="2127" w:hanging="284"/>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6D244F86" w14:textId="55234BF0" w:rsidR="00644056" w:rsidRPr="00174CD5" w:rsidRDefault="00644056" w:rsidP="0004409D">
      <w:pPr>
        <w:pStyle w:val="Tekstpodstawowy"/>
        <w:widowControl w:val="0"/>
        <w:numPr>
          <w:ilvl w:val="0"/>
          <w:numId w:val="47"/>
        </w:numPr>
        <w:ind w:left="2410" w:hanging="283"/>
        <w:jc w:val="both"/>
        <w:rPr>
          <w:rFonts w:asciiTheme="minorHAnsi" w:hAnsiTheme="minorHAnsi" w:cstheme="minorHAnsi"/>
          <w:color w:val="000000"/>
          <w:sz w:val="22"/>
          <w:szCs w:val="22"/>
        </w:rPr>
      </w:pPr>
      <w:r w:rsidRPr="00174CD5">
        <w:rPr>
          <w:rFonts w:asciiTheme="minorHAnsi" w:hAnsiTheme="minorHAnsi" w:cstheme="minorHAnsi"/>
          <w:b w:val="0"/>
          <w:bCs/>
          <w:sz w:val="22"/>
          <w:szCs w:val="22"/>
        </w:rPr>
        <w:t>budowa</w:t>
      </w:r>
      <w:r w:rsidRPr="00174CD5">
        <w:rPr>
          <w:rFonts w:asciiTheme="minorHAnsi" w:hAnsiTheme="minorHAnsi" w:cstheme="minorHAnsi"/>
          <w:color w:val="000000"/>
          <w:sz w:val="22"/>
          <w:szCs w:val="22"/>
        </w:rPr>
        <w:t xml:space="preserve"> </w:t>
      </w:r>
      <w:r w:rsidRPr="00963B50">
        <w:rPr>
          <w:rFonts w:asciiTheme="minorHAnsi" w:hAnsiTheme="minorHAnsi" w:cstheme="minorHAnsi"/>
          <w:b w:val="0"/>
          <w:bCs/>
          <w:color w:val="000000"/>
          <w:sz w:val="22"/>
          <w:szCs w:val="22"/>
        </w:rPr>
        <w:t>kanału teletechnicznego.</w:t>
      </w:r>
    </w:p>
    <w:p w14:paraId="250BB30E" w14:textId="5AAD6478" w:rsidR="00644056" w:rsidRDefault="00174CD5" w:rsidP="00174CD5">
      <w:pPr>
        <w:pStyle w:val="Tekstpodstawowy"/>
        <w:widowControl w:val="0"/>
        <w:ind w:left="1843" w:hanging="425"/>
        <w:jc w:val="both"/>
        <w:rPr>
          <w:rFonts w:asciiTheme="minorHAnsi" w:hAnsiTheme="minorHAnsi" w:cstheme="minorHAnsi"/>
          <w:b w:val="0"/>
          <w:bCs/>
          <w:color w:val="000000"/>
          <w:sz w:val="22"/>
          <w:szCs w:val="22"/>
        </w:rPr>
      </w:pPr>
      <w:r w:rsidRPr="00174CD5">
        <w:rPr>
          <w:rFonts w:asciiTheme="minorHAnsi" w:hAnsiTheme="minorHAnsi" w:cstheme="minorHAnsi"/>
          <w:b w:val="0"/>
          <w:bCs/>
          <w:color w:val="000000"/>
          <w:sz w:val="22"/>
          <w:szCs w:val="22"/>
        </w:rPr>
        <w:t>2.</w:t>
      </w:r>
      <w:r w:rsidR="00644056" w:rsidRPr="00174CD5">
        <w:rPr>
          <w:rFonts w:asciiTheme="minorHAnsi" w:hAnsiTheme="minorHAnsi" w:cstheme="minorHAnsi"/>
          <w:b w:val="0"/>
          <w:bCs/>
          <w:color w:val="000000"/>
          <w:sz w:val="22"/>
          <w:szCs w:val="22"/>
        </w:rPr>
        <w:t>3)</w:t>
      </w:r>
      <w:r w:rsidR="00644056" w:rsidRPr="00174CD5">
        <w:rPr>
          <w:rFonts w:asciiTheme="minorHAnsi" w:hAnsiTheme="minorHAnsi" w:cstheme="minorHAnsi"/>
          <w:color w:val="000000"/>
          <w:sz w:val="22"/>
          <w:szCs w:val="22"/>
        </w:rPr>
        <w:t xml:space="preserve"> </w:t>
      </w:r>
      <w:r w:rsidR="00644056" w:rsidRPr="00174CD5">
        <w:rPr>
          <w:rFonts w:asciiTheme="minorHAnsi" w:hAnsiTheme="minorHAnsi" w:cstheme="minorHAnsi"/>
          <w:b w:val="0"/>
          <w:bCs/>
          <w:sz w:val="22"/>
          <w:szCs w:val="22"/>
        </w:rPr>
        <w:t>Projektant</w:t>
      </w:r>
      <w:r w:rsidR="00644056" w:rsidRPr="00174CD5">
        <w:rPr>
          <w:rFonts w:asciiTheme="minorHAnsi" w:hAnsiTheme="minorHAnsi" w:cstheme="minorHAnsi"/>
          <w:color w:val="000000"/>
          <w:sz w:val="22"/>
          <w:szCs w:val="22"/>
        </w:rPr>
        <w:t xml:space="preserve"> </w:t>
      </w:r>
      <w:r w:rsidR="00644056" w:rsidRPr="00174CD5">
        <w:rPr>
          <w:rFonts w:asciiTheme="minorHAnsi" w:hAnsiTheme="minorHAnsi" w:cstheme="minorHAnsi"/>
          <w:b w:val="0"/>
          <w:bCs/>
          <w:color w:val="000000"/>
          <w:sz w:val="22"/>
          <w:szCs w:val="22"/>
        </w:rPr>
        <w:t>zobowiązany jest sporządzić kompletny wniosek o wydanie zezwolenia na realizację inwestycji drogowej wraz z niezbędnymi projektami podziału nieruchomości przewidzianych do włączenia do pasa drogowego projektowanej drogi. Zamawiający przewiduje konieczność wykonania podziału 7 działek.</w:t>
      </w:r>
    </w:p>
    <w:p w14:paraId="48F43951" w14:textId="77777777" w:rsidR="00D77B3E" w:rsidRPr="00174CD5" w:rsidRDefault="00D77B3E" w:rsidP="00174CD5">
      <w:pPr>
        <w:pStyle w:val="Tekstpodstawowy"/>
        <w:widowControl w:val="0"/>
        <w:ind w:left="1843" w:hanging="425"/>
        <w:jc w:val="both"/>
        <w:rPr>
          <w:rFonts w:asciiTheme="minorHAnsi" w:hAnsiTheme="minorHAnsi" w:cstheme="minorHAnsi"/>
          <w:color w:val="000000"/>
          <w:sz w:val="22"/>
          <w:szCs w:val="22"/>
        </w:rPr>
      </w:pPr>
    </w:p>
    <w:p w14:paraId="201F6F6E" w14:textId="69684CFB" w:rsidR="00174CD5" w:rsidRPr="00CD5F02" w:rsidRDefault="00174CD5" w:rsidP="0004409D">
      <w:pPr>
        <w:pStyle w:val="Tekstpodstawowy"/>
        <w:widowControl w:val="0"/>
        <w:numPr>
          <w:ilvl w:val="0"/>
          <w:numId w:val="44"/>
        </w:numPr>
        <w:ind w:left="1418" w:hanging="284"/>
        <w:jc w:val="both"/>
        <w:rPr>
          <w:rFonts w:asciiTheme="minorHAnsi" w:hAnsiTheme="minorHAnsi" w:cstheme="minorHAnsi"/>
          <w:sz w:val="22"/>
          <w:szCs w:val="22"/>
        </w:rPr>
      </w:pPr>
      <w:r w:rsidRPr="00CD5F02">
        <w:rPr>
          <w:rFonts w:asciiTheme="minorHAnsi" w:hAnsiTheme="minorHAnsi" w:cstheme="minorHAnsi"/>
          <w:sz w:val="22"/>
          <w:szCs w:val="22"/>
          <w:u w:val="single"/>
        </w:rPr>
        <w:t xml:space="preserve">ulica </w:t>
      </w:r>
      <w:r w:rsidR="00235059">
        <w:rPr>
          <w:rFonts w:asciiTheme="minorHAnsi" w:hAnsiTheme="minorHAnsi" w:cstheme="minorHAnsi"/>
          <w:sz w:val="22"/>
          <w:szCs w:val="22"/>
          <w:u w:val="single"/>
        </w:rPr>
        <w:t>Zauchy</w:t>
      </w:r>
      <w:r w:rsidRPr="00CD5F02">
        <w:rPr>
          <w:rFonts w:asciiTheme="minorHAnsi" w:hAnsiTheme="minorHAnsi" w:cstheme="minorHAnsi"/>
          <w:sz w:val="22"/>
          <w:szCs w:val="22"/>
        </w:rPr>
        <w:t>:</w:t>
      </w:r>
    </w:p>
    <w:p w14:paraId="69D03995" w14:textId="7DDDA6D2" w:rsidR="00644056" w:rsidRDefault="00174CD5" w:rsidP="00174CD5">
      <w:pPr>
        <w:pStyle w:val="Akapitzlist"/>
        <w:tabs>
          <w:tab w:val="left" w:pos="1134"/>
        </w:tabs>
        <w:suppressAutoHyphens/>
        <w:spacing w:after="0" w:line="240" w:lineRule="auto"/>
        <w:ind w:left="1440"/>
        <w:jc w:val="both"/>
        <w:rPr>
          <w:rFonts w:cstheme="minorHAnsi"/>
          <w:b/>
          <w:bCs/>
        </w:rPr>
      </w:pPr>
      <w:r>
        <w:rPr>
          <w:rFonts w:cstheme="minorHAnsi"/>
        </w:rPr>
        <w:t>3.1)</w:t>
      </w:r>
      <w:r w:rsidRPr="00174CD5">
        <w:rPr>
          <w:rFonts w:cstheme="minorHAnsi"/>
        </w:rPr>
        <w:t xml:space="preserve"> </w:t>
      </w:r>
      <w:r w:rsidR="00644056" w:rsidRPr="00174CD5">
        <w:rPr>
          <w:rFonts w:cstheme="minorHAnsi"/>
          <w:bCs/>
        </w:rPr>
        <w:t>Lokalizacja ulicy Zauchy:</w:t>
      </w:r>
    </w:p>
    <w:p w14:paraId="743E0488" w14:textId="65266085" w:rsidR="00644056" w:rsidRDefault="00644056" w:rsidP="0004409D">
      <w:pPr>
        <w:pStyle w:val="Tekstpodstawowy"/>
        <w:widowControl w:val="0"/>
        <w:numPr>
          <w:ilvl w:val="0"/>
          <w:numId w:val="48"/>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Zauchy; działka nr 230/3, 229, 121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 (od skrzyżowania z</w:t>
      </w:r>
      <w:r w:rsidR="00174CD5">
        <w:rPr>
          <w:rFonts w:asciiTheme="minorHAnsi" w:hAnsiTheme="minorHAnsi" w:cstheme="minorHAnsi"/>
          <w:b w:val="0"/>
          <w:bCs/>
          <w:sz w:val="22"/>
          <w:szCs w:val="22"/>
        </w:rPr>
        <w:t> </w:t>
      </w:r>
      <w:r>
        <w:rPr>
          <w:rFonts w:asciiTheme="minorHAnsi" w:hAnsiTheme="minorHAnsi" w:cstheme="minorHAnsi"/>
          <w:b w:val="0"/>
          <w:bCs/>
          <w:sz w:val="22"/>
          <w:szCs w:val="22"/>
        </w:rPr>
        <w:t>ul.</w:t>
      </w:r>
      <w:r w:rsidR="00174CD5">
        <w:rPr>
          <w:rFonts w:asciiTheme="minorHAnsi" w:hAnsiTheme="minorHAnsi" w:cstheme="minorHAnsi"/>
          <w:b w:val="0"/>
          <w:bCs/>
          <w:sz w:val="22"/>
          <w:szCs w:val="22"/>
        </w:rPr>
        <w:t> </w:t>
      </w:r>
      <w:r>
        <w:rPr>
          <w:rFonts w:asciiTheme="minorHAnsi" w:hAnsiTheme="minorHAnsi" w:cstheme="minorHAnsi"/>
          <w:b w:val="0"/>
          <w:bCs/>
          <w:sz w:val="22"/>
          <w:szCs w:val="22"/>
        </w:rPr>
        <w:t>Legionów Polskich do skrzyżowania z ul. Banacha),</w:t>
      </w:r>
    </w:p>
    <w:p w14:paraId="0A40DBD5" w14:textId="6A214411" w:rsidR="00644056" w:rsidRDefault="00644056" w:rsidP="0004409D">
      <w:pPr>
        <w:pStyle w:val="Tekstpodstawowy"/>
        <w:widowControl w:val="0"/>
        <w:numPr>
          <w:ilvl w:val="0"/>
          <w:numId w:val="48"/>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L o nawierzchni gruntowej, długości ≈ 455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2</w:t>
      </w:r>
      <w:r w:rsidR="009F0915">
        <w:rPr>
          <w:rFonts w:asciiTheme="minorHAnsi" w:hAnsiTheme="minorHAnsi" w:cstheme="minorHAnsi"/>
          <w:b w:val="0"/>
          <w:bCs/>
          <w:sz w:val="22"/>
          <w:szCs w:val="22"/>
        </w:rPr>
        <w:t> </w:t>
      </w:r>
      <w:r>
        <w:rPr>
          <w:rFonts w:asciiTheme="minorHAnsi" w:hAnsiTheme="minorHAnsi" w:cstheme="minorHAnsi"/>
          <w:b w:val="0"/>
          <w:bCs/>
          <w:sz w:val="22"/>
          <w:szCs w:val="22"/>
        </w:rPr>
        <w:t>502</w:t>
      </w:r>
      <w:r w:rsidR="009F0915">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6CAE8506" w14:textId="743CFA1F" w:rsidR="00644056" w:rsidRDefault="00235059" w:rsidP="00235059">
      <w:pPr>
        <w:pStyle w:val="Tekstpodstawowy"/>
        <w:widowControl w:val="0"/>
        <w:ind w:left="720" w:firstLine="698"/>
        <w:jc w:val="both"/>
        <w:rPr>
          <w:rFonts w:asciiTheme="minorHAnsi" w:hAnsiTheme="minorHAnsi" w:cstheme="minorHAnsi"/>
          <w:b w:val="0"/>
          <w:bCs/>
          <w:sz w:val="22"/>
          <w:szCs w:val="22"/>
        </w:rPr>
      </w:pPr>
      <w:r>
        <w:rPr>
          <w:rFonts w:asciiTheme="minorHAnsi" w:hAnsiTheme="minorHAnsi" w:cstheme="minorHAnsi"/>
          <w:b w:val="0"/>
          <w:bCs/>
          <w:sz w:val="22"/>
          <w:szCs w:val="22"/>
        </w:rPr>
        <w:t>3.</w:t>
      </w:r>
      <w:r w:rsidR="00644056">
        <w:rPr>
          <w:rFonts w:asciiTheme="minorHAnsi" w:hAnsiTheme="minorHAnsi" w:cstheme="minorHAnsi"/>
          <w:b w:val="0"/>
          <w:bCs/>
          <w:sz w:val="22"/>
          <w:szCs w:val="22"/>
        </w:rPr>
        <w:t>2) w dokumentacji projektowej zadania inwestycyjnego należy uwzględnić:</w:t>
      </w:r>
    </w:p>
    <w:p w14:paraId="7E321C68" w14:textId="27F061E6" w:rsidR="00644056" w:rsidRDefault="00644056" w:rsidP="0004409D">
      <w:pPr>
        <w:pStyle w:val="Tekstpodstawowy"/>
        <w:widowControl w:val="0"/>
        <w:numPr>
          <w:ilvl w:val="3"/>
          <w:numId w:val="49"/>
        </w:numPr>
        <w:ind w:left="2127" w:hanging="284"/>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6378AAE7" w14:textId="5BE1B1AC" w:rsidR="00644056"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5,5 m, jednostronny chodnik, jednostronna droga rowerowa</w:t>
      </w:r>
      <w:r w:rsidR="009F0915">
        <w:rPr>
          <w:rFonts w:asciiTheme="minorHAnsi" w:hAnsiTheme="minorHAnsi" w:cstheme="minorHAnsi"/>
          <w:b w:val="0"/>
          <w:bCs/>
          <w:sz w:val="22"/>
          <w:szCs w:val="22"/>
        </w:rPr>
        <w:t>,</w:t>
      </w:r>
    </w:p>
    <w:p w14:paraId="27415A21" w14:textId="20AA454A" w:rsidR="00644056"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112B6148" w14:textId="2804E966" w:rsidR="00644056" w:rsidRDefault="00644056" w:rsidP="0004409D">
      <w:pPr>
        <w:pStyle w:val="Tekstpodstawowy"/>
        <w:widowControl w:val="0"/>
        <w:numPr>
          <w:ilvl w:val="3"/>
          <w:numId w:val="49"/>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483FD0F6" w14:textId="302296CA" w:rsidR="00644056"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w:t>
      </w:r>
      <w:r w:rsidR="00234282">
        <w:rPr>
          <w:rFonts w:asciiTheme="minorHAnsi" w:hAnsiTheme="minorHAnsi" w:cstheme="minorHAnsi"/>
          <w:b w:val="0"/>
          <w:bCs/>
          <w:sz w:val="22"/>
          <w:szCs w:val="22"/>
        </w:rPr>
        <w:t xml:space="preserve"> </w:t>
      </w:r>
      <w:r>
        <w:rPr>
          <w:rFonts w:asciiTheme="minorHAnsi" w:hAnsiTheme="minorHAnsi" w:cstheme="minorHAnsi"/>
          <w:b w:val="0"/>
          <w:bCs/>
          <w:sz w:val="22"/>
          <w:szCs w:val="22"/>
        </w:rPr>
        <w:t>o</w:t>
      </w:r>
      <w:r w:rsidR="00234282">
        <w:rPr>
          <w:rFonts w:asciiTheme="minorHAnsi" w:hAnsiTheme="minorHAnsi" w:cstheme="minorHAnsi"/>
          <w:b w:val="0"/>
          <w:bCs/>
          <w:sz w:val="22"/>
          <w:szCs w:val="22"/>
        </w:rPr>
        <w:t> </w:t>
      </w:r>
      <w:r>
        <w:rPr>
          <w:rFonts w:asciiTheme="minorHAnsi" w:hAnsiTheme="minorHAnsi" w:cstheme="minorHAnsi"/>
          <w:b w:val="0"/>
          <w:bCs/>
          <w:sz w:val="22"/>
          <w:szCs w:val="22"/>
        </w:rPr>
        <w:t>rozsączenie, retencję, ściśle z warunkami technicznymi wydanymi przez ZIM w</w:t>
      </w:r>
      <w:r w:rsidR="00234282">
        <w:rPr>
          <w:rFonts w:asciiTheme="minorHAnsi" w:hAnsiTheme="minorHAnsi" w:cstheme="minorHAnsi"/>
          <w:b w:val="0"/>
          <w:bCs/>
          <w:sz w:val="22"/>
          <w:szCs w:val="22"/>
        </w:rPr>
        <w:t> </w:t>
      </w:r>
      <w:r>
        <w:rPr>
          <w:rFonts w:asciiTheme="minorHAnsi" w:hAnsiTheme="minorHAnsi" w:cstheme="minorHAnsi"/>
          <w:b w:val="0"/>
          <w:bCs/>
          <w:sz w:val="22"/>
          <w:szCs w:val="22"/>
        </w:rPr>
        <w:t>Słupsku;</w:t>
      </w:r>
    </w:p>
    <w:p w14:paraId="534043FC" w14:textId="56B00638" w:rsidR="00644056" w:rsidRDefault="00644056" w:rsidP="0004409D">
      <w:pPr>
        <w:pStyle w:val="Tekstpodstawowy"/>
        <w:widowControl w:val="0"/>
        <w:numPr>
          <w:ilvl w:val="3"/>
          <w:numId w:val="49"/>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637CF37C" w14:textId="0EEC0164" w:rsidR="00644056"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4B95CD30" w14:textId="429FF39F" w:rsidR="00644056"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 dokumentacji kosztorysowej i przedmiarach;</w:t>
      </w:r>
    </w:p>
    <w:p w14:paraId="4CED8EEA" w14:textId="6BE92776" w:rsidR="00644056" w:rsidRDefault="00644056" w:rsidP="0004409D">
      <w:pPr>
        <w:pStyle w:val="Tekstpodstawowy"/>
        <w:widowControl w:val="0"/>
        <w:numPr>
          <w:ilvl w:val="3"/>
          <w:numId w:val="49"/>
        </w:numPr>
        <w:ind w:left="2127"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5090971A" w14:textId="1B893079"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bookmarkStart w:id="11" w:name="_Hlk29364347"/>
      <w:r w:rsidRPr="00E316C5">
        <w:rPr>
          <w:rFonts w:asciiTheme="minorHAnsi" w:hAnsiTheme="minorHAnsi" w:cstheme="minorHAnsi"/>
          <w:b w:val="0"/>
          <w:bCs/>
          <w:sz w:val="22"/>
          <w:szCs w:val="22"/>
        </w:rPr>
        <w:t>budowa oświetlenia ulicznego na całym odcinku rozbudowy,</w:t>
      </w:r>
    </w:p>
    <w:p w14:paraId="56019018" w14:textId="74612194"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określić</w:t>
      </w:r>
      <w:r w:rsidRPr="00E316C5">
        <w:rPr>
          <w:rFonts w:asciiTheme="minorHAnsi" w:hAnsiTheme="minorHAnsi" w:cstheme="minorHAnsi"/>
          <w:b w:val="0"/>
          <w:bCs/>
          <w:color w:val="000000"/>
          <w:sz w:val="22"/>
          <w:szCs w:val="22"/>
        </w:rPr>
        <w:t xml:space="preserve"> </w:t>
      </w:r>
      <w:r w:rsidRPr="00E316C5">
        <w:rPr>
          <w:rFonts w:asciiTheme="minorHAnsi" w:hAnsiTheme="minorHAnsi" w:cstheme="minorHAnsi"/>
          <w:b w:val="0"/>
          <w:bCs/>
          <w:sz w:val="22"/>
          <w:szCs w:val="22"/>
        </w:rPr>
        <w:t>odpowiednią</w:t>
      </w:r>
      <w:r w:rsidRPr="00E316C5">
        <w:rPr>
          <w:rFonts w:asciiTheme="minorHAnsi" w:hAnsiTheme="minorHAnsi" w:cstheme="minorHAnsi"/>
          <w:b w:val="0"/>
          <w:bCs/>
          <w:color w:val="000000"/>
          <w:sz w:val="22"/>
          <w:szCs w:val="22"/>
        </w:rPr>
        <w:t xml:space="preserve"> klasę oświetleniową dla przebudowywanej</w:t>
      </w:r>
      <w:r w:rsidR="00E316C5">
        <w:rPr>
          <w:rFonts w:asciiTheme="minorHAnsi" w:hAnsiTheme="minorHAnsi" w:cstheme="minorHAnsi"/>
          <w:b w:val="0"/>
          <w:bCs/>
          <w:color w:val="000000"/>
          <w:sz w:val="22"/>
          <w:szCs w:val="22"/>
        </w:rPr>
        <w:t xml:space="preserve"> </w:t>
      </w:r>
      <w:r w:rsidRPr="00E316C5">
        <w:rPr>
          <w:rFonts w:asciiTheme="minorHAnsi" w:hAnsiTheme="minorHAnsi" w:cstheme="minorHAnsi"/>
          <w:b w:val="0"/>
          <w:bCs/>
          <w:color w:val="000000"/>
          <w:sz w:val="22"/>
          <w:szCs w:val="22"/>
        </w:rPr>
        <w:t>ulicy (niedopuszczalna jest większa niż dwustopniowa różnica porównywalnych klas oświetleniowych dla sąsiadujących obszarów dróg),</w:t>
      </w:r>
    </w:p>
    <w:p w14:paraId="1501C5C8" w14:textId="5A13088A" w:rsidR="00644056" w:rsidRPr="000E782B"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projektowane</w:t>
      </w:r>
      <w:r w:rsidRPr="00E316C5">
        <w:rPr>
          <w:rFonts w:asciiTheme="minorHAnsi" w:hAnsiTheme="minorHAnsi" w:cstheme="minorHAnsi"/>
          <w:b w:val="0"/>
          <w:bCs/>
          <w:color w:val="000000"/>
          <w:sz w:val="22"/>
          <w:szCs w:val="22"/>
        </w:rPr>
        <w:t xml:space="preserve"> oświetlenie powinno optymalnie spełnić założenia norm oświetleniowych dla dobranych klas oświetleniowych poszczególnych elementów drogi,</w:t>
      </w:r>
    </w:p>
    <w:p w14:paraId="273B87CD" w14:textId="77777777" w:rsidR="000E782B" w:rsidRPr="00E316C5" w:rsidRDefault="000E782B" w:rsidP="000E782B">
      <w:pPr>
        <w:pStyle w:val="Tekstpodstawowy"/>
        <w:widowControl w:val="0"/>
        <w:ind w:left="2410"/>
        <w:jc w:val="both"/>
        <w:rPr>
          <w:rFonts w:asciiTheme="minorHAnsi" w:hAnsiTheme="minorHAnsi" w:cstheme="minorHAnsi"/>
          <w:b w:val="0"/>
          <w:bCs/>
          <w:sz w:val="22"/>
          <w:szCs w:val="22"/>
        </w:rPr>
      </w:pPr>
    </w:p>
    <w:p w14:paraId="000D5410" w14:textId="4D521ED4"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lastRenderedPageBreak/>
        <w:t>oświetlenie</w:t>
      </w:r>
      <w:r w:rsidRPr="00E316C5">
        <w:rPr>
          <w:rFonts w:asciiTheme="minorHAnsi" w:hAnsiTheme="minorHAnsi" w:cstheme="minorHAnsi"/>
          <w:b w:val="0"/>
          <w:bCs/>
          <w:color w:val="000000"/>
          <w:sz w:val="22"/>
          <w:szCs w:val="22"/>
        </w:rPr>
        <w:t xml:space="preserve"> drogowe należ</w:t>
      </w:r>
      <w:r w:rsidRPr="00E316C5">
        <w:rPr>
          <w:rFonts w:asciiTheme="minorHAnsi" w:hAnsiTheme="minorHAnsi" w:cstheme="minorHAnsi"/>
          <w:b w:val="0"/>
          <w:bCs/>
          <w:sz w:val="22"/>
          <w:szCs w:val="22"/>
        </w:rPr>
        <w:t xml:space="preserve">y zaprojektować wskazując rozwiązanie oparte na słupach okrągłych, stalowych ocynkowanych </w:t>
      </w:r>
      <w:r w:rsidRPr="00E316C5">
        <w:rPr>
          <w:rFonts w:asciiTheme="minorHAnsi" w:hAnsiTheme="minorHAnsi" w:cstheme="minorHAnsi"/>
          <w:b w:val="0"/>
          <w:bCs/>
          <w:color w:val="000000"/>
          <w:sz w:val="22"/>
          <w:szCs w:val="22"/>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E316C5">
        <w:rPr>
          <w:rFonts w:asciiTheme="minorHAnsi" w:hAnsiTheme="minorHAnsi" w:cstheme="minorHAnsi"/>
          <w:b w:val="0"/>
          <w:bCs/>
          <w:color w:val="000000"/>
          <w:sz w:val="22"/>
          <w:szCs w:val="22"/>
        </w:rPr>
        <w:t>Dialux</w:t>
      </w:r>
      <w:proofErr w:type="spellEnd"/>
      <w:r w:rsidRPr="00E316C5">
        <w:rPr>
          <w:rFonts w:asciiTheme="minorHAnsi" w:hAnsiTheme="minorHAnsi" w:cstheme="minorHAnsi"/>
          <w:b w:val="0"/>
          <w:bCs/>
          <w:color w:val="000000"/>
          <w:sz w:val="22"/>
          <w:szCs w:val="22"/>
        </w:rPr>
        <w:t xml:space="preserve"> lub </w:t>
      </w:r>
      <w:proofErr w:type="spellStart"/>
      <w:r w:rsidRPr="00E316C5">
        <w:rPr>
          <w:rFonts w:asciiTheme="minorHAnsi" w:hAnsiTheme="minorHAnsi" w:cstheme="minorHAnsi"/>
          <w:b w:val="0"/>
          <w:bCs/>
          <w:color w:val="000000"/>
          <w:sz w:val="22"/>
          <w:szCs w:val="22"/>
        </w:rPr>
        <w:t>Relux</w:t>
      </w:r>
      <w:proofErr w:type="spellEnd"/>
      <w:r w:rsidRPr="00E316C5">
        <w:rPr>
          <w:rFonts w:asciiTheme="minorHAnsi" w:hAnsiTheme="minorHAnsi" w:cstheme="minorHAnsi"/>
          <w:b w:val="0"/>
          <w:bCs/>
          <w:color w:val="000000"/>
          <w:sz w:val="22"/>
          <w:szCs w:val="22"/>
        </w:rPr>
        <w:t>,</w:t>
      </w:r>
    </w:p>
    <w:p w14:paraId="1A5EAB74" w14:textId="538D3F2D"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color w:val="000000"/>
          <w:sz w:val="22"/>
          <w:szCs w:val="22"/>
        </w:rPr>
        <w:t>rozstaw, wysokość słupów oraz długość wysięgników powinna być dobrana optymalnie oraz zapewnić odpowiednie prowadzenie wzrokowe dla użytkowników drogi,</w:t>
      </w:r>
    </w:p>
    <w:p w14:paraId="3CE4391D" w14:textId="63F57D20"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proofErr w:type="spellStart"/>
      <w:r w:rsidRPr="00E316C5">
        <w:rPr>
          <w:rFonts w:asciiTheme="minorHAnsi" w:hAnsiTheme="minorHAnsi" w:cstheme="minorHAnsi"/>
          <w:b w:val="0"/>
          <w:bCs/>
          <w:sz w:val="22"/>
          <w:szCs w:val="22"/>
        </w:rPr>
        <w:t>doświetlacze</w:t>
      </w:r>
      <w:proofErr w:type="spellEnd"/>
      <w:r w:rsidRPr="00E316C5">
        <w:rPr>
          <w:rFonts w:asciiTheme="minorHAnsi" w:hAnsiTheme="minorHAnsi" w:cstheme="minorHAnsi"/>
          <w:b w:val="0"/>
          <w:bCs/>
          <w:color w:val="000000"/>
          <w:sz w:val="22"/>
          <w:szCs w:val="22"/>
        </w:rPr>
        <w:t xml:space="preserve"> przejść dla pieszych (jeśli będą wyznaczone). </w:t>
      </w:r>
      <w:r w:rsidRPr="00E316C5">
        <w:rPr>
          <w:rFonts w:asciiTheme="minorHAnsi" w:eastAsia="Lucida Sans Unicode" w:hAnsiTheme="minorHAnsi" w:cstheme="minorHAnsi"/>
          <w:b w:val="0"/>
          <w:bCs/>
          <w:color w:val="000000"/>
          <w:kern w:val="1"/>
          <w:sz w:val="22"/>
          <w:szCs w:val="22"/>
          <w:lang w:bidi="hi-IN"/>
        </w:rPr>
        <w:t>Oprawy zabudowane dla potrzeb doświetlenia przejść dla pieszych i rowerów należy wyposażyć w reduktory mocy sterowane czujnikami ruchu (wzbudzanie automatycznie przez ruch pieszych lub rowerzystów).</w:t>
      </w:r>
      <w:r w:rsidRPr="00E316C5">
        <w:rPr>
          <w:rFonts w:asciiTheme="minorHAnsi" w:hAnsiTheme="minorHAnsi" w:cstheme="minorHAnsi"/>
          <w:b w:val="0"/>
          <w:bCs/>
          <w:color w:val="000000"/>
          <w:sz w:val="22"/>
          <w:szCs w:val="22"/>
        </w:rPr>
        <w:t xml:space="preserve"> Należy dobrać rozwiązanie oparte na oprawach LED o</w:t>
      </w:r>
      <w:r w:rsidR="006705C3">
        <w:rPr>
          <w:rFonts w:asciiTheme="minorHAnsi" w:hAnsiTheme="minorHAnsi" w:cstheme="minorHAnsi"/>
          <w:b w:val="0"/>
          <w:bCs/>
          <w:color w:val="000000"/>
          <w:sz w:val="22"/>
          <w:szCs w:val="22"/>
        </w:rPr>
        <w:t> </w:t>
      </w:r>
      <w:r w:rsidRPr="00E316C5">
        <w:rPr>
          <w:rFonts w:asciiTheme="minorHAnsi" w:hAnsiTheme="minorHAnsi" w:cstheme="minorHAnsi"/>
          <w:b w:val="0"/>
          <w:bCs/>
          <w:color w:val="000000"/>
          <w:sz w:val="22"/>
          <w:szCs w:val="22"/>
        </w:rPr>
        <w:t xml:space="preserve">asymetrycznym rozsyle światła, tak aby natężenie poziome na przejściu było co najmniej </w:t>
      </w:r>
      <w:r w:rsidRPr="00E316C5">
        <w:rPr>
          <w:rFonts w:asciiTheme="minorHAnsi" w:hAnsiTheme="minorHAnsi" w:cstheme="minorHAnsi"/>
          <w:b w:val="0"/>
          <w:bCs/>
          <w:sz w:val="22"/>
          <w:szCs w:val="22"/>
        </w:rPr>
        <w:t>trzykrotnie większe od natężenia oświetlenia definiowanego przez klasę drogi,</w:t>
      </w:r>
    </w:p>
    <w:p w14:paraId="1A6FE8F8" w14:textId="18A66225" w:rsidR="00644056" w:rsidRPr="00E316C5" w:rsidRDefault="0064405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 xml:space="preserve">system sterowania oprawami </w:t>
      </w:r>
      <w:r w:rsidRPr="00E316C5">
        <w:rPr>
          <w:rFonts w:asciiTheme="minorHAnsi" w:hAnsiTheme="minorHAnsi" w:cstheme="minorHAnsi"/>
          <w:b w:val="0"/>
          <w:bCs/>
          <w:iCs/>
          <w:sz w:val="22"/>
          <w:szCs w:val="22"/>
        </w:rPr>
        <w:t>oparty na komunikacji radiowej między oprawami oraz komunikacji GSM sterownika grupowego z serwerem</w:t>
      </w:r>
      <w:r w:rsidRPr="00E316C5">
        <w:rPr>
          <w:rFonts w:asciiTheme="minorHAnsi" w:hAnsiTheme="minorHAnsi" w:cstheme="minorHAnsi"/>
          <w:b w:val="0"/>
          <w:bCs/>
          <w:sz w:val="22"/>
          <w:szCs w:val="22"/>
        </w:rPr>
        <w:t>, umożliwiający regulację strumienia świetlnego zarówno pojedynczej oprawy jak i poszczególnych obwo</w:t>
      </w:r>
      <w:r w:rsidRPr="00E316C5">
        <w:rPr>
          <w:rFonts w:asciiTheme="minorHAnsi" w:hAnsiTheme="minorHAnsi" w:cstheme="minorHAnsi"/>
          <w:b w:val="0"/>
          <w:bCs/>
          <w:color w:val="000000"/>
          <w:sz w:val="22"/>
          <w:szCs w:val="22"/>
        </w:rPr>
        <w:t>dów                     z dowolnego komputera podłączonego do sieci Internet,</w:t>
      </w:r>
    </w:p>
    <w:p w14:paraId="524934C7" w14:textId="2C72D543" w:rsidR="00644056" w:rsidRPr="00E316C5" w:rsidRDefault="00E316C5" w:rsidP="0004409D">
      <w:pPr>
        <w:pStyle w:val="Tekstpodstawowy"/>
        <w:widowControl w:val="0"/>
        <w:numPr>
          <w:ilvl w:val="0"/>
          <w:numId w:val="50"/>
        </w:numPr>
        <w:ind w:left="2410" w:hanging="283"/>
        <w:jc w:val="both"/>
        <w:rPr>
          <w:rFonts w:asciiTheme="minorHAnsi" w:hAnsiTheme="minorHAnsi" w:cstheme="minorHAnsi"/>
          <w:b w:val="0"/>
          <w:bCs/>
          <w:color w:val="000000"/>
          <w:sz w:val="22"/>
          <w:szCs w:val="22"/>
        </w:rPr>
      </w:pPr>
      <w:r>
        <w:rPr>
          <w:rFonts w:asciiTheme="minorHAnsi" w:hAnsiTheme="minorHAnsi" w:cstheme="minorHAnsi"/>
          <w:b w:val="0"/>
          <w:bCs/>
          <w:sz w:val="22"/>
          <w:szCs w:val="22"/>
        </w:rPr>
        <w:t>a</w:t>
      </w:r>
      <w:r w:rsidR="00644056" w:rsidRPr="00E316C5">
        <w:rPr>
          <w:rFonts w:asciiTheme="minorHAnsi" w:hAnsiTheme="minorHAnsi" w:cstheme="minorHAnsi"/>
          <w:b w:val="0"/>
          <w:bCs/>
          <w:sz w:val="22"/>
          <w:szCs w:val="22"/>
        </w:rPr>
        <w:t>sortyment</w:t>
      </w:r>
      <w:r w:rsidR="00644056" w:rsidRPr="00E316C5">
        <w:rPr>
          <w:rFonts w:asciiTheme="minorHAnsi" w:hAnsiTheme="minorHAnsi" w:cstheme="minorHAnsi"/>
          <w:b w:val="0"/>
          <w:bCs/>
          <w:color w:val="000000"/>
          <w:sz w:val="22"/>
          <w:szCs w:val="22"/>
        </w:rPr>
        <w:t xml:space="preserve"> oraz oprawy LED muszą spełniać wymagania określone w Polskich Normach i posiadać aktualne wymagane certyfikaty lub deklaracje zgodności;</w:t>
      </w:r>
    </w:p>
    <w:p w14:paraId="5D7AA975" w14:textId="7875AFE9" w:rsidR="00644056" w:rsidRDefault="00644056" w:rsidP="0004409D">
      <w:pPr>
        <w:pStyle w:val="Tekstpodstawowy"/>
        <w:widowControl w:val="0"/>
        <w:numPr>
          <w:ilvl w:val="3"/>
          <w:numId w:val="49"/>
        </w:numPr>
        <w:ind w:left="2127" w:hanging="284"/>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45C3CE50" w14:textId="0402B88F" w:rsidR="00644056" w:rsidRPr="00434451" w:rsidRDefault="00644056" w:rsidP="0004409D">
      <w:pPr>
        <w:pStyle w:val="Tekstpodstawowy"/>
        <w:widowControl w:val="0"/>
        <w:numPr>
          <w:ilvl w:val="0"/>
          <w:numId w:val="50"/>
        </w:numPr>
        <w:ind w:left="2410" w:hanging="283"/>
        <w:jc w:val="both"/>
        <w:rPr>
          <w:rFonts w:asciiTheme="minorHAnsi" w:hAnsiTheme="minorHAnsi" w:cstheme="minorHAnsi"/>
          <w:b w:val="0"/>
          <w:bCs/>
          <w:color w:val="000000"/>
          <w:sz w:val="22"/>
          <w:szCs w:val="22"/>
        </w:rPr>
      </w:pPr>
      <w:r w:rsidRPr="00434451">
        <w:rPr>
          <w:rFonts w:asciiTheme="minorHAnsi" w:hAnsiTheme="minorHAnsi" w:cstheme="minorHAnsi"/>
          <w:b w:val="0"/>
          <w:bCs/>
          <w:sz w:val="22"/>
          <w:szCs w:val="22"/>
        </w:rPr>
        <w:t>budowa</w:t>
      </w:r>
      <w:r w:rsidRPr="00434451">
        <w:rPr>
          <w:rFonts w:asciiTheme="minorHAnsi" w:hAnsiTheme="minorHAnsi" w:cstheme="minorHAnsi"/>
          <w:b w:val="0"/>
          <w:bCs/>
          <w:color w:val="000000"/>
          <w:sz w:val="22"/>
          <w:szCs w:val="22"/>
        </w:rPr>
        <w:t xml:space="preserve"> kanału teletechnicznego.</w:t>
      </w:r>
    </w:p>
    <w:p w14:paraId="03CEA09E" w14:textId="41DD5E82" w:rsidR="00644056" w:rsidRDefault="006E0F11" w:rsidP="006E0F11">
      <w:pPr>
        <w:pStyle w:val="Tekstpodstawowy"/>
        <w:widowControl w:val="0"/>
        <w:ind w:left="1843" w:hanging="425"/>
        <w:jc w:val="both"/>
        <w:rPr>
          <w:rFonts w:asciiTheme="minorHAnsi" w:hAnsiTheme="minorHAnsi" w:cstheme="minorHAnsi"/>
          <w:b w:val="0"/>
          <w:bCs/>
          <w:color w:val="000000"/>
          <w:sz w:val="22"/>
          <w:szCs w:val="22"/>
        </w:rPr>
      </w:pPr>
      <w:r w:rsidRPr="006E0F11">
        <w:rPr>
          <w:rFonts w:asciiTheme="minorHAnsi" w:hAnsiTheme="minorHAnsi" w:cstheme="minorHAnsi"/>
          <w:b w:val="0"/>
          <w:bCs/>
          <w:color w:val="000000"/>
          <w:sz w:val="22"/>
          <w:szCs w:val="22"/>
        </w:rPr>
        <w:t>3.</w:t>
      </w:r>
      <w:r w:rsidR="00644056" w:rsidRPr="006E0F11">
        <w:rPr>
          <w:rFonts w:asciiTheme="minorHAnsi" w:hAnsiTheme="minorHAnsi" w:cstheme="minorHAnsi"/>
          <w:b w:val="0"/>
          <w:bCs/>
          <w:color w:val="000000"/>
          <w:sz w:val="22"/>
          <w:szCs w:val="22"/>
        </w:rPr>
        <w:t xml:space="preserve">3) </w:t>
      </w:r>
      <w:r w:rsidR="00644056" w:rsidRPr="006E0F11">
        <w:rPr>
          <w:rFonts w:asciiTheme="minorHAnsi" w:hAnsiTheme="minorHAnsi" w:cstheme="minorHAnsi"/>
          <w:b w:val="0"/>
          <w:bCs/>
          <w:sz w:val="22"/>
          <w:szCs w:val="22"/>
        </w:rPr>
        <w:t>Projektant</w:t>
      </w:r>
      <w:r w:rsidR="00644056" w:rsidRPr="006E0F11">
        <w:rPr>
          <w:rFonts w:asciiTheme="minorHAnsi" w:hAnsiTheme="minorHAnsi" w:cstheme="minorHAnsi"/>
          <w:b w:val="0"/>
          <w:bCs/>
          <w:color w:val="000000"/>
          <w:sz w:val="22"/>
          <w:szCs w:val="22"/>
        </w:rPr>
        <w:t xml:space="preserve"> zobowiązany jest sporządzić kompletny wniosek o wydanie zezwolenia na realizację inwestycji drogowej wraz z niezbędnymi projektami podziału nieruchomości przewidzianych do włączenia do pasa drogowego projektowanej drogi. Zamawiający przewiduje konieczność wykonania podziału 1 działki.</w:t>
      </w:r>
    </w:p>
    <w:p w14:paraId="16A8ECEA" w14:textId="77777777" w:rsidR="00B7033D" w:rsidRPr="006E0F11" w:rsidRDefault="00B7033D" w:rsidP="006E0F11">
      <w:pPr>
        <w:pStyle w:val="Tekstpodstawowy"/>
        <w:widowControl w:val="0"/>
        <w:ind w:left="1843" w:hanging="425"/>
        <w:jc w:val="both"/>
        <w:rPr>
          <w:rFonts w:cstheme="minorHAnsi"/>
        </w:rPr>
      </w:pPr>
    </w:p>
    <w:p w14:paraId="61A9959C" w14:textId="08013532" w:rsidR="00F5152F" w:rsidRPr="00CD5F02" w:rsidRDefault="00F5152F" w:rsidP="0004409D">
      <w:pPr>
        <w:pStyle w:val="Tekstpodstawowy"/>
        <w:widowControl w:val="0"/>
        <w:numPr>
          <w:ilvl w:val="0"/>
          <w:numId w:val="44"/>
        </w:numPr>
        <w:ind w:left="1418" w:hanging="284"/>
        <w:jc w:val="both"/>
        <w:rPr>
          <w:rFonts w:asciiTheme="minorHAnsi" w:hAnsiTheme="minorHAnsi" w:cstheme="minorHAnsi"/>
          <w:sz w:val="22"/>
          <w:szCs w:val="22"/>
        </w:rPr>
      </w:pPr>
      <w:r w:rsidRPr="00CD5F02">
        <w:rPr>
          <w:rFonts w:asciiTheme="minorHAnsi" w:hAnsiTheme="minorHAnsi" w:cstheme="minorHAnsi"/>
          <w:sz w:val="22"/>
          <w:szCs w:val="22"/>
          <w:u w:val="single"/>
        </w:rPr>
        <w:t xml:space="preserve">ulica </w:t>
      </w:r>
      <w:r>
        <w:rPr>
          <w:rFonts w:asciiTheme="minorHAnsi" w:hAnsiTheme="minorHAnsi" w:cstheme="minorHAnsi"/>
          <w:sz w:val="22"/>
          <w:szCs w:val="22"/>
          <w:u w:val="single"/>
        </w:rPr>
        <w:t>Grechuty</w:t>
      </w:r>
      <w:r w:rsidRPr="00CD5F02">
        <w:rPr>
          <w:rFonts w:asciiTheme="minorHAnsi" w:hAnsiTheme="minorHAnsi" w:cstheme="minorHAnsi"/>
          <w:sz w:val="22"/>
          <w:szCs w:val="22"/>
        </w:rPr>
        <w:t>:</w:t>
      </w:r>
    </w:p>
    <w:bookmarkEnd w:id="11"/>
    <w:p w14:paraId="46FE032D" w14:textId="1F186E5E" w:rsidR="00644056" w:rsidRPr="00F5152F" w:rsidRDefault="00F5152F" w:rsidP="00F5152F">
      <w:pPr>
        <w:pStyle w:val="Tekstpodstawowy"/>
        <w:widowControl w:val="0"/>
        <w:ind w:left="774" w:firstLine="644"/>
        <w:jc w:val="both"/>
        <w:rPr>
          <w:rFonts w:asciiTheme="minorHAnsi" w:hAnsiTheme="minorHAnsi" w:cstheme="minorHAnsi"/>
          <w:b w:val="0"/>
          <w:bCs/>
          <w:sz w:val="22"/>
          <w:szCs w:val="22"/>
        </w:rPr>
      </w:pPr>
      <w:r w:rsidRPr="00F5152F">
        <w:rPr>
          <w:rFonts w:asciiTheme="minorHAnsi" w:hAnsiTheme="minorHAnsi" w:cstheme="minorHAnsi"/>
          <w:b w:val="0"/>
          <w:bCs/>
          <w:sz w:val="22"/>
          <w:szCs w:val="22"/>
        </w:rPr>
        <w:t xml:space="preserve">4.1) </w:t>
      </w:r>
      <w:r w:rsidR="00644056" w:rsidRPr="00F5152F">
        <w:rPr>
          <w:rFonts w:asciiTheme="minorHAnsi" w:hAnsiTheme="minorHAnsi" w:cstheme="minorHAnsi"/>
          <w:b w:val="0"/>
          <w:bCs/>
          <w:sz w:val="22"/>
          <w:szCs w:val="22"/>
        </w:rPr>
        <w:t>Lokalizacja ulicy Grechuty:</w:t>
      </w:r>
    </w:p>
    <w:p w14:paraId="19CCB2DC" w14:textId="76A9B744" w:rsidR="00644056" w:rsidRDefault="00644056" w:rsidP="0004409D">
      <w:pPr>
        <w:pStyle w:val="Tekstpodstawowy"/>
        <w:widowControl w:val="0"/>
        <w:numPr>
          <w:ilvl w:val="0"/>
          <w:numId w:val="51"/>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Grechuty; działka nr 245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 (od skrzyżowania z ul. 3-go Maja (włącznie) do skrzyżowania z ul. Banacha),</w:t>
      </w:r>
    </w:p>
    <w:p w14:paraId="752ACE33" w14:textId="2648D3F3" w:rsidR="00644056" w:rsidRPr="007016C2" w:rsidRDefault="00644056" w:rsidP="0004409D">
      <w:pPr>
        <w:pStyle w:val="Tekstpodstawowy"/>
        <w:widowControl w:val="0"/>
        <w:numPr>
          <w:ilvl w:val="0"/>
          <w:numId w:val="51"/>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Z o nawierzchni gruntowej, długości ≈ 455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2</w:t>
      </w:r>
      <w:r w:rsidR="009F0915">
        <w:rPr>
          <w:rFonts w:asciiTheme="minorHAnsi" w:hAnsiTheme="minorHAnsi" w:cstheme="minorHAnsi"/>
          <w:b w:val="0"/>
          <w:bCs/>
          <w:sz w:val="22"/>
          <w:szCs w:val="22"/>
        </w:rPr>
        <w:t> </w:t>
      </w:r>
      <w:r>
        <w:rPr>
          <w:rFonts w:asciiTheme="minorHAnsi" w:hAnsiTheme="minorHAnsi" w:cstheme="minorHAnsi"/>
          <w:b w:val="0"/>
          <w:bCs/>
          <w:sz w:val="22"/>
          <w:szCs w:val="22"/>
        </w:rPr>
        <w:t>730</w:t>
      </w:r>
      <w:r w:rsidR="009F0915">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0635817A" w14:textId="641D2842" w:rsidR="00644056" w:rsidRDefault="00D40A0B" w:rsidP="00D40A0B">
      <w:pPr>
        <w:pStyle w:val="Tekstpodstawowy"/>
        <w:widowControl w:val="0"/>
        <w:ind w:left="720" w:firstLine="698"/>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 </w:t>
      </w:r>
      <w:r w:rsidR="00644056">
        <w:rPr>
          <w:rFonts w:asciiTheme="minorHAnsi" w:hAnsiTheme="minorHAnsi" w:cstheme="minorHAnsi"/>
          <w:b w:val="0"/>
          <w:bCs/>
          <w:sz w:val="22"/>
          <w:szCs w:val="22"/>
        </w:rPr>
        <w:t>2) w dokumentacji projektowej zadania inwestycyjnego należy uwzględnić:</w:t>
      </w:r>
    </w:p>
    <w:p w14:paraId="4DB4DE0A" w14:textId="50F0DF22" w:rsidR="00644056" w:rsidRDefault="00644056" w:rsidP="0004409D">
      <w:pPr>
        <w:pStyle w:val="Tekstpodstawowy"/>
        <w:widowControl w:val="0"/>
        <w:numPr>
          <w:ilvl w:val="0"/>
          <w:numId w:val="52"/>
        </w:numPr>
        <w:ind w:firstLine="403"/>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2EB712BB" w14:textId="073E068A"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6 m, dwustronny chodnik, jednostronna droga rowerowa</w:t>
      </w:r>
      <w:r w:rsidR="009F0915">
        <w:rPr>
          <w:rFonts w:asciiTheme="minorHAnsi" w:hAnsiTheme="minorHAnsi" w:cstheme="minorHAnsi"/>
          <w:b w:val="0"/>
          <w:bCs/>
          <w:sz w:val="22"/>
          <w:szCs w:val="22"/>
        </w:rPr>
        <w:t>,</w:t>
      </w:r>
    </w:p>
    <w:p w14:paraId="40565564" w14:textId="17A832E3"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sidRPr="008F3D49">
        <w:rPr>
          <w:rFonts w:asciiTheme="minorHAnsi" w:hAnsiTheme="minorHAnsi" w:cstheme="minorHAnsi"/>
          <w:b w:val="0"/>
          <w:bCs/>
          <w:sz w:val="22"/>
          <w:szCs w:val="22"/>
        </w:rPr>
        <w:t>skrzyżowanie ulic Grechuty i 3 Maja jako rondo;</w:t>
      </w:r>
    </w:p>
    <w:p w14:paraId="4B16C5C7" w14:textId="779D541C"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43AE4513" w14:textId="5B2D43EC" w:rsidR="00644056" w:rsidRDefault="00644056" w:rsidP="0004409D">
      <w:pPr>
        <w:pStyle w:val="Tekstpodstawowy"/>
        <w:widowControl w:val="0"/>
        <w:numPr>
          <w:ilvl w:val="0"/>
          <w:numId w:val="52"/>
        </w:numPr>
        <w:ind w:firstLine="403"/>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0F9CC551" w14:textId="62C72B1E"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 o</w:t>
      </w:r>
      <w:r w:rsidR="007321B8">
        <w:rPr>
          <w:rFonts w:asciiTheme="minorHAnsi" w:hAnsiTheme="minorHAnsi" w:cstheme="minorHAnsi"/>
          <w:b w:val="0"/>
          <w:bCs/>
          <w:sz w:val="22"/>
          <w:szCs w:val="22"/>
        </w:rPr>
        <w:t> </w:t>
      </w:r>
      <w:r>
        <w:rPr>
          <w:rFonts w:asciiTheme="minorHAnsi" w:hAnsiTheme="minorHAnsi" w:cstheme="minorHAnsi"/>
          <w:b w:val="0"/>
          <w:bCs/>
          <w:sz w:val="22"/>
          <w:szCs w:val="22"/>
        </w:rPr>
        <w:t>rozsączenie, retencję, ściśle z warunkami technicznymi wydanymi przez ZIM w</w:t>
      </w:r>
      <w:r w:rsidR="007321B8">
        <w:rPr>
          <w:rFonts w:asciiTheme="minorHAnsi" w:hAnsiTheme="minorHAnsi" w:cstheme="minorHAnsi"/>
          <w:b w:val="0"/>
          <w:bCs/>
          <w:sz w:val="22"/>
          <w:szCs w:val="22"/>
        </w:rPr>
        <w:t> </w:t>
      </w:r>
      <w:r>
        <w:rPr>
          <w:rFonts w:asciiTheme="minorHAnsi" w:hAnsiTheme="minorHAnsi" w:cstheme="minorHAnsi"/>
          <w:b w:val="0"/>
          <w:bCs/>
          <w:sz w:val="22"/>
          <w:szCs w:val="22"/>
        </w:rPr>
        <w:t>Słupsku;</w:t>
      </w:r>
    </w:p>
    <w:p w14:paraId="0C4A7EFC" w14:textId="30B37F3F" w:rsidR="00644056" w:rsidRDefault="00644056" w:rsidP="0004409D">
      <w:pPr>
        <w:pStyle w:val="Tekstpodstawowy"/>
        <w:widowControl w:val="0"/>
        <w:numPr>
          <w:ilvl w:val="0"/>
          <w:numId w:val="52"/>
        </w:numPr>
        <w:ind w:firstLine="403"/>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20F632C2" w14:textId="02EEE379"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20061292" w14:textId="35E46E73"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w:t>
      </w:r>
      <w:r w:rsidR="007321B8">
        <w:rPr>
          <w:rFonts w:asciiTheme="minorHAnsi" w:hAnsiTheme="minorHAnsi" w:cstheme="minorHAnsi"/>
          <w:b w:val="0"/>
          <w:bCs/>
          <w:sz w:val="22"/>
          <w:szCs w:val="22"/>
        </w:rPr>
        <w:t> </w:t>
      </w:r>
      <w:r>
        <w:rPr>
          <w:rFonts w:asciiTheme="minorHAnsi" w:hAnsiTheme="minorHAnsi" w:cstheme="minorHAnsi"/>
          <w:b w:val="0"/>
          <w:bCs/>
          <w:sz w:val="22"/>
          <w:szCs w:val="22"/>
        </w:rPr>
        <w:t>dokumentacji kosztorysowej i przedmiarach;</w:t>
      </w:r>
    </w:p>
    <w:p w14:paraId="24033991" w14:textId="1634A3CD" w:rsidR="00644056" w:rsidRDefault="00644056" w:rsidP="0004409D">
      <w:pPr>
        <w:pStyle w:val="Tekstpodstawowy"/>
        <w:widowControl w:val="0"/>
        <w:numPr>
          <w:ilvl w:val="0"/>
          <w:numId w:val="52"/>
        </w:numPr>
        <w:ind w:firstLine="403"/>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2AC430F1" w14:textId="7831B227" w:rsidR="00644056"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całym odcinku rozbudowy,</w:t>
      </w:r>
    </w:p>
    <w:p w14:paraId="4396490B" w14:textId="18D793F2" w:rsidR="00644056" w:rsidRPr="000E782B"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określić</w:t>
      </w:r>
      <w:r w:rsidRPr="00654E42">
        <w:rPr>
          <w:rFonts w:asciiTheme="minorHAnsi" w:hAnsiTheme="minorHAnsi" w:cstheme="minorHAnsi"/>
          <w:b w:val="0"/>
          <w:color w:val="000000"/>
          <w:sz w:val="22"/>
          <w:szCs w:val="22"/>
        </w:rPr>
        <w:t xml:space="preserve"> odpowiednią klasę oświetleniową dla przebudowywanej ulicy (niedopuszczalna jest większa niż dwustopniowa różnica porównywalnych klas oświetleniowych dla sąsiadujących obszarów dróg),</w:t>
      </w:r>
    </w:p>
    <w:p w14:paraId="21536F53" w14:textId="77777777" w:rsidR="000E782B" w:rsidRPr="00654E42" w:rsidRDefault="000E782B" w:rsidP="000E782B">
      <w:pPr>
        <w:pStyle w:val="Tekstpodstawowy"/>
        <w:widowControl w:val="0"/>
        <w:tabs>
          <w:tab w:val="left" w:pos="2410"/>
        </w:tabs>
        <w:ind w:left="2410"/>
        <w:jc w:val="both"/>
        <w:rPr>
          <w:rFonts w:asciiTheme="minorHAnsi" w:hAnsiTheme="minorHAnsi" w:cstheme="minorHAnsi"/>
          <w:b w:val="0"/>
          <w:sz w:val="22"/>
          <w:szCs w:val="22"/>
        </w:rPr>
      </w:pPr>
    </w:p>
    <w:p w14:paraId="777D0D60" w14:textId="359F268F"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lastRenderedPageBreak/>
        <w:t>projektowane</w:t>
      </w:r>
      <w:r w:rsidRPr="00654E42">
        <w:rPr>
          <w:rFonts w:asciiTheme="minorHAnsi" w:hAnsiTheme="minorHAnsi" w:cstheme="minorHAnsi"/>
          <w:b w:val="0"/>
          <w:color w:val="000000"/>
          <w:sz w:val="22"/>
          <w:szCs w:val="22"/>
        </w:rPr>
        <w:t xml:space="preserve"> oświetlenie powinno optymalnie spełnić założenia norm </w:t>
      </w:r>
      <w:proofErr w:type="spellStart"/>
      <w:r w:rsidRPr="00654E42">
        <w:rPr>
          <w:rFonts w:asciiTheme="minorHAnsi" w:hAnsiTheme="minorHAnsi" w:cstheme="minorHAnsi"/>
          <w:b w:val="0"/>
          <w:color w:val="000000"/>
          <w:sz w:val="22"/>
          <w:szCs w:val="22"/>
        </w:rPr>
        <w:t>oświetle</w:t>
      </w:r>
      <w:r w:rsidR="00607194">
        <w:rPr>
          <w:rFonts w:asciiTheme="minorHAnsi" w:hAnsiTheme="minorHAnsi" w:cstheme="minorHAnsi"/>
          <w:b w:val="0"/>
          <w:color w:val="000000"/>
          <w:sz w:val="22"/>
          <w:szCs w:val="22"/>
        </w:rPr>
        <w:t>-</w:t>
      </w:r>
      <w:r w:rsidRPr="00654E42">
        <w:rPr>
          <w:rFonts w:asciiTheme="minorHAnsi" w:hAnsiTheme="minorHAnsi" w:cstheme="minorHAnsi"/>
          <w:b w:val="0"/>
          <w:color w:val="000000"/>
          <w:sz w:val="22"/>
          <w:szCs w:val="22"/>
        </w:rPr>
        <w:t>niowych</w:t>
      </w:r>
      <w:proofErr w:type="spellEnd"/>
      <w:r w:rsidRPr="00654E42">
        <w:rPr>
          <w:rFonts w:asciiTheme="minorHAnsi" w:hAnsiTheme="minorHAnsi" w:cstheme="minorHAnsi"/>
          <w:b w:val="0"/>
          <w:color w:val="000000"/>
          <w:sz w:val="22"/>
          <w:szCs w:val="22"/>
        </w:rPr>
        <w:t xml:space="preserve"> dla dobranych klas oświetleniowych poszczególnych elementów drogi,</w:t>
      </w:r>
    </w:p>
    <w:p w14:paraId="137708AD" w14:textId="703426EF"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oświetlenie</w:t>
      </w:r>
      <w:r w:rsidRPr="00654E42">
        <w:rPr>
          <w:rFonts w:asciiTheme="minorHAnsi" w:hAnsiTheme="minorHAnsi" w:cstheme="minorHAnsi"/>
          <w:b w:val="0"/>
          <w:color w:val="000000"/>
          <w:sz w:val="22"/>
          <w:szCs w:val="22"/>
        </w:rPr>
        <w:t xml:space="preserve"> drogowe należ</w:t>
      </w:r>
      <w:r w:rsidRPr="00654E42">
        <w:rPr>
          <w:rFonts w:asciiTheme="minorHAnsi" w:hAnsiTheme="minorHAnsi" w:cstheme="minorHAnsi"/>
          <w:b w:val="0"/>
          <w:sz w:val="22"/>
          <w:szCs w:val="22"/>
        </w:rPr>
        <w:t>y zaprojektować wskazując rozwiązanie oparte na</w:t>
      </w:r>
      <w:r w:rsidR="007321B8">
        <w:rPr>
          <w:rFonts w:asciiTheme="minorHAnsi" w:hAnsiTheme="minorHAnsi" w:cstheme="minorHAnsi"/>
          <w:b w:val="0"/>
          <w:sz w:val="22"/>
          <w:szCs w:val="22"/>
        </w:rPr>
        <w:t> </w:t>
      </w:r>
      <w:r w:rsidRPr="00654E42">
        <w:rPr>
          <w:rFonts w:asciiTheme="minorHAnsi" w:hAnsiTheme="minorHAnsi" w:cstheme="minorHAnsi"/>
          <w:b w:val="0"/>
          <w:sz w:val="22"/>
          <w:szCs w:val="22"/>
        </w:rPr>
        <w:t xml:space="preserve">słupach okrągłych, stalowych ocynkowanych </w:t>
      </w:r>
      <w:r w:rsidRPr="00654E42">
        <w:rPr>
          <w:rFonts w:asciiTheme="minorHAnsi" w:hAnsiTheme="minorHAnsi" w:cstheme="minorHAnsi"/>
          <w:b w:val="0"/>
          <w:color w:val="000000"/>
          <w:sz w:val="22"/>
          <w:szCs w:val="22"/>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654E42">
        <w:rPr>
          <w:rFonts w:asciiTheme="minorHAnsi" w:hAnsiTheme="minorHAnsi" w:cstheme="minorHAnsi"/>
          <w:b w:val="0"/>
          <w:color w:val="000000"/>
          <w:sz w:val="22"/>
          <w:szCs w:val="22"/>
        </w:rPr>
        <w:t>Dialux</w:t>
      </w:r>
      <w:proofErr w:type="spellEnd"/>
      <w:r w:rsidRPr="00654E42">
        <w:rPr>
          <w:rFonts w:asciiTheme="minorHAnsi" w:hAnsiTheme="minorHAnsi" w:cstheme="minorHAnsi"/>
          <w:b w:val="0"/>
          <w:color w:val="000000"/>
          <w:sz w:val="22"/>
          <w:szCs w:val="22"/>
        </w:rPr>
        <w:t xml:space="preserve"> lub </w:t>
      </w:r>
      <w:proofErr w:type="spellStart"/>
      <w:r w:rsidRPr="00654E42">
        <w:rPr>
          <w:rFonts w:asciiTheme="minorHAnsi" w:hAnsiTheme="minorHAnsi" w:cstheme="minorHAnsi"/>
          <w:b w:val="0"/>
          <w:color w:val="000000"/>
          <w:sz w:val="22"/>
          <w:szCs w:val="22"/>
        </w:rPr>
        <w:t>Relux</w:t>
      </w:r>
      <w:proofErr w:type="spellEnd"/>
      <w:r w:rsidRPr="00654E42">
        <w:rPr>
          <w:rFonts w:asciiTheme="minorHAnsi" w:hAnsiTheme="minorHAnsi" w:cstheme="minorHAnsi"/>
          <w:b w:val="0"/>
          <w:color w:val="000000"/>
          <w:sz w:val="22"/>
          <w:szCs w:val="22"/>
        </w:rPr>
        <w:t>,</w:t>
      </w:r>
    </w:p>
    <w:p w14:paraId="58947E6F" w14:textId="5B9FFF20"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rozstaw</w:t>
      </w:r>
      <w:r w:rsidRPr="00654E42">
        <w:rPr>
          <w:rFonts w:asciiTheme="minorHAnsi" w:hAnsiTheme="minorHAnsi" w:cstheme="minorHAnsi"/>
          <w:b w:val="0"/>
          <w:color w:val="000000"/>
          <w:sz w:val="22"/>
          <w:szCs w:val="22"/>
        </w:rPr>
        <w:t>, wysokość słupów oraz długość wysięgników powinna być dobrana optymalnie oraz zapewnić odpowiednie prowadzenie wzrokowe dla użytkowników drogi,</w:t>
      </w:r>
    </w:p>
    <w:p w14:paraId="53C33AE5" w14:textId="2D6DE5B0"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color w:val="000000"/>
          <w:sz w:val="22"/>
          <w:szCs w:val="22"/>
        </w:rPr>
        <w:t xml:space="preserve"> </w:t>
      </w:r>
      <w:proofErr w:type="spellStart"/>
      <w:r w:rsidRPr="00654E42">
        <w:rPr>
          <w:rFonts w:asciiTheme="minorHAnsi" w:hAnsiTheme="minorHAnsi" w:cstheme="minorHAnsi"/>
          <w:b w:val="0"/>
          <w:sz w:val="22"/>
          <w:szCs w:val="22"/>
        </w:rPr>
        <w:t>doświetlacze</w:t>
      </w:r>
      <w:proofErr w:type="spellEnd"/>
      <w:r w:rsidRPr="00654E42">
        <w:rPr>
          <w:rFonts w:asciiTheme="minorHAnsi" w:hAnsiTheme="minorHAnsi" w:cstheme="minorHAnsi"/>
          <w:b w:val="0"/>
          <w:color w:val="000000"/>
          <w:sz w:val="22"/>
          <w:szCs w:val="22"/>
        </w:rPr>
        <w:t xml:space="preserve"> przejść dla pieszych (jeśli będą wyznaczone). </w:t>
      </w:r>
      <w:r w:rsidRPr="00654E42">
        <w:rPr>
          <w:rFonts w:asciiTheme="minorHAnsi" w:eastAsia="Lucida Sans Unicode" w:hAnsiTheme="minorHAnsi" w:cstheme="minorHAnsi"/>
          <w:b w:val="0"/>
          <w:color w:val="000000"/>
          <w:kern w:val="1"/>
          <w:sz w:val="22"/>
          <w:szCs w:val="22"/>
          <w:lang w:bidi="hi-IN"/>
        </w:rPr>
        <w:t>Oprawy zabudowane dla potrzeb doświetlenia przejść dla pieszych i rowerów należy wyposażyć w</w:t>
      </w:r>
      <w:r w:rsidR="007321B8">
        <w:rPr>
          <w:rFonts w:asciiTheme="minorHAnsi" w:eastAsia="Lucida Sans Unicode" w:hAnsiTheme="minorHAnsi" w:cstheme="minorHAnsi"/>
          <w:b w:val="0"/>
          <w:color w:val="000000"/>
          <w:kern w:val="1"/>
          <w:sz w:val="22"/>
          <w:szCs w:val="22"/>
          <w:lang w:bidi="hi-IN"/>
        </w:rPr>
        <w:t> </w:t>
      </w:r>
      <w:r w:rsidRPr="00654E42">
        <w:rPr>
          <w:rFonts w:asciiTheme="minorHAnsi" w:eastAsia="Lucida Sans Unicode" w:hAnsiTheme="minorHAnsi" w:cstheme="minorHAnsi"/>
          <w:b w:val="0"/>
          <w:color w:val="000000"/>
          <w:kern w:val="1"/>
          <w:sz w:val="22"/>
          <w:szCs w:val="22"/>
          <w:lang w:bidi="hi-IN"/>
        </w:rPr>
        <w:t>reduktory mocy sterowane czujnikami ruchu (wzbudzanie automatycznie przez ruch pieszych lub rowerzystów).</w:t>
      </w:r>
      <w:r w:rsidRPr="00654E42">
        <w:rPr>
          <w:rFonts w:asciiTheme="minorHAnsi" w:hAnsiTheme="minorHAnsi" w:cstheme="minorHAnsi"/>
          <w:b w:val="0"/>
          <w:color w:val="000000"/>
          <w:sz w:val="22"/>
          <w:szCs w:val="22"/>
        </w:rPr>
        <w:t xml:space="preserve"> Należy dobrać rozwiązanie oparte na oprawach LED o asymetrycznym rozsyle światła, tak aby natężenie poziome na przejściu było co najmniej </w:t>
      </w:r>
      <w:r w:rsidRPr="00654E42">
        <w:rPr>
          <w:rFonts w:asciiTheme="minorHAnsi" w:hAnsiTheme="minorHAnsi" w:cstheme="minorHAnsi"/>
          <w:b w:val="0"/>
          <w:sz w:val="22"/>
          <w:szCs w:val="22"/>
        </w:rPr>
        <w:t>trzykrotnie większe od natężenia oświetlenia definiowanego przez klasę drogi,</w:t>
      </w:r>
    </w:p>
    <w:p w14:paraId="03B7437A" w14:textId="35F26D69"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 xml:space="preserve">system sterowania oprawami </w:t>
      </w:r>
      <w:r w:rsidRPr="00654E42">
        <w:rPr>
          <w:rFonts w:asciiTheme="minorHAnsi" w:hAnsiTheme="minorHAnsi" w:cstheme="minorHAnsi"/>
          <w:b w:val="0"/>
          <w:iCs/>
          <w:sz w:val="22"/>
          <w:szCs w:val="22"/>
        </w:rPr>
        <w:t>oparty na komunikacji radiowej między oprawami oraz komunikacji GSM sterownika grupowego z serwerem</w:t>
      </w:r>
      <w:r w:rsidRPr="00654E42">
        <w:rPr>
          <w:rFonts w:asciiTheme="minorHAnsi" w:hAnsiTheme="minorHAnsi" w:cstheme="minorHAnsi"/>
          <w:b w:val="0"/>
          <w:sz w:val="22"/>
          <w:szCs w:val="22"/>
        </w:rPr>
        <w:t>, umożliwiający regulację strumienia świetlnego zarówno pojedynczej oprawy jak i poszczególnych obwo</w:t>
      </w:r>
      <w:r w:rsidRPr="00654E42">
        <w:rPr>
          <w:rFonts w:asciiTheme="minorHAnsi" w:hAnsiTheme="minorHAnsi" w:cstheme="minorHAnsi"/>
          <w:b w:val="0"/>
          <w:color w:val="000000"/>
          <w:sz w:val="22"/>
          <w:szCs w:val="22"/>
        </w:rPr>
        <w:t>dów z dowolnego komputera podłączonego do sieci Internet,</w:t>
      </w:r>
    </w:p>
    <w:p w14:paraId="28A46275" w14:textId="597DE27F" w:rsidR="00644056" w:rsidRPr="00654E42"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color w:val="000000"/>
          <w:sz w:val="22"/>
          <w:szCs w:val="22"/>
        </w:rPr>
      </w:pPr>
      <w:r w:rsidRPr="00654E42">
        <w:rPr>
          <w:rFonts w:asciiTheme="minorHAnsi" w:hAnsiTheme="minorHAnsi" w:cstheme="minorHAnsi"/>
          <w:b w:val="0"/>
          <w:color w:val="000000"/>
          <w:sz w:val="22"/>
          <w:szCs w:val="22"/>
        </w:rPr>
        <w:t>asortyment oraz oprawy LED muszą spełniać wymagania określone w Polskich Normach i posiadać aktualne wymagane certyfikaty lub deklaracje zgodności;</w:t>
      </w:r>
    </w:p>
    <w:p w14:paraId="4561F2C1" w14:textId="04BAA207" w:rsidR="00644056" w:rsidRDefault="00644056" w:rsidP="0004409D">
      <w:pPr>
        <w:pStyle w:val="Tekstpodstawowy"/>
        <w:widowControl w:val="0"/>
        <w:numPr>
          <w:ilvl w:val="0"/>
          <w:numId w:val="52"/>
        </w:numPr>
        <w:ind w:firstLine="403"/>
        <w:jc w:val="both"/>
        <w:rPr>
          <w:rFonts w:asciiTheme="minorHAnsi" w:hAnsiTheme="minorHAnsi" w:cstheme="minorHAnsi"/>
          <w:sz w:val="22"/>
          <w:szCs w:val="22"/>
        </w:rPr>
      </w:pPr>
      <w:r>
        <w:rPr>
          <w:rFonts w:asciiTheme="minorHAnsi" w:hAnsiTheme="minorHAnsi" w:cstheme="minorHAnsi"/>
          <w:b w:val="0"/>
          <w:bCs/>
          <w:sz w:val="22"/>
          <w:szCs w:val="22"/>
        </w:rPr>
        <w:t xml:space="preserve"> </w:t>
      </w: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59AA9E31" w14:textId="5A47906A" w:rsidR="00644056" w:rsidRPr="00FD474F" w:rsidRDefault="00644056" w:rsidP="0004409D">
      <w:pPr>
        <w:pStyle w:val="Tekstpodstawowy"/>
        <w:widowControl w:val="0"/>
        <w:numPr>
          <w:ilvl w:val="0"/>
          <w:numId w:val="53"/>
        </w:numPr>
        <w:tabs>
          <w:tab w:val="left" w:pos="2410"/>
        </w:tabs>
        <w:ind w:left="2410" w:hanging="283"/>
        <w:jc w:val="both"/>
        <w:rPr>
          <w:rFonts w:asciiTheme="minorHAnsi" w:hAnsiTheme="minorHAnsi" w:cstheme="minorHAnsi"/>
          <w:b w:val="0"/>
          <w:bCs/>
          <w:color w:val="000000"/>
          <w:sz w:val="22"/>
          <w:szCs w:val="22"/>
        </w:rPr>
      </w:pPr>
      <w:r w:rsidRPr="004E2C90">
        <w:rPr>
          <w:rFonts w:asciiTheme="minorHAnsi" w:hAnsiTheme="minorHAnsi" w:cstheme="minorHAnsi"/>
          <w:b w:val="0"/>
          <w:sz w:val="22"/>
          <w:szCs w:val="22"/>
        </w:rPr>
        <w:t>budowa</w:t>
      </w:r>
      <w:r w:rsidRPr="004E2C90">
        <w:rPr>
          <w:rFonts w:asciiTheme="minorHAnsi" w:hAnsiTheme="minorHAnsi" w:cstheme="minorHAnsi"/>
          <w:color w:val="000000"/>
          <w:sz w:val="22"/>
          <w:szCs w:val="22"/>
        </w:rPr>
        <w:t xml:space="preserve"> </w:t>
      </w:r>
      <w:r w:rsidRPr="00FD474F">
        <w:rPr>
          <w:rFonts w:asciiTheme="minorHAnsi" w:hAnsiTheme="minorHAnsi" w:cstheme="minorHAnsi"/>
          <w:b w:val="0"/>
          <w:bCs/>
          <w:color w:val="000000"/>
          <w:sz w:val="22"/>
          <w:szCs w:val="22"/>
        </w:rPr>
        <w:t>kanału teletechnicznego.</w:t>
      </w:r>
    </w:p>
    <w:p w14:paraId="0183B3F8" w14:textId="3737FF32" w:rsidR="00644056" w:rsidRPr="007321B8" w:rsidRDefault="007321B8" w:rsidP="007321B8">
      <w:pPr>
        <w:tabs>
          <w:tab w:val="left" w:pos="1134"/>
        </w:tabs>
        <w:suppressAutoHyphens/>
        <w:spacing w:after="0" w:line="240" w:lineRule="auto"/>
        <w:ind w:left="1843" w:hanging="425"/>
        <w:jc w:val="both"/>
        <w:rPr>
          <w:rFonts w:cstheme="minorHAnsi"/>
        </w:rPr>
      </w:pPr>
      <w:r>
        <w:rPr>
          <w:rFonts w:cstheme="minorHAnsi"/>
          <w:color w:val="000000"/>
        </w:rPr>
        <w:t>4</w:t>
      </w:r>
      <w:r>
        <w:rPr>
          <w:rFonts w:eastAsia="Times New Roman" w:cstheme="minorHAnsi"/>
          <w:lang w:eastAsia="pl-PL"/>
        </w:rPr>
        <w:t>.</w:t>
      </w:r>
      <w:r w:rsidR="00644056" w:rsidRPr="007321B8">
        <w:rPr>
          <w:rFonts w:cstheme="minorHAnsi"/>
          <w:color w:val="000000"/>
        </w:rPr>
        <w:t>3) Projektant zobowiązany jest sporządzić kompletny wniosek o wydanie zezwolenia na realizację inwestycji drogowej wraz z niezbędnymi projektami podziału nieruchomości przewidzianych do włączenia do pasa drogowego projektowanej drogi. Zamawiający przewiduje konieczność wykonania podziału 24 działek.</w:t>
      </w:r>
    </w:p>
    <w:p w14:paraId="07B6221E" w14:textId="77777777" w:rsidR="00F158BA" w:rsidRPr="004C408D" w:rsidRDefault="00F158BA" w:rsidP="00C157A7">
      <w:pPr>
        <w:spacing w:after="0" w:line="240" w:lineRule="auto"/>
        <w:ind w:left="491"/>
        <w:jc w:val="both"/>
        <w:rPr>
          <w:b/>
          <w:bCs/>
          <w:sz w:val="16"/>
          <w:szCs w:val="16"/>
        </w:rPr>
      </w:pPr>
    </w:p>
    <w:p w14:paraId="238E7FDA" w14:textId="2B02D664" w:rsidR="000F064E" w:rsidRPr="00B03601" w:rsidRDefault="000F064E" w:rsidP="0004409D">
      <w:pPr>
        <w:pStyle w:val="Akapitzlist"/>
        <w:numPr>
          <w:ilvl w:val="0"/>
          <w:numId w:val="91"/>
        </w:numPr>
        <w:spacing w:after="0" w:line="240" w:lineRule="auto"/>
        <w:ind w:left="1134" w:hanging="283"/>
        <w:jc w:val="both"/>
        <w:rPr>
          <w:b/>
          <w:bCs/>
        </w:rPr>
      </w:pPr>
      <w:r>
        <w:rPr>
          <w:b/>
          <w:bCs/>
        </w:rPr>
        <w:t xml:space="preserve">Zadanie nr </w:t>
      </w:r>
      <w:r w:rsidR="002705EA">
        <w:rPr>
          <w:b/>
          <w:bCs/>
        </w:rPr>
        <w:t>2</w:t>
      </w:r>
      <w:r>
        <w:rPr>
          <w:b/>
          <w:bCs/>
        </w:rPr>
        <w:t xml:space="preserve"> – </w:t>
      </w:r>
      <w:r w:rsidR="002705EA" w:rsidRPr="002705EA">
        <w:rPr>
          <w:b/>
          <w:bCs/>
        </w:rPr>
        <w:t>Wykonanie dokumentacji projektowej dot. budowy oświetlenia Dzielnicy Mieszkaniowej Zachód – ul. Kiepury, Osieckiej, Riedla, Niemena, Ordonówny, Nalepy, Przybory, Banacha, Kaczmarskiego</w:t>
      </w:r>
      <w:r>
        <w:rPr>
          <w:b/>
          <w:bCs/>
        </w:rPr>
        <w:t>.</w:t>
      </w:r>
    </w:p>
    <w:p w14:paraId="46FB4476" w14:textId="77777777" w:rsidR="00981593" w:rsidRDefault="00981593" w:rsidP="0004409D">
      <w:pPr>
        <w:pStyle w:val="Tekstpodstawowy"/>
        <w:widowControl w:val="0"/>
        <w:numPr>
          <w:ilvl w:val="0"/>
          <w:numId w:val="54"/>
        </w:numPr>
        <w:ind w:left="1418" w:hanging="284"/>
        <w:jc w:val="both"/>
        <w:rPr>
          <w:rFonts w:asciiTheme="minorHAnsi" w:hAnsiTheme="minorHAnsi" w:cstheme="minorHAnsi"/>
          <w:b w:val="0"/>
          <w:bCs/>
          <w:sz w:val="22"/>
          <w:szCs w:val="22"/>
        </w:rPr>
      </w:pPr>
      <w:bookmarkStart w:id="12" w:name="_Hlk34640449"/>
      <w:r>
        <w:rPr>
          <w:rFonts w:asciiTheme="minorHAnsi" w:hAnsiTheme="minorHAnsi" w:cstheme="minorHAnsi"/>
          <w:b w:val="0"/>
          <w:bCs/>
          <w:sz w:val="22"/>
          <w:szCs w:val="22"/>
        </w:rPr>
        <w:t>o</w:t>
      </w:r>
      <w:r w:rsidRPr="00936F6F">
        <w:rPr>
          <w:rFonts w:asciiTheme="minorHAnsi" w:hAnsiTheme="minorHAnsi" w:cstheme="minorHAnsi"/>
          <w:b w:val="0"/>
          <w:bCs/>
          <w:sz w:val="22"/>
          <w:szCs w:val="22"/>
        </w:rPr>
        <w:t xml:space="preserve">pracowanie projektowe dotyczy ulicy </w:t>
      </w:r>
      <w:r>
        <w:rPr>
          <w:rFonts w:asciiTheme="minorHAnsi" w:hAnsiTheme="minorHAnsi" w:cstheme="minorHAnsi"/>
          <w:b w:val="0"/>
          <w:bCs/>
          <w:sz w:val="22"/>
          <w:szCs w:val="22"/>
        </w:rPr>
        <w:t xml:space="preserve">Kiepury, Osieckiej, Riedla, Niemena, Ordonówny, Nalepy, Przybory, Banacha, Kaczmarskiego, będącymi drogami </w:t>
      </w:r>
      <w:r w:rsidRPr="008F3D49">
        <w:rPr>
          <w:rFonts w:asciiTheme="minorHAnsi" w:hAnsiTheme="minorHAnsi" w:cstheme="minorHAnsi"/>
          <w:b w:val="0"/>
          <w:bCs/>
          <w:sz w:val="22"/>
          <w:szCs w:val="22"/>
        </w:rPr>
        <w:t>gminnymi i wewnętrznymi</w:t>
      </w:r>
      <w:r>
        <w:rPr>
          <w:rFonts w:asciiTheme="minorHAnsi" w:hAnsiTheme="minorHAnsi" w:cstheme="minorHAnsi"/>
          <w:b w:val="0"/>
          <w:bCs/>
          <w:sz w:val="22"/>
          <w:szCs w:val="22"/>
        </w:rPr>
        <w:t>.</w:t>
      </w:r>
    </w:p>
    <w:bookmarkEnd w:id="12"/>
    <w:p w14:paraId="307E3D4F" w14:textId="77777777" w:rsidR="00981593" w:rsidRDefault="00981593" w:rsidP="0004409D">
      <w:pPr>
        <w:pStyle w:val="Tekstpodstawowy"/>
        <w:widowControl w:val="0"/>
        <w:numPr>
          <w:ilvl w:val="0"/>
          <w:numId w:val="54"/>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Lokalizacja ulicy:</w:t>
      </w:r>
    </w:p>
    <w:p w14:paraId="7602BC63" w14:textId="1554A5B7" w:rsidR="00981593" w:rsidRDefault="00981593" w:rsidP="0004409D">
      <w:pPr>
        <w:pStyle w:val="Tekstpodstawowy"/>
        <w:widowControl w:val="0"/>
        <w:numPr>
          <w:ilvl w:val="0"/>
          <w:numId w:val="55"/>
        </w:numPr>
        <w:tabs>
          <w:tab w:val="left" w:pos="1843"/>
        </w:tabs>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Kiepury; działka nr 247, 248, 98/17, 100/26, 100/27, 101/3, 207, 105/12, 230/2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Osieckiej działka nr 102/1, 102/2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Riedla działka nr 111/1, 250, 98/3, 98/5, 111/2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Niemena działka nr 255; ul. Ordonówny działka nr 244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Nalepy działka nr 8, 7/16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Przybory działka nr 258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Banacha działka nr 16, 22/6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Kaczmarskiego działka nr 21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w:t>
      </w:r>
    </w:p>
    <w:p w14:paraId="6202271C" w14:textId="1EDD7344" w:rsidR="00981593" w:rsidRDefault="00981593" w:rsidP="0004409D">
      <w:pPr>
        <w:pStyle w:val="Tekstpodstawowy"/>
        <w:widowControl w:val="0"/>
        <w:numPr>
          <w:ilvl w:val="0"/>
          <w:numId w:val="55"/>
        </w:numPr>
        <w:tabs>
          <w:tab w:val="left" w:pos="1843"/>
        </w:tabs>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drogi klasy Z, D o nawierzchni z płyt betonowych POZBET i gruntowej, długości                                     ≈ 3</w:t>
      </w:r>
      <w:r w:rsidR="00607194">
        <w:rPr>
          <w:rFonts w:asciiTheme="minorHAnsi" w:hAnsiTheme="minorHAnsi" w:cstheme="minorHAnsi"/>
          <w:b w:val="0"/>
          <w:bCs/>
          <w:sz w:val="22"/>
          <w:szCs w:val="22"/>
        </w:rPr>
        <w:t> </w:t>
      </w:r>
      <w:r>
        <w:rPr>
          <w:rFonts w:asciiTheme="minorHAnsi" w:hAnsiTheme="minorHAnsi" w:cstheme="minorHAnsi"/>
          <w:b w:val="0"/>
          <w:bCs/>
          <w:sz w:val="22"/>
          <w:szCs w:val="22"/>
        </w:rPr>
        <w:t>065</w:t>
      </w:r>
      <w:r w:rsidR="00607194">
        <w:rPr>
          <w:rFonts w:asciiTheme="minorHAnsi" w:hAnsiTheme="minorHAnsi" w:cstheme="minorHAnsi"/>
          <w:b w:val="0"/>
          <w:bCs/>
          <w:sz w:val="22"/>
          <w:szCs w:val="22"/>
        </w:rPr>
        <w:t xml:space="preserve">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36 780 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1FFA4C4B" w14:textId="4EF4BB98" w:rsidR="00981593" w:rsidRDefault="00981593" w:rsidP="0004409D">
      <w:pPr>
        <w:pStyle w:val="Tekstpodstawowy"/>
        <w:widowControl w:val="0"/>
        <w:numPr>
          <w:ilvl w:val="0"/>
          <w:numId w:val="54"/>
        </w:numPr>
        <w:ind w:left="1418" w:hanging="284"/>
        <w:jc w:val="both"/>
        <w:rPr>
          <w:rFonts w:asciiTheme="minorHAnsi" w:hAnsiTheme="minorHAnsi" w:cstheme="minorHAnsi"/>
          <w:b w:val="0"/>
          <w:bCs/>
          <w:sz w:val="22"/>
          <w:szCs w:val="22"/>
        </w:rPr>
      </w:pPr>
      <w:bookmarkStart w:id="13" w:name="_Hlk34640465"/>
      <w:r>
        <w:rPr>
          <w:rFonts w:asciiTheme="minorHAnsi" w:hAnsiTheme="minorHAnsi" w:cstheme="minorHAnsi"/>
          <w:b w:val="0"/>
          <w:bCs/>
          <w:sz w:val="22"/>
          <w:szCs w:val="22"/>
        </w:rPr>
        <w:t>w dokumentacji projektowej zadania inwestycyjnego należy uwzględnić:</w:t>
      </w:r>
    </w:p>
    <w:p w14:paraId="604D95B6" w14:textId="2DC25884" w:rsidR="00981593" w:rsidRDefault="00981593" w:rsidP="0004409D">
      <w:pPr>
        <w:pStyle w:val="Tekstpodstawowy"/>
        <w:widowControl w:val="0"/>
        <w:numPr>
          <w:ilvl w:val="0"/>
          <w:numId w:val="56"/>
        </w:numPr>
        <w:ind w:left="1701" w:hanging="283"/>
        <w:jc w:val="both"/>
        <w:rPr>
          <w:rFonts w:asciiTheme="minorHAnsi" w:hAnsiTheme="minorHAnsi" w:cstheme="minorHAnsi"/>
          <w:sz w:val="22"/>
          <w:szCs w:val="22"/>
        </w:rPr>
      </w:pPr>
      <w:r w:rsidRPr="00F205C2">
        <w:rPr>
          <w:rFonts w:asciiTheme="minorHAnsi" w:hAnsiTheme="minorHAnsi" w:cstheme="minorHAnsi"/>
          <w:sz w:val="22"/>
          <w:szCs w:val="22"/>
        </w:rPr>
        <w:t>branża drogowa</w:t>
      </w:r>
      <w:r>
        <w:rPr>
          <w:rFonts w:asciiTheme="minorHAnsi" w:hAnsiTheme="minorHAnsi" w:cstheme="minorHAnsi"/>
          <w:sz w:val="22"/>
          <w:szCs w:val="22"/>
        </w:rPr>
        <w:t xml:space="preserve"> – </w:t>
      </w:r>
      <w:r w:rsidRPr="008F3D49">
        <w:rPr>
          <w:rFonts w:asciiTheme="minorHAnsi" w:hAnsiTheme="minorHAnsi" w:cstheme="minorHAnsi"/>
          <w:b w:val="0"/>
          <w:bCs/>
          <w:sz w:val="22"/>
          <w:szCs w:val="22"/>
        </w:rPr>
        <w:t>nie dotyczy</w:t>
      </w:r>
    </w:p>
    <w:p w14:paraId="1B75575D" w14:textId="299580B7" w:rsidR="00981593" w:rsidRDefault="00981593" w:rsidP="0004409D">
      <w:pPr>
        <w:pStyle w:val="Tekstpodstawowy"/>
        <w:widowControl w:val="0"/>
        <w:numPr>
          <w:ilvl w:val="0"/>
          <w:numId w:val="56"/>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 nie dotyczy</w:t>
      </w:r>
    </w:p>
    <w:p w14:paraId="7FA54201" w14:textId="2F748780" w:rsidR="00981593" w:rsidRDefault="00981593" w:rsidP="0004409D">
      <w:pPr>
        <w:pStyle w:val="Tekstpodstawowy"/>
        <w:widowControl w:val="0"/>
        <w:numPr>
          <w:ilvl w:val="0"/>
          <w:numId w:val="56"/>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 nie dotyczy</w:t>
      </w:r>
    </w:p>
    <w:p w14:paraId="01E21B8D" w14:textId="49067743" w:rsidR="00981593" w:rsidRDefault="00981593" w:rsidP="0004409D">
      <w:pPr>
        <w:pStyle w:val="Tekstpodstawowy"/>
        <w:widowControl w:val="0"/>
        <w:numPr>
          <w:ilvl w:val="0"/>
          <w:numId w:val="56"/>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5A479503" w14:textId="30FA9E99" w:rsidR="00981593" w:rsidRDefault="00981593" w:rsidP="0004409D">
      <w:pPr>
        <w:pStyle w:val="Tekstpodstawowy"/>
        <w:widowControl w:val="0"/>
        <w:numPr>
          <w:ilvl w:val="0"/>
          <w:numId w:val="57"/>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całej długości,</w:t>
      </w:r>
    </w:p>
    <w:p w14:paraId="072C750E" w14:textId="4B344CFC" w:rsidR="00981593" w:rsidRPr="00981593" w:rsidRDefault="00981593" w:rsidP="0004409D">
      <w:pPr>
        <w:pStyle w:val="Akapitzlist"/>
        <w:numPr>
          <w:ilvl w:val="0"/>
          <w:numId w:val="57"/>
        </w:numPr>
        <w:tabs>
          <w:tab w:val="left" w:pos="993"/>
        </w:tabs>
        <w:suppressAutoHyphens/>
        <w:spacing w:after="0" w:line="240" w:lineRule="auto"/>
        <w:ind w:left="1985" w:hanging="284"/>
        <w:jc w:val="both"/>
        <w:rPr>
          <w:rFonts w:cstheme="minorHAnsi"/>
        </w:rPr>
      </w:pPr>
      <w:r>
        <w:rPr>
          <w:rFonts w:cstheme="minorHAnsi"/>
          <w:color w:val="000000"/>
        </w:rPr>
        <w:t>o</w:t>
      </w:r>
      <w:r w:rsidRPr="00981593">
        <w:rPr>
          <w:rFonts w:cstheme="minorHAnsi"/>
          <w:color w:val="000000"/>
        </w:rPr>
        <w:t>kreślić odpowiednią klasę oświetleniową dla przebudowywanych ulic (niedopuszczalna jest większa niż dwustopniowa różnica porównywalnych klas oświetleniowych dla sąsiadujących obszarów dróg),</w:t>
      </w:r>
    </w:p>
    <w:p w14:paraId="4F933FD9" w14:textId="5DE3E685" w:rsidR="00981593" w:rsidRPr="00981593" w:rsidRDefault="00981593" w:rsidP="0004409D">
      <w:pPr>
        <w:pStyle w:val="Akapitzlist"/>
        <w:numPr>
          <w:ilvl w:val="0"/>
          <w:numId w:val="57"/>
        </w:numPr>
        <w:tabs>
          <w:tab w:val="left" w:pos="709"/>
        </w:tabs>
        <w:suppressAutoHyphens/>
        <w:spacing w:after="0" w:line="240" w:lineRule="auto"/>
        <w:ind w:left="1985" w:hanging="284"/>
        <w:jc w:val="both"/>
        <w:rPr>
          <w:rFonts w:cstheme="minorHAnsi"/>
        </w:rPr>
      </w:pPr>
      <w:r w:rsidRPr="00981593">
        <w:rPr>
          <w:rFonts w:cstheme="minorHAnsi"/>
          <w:color w:val="000000"/>
        </w:rPr>
        <w:t>projektowane oświetlenie powinno optymalnie spełnić założenia norm oświetleniowych dla dobranych klas oświetleniowych poszczególnych elementów drogi,</w:t>
      </w:r>
    </w:p>
    <w:p w14:paraId="5F0556A6" w14:textId="45E7C268" w:rsidR="00981593" w:rsidRPr="00981593" w:rsidRDefault="00981593" w:rsidP="0004409D">
      <w:pPr>
        <w:pStyle w:val="Akapitzlist"/>
        <w:numPr>
          <w:ilvl w:val="0"/>
          <w:numId w:val="57"/>
        </w:numPr>
        <w:suppressAutoHyphens/>
        <w:spacing w:after="0" w:line="240" w:lineRule="auto"/>
        <w:ind w:left="1985" w:hanging="284"/>
        <w:jc w:val="both"/>
        <w:rPr>
          <w:rFonts w:cstheme="minorHAnsi"/>
        </w:rPr>
      </w:pPr>
      <w:r w:rsidRPr="00981593">
        <w:rPr>
          <w:rFonts w:cstheme="minorHAnsi"/>
          <w:color w:val="000000"/>
        </w:rPr>
        <w:lastRenderedPageBreak/>
        <w:t>oświetlenie drogowe należ</w:t>
      </w:r>
      <w:r w:rsidRPr="00981593">
        <w:rPr>
          <w:rFonts w:cstheme="minorHAnsi"/>
        </w:rPr>
        <w:t xml:space="preserve">y zaprojektować wskazując rozwiązanie oparte na słupach okrągłych, stalowych ocynkowanych </w:t>
      </w:r>
      <w:r w:rsidRPr="00981593">
        <w:rPr>
          <w:rFonts w:cstheme="minorHAnsi"/>
          <w:color w:val="000000"/>
        </w:rPr>
        <w:t>oraz oprawach oświetleniowych typu LED spełniających wymagania certyfikatu ENEC+. Przedstawione rozwiązanie należy przedstawić również w formie elektronicznej w postaci obliczeń fotometrycznych, w</w:t>
      </w:r>
      <w:r>
        <w:rPr>
          <w:rFonts w:cstheme="minorHAnsi"/>
          <w:color w:val="000000"/>
        </w:rPr>
        <w:t> </w:t>
      </w:r>
      <w:r w:rsidRPr="00981593">
        <w:rPr>
          <w:rFonts w:cstheme="minorHAnsi"/>
          <w:color w:val="000000"/>
        </w:rPr>
        <w:t xml:space="preserve">pliku otwieranym programem </w:t>
      </w:r>
      <w:proofErr w:type="spellStart"/>
      <w:r w:rsidRPr="00981593">
        <w:rPr>
          <w:rFonts w:cstheme="minorHAnsi"/>
          <w:color w:val="000000"/>
        </w:rPr>
        <w:t>Dialux</w:t>
      </w:r>
      <w:proofErr w:type="spellEnd"/>
      <w:r w:rsidRPr="00981593">
        <w:rPr>
          <w:rFonts w:cstheme="minorHAnsi"/>
          <w:color w:val="000000"/>
        </w:rPr>
        <w:t xml:space="preserve"> lub </w:t>
      </w:r>
      <w:proofErr w:type="spellStart"/>
      <w:r w:rsidRPr="00981593">
        <w:rPr>
          <w:rFonts w:cstheme="minorHAnsi"/>
          <w:color w:val="000000"/>
        </w:rPr>
        <w:t>Relux</w:t>
      </w:r>
      <w:proofErr w:type="spellEnd"/>
      <w:r w:rsidRPr="00981593">
        <w:rPr>
          <w:rFonts w:cstheme="minorHAnsi"/>
          <w:color w:val="000000"/>
        </w:rPr>
        <w:t>,</w:t>
      </w:r>
    </w:p>
    <w:p w14:paraId="6ADA10F1" w14:textId="01407AAA" w:rsidR="00981593" w:rsidRPr="00981593" w:rsidRDefault="00981593" w:rsidP="0004409D">
      <w:pPr>
        <w:pStyle w:val="Akapitzlist"/>
        <w:numPr>
          <w:ilvl w:val="0"/>
          <w:numId w:val="57"/>
        </w:numPr>
        <w:tabs>
          <w:tab w:val="left" w:pos="1134"/>
        </w:tabs>
        <w:suppressAutoHyphens/>
        <w:spacing w:after="0" w:line="240" w:lineRule="auto"/>
        <w:ind w:left="1985" w:hanging="284"/>
        <w:jc w:val="both"/>
        <w:rPr>
          <w:rFonts w:cstheme="minorHAnsi"/>
        </w:rPr>
      </w:pPr>
      <w:r w:rsidRPr="00981593">
        <w:rPr>
          <w:rFonts w:cstheme="minorHAnsi"/>
          <w:color w:val="000000"/>
        </w:rPr>
        <w:t>rozstaw, wysokość słupów oraz długość wysięgników powinna być dobrana optymalnie oraz zapewnić odpowiednie prowadzenie wzrokowe dla użytkowników drogi,</w:t>
      </w:r>
    </w:p>
    <w:p w14:paraId="4AC8EA4E" w14:textId="3BA7D140" w:rsidR="00981593" w:rsidRPr="00981593" w:rsidRDefault="00981593" w:rsidP="0004409D">
      <w:pPr>
        <w:pStyle w:val="Akapitzlist"/>
        <w:numPr>
          <w:ilvl w:val="0"/>
          <w:numId w:val="57"/>
        </w:numPr>
        <w:suppressAutoHyphens/>
        <w:spacing w:after="0" w:line="240" w:lineRule="auto"/>
        <w:ind w:left="1985" w:hanging="284"/>
        <w:jc w:val="both"/>
        <w:rPr>
          <w:rFonts w:cstheme="minorHAnsi"/>
        </w:rPr>
      </w:pPr>
      <w:proofErr w:type="spellStart"/>
      <w:r w:rsidRPr="00981593">
        <w:rPr>
          <w:rFonts w:cstheme="minorHAnsi"/>
          <w:color w:val="000000"/>
        </w:rPr>
        <w:t>doświetlacze</w:t>
      </w:r>
      <w:proofErr w:type="spellEnd"/>
      <w:r w:rsidRPr="00981593">
        <w:rPr>
          <w:rFonts w:cstheme="minorHAnsi"/>
          <w:color w:val="000000"/>
        </w:rPr>
        <w:t xml:space="preserve"> przejść dla pieszych (jeśli będą wyznaczone). </w:t>
      </w:r>
      <w:r w:rsidRPr="00981593">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981593">
        <w:rPr>
          <w:rFonts w:cstheme="minorHAnsi"/>
          <w:color w:val="000000"/>
        </w:rPr>
        <w:t xml:space="preserve"> Należy dobrać rozwiązanie oparte na oprawach LED o asymetrycznym rozsyle światła, tak aby natężenie poziome na przejściu było co najmniej </w:t>
      </w:r>
      <w:r w:rsidRPr="00981593">
        <w:rPr>
          <w:rFonts w:cstheme="minorHAnsi"/>
        </w:rPr>
        <w:t>trzykrotnie większe od natężenia oświetlenia definiowanego przez klasę drogi,</w:t>
      </w:r>
    </w:p>
    <w:p w14:paraId="18D19CD0" w14:textId="43E65622" w:rsidR="00981593" w:rsidRPr="00981593" w:rsidRDefault="00981593" w:rsidP="0004409D">
      <w:pPr>
        <w:pStyle w:val="Akapitzlist"/>
        <w:numPr>
          <w:ilvl w:val="0"/>
          <w:numId w:val="57"/>
        </w:numPr>
        <w:tabs>
          <w:tab w:val="left" w:pos="993"/>
        </w:tabs>
        <w:suppressAutoHyphens/>
        <w:spacing w:after="0" w:line="240" w:lineRule="auto"/>
        <w:ind w:left="1985" w:hanging="284"/>
        <w:jc w:val="both"/>
        <w:rPr>
          <w:rFonts w:cstheme="minorHAnsi"/>
        </w:rPr>
      </w:pPr>
      <w:r w:rsidRPr="00981593">
        <w:rPr>
          <w:rFonts w:cstheme="minorHAnsi"/>
        </w:rPr>
        <w:t xml:space="preserve">system sterowania oprawami </w:t>
      </w:r>
      <w:r w:rsidRPr="00981593">
        <w:rPr>
          <w:rFonts w:cstheme="minorHAnsi"/>
          <w:iCs/>
        </w:rPr>
        <w:t>oparty na komunikacji radiowej między oprawami oraz komunikacji GSM sterownika grupowego z serwerem</w:t>
      </w:r>
      <w:r w:rsidRPr="00981593">
        <w:rPr>
          <w:rFonts w:cstheme="minorHAnsi"/>
        </w:rPr>
        <w:t>, umożliwiający regulację strumienia świetlnego zarówno pojedynczej oprawy jak i poszczególnych obwo</w:t>
      </w:r>
      <w:r w:rsidRPr="00981593">
        <w:rPr>
          <w:rFonts w:cstheme="minorHAnsi"/>
          <w:color w:val="000000"/>
        </w:rPr>
        <w:t>dów z</w:t>
      </w:r>
      <w:r>
        <w:rPr>
          <w:rFonts w:cstheme="minorHAnsi"/>
          <w:color w:val="000000"/>
        </w:rPr>
        <w:t> </w:t>
      </w:r>
      <w:r w:rsidRPr="00981593">
        <w:rPr>
          <w:rFonts w:cstheme="minorHAnsi"/>
          <w:color w:val="000000"/>
        </w:rPr>
        <w:t>dowolnego komputera podłączonego do sieci Internet,</w:t>
      </w:r>
    </w:p>
    <w:p w14:paraId="3C798F4F" w14:textId="0A72E7F8" w:rsidR="00981593" w:rsidRPr="00707761" w:rsidRDefault="00981593" w:rsidP="0004409D">
      <w:pPr>
        <w:pStyle w:val="Tekstpodstawowy"/>
        <w:widowControl w:val="0"/>
        <w:numPr>
          <w:ilvl w:val="0"/>
          <w:numId w:val="57"/>
        </w:numPr>
        <w:ind w:left="1985" w:hanging="284"/>
        <w:jc w:val="both"/>
        <w:rPr>
          <w:rFonts w:asciiTheme="minorHAnsi" w:hAnsiTheme="minorHAnsi" w:cstheme="minorHAnsi"/>
          <w:b w:val="0"/>
          <w:bCs/>
          <w:sz w:val="22"/>
          <w:szCs w:val="22"/>
        </w:rPr>
      </w:pPr>
      <w:r w:rsidRPr="00707761">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p>
    <w:bookmarkEnd w:id="13"/>
    <w:p w14:paraId="550CB245" w14:textId="77777777" w:rsidR="000F064E" w:rsidRPr="00B03601" w:rsidRDefault="000F064E" w:rsidP="000F064E">
      <w:pPr>
        <w:pStyle w:val="Akapitzlist"/>
        <w:spacing w:after="0" w:line="240" w:lineRule="auto"/>
        <w:ind w:left="1224"/>
        <w:jc w:val="both"/>
        <w:rPr>
          <w:b/>
          <w:bCs/>
        </w:rPr>
      </w:pPr>
    </w:p>
    <w:p w14:paraId="4F66F8C1" w14:textId="77777777" w:rsidR="00FA3D76" w:rsidRDefault="00FA3D76" w:rsidP="00FA3D76">
      <w:pPr>
        <w:pStyle w:val="Akapitzlist"/>
        <w:numPr>
          <w:ilvl w:val="1"/>
          <w:numId w:val="1"/>
        </w:numPr>
        <w:spacing w:after="0" w:line="240" w:lineRule="auto"/>
        <w:jc w:val="both"/>
        <w:rPr>
          <w:rFonts w:cstheme="minorHAnsi"/>
        </w:rPr>
      </w:pPr>
      <w:r w:rsidRPr="00FA3D76">
        <w:t>Wymagania</w:t>
      </w:r>
      <w:r>
        <w:rPr>
          <w:rFonts w:cstheme="minorHAnsi"/>
        </w:rPr>
        <w:t xml:space="preserve"> stawiane Wykonawcy przez Zamawiającego w stosunku do przedmiotu zamówienia dla wszystkich części:</w:t>
      </w:r>
    </w:p>
    <w:p w14:paraId="51B95B37" w14:textId="6A94AF26" w:rsidR="0075758E" w:rsidRP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Dokumentacja winna spełniać warunki określone w miejscowym planie zagospodarowania przestrzennego odpowiednio dla terenu objętego opracowaniem: </w:t>
      </w:r>
      <w:r>
        <w:rPr>
          <w:rFonts w:asciiTheme="minorHAnsi" w:hAnsiTheme="minorHAnsi" w:cstheme="minorHAnsi"/>
          <w:b w:val="0"/>
          <w:bCs/>
          <w:sz w:val="22"/>
          <w:szCs w:val="22"/>
          <w:u w:val="single"/>
        </w:rPr>
        <w:t>„Dzielnica Mieszkaniowa Zachód” – Uchwała nr XXXIV/406/04.</w:t>
      </w:r>
    </w:p>
    <w:bookmarkEnd w:id="10"/>
    <w:p w14:paraId="6D573A17" w14:textId="77777777" w:rsidR="00B1331D" w:rsidRPr="00B1331D" w:rsidRDefault="00B1331D" w:rsidP="00B1331D">
      <w:pPr>
        <w:pStyle w:val="Tekstpodstawowy"/>
        <w:widowControl w:val="0"/>
        <w:numPr>
          <w:ilvl w:val="0"/>
          <w:numId w:val="58"/>
        </w:numPr>
        <w:ind w:left="1276" w:hanging="425"/>
        <w:jc w:val="both"/>
        <w:rPr>
          <w:rFonts w:asciiTheme="minorHAnsi" w:hAnsiTheme="minorHAnsi" w:cstheme="minorHAnsi"/>
          <w:b w:val="0"/>
          <w:bCs/>
          <w:color w:val="000000" w:themeColor="text1"/>
          <w:sz w:val="22"/>
          <w:szCs w:val="22"/>
        </w:rPr>
      </w:pPr>
      <w:r>
        <w:rPr>
          <w:rFonts w:asciiTheme="minorHAnsi" w:hAnsiTheme="minorHAnsi" w:cstheme="minorHAnsi"/>
          <w:b w:val="0"/>
          <w:bCs/>
          <w:sz w:val="22"/>
          <w:szCs w:val="22"/>
        </w:rPr>
        <w:t xml:space="preserve">Przed przystąpieniem do prac projektowych Wykonawca wystąpi do ZIM w Słupsku o szczegółowe warunki techniczne do opracowania dokumentacji projektowej i ustali </w:t>
      </w:r>
      <w:r w:rsidRPr="00B1331D">
        <w:rPr>
          <w:rFonts w:asciiTheme="minorHAnsi" w:hAnsiTheme="minorHAnsi" w:cstheme="minorHAnsi"/>
          <w:b w:val="0"/>
          <w:bCs/>
          <w:color w:val="000000" w:themeColor="text1"/>
          <w:sz w:val="22"/>
          <w:szCs w:val="22"/>
        </w:rPr>
        <w:t xml:space="preserve">z Zamawiającym założenia wyjściowe. </w:t>
      </w:r>
    </w:p>
    <w:p w14:paraId="429E333B" w14:textId="78A407E3" w:rsidR="00FA3D76" w:rsidRPr="00B1331D" w:rsidRDefault="00B1331D" w:rsidP="0004409D">
      <w:pPr>
        <w:pStyle w:val="Tekstpodstawowy"/>
        <w:widowControl w:val="0"/>
        <w:numPr>
          <w:ilvl w:val="0"/>
          <w:numId w:val="58"/>
        </w:numPr>
        <w:ind w:left="1276" w:hanging="425"/>
        <w:jc w:val="both"/>
        <w:rPr>
          <w:rFonts w:asciiTheme="minorHAnsi" w:hAnsiTheme="minorHAnsi" w:cstheme="minorHAnsi"/>
          <w:b w:val="0"/>
          <w:bCs/>
          <w:color w:val="000000" w:themeColor="text1"/>
          <w:sz w:val="22"/>
          <w:szCs w:val="22"/>
        </w:rPr>
      </w:pPr>
      <w:r w:rsidRPr="00B1331D">
        <w:rPr>
          <w:rFonts w:asciiTheme="minorHAnsi" w:hAnsiTheme="minorHAnsi" w:cstheme="minorHAnsi"/>
          <w:b w:val="0"/>
          <w:bCs/>
          <w:color w:val="000000" w:themeColor="text1"/>
          <w:sz w:val="22"/>
          <w:szCs w:val="22"/>
        </w:rPr>
        <w:t>Wykonawca na bieżąco z Zamawiającym będzie uzgadniał zastosowanie rozwiązań projektowych w ramach przedmiotu zamówienia</w:t>
      </w:r>
      <w:r>
        <w:rPr>
          <w:rFonts w:asciiTheme="minorHAnsi" w:hAnsiTheme="minorHAnsi" w:cstheme="minorHAnsi"/>
          <w:b w:val="0"/>
          <w:bCs/>
          <w:color w:val="000000" w:themeColor="text1"/>
          <w:sz w:val="22"/>
          <w:szCs w:val="22"/>
        </w:rPr>
        <w:t xml:space="preserve"> danej części</w:t>
      </w:r>
      <w:r w:rsidRPr="00B1331D">
        <w:rPr>
          <w:rFonts w:asciiTheme="minorHAnsi" w:hAnsiTheme="minorHAnsi" w:cstheme="minorHAnsi"/>
          <w:b w:val="0"/>
          <w:bCs/>
          <w:color w:val="000000" w:themeColor="text1"/>
          <w:sz w:val="22"/>
          <w:szCs w:val="22"/>
        </w:rPr>
        <w:t>, zwłaszcza w zakresie istotnych elementów mających wpływ na koszty</w:t>
      </w:r>
      <w:r>
        <w:rPr>
          <w:rFonts w:asciiTheme="minorHAnsi" w:hAnsiTheme="minorHAnsi" w:cstheme="minorHAnsi"/>
          <w:b w:val="0"/>
          <w:bCs/>
          <w:color w:val="000000" w:themeColor="text1"/>
          <w:sz w:val="22"/>
          <w:szCs w:val="22"/>
        </w:rPr>
        <w:t xml:space="preserve"> związane z realizacją</w:t>
      </w:r>
      <w:r w:rsidRPr="00B1331D">
        <w:rPr>
          <w:rFonts w:asciiTheme="minorHAnsi" w:hAnsiTheme="minorHAnsi" w:cstheme="minorHAnsi"/>
          <w:b w:val="0"/>
          <w:bCs/>
          <w:color w:val="000000" w:themeColor="text1"/>
          <w:sz w:val="22"/>
          <w:szCs w:val="22"/>
        </w:rPr>
        <w:t xml:space="preserve"> robót budowlanych </w:t>
      </w:r>
      <w:r>
        <w:rPr>
          <w:rFonts w:asciiTheme="minorHAnsi" w:hAnsiTheme="minorHAnsi" w:cstheme="minorHAnsi"/>
          <w:b w:val="0"/>
          <w:bCs/>
          <w:color w:val="000000" w:themeColor="text1"/>
          <w:sz w:val="22"/>
          <w:szCs w:val="22"/>
        </w:rPr>
        <w:t xml:space="preserve">w oparciu </w:t>
      </w:r>
      <w:r>
        <w:rPr>
          <w:rFonts w:asciiTheme="minorHAnsi" w:hAnsiTheme="minorHAnsi" w:cstheme="minorHAnsi"/>
          <w:b w:val="0"/>
          <w:bCs/>
          <w:color w:val="000000" w:themeColor="text1"/>
          <w:sz w:val="22"/>
          <w:szCs w:val="22"/>
        </w:rPr>
        <w:br/>
        <w:t xml:space="preserve">o wykonaną </w:t>
      </w:r>
      <w:r w:rsidRPr="00B1331D">
        <w:rPr>
          <w:rFonts w:asciiTheme="minorHAnsi" w:hAnsiTheme="minorHAnsi" w:cstheme="minorHAnsi"/>
          <w:b w:val="0"/>
          <w:bCs/>
          <w:color w:val="000000" w:themeColor="text1"/>
          <w:sz w:val="22"/>
          <w:szCs w:val="22"/>
        </w:rPr>
        <w:t xml:space="preserve"> dokumentac</w:t>
      </w:r>
      <w:r>
        <w:rPr>
          <w:rFonts w:asciiTheme="minorHAnsi" w:hAnsiTheme="minorHAnsi" w:cstheme="minorHAnsi"/>
          <w:b w:val="0"/>
          <w:bCs/>
          <w:color w:val="000000" w:themeColor="text1"/>
          <w:sz w:val="22"/>
          <w:szCs w:val="22"/>
        </w:rPr>
        <w:t>ję</w:t>
      </w:r>
      <w:r w:rsidRPr="00B1331D">
        <w:rPr>
          <w:rFonts w:asciiTheme="minorHAnsi" w:hAnsiTheme="minorHAnsi" w:cstheme="minorHAnsi"/>
          <w:b w:val="0"/>
          <w:bCs/>
          <w:color w:val="000000" w:themeColor="text1"/>
          <w:sz w:val="22"/>
          <w:szCs w:val="22"/>
        </w:rPr>
        <w:t>.</w:t>
      </w:r>
      <w:r w:rsidR="00FA3D76" w:rsidRPr="00B1331D">
        <w:rPr>
          <w:rFonts w:asciiTheme="minorHAnsi" w:hAnsiTheme="minorHAnsi" w:cstheme="minorHAnsi"/>
          <w:b w:val="0"/>
          <w:bCs/>
          <w:color w:val="000000" w:themeColor="text1"/>
          <w:sz w:val="22"/>
          <w:szCs w:val="22"/>
        </w:rPr>
        <w:t xml:space="preserve"> </w:t>
      </w:r>
    </w:p>
    <w:p w14:paraId="53632CD9" w14:textId="77777777" w:rsidR="00FA3D76" w:rsidRPr="00B1331D" w:rsidRDefault="00FA3D76" w:rsidP="0004409D">
      <w:pPr>
        <w:pStyle w:val="Tekstpodstawowy"/>
        <w:widowControl w:val="0"/>
        <w:numPr>
          <w:ilvl w:val="0"/>
          <w:numId w:val="58"/>
        </w:numPr>
        <w:ind w:left="1276" w:hanging="425"/>
        <w:jc w:val="both"/>
        <w:rPr>
          <w:rFonts w:asciiTheme="minorHAnsi" w:hAnsiTheme="minorHAnsi" w:cstheme="minorHAnsi"/>
          <w:b w:val="0"/>
          <w:bCs/>
          <w:color w:val="000000" w:themeColor="text1"/>
          <w:sz w:val="22"/>
          <w:szCs w:val="22"/>
        </w:rPr>
      </w:pPr>
      <w:r w:rsidRPr="00B1331D">
        <w:rPr>
          <w:rFonts w:asciiTheme="minorHAnsi" w:hAnsiTheme="minorHAnsi" w:cstheme="minorHAnsi"/>
          <w:b w:val="0"/>
          <w:bCs/>
          <w:color w:val="000000" w:themeColor="text1"/>
          <w:sz w:val="22"/>
          <w:szCs w:val="22"/>
        </w:rPr>
        <w:t>Wykonawca uzyska aktualną mapę do celów projektowych.</w:t>
      </w:r>
    </w:p>
    <w:p w14:paraId="1EBC61A4" w14:textId="77777777" w:rsid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sidRPr="008A2ACF">
        <w:rPr>
          <w:rFonts w:asciiTheme="minorHAnsi" w:hAnsiTheme="minorHAnsi" w:cstheme="minorHAnsi"/>
          <w:b w:val="0"/>
          <w:bCs/>
          <w:sz w:val="22"/>
          <w:szCs w:val="22"/>
        </w:rPr>
        <w:t xml:space="preserve">Projektant w terminie 30 dni 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3BFA9E21" w14:textId="1D0C2F54" w:rsid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Na etapie sporządzania dokumentacji projektowej Projektant zobowiązany będzie do uczestnictwa w jednym spotkaniu w ramach konsultacji społecznych, w których przedstawi i</w:t>
      </w:r>
      <w:r w:rsidR="00B91EAD">
        <w:rPr>
          <w:rFonts w:asciiTheme="minorHAnsi" w:hAnsiTheme="minorHAnsi" w:cstheme="minorHAnsi"/>
          <w:b w:val="0"/>
          <w:bCs/>
          <w:sz w:val="22"/>
          <w:szCs w:val="22"/>
        </w:rPr>
        <w:t> </w:t>
      </w:r>
      <w:r>
        <w:rPr>
          <w:rFonts w:asciiTheme="minorHAnsi" w:hAnsiTheme="minorHAnsi" w:cstheme="minorHAnsi"/>
          <w:b w:val="0"/>
          <w:bCs/>
          <w:sz w:val="22"/>
          <w:szCs w:val="22"/>
        </w:rPr>
        <w:t xml:space="preserve">omówi przyjęte w koncepcji rozwiązania projektowe i materiałowe oraz udzieli odpowiedzi na zadawane przez uczestników spotkania pytania. </w:t>
      </w:r>
    </w:p>
    <w:p w14:paraId="189131C1" w14:textId="65914CB4" w:rsid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W ramach Zamówienia Wykonawca uzyska na rzecz i w imieniu Zamawiającego wszelkie wymagane prawem zgody, opinie i decyzje umożliwiające zgłoszenie wykonania robót budowlanych niewymagających pozwolenia na budowę lub złożenie wniosku o uzyskanie pozwolenia na budowę lub wniosku o zezwolenie na realizację inwestycji drogowej – Z</w:t>
      </w:r>
      <w:r w:rsidR="00E758C1">
        <w:rPr>
          <w:rFonts w:asciiTheme="minorHAnsi" w:hAnsiTheme="minorHAnsi" w:cstheme="minorHAnsi"/>
          <w:b w:val="0"/>
          <w:bCs/>
          <w:sz w:val="22"/>
          <w:szCs w:val="22"/>
        </w:rPr>
        <w:t>RI</w:t>
      </w:r>
      <w:r>
        <w:rPr>
          <w:rFonts w:asciiTheme="minorHAnsi" w:hAnsiTheme="minorHAnsi" w:cstheme="minorHAnsi"/>
          <w:b w:val="0"/>
          <w:bCs/>
          <w:sz w:val="22"/>
          <w:szCs w:val="22"/>
        </w:rPr>
        <w:t>D (w</w:t>
      </w:r>
      <w:r w:rsidR="00E758C1">
        <w:rPr>
          <w:rFonts w:asciiTheme="minorHAnsi" w:hAnsiTheme="minorHAnsi" w:cstheme="minorHAnsi"/>
          <w:b w:val="0"/>
          <w:bCs/>
          <w:sz w:val="22"/>
          <w:szCs w:val="22"/>
        </w:rPr>
        <w:t> </w:t>
      </w:r>
      <w:r>
        <w:rPr>
          <w:rFonts w:asciiTheme="minorHAnsi" w:hAnsiTheme="minorHAnsi" w:cstheme="minorHAnsi"/>
          <w:b w:val="0"/>
          <w:bCs/>
          <w:sz w:val="22"/>
          <w:szCs w:val="22"/>
        </w:rPr>
        <w:t xml:space="preserve">miarę potrzeb). Oryginały ww. dokumentów Wykonawca zobowiązany jest przekazać Zamawiającemu wraz z dokumentacją. </w:t>
      </w:r>
    </w:p>
    <w:p w14:paraId="152E83D2" w14:textId="26F13702" w:rsid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Dokumentację projektową projektant zobowiązuje się dostarczyć </w:t>
      </w:r>
      <w:r>
        <w:rPr>
          <w:rFonts w:asciiTheme="minorHAnsi" w:hAnsiTheme="minorHAnsi" w:cstheme="minorHAnsi"/>
          <w:b w:val="0"/>
          <w:bCs/>
          <w:sz w:val="22"/>
          <w:szCs w:val="22"/>
          <w:u w:val="single"/>
        </w:rPr>
        <w:t>w wersji elektronicznej</w:t>
      </w:r>
      <w:r>
        <w:rPr>
          <w:rFonts w:asciiTheme="minorHAnsi" w:hAnsiTheme="minorHAnsi" w:cstheme="minorHAnsi"/>
          <w:b w:val="0"/>
          <w:bCs/>
          <w:sz w:val="22"/>
          <w:szCs w:val="22"/>
        </w:rPr>
        <w:t xml:space="preserve"> edytowalnej na płytach CD/DVD, w formacie pdf, </w:t>
      </w:r>
      <w:proofErr w:type="spellStart"/>
      <w:r>
        <w:rPr>
          <w:rFonts w:asciiTheme="minorHAnsi" w:hAnsiTheme="minorHAnsi" w:cstheme="minorHAnsi"/>
          <w:b w:val="0"/>
          <w:bCs/>
          <w:sz w:val="22"/>
          <w:szCs w:val="22"/>
        </w:rPr>
        <w:t>dwg</w:t>
      </w:r>
      <w:proofErr w:type="spellEnd"/>
      <w:r>
        <w:rPr>
          <w:rFonts w:asciiTheme="minorHAnsi" w:hAnsiTheme="minorHAnsi" w:cstheme="minorHAnsi"/>
          <w:b w:val="0"/>
          <w:bCs/>
          <w:sz w:val="22"/>
          <w:szCs w:val="22"/>
        </w:rPr>
        <w:t xml:space="preserve"> lub </w:t>
      </w:r>
      <w:proofErr w:type="spellStart"/>
      <w:r>
        <w:rPr>
          <w:rFonts w:asciiTheme="minorHAnsi" w:hAnsiTheme="minorHAnsi" w:cstheme="minorHAnsi"/>
          <w:b w:val="0"/>
          <w:bCs/>
          <w:sz w:val="22"/>
          <w:szCs w:val="22"/>
        </w:rPr>
        <w:t>dgn</w:t>
      </w:r>
      <w:proofErr w:type="spellEnd"/>
      <w:r>
        <w:rPr>
          <w:rFonts w:asciiTheme="minorHAnsi" w:hAnsiTheme="minorHAnsi" w:cstheme="minorHAnsi"/>
          <w:b w:val="0"/>
          <w:bCs/>
          <w:sz w:val="22"/>
          <w:szCs w:val="22"/>
        </w:rPr>
        <w:t xml:space="preserve"> - projekt oraz pdf, </w:t>
      </w:r>
      <w:proofErr w:type="spellStart"/>
      <w:r>
        <w:rPr>
          <w:rFonts w:asciiTheme="minorHAnsi" w:hAnsiTheme="minorHAnsi" w:cstheme="minorHAnsi"/>
          <w:b w:val="0"/>
          <w:bCs/>
          <w:sz w:val="22"/>
          <w:szCs w:val="22"/>
        </w:rPr>
        <w:t>docx</w:t>
      </w:r>
      <w:proofErr w:type="spellEnd"/>
      <w:r>
        <w:rPr>
          <w:rFonts w:asciiTheme="minorHAnsi" w:hAnsiTheme="minorHAnsi" w:cstheme="minorHAnsi"/>
          <w:b w:val="0"/>
          <w:bCs/>
          <w:sz w:val="22"/>
          <w:szCs w:val="22"/>
        </w:rPr>
        <w:t xml:space="preserve">, xls, </w:t>
      </w:r>
      <w:proofErr w:type="spellStart"/>
      <w:r>
        <w:rPr>
          <w:rFonts w:asciiTheme="minorHAnsi" w:hAnsiTheme="minorHAnsi" w:cstheme="minorHAnsi"/>
          <w:b w:val="0"/>
          <w:bCs/>
          <w:sz w:val="22"/>
          <w:szCs w:val="22"/>
        </w:rPr>
        <w:t>ath</w:t>
      </w:r>
      <w:proofErr w:type="spellEnd"/>
      <w:r>
        <w:rPr>
          <w:rFonts w:asciiTheme="minorHAnsi" w:hAnsiTheme="minorHAnsi" w:cstheme="minorHAnsi"/>
          <w:b w:val="0"/>
          <w:bCs/>
          <w:sz w:val="22"/>
          <w:szCs w:val="22"/>
        </w:rPr>
        <w:t xml:space="preserve"> – w przypadku opisów i pozostałych materiałów oraz </w:t>
      </w:r>
      <w:r>
        <w:rPr>
          <w:rFonts w:asciiTheme="minorHAnsi" w:hAnsiTheme="minorHAnsi" w:cstheme="minorHAnsi"/>
          <w:b w:val="0"/>
          <w:bCs/>
          <w:sz w:val="22"/>
          <w:szCs w:val="22"/>
          <w:u w:val="single"/>
        </w:rPr>
        <w:t>w formie papierowej</w:t>
      </w:r>
      <w:r>
        <w:rPr>
          <w:rFonts w:asciiTheme="minorHAnsi" w:hAnsiTheme="minorHAnsi" w:cstheme="minorHAnsi"/>
          <w:b w:val="0"/>
          <w:bCs/>
          <w:sz w:val="22"/>
          <w:szCs w:val="22"/>
        </w:rPr>
        <w:t>, w ilości:</w:t>
      </w:r>
    </w:p>
    <w:p w14:paraId="3483C670"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Mapa do celów projektowych – 1 egz.</w:t>
      </w:r>
    </w:p>
    <w:p w14:paraId="3E60848A"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Projekt budowlany – 5 egz.</w:t>
      </w:r>
    </w:p>
    <w:p w14:paraId="17C97169"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Projekt wykonawczy – 5 egz.</w:t>
      </w:r>
    </w:p>
    <w:p w14:paraId="2610835E"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Kosztorys inwestorski – 2 egz.</w:t>
      </w:r>
    </w:p>
    <w:p w14:paraId="628C65CB"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Przedmiar robót i Kosztorys ofertowy – po 2 egz. </w:t>
      </w:r>
    </w:p>
    <w:p w14:paraId="3F2A02E0"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Specyfikacje Techniczne Wykonania i Odbioru Robót Budowlanych (</w:t>
      </w:r>
      <w:proofErr w:type="spellStart"/>
      <w:r>
        <w:rPr>
          <w:rFonts w:asciiTheme="minorHAnsi" w:hAnsiTheme="minorHAnsi" w:cstheme="minorHAnsi"/>
          <w:b w:val="0"/>
          <w:bCs/>
          <w:sz w:val="22"/>
          <w:szCs w:val="22"/>
        </w:rPr>
        <w:t>STWiORB</w:t>
      </w:r>
      <w:proofErr w:type="spellEnd"/>
      <w:r>
        <w:rPr>
          <w:rFonts w:asciiTheme="minorHAnsi" w:hAnsiTheme="minorHAnsi" w:cstheme="minorHAnsi"/>
          <w:b w:val="0"/>
          <w:bCs/>
          <w:sz w:val="22"/>
          <w:szCs w:val="22"/>
        </w:rPr>
        <w:t xml:space="preserve">) – 2 </w:t>
      </w:r>
      <w:proofErr w:type="spellStart"/>
      <w:r>
        <w:rPr>
          <w:rFonts w:asciiTheme="minorHAnsi" w:hAnsiTheme="minorHAnsi" w:cstheme="minorHAnsi"/>
          <w:b w:val="0"/>
          <w:bCs/>
          <w:sz w:val="22"/>
          <w:szCs w:val="22"/>
        </w:rPr>
        <w:t>kpl</w:t>
      </w:r>
      <w:proofErr w:type="spellEnd"/>
      <w:r>
        <w:rPr>
          <w:rFonts w:asciiTheme="minorHAnsi" w:hAnsiTheme="minorHAnsi" w:cstheme="minorHAnsi"/>
          <w:b w:val="0"/>
          <w:bCs/>
          <w:sz w:val="22"/>
          <w:szCs w:val="22"/>
        </w:rPr>
        <w:t xml:space="preserve">. </w:t>
      </w:r>
    </w:p>
    <w:p w14:paraId="49BD14F4"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Zatwierdzony projekt organizacji ruchu drogowego – 5 egz. </w:t>
      </w:r>
    </w:p>
    <w:p w14:paraId="75D9BCB7" w14:textId="77777777" w:rsidR="00FA3D76" w:rsidRDefault="00FA3D76" w:rsidP="0004409D">
      <w:pPr>
        <w:pStyle w:val="Tekstpodstawowy"/>
        <w:widowControl w:val="0"/>
        <w:numPr>
          <w:ilvl w:val="0"/>
          <w:numId w:val="59"/>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Informacja dotycząca bezpieczeństwa i ochrony zdrowia (BIOZ), w przypadku gdy jej opracowanie jest wymagane na podstawie odrębnych przepisów. </w:t>
      </w:r>
    </w:p>
    <w:p w14:paraId="3D299DC9" w14:textId="77777777" w:rsidR="00FA3D76" w:rsidRPr="007D63E1" w:rsidRDefault="00FA3D76" w:rsidP="001B1C1E">
      <w:pPr>
        <w:pStyle w:val="Tekstpodstawowy"/>
        <w:widowControl w:val="0"/>
        <w:ind w:left="1418"/>
        <w:jc w:val="both"/>
        <w:rPr>
          <w:rFonts w:asciiTheme="minorHAnsi" w:hAnsiTheme="minorHAnsi" w:cstheme="minorHAnsi"/>
          <w:b w:val="0"/>
          <w:bCs/>
          <w:sz w:val="22"/>
          <w:szCs w:val="22"/>
        </w:rPr>
      </w:pPr>
      <w:r w:rsidRPr="007D63E1">
        <w:rPr>
          <w:rFonts w:asciiTheme="minorHAnsi" w:hAnsiTheme="minorHAnsi" w:cstheme="minorHAnsi"/>
          <w:b w:val="0"/>
          <w:bCs/>
          <w:sz w:val="22"/>
          <w:szCs w:val="22"/>
        </w:rPr>
        <w:t xml:space="preserve">Wszystkie egzemplarze projektu musza być opatrzone podpisami i oświadczeniami, które wymaga Prawo Budowlane. </w:t>
      </w:r>
    </w:p>
    <w:p w14:paraId="0096F1AE" w14:textId="2F934D48" w:rsidR="00FA3D76" w:rsidRPr="007D63E1"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bookmarkStart w:id="14" w:name="_Hlk37235765"/>
      <w:r w:rsidRPr="007D63E1">
        <w:rPr>
          <w:rFonts w:asciiTheme="minorHAnsi" w:hAnsiTheme="minorHAnsi" w:cstheme="minorHAnsi"/>
          <w:b w:val="0"/>
          <w:bCs/>
          <w:sz w:val="22"/>
          <w:szCs w:val="22"/>
        </w:rPr>
        <w:t>Dokumentację projektową będącą przedmiotem zamówienia należy wykonać zgodnie z</w:t>
      </w:r>
      <w:r w:rsidR="002277AC" w:rsidRPr="007D63E1">
        <w:rPr>
          <w:rFonts w:asciiTheme="minorHAnsi" w:hAnsiTheme="minorHAnsi" w:cstheme="minorHAnsi"/>
          <w:b w:val="0"/>
          <w:bCs/>
          <w:sz w:val="22"/>
          <w:szCs w:val="22"/>
        </w:rPr>
        <w:t> </w:t>
      </w:r>
      <w:r w:rsidRPr="007D63E1">
        <w:rPr>
          <w:rFonts w:asciiTheme="minorHAnsi" w:hAnsiTheme="minorHAnsi" w:cstheme="minorHAnsi"/>
          <w:b w:val="0"/>
          <w:bCs/>
          <w:sz w:val="22"/>
          <w:szCs w:val="22"/>
        </w:rPr>
        <w:t>obowiązującymi przepisami w szczególności: ustawy z dnia 7 lipca 1994 r. Prawo budowlane (t</w:t>
      </w:r>
      <w:r w:rsidR="003869B2">
        <w:rPr>
          <w:rFonts w:asciiTheme="minorHAnsi" w:hAnsiTheme="minorHAnsi" w:cstheme="minorHAnsi"/>
          <w:b w:val="0"/>
          <w:bCs/>
          <w:sz w:val="22"/>
          <w:szCs w:val="22"/>
        </w:rPr>
        <w:t>.j.</w:t>
      </w:r>
      <w:r w:rsidRPr="007D63E1">
        <w:rPr>
          <w:rFonts w:asciiTheme="minorHAnsi" w:hAnsiTheme="minorHAnsi" w:cstheme="minorHAnsi"/>
          <w:b w:val="0"/>
          <w:bCs/>
          <w:sz w:val="22"/>
          <w:szCs w:val="22"/>
        </w:rPr>
        <w:t xml:space="preserve"> Dz. U. z 2019</w:t>
      </w:r>
      <w:r w:rsidR="00607194">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w:t>
      </w:r>
      <w:r w:rsidR="003869B2">
        <w:rPr>
          <w:rFonts w:asciiTheme="minorHAnsi" w:hAnsiTheme="minorHAnsi" w:cstheme="minorHAnsi"/>
          <w:b w:val="0"/>
          <w:bCs/>
          <w:sz w:val="22"/>
          <w:szCs w:val="22"/>
        </w:rPr>
        <w:t xml:space="preserve">poz. </w:t>
      </w:r>
      <w:r w:rsidRPr="007D63E1">
        <w:rPr>
          <w:rFonts w:asciiTheme="minorHAnsi" w:hAnsiTheme="minorHAnsi" w:cstheme="minorHAnsi"/>
          <w:b w:val="0"/>
          <w:bCs/>
          <w:sz w:val="22"/>
          <w:szCs w:val="22"/>
        </w:rPr>
        <w:t>1186 z p</w:t>
      </w:r>
      <w:r w:rsidR="00607194">
        <w:rPr>
          <w:rFonts w:asciiTheme="minorHAnsi" w:hAnsiTheme="minorHAnsi" w:cstheme="minorHAnsi"/>
          <w:b w:val="0"/>
          <w:bCs/>
          <w:sz w:val="22"/>
          <w:szCs w:val="22"/>
        </w:rPr>
        <w:t>ó</w:t>
      </w:r>
      <w:r w:rsidRPr="007D63E1">
        <w:rPr>
          <w:rFonts w:asciiTheme="minorHAnsi" w:hAnsiTheme="minorHAnsi" w:cstheme="minorHAnsi"/>
          <w:b w:val="0"/>
          <w:bCs/>
          <w:sz w:val="22"/>
          <w:szCs w:val="22"/>
        </w:rPr>
        <w:t>źn. zm.), rozporządzenia Ministra Transportu, Budownictwa i Gospodarki Morskiej z dnia 25 kwietnia 2012 r. w sprawie szczegółowego zakresu i formy projektu budowlanego (</w:t>
      </w:r>
      <w:r w:rsidR="00194E17" w:rsidRPr="007D63E1">
        <w:rPr>
          <w:rFonts w:asciiTheme="minorHAnsi" w:hAnsiTheme="minorHAnsi" w:cstheme="minorHAnsi"/>
          <w:b w:val="0"/>
          <w:bCs/>
          <w:sz w:val="22"/>
          <w:szCs w:val="22"/>
        </w:rPr>
        <w:t>t</w:t>
      </w:r>
      <w:r w:rsidR="003869B2">
        <w:rPr>
          <w:rFonts w:asciiTheme="minorHAnsi" w:hAnsiTheme="minorHAnsi" w:cstheme="minorHAnsi"/>
          <w:b w:val="0"/>
          <w:bCs/>
          <w:sz w:val="22"/>
          <w:szCs w:val="22"/>
        </w:rPr>
        <w:t>.j.</w:t>
      </w:r>
      <w:r w:rsidR="00194E17" w:rsidRPr="007D63E1">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Dz. U. z 2018</w:t>
      </w:r>
      <w:r w:rsidR="00607194">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poz. 1935) oraz rozporządzenia Ministra Infrastruktury z dnia 02 września 2004 r. w sprawie szczegółowego zakresu i formy dokumentacji projektowej, specyfikacji technicznych wykonania i odbioru robót budowlanych oraz programu funkcjonalno-użytkowego (t.j. Dz.</w:t>
      </w:r>
      <w:r w:rsidR="003869B2">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U. z 2013 r. poz. 1129); rozporządzenia Ministra Infrastruktury z dnia 18 maja 2004 r., w sprawie określenia metod i</w:t>
      </w:r>
      <w:r w:rsidR="002277AC" w:rsidRPr="007D63E1">
        <w:rPr>
          <w:rFonts w:asciiTheme="minorHAnsi" w:hAnsiTheme="minorHAnsi" w:cstheme="minorHAnsi"/>
          <w:b w:val="0"/>
          <w:bCs/>
          <w:sz w:val="22"/>
          <w:szCs w:val="22"/>
        </w:rPr>
        <w:t> </w:t>
      </w:r>
      <w:r w:rsidRPr="007D63E1">
        <w:rPr>
          <w:rFonts w:asciiTheme="minorHAnsi" w:hAnsiTheme="minorHAnsi" w:cstheme="minorHAnsi"/>
          <w:b w:val="0"/>
          <w:bCs/>
          <w:sz w:val="22"/>
          <w:szCs w:val="22"/>
        </w:rPr>
        <w:t xml:space="preserve">podstaw sporządzenia kosztorysu inwestorskiego, obliczania planowanych koszów prac projektowych oraz planowanych kosztów prac projektowych oraz planowanych koszów robót budowlanych określonych w programie </w:t>
      </w:r>
      <w:proofErr w:type="spellStart"/>
      <w:r w:rsidRPr="007D63E1">
        <w:rPr>
          <w:rFonts w:asciiTheme="minorHAnsi" w:hAnsiTheme="minorHAnsi" w:cstheme="minorHAnsi"/>
          <w:b w:val="0"/>
          <w:bCs/>
          <w:sz w:val="22"/>
          <w:szCs w:val="22"/>
        </w:rPr>
        <w:t>funkcjonalno</w:t>
      </w:r>
      <w:proofErr w:type="spellEnd"/>
      <w:r w:rsidRPr="007D63E1">
        <w:rPr>
          <w:rFonts w:asciiTheme="minorHAnsi" w:hAnsiTheme="minorHAnsi" w:cstheme="minorHAnsi"/>
          <w:b w:val="0"/>
          <w:bCs/>
          <w:sz w:val="22"/>
          <w:szCs w:val="22"/>
        </w:rPr>
        <w:t xml:space="preserve"> – użytkowym (Dz. U. z</w:t>
      </w:r>
      <w:r w:rsidR="00B91EAD">
        <w:rPr>
          <w:rFonts w:asciiTheme="minorHAnsi" w:hAnsiTheme="minorHAnsi" w:cstheme="minorHAnsi"/>
          <w:b w:val="0"/>
          <w:bCs/>
          <w:sz w:val="22"/>
          <w:szCs w:val="22"/>
        </w:rPr>
        <w:t> </w:t>
      </w:r>
      <w:r w:rsidRPr="007D63E1">
        <w:rPr>
          <w:rFonts w:asciiTheme="minorHAnsi" w:hAnsiTheme="minorHAnsi" w:cstheme="minorHAnsi"/>
          <w:b w:val="0"/>
          <w:bCs/>
          <w:sz w:val="22"/>
          <w:szCs w:val="22"/>
        </w:rPr>
        <w:t>2004 r. nr 130</w:t>
      </w:r>
      <w:r w:rsidR="00607194">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poz. 1389), oraz innymi obowiązującymi normami oraz zasadami wiedzy technicznej.</w:t>
      </w:r>
    </w:p>
    <w:p w14:paraId="05A16A45" w14:textId="77777777" w:rsidR="00DE05C8" w:rsidRPr="00DE05C8" w:rsidRDefault="00DE05C8" w:rsidP="0004409D">
      <w:pPr>
        <w:numPr>
          <w:ilvl w:val="0"/>
          <w:numId w:val="58"/>
        </w:numPr>
        <w:tabs>
          <w:tab w:val="left" w:pos="288"/>
        </w:tabs>
        <w:suppressAutoHyphens/>
        <w:spacing w:after="0" w:line="240" w:lineRule="auto"/>
        <w:ind w:left="1276" w:hanging="425"/>
        <w:jc w:val="both"/>
        <w:rPr>
          <w:rFonts w:cstheme="minorHAnsi"/>
        </w:rPr>
      </w:pPr>
      <w:bookmarkStart w:id="15" w:name="_Hlk536692575"/>
      <w:bookmarkEnd w:id="14"/>
      <w:r w:rsidRPr="00DE05C8">
        <w:rPr>
          <w:rFonts w:cstheme="minorHAnsi"/>
          <w:bCs/>
          <w:lang w:eastAsia="pl-PL"/>
        </w:rPr>
        <w:t xml:space="preserve">Dokumentacje </w:t>
      </w:r>
      <w:r w:rsidRPr="00DE05C8">
        <w:rPr>
          <w:rFonts w:eastAsia="Times New Roman" w:cstheme="minorHAnsi"/>
          <w:bCs/>
          <w:lang w:eastAsia="pl-PL"/>
        </w:rPr>
        <w:t>powinny zawierać opis materiałów i rozwiązań projektowych za pomocą cech technicznych i jakościowych z zachowaniem Polskich Norm przenoszących normy europejskie lub norm innych państw członkowskich Europejskiego Obszaru Gospodarczego przenoszących</w:t>
      </w:r>
      <w:r w:rsidRPr="00DE05C8">
        <w:rPr>
          <w:rFonts w:cstheme="minorHAnsi"/>
          <w:bCs/>
          <w:lang w:eastAsia="pl-PL"/>
        </w:rPr>
        <w:t xml:space="preserve"> te normy.</w:t>
      </w:r>
    </w:p>
    <w:p w14:paraId="39C24287" w14:textId="697EF5A2" w:rsid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sidRPr="00DE05C8">
        <w:rPr>
          <w:rFonts w:asciiTheme="minorHAnsi" w:hAnsiTheme="minorHAnsi" w:cstheme="minorHAnsi"/>
          <w:b w:val="0"/>
          <w:bCs/>
          <w:sz w:val="22"/>
          <w:szCs w:val="22"/>
        </w:rPr>
        <w:t xml:space="preserve">Opracowana dokumentacja projektowa wraz z Kosztorysem inwestorskim, przedmiarem robót/ kosztorysem ofertowym oraz </w:t>
      </w:r>
      <w:proofErr w:type="spellStart"/>
      <w:r w:rsidRPr="00DE05C8">
        <w:rPr>
          <w:rFonts w:asciiTheme="minorHAnsi" w:hAnsiTheme="minorHAnsi" w:cstheme="minorHAnsi"/>
          <w:b w:val="0"/>
          <w:bCs/>
          <w:sz w:val="22"/>
          <w:szCs w:val="22"/>
        </w:rPr>
        <w:t>STWiORB</w:t>
      </w:r>
      <w:proofErr w:type="spellEnd"/>
      <w:r w:rsidRPr="00DE05C8">
        <w:rPr>
          <w:rFonts w:asciiTheme="minorHAnsi" w:hAnsiTheme="minorHAnsi" w:cstheme="minorHAnsi"/>
          <w:b w:val="0"/>
          <w:bCs/>
          <w:sz w:val="22"/>
          <w:szCs w:val="22"/>
        </w:rPr>
        <w:t>, niezbędna do wszczęcia postępowania o</w:t>
      </w:r>
      <w:r w:rsidR="002277AC" w:rsidRPr="00DE05C8">
        <w:rPr>
          <w:rFonts w:asciiTheme="minorHAnsi" w:hAnsiTheme="minorHAnsi" w:cstheme="minorHAnsi"/>
          <w:b w:val="0"/>
          <w:bCs/>
          <w:sz w:val="22"/>
          <w:szCs w:val="22"/>
        </w:rPr>
        <w:t> </w:t>
      </w:r>
      <w:r w:rsidRPr="00DE05C8">
        <w:rPr>
          <w:rFonts w:asciiTheme="minorHAnsi" w:hAnsiTheme="minorHAnsi" w:cstheme="minorHAnsi"/>
          <w:b w:val="0"/>
          <w:bCs/>
          <w:sz w:val="22"/>
          <w:szCs w:val="22"/>
        </w:rPr>
        <w:t>udzielenie zamówienia publicznego, posłuży do</w:t>
      </w:r>
      <w:r w:rsidRPr="00FA3D76">
        <w:rPr>
          <w:rFonts w:asciiTheme="minorHAnsi" w:hAnsiTheme="minorHAnsi" w:cstheme="minorHAnsi"/>
          <w:b w:val="0"/>
          <w:bCs/>
          <w:sz w:val="22"/>
          <w:szCs w:val="22"/>
        </w:rPr>
        <w:t xml:space="preserve"> opisania przedmiotu zamówienia na</w:t>
      </w:r>
      <w:r w:rsidR="00B91EAD">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wykonanie robót budowlanych </w:t>
      </w:r>
      <w:bookmarkStart w:id="16" w:name="_Hlk536692701"/>
      <w:r w:rsidRPr="00FA3D76">
        <w:rPr>
          <w:rFonts w:asciiTheme="minorHAnsi" w:hAnsiTheme="minorHAnsi" w:cstheme="minorHAnsi"/>
          <w:b w:val="0"/>
          <w:bCs/>
          <w:sz w:val="22"/>
          <w:szCs w:val="22"/>
        </w:rPr>
        <w:t>w ramach zadania inwestycyjnego każdej części.</w:t>
      </w:r>
      <w:bookmarkEnd w:id="15"/>
      <w:bookmarkEnd w:id="16"/>
    </w:p>
    <w:p w14:paraId="7771A83B" w14:textId="2770FE73" w:rsidR="00FC4EE3" w:rsidRPr="00FA3D76" w:rsidRDefault="00FC4EE3" w:rsidP="0004409D">
      <w:pPr>
        <w:pStyle w:val="Tekstpodstawowy"/>
        <w:widowControl w:val="0"/>
        <w:numPr>
          <w:ilvl w:val="0"/>
          <w:numId w:val="58"/>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U</w:t>
      </w:r>
      <w:r w:rsidRPr="00E20082">
        <w:rPr>
          <w:rFonts w:asciiTheme="minorHAnsi" w:hAnsiTheme="minorHAnsi" w:cstheme="minorHAnsi"/>
          <w:b w:val="0"/>
          <w:bCs/>
          <w:sz w:val="22"/>
          <w:szCs w:val="22"/>
        </w:rPr>
        <w:t>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r>
        <w:rPr>
          <w:rFonts w:asciiTheme="minorHAnsi" w:hAnsiTheme="minorHAnsi" w:cstheme="minorHAnsi"/>
          <w:b w:val="0"/>
          <w:bCs/>
          <w:sz w:val="22"/>
          <w:szCs w:val="22"/>
        </w:rPr>
        <w:t>.</w:t>
      </w:r>
    </w:p>
    <w:p w14:paraId="6C7F1639" w14:textId="56E4BB8A" w:rsidR="00FA3D76" w:rsidRPr="00FA3D76" w:rsidRDefault="00FA3D76" w:rsidP="0004409D">
      <w:pPr>
        <w:pStyle w:val="Tekstpodstawowy"/>
        <w:widowControl w:val="0"/>
        <w:numPr>
          <w:ilvl w:val="0"/>
          <w:numId w:val="58"/>
        </w:numPr>
        <w:ind w:left="1276" w:hanging="425"/>
        <w:jc w:val="both"/>
        <w:rPr>
          <w:rFonts w:asciiTheme="minorHAnsi" w:hAnsiTheme="minorHAnsi" w:cstheme="minorHAnsi"/>
          <w:b w:val="0"/>
          <w:bCs/>
          <w:sz w:val="22"/>
          <w:szCs w:val="22"/>
        </w:rPr>
      </w:pPr>
      <w:r w:rsidRPr="00C857E2">
        <w:rPr>
          <w:rFonts w:asciiTheme="minorHAnsi" w:hAnsiTheme="minorHAnsi" w:cstheme="minorHAnsi"/>
          <w:b w:val="0"/>
          <w:bCs/>
          <w:sz w:val="22"/>
          <w:szCs w:val="22"/>
        </w:rPr>
        <w:t>Opisywanie w wykonywanej dokumentacji projektowej rozwiązań technologicznych i</w:t>
      </w:r>
      <w:r w:rsidR="002277AC">
        <w:rPr>
          <w:rFonts w:asciiTheme="minorHAnsi" w:hAnsiTheme="minorHAnsi" w:cstheme="minorHAnsi"/>
          <w:b w:val="0"/>
          <w:bCs/>
          <w:sz w:val="22"/>
          <w:szCs w:val="22"/>
        </w:rPr>
        <w:t> </w:t>
      </w:r>
      <w:r w:rsidRPr="00C857E2">
        <w:rPr>
          <w:rFonts w:asciiTheme="minorHAnsi" w:hAnsiTheme="minorHAnsi" w:cstheme="minorHAnsi"/>
          <w:b w:val="0"/>
          <w:bCs/>
          <w:sz w:val="22"/>
          <w:szCs w:val="22"/>
        </w:rPr>
        <w:t>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w:t>
      </w:r>
      <w:r w:rsidRPr="00FA3D76">
        <w:rPr>
          <w:rFonts w:asciiTheme="minorHAnsi" w:hAnsiTheme="minorHAnsi" w:cstheme="minorHAnsi"/>
          <w:b w:val="0"/>
          <w:bCs/>
          <w:sz w:val="22"/>
          <w:szCs w:val="22"/>
        </w:rPr>
        <w:t xml:space="preserve"> uzasadnione specyfiką zamówienia i</w:t>
      </w:r>
      <w:r w:rsidR="002277AC">
        <w:rPr>
          <w:rFonts w:asciiTheme="minorHAnsi" w:hAnsiTheme="minorHAnsi" w:cstheme="minorHAnsi"/>
          <w:b w:val="0"/>
          <w:bCs/>
          <w:sz w:val="22"/>
          <w:szCs w:val="22"/>
        </w:rPr>
        <w:t> </w:t>
      </w:r>
      <w:r w:rsidRPr="00FA3D76">
        <w:rPr>
          <w:rFonts w:asciiTheme="minorHAnsi" w:hAnsiTheme="minorHAnsi" w:cstheme="minorHAnsi"/>
          <w:b w:val="0"/>
          <w:bCs/>
          <w:sz w:val="22"/>
          <w:szCs w:val="22"/>
        </w:rPr>
        <w:t>brakiem możliwości precyzyjnego określenia rozwiązań technologicznych oraz materiałów za</w:t>
      </w:r>
      <w:r w:rsidR="002277AC">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Wykonawca powinien przedłożyć pisemne uzasadnienie ich użycia. </w:t>
      </w:r>
    </w:p>
    <w:p w14:paraId="5A97482C" w14:textId="590073D9" w:rsidR="00CA0079" w:rsidRPr="00634F9C" w:rsidRDefault="00CA0079" w:rsidP="00C857E2">
      <w:pPr>
        <w:pStyle w:val="Akapitzlist"/>
        <w:numPr>
          <w:ilvl w:val="1"/>
          <w:numId w:val="1"/>
        </w:numPr>
        <w:spacing w:after="0" w:line="240" w:lineRule="auto"/>
        <w:jc w:val="both"/>
      </w:pPr>
      <w:r w:rsidRPr="00634F9C">
        <w:t>Wykonawca zapewni kompletne kierownictwo, siłę roboczą, materiały, sprzęt i inne urządzenia niezbędne do prawidłowego wykonania usługi.</w:t>
      </w:r>
    </w:p>
    <w:p w14:paraId="3E93702E" w14:textId="4619DF89" w:rsidR="00CA0079" w:rsidRPr="00634F9C" w:rsidRDefault="00CA0079" w:rsidP="00C857E2">
      <w:pPr>
        <w:pStyle w:val="Akapitzlist"/>
        <w:numPr>
          <w:ilvl w:val="1"/>
          <w:numId w:val="1"/>
        </w:numPr>
        <w:spacing w:after="0" w:line="240" w:lineRule="auto"/>
        <w:jc w:val="both"/>
      </w:pPr>
      <w:bookmarkStart w:id="17" w:name="_Hlk25929249"/>
      <w:r w:rsidRPr="00634F9C">
        <w:t>Organizacja prac podczas wykonywania przedmiotu zamówienia winna odpowiadać wymaganiom określonym w aktualnych przepisach dotyczących bezpieczeństwa i higieny</w:t>
      </w:r>
      <w:r w:rsidR="0016462F" w:rsidRPr="00634F9C">
        <w:t xml:space="preserve"> pracy oraz zapewniać prawidłowe wykonanie usługi.</w:t>
      </w:r>
    </w:p>
    <w:bookmarkEnd w:id="17"/>
    <w:p w14:paraId="69A160B6" w14:textId="6BD32D35" w:rsidR="0016462F" w:rsidRPr="00634F9C" w:rsidRDefault="0016462F" w:rsidP="00C857E2">
      <w:pPr>
        <w:pStyle w:val="Akapitzlist"/>
        <w:numPr>
          <w:ilvl w:val="1"/>
          <w:numId w:val="1"/>
        </w:numPr>
        <w:spacing w:after="0" w:line="240" w:lineRule="auto"/>
        <w:jc w:val="both"/>
      </w:pPr>
      <w:r w:rsidRPr="00634F9C">
        <w:t>Wykonawca zobowiązuje się do starannego, należytego i terminowego wykon</w:t>
      </w:r>
      <w:r w:rsidR="00DA5FDA" w:rsidRPr="00634F9C">
        <w:t>ywania</w:t>
      </w:r>
      <w:r w:rsidRPr="00634F9C">
        <w:t xml:space="preserve"> wymaganych prac i obowiązków w oparciu o przepisy prawne i normy obowiązujące w zakresie przedmiotu zamówienia.</w:t>
      </w:r>
    </w:p>
    <w:p w14:paraId="7C9D3841" w14:textId="6F88204A" w:rsidR="00393686" w:rsidRPr="00B74BC7" w:rsidRDefault="00BF5BFE" w:rsidP="00B74BC7">
      <w:pPr>
        <w:pStyle w:val="Akapitzlist"/>
        <w:numPr>
          <w:ilvl w:val="1"/>
          <w:numId w:val="1"/>
        </w:numPr>
        <w:tabs>
          <w:tab w:val="left" w:pos="851"/>
        </w:tabs>
        <w:spacing w:after="0" w:line="240" w:lineRule="auto"/>
        <w:jc w:val="both"/>
      </w:pPr>
      <w:bookmarkStart w:id="18" w:name="_Hlk22112348"/>
      <w:r w:rsidRPr="003A0316">
        <w:t xml:space="preserve">Zamawiający nie wymaga zatrudnienia </w:t>
      </w:r>
      <w:r w:rsidR="002F528A" w:rsidRPr="003A0316">
        <w:t xml:space="preserve">przez Wykonawcę lub podwykonawcę(-ów) osób wykonujących w trakcie realizacji zamówienia </w:t>
      </w:r>
      <w:r w:rsidRPr="003A0316">
        <w:t xml:space="preserve">na podstawie umowy o pracę na podstawie art. 29 </w:t>
      </w:r>
      <w:r w:rsidR="00635D04">
        <w:br/>
      </w:r>
      <w:r w:rsidRPr="003A0316">
        <w:t xml:space="preserve">ust. 3a Ustawy, nie przewiduje również wymagań, o których mowa w art. 36 ust. 2 pkt 8a Ustawy. Art. 29 ust. 3a Ustawy dotyczy relacji między wykonawcą/podwykonawcą a pracownikami, </w:t>
      </w:r>
      <w:r w:rsidRPr="003A0316">
        <w:lastRenderedPageBreak/>
        <w:t xml:space="preserve">zatrudnionymi do realizacji zamówienia. Zastosowanie obowiązku zatrudnienia osób na umowę </w:t>
      </w:r>
      <w:r w:rsidR="00635D04">
        <w:br/>
      </w:r>
      <w:r w:rsidRPr="003A0316">
        <w:t>o pracę nie dotyczy osób pełniących samodzielne funkcje techniczne w budownictwie w rozumieniu ustawy z dnia 7 lipca 1994r. Prawo budowlane (</w:t>
      </w:r>
      <w:r w:rsidR="003869B2">
        <w:t>t.j.</w:t>
      </w:r>
      <w:r w:rsidRPr="003A0316">
        <w:t xml:space="preserve"> Dz. U. z 2019</w:t>
      </w:r>
      <w:r w:rsidR="00635D04">
        <w:t xml:space="preserve"> r.</w:t>
      </w:r>
      <w:r w:rsidRPr="003A0316">
        <w:t xml:space="preserve"> </w:t>
      </w:r>
      <w:r w:rsidR="003869B2">
        <w:t xml:space="preserve">poz. </w:t>
      </w:r>
      <w:r w:rsidRPr="003A0316">
        <w:t xml:space="preserve">1186 z </w:t>
      </w:r>
      <w:r w:rsidR="00635D04" w:rsidRPr="003A0316">
        <w:t>późn</w:t>
      </w:r>
      <w:r w:rsidRPr="003A0316">
        <w:t>. zm.), np. wykonujących czynności projektantów, kierowników budów, kierowników robót i inspektorów nadzoru, będących samodzielnymi uczestnikami procesu budowlanego i działającymi samodzielnie.</w:t>
      </w:r>
      <w:bookmarkEnd w:id="18"/>
    </w:p>
    <w:p w14:paraId="345A54D9" w14:textId="6C7D45EC" w:rsidR="008E400C" w:rsidRPr="00F74218" w:rsidRDefault="008E400C" w:rsidP="008E400C">
      <w:pPr>
        <w:pStyle w:val="Akapitzlist"/>
        <w:numPr>
          <w:ilvl w:val="1"/>
          <w:numId w:val="1"/>
        </w:numPr>
        <w:tabs>
          <w:tab w:val="left" w:pos="851"/>
        </w:tabs>
        <w:spacing w:after="0" w:line="240" w:lineRule="auto"/>
        <w:jc w:val="both"/>
      </w:pPr>
      <w:r w:rsidRPr="00421CED">
        <w:rPr>
          <w:b/>
        </w:rPr>
        <w:t xml:space="preserve">Zamawiający wymaga od Wykonawcy udzielenia gwarancji na </w:t>
      </w:r>
      <w:r>
        <w:rPr>
          <w:b/>
        </w:rPr>
        <w:t xml:space="preserve">dokumentację projektową stanowiącą </w:t>
      </w:r>
      <w:r w:rsidRPr="00421CED">
        <w:rPr>
          <w:b/>
        </w:rPr>
        <w:t>przedmiot niniejszego zamówienia</w:t>
      </w:r>
      <w:r w:rsidR="004111EB">
        <w:rPr>
          <w:b/>
        </w:rPr>
        <w:t xml:space="preserve"> (w ramach każdego zadania)</w:t>
      </w:r>
      <w:r w:rsidRPr="00421CED">
        <w:rPr>
          <w:b/>
        </w:rPr>
        <w:t xml:space="preserve"> na okres nie krótszy </w:t>
      </w:r>
      <w:r w:rsidRPr="001D5850">
        <w:rPr>
          <w:b/>
        </w:rPr>
        <w:t xml:space="preserve">niż </w:t>
      </w:r>
      <w:r>
        <w:rPr>
          <w:b/>
        </w:rPr>
        <w:t>24</w:t>
      </w:r>
      <w:r w:rsidRPr="001D5850">
        <w:rPr>
          <w:b/>
        </w:rPr>
        <w:t xml:space="preserve"> miesi</w:t>
      </w:r>
      <w:r>
        <w:rPr>
          <w:b/>
        </w:rPr>
        <w:t>ą</w:t>
      </w:r>
      <w:r w:rsidRPr="001D5850">
        <w:rPr>
          <w:b/>
        </w:rPr>
        <w:t>c</w:t>
      </w:r>
      <w:r>
        <w:rPr>
          <w:b/>
        </w:rPr>
        <w:t>e,</w:t>
      </w:r>
      <w:r w:rsidRPr="001D5850">
        <w:rPr>
          <w:b/>
        </w:rPr>
        <w:t xml:space="preserve"> licząc</w:t>
      </w:r>
      <w:r w:rsidRPr="00421CED">
        <w:rPr>
          <w:b/>
        </w:rPr>
        <w:t xml:space="preserve"> od </w:t>
      </w:r>
      <w:r>
        <w:rPr>
          <w:b/>
        </w:rPr>
        <w:t>dnia</w:t>
      </w:r>
      <w:r w:rsidRPr="00421CED">
        <w:rPr>
          <w:b/>
        </w:rPr>
        <w:t xml:space="preserve"> odbioru końcowego </w:t>
      </w:r>
      <w:r w:rsidR="006A0A99">
        <w:rPr>
          <w:b/>
        </w:rPr>
        <w:t xml:space="preserve">każdego </w:t>
      </w:r>
      <w:r>
        <w:rPr>
          <w:b/>
        </w:rPr>
        <w:t>zadania objętego niniejszym zamówieniem</w:t>
      </w:r>
      <w:r w:rsidRPr="00421CED">
        <w:rPr>
          <w:b/>
        </w:rPr>
        <w:t>.</w:t>
      </w:r>
    </w:p>
    <w:p w14:paraId="0875EB11" w14:textId="5E3C9617" w:rsidR="008E400C" w:rsidRPr="00844FE2" w:rsidRDefault="008E400C" w:rsidP="008E400C">
      <w:pPr>
        <w:pStyle w:val="Akapitzlist"/>
        <w:tabs>
          <w:tab w:val="left" w:pos="851"/>
        </w:tabs>
        <w:spacing w:after="0" w:line="240" w:lineRule="auto"/>
        <w:ind w:left="792"/>
        <w:jc w:val="both"/>
        <w:rPr>
          <w:bCs/>
        </w:rPr>
      </w:pPr>
      <w:r w:rsidRPr="00F74218">
        <w:rPr>
          <w:bCs/>
        </w:rPr>
        <w:t xml:space="preserve">Okres gwarancji na wykonane </w:t>
      </w:r>
      <w:r>
        <w:rPr>
          <w:bCs/>
        </w:rPr>
        <w:t xml:space="preserve">zamówienie </w:t>
      </w:r>
      <w:r w:rsidRPr="00F74218">
        <w:rPr>
          <w:bCs/>
        </w:rPr>
        <w:t>stanowi jedno z kryterium oceny ofert o wadze punktowej 40 i będzie oceniany zgodnie z zasadami wskazanymi w pkt 20 SIWZ.</w:t>
      </w:r>
    </w:p>
    <w:p w14:paraId="50B576AE" w14:textId="37D5E5A9" w:rsidR="006A0A99" w:rsidRPr="00467E51" w:rsidRDefault="006A0A99" w:rsidP="00345279">
      <w:pPr>
        <w:pStyle w:val="Akapitzlist"/>
        <w:numPr>
          <w:ilvl w:val="1"/>
          <w:numId w:val="1"/>
        </w:numPr>
        <w:tabs>
          <w:tab w:val="left" w:pos="709"/>
          <w:tab w:val="left" w:pos="851"/>
        </w:tabs>
        <w:spacing w:after="0" w:line="240" w:lineRule="auto"/>
        <w:jc w:val="both"/>
        <w:rPr>
          <w:b/>
          <w:bCs/>
        </w:rPr>
      </w:pPr>
      <w:r w:rsidRPr="00467E51">
        <w:rPr>
          <w:b/>
          <w:bCs/>
        </w:rPr>
        <w:t xml:space="preserve">Zamawiający wymaga od Wykonawcy udzielenia rękojmi na dokumentację projektową stanowiącą przedmiot niniejszego zamówienia (w ramach każdego zadania) </w:t>
      </w:r>
      <w:r w:rsidRPr="00467E51">
        <w:rPr>
          <w:b/>
          <w:bCs/>
          <w:color w:val="000000" w:themeColor="text1"/>
        </w:rPr>
        <w:t xml:space="preserve">na okres </w:t>
      </w:r>
      <w:r w:rsidR="00B74BC7" w:rsidRPr="00467E51">
        <w:rPr>
          <w:b/>
          <w:bCs/>
          <w:color w:val="000000" w:themeColor="text1"/>
        </w:rPr>
        <w:t>48</w:t>
      </w:r>
      <w:r w:rsidRPr="00467E51">
        <w:rPr>
          <w:b/>
          <w:bCs/>
          <w:color w:val="000000" w:themeColor="text1"/>
        </w:rPr>
        <w:t xml:space="preserve"> miesi</w:t>
      </w:r>
      <w:r w:rsidR="00B74BC7" w:rsidRPr="00467E51">
        <w:rPr>
          <w:b/>
          <w:bCs/>
          <w:color w:val="000000" w:themeColor="text1"/>
        </w:rPr>
        <w:t>ęcy</w:t>
      </w:r>
      <w:r w:rsidRPr="00467E51">
        <w:rPr>
          <w:b/>
          <w:bCs/>
          <w:color w:val="000000" w:themeColor="text1"/>
        </w:rPr>
        <w:t xml:space="preserve">, </w:t>
      </w:r>
      <w:r w:rsidRPr="00467E51">
        <w:rPr>
          <w:b/>
          <w:bCs/>
        </w:rPr>
        <w:t>licząc od dnia</w:t>
      </w:r>
      <w:r w:rsidR="00B74BC7" w:rsidRPr="00467E51">
        <w:rPr>
          <w:b/>
          <w:bCs/>
        </w:rPr>
        <w:t xml:space="preserve"> </w:t>
      </w:r>
      <w:r w:rsidRPr="00467E51">
        <w:rPr>
          <w:b/>
          <w:bCs/>
        </w:rPr>
        <w:t>odbioru końcowego każdego zadania objętego niniejszym zamówieniem.</w:t>
      </w:r>
    </w:p>
    <w:p w14:paraId="270EDBB6" w14:textId="14EC84F5" w:rsidR="00D8605C" w:rsidRDefault="00393686" w:rsidP="00345279">
      <w:pPr>
        <w:pStyle w:val="Akapitzlist"/>
        <w:numPr>
          <w:ilvl w:val="1"/>
          <w:numId w:val="1"/>
        </w:numPr>
        <w:tabs>
          <w:tab w:val="left" w:pos="709"/>
          <w:tab w:val="left" w:pos="851"/>
        </w:tabs>
        <w:spacing w:after="0" w:line="240" w:lineRule="auto"/>
        <w:jc w:val="both"/>
      </w:pPr>
      <w:r w:rsidRPr="006B08CA">
        <w:t xml:space="preserve">Warunki realizacji przedmiotu zamówienia wskazano we wzorze </w:t>
      </w:r>
      <w:r w:rsidR="001173E3">
        <w:t>u</w:t>
      </w:r>
      <w:r w:rsidRPr="006B08CA">
        <w:t xml:space="preserve">mowy stanowiącym Załącznik </w:t>
      </w:r>
      <w:r w:rsidR="00E238FB" w:rsidRPr="006B08CA">
        <w:t>n</w:t>
      </w:r>
      <w:r w:rsidRPr="006B08CA">
        <w:t xml:space="preserve">r </w:t>
      </w:r>
      <w:r w:rsidR="000A386E">
        <w:t>8</w:t>
      </w:r>
      <w:r w:rsidRPr="006B08CA">
        <w:t xml:space="preserve"> do SIWZ.</w:t>
      </w:r>
    </w:p>
    <w:p w14:paraId="4748E0B2" w14:textId="77777777" w:rsidR="002C703A" w:rsidRPr="006B08CA" w:rsidRDefault="002C703A" w:rsidP="002C703A">
      <w:pPr>
        <w:pStyle w:val="Akapitzlist"/>
        <w:tabs>
          <w:tab w:val="left" w:pos="709"/>
          <w:tab w:val="left" w:pos="851"/>
        </w:tabs>
        <w:spacing w:after="0" w:line="240" w:lineRule="auto"/>
        <w:ind w:left="792"/>
        <w:jc w:val="both"/>
      </w:pPr>
    </w:p>
    <w:p w14:paraId="34BA7AB3" w14:textId="77777777" w:rsidR="003B6289" w:rsidRPr="006B08CA" w:rsidRDefault="00656A16" w:rsidP="003A44F4">
      <w:pPr>
        <w:pStyle w:val="Akapitzlist"/>
        <w:numPr>
          <w:ilvl w:val="0"/>
          <w:numId w:val="1"/>
        </w:numPr>
        <w:spacing w:after="0" w:line="240" w:lineRule="auto"/>
        <w:jc w:val="both"/>
        <w:rPr>
          <w:b/>
        </w:rPr>
      </w:pPr>
      <w:r w:rsidRPr="006B08CA">
        <w:rPr>
          <w:b/>
        </w:rPr>
        <w:t>Zamówienia częściowe i oferta wariantowa:</w:t>
      </w:r>
    </w:p>
    <w:p w14:paraId="7101FF9D" w14:textId="61FD3EAC" w:rsidR="00656A16" w:rsidRPr="006B08CA" w:rsidRDefault="000C7391" w:rsidP="003827A2">
      <w:pPr>
        <w:pStyle w:val="Akapitzlist"/>
        <w:numPr>
          <w:ilvl w:val="1"/>
          <w:numId w:val="1"/>
        </w:numPr>
        <w:spacing w:after="0" w:line="240" w:lineRule="auto"/>
        <w:jc w:val="both"/>
      </w:pPr>
      <w:r w:rsidRPr="006B08CA">
        <w:rPr>
          <w:b/>
        </w:rPr>
        <w:t>Zamawiający</w:t>
      </w:r>
      <w:r w:rsidR="00E80A19" w:rsidRPr="006B08CA">
        <w:rPr>
          <w:b/>
        </w:rPr>
        <w:t xml:space="preserve"> </w:t>
      </w:r>
      <w:r w:rsidR="00656A16" w:rsidRPr="006B08CA">
        <w:rPr>
          <w:b/>
        </w:rPr>
        <w:t xml:space="preserve">dopuszcza </w:t>
      </w:r>
      <w:r w:rsidRPr="006B08CA">
        <w:rPr>
          <w:b/>
        </w:rPr>
        <w:t>możliwoś</w:t>
      </w:r>
      <w:r w:rsidR="003E2DA3">
        <w:rPr>
          <w:b/>
        </w:rPr>
        <w:t>ć</w:t>
      </w:r>
      <w:r w:rsidR="0007132C" w:rsidRPr="006B08CA">
        <w:rPr>
          <w:b/>
        </w:rPr>
        <w:t xml:space="preserve"> </w:t>
      </w:r>
      <w:r w:rsidR="00656A16" w:rsidRPr="006B08CA">
        <w:rPr>
          <w:b/>
        </w:rPr>
        <w:t>składania ofert częściowych.</w:t>
      </w:r>
      <w:r w:rsidR="009E58BF" w:rsidRPr="006B08CA">
        <w:rPr>
          <w:b/>
        </w:rPr>
        <w:t xml:space="preserve"> </w:t>
      </w:r>
      <w:r w:rsidR="00D600F6" w:rsidRPr="00E7781A">
        <w:rPr>
          <w:b/>
        </w:rPr>
        <w:t>Oferty można składać w</w:t>
      </w:r>
      <w:r w:rsidR="00065324">
        <w:rPr>
          <w:b/>
        </w:rPr>
        <w:t> </w:t>
      </w:r>
      <w:r w:rsidR="00D600F6" w:rsidRPr="00E7781A">
        <w:rPr>
          <w:b/>
        </w:rPr>
        <w:t xml:space="preserve">odniesieniu do </w:t>
      </w:r>
      <w:r w:rsidR="00A90E75">
        <w:rPr>
          <w:b/>
        </w:rPr>
        <w:t>wszystkich</w:t>
      </w:r>
      <w:r w:rsidR="00D600F6">
        <w:rPr>
          <w:b/>
        </w:rPr>
        <w:t xml:space="preserve"> </w:t>
      </w:r>
      <w:r w:rsidR="00D600F6" w:rsidRPr="00E7781A">
        <w:rPr>
          <w:b/>
        </w:rPr>
        <w:t>części zamówienia (</w:t>
      </w:r>
      <w:r w:rsidR="00D600F6">
        <w:rPr>
          <w:b/>
        </w:rPr>
        <w:t>Zadań).</w:t>
      </w:r>
    </w:p>
    <w:p w14:paraId="26D5A6FD" w14:textId="2C656163" w:rsidR="00A11917" w:rsidRPr="006B08CA" w:rsidRDefault="00A11917" w:rsidP="00A11917">
      <w:pPr>
        <w:pStyle w:val="Akapitzlist"/>
        <w:numPr>
          <w:ilvl w:val="1"/>
          <w:numId w:val="1"/>
        </w:numPr>
        <w:spacing w:after="0" w:line="240" w:lineRule="auto"/>
        <w:jc w:val="both"/>
      </w:pPr>
      <w:r w:rsidRPr="006B08CA">
        <w:t>Zamawiający nie dopuszcza składania ofert wariantowych.</w:t>
      </w:r>
    </w:p>
    <w:p w14:paraId="74B81B06" w14:textId="6E30039F" w:rsidR="00040ADE" w:rsidRDefault="00656A16" w:rsidP="003A44F4">
      <w:pPr>
        <w:pStyle w:val="Akapitzlist"/>
        <w:numPr>
          <w:ilvl w:val="1"/>
          <w:numId w:val="1"/>
        </w:numPr>
        <w:spacing w:after="0" w:line="240" w:lineRule="auto"/>
        <w:jc w:val="both"/>
      </w:pPr>
      <w:r w:rsidRPr="006B08CA">
        <w:t>Treść oferty musi odpowiadać treści Specyfikacji Istotnych Warunków Zamówienia.</w:t>
      </w:r>
    </w:p>
    <w:p w14:paraId="4307CCD8" w14:textId="77777777" w:rsidR="007A09E7" w:rsidRPr="006B08CA" w:rsidRDefault="007A09E7" w:rsidP="007A09E7">
      <w:pPr>
        <w:pStyle w:val="Akapitzlist"/>
        <w:spacing w:after="0" w:line="240" w:lineRule="auto"/>
        <w:ind w:left="792"/>
        <w:jc w:val="both"/>
      </w:pPr>
    </w:p>
    <w:p w14:paraId="3449C80A" w14:textId="77777777" w:rsidR="00656A16" w:rsidRPr="006B08CA" w:rsidRDefault="00D56251" w:rsidP="003A44F4">
      <w:pPr>
        <w:pStyle w:val="Akapitzlist"/>
        <w:numPr>
          <w:ilvl w:val="0"/>
          <w:numId w:val="1"/>
        </w:numPr>
        <w:spacing w:after="0" w:line="240" w:lineRule="auto"/>
        <w:jc w:val="both"/>
        <w:rPr>
          <w:b/>
        </w:rPr>
      </w:pPr>
      <w:r w:rsidRPr="006B08CA">
        <w:rPr>
          <w:b/>
        </w:rPr>
        <w:t>Informacja o przewidywanych zamówieniach, o których mowa w art. 67 ust. 1 pkt 6:</w:t>
      </w:r>
    </w:p>
    <w:p w14:paraId="35922244" w14:textId="746E7EC2" w:rsidR="00B15AD8" w:rsidRPr="006B08CA" w:rsidRDefault="003A2668" w:rsidP="00B15AD8">
      <w:pPr>
        <w:pStyle w:val="Akapitzlist"/>
        <w:numPr>
          <w:ilvl w:val="1"/>
          <w:numId w:val="1"/>
        </w:numPr>
        <w:spacing w:after="0" w:line="240" w:lineRule="auto"/>
        <w:jc w:val="both"/>
        <w:rPr>
          <w:b/>
        </w:rPr>
      </w:pPr>
      <w:r w:rsidRPr="006B08CA">
        <w:t>Zamawiający</w:t>
      </w:r>
      <w:r w:rsidR="00B1327C" w:rsidRPr="006B08CA">
        <w:t xml:space="preserve"> nie</w:t>
      </w:r>
      <w:r w:rsidRPr="006B08CA">
        <w:t xml:space="preserve"> </w:t>
      </w:r>
      <w:r w:rsidR="00656A16" w:rsidRPr="006B08CA">
        <w:t xml:space="preserve">przewiduje możliwości udzielenia zamówienia na podstawie art. 67 ust. 1 pkt 6 </w:t>
      </w:r>
      <w:r w:rsidR="00635D04">
        <w:t>U</w:t>
      </w:r>
      <w:r w:rsidR="00656A16" w:rsidRPr="006B08CA">
        <w:t>stawy</w:t>
      </w:r>
      <w:r w:rsidR="00B1327C" w:rsidRPr="006B08CA">
        <w:t>.</w:t>
      </w:r>
    </w:p>
    <w:p w14:paraId="4E88F77C" w14:textId="77777777" w:rsidR="00B1327C" w:rsidRPr="006B08CA" w:rsidRDefault="00B1327C" w:rsidP="00540B08">
      <w:pPr>
        <w:pStyle w:val="Akapitzlist"/>
        <w:spacing w:after="0" w:line="240" w:lineRule="auto"/>
        <w:ind w:left="360"/>
        <w:jc w:val="both"/>
        <w:rPr>
          <w:b/>
        </w:rPr>
      </w:pPr>
    </w:p>
    <w:p w14:paraId="778B1DAB" w14:textId="7109135F" w:rsidR="00FA0C99" w:rsidRPr="006B08CA" w:rsidRDefault="001B02CC" w:rsidP="003A44F4">
      <w:pPr>
        <w:pStyle w:val="Akapitzlist"/>
        <w:numPr>
          <w:ilvl w:val="0"/>
          <w:numId w:val="1"/>
        </w:numPr>
        <w:spacing w:after="0" w:line="240" w:lineRule="auto"/>
        <w:jc w:val="both"/>
        <w:rPr>
          <w:b/>
        </w:rPr>
      </w:pPr>
      <w:r w:rsidRPr="006B08CA">
        <w:rPr>
          <w:b/>
        </w:rPr>
        <w:t>Termin wykonania zamówienia</w:t>
      </w:r>
      <w:r w:rsidR="00157C29">
        <w:rPr>
          <w:b/>
        </w:rPr>
        <w:t xml:space="preserve"> – dotyczy wszystkich części zamówienia</w:t>
      </w:r>
      <w:r w:rsidRPr="006B08CA">
        <w:rPr>
          <w:b/>
        </w:rPr>
        <w:t>:</w:t>
      </w:r>
    </w:p>
    <w:p w14:paraId="152929BE" w14:textId="7669AEDD" w:rsidR="00921717" w:rsidRPr="009F0915" w:rsidRDefault="00D25672" w:rsidP="002F66E7">
      <w:pPr>
        <w:pStyle w:val="Akapitzlist"/>
        <w:numPr>
          <w:ilvl w:val="1"/>
          <w:numId w:val="1"/>
        </w:numPr>
        <w:spacing w:after="0" w:line="240" w:lineRule="auto"/>
        <w:ind w:left="788" w:hanging="431"/>
        <w:jc w:val="both"/>
        <w:rPr>
          <w:bCs/>
        </w:rPr>
      </w:pPr>
      <w:r w:rsidRPr="006B08CA">
        <w:rPr>
          <w:bCs/>
        </w:rPr>
        <w:t xml:space="preserve">Wymagany termin </w:t>
      </w:r>
      <w:r w:rsidR="00921717" w:rsidRPr="008A2ACF">
        <w:rPr>
          <w:rFonts w:cstheme="minorHAnsi"/>
          <w:bCs/>
        </w:rPr>
        <w:t>przedsta</w:t>
      </w:r>
      <w:r w:rsidR="00921717">
        <w:rPr>
          <w:rFonts w:cstheme="minorHAnsi"/>
          <w:bCs/>
        </w:rPr>
        <w:t>wienia</w:t>
      </w:r>
      <w:r w:rsidR="00921717" w:rsidRPr="008A2ACF">
        <w:rPr>
          <w:rFonts w:cstheme="minorHAnsi"/>
          <w:bCs/>
        </w:rPr>
        <w:t xml:space="preserve"> Zamawiającemu wstępn</w:t>
      </w:r>
      <w:r w:rsidR="00921717">
        <w:rPr>
          <w:rFonts w:cstheme="minorHAnsi"/>
          <w:bCs/>
        </w:rPr>
        <w:t>ej</w:t>
      </w:r>
      <w:r w:rsidR="00921717" w:rsidRPr="008A2ACF">
        <w:rPr>
          <w:rFonts w:cstheme="minorHAnsi"/>
          <w:bCs/>
        </w:rPr>
        <w:t xml:space="preserve"> koncepcj</w:t>
      </w:r>
      <w:r w:rsidR="00921717">
        <w:rPr>
          <w:rFonts w:cstheme="minorHAnsi"/>
          <w:bCs/>
        </w:rPr>
        <w:t>i</w:t>
      </w:r>
      <w:r w:rsidR="00921717" w:rsidRPr="008A2ACF">
        <w:rPr>
          <w:rFonts w:cstheme="minorHAnsi"/>
          <w:bCs/>
        </w:rPr>
        <w:t xml:space="preserve"> rozwiązań projektowych</w:t>
      </w:r>
      <w:r w:rsidR="00921717">
        <w:rPr>
          <w:rFonts w:cstheme="minorHAnsi"/>
          <w:bCs/>
        </w:rPr>
        <w:t>, o której mowa w punkcie 3.5.</w:t>
      </w:r>
      <w:r w:rsidR="00635D04">
        <w:rPr>
          <w:rFonts w:cstheme="minorHAnsi"/>
          <w:bCs/>
        </w:rPr>
        <w:t xml:space="preserve"> </w:t>
      </w:r>
      <w:proofErr w:type="spellStart"/>
      <w:r w:rsidR="00635D04">
        <w:rPr>
          <w:rFonts w:cstheme="minorHAnsi"/>
          <w:bCs/>
        </w:rPr>
        <w:t>ppkt</w:t>
      </w:r>
      <w:proofErr w:type="spellEnd"/>
      <w:r w:rsidR="00635D04">
        <w:rPr>
          <w:rFonts w:cstheme="minorHAnsi"/>
          <w:bCs/>
        </w:rPr>
        <w:t xml:space="preserve"> </w:t>
      </w:r>
      <w:r w:rsidR="00921717">
        <w:rPr>
          <w:rFonts w:cstheme="minorHAnsi"/>
          <w:bCs/>
        </w:rPr>
        <w:t>5) niniejszej S</w:t>
      </w:r>
      <w:r w:rsidR="00635D04">
        <w:rPr>
          <w:rFonts w:cstheme="minorHAnsi"/>
          <w:bCs/>
        </w:rPr>
        <w:t>IWZ</w:t>
      </w:r>
      <w:r w:rsidR="00921717">
        <w:rPr>
          <w:rFonts w:cstheme="minorHAnsi"/>
          <w:bCs/>
        </w:rPr>
        <w:t xml:space="preserve"> - </w:t>
      </w:r>
      <w:r w:rsidR="00921717" w:rsidRPr="00921717">
        <w:rPr>
          <w:rFonts w:cstheme="minorHAnsi"/>
          <w:b/>
        </w:rPr>
        <w:t>30 dni</w:t>
      </w:r>
      <w:r w:rsidR="00FC36E3">
        <w:rPr>
          <w:rFonts w:cstheme="minorHAnsi"/>
          <w:b/>
        </w:rPr>
        <w:t xml:space="preserve">, </w:t>
      </w:r>
      <w:r w:rsidR="00FC36E3" w:rsidRPr="009F0915">
        <w:rPr>
          <w:rFonts w:cstheme="minorHAnsi"/>
          <w:bCs/>
        </w:rPr>
        <w:t>licząc</w:t>
      </w:r>
      <w:r w:rsidR="00921717" w:rsidRPr="009F0915">
        <w:rPr>
          <w:rFonts w:cstheme="minorHAnsi"/>
          <w:bCs/>
        </w:rPr>
        <w:t xml:space="preserve"> od </w:t>
      </w:r>
      <w:r w:rsidR="00FC36E3" w:rsidRPr="009F0915">
        <w:rPr>
          <w:rFonts w:cstheme="minorHAnsi"/>
          <w:bCs/>
        </w:rPr>
        <w:t xml:space="preserve">dnia </w:t>
      </w:r>
      <w:r w:rsidR="00921717" w:rsidRPr="009F0915">
        <w:rPr>
          <w:rFonts w:cstheme="minorHAnsi"/>
          <w:bCs/>
        </w:rPr>
        <w:t>zawarcia umowy</w:t>
      </w:r>
      <w:r w:rsidR="00635D04" w:rsidRPr="009F0915">
        <w:rPr>
          <w:rFonts w:cstheme="minorHAnsi"/>
          <w:bCs/>
        </w:rPr>
        <w:t>.</w:t>
      </w:r>
    </w:p>
    <w:p w14:paraId="503CAB5B" w14:textId="789E31C2" w:rsidR="00694211" w:rsidRPr="006B08CA" w:rsidRDefault="00921717" w:rsidP="002F66E7">
      <w:pPr>
        <w:pStyle w:val="Akapitzlist"/>
        <w:numPr>
          <w:ilvl w:val="1"/>
          <w:numId w:val="1"/>
        </w:numPr>
        <w:spacing w:after="0" w:line="240" w:lineRule="auto"/>
        <w:ind w:left="788" w:hanging="431"/>
        <w:jc w:val="both"/>
        <w:rPr>
          <w:b/>
        </w:rPr>
      </w:pPr>
      <w:r>
        <w:rPr>
          <w:bCs/>
        </w:rPr>
        <w:t xml:space="preserve">Wymagany termin </w:t>
      </w:r>
      <w:r w:rsidR="00D25672" w:rsidRPr="006B08CA">
        <w:rPr>
          <w:bCs/>
        </w:rPr>
        <w:t>wykonania zamówienia</w:t>
      </w:r>
      <w:r w:rsidR="00236303" w:rsidRPr="00467E51">
        <w:rPr>
          <w:b/>
        </w:rPr>
        <w:t>:</w:t>
      </w:r>
      <w:r w:rsidR="00212F4C" w:rsidRPr="00467E51">
        <w:rPr>
          <w:b/>
        </w:rPr>
        <w:t xml:space="preserve"> </w:t>
      </w:r>
      <w:r w:rsidR="009A6972" w:rsidRPr="00467E51">
        <w:rPr>
          <w:bCs/>
        </w:rPr>
        <w:t>d</w:t>
      </w:r>
      <w:r w:rsidR="00157C29" w:rsidRPr="00467E51">
        <w:rPr>
          <w:bCs/>
        </w:rPr>
        <w:t>o</w:t>
      </w:r>
      <w:r w:rsidR="00A810C2" w:rsidRPr="00467E51">
        <w:rPr>
          <w:bCs/>
        </w:rPr>
        <w:t xml:space="preserve"> dnia</w:t>
      </w:r>
      <w:r w:rsidR="00D05F5B" w:rsidRPr="006B08CA">
        <w:rPr>
          <w:b/>
        </w:rPr>
        <w:t xml:space="preserve"> </w:t>
      </w:r>
      <w:r w:rsidR="00157C29">
        <w:rPr>
          <w:b/>
        </w:rPr>
        <w:t>3</w:t>
      </w:r>
      <w:r w:rsidR="000A386E">
        <w:rPr>
          <w:b/>
        </w:rPr>
        <w:t>0</w:t>
      </w:r>
      <w:r w:rsidR="00D05F5B" w:rsidRPr="006B08CA">
        <w:rPr>
          <w:b/>
        </w:rPr>
        <w:t>.</w:t>
      </w:r>
      <w:r w:rsidR="00157C29">
        <w:rPr>
          <w:b/>
        </w:rPr>
        <w:t>1</w:t>
      </w:r>
      <w:r w:rsidR="00361D8B">
        <w:rPr>
          <w:b/>
        </w:rPr>
        <w:t>1</w:t>
      </w:r>
      <w:r w:rsidR="00D05F5B" w:rsidRPr="006B08CA">
        <w:rPr>
          <w:b/>
        </w:rPr>
        <w:t>.2020</w:t>
      </w:r>
      <w:r>
        <w:rPr>
          <w:b/>
        </w:rPr>
        <w:t xml:space="preserve"> roku.</w:t>
      </w:r>
    </w:p>
    <w:p w14:paraId="41C0A03D" w14:textId="77777777" w:rsidR="0043423A" w:rsidRPr="006B08CA" w:rsidRDefault="0043423A" w:rsidP="00540B08">
      <w:pPr>
        <w:spacing w:after="0" w:line="240" w:lineRule="auto"/>
        <w:jc w:val="both"/>
      </w:pPr>
    </w:p>
    <w:p w14:paraId="62891EC4" w14:textId="77777777" w:rsidR="00FE7707" w:rsidRPr="006B08CA" w:rsidRDefault="00FE7707" w:rsidP="003A44F4">
      <w:pPr>
        <w:pStyle w:val="Akapitzlist"/>
        <w:numPr>
          <w:ilvl w:val="0"/>
          <w:numId w:val="1"/>
        </w:numPr>
        <w:spacing w:after="0" w:line="240" w:lineRule="auto"/>
        <w:jc w:val="both"/>
        <w:rPr>
          <w:b/>
        </w:rPr>
      </w:pPr>
      <w:bookmarkStart w:id="19" w:name="_Hlk14427470"/>
      <w:r w:rsidRPr="006B08CA">
        <w:rPr>
          <w:b/>
        </w:rPr>
        <w:t>Warunki udziału w postępowaniu:</w:t>
      </w:r>
    </w:p>
    <w:p w14:paraId="416E26AF" w14:textId="77777777" w:rsidR="000149A2" w:rsidRPr="006B08CA" w:rsidRDefault="00693767" w:rsidP="000F09F8">
      <w:pPr>
        <w:pStyle w:val="Akapitzlist"/>
        <w:numPr>
          <w:ilvl w:val="1"/>
          <w:numId w:val="1"/>
        </w:numPr>
        <w:spacing w:after="0" w:line="240" w:lineRule="auto"/>
        <w:ind w:left="851" w:hanging="563"/>
        <w:jc w:val="both"/>
      </w:pPr>
      <w:r w:rsidRPr="006B08CA">
        <w:t xml:space="preserve">O </w:t>
      </w:r>
      <w:r w:rsidRPr="000F09F8">
        <w:rPr>
          <w:rFonts w:eastAsia="Times New Roman" w:cstheme="minorHAnsi"/>
        </w:rPr>
        <w:t>udzielenie</w:t>
      </w:r>
      <w:r w:rsidRPr="006B08CA">
        <w:t xml:space="preserve"> zamówienia mog</w:t>
      </w:r>
      <w:r w:rsidR="000149A2" w:rsidRPr="006B08CA">
        <w:t xml:space="preserve">ą ubiegać się Wykonawcy, którzy nie podlegają wykluczeniu oraz </w:t>
      </w:r>
      <w:r w:rsidRPr="006B08CA">
        <w:t>spełniają</w:t>
      </w:r>
      <w:r w:rsidR="000149A2" w:rsidRPr="006B08CA">
        <w:t xml:space="preserve"> określone przez Zamawiającego</w:t>
      </w:r>
      <w:r w:rsidRPr="006B08CA">
        <w:t xml:space="preserve"> warunki udziału w postępowaniu</w:t>
      </w:r>
      <w:r w:rsidR="000149A2" w:rsidRPr="006B08CA">
        <w:t>.</w:t>
      </w:r>
    </w:p>
    <w:p w14:paraId="52793C5B" w14:textId="3B6F6F1C" w:rsidR="006B15BC" w:rsidRDefault="000149A2" w:rsidP="000F09F8">
      <w:pPr>
        <w:pStyle w:val="Akapitzlist"/>
        <w:numPr>
          <w:ilvl w:val="1"/>
          <w:numId w:val="1"/>
        </w:numPr>
        <w:spacing w:after="0" w:line="240" w:lineRule="auto"/>
        <w:ind w:left="851" w:hanging="563"/>
        <w:jc w:val="both"/>
        <w:rPr>
          <w:b/>
        </w:rPr>
      </w:pPr>
      <w:r w:rsidRPr="006B08CA">
        <w:t xml:space="preserve">O </w:t>
      </w:r>
      <w:r w:rsidRPr="000F09F8">
        <w:rPr>
          <w:rFonts w:eastAsia="Times New Roman" w:cstheme="minorHAnsi"/>
        </w:rPr>
        <w:t>udzielenie</w:t>
      </w:r>
      <w:r w:rsidRPr="006B08CA">
        <w:t xml:space="preserve"> zamówienia mogą ubiegać się Wykonawcy, którzy spełniają warunki dotyczące</w:t>
      </w:r>
      <w:r w:rsidR="000A386E">
        <w:t xml:space="preserve"> </w:t>
      </w:r>
      <w:r w:rsidR="00252C00" w:rsidRPr="000A386E">
        <w:rPr>
          <w:b/>
        </w:rPr>
        <w:t>z</w:t>
      </w:r>
      <w:r w:rsidR="00693767" w:rsidRPr="000A386E">
        <w:rPr>
          <w:b/>
        </w:rPr>
        <w:t>dol</w:t>
      </w:r>
      <w:r w:rsidR="006751CB" w:rsidRPr="000A386E">
        <w:rPr>
          <w:b/>
        </w:rPr>
        <w:t>ności technicznej lub zawodowej</w:t>
      </w:r>
      <w:r w:rsidR="006B15BC" w:rsidRPr="000A386E">
        <w:rPr>
          <w:b/>
        </w:rPr>
        <w:t>:</w:t>
      </w:r>
    </w:p>
    <w:p w14:paraId="165B16FF" w14:textId="7F659DEB" w:rsidR="00180B3A" w:rsidRPr="00180B3A" w:rsidRDefault="00911738" w:rsidP="0004409D">
      <w:pPr>
        <w:pStyle w:val="Akapitzlist"/>
        <w:numPr>
          <w:ilvl w:val="0"/>
          <w:numId w:val="60"/>
        </w:numPr>
        <w:spacing w:after="0" w:line="240" w:lineRule="auto"/>
        <w:ind w:left="1134" w:hanging="283"/>
        <w:jc w:val="both"/>
        <w:rPr>
          <w:rFonts w:ascii="Calibri" w:eastAsia="Times New Roman" w:hAnsi="Calibri" w:cs="Calibri"/>
          <w:bCs/>
          <w:color w:val="FF0000"/>
          <w:lang w:eastAsia="pl-PL"/>
        </w:rPr>
      </w:pPr>
      <w:r w:rsidRPr="00851523">
        <w:rPr>
          <w:u w:val="single"/>
        </w:rPr>
        <w:t xml:space="preserve">w zakresie składania oferty na Zadanie nr </w:t>
      </w:r>
      <w:r w:rsidR="001D0407">
        <w:rPr>
          <w:u w:val="single"/>
        </w:rPr>
        <w:t>1</w:t>
      </w:r>
      <w:r w:rsidR="00851523" w:rsidRPr="00851523">
        <w:rPr>
          <w:u w:val="single"/>
        </w:rPr>
        <w:t xml:space="preserve"> </w:t>
      </w:r>
      <w:bookmarkStart w:id="20" w:name="_Hlk8991585"/>
      <w:r w:rsidR="00861372" w:rsidRPr="00851523">
        <w:rPr>
          <w:rFonts w:ascii="Calibri" w:eastAsia="Calibri" w:hAnsi="Calibri" w:cs="Calibri"/>
          <w:lang w:eastAsia="pl-PL"/>
        </w:rPr>
        <w:t>Zamawiający uzna ten warunek za spełniony, jeżeli Wykonawca wykaże, że wykonał w okresie ostatnich 3 lat przed upływem terminu składania ofert, a jeżeli okres prowadzenia działalności jest krótszy – w</w:t>
      </w:r>
      <w:r w:rsidR="00110699">
        <w:rPr>
          <w:rFonts w:ascii="Calibri" w:eastAsia="Calibri" w:hAnsi="Calibri" w:cs="Calibri"/>
          <w:lang w:eastAsia="pl-PL"/>
        </w:rPr>
        <w:t> </w:t>
      </w:r>
      <w:r w:rsidR="00861372" w:rsidRPr="00851523">
        <w:rPr>
          <w:rFonts w:ascii="Calibri" w:eastAsia="Calibri" w:hAnsi="Calibri" w:cs="Calibri"/>
          <w:lang w:eastAsia="pl-PL"/>
        </w:rPr>
        <w:t xml:space="preserve">tym okresie, jedną usługę </w:t>
      </w:r>
      <w:r w:rsidRPr="00851523">
        <w:rPr>
          <w:rFonts w:ascii="Calibri" w:eastAsia="Calibri" w:hAnsi="Calibri" w:cs="Calibri"/>
          <w:lang w:eastAsia="pl-PL"/>
        </w:rPr>
        <w:t xml:space="preserve">(zamówienie) </w:t>
      </w:r>
      <w:r w:rsidR="00861372" w:rsidRPr="00851523">
        <w:rPr>
          <w:rFonts w:ascii="Calibri" w:eastAsia="Calibri" w:hAnsi="Calibri" w:cs="Calibri"/>
          <w:lang w:eastAsia="pl-PL"/>
        </w:rPr>
        <w:t>obejmującą</w:t>
      </w:r>
      <w:r w:rsidR="003C7FD3" w:rsidRPr="00851523">
        <w:rPr>
          <w:rFonts w:ascii="Calibri" w:eastAsia="Calibri" w:hAnsi="Calibri" w:cs="Calibri"/>
          <w:lang w:eastAsia="pl-PL"/>
        </w:rPr>
        <w:t xml:space="preserve"> swoim zakresem </w:t>
      </w:r>
      <w:r w:rsidRPr="00851523">
        <w:rPr>
          <w:rFonts w:ascii="Calibri" w:eastAsia="Calibri" w:hAnsi="Calibri" w:cs="Calibri"/>
          <w:lang w:eastAsia="pl-PL"/>
        </w:rPr>
        <w:t xml:space="preserve">opracowanie dokumentacji projektowej przebudowy i/lub rozbudowy i/lub budowy drogi publicznej klasy min. D lub wyższej, o długości co najmniej 250 m. </w:t>
      </w:r>
      <w:r w:rsidR="003F333F" w:rsidRPr="00851523">
        <w:rPr>
          <w:rFonts w:ascii="Calibri" w:eastAsia="Calibri" w:hAnsi="Calibri" w:cs="Calibri"/>
          <w:vertAlign w:val="superscript"/>
          <w:lang w:eastAsia="pl-PL"/>
        </w:rPr>
        <w:t xml:space="preserve"> </w:t>
      </w:r>
    </w:p>
    <w:p w14:paraId="11E68C28" w14:textId="5245BBF0" w:rsidR="00911738" w:rsidRPr="00910A9F" w:rsidRDefault="0007555F" w:rsidP="0004409D">
      <w:pPr>
        <w:pStyle w:val="Akapitzlist"/>
        <w:numPr>
          <w:ilvl w:val="0"/>
          <w:numId w:val="60"/>
        </w:numPr>
        <w:spacing w:after="0" w:line="240" w:lineRule="auto"/>
        <w:ind w:left="1134" w:hanging="283"/>
        <w:jc w:val="both"/>
        <w:rPr>
          <w:u w:val="single"/>
        </w:rPr>
      </w:pPr>
      <w:r w:rsidRPr="0007555F">
        <w:rPr>
          <w:u w:val="single"/>
        </w:rPr>
        <w:t>w</w:t>
      </w:r>
      <w:r w:rsidR="00911738" w:rsidRPr="0007555F">
        <w:rPr>
          <w:u w:val="single"/>
        </w:rPr>
        <w:t xml:space="preserve"> zakresie składania oferty na Zadanie nr </w:t>
      </w:r>
      <w:r w:rsidR="001D0407">
        <w:rPr>
          <w:u w:val="single"/>
        </w:rPr>
        <w:t>2</w:t>
      </w:r>
      <w:r w:rsidR="00910A9F" w:rsidRPr="00910A9F">
        <w:t xml:space="preserve"> </w:t>
      </w:r>
      <w:r w:rsidR="00911738" w:rsidRPr="00910A9F">
        <w:rPr>
          <w:rFonts w:ascii="Calibri" w:eastAsia="Calibri" w:hAnsi="Calibri" w:cs="Calibri"/>
          <w:lang w:eastAsia="pl-PL"/>
        </w:rPr>
        <w:t>Zamawiający uzna ten warunek za spełniony, jeżeli Wykonawca wykaże, że wykonał w okresie ostatnich 3 lat przed upływem terminu składania ofert, a jeżeli okres prowadzenia działalności jest krótszy – w tym okresie, jedną usługę (zamówienie) obejmującą swoim zakresem opracowanie dokumentacji projektowej budowy oświetlenia drogowego drogi publicznej klasy min. D lub wyższej, o</w:t>
      </w:r>
      <w:r w:rsidR="008B5AF5" w:rsidRPr="00910A9F">
        <w:rPr>
          <w:rFonts w:ascii="Calibri" w:eastAsia="Calibri" w:hAnsi="Calibri" w:cs="Calibri"/>
          <w:lang w:eastAsia="pl-PL"/>
        </w:rPr>
        <w:t> </w:t>
      </w:r>
      <w:r w:rsidR="00911738" w:rsidRPr="00910A9F">
        <w:rPr>
          <w:rFonts w:ascii="Calibri" w:eastAsia="Calibri" w:hAnsi="Calibri" w:cs="Calibri"/>
          <w:lang w:eastAsia="pl-PL"/>
        </w:rPr>
        <w:t>długości co najmniej 250 m.</w:t>
      </w:r>
    </w:p>
    <w:p w14:paraId="19A50102" w14:textId="571F75DD" w:rsidR="00B654CA" w:rsidRPr="00B654CA" w:rsidRDefault="00910A9F" w:rsidP="0004409D">
      <w:pPr>
        <w:pStyle w:val="Akapitzlist"/>
        <w:numPr>
          <w:ilvl w:val="0"/>
          <w:numId w:val="60"/>
        </w:numPr>
        <w:spacing w:after="0" w:line="240" w:lineRule="auto"/>
        <w:ind w:left="1134" w:hanging="283"/>
        <w:jc w:val="both"/>
      </w:pPr>
      <w:r w:rsidRPr="0007555F">
        <w:rPr>
          <w:u w:val="single"/>
        </w:rPr>
        <w:t xml:space="preserve">w zakresie składania oferty na </w:t>
      </w:r>
      <w:r w:rsidR="00B654CA">
        <w:rPr>
          <w:u w:val="single"/>
        </w:rPr>
        <w:t xml:space="preserve">Zadanie nr </w:t>
      </w:r>
      <w:r w:rsidR="001D0407">
        <w:rPr>
          <w:u w:val="single"/>
        </w:rPr>
        <w:t>1</w:t>
      </w:r>
      <w:r w:rsidRPr="00910A9F">
        <w:t xml:space="preserve"> </w:t>
      </w:r>
      <w:r w:rsidRPr="00910A9F">
        <w:rPr>
          <w:rFonts w:ascii="Calibri" w:eastAsia="Calibri" w:hAnsi="Calibri" w:cs="Calibri"/>
          <w:lang w:eastAsia="pl-PL"/>
        </w:rPr>
        <w:t>Zamawiający uzna ten warunek za</w:t>
      </w:r>
      <w:r w:rsidR="00A90E75">
        <w:rPr>
          <w:rFonts w:ascii="Calibri" w:eastAsia="Calibri" w:hAnsi="Calibri" w:cs="Calibri"/>
          <w:lang w:eastAsia="pl-PL"/>
        </w:rPr>
        <w:t> </w:t>
      </w:r>
      <w:r w:rsidRPr="00910A9F">
        <w:rPr>
          <w:rFonts w:ascii="Calibri" w:eastAsia="Calibri" w:hAnsi="Calibri" w:cs="Calibri"/>
          <w:lang w:eastAsia="pl-PL"/>
        </w:rPr>
        <w:t xml:space="preserve">spełniony, jeżeli Wykonawca wykaże, że </w:t>
      </w:r>
      <w:r>
        <w:rPr>
          <w:rFonts w:ascii="Calibri" w:eastAsia="Calibri" w:hAnsi="Calibri" w:cs="Calibri"/>
          <w:lang w:eastAsia="pl-PL"/>
        </w:rPr>
        <w:t>dysponuje</w:t>
      </w:r>
      <w:r w:rsidR="00B654CA">
        <w:rPr>
          <w:rFonts w:ascii="Calibri" w:eastAsia="Calibri" w:hAnsi="Calibri" w:cs="Calibri"/>
          <w:lang w:eastAsia="pl-PL"/>
        </w:rPr>
        <w:t>:</w:t>
      </w:r>
    </w:p>
    <w:p w14:paraId="6A246884" w14:textId="18E296C6" w:rsidR="00B654CA" w:rsidRDefault="00B654CA" w:rsidP="0004409D">
      <w:pPr>
        <w:pStyle w:val="Akapitzlist"/>
        <w:numPr>
          <w:ilvl w:val="0"/>
          <w:numId w:val="61"/>
        </w:numPr>
        <w:snapToGrid w:val="0"/>
        <w:spacing w:before="120" w:line="240" w:lineRule="auto"/>
        <w:ind w:hanging="234"/>
        <w:jc w:val="both"/>
        <w:rPr>
          <w:rFonts w:cs="Calibri"/>
          <w:bCs/>
        </w:rPr>
      </w:pPr>
      <w:r w:rsidRPr="00B654CA">
        <w:rPr>
          <w:rFonts w:cs="Calibri"/>
          <w:b/>
          <w:bCs/>
          <w:u w:val="single"/>
        </w:rPr>
        <w:t>jedną osobą</w:t>
      </w:r>
      <w:r w:rsidRPr="00B654CA">
        <w:rPr>
          <w:rFonts w:cs="Calibri"/>
          <w:b/>
          <w:bCs/>
        </w:rPr>
        <w:t xml:space="preserve"> – projektantem branży drogowej</w:t>
      </w:r>
      <w:r w:rsidRPr="00B654CA">
        <w:rPr>
          <w:rFonts w:cs="Calibri"/>
          <w:bCs/>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 xml:space="preserve">w specjalności drogowej oraz doświadczenie zawodowe przy opracowaniu minimum jednej dokumentacji projektowej </w:t>
      </w:r>
      <w:r w:rsidRPr="00B654CA">
        <w:rPr>
          <w:rFonts w:cs="Calibri"/>
          <w:bCs/>
        </w:rPr>
        <w:t xml:space="preserve">inwestycji polegającej na </w:t>
      </w:r>
      <w:r w:rsidR="00A158DD" w:rsidRPr="00851523">
        <w:rPr>
          <w:rFonts w:ascii="Calibri" w:eastAsia="Calibri" w:hAnsi="Calibri" w:cs="Calibri"/>
          <w:lang w:eastAsia="pl-PL"/>
        </w:rPr>
        <w:t>przebudow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i/lub rozbudow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i/lub 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w:t>
      </w:r>
      <w:r w:rsidRPr="00B654CA">
        <w:rPr>
          <w:rFonts w:cs="Calibri"/>
          <w:bCs/>
        </w:rPr>
        <w:t>drogi</w:t>
      </w:r>
      <w:r>
        <w:rPr>
          <w:rFonts w:cs="Calibri"/>
          <w:bCs/>
        </w:rPr>
        <w:t xml:space="preserve"> </w:t>
      </w:r>
      <w:r w:rsidR="00B41042">
        <w:rPr>
          <w:rFonts w:cs="Calibri"/>
          <w:bCs/>
        </w:rPr>
        <w:t xml:space="preserve">publicznej </w:t>
      </w:r>
      <w:r>
        <w:rPr>
          <w:rFonts w:cs="Calibri"/>
          <w:bCs/>
        </w:rPr>
        <w:t>klasy min.</w:t>
      </w:r>
      <w:r w:rsidRPr="00B654CA">
        <w:rPr>
          <w:rFonts w:cs="Calibri"/>
          <w:bCs/>
        </w:rPr>
        <w:t xml:space="preserve"> </w:t>
      </w:r>
      <w:r w:rsidR="00B41042">
        <w:rPr>
          <w:rFonts w:cs="Calibri"/>
          <w:bCs/>
        </w:rPr>
        <w:t>D</w:t>
      </w:r>
      <w:r w:rsidRPr="00B654CA">
        <w:rPr>
          <w:rFonts w:cs="Calibri"/>
          <w:bCs/>
        </w:rPr>
        <w:t xml:space="preserve"> lub wyższej,</w:t>
      </w:r>
    </w:p>
    <w:p w14:paraId="47BEF8AE" w14:textId="77777777" w:rsidR="000E782B" w:rsidRPr="00B654CA" w:rsidRDefault="000E782B" w:rsidP="000E782B">
      <w:pPr>
        <w:pStyle w:val="Akapitzlist"/>
        <w:snapToGrid w:val="0"/>
        <w:spacing w:before="120" w:line="240" w:lineRule="auto"/>
        <w:ind w:left="1368"/>
        <w:jc w:val="both"/>
        <w:rPr>
          <w:rFonts w:cs="Calibri"/>
          <w:bCs/>
        </w:rPr>
      </w:pPr>
    </w:p>
    <w:p w14:paraId="11CA720A" w14:textId="60385DB5" w:rsidR="00B654CA" w:rsidRPr="006D01DA" w:rsidRDefault="00B654CA" w:rsidP="0004409D">
      <w:pPr>
        <w:pStyle w:val="Akapitzlist"/>
        <w:numPr>
          <w:ilvl w:val="0"/>
          <w:numId w:val="61"/>
        </w:numPr>
        <w:snapToGrid w:val="0"/>
        <w:spacing w:before="120" w:line="240" w:lineRule="auto"/>
        <w:ind w:hanging="234"/>
        <w:jc w:val="both"/>
      </w:pPr>
      <w:r w:rsidRPr="00B654CA">
        <w:rPr>
          <w:rFonts w:cs="Calibri"/>
          <w:b/>
          <w:bCs/>
          <w:u w:val="single"/>
        </w:rPr>
        <w:lastRenderedPageBreak/>
        <w:t>jedną osobą</w:t>
      </w:r>
      <w:r w:rsidRPr="00B654CA">
        <w:rPr>
          <w:rFonts w:cs="Calibri"/>
          <w:b/>
          <w:bCs/>
        </w:rPr>
        <w:t xml:space="preserve"> – projektantem branży sanitarnej</w:t>
      </w:r>
      <w:r w:rsidRPr="00B654CA">
        <w:rPr>
          <w:rFonts w:cs="Calibri"/>
          <w:bCs/>
        </w:rPr>
        <w:t>,</w:t>
      </w:r>
      <w:r w:rsidRPr="00B654CA">
        <w:rPr>
          <w:rFonts w:cs="Calibri"/>
          <w:b/>
          <w:bCs/>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 xml:space="preserve">w specjalności </w:t>
      </w:r>
      <w:r w:rsidR="003443FD" w:rsidRPr="00F542B7">
        <w:rPr>
          <w:rFonts w:eastAsia="Times New Roman" w:cstheme="minorHAnsi"/>
        </w:rPr>
        <w:t>sanitarn</w:t>
      </w:r>
      <w:r w:rsidR="00A158DD">
        <w:rPr>
          <w:rFonts w:eastAsia="Times New Roman" w:cstheme="minorHAnsi"/>
        </w:rPr>
        <w:t>ej</w:t>
      </w:r>
      <w:r w:rsidR="003443FD">
        <w:rPr>
          <w:rFonts w:ascii="Calibri" w:eastAsia="Calibri" w:hAnsi="Calibri" w:cs="Calibri"/>
          <w:lang w:eastAsia="pl-PL"/>
        </w:rPr>
        <w:t xml:space="preserve"> </w:t>
      </w:r>
      <w:r>
        <w:rPr>
          <w:rFonts w:ascii="Calibri" w:eastAsia="Calibri" w:hAnsi="Calibri" w:cs="Calibri"/>
          <w:lang w:eastAsia="pl-PL"/>
        </w:rPr>
        <w:t>oraz doświadczenie zawodowe przy opracowaniu minimum jednej dokumentacji projektowej</w:t>
      </w:r>
      <w:r w:rsidRPr="00B654CA">
        <w:rPr>
          <w:rFonts w:cs="Calibri"/>
          <w:bCs/>
        </w:rPr>
        <w:t xml:space="preserve"> inwestycji polegającej </w:t>
      </w:r>
      <w:r w:rsidR="00B41042" w:rsidRPr="00851523">
        <w:rPr>
          <w:rFonts w:ascii="Calibri" w:eastAsia="Calibri" w:hAnsi="Calibri" w:cs="Calibri"/>
          <w:lang w:eastAsia="pl-PL"/>
        </w:rPr>
        <w:t>przebudow</w:t>
      </w:r>
      <w:r w:rsidR="00B41042">
        <w:rPr>
          <w:rFonts w:ascii="Calibri" w:eastAsia="Calibri" w:hAnsi="Calibri" w:cs="Calibri"/>
          <w:lang w:eastAsia="pl-PL"/>
        </w:rPr>
        <w:t>ie</w:t>
      </w:r>
      <w:r w:rsidR="00B41042" w:rsidRPr="00851523">
        <w:rPr>
          <w:rFonts w:ascii="Calibri" w:eastAsia="Calibri" w:hAnsi="Calibri" w:cs="Calibri"/>
          <w:lang w:eastAsia="pl-PL"/>
        </w:rPr>
        <w:t xml:space="preserve"> i/lub rozbudow</w:t>
      </w:r>
      <w:r w:rsidR="00B41042">
        <w:rPr>
          <w:rFonts w:ascii="Calibri" w:eastAsia="Calibri" w:hAnsi="Calibri" w:cs="Calibri"/>
          <w:lang w:eastAsia="pl-PL"/>
        </w:rPr>
        <w:t>ie</w:t>
      </w:r>
      <w:r w:rsidR="00B41042" w:rsidRPr="00851523">
        <w:rPr>
          <w:rFonts w:ascii="Calibri" w:eastAsia="Calibri" w:hAnsi="Calibri" w:cs="Calibri"/>
          <w:lang w:eastAsia="pl-PL"/>
        </w:rPr>
        <w:t xml:space="preserve"> i/lub budow</w:t>
      </w:r>
      <w:r w:rsidR="00B41042">
        <w:rPr>
          <w:rFonts w:ascii="Calibri" w:eastAsia="Calibri" w:hAnsi="Calibri" w:cs="Calibri"/>
          <w:lang w:eastAsia="pl-PL"/>
        </w:rPr>
        <w:t>ie</w:t>
      </w:r>
      <w:r w:rsidR="00B41042" w:rsidRPr="00851523">
        <w:rPr>
          <w:rFonts w:ascii="Calibri" w:eastAsia="Calibri" w:hAnsi="Calibri" w:cs="Calibri"/>
          <w:lang w:eastAsia="pl-PL"/>
        </w:rPr>
        <w:t xml:space="preserve"> </w:t>
      </w:r>
      <w:r w:rsidRPr="00B654CA">
        <w:rPr>
          <w:rFonts w:cs="Calibri"/>
          <w:bCs/>
        </w:rPr>
        <w:t>odwodnienia drogi publicznej,</w:t>
      </w:r>
    </w:p>
    <w:p w14:paraId="1E859432" w14:textId="440978BA" w:rsidR="00B654CA" w:rsidRPr="006D01DA" w:rsidRDefault="00B654CA" w:rsidP="0004409D">
      <w:pPr>
        <w:pStyle w:val="Akapitzlist"/>
        <w:numPr>
          <w:ilvl w:val="0"/>
          <w:numId w:val="61"/>
        </w:numPr>
        <w:snapToGrid w:val="0"/>
        <w:spacing w:before="120" w:line="240" w:lineRule="auto"/>
        <w:ind w:hanging="234"/>
        <w:jc w:val="both"/>
      </w:pPr>
      <w:r w:rsidRPr="00B654CA">
        <w:rPr>
          <w:rFonts w:cs="Calibri"/>
          <w:b/>
          <w:bCs/>
          <w:u w:val="single"/>
        </w:rPr>
        <w:t>jedną osobą</w:t>
      </w:r>
      <w:r w:rsidRPr="00B654CA">
        <w:rPr>
          <w:rFonts w:cs="Calibri"/>
        </w:rPr>
        <w:t xml:space="preserve"> </w:t>
      </w:r>
      <w:r w:rsidRPr="00B654CA">
        <w:rPr>
          <w:rFonts w:cs="Calibri"/>
          <w:b/>
        </w:rPr>
        <w:t>- projektantem branży elektrycznej</w:t>
      </w:r>
      <w:r w:rsidRPr="00B654CA">
        <w:rPr>
          <w:rFonts w:cs="Calibri"/>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 xml:space="preserve">w specjalności </w:t>
      </w:r>
      <w:r w:rsidR="003443FD" w:rsidRPr="00F542B7">
        <w:rPr>
          <w:rFonts w:eastAsia="Times New Roman" w:cstheme="minorHAnsi"/>
        </w:rPr>
        <w:t>elektryczn</w:t>
      </w:r>
      <w:r w:rsidR="00A158DD">
        <w:rPr>
          <w:rFonts w:eastAsia="Times New Roman" w:cstheme="minorHAnsi"/>
        </w:rPr>
        <w:t>ej</w:t>
      </w:r>
      <w:r>
        <w:rPr>
          <w:rFonts w:ascii="Calibri" w:eastAsia="Calibri" w:hAnsi="Calibri" w:cs="Calibri"/>
          <w:lang w:eastAsia="pl-PL"/>
        </w:rPr>
        <w:t xml:space="preserve"> oraz doświadczenie zawodowe przy opracowaniu minimum jednej dokumentacji projektowej </w:t>
      </w:r>
      <w:r w:rsidRPr="00B654CA">
        <w:rPr>
          <w:rFonts w:cs="Calibri"/>
          <w:bCs/>
        </w:rPr>
        <w:t>inwestycji</w:t>
      </w:r>
      <w:r w:rsidRPr="00B654CA">
        <w:rPr>
          <w:rFonts w:cs="Calibri"/>
        </w:rPr>
        <w:t xml:space="preserve"> polegającej na </w:t>
      </w:r>
      <w:r w:rsidR="00426905" w:rsidRPr="00851523">
        <w:rPr>
          <w:rFonts w:ascii="Calibri" w:eastAsia="Calibri" w:hAnsi="Calibri" w:cs="Calibri"/>
          <w:lang w:eastAsia="pl-PL"/>
        </w:rPr>
        <w:t>przebudow</w:t>
      </w:r>
      <w:r w:rsidR="00426905">
        <w:rPr>
          <w:rFonts w:ascii="Calibri" w:eastAsia="Calibri" w:hAnsi="Calibri" w:cs="Calibri"/>
          <w:lang w:eastAsia="pl-PL"/>
        </w:rPr>
        <w:t>ie</w:t>
      </w:r>
      <w:r w:rsidR="00426905" w:rsidRPr="00851523">
        <w:rPr>
          <w:rFonts w:ascii="Calibri" w:eastAsia="Calibri" w:hAnsi="Calibri" w:cs="Calibri"/>
          <w:lang w:eastAsia="pl-PL"/>
        </w:rPr>
        <w:t xml:space="preserve"> i/lub rozbudow</w:t>
      </w:r>
      <w:r w:rsidR="00426905">
        <w:rPr>
          <w:rFonts w:ascii="Calibri" w:eastAsia="Calibri" w:hAnsi="Calibri" w:cs="Calibri"/>
          <w:lang w:eastAsia="pl-PL"/>
        </w:rPr>
        <w:t>ie</w:t>
      </w:r>
      <w:r w:rsidR="00426905" w:rsidRPr="00851523">
        <w:rPr>
          <w:rFonts w:ascii="Calibri" w:eastAsia="Calibri" w:hAnsi="Calibri" w:cs="Calibri"/>
          <w:lang w:eastAsia="pl-PL"/>
        </w:rPr>
        <w:t xml:space="preserve"> i/lub budow</w:t>
      </w:r>
      <w:r w:rsidR="00426905">
        <w:rPr>
          <w:rFonts w:ascii="Calibri" w:eastAsia="Calibri" w:hAnsi="Calibri" w:cs="Calibri"/>
          <w:lang w:eastAsia="pl-PL"/>
        </w:rPr>
        <w:t>ie</w:t>
      </w:r>
      <w:r w:rsidRPr="00B654CA">
        <w:rPr>
          <w:rFonts w:cs="Calibri"/>
        </w:rPr>
        <w:t xml:space="preserve"> oświetlenia drogi</w:t>
      </w:r>
      <w:r w:rsidR="00D32951">
        <w:rPr>
          <w:rFonts w:cs="Calibri"/>
        </w:rPr>
        <w:t xml:space="preserve"> publicznej</w:t>
      </w:r>
      <w:r w:rsidRPr="00B654CA">
        <w:rPr>
          <w:rFonts w:cs="Calibri"/>
        </w:rPr>
        <w:t>,</w:t>
      </w:r>
    </w:p>
    <w:p w14:paraId="0592FC3D" w14:textId="7E839358" w:rsidR="00B654CA" w:rsidRPr="006D01DA" w:rsidRDefault="00B654CA" w:rsidP="0004409D">
      <w:pPr>
        <w:pStyle w:val="Akapitzlist"/>
        <w:numPr>
          <w:ilvl w:val="0"/>
          <w:numId w:val="61"/>
        </w:numPr>
        <w:snapToGrid w:val="0"/>
        <w:spacing w:before="120" w:line="240" w:lineRule="auto"/>
        <w:ind w:hanging="234"/>
        <w:jc w:val="both"/>
      </w:pPr>
      <w:r w:rsidRPr="00B654CA">
        <w:rPr>
          <w:rFonts w:cs="Calibri"/>
          <w:b/>
          <w:bCs/>
          <w:u w:val="single"/>
        </w:rPr>
        <w:t>jedną osobą</w:t>
      </w:r>
      <w:r w:rsidRPr="00B654CA">
        <w:rPr>
          <w:rFonts w:cs="Calibri"/>
        </w:rPr>
        <w:t xml:space="preserve"> </w:t>
      </w:r>
      <w:r w:rsidRPr="00B654CA">
        <w:rPr>
          <w:rFonts w:cs="Calibri"/>
          <w:b/>
        </w:rPr>
        <w:t>- projektantem branży teletechnicznej</w:t>
      </w:r>
      <w:r w:rsidRPr="00B654CA">
        <w:rPr>
          <w:rFonts w:cs="Calibri"/>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w specjalności tele</w:t>
      </w:r>
      <w:r w:rsidR="003443FD">
        <w:rPr>
          <w:rFonts w:ascii="Calibri" w:eastAsia="Calibri" w:hAnsi="Calibri" w:cs="Calibri"/>
          <w:lang w:eastAsia="pl-PL"/>
        </w:rPr>
        <w:t>komunikacyjnej</w:t>
      </w:r>
      <w:r>
        <w:rPr>
          <w:rFonts w:ascii="Calibri" w:eastAsia="Calibri" w:hAnsi="Calibri" w:cs="Calibri"/>
          <w:lang w:eastAsia="pl-PL"/>
        </w:rPr>
        <w:t xml:space="preserve"> oraz doświadczenie zawodowe przy opracowaniu minimum jednej dokumentacji projektowej</w:t>
      </w:r>
      <w:r w:rsidRPr="00B654CA">
        <w:rPr>
          <w:rFonts w:cs="Calibri"/>
          <w:bCs/>
        </w:rPr>
        <w:t xml:space="preserve"> kanalizacji teletechnicznej w</w:t>
      </w:r>
      <w:r>
        <w:rPr>
          <w:rFonts w:cs="Calibri"/>
          <w:bCs/>
        </w:rPr>
        <w:t> </w:t>
      </w:r>
      <w:r w:rsidRPr="00B654CA">
        <w:rPr>
          <w:rFonts w:cs="Calibri"/>
          <w:bCs/>
        </w:rPr>
        <w:t xml:space="preserve">ramach </w:t>
      </w:r>
      <w:r w:rsidR="00426905" w:rsidRPr="00851523">
        <w:rPr>
          <w:rFonts w:ascii="Calibri" w:eastAsia="Calibri" w:hAnsi="Calibri" w:cs="Calibri"/>
          <w:lang w:eastAsia="pl-PL"/>
        </w:rPr>
        <w:t>przebudow</w:t>
      </w:r>
      <w:r w:rsidR="00426905">
        <w:rPr>
          <w:rFonts w:ascii="Calibri" w:eastAsia="Calibri" w:hAnsi="Calibri" w:cs="Calibri"/>
          <w:lang w:eastAsia="pl-PL"/>
        </w:rPr>
        <w:t>y</w:t>
      </w:r>
      <w:r w:rsidR="00426905" w:rsidRPr="00851523">
        <w:rPr>
          <w:rFonts w:ascii="Calibri" w:eastAsia="Calibri" w:hAnsi="Calibri" w:cs="Calibri"/>
          <w:lang w:eastAsia="pl-PL"/>
        </w:rPr>
        <w:t xml:space="preserve"> i/lub rozbudo</w:t>
      </w:r>
      <w:r w:rsidR="00426905">
        <w:rPr>
          <w:rFonts w:ascii="Calibri" w:eastAsia="Calibri" w:hAnsi="Calibri" w:cs="Calibri"/>
          <w:lang w:eastAsia="pl-PL"/>
        </w:rPr>
        <w:t>wy</w:t>
      </w:r>
      <w:r w:rsidR="00426905" w:rsidRPr="00851523">
        <w:rPr>
          <w:rFonts w:ascii="Calibri" w:eastAsia="Calibri" w:hAnsi="Calibri" w:cs="Calibri"/>
          <w:lang w:eastAsia="pl-PL"/>
        </w:rPr>
        <w:t xml:space="preserve"> i/lub budow</w:t>
      </w:r>
      <w:r w:rsidR="00426905">
        <w:rPr>
          <w:rFonts w:ascii="Calibri" w:eastAsia="Calibri" w:hAnsi="Calibri" w:cs="Calibri"/>
          <w:lang w:eastAsia="pl-PL"/>
        </w:rPr>
        <w:t>ie</w:t>
      </w:r>
      <w:r w:rsidR="00426905" w:rsidRPr="00851523">
        <w:rPr>
          <w:rFonts w:ascii="Calibri" w:eastAsia="Calibri" w:hAnsi="Calibri" w:cs="Calibri"/>
          <w:lang w:eastAsia="pl-PL"/>
        </w:rPr>
        <w:t xml:space="preserve"> </w:t>
      </w:r>
      <w:r w:rsidRPr="00B654CA">
        <w:rPr>
          <w:rFonts w:cs="Calibri"/>
          <w:bCs/>
        </w:rPr>
        <w:t>drogi publicznej</w:t>
      </w:r>
      <w:r w:rsidRPr="00B654CA">
        <w:rPr>
          <w:rFonts w:cs="Calibri"/>
        </w:rPr>
        <w:t>,</w:t>
      </w:r>
    </w:p>
    <w:p w14:paraId="72E35ADE" w14:textId="074C8EAA" w:rsidR="00B654CA" w:rsidRPr="006D01DA" w:rsidRDefault="00B654CA" w:rsidP="0004409D">
      <w:pPr>
        <w:pStyle w:val="Akapitzlist"/>
        <w:numPr>
          <w:ilvl w:val="0"/>
          <w:numId w:val="61"/>
        </w:numPr>
        <w:snapToGrid w:val="0"/>
        <w:spacing w:before="120" w:line="240" w:lineRule="auto"/>
        <w:ind w:hanging="234"/>
        <w:jc w:val="both"/>
      </w:pPr>
      <w:r w:rsidRPr="00B654CA">
        <w:rPr>
          <w:rFonts w:cs="Calibri"/>
          <w:b/>
          <w:bCs/>
          <w:u w:val="single"/>
        </w:rPr>
        <w:t xml:space="preserve">jedną osobą </w:t>
      </w:r>
      <w:r w:rsidR="00ED33E1">
        <w:rPr>
          <w:rFonts w:cs="Calibri"/>
          <w:b/>
          <w:bCs/>
        </w:rPr>
        <w:t>–</w:t>
      </w:r>
      <w:r w:rsidRPr="00B654CA">
        <w:rPr>
          <w:rFonts w:cs="Calibri"/>
          <w:b/>
          <w:bCs/>
        </w:rPr>
        <w:t xml:space="preserve"> </w:t>
      </w:r>
      <w:r w:rsidR="00ED33E1">
        <w:rPr>
          <w:rFonts w:cs="Calibri"/>
          <w:b/>
          <w:bCs/>
        </w:rPr>
        <w:t>architektem krajobrazu</w:t>
      </w:r>
      <w:r w:rsidRPr="00B654CA">
        <w:rPr>
          <w:rFonts w:cs="Calibri"/>
          <w:bCs/>
        </w:rPr>
        <w:t xml:space="preserve">, która opracowała </w:t>
      </w:r>
      <w:r w:rsidRPr="00B654CA">
        <w:rPr>
          <w:rFonts w:cs="Calibri"/>
        </w:rPr>
        <w:t xml:space="preserve">minimum </w:t>
      </w:r>
      <w:r w:rsidRPr="00B654CA">
        <w:rPr>
          <w:rFonts w:cs="Calibri"/>
          <w:bCs/>
        </w:rPr>
        <w:t>jedną dokumentację projektową inwestycji</w:t>
      </w:r>
      <w:r w:rsidRPr="00B654CA">
        <w:rPr>
          <w:rFonts w:cs="Calibri"/>
        </w:rPr>
        <w:t xml:space="preserve"> obejmującej swoim zakresem inwentaryzację zieleni i  nowe nasadzenia zieleni w ramach budowy </w:t>
      </w:r>
      <w:r w:rsidR="00ED33E1">
        <w:rPr>
          <w:rFonts w:cs="Calibri"/>
        </w:rPr>
        <w:t>i/</w:t>
      </w:r>
      <w:r w:rsidRPr="00B654CA">
        <w:rPr>
          <w:rFonts w:cs="Calibri"/>
        </w:rPr>
        <w:t xml:space="preserve">lub przebudowy </w:t>
      </w:r>
      <w:r w:rsidR="00ED33E1">
        <w:rPr>
          <w:rFonts w:cs="Calibri"/>
        </w:rPr>
        <w:t xml:space="preserve">i/lub rozbudowy </w:t>
      </w:r>
      <w:r w:rsidRPr="00B654CA">
        <w:rPr>
          <w:rFonts w:cs="Calibri"/>
        </w:rPr>
        <w:t>drogi publicznej,</w:t>
      </w:r>
    </w:p>
    <w:p w14:paraId="1721E505" w14:textId="320A019E" w:rsidR="00B654CA" w:rsidRDefault="00B654CA" w:rsidP="0004409D">
      <w:pPr>
        <w:pStyle w:val="Akapitzlist"/>
        <w:numPr>
          <w:ilvl w:val="0"/>
          <w:numId w:val="61"/>
        </w:numPr>
        <w:snapToGrid w:val="0"/>
        <w:spacing w:before="120" w:line="240" w:lineRule="auto"/>
        <w:ind w:hanging="234"/>
        <w:jc w:val="both"/>
      </w:pPr>
      <w:r w:rsidRPr="000F09F8">
        <w:rPr>
          <w:rFonts w:cs="Calibri"/>
          <w:b/>
          <w:bCs/>
          <w:u w:val="single"/>
        </w:rPr>
        <w:t>Zamawiający</w:t>
      </w:r>
      <w:r w:rsidRPr="006D01DA">
        <w:t xml:space="preserve"> </w:t>
      </w:r>
      <w:r w:rsidRPr="00B654CA">
        <w:rPr>
          <w:b/>
        </w:rPr>
        <w:t>dopuszcza łączenie funkcji</w:t>
      </w:r>
      <w:r w:rsidRPr="006D01DA">
        <w:t xml:space="preserve"> określonych powyżej, pod warunkiem wykazania się wymaganiami określonymi odpowiednio do danej funkcji;</w:t>
      </w:r>
    </w:p>
    <w:p w14:paraId="3C31DD7F" w14:textId="3C603300" w:rsidR="00B654CA" w:rsidRPr="00B654CA" w:rsidRDefault="00B654CA" w:rsidP="0004409D">
      <w:pPr>
        <w:pStyle w:val="Akapitzlist"/>
        <w:numPr>
          <w:ilvl w:val="0"/>
          <w:numId w:val="60"/>
        </w:numPr>
        <w:spacing w:after="0" w:line="240" w:lineRule="auto"/>
        <w:jc w:val="both"/>
      </w:pPr>
      <w:r w:rsidRPr="0007555F">
        <w:rPr>
          <w:u w:val="single"/>
        </w:rPr>
        <w:t xml:space="preserve">w zakresie składania oferty na Zadanie nr </w:t>
      </w:r>
      <w:r w:rsidR="001D0407">
        <w:rPr>
          <w:u w:val="single"/>
        </w:rPr>
        <w:t>2</w:t>
      </w:r>
      <w:r w:rsidRPr="00910A9F">
        <w:t xml:space="preserve"> </w:t>
      </w:r>
      <w:r w:rsidRPr="00910A9F">
        <w:rPr>
          <w:rFonts w:ascii="Calibri" w:eastAsia="Calibri" w:hAnsi="Calibri" w:cs="Calibri"/>
          <w:lang w:eastAsia="pl-PL"/>
        </w:rPr>
        <w:t xml:space="preserve">Zamawiający uzna ten warunek za spełniony, jeżeli Wykonawca wykaże, że </w:t>
      </w:r>
      <w:r>
        <w:rPr>
          <w:rFonts w:ascii="Calibri" w:eastAsia="Calibri" w:hAnsi="Calibri" w:cs="Calibri"/>
          <w:lang w:eastAsia="pl-PL"/>
        </w:rPr>
        <w:t xml:space="preserve">dysponuje </w:t>
      </w:r>
      <w:r w:rsidRPr="00B654CA">
        <w:rPr>
          <w:rFonts w:cs="Calibri"/>
          <w:b/>
          <w:bCs/>
        </w:rPr>
        <w:t>jedną osobą</w:t>
      </w:r>
      <w:r w:rsidRPr="00B654CA">
        <w:rPr>
          <w:rFonts w:cs="Calibri"/>
        </w:rPr>
        <w:t xml:space="preserve"> </w:t>
      </w:r>
      <w:r w:rsidRPr="00B654CA">
        <w:rPr>
          <w:rFonts w:cs="Calibri"/>
          <w:b/>
        </w:rPr>
        <w:t>- projektantem branży elektrycznej</w:t>
      </w:r>
      <w:r w:rsidRPr="00B654CA">
        <w:rPr>
          <w:rFonts w:cs="Calibri"/>
        </w:rPr>
        <w:t xml:space="preserve">, </w:t>
      </w:r>
      <w:r w:rsidR="005D1B44">
        <w:rPr>
          <w:rFonts w:ascii="Calibri" w:eastAsia="Calibri" w:hAnsi="Calibri" w:cs="Calibri"/>
          <w:lang w:eastAsia="pl-PL"/>
        </w:rPr>
        <w:t xml:space="preserve">posiadającą uprawnienia budowlane do projektowania bez ograniczeń w specjalności </w:t>
      </w:r>
      <w:r w:rsidR="005D1B44" w:rsidRPr="00F542B7">
        <w:rPr>
          <w:rFonts w:eastAsia="Times New Roman" w:cstheme="minorHAnsi"/>
        </w:rPr>
        <w:t>elektryczn</w:t>
      </w:r>
      <w:r w:rsidR="005D1B44">
        <w:rPr>
          <w:rFonts w:eastAsia="Times New Roman" w:cstheme="minorHAnsi"/>
        </w:rPr>
        <w:t>ej</w:t>
      </w:r>
      <w:r w:rsidR="005D1B44">
        <w:rPr>
          <w:rFonts w:ascii="Calibri" w:eastAsia="Calibri" w:hAnsi="Calibri" w:cs="Calibri"/>
          <w:lang w:eastAsia="pl-PL"/>
        </w:rPr>
        <w:t xml:space="preserve"> oraz doświadczenie zawodowe przy opracowaniu minimum jednej dokumentacji projektowej </w:t>
      </w:r>
      <w:r w:rsidR="005D1B44" w:rsidRPr="00B654CA">
        <w:rPr>
          <w:rFonts w:cs="Calibri"/>
          <w:bCs/>
        </w:rPr>
        <w:t>inwestycji</w:t>
      </w:r>
      <w:r w:rsidR="005D1B44" w:rsidRPr="00B654CA">
        <w:rPr>
          <w:rFonts w:cs="Calibri"/>
        </w:rPr>
        <w:t xml:space="preserve"> polegającej na budowie oświetlenia drogi</w:t>
      </w:r>
      <w:r w:rsidR="00D32951">
        <w:rPr>
          <w:rFonts w:cs="Calibri"/>
        </w:rPr>
        <w:t xml:space="preserve"> publicznej.</w:t>
      </w:r>
    </w:p>
    <w:p w14:paraId="3E8BFFF0" w14:textId="4EC600DE" w:rsidR="000F09F8" w:rsidRPr="00467E51" w:rsidRDefault="000F09F8" w:rsidP="00D75B81">
      <w:pPr>
        <w:pStyle w:val="Akapitzlist"/>
        <w:numPr>
          <w:ilvl w:val="1"/>
          <w:numId w:val="1"/>
        </w:numPr>
        <w:spacing w:after="0" w:line="240" w:lineRule="auto"/>
        <w:ind w:left="851" w:hanging="563"/>
        <w:jc w:val="both"/>
        <w:rPr>
          <w:rFonts w:ascii="Calibri" w:eastAsia="Times New Roman" w:hAnsi="Calibri" w:cs="Calibri"/>
          <w:bCs/>
          <w:color w:val="000000" w:themeColor="text1"/>
          <w:lang w:eastAsia="pl-PL"/>
        </w:rPr>
      </w:pPr>
      <w:r w:rsidRPr="00467E51">
        <w:rPr>
          <w:rFonts w:ascii="Calibri" w:eastAsia="Times New Roman" w:hAnsi="Calibri" w:cs="Calibri"/>
          <w:bCs/>
          <w:color w:val="000000" w:themeColor="text1"/>
          <w:lang w:eastAsia="pl-PL"/>
        </w:rPr>
        <w:t>Wykonawca może dysponować t</w:t>
      </w:r>
      <w:r w:rsidR="00361D8B" w:rsidRPr="00467E51">
        <w:rPr>
          <w:rFonts w:ascii="Calibri" w:eastAsia="Times New Roman" w:hAnsi="Calibri" w:cs="Calibri"/>
          <w:bCs/>
          <w:color w:val="000000" w:themeColor="text1"/>
          <w:lang w:eastAsia="pl-PL"/>
        </w:rPr>
        <w:t>ą</w:t>
      </w:r>
      <w:r w:rsidRPr="00467E51">
        <w:rPr>
          <w:rFonts w:ascii="Calibri" w:eastAsia="Times New Roman" w:hAnsi="Calibri" w:cs="Calibri"/>
          <w:bCs/>
          <w:color w:val="000000" w:themeColor="text1"/>
          <w:lang w:eastAsia="pl-PL"/>
        </w:rPr>
        <w:t xml:space="preserve"> sam</w:t>
      </w:r>
      <w:r w:rsidR="00361D8B" w:rsidRPr="00467E51">
        <w:rPr>
          <w:rFonts w:ascii="Calibri" w:eastAsia="Times New Roman" w:hAnsi="Calibri" w:cs="Calibri"/>
          <w:bCs/>
          <w:color w:val="000000" w:themeColor="text1"/>
          <w:lang w:eastAsia="pl-PL"/>
        </w:rPr>
        <w:t xml:space="preserve">ą </w:t>
      </w:r>
      <w:r w:rsidRPr="00467E51">
        <w:rPr>
          <w:rFonts w:ascii="Calibri" w:eastAsia="Times New Roman" w:hAnsi="Calibri" w:cs="Calibri"/>
          <w:bCs/>
          <w:color w:val="000000" w:themeColor="text1"/>
          <w:lang w:eastAsia="pl-PL"/>
        </w:rPr>
        <w:t>osob</w:t>
      </w:r>
      <w:r w:rsidR="00361D8B" w:rsidRPr="00467E51">
        <w:rPr>
          <w:rFonts w:ascii="Calibri" w:eastAsia="Times New Roman" w:hAnsi="Calibri" w:cs="Calibri"/>
          <w:bCs/>
          <w:color w:val="000000" w:themeColor="text1"/>
          <w:lang w:eastAsia="pl-PL"/>
        </w:rPr>
        <w:t>ą</w:t>
      </w:r>
      <w:r w:rsidRPr="00467E51">
        <w:rPr>
          <w:rFonts w:ascii="Calibri" w:eastAsia="Times New Roman" w:hAnsi="Calibri" w:cs="Calibri"/>
          <w:bCs/>
          <w:color w:val="000000" w:themeColor="text1"/>
          <w:lang w:eastAsia="pl-PL"/>
        </w:rPr>
        <w:t xml:space="preserve"> (projektantem branży elektrycznej</w:t>
      </w:r>
      <w:r w:rsidR="00361D8B" w:rsidRPr="00467E51">
        <w:rPr>
          <w:rFonts w:ascii="Calibri" w:eastAsia="Times New Roman" w:hAnsi="Calibri" w:cs="Calibri"/>
          <w:bCs/>
          <w:color w:val="000000" w:themeColor="text1"/>
          <w:lang w:eastAsia="pl-PL"/>
        </w:rPr>
        <w:t xml:space="preserve">) </w:t>
      </w:r>
      <w:r w:rsidRPr="00467E51">
        <w:rPr>
          <w:rFonts w:ascii="Calibri" w:eastAsia="Times New Roman" w:hAnsi="Calibri" w:cs="Calibri"/>
          <w:bCs/>
          <w:color w:val="000000" w:themeColor="text1"/>
          <w:lang w:eastAsia="pl-PL"/>
        </w:rPr>
        <w:t>w przypadku wykazania t</w:t>
      </w:r>
      <w:r w:rsidR="00361D8B" w:rsidRPr="00467E51">
        <w:rPr>
          <w:rFonts w:ascii="Calibri" w:eastAsia="Times New Roman" w:hAnsi="Calibri" w:cs="Calibri"/>
          <w:bCs/>
          <w:color w:val="000000" w:themeColor="text1"/>
          <w:lang w:eastAsia="pl-PL"/>
        </w:rPr>
        <w:t>ej</w:t>
      </w:r>
      <w:r w:rsidRPr="00467E51">
        <w:rPr>
          <w:rFonts w:ascii="Calibri" w:eastAsia="Times New Roman" w:hAnsi="Calibri" w:cs="Calibri"/>
          <w:bCs/>
          <w:color w:val="000000" w:themeColor="text1"/>
          <w:lang w:eastAsia="pl-PL"/>
        </w:rPr>
        <w:t xml:space="preserve"> os</w:t>
      </w:r>
      <w:r w:rsidR="00361D8B" w:rsidRPr="00467E51">
        <w:rPr>
          <w:rFonts w:ascii="Calibri" w:eastAsia="Times New Roman" w:hAnsi="Calibri" w:cs="Calibri"/>
          <w:bCs/>
          <w:color w:val="000000" w:themeColor="text1"/>
          <w:lang w:eastAsia="pl-PL"/>
        </w:rPr>
        <w:t>o</w:t>
      </w:r>
      <w:r w:rsidRPr="00467E51">
        <w:rPr>
          <w:rFonts w:ascii="Calibri" w:eastAsia="Times New Roman" w:hAnsi="Calibri" w:cs="Calibri"/>
          <w:bCs/>
          <w:color w:val="000000" w:themeColor="text1"/>
          <w:lang w:eastAsia="pl-PL"/>
        </w:rPr>
        <w:t>b</w:t>
      </w:r>
      <w:r w:rsidR="00361D8B" w:rsidRPr="00467E51">
        <w:rPr>
          <w:rFonts w:ascii="Calibri" w:eastAsia="Times New Roman" w:hAnsi="Calibri" w:cs="Calibri"/>
          <w:bCs/>
          <w:color w:val="000000" w:themeColor="text1"/>
          <w:lang w:eastAsia="pl-PL"/>
        </w:rPr>
        <w:t>y</w:t>
      </w:r>
      <w:r w:rsidRPr="00467E51">
        <w:rPr>
          <w:rFonts w:ascii="Calibri" w:eastAsia="Times New Roman" w:hAnsi="Calibri" w:cs="Calibri"/>
          <w:bCs/>
          <w:color w:val="000000" w:themeColor="text1"/>
          <w:lang w:eastAsia="pl-PL"/>
        </w:rPr>
        <w:t xml:space="preserve"> do realizacji części</w:t>
      </w:r>
      <w:r w:rsidR="001D0407" w:rsidRPr="00467E51">
        <w:rPr>
          <w:rFonts w:ascii="Calibri" w:eastAsia="Times New Roman" w:hAnsi="Calibri" w:cs="Calibri"/>
          <w:bCs/>
          <w:color w:val="000000" w:themeColor="text1"/>
          <w:lang w:eastAsia="pl-PL"/>
        </w:rPr>
        <w:t xml:space="preserve"> nr 1 i nr 2</w:t>
      </w:r>
      <w:r w:rsidRPr="00467E51">
        <w:rPr>
          <w:rFonts w:ascii="Calibri" w:eastAsia="Times New Roman" w:hAnsi="Calibri" w:cs="Calibri"/>
          <w:bCs/>
          <w:color w:val="000000" w:themeColor="text1"/>
          <w:lang w:eastAsia="pl-PL"/>
        </w:rPr>
        <w:t>, pod warunkiem posiadania przez t</w:t>
      </w:r>
      <w:r w:rsidR="001D0407" w:rsidRPr="00467E51">
        <w:rPr>
          <w:rFonts w:ascii="Calibri" w:eastAsia="Times New Roman" w:hAnsi="Calibri" w:cs="Calibri"/>
          <w:bCs/>
          <w:color w:val="000000" w:themeColor="text1"/>
          <w:lang w:eastAsia="pl-PL"/>
        </w:rPr>
        <w:t>ę</w:t>
      </w:r>
      <w:r w:rsidRPr="00467E51">
        <w:rPr>
          <w:rFonts w:ascii="Calibri" w:eastAsia="Times New Roman" w:hAnsi="Calibri" w:cs="Calibri"/>
          <w:bCs/>
          <w:color w:val="000000" w:themeColor="text1"/>
          <w:lang w:eastAsia="pl-PL"/>
        </w:rPr>
        <w:t xml:space="preserve"> osob</w:t>
      </w:r>
      <w:r w:rsidR="001D0407" w:rsidRPr="00467E51">
        <w:rPr>
          <w:rFonts w:ascii="Calibri" w:eastAsia="Times New Roman" w:hAnsi="Calibri" w:cs="Calibri"/>
          <w:bCs/>
          <w:color w:val="000000" w:themeColor="text1"/>
          <w:lang w:eastAsia="pl-PL"/>
        </w:rPr>
        <w:t>ę</w:t>
      </w:r>
      <w:r w:rsidRPr="00467E51">
        <w:rPr>
          <w:rFonts w:ascii="Calibri" w:eastAsia="Times New Roman" w:hAnsi="Calibri" w:cs="Calibri"/>
          <w:bCs/>
          <w:color w:val="000000" w:themeColor="text1"/>
          <w:lang w:eastAsia="pl-PL"/>
        </w:rPr>
        <w:t xml:space="preserve"> doświadczenia wymaganego w stosunku do ni</w:t>
      </w:r>
      <w:r w:rsidR="001D0407" w:rsidRPr="00467E51">
        <w:rPr>
          <w:rFonts w:ascii="Calibri" w:eastAsia="Times New Roman" w:hAnsi="Calibri" w:cs="Calibri"/>
          <w:bCs/>
          <w:color w:val="000000" w:themeColor="text1"/>
          <w:lang w:eastAsia="pl-PL"/>
        </w:rPr>
        <w:t>ej</w:t>
      </w:r>
      <w:r w:rsidRPr="00467E51">
        <w:rPr>
          <w:rFonts w:ascii="Calibri" w:eastAsia="Times New Roman" w:hAnsi="Calibri" w:cs="Calibri"/>
          <w:bCs/>
          <w:color w:val="000000" w:themeColor="text1"/>
          <w:lang w:eastAsia="pl-PL"/>
        </w:rPr>
        <w:t xml:space="preserve"> w części (zadaniu)</w:t>
      </w:r>
      <w:r w:rsidR="001D0407" w:rsidRPr="00467E51">
        <w:rPr>
          <w:rFonts w:ascii="Calibri" w:eastAsia="Times New Roman" w:hAnsi="Calibri" w:cs="Calibri"/>
          <w:bCs/>
          <w:color w:val="000000" w:themeColor="text1"/>
          <w:lang w:eastAsia="pl-PL"/>
        </w:rPr>
        <w:t xml:space="preserve"> nr 1 i nr 2</w:t>
      </w:r>
      <w:r w:rsidR="00110699" w:rsidRPr="00467E51">
        <w:rPr>
          <w:rFonts w:ascii="Calibri" w:eastAsia="Times New Roman" w:hAnsi="Calibri" w:cs="Calibri"/>
          <w:bCs/>
          <w:color w:val="000000" w:themeColor="text1"/>
          <w:lang w:eastAsia="pl-PL"/>
        </w:rPr>
        <w:t>.</w:t>
      </w:r>
    </w:p>
    <w:p w14:paraId="049FCD21" w14:textId="6CFE0F7F" w:rsidR="003443FD" w:rsidRPr="003443FD" w:rsidRDefault="003443FD" w:rsidP="000F09F8">
      <w:pPr>
        <w:pStyle w:val="Akapitzlist"/>
        <w:numPr>
          <w:ilvl w:val="1"/>
          <w:numId w:val="1"/>
        </w:numPr>
        <w:spacing w:after="0" w:line="240" w:lineRule="auto"/>
        <w:ind w:left="851" w:hanging="563"/>
        <w:jc w:val="both"/>
        <w:rPr>
          <w:rFonts w:eastAsia="Times New Roman" w:cstheme="minorHAnsi"/>
        </w:rPr>
      </w:pPr>
      <w:r w:rsidRPr="003443FD">
        <w:rPr>
          <w:rFonts w:eastAsia="Times New Roman" w:cstheme="minorHAnsi"/>
        </w:rPr>
        <w:t xml:space="preserve">Przez </w:t>
      </w:r>
      <w:r w:rsidRPr="000F09F8">
        <w:t>uprawnienia</w:t>
      </w:r>
      <w:r w:rsidRPr="003443FD">
        <w:rPr>
          <w:rFonts w:eastAsia="Times New Roman" w:cstheme="minorHAnsi"/>
        </w:rPr>
        <w:t xml:space="preserve"> budowlane Zamawiający rozumie uprawnienia wydane zgodnie z ustawą z dnia 7</w:t>
      </w:r>
      <w:r w:rsidR="005D1B44">
        <w:rPr>
          <w:rFonts w:eastAsia="Times New Roman" w:cstheme="minorHAnsi"/>
        </w:rPr>
        <w:t> </w:t>
      </w:r>
      <w:r w:rsidRPr="003443FD">
        <w:rPr>
          <w:rFonts w:eastAsia="Times New Roman" w:cstheme="minorHAnsi"/>
        </w:rPr>
        <w:t xml:space="preserve">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w:t>
      </w:r>
      <w:r w:rsidR="00635D04">
        <w:rPr>
          <w:rFonts w:eastAsia="Times New Roman" w:cstheme="minorHAnsi"/>
        </w:rPr>
        <w:t xml:space="preserve">z dnia </w:t>
      </w:r>
      <w:r w:rsidR="00635D04">
        <w:rPr>
          <w:rFonts w:eastAsia="Times New Roman" w:cstheme="minorHAnsi"/>
        </w:rPr>
        <w:br/>
        <w:t xml:space="preserve">22 grudnia 2015 r. </w:t>
      </w:r>
      <w:r w:rsidRPr="003443FD">
        <w:rPr>
          <w:rFonts w:eastAsia="Times New Roman" w:cstheme="minorHAnsi"/>
        </w:rPr>
        <w:t>o zasadach uznawania kwalifikacji zawodowych nabytych w państwach członkowskich Unii Europejskiej (t</w:t>
      </w:r>
      <w:r w:rsidR="001D0407">
        <w:rPr>
          <w:rFonts w:eastAsia="Times New Roman" w:cstheme="minorHAnsi"/>
        </w:rPr>
        <w:t>.j.</w:t>
      </w:r>
      <w:r w:rsidRPr="003443FD">
        <w:rPr>
          <w:rFonts w:eastAsia="Times New Roman" w:cstheme="minorHAnsi"/>
        </w:rPr>
        <w:t xml:space="preserve"> Dz. U. z 20</w:t>
      </w:r>
      <w:r w:rsidR="00635D04">
        <w:rPr>
          <w:rFonts w:eastAsia="Times New Roman" w:cstheme="minorHAnsi"/>
        </w:rPr>
        <w:t>20</w:t>
      </w:r>
      <w:r w:rsidRPr="003443FD">
        <w:rPr>
          <w:rFonts w:eastAsia="Times New Roman" w:cstheme="minorHAnsi"/>
        </w:rPr>
        <w:t xml:space="preserve"> r. poz. </w:t>
      </w:r>
      <w:r w:rsidR="00635D04">
        <w:rPr>
          <w:rFonts w:eastAsia="Times New Roman" w:cstheme="minorHAnsi"/>
        </w:rPr>
        <w:t>220</w:t>
      </w:r>
      <w:r w:rsidRPr="003443FD">
        <w:rPr>
          <w:rFonts w:eastAsia="Times New Roman" w:cstheme="minorHAnsi"/>
        </w:rPr>
        <w:t>).</w:t>
      </w:r>
    </w:p>
    <w:p w14:paraId="3701AC3B" w14:textId="26622D80" w:rsidR="003443FD" w:rsidRDefault="003443FD" w:rsidP="000F09F8">
      <w:pPr>
        <w:pStyle w:val="Akapitzlist"/>
        <w:numPr>
          <w:ilvl w:val="1"/>
          <w:numId w:val="1"/>
        </w:numPr>
        <w:spacing w:after="0" w:line="240" w:lineRule="auto"/>
        <w:ind w:left="851" w:hanging="563"/>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r w:rsidR="00FC36E3">
        <w:t>.</w:t>
      </w:r>
    </w:p>
    <w:p w14:paraId="2C111D18" w14:textId="3EC13285" w:rsidR="003443FD" w:rsidRDefault="003443FD" w:rsidP="000F09F8">
      <w:pPr>
        <w:pStyle w:val="Akapitzlist"/>
        <w:numPr>
          <w:ilvl w:val="1"/>
          <w:numId w:val="1"/>
        </w:numPr>
        <w:spacing w:after="0" w:line="240" w:lineRule="auto"/>
        <w:ind w:left="851" w:hanging="563"/>
        <w:jc w:val="both"/>
      </w:pPr>
      <w:r>
        <w:t>Zgodnie z art. 12a ustawy - Prawo budowlane, samodzielne funkcje techniczne w budownictwie mogą również wykonywać osoby, których odpowiednie kwalifikacje zawodowe zostały uznane na zasadach określonych w przepisach odrębnych</w:t>
      </w:r>
      <w:r w:rsidR="00FC36E3">
        <w:t>.</w:t>
      </w:r>
    </w:p>
    <w:p w14:paraId="17438B6E" w14:textId="0A0371AC" w:rsidR="005D1B44" w:rsidRDefault="005D1B44" w:rsidP="005D1B44">
      <w:pPr>
        <w:pStyle w:val="Akapitzlist"/>
        <w:numPr>
          <w:ilvl w:val="1"/>
          <w:numId w:val="1"/>
        </w:numPr>
        <w:spacing w:after="0" w:line="240" w:lineRule="auto"/>
        <w:ind w:left="851" w:hanging="563"/>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r w:rsidR="00FC36E3">
        <w:t>.</w:t>
      </w:r>
    </w:p>
    <w:p w14:paraId="2795DE6A" w14:textId="412C8310" w:rsidR="003443FD" w:rsidRDefault="003443FD" w:rsidP="000F09F8">
      <w:pPr>
        <w:pStyle w:val="Akapitzlist"/>
        <w:numPr>
          <w:ilvl w:val="1"/>
          <w:numId w:val="1"/>
        </w:numPr>
        <w:spacing w:after="0" w:line="240" w:lineRule="auto"/>
        <w:ind w:left="851" w:hanging="563"/>
        <w:jc w:val="both"/>
      </w:pPr>
      <w:r>
        <w:t xml:space="preserve">Jeżeli Wykonawca dysponuje osobą posiadającą uprawnienia wskazane w SIWZ, która ma miejsce zamieszkania poza terytorium Rzeczypospolitej Polskiej, musi wykazać, </w:t>
      </w:r>
      <w:r w:rsidR="00D86A4F">
        <w:t>ż</w:t>
      </w:r>
      <w:r>
        <w:t xml:space="preserve">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(t</w:t>
      </w:r>
      <w:r w:rsidR="001D0407">
        <w:t>.j.</w:t>
      </w:r>
      <w:r w:rsidRPr="000245A3">
        <w:t xml:space="preserve"> Dz. U z 20</w:t>
      </w:r>
      <w:r w:rsidR="000245A3" w:rsidRPr="000245A3">
        <w:t>20</w:t>
      </w:r>
      <w:r w:rsidRPr="000245A3">
        <w:t xml:space="preserve"> r. poz. 22</w:t>
      </w:r>
      <w:r w:rsidR="000245A3" w:rsidRPr="000245A3">
        <w:t>0</w:t>
      </w:r>
      <w:r w:rsidRPr="000245A3">
        <w:t>).</w:t>
      </w:r>
    </w:p>
    <w:p w14:paraId="4C57C216" w14:textId="69797D60" w:rsidR="00B654CA" w:rsidRPr="006D01DA" w:rsidRDefault="00B654CA" w:rsidP="000F09F8">
      <w:pPr>
        <w:pStyle w:val="Akapitzlist"/>
        <w:numPr>
          <w:ilvl w:val="1"/>
          <w:numId w:val="1"/>
        </w:numPr>
        <w:spacing w:after="0" w:line="240" w:lineRule="auto"/>
        <w:ind w:left="851" w:hanging="563"/>
        <w:jc w:val="both"/>
      </w:pPr>
      <w:r w:rsidRPr="00B654CA">
        <w:t>Zamawiający</w:t>
      </w:r>
      <w:r w:rsidRPr="00B654CA">
        <w:rPr>
          <w:rFonts w:cs="Calibri"/>
        </w:rPr>
        <w:t xml:space="preserve"> wymaga, aby Wykonawca dysponował ww. potencjałem kadrowym przez cały okres realizacji przedmiotu zamówienia</w:t>
      </w:r>
      <w:r w:rsidR="009A5DAC">
        <w:rPr>
          <w:rFonts w:cs="Calibri"/>
        </w:rPr>
        <w:t xml:space="preserve"> – dotyczy wszystkich części zamówienia</w:t>
      </w:r>
      <w:r w:rsidRPr="00B654CA">
        <w:rPr>
          <w:rFonts w:cs="Calibri"/>
        </w:rPr>
        <w:t>.</w:t>
      </w:r>
    </w:p>
    <w:p w14:paraId="5A01B8E7" w14:textId="4CFFB98F" w:rsidR="00911738" w:rsidRDefault="00911738" w:rsidP="000F09F8">
      <w:pPr>
        <w:pStyle w:val="Akapitzlist"/>
        <w:numPr>
          <w:ilvl w:val="1"/>
          <w:numId w:val="1"/>
        </w:numPr>
        <w:spacing w:after="0" w:line="240" w:lineRule="auto"/>
        <w:ind w:left="851" w:hanging="563"/>
        <w:jc w:val="both"/>
      </w:pPr>
      <w:r>
        <w:t>Zgodnie z ustawą o drogach publicznych, drogą publiczną jest droga zaliczona do jednej z kategorii dróg, z której może korzystać każdy, zgodnie z jej przeznaczeniem, z ograniczeniami i wyjątkami określonymi w tej ustawie lub innych przepisach szczególnych.</w:t>
      </w:r>
    </w:p>
    <w:bookmarkEnd w:id="19"/>
    <w:bookmarkEnd w:id="20"/>
    <w:p w14:paraId="48C41662" w14:textId="04570162" w:rsidR="00F63456" w:rsidRDefault="00F63456" w:rsidP="00352CF3">
      <w:pPr>
        <w:pStyle w:val="Akapitzlist"/>
        <w:spacing w:after="0" w:line="240" w:lineRule="auto"/>
        <w:ind w:left="792"/>
        <w:jc w:val="both"/>
      </w:pPr>
    </w:p>
    <w:p w14:paraId="18DCBBBC" w14:textId="77777777" w:rsidR="000E782B" w:rsidRPr="006B08CA" w:rsidRDefault="000E782B" w:rsidP="00352CF3">
      <w:pPr>
        <w:pStyle w:val="Akapitzlist"/>
        <w:spacing w:after="0" w:line="240" w:lineRule="auto"/>
        <w:ind w:left="792"/>
        <w:jc w:val="both"/>
      </w:pPr>
    </w:p>
    <w:p w14:paraId="259B9501" w14:textId="77777777" w:rsidR="000149A2" w:rsidRPr="006B08CA" w:rsidRDefault="000149A2" w:rsidP="007A789A">
      <w:pPr>
        <w:pStyle w:val="Akapitzlist"/>
        <w:numPr>
          <w:ilvl w:val="0"/>
          <w:numId w:val="23"/>
        </w:numPr>
        <w:spacing w:after="0" w:line="240" w:lineRule="auto"/>
        <w:jc w:val="both"/>
        <w:rPr>
          <w:b/>
        </w:rPr>
      </w:pPr>
      <w:r w:rsidRPr="006B08CA">
        <w:rPr>
          <w:b/>
        </w:rPr>
        <w:lastRenderedPageBreak/>
        <w:t>Przesłanki wykluczenia Wykonawców:</w:t>
      </w:r>
    </w:p>
    <w:p w14:paraId="5CB01450" w14:textId="6F9C545A" w:rsidR="000149A2" w:rsidRPr="006B08CA" w:rsidRDefault="000149A2" w:rsidP="007A789A">
      <w:pPr>
        <w:pStyle w:val="Akapitzlist"/>
        <w:numPr>
          <w:ilvl w:val="1"/>
          <w:numId w:val="23"/>
        </w:numPr>
        <w:spacing w:after="0" w:line="240" w:lineRule="auto"/>
        <w:jc w:val="both"/>
      </w:pPr>
      <w:r w:rsidRPr="006B08CA">
        <w:t xml:space="preserve">Z postępowania o udzielenie zamówienia wyklucza się Wykonawcę, w stosunku do którego zachodzi którakolwiek z okoliczności, o których mowa w art. 24 ust. 1 pkt 12-23 </w:t>
      </w:r>
      <w:r w:rsidR="001D0407">
        <w:t>U</w:t>
      </w:r>
      <w:r w:rsidRPr="006B08CA">
        <w:t>stawy.</w:t>
      </w:r>
    </w:p>
    <w:p w14:paraId="6A082FCE" w14:textId="69A57079" w:rsidR="00D13244" w:rsidRPr="006B08CA" w:rsidRDefault="00FC7D4E" w:rsidP="007A789A">
      <w:pPr>
        <w:pStyle w:val="Akapitzlist"/>
        <w:numPr>
          <w:ilvl w:val="1"/>
          <w:numId w:val="23"/>
        </w:numPr>
        <w:spacing w:after="0" w:line="240" w:lineRule="auto"/>
        <w:jc w:val="both"/>
      </w:pPr>
      <w:r w:rsidRPr="006B08CA">
        <w:t>Dodatkowo Zamawiający wykluczy Wykonawcę</w:t>
      </w:r>
      <w:r w:rsidR="00595D8F" w:rsidRPr="006B08CA">
        <w:t>, w stosunku do którego zachodzi okoliczność, o której mowa w art. 24 ust. 5 pkt 1</w:t>
      </w:r>
      <w:r w:rsidR="004A388E">
        <w:t xml:space="preserve"> </w:t>
      </w:r>
      <w:r w:rsidR="001D0407">
        <w:t>Ustawy</w:t>
      </w:r>
      <w:r w:rsidR="00595D8F" w:rsidRPr="006B08CA">
        <w:t>, tj.</w:t>
      </w:r>
      <w:r w:rsidR="00834DC2" w:rsidRPr="006B08CA">
        <w:t xml:space="preserve"> </w:t>
      </w:r>
      <w:r w:rsidRPr="006B08CA">
        <w:t>w stosunku do którego otwarto likwidację, w</w:t>
      </w:r>
      <w:r w:rsidR="00FC3CB2">
        <w:t> </w:t>
      </w:r>
      <w:r w:rsidRPr="006B08CA">
        <w:t>zatwierdzonym przez sąd układzie w postępowaniu restrukturyzacyjnym jest przewidziane zaspokojenie wierzycieli przez likwidację jego majątku lub sąd zarządził likwidację jego majątku w</w:t>
      </w:r>
      <w:r w:rsidR="00A90E75">
        <w:t> </w:t>
      </w:r>
      <w:r w:rsidRPr="006B08CA">
        <w:t>trybie art. 332 ust. 1 ustawy z dnia 15 maja 2015 r. - Prawo restrukturyzacyjne (</w:t>
      </w:r>
      <w:r w:rsidR="00A36831" w:rsidRPr="006B08CA">
        <w:t>t.j. Dz. U. z 201</w:t>
      </w:r>
      <w:r w:rsidR="00540945" w:rsidRPr="006B08CA">
        <w:t>9</w:t>
      </w:r>
      <w:r w:rsidRPr="006B08CA">
        <w:t xml:space="preserve"> r. poz. </w:t>
      </w:r>
      <w:r w:rsidR="00540945" w:rsidRPr="006B08CA">
        <w:t>243</w:t>
      </w:r>
      <w:r w:rsidR="00A36831" w:rsidRPr="006B08CA">
        <w:t xml:space="preserve"> z</w:t>
      </w:r>
      <w:r w:rsidR="001D0407">
        <w:t xml:space="preserve"> późn.</w:t>
      </w:r>
      <w:r w:rsidR="00A36831" w:rsidRPr="006B08CA">
        <w:t xml:space="preserve"> zm.</w:t>
      </w:r>
      <w:r w:rsidRPr="006B08CA">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A36831" w:rsidRPr="006B08CA">
        <w:t>t.j</w:t>
      </w:r>
      <w:r w:rsidR="001D0407">
        <w:t>.</w:t>
      </w:r>
      <w:r w:rsidR="00A36831" w:rsidRPr="006B08CA">
        <w:t xml:space="preserve"> Dz. U. z 201</w:t>
      </w:r>
      <w:r w:rsidR="00540945" w:rsidRPr="006B08CA">
        <w:t>9</w:t>
      </w:r>
      <w:r w:rsidRPr="006B08CA">
        <w:t xml:space="preserve"> r. poz. </w:t>
      </w:r>
      <w:r w:rsidR="00540945" w:rsidRPr="006B08CA">
        <w:t>498</w:t>
      </w:r>
      <w:r w:rsidR="00AC69B4">
        <w:t xml:space="preserve"> </w:t>
      </w:r>
      <w:r w:rsidR="00635D04">
        <w:br/>
      </w:r>
      <w:r w:rsidR="00AC69B4">
        <w:t>z późn.zm.</w:t>
      </w:r>
      <w:r w:rsidR="008E4107" w:rsidRPr="006B08CA">
        <w:t>).</w:t>
      </w:r>
    </w:p>
    <w:p w14:paraId="571EDD82" w14:textId="1C78348E" w:rsidR="00D13244" w:rsidRPr="006B08CA" w:rsidRDefault="000149A2" w:rsidP="007A789A">
      <w:pPr>
        <w:pStyle w:val="Akapitzlist"/>
        <w:numPr>
          <w:ilvl w:val="1"/>
          <w:numId w:val="23"/>
        </w:numPr>
        <w:spacing w:after="0" w:line="240" w:lineRule="auto"/>
        <w:jc w:val="both"/>
      </w:pPr>
      <w:r w:rsidRPr="006B08CA">
        <w:t xml:space="preserve">Wykluczenie Wykonawcy następuje zgodnie z art. 24 ust. 7 </w:t>
      </w:r>
      <w:r w:rsidR="001D0407">
        <w:t>Ustawy</w:t>
      </w:r>
      <w:r w:rsidRPr="006B08CA">
        <w:t>.</w:t>
      </w:r>
    </w:p>
    <w:p w14:paraId="56249EBD" w14:textId="6A5F0A2C" w:rsidR="000149A2" w:rsidRPr="006B08CA" w:rsidRDefault="000149A2" w:rsidP="007A789A">
      <w:pPr>
        <w:pStyle w:val="Akapitzlist"/>
        <w:numPr>
          <w:ilvl w:val="1"/>
          <w:numId w:val="23"/>
        </w:numPr>
        <w:spacing w:after="0" w:line="240" w:lineRule="auto"/>
        <w:jc w:val="both"/>
      </w:pPr>
      <w:r w:rsidRPr="006B08CA">
        <w:t xml:space="preserve">Wykonawca, który podlega wykluczeniu na podstawie art. 24 ust. 1 pkt 13 i 14 oraz 16-20 </w:t>
      </w:r>
      <w:r w:rsidR="001D0407">
        <w:t>Ustawy</w:t>
      </w:r>
      <w:r w:rsidRPr="006B08CA">
        <w:t xml:space="preserve">, </w:t>
      </w:r>
      <w:r w:rsidR="00251304" w:rsidRPr="00251304">
        <w:t xml:space="preserve">lub na podstawie art. 24 ust. 5 pkt 1 </w:t>
      </w:r>
      <w:r w:rsidR="001D0407">
        <w:t>Ustawy</w:t>
      </w:r>
      <w:r w:rsidR="00251304">
        <w:t xml:space="preserve"> </w:t>
      </w:r>
      <w:r w:rsidRPr="006B08CA">
        <w:t>może przedstawić dowody na to, że podjęte przez niego środki są wystarczające do wykazania jego rzetelności</w:t>
      </w:r>
      <w:r w:rsidR="00E20392" w:rsidRPr="006B08CA">
        <w:t xml:space="preserve">,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w:t>
      </w:r>
      <w:r w:rsidR="00F67150">
        <w:br/>
      </w:r>
      <w:r w:rsidR="00E20392" w:rsidRPr="006B08CA">
        <w:t>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09FA8222" w:rsidR="00E20392" w:rsidRPr="006B08CA" w:rsidRDefault="00E20392" w:rsidP="007A789A">
      <w:pPr>
        <w:pStyle w:val="Akapitzlist"/>
        <w:numPr>
          <w:ilvl w:val="1"/>
          <w:numId w:val="23"/>
        </w:numPr>
        <w:spacing w:after="0" w:line="240" w:lineRule="auto"/>
        <w:jc w:val="both"/>
      </w:pPr>
      <w:r w:rsidRPr="006B08CA">
        <w:t>Wykonawca nie podlega wykluczeniu, jeżeli Zamawiający, uwzględniając wagę i szczególne okoliczności czynu Wykonawcy, uzna za wystarczające dowody prz</w:t>
      </w:r>
      <w:r w:rsidR="00FC7D4E" w:rsidRPr="006B08CA">
        <w:t>edstawione na podstawie pkt 8.4</w:t>
      </w:r>
      <w:r w:rsidR="00F67150">
        <w:t xml:space="preserve">. </w:t>
      </w:r>
      <w:r w:rsidRPr="006B08CA">
        <w:t>SIWZ.</w:t>
      </w:r>
    </w:p>
    <w:p w14:paraId="256FEE3D" w14:textId="033EF9C9" w:rsidR="00B935B6" w:rsidRPr="006B08CA" w:rsidRDefault="00B935B6" w:rsidP="007A789A">
      <w:pPr>
        <w:pStyle w:val="Akapitzlist"/>
        <w:numPr>
          <w:ilvl w:val="1"/>
          <w:numId w:val="23"/>
        </w:numPr>
        <w:spacing w:after="0" w:line="240" w:lineRule="auto"/>
        <w:jc w:val="both"/>
      </w:pPr>
      <w:r w:rsidRPr="006B08CA">
        <w:t>W przypad</w:t>
      </w:r>
      <w:r w:rsidR="009E0099" w:rsidRPr="006B08CA">
        <w:t>kach, o których mowa w art. 24 ust. 1 pkt 19</w:t>
      </w:r>
      <w:r w:rsidR="0024747D" w:rsidRPr="006B08CA">
        <w:t xml:space="preserve"> ustawy Pzp</w:t>
      </w:r>
      <w:r w:rsidR="009E0099" w:rsidRPr="006B08CA">
        <w:t xml:space="preserve">, przed wykluczeniem </w:t>
      </w:r>
      <w:r w:rsidR="00FF2F4E" w:rsidRPr="006B08CA">
        <w:t>W</w:t>
      </w:r>
      <w:r w:rsidR="009E0099" w:rsidRPr="006B08CA">
        <w:t xml:space="preserve">ykonawcy, Zamawiający zapewni temu </w:t>
      </w:r>
      <w:r w:rsidR="00FF2F4E" w:rsidRPr="006B08CA">
        <w:t>W</w:t>
      </w:r>
      <w:r w:rsidR="009E0099" w:rsidRPr="006B08CA">
        <w:t>ykonawcy możliwość udowodnienia, że jego udział w przygotowaniu postępowania o udzielenie zamówienia nie zakłóci konkurencji. Zamawiający wskazuje w protokole sposób zapewnienia konkurencji.</w:t>
      </w:r>
    </w:p>
    <w:p w14:paraId="52136BC2" w14:textId="77777777" w:rsidR="00E20392" w:rsidRPr="006B08CA" w:rsidRDefault="00E20392" w:rsidP="007A789A">
      <w:pPr>
        <w:pStyle w:val="Akapitzlist"/>
        <w:numPr>
          <w:ilvl w:val="1"/>
          <w:numId w:val="23"/>
        </w:numPr>
        <w:spacing w:after="0" w:line="240" w:lineRule="auto"/>
        <w:jc w:val="both"/>
      </w:pPr>
      <w:r w:rsidRPr="006B08CA">
        <w:t>Zamawiający może wykluczyć Wykonawcę na każdym etapie postępowania o udzielenie zamówienia.</w:t>
      </w:r>
    </w:p>
    <w:p w14:paraId="4E19C3E6" w14:textId="5C7AC66C" w:rsidR="00907E11" w:rsidRDefault="00907E11" w:rsidP="00540B08">
      <w:pPr>
        <w:spacing w:after="0" w:line="240" w:lineRule="auto"/>
        <w:jc w:val="both"/>
      </w:pPr>
    </w:p>
    <w:p w14:paraId="4D7D20E6" w14:textId="77777777" w:rsidR="00BE6F7F" w:rsidRPr="006B08CA" w:rsidRDefault="008E6753" w:rsidP="007A789A">
      <w:pPr>
        <w:pStyle w:val="Akapitzlist"/>
        <w:numPr>
          <w:ilvl w:val="0"/>
          <w:numId w:val="23"/>
        </w:numPr>
        <w:spacing w:after="0" w:line="240" w:lineRule="auto"/>
        <w:jc w:val="both"/>
        <w:rPr>
          <w:b/>
        </w:rPr>
      </w:pPr>
      <w:r w:rsidRPr="006B08CA">
        <w:rPr>
          <w:b/>
        </w:rPr>
        <w:t xml:space="preserve">Wykaz oświadczeń lub dokumentów, potwierdzających </w:t>
      </w:r>
      <w:r w:rsidR="00BE6F7F" w:rsidRPr="006B08CA">
        <w:rPr>
          <w:b/>
        </w:rPr>
        <w:t>spełniani</w:t>
      </w:r>
      <w:r w:rsidR="00352CF3" w:rsidRPr="006B08CA">
        <w:rPr>
          <w:b/>
        </w:rPr>
        <w:t>e</w:t>
      </w:r>
      <w:r w:rsidR="00BE6F7F" w:rsidRPr="006B08CA">
        <w:rPr>
          <w:b/>
        </w:rPr>
        <w:t xml:space="preserve"> warunków udziału w postępowaniu</w:t>
      </w:r>
      <w:r w:rsidRPr="006B08CA">
        <w:rPr>
          <w:b/>
        </w:rPr>
        <w:t xml:space="preserve"> oraz brak podstaw wykluczenia</w:t>
      </w:r>
      <w:r w:rsidR="00BE6F7F" w:rsidRPr="006B08CA">
        <w:rPr>
          <w:b/>
        </w:rPr>
        <w:t>:</w:t>
      </w:r>
    </w:p>
    <w:p w14:paraId="5464094B" w14:textId="6A2FA993" w:rsidR="009C7018" w:rsidRPr="006B08CA" w:rsidRDefault="004962CF" w:rsidP="00467E51">
      <w:pPr>
        <w:pStyle w:val="Akapitzlist"/>
        <w:numPr>
          <w:ilvl w:val="1"/>
          <w:numId w:val="23"/>
        </w:numPr>
        <w:tabs>
          <w:tab w:val="left" w:pos="851"/>
        </w:tabs>
        <w:spacing w:after="0" w:line="240" w:lineRule="auto"/>
        <w:ind w:left="851" w:hanging="567"/>
        <w:jc w:val="both"/>
      </w:pPr>
      <w:r w:rsidRPr="006B08CA">
        <w:t xml:space="preserve">Do oferty sporządzonej w oparciu o </w:t>
      </w:r>
      <w:r w:rsidR="001173E3">
        <w:t>f</w:t>
      </w:r>
      <w:r w:rsidRPr="006B08CA">
        <w:t xml:space="preserve">ormularz </w:t>
      </w:r>
      <w:r w:rsidR="001173E3">
        <w:t>„OFERTA”</w:t>
      </w:r>
      <w:r w:rsidRPr="006B08CA">
        <w:t xml:space="preserve">, stanowiący Załącznik nr 1 do SIWZ należy dołączyć </w:t>
      </w:r>
      <w:r w:rsidR="009C7018" w:rsidRPr="006B08CA">
        <w:t xml:space="preserve">w formie pisemnej </w:t>
      </w:r>
      <w:r w:rsidRPr="006B08CA">
        <w:t>aktualne na dzień składania ofert:</w:t>
      </w:r>
    </w:p>
    <w:p w14:paraId="1CC5781C" w14:textId="77777777" w:rsidR="009C7018" w:rsidRPr="006B08CA" w:rsidRDefault="004962CF" w:rsidP="00467E51">
      <w:pPr>
        <w:pStyle w:val="Akapitzlist"/>
        <w:numPr>
          <w:ilvl w:val="0"/>
          <w:numId w:val="18"/>
        </w:numPr>
        <w:spacing w:after="0" w:line="240" w:lineRule="auto"/>
        <w:ind w:left="1134" w:hanging="283"/>
        <w:jc w:val="both"/>
      </w:pPr>
      <w:r w:rsidRPr="006B08CA">
        <w:t>oświadczenie Wykonawcy składane na podstawie art. 25a ust. 1 ustawy Pzp w związku z art. 22 ust. 1 pkt 2 ustawy Pzp dotyczące spełniania warunków udziału w postępowaniu, stanowiące Załącznik nr 2 do SIWZ,</w:t>
      </w:r>
    </w:p>
    <w:p w14:paraId="5E9D994B" w14:textId="756C0497" w:rsidR="004962CF" w:rsidRPr="006B08CA" w:rsidRDefault="00907E11" w:rsidP="00467E51">
      <w:pPr>
        <w:pStyle w:val="Akapitzlist"/>
        <w:numPr>
          <w:ilvl w:val="0"/>
          <w:numId w:val="18"/>
        </w:numPr>
        <w:spacing w:after="0" w:line="240" w:lineRule="auto"/>
        <w:ind w:left="1134" w:hanging="283"/>
        <w:jc w:val="both"/>
      </w:pPr>
      <w:r w:rsidRPr="006B08CA">
        <w:t>oświadczenie Wykonawcy składane na podstawie art. 25a ust. 1 ustawy Pzp w związku z art. 24 ust. 1 pkt 12-2</w:t>
      </w:r>
      <w:r w:rsidR="008E2BE1" w:rsidRPr="006B08CA">
        <w:t>2</w:t>
      </w:r>
      <w:r w:rsidRPr="006B08CA">
        <w:t xml:space="preserve"> </w:t>
      </w:r>
      <w:r w:rsidR="00834DC2" w:rsidRPr="006B08CA">
        <w:t>oraz art. 24 ust. 5 pkt 1</w:t>
      </w:r>
      <w:r w:rsidR="007E5E23" w:rsidRPr="006B08CA">
        <w:t xml:space="preserve"> </w:t>
      </w:r>
      <w:r w:rsidRPr="006B08CA">
        <w:t>ustawy Pzp dotyczące przesłanek wykluczenia z</w:t>
      </w:r>
      <w:r w:rsidR="00C84224">
        <w:t> </w:t>
      </w:r>
      <w:r w:rsidRPr="006B08CA">
        <w:t>postępowania, st</w:t>
      </w:r>
      <w:r w:rsidR="009C7018" w:rsidRPr="006B08CA">
        <w:t>anowiące Załącznik nr 3 do SIWZ.</w:t>
      </w:r>
    </w:p>
    <w:p w14:paraId="5F0ECB41" w14:textId="671AD870" w:rsidR="00907E11" w:rsidRPr="006B08CA" w:rsidRDefault="009C7018" w:rsidP="00467E51">
      <w:pPr>
        <w:pStyle w:val="Akapitzlist"/>
        <w:numPr>
          <w:ilvl w:val="1"/>
          <w:numId w:val="23"/>
        </w:numPr>
        <w:tabs>
          <w:tab w:val="left" w:pos="851"/>
        </w:tabs>
        <w:spacing w:after="0" w:line="240" w:lineRule="auto"/>
        <w:ind w:left="851" w:hanging="567"/>
        <w:jc w:val="both"/>
      </w:pPr>
      <w:r w:rsidRPr="006B08CA">
        <w:t xml:space="preserve">Wykonawca w terminie do 3 dni od dnia zamieszczenia na stronie internetowej informacji, o której mowa w art. 86 ust. 5 ustawy Pzp, przekazuje Zamawiającemu </w:t>
      </w:r>
      <w:r w:rsidR="00B74BC7" w:rsidRPr="000E782B">
        <w:t>za pośrednictwem operatora pocztowego w rozumieniu ustawy z dnia 23 listopada 2012 r. – Prawo pocztowe (t.j</w:t>
      </w:r>
      <w:r w:rsidR="00B74BC7" w:rsidRPr="000E782B">
        <w:rPr>
          <w:color w:val="000000" w:themeColor="text1"/>
        </w:rPr>
        <w:t>. Dz. U. z 2018r. poz. 2188 z późn. zm.)</w:t>
      </w:r>
      <w:r w:rsidR="00B74BC7" w:rsidRPr="000E782B">
        <w:t xml:space="preserve">,  osobiście, za pośrednictwem posłańca lub za pośrednictwem formularza </w:t>
      </w:r>
      <w:r w:rsidR="00B74BC7" w:rsidRPr="000E782B">
        <w:rPr>
          <w:i/>
          <w:iCs/>
        </w:rPr>
        <w:t>Wyślij wiadomość</w:t>
      </w:r>
      <w:r w:rsidR="00B74BC7" w:rsidRPr="000E782B">
        <w:t xml:space="preserve"> zamieszczonego na stronie </w:t>
      </w:r>
      <w:hyperlink r:id="rId14" w:history="1">
        <w:r w:rsidR="00B74BC7" w:rsidRPr="000E782B">
          <w:rPr>
            <w:rStyle w:val="Hipercze"/>
            <w:b/>
          </w:rPr>
          <w:t>https://platformazakupowa.pl/pn/zimslupsk</w:t>
        </w:r>
      </w:hyperlink>
      <w:r w:rsidR="00B74BC7" w:rsidRPr="006B08CA">
        <w:t xml:space="preserve"> </w:t>
      </w:r>
      <w:r w:rsidRPr="006B08CA">
        <w:t>oświadczenie o przynależności lub braku przynależności do tej samej grupy kapitałowej, o której mowa w art</w:t>
      </w:r>
      <w:r w:rsidR="00CA5B9C" w:rsidRPr="006B08CA">
        <w:t>. 24 ust. 1 pkt 23 ustawy Pzp. W</w:t>
      </w:r>
      <w:r w:rsidRPr="006B08CA">
        <w:t>raz ze złożeniem oświadczenia, Wykonawca może przedstawić dowody, że powiązania z</w:t>
      </w:r>
      <w:r w:rsidR="00C84224">
        <w:t> </w:t>
      </w:r>
      <w:r w:rsidRPr="006B08CA">
        <w:t xml:space="preserve">innym Wykonawcą nie prowadzą do zakłócenia konkurencji </w:t>
      </w:r>
      <w:r w:rsidR="000E782B">
        <w:br/>
      </w:r>
      <w:r w:rsidRPr="006B08CA">
        <w:t>w postępowaniu o udzielenie zamówienia</w:t>
      </w:r>
      <w:r w:rsidR="00CA5B9C" w:rsidRPr="006B08CA">
        <w:t>. Propozycję</w:t>
      </w:r>
      <w:r w:rsidRPr="006B08CA">
        <w:t xml:space="preserve"> treści oświadczenia stanowi </w:t>
      </w:r>
      <w:r w:rsidR="00CA5B9C" w:rsidRPr="006B08CA">
        <w:t>Załącznik nr 4</w:t>
      </w:r>
      <w:r w:rsidRPr="006B08CA">
        <w:t xml:space="preserve"> do SIWZ.</w:t>
      </w:r>
    </w:p>
    <w:p w14:paraId="559863DD" w14:textId="0BEE22EC" w:rsidR="002D438D" w:rsidRPr="006B08CA" w:rsidRDefault="002D438D" w:rsidP="00467E51">
      <w:pPr>
        <w:pStyle w:val="Akapitzlist"/>
        <w:numPr>
          <w:ilvl w:val="1"/>
          <w:numId w:val="23"/>
        </w:numPr>
        <w:tabs>
          <w:tab w:val="left" w:pos="851"/>
        </w:tabs>
        <w:spacing w:after="0" w:line="240" w:lineRule="auto"/>
        <w:ind w:left="851" w:hanging="567"/>
        <w:jc w:val="both"/>
      </w:pPr>
      <w:r w:rsidRPr="006B08CA">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0E782B">
        <w:br/>
      </w:r>
      <w:r w:rsidRPr="006B08CA">
        <w:t>o których mowa w pkt 9.1</w:t>
      </w:r>
      <w:r w:rsidR="00F67150">
        <w:t>.</w:t>
      </w:r>
      <w:r w:rsidRPr="006B08CA">
        <w:t xml:space="preserve"> SIWZ.</w:t>
      </w:r>
    </w:p>
    <w:p w14:paraId="523BFAAA" w14:textId="4CADE1BE" w:rsidR="00A860CA" w:rsidRPr="006B08CA" w:rsidRDefault="002D438D" w:rsidP="00467E51">
      <w:pPr>
        <w:pStyle w:val="Akapitzlist"/>
        <w:numPr>
          <w:ilvl w:val="1"/>
          <w:numId w:val="23"/>
        </w:numPr>
        <w:tabs>
          <w:tab w:val="left" w:pos="851"/>
        </w:tabs>
        <w:spacing w:after="0" w:line="240" w:lineRule="auto"/>
        <w:ind w:left="851" w:hanging="567"/>
        <w:jc w:val="both"/>
      </w:pPr>
      <w:r w:rsidRPr="006B08CA">
        <w:t xml:space="preserve">Wykonawca, który zamierza powierzyć wykonanie części zamówienia podwykonawcom, w celu wykazania braku istnienia </w:t>
      </w:r>
      <w:r w:rsidR="00164358" w:rsidRPr="006B08CA">
        <w:t>wobec nich podstaw wykluczenia z udziału w postępowaniu zamieszcza informacje o podwykonawcach w oświadczeniach, o których mowa w pkt 9.1</w:t>
      </w:r>
      <w:r w:rsidR="00F67150">
        <w:t>.</w:t>
      </w:r>
      <w:r w:rsidR="00164358" w:rsidRPr="006B08CA">
        <w:t xml:space="preserve"> SIWZ.</w:t>
      </w:r>
    </w:p>
    <w:p w14:paraId="620C1C61" w14:textId="1AE1C3B1" w:rsidR="00DE31DE" w:rsidRPr="006B08CA" w:rsidRDefault="00DE31DE" w:rsidP="00467E51">
      <w:pPr>
        <w:pStyle w:val="Akapitzlist"/>
        <w:numPr>
          <w:ilvl w:val="1"/>
          <w:numId w:val="23"/>
        </w:numPr>
        <w:tabs>
          <w:tab w:val="left" w:pos="851"/>
        </w:tabs>
        <w:spacing w:after="0" w:line="240" w:lineRule="auto"/>
        <w:ind w:left="851" w:hanging="567"/>
        <w:jc w:val="both"/>
      </w:pPr>
      <w:r w:rsidRPr="006B08CA">
        <w:t>W przypadku wspólnego ubiegania się o zamówienie przez wykonawców oświadczenia, o których mowa w pkt 9.1</w:t>
      </w:r>
      <w:r w:rsidR="00F67150">
        <w:t>.</w:t>
      </w:r>
      <w:r w:rsidRPr="006B08CA">
        <w:t xml:space="preserve"> SIWZ składa każdy z wykonawców wspólnie ubiegających się o zamówienie. Dokumenty te potwierdzają spełnianie warunków udziału w postępowaniu oraz brak podstaw wykluczenia w zakresie, w którym każdy z wykonawców wykazuje spełnianie warunków udziału w</w:t>
      </w:r>
      <w:r w:rsidR="00FC3CB2">
        <w:t> </w:t>
      </w:r>
      <w:r w:rsidRPr="006B08CA">
        <w:t>postępowaniu oraz brak podstaw wykluczenia.</w:t>
      </w:r>
    </w:p>
    <w:p w14:paraId="05A9A02A" w14:textId="0B6E2082" w:rsidR="00FA42A2" w:rsidRPr="006B08CA" w:rsidRDefault="00507B06" w:rsidP="00467E51">
      <w:pPr>
        <w:pStyle w:val="Akapitzlist"/>
        <w:numPr>
          <w:ilvl w:val="1"/>
          <w:numId w:val="23"/>
        </w:numPr>
        <w:tabs>
          <w:tab w:val="left" w:pos="851"/>
        </w:tabs>
        <w:spacing w:after="0" w:line="240" w:lineRule="auto"/>
        <w:ind w:left="851" w:hanging="567"/>
        <w:jc w:val="both"/>
      </w:pPr>
      <w:r w:rsidRPr="006B08CA">
        <w:t>Wykonawca, którego oferta została najwyżej oceniona, na wezwanie Zamawiającego w</w:t>
      </w:r>
      <w:r w:rsidR="00C84224">
        <w:t> </w:t>
      </w:r>
      <w:r w:rsidRPr="006B08CA">
        <w:t xml:space="preserve">wyznaczonym terminie nie krótszym niż 5 dni, składa aktualne na dzień złożenia oświadczeń lub dokumentów potwierdzających okoliczności, </w:t>
      </w:r>
      <w:r w:rsidR="00CA5B9C" w:rsidRPr="006B08CA">
        <w:t xml:space="preserve">o których mowa w art. 25 ust. 1 </w:t>
      </w:r>
      <w:r w:rsidR="00F67150">
        <w:t xml:space="preserve">Ustawy </w:t>
      </w:r>
      <w:r w:rsidR="00CA5B9C" w:rsidRPr="006B08CA">
        <w:t>w</w:t>
      </w:r>
      <w:r w:rsidR="00FA42A2" w:rsidRPr="006B08CA">
        <w:t xml:space="preserve"> zakresie</w:t>
      </w:r>
      <w:r w:rsidR="004376E3" w:rsidRPr="006B08CA">
        <w:t>:</w:t>
      </w:r>
    </w:p>
    <w:p w14:paraId="57722673" w14:textId="77777777" w:rsidR="004376E3" w:rsidRPr="006B08CA" w:rsidRDefault="004376E3" w:rsidP="00467E51">
      <w:pPr>
        <w:pStyle w:val="Akapitzlist"/>
        <w:numPr>
          <w:ilvl w:val="0"/>
          <w:numId w:val="19"/>
        </w:numPr>
        <w:spacing w:after="0" w:line="240" w:lineRule="auto"/>
        <w:ind w:left="1134" w:hanging="283"/>
        <w:jc w:val="both"/>
      </w:pPr>
      <w:r w:rsidRPr="006B08CA">
        <w:t>potwierdzenia spełniania warunków udziału w postępowaniu:</w:t>
      </w:r>
    </w:p>
    <w:p w14:paraId="768F1ED1" w14:textId="79C76D23" w:rsidR="00DC5E5E" w:rsidRDefault="00DC5E5E" w:rsidP="007A789A">
      <w:pPr>
        <w:pStyle w:val="Akapitzlist"/>
        <w:numPr>
          <w:ilvl w:val="1"/>
          <w:numId w:val="19"/>
        </w:numPr>
        <w:spacing w:after="0" w:line="240" w:lineRule="auto"/>
        <w:ind w:left="1418" w:hanging="284"/>
        <w:jc w:val="both"/>
      </w:pPr>
      <w:r w:rsidRPr="00914628">
        <w:t>wykaz usług wykonanych,</w:t>
      </w:r>
      <w:r w:rsidR="00E45A86" w:rsidRPr="00914628">
        <w:t xml:space="preserve"> </w:t>
      </w:r>
      <w:r w:rsidRPr="00914628">
        <w:t xml:space="preserve">w okresie ostatnich 3 lat przed upływem składania ofert, a jeżeli okres prowadzenia działalności jest krótszy – w tym okresie, wraz z podaniem ich wartości, przedmiotu, dat wykonania i podmiotów, na rzecz których usługi zostały wykonane, zgodnie </w:t>
      </w:r>
      <w:r w:rsidRPr="00FC3CB2">
        <w:t>z</w:t>
      </w:r>
      <w:r w:rsidR="00FC3CB2">
        <w:t> </w:t>
      </w:r>
      <w:r w:rsidRPr="00FC3CB2">
        <w:t>treścią</w:t>
      </w:r>
      <w:r w:rsidRPr="00914628">
        <w:t xml:space="preserve"> załącznika nr </w:t>
      </w:r>
      <w:r w:rsidR="009A6972" w:rsidRPr="00914628">
        <w:t>5</w:t>
      </w:r>
      <w:r w:rsidRPr="00914628">
        <w:t xml:space="preserve"> do SIWZ, oraz załączeniem dowodów określających czy te usługi zostały wykonane</w:t>
      </w:r>
      <w:r w:rsidR="00F11FAD" w:rsidRPr="00914628">
        <w:t xml:space="preserve"> </w:t>
      </w:r>
      <w:r w:rsidRPr="00914628">
        <w:t>należycie, przy czym dowodami, o których mowa, są referencje bądź inne dokumenty wystawione przez podmiot, na rzecz którego usługi były wykonywane</w:t>
      </w:r>
      <w:r w:rsidR="00F11FAD" w:rsidRPr="00914628">
        <w:t>,</w:t>
      </w:r>
      <w:r w:rsidRPr="00914628">
        <w:t xml:space="preserve"> a jeżeli z</w:t>
      </w:r>
      <w:r w:rsidR="00FC3CB2">
        <w:t> </w:t>
      </w:r>
      <w:r w:rsidRPr="00914628">
        <w:t>uzasadnionej przyczyny o obiektywnym charakterze Wykonawca nie jest w stanie uzyskać tych dokumentów – oświadczenie Wykonawcy</w:t>
      </w:r>
      <w:r w:rsidR="000E782B">
        <w:t>,</w:t>
      </w:r>
    </w:p>
    <w:p w14:paraId="015DA93F" w14:textId="00D860BC" w:rsidR="000E782B" w:rsidRPr="006B08CA" w:rsidRDefault="00F0246F" w:rsidP="000E782B">
      <w:pPr>
        <w:pStyle w:val="Akapitzlist"/>
        <w:numPr>
          <w:ilvl w:val="1"/>
          <w:numId w:val="19"/>
        </w:numPr>
        <w:spacing w:after="0" w:line="240" w:lineRule="auto"/>
        <w:ind w:left="1418" w:hanging="284"/>
        <w:jc w:val="both"/>
      </w:pPr>
      <w:r w:rsidRPr="006B08CA">
        <w:t xml:space="preserve">wykaz osób, skierowanych przez </w:t>
      </w:r>
      <w:r w:rsidR="001173E3">
        <w:t>W</w:t>
      </w:r>
      <w:r w:rsidRPr="006B08CA">
        <w:t>ykonawcę do realizacji zamówienia publicznego, w</w:t>
      </w:r>
      <w:r w:rsidR="00C84224">
        <w:t> </w:t>
      </w:r>
      <w:r w:rsidRPr="006B08CA">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rsidRPr="006B08CA">
        <w:t>przez nie czynności oraz inform</w:t>
      </w:r>
      <w:r w:rsidRPr="006B08CA">
        <w:t>acją o podstawie do dysponowania tymi osobami</w:t>
      </w:r>
      <w:r w:rsidR="004376E3" w:rsidRPr="006B08CA">
        <w:t>,</w:t>
      </w:r>
      <w:r w:rsidR="00DC5E5E" w:rsidRPr="006B08CA">
        <w:t xml:space="preserve"> zgodnie z treścią załącznika nr </w:t>
      </w:r>
      <w:r w:rsidR="009A6972" w:rsidRPr="006B08CA">
        <w:t>6</w:t>
      </w:r>
      <w:r w:rsidR="00DC5E5E" w:rsidRPr="006B08CA">
        <w:t xml:space="preserve"> do SIWZ.</w:t>
      </w:r>
    </w:p>
    <w:p w14:paraId="2C12FA29" w14:textId="77777777" w:rsidR="00006F78" w:rsidRPr="006B08CA" w:rsidRDefault="004376E3" w:rsidP="00467E51">
      <w:pPr>
        <w:pStyle w:val="Akapitzlist"/>
        <w:numPr>
          <w:ilvl w:val="0"/>
          <w:numId w:val="19"/>
        </w:numPr>
        <w:spacing w:after="0" w:line="240" w:lineRule="auto"/>
        <w:ind w:left="1134" w:hanging="283"/>
        <w:jc w:val="both"/>
      </w:pPr>
      <w:r w:rsidRPr="006B08CA">
        <w:t>potwierdzenia braku podstaw do wykluczenia Wykonawcy z udziału w postępowaniu:</w:t>
      </w:r>
    </w:p>
    <w:p w14:paraId="6F13B130" w14:textId="77777777" w:rsidR="00B8150A" w:rsidRPr="006B08CA" w:rsidRDefault="004376E3" w:rsidP="007A789A">
      <w:pPr>
        <w:pStyle w:val="Akapitzlist"/>
        <w:numPr>
          <w:ilvl w:val="1"/>
          <w:numId w:val="19"/>
        </w:numPr>
        <w:spacing w:after="0" w:line="240" w:lineRule="auto"/>
        <w:ind w:left="1418" w:hanging="284"/>
        <w:jc w:val="both"/>
      </w:pPr>
      <w:r w:rsidRPr="006B08CA">
        <w:t>odpis z właściwego rejestru lub centralnej ewidencji i informacji o działalności gospodarczej, jeżeli odrębne przepisy wymagają wpisu do rejestru lub ewidencji, w celu potwierdzenia braku podstaw wykluczenia na podstawie art. 24 ust. 5 pkt 1 ustawy Pzp.</w:t>
      </w:r>
    </w:p>
    <w:p w14:paraId="6181646A" w14:textId="5E62816E" w:rsidR="00287C14" w:rsidRPr="006B08CA" w:rsidRDefault="008C7AB4" w:rsidP="00467E51">
      <w:pPr>
        <w:pStyle w:val="Akapitzlist"/>
        <w:numPr>
          <w:ilvl w:val="1"/>
          <w:numId w:val="23"/>
        </w:numPr>
        <w:tabs>
          <w:tab w:val="left" w:pos="851"/>
        </w:tabs>
        <w:spacing w:after="0" w:line="240" w:lineRule="auto"/>
        <w:ind w:left="851" w:hanging="567"/>
        <w:jc w:val="both"/>
      </w:pPr>
      <w:r w:rsidRPr="006B08CA">
        <w:t xml:space="preserve">Jeżeli wykaz, oświadczenia lub inne złożone przez </w:t>
      </w:r>
      <w:r w:rsidR="009F49A0">
        <w:t>W</w:t>
      </w:r>
      <w:r w:rsidRPr="006B08CA">
        <w:t>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6B08CA" w:rsidRDefault="00A860CA" w:rsidP="00467E51">
      <w:pPr>
        <w:pStyle w:val="Akapitzlist"/>
        <w:numPr>
          <w:ilvl w:val="1"/>
          <w:numId w:val="23"/>
        </w:numPr>
        <w:tabs>
          <w:tab w:val="left" w:pos="851"/>
        </w:tabs>
        <w:spacing w:after="0" w:line="240" w:lineRule="auto"/>
        <w:ind w:left="851" w:hanging="567"/>
        <w:jc w:val="both"/>
      </w:pPr>
      <w:r w:rsidRPr="006B08CA">
        <w:t>Jeżeli jest to niezbędne do zapewnienia odpowiedniego przebiegu postępowani</w:t>
      </w:r>
      <w:r w:rsidR="00E32E8D" w:rsidRPr="006B08CA">
        <w:t>a</w:t>
      </w:r>
      <w:r w:rsidRPr="006B08CA">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B1A29C7" w14:textId="67136575" w:rsidR="006E50B0" w:rsidRPr="006B08CA" w:rsidRDefault="00391B33" w:rsidP="00467E51">
      <w:pPr>
        <w:pStyle w:val="Akapitzlist"/>
        <w:numPr>
          <w:ilvl w:val="1"/>
          <w:numId w:val="23"/>
        </w:numPr>
        <w:tabs>
          <w:tab w:val="left" w:pos="851"/>
        </w:tabs>
        <w:spacing w:after="0" w:line="240" w:lineRule="auto"/>
        <w:ind w:left="851" w:hanging="567"/>
        <w:jc w:val="both"/>
      </w:pPr>
      <w:r w:rsidRPr="006B08CA">
        <w:t xml:space="preserve">Zgodnie z art. 24aa </w:t>
      </w:r>
      <w:r w:rsidR="00A97BAC" w:rsidRPr="006B08CA">
        <w:t xml:space="preserve">ustawy Pzp </w:t>
      </w:r>
      <w:r w:rsidRPr="006B08CA">
        <w:t xml:space="preserve">Zamawiający może, w postępowaniu prowadzonym w trybie przetargu nieograniczonego, najpierw dokonać oceny ofert, a następnie zbadać, czy </w:t>
      </w:r>
      <w:r w:rsidR="009F49A0">
        <w:t>W</w:t>
      </w:r>
      <w:r w:rsidRPr="006B08CA">
        <w:t>ykonawca, którego oferta została oceniona jako najkorzystniejsza, nie podlega wyklucz</w:t>
      </w:r>
      <w:r w:rsidR="00B8150A" w:rsidRPr="006B08CA">
        <w:t>eniu oraz speł</w:t>
      </w:r>
      <w:r w:rsidRPr="006B08CA">
        <w:t>nia warunki udziału w postępowaniu.</w:t>
      </w:r>
    </w:p>
    <w:p w14:paraId="65C197B9" w14:textId="77777777" w:rsidR="00C61889" w:rsidRPr="006B08CA" w:rsidRDefault="00067A06" w:rsidP="00467E51">
      <w:pPr>
        <w:pStyle w:val="Akapitzlist"/>
        <w:numPr>
          <w:ilvl w:val="1"/>
          <w:numId w:val="23"/>
        </w:numPr>
        <w:tabs>
          <w:tab w:val="left" w:pos="851"/>
        </w:tabs>
        <w:spacing w:after="0" w:line="240" w:lineRule="auto"/>
        <w:ind w:left="851" w:hanging="567"/>
        <w:jc w:val="both"/>
      </w:pPr>
      <w:r w:rsidRPr="006B08CA">
        <w:t>Jeżeli Wykonawca ma siedzibę lub miejsce zamieszkania poza terytorium Rzeczypospolitej Polskiej, zamiast dokumentu, o którym mowa</w:t>
      </w:r>
      <w:r w:rsidR="00090761" w:rsidRPr="006B08CA">
        <w:t xml:space="preserve"> </w:t>
      </w:r>
      <w:r w:rsidRPr="006B08CA">
        <w:t xml:space="preserve">w pkt 9.6. </w:t>
      </w:r>
      <w:proofErr w:type="spellStart"/>
      <w:r w:rsidRPr="006B08CA">
        <w:t>ppkt</w:t>
      </w:r>
      <w:proofErr w:type="spellEnd"/>
      <w:r w:rsidRPr="006B08CA">
        <w:t xml:space="preserve"> 2</w:t>
      </w:r>
      <w:r w:rsidR="00090761" w:rsidRPr="006B08CA">
        <w:t>a</w:t>
      </w:r>
      <w:r w:rsidR="002270E8" w:rsidRPr="006B08CA">
        <w:t>)</w:t>
      </w:r>
      <w:r w:rsidRPr="006B08CA">
        <w:t xml:space="preserve"> SIWZ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14:paraId="4EE68BB8" w14:textId="307F0141" w:rsidR="00067A06" w:rsidRDefault="00067A06" w:rsidP="00467E51">
      <w:pPr>
        <w:pStyle w:val="Akapitzlist"/>
        <w:numPr>
          <w:ilvl w:val="1"/>
          <w:numId w:val="23"/>
        </w:numPr>
        <w:tabs>
          <w:tab w:val="left" w:pos="851"/>
        </w:tabs>
        <w:spacing w:after="0" w:line="240" w:lineRule="auto"/>
        <w:ind w:left="851" w:hanging="567"/>
        <w:jc w:val="both"/>
      </w:pPr>
      <w:r w:rsidRPr="006B08CA">
        <w:t>Jeżeli w kraju, w którym Wykonawca ma siedzibę lub miejsce zamieszkania lub miejsce zamieszkania ma osoba, której dokument dotyczy, nie wydaje się dokumentów, o których mowa w</w:t>
      </w:r>
      <w:r w:rsidR="00A90E75">
        <w:t> </w:t>
      </w:r>
      <w:r w:rsidRPr="006B08CA">
        <w:t>pkt 9.</w:t>
      </w:r>
      <w:r w:rsidR="00090761" w:rsidRPr="006B08CA">
        <w:t>10</w:t>
      </w:r>
      <w:r w:rsidR="009F49A0">
        <w:t xml:space="preserve"> </w:t>
      </w:r>
      <w:r w:rsidRPr="006B08CA">
        <w:t xml:space="preserve">SIWZ, zastępuje się je dokumentem zawierającym odpowiednio oświadczenie Wykonawcy, ze wskazaniem </w:t>
      </w:r>
      <w:r w:rsidRPr="006B08CA">
        <w:lastRenderedPageBreak/>
        <w:t>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rsidRPr="006B08CA">
        <w:t xml:space="preserve">. </w:t>
      </w:r>
      <w:r w:rsidR="00DC7D17" w:rsidRPr="006B08CA">
        <w:t xml:space="preserve">Dokument powinien być </w:t>
      </w:r>
      <w:r w:rsidRPr="006B08CA">
        <w:t>wystaw</w:t>
      </w:r>
      <w:r w:rsidR="00DC7D17" w:rsidRPr="006B08CA">
        <w:t>iony</w:t>
      </w:r>
      <w:r w:rsidRPr="006B08CA">
        <w:t xml:space="preserve"> nie wcześniej niż 6 miesięcy przed upływem terminu składania ofert</w:t>
      </w:r>
      <w:r w:rsidR="007F2AA2" w:rsidRPr="006B08CA">
        <w:t>.</w:t>
      </w:r>
    </w:p>
    <w:p w14:paraId="776C7684" w14:textId="7ECE7E8B" w:rsidR="00B9739A" w:rsidRPr="006B08CA" w:rsidRDefault="00067A06" w:rsidP="00467E51">
      <w:pPr>
        <w:pStyle w:val="Akapitzlist"/>
        <w:numPr>
          <w:ilvl w:val="1"/>
          <w:numId w:val="23"/>
        </w:numPr>
        <w:tabs>
          <w:tab w:val="left" w:pos="851"/>
        </w:tabs>
        <w:spacing w:after="0" w:line="240" w:lineRule="auto"/>
        <w:ind w:left="851" w:hanging="567"/>
        <w:jc w:val="both"/>
      </w:pPr>
      <w:r w:rsidRPr="006B08CA">
        <w:t xml:space="preserve">W przypadku wątpliwości co do treści dokumentu złożonego przez Wykonawcę, Zamawiający może zwrócić się do właściwych organów </w:t>
      </w:r>
      <w:r w:rsidR="001D0407" w:rsidRPr="001D0407">
        <w:t xml:space="preserve">odpowiednio kraju, w którym Wykonawca ma siedzibę lub miejsce zamieszkania lub miejsce zamieszkania ma osoba, której </w:t>
      </w:r>
      <w:r w:rsidRPr="006B08CA">
        <w:t>dokument dotyczy, o udzielenie niezbędnych informacji dotyczących tego dokumentu.</w:t>
      </w:r>
    </w:p>
    <w:p w14:paraId="53DF9CFF" w14:textId="77777777" w:rsidR="005E35AD" w:rsidRPr="006B08CA" w:rsidRDefault="005E35AD" w:rsidP="00540B08">
      <w:pPr>
        <w:spacing w:after="0" w:line="240" w:lineRule="auto"/>
        <w:jc w:val="both"/>
      </w:pPr>
    </w:p>
    <w:p w14:paraId="4496D234" w14:textId="49B0D04F" w:rsidR="00B33614" w:rsidRPr="006B08CA" w:rsidRDefault="008C7AB4" w:rsidP="007A789A">
      <w:pPr>
        <w:pStyle w:val="Akapitzlist"/>
        <w:numPr>
          <w:ilvl w:val="0"/>
          <w:numId w:val="23"/>
        </w:numPr>
        <w:spacing w:after="0" w:line="240" w:lineRule="auto"/>
        <w:jc w:val="both"/>
        <w:rPr>
          <w:b/>
        </w:rPr>
      </w:pPr>
      <w:r w:rsidRPr="006B08CA">
        <w:rPr>
          <w:b/>
        </w:rPr>
        <w:t>Informacja dla Wykonawców polegających na zasobach innych podmiotów, na zasadach określonych w</w:t>
      </w:r>
      <w:r w:rsidR="00B031F6">
        <w:rPr>
          <w:b/>
        </w:rPr>
        <w:t> </w:t>
      </w:r>
      <w:r w:rsidRPr="006B08CA">
        <w:rPr>
          <w:b/>
        </w:rPr>
        <w:t>art. 22a ustawy Pzp oraz zamierzających powierzyć wykonanie części zamówienia podwykonawcom:</w:t>
      </w:r>
    </w:p>
    <w:p w14:paraId="690B007C" w14:textId="5078F143" w:rsidR="008C7AB4" w:rsidRPr="006B08CA" w:rsidRDefault="00D63039" w:rsidP="00387389">
      <w:pPr>
        <w:pStyle w:val="Akapitzlist"/>
        <w:numPr>
          <w:ilvl w:val="1"/>
          <w:numId w:val="23"/>
        </w:numPr>
        <w:tabs>
          <w:tab w:val="left" w:pos="851"/>
        </w:tabs>
        <w:spacing w:after="0" w:line="240" w:lineRule="auto"/>
        <w:ind w:left="851" w:hanging="567"/>
        <w:jc w:val="both"/>
      </w:pPr>
      <w:r w:rsidRPr="006B08CA">
        <w:t>Wykonawca może w celu potwierdzenia spełniania warunków udziału w postępowaniu, w</w:t>
      </w:r>
      <w:r w:rsidR="00531512">
        <w:t> </w:t>
      </w:r>
      <w:r w:rsidRPr="006B08CA">
        <w:t>stosow</w:t>
      </w:r>
      <w:r w:rsidR="00A97BAC" w:rsidRPr="006B08CA">
        <w:t>n</w:t>
      </w:r>
      <w:r w:rsidRPr="006B08CA">
        <w:t>ych sytuacja</w:t>
      </w:r>
      <w:r w:rsidR="00FF2F4E" w:rsidRPr="006B08CA">
        <w:t>ch</w:t>
      </w:r>
      <w:r w:rsidRPr="006B08CA">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216F1441" w:rsidR="00D63039" w:rsidRPr="006B08CA" w:rsidRDefault="00D63039" w:rsidP="00387389">
      <w:pPr>
        <w:pStyle w:val="Akapitzlist"/>
        <w:numPr>
          <w:ilvl w:val="1"/>
          <w:numId w:val="23"/>
        </w:numPr>
        <w:tabs>
          <w:tab w:val="left" w:pos="851"/>
        </w:tabs>
        <w:spacing w:after="0" w:line="240" w:lineRule="auto"/>
        <w:ind w:left="851" w:hanging="567"/>
        <w:jc w:val="both"/>
      </w:pPr>
      <w:r w:rsidRPr="006B08CA">
        <w:t>Wykonawca, który polega na zdolnościach lub sytuacji innych pod</w:t>
      </w:r>
      <w:r w:rsidR="007E511A" w:rsidRPr="006B08CA">
        <w:t>miotów, musi udowodnić Zamawiającemu, że realizują</w:t>
      </w:r>
      <w:r w:rsidRPr="006B08CA">
        <w:t>c zamówienie, będzie dysponował niezbędnymi zasobami tych podmiotów, w szczególności przedstawiając zobowiązanie tych podmiotów do oddania mu do dyspozycji</w:t>
      </w:r>
      <w:r w:rsidR="007E511A" w:rsidRPr="006B08CA">
        <w:t xml:space="preserve"> niezbędnych zasobów na potrzeby realizacji zamówienia</w:t>
      </w:r>
      <w:r w:rsidR="00DE31DE" w:rsidRPr="006B08CA">
        <w:t xml:space="preserve"> – Załącznik nr </w:t>
      </w:r>
      <w:r w:rsidR="00531512">
        <w:t>7</w:t>
      </w:r>
      <w:r w:rsidR="00DE31DE" w:rsidRPr="006B08CA">
        <w:t xml:space="preserve"> do SIWZ.</w:t>
      </w:r>
    </w:p>
    <w:p w14:paraId="3D5F14C9" w14:textId="227993BD" w:rsidR="007E511A" w:rsidRPr="006B08CA" w:rsidRDefault="007E511A" w:rsidP="00387389">
      <w:pPr>
        <w:pStyle w:val="Akapitzlist"/>
        <w:numPr>
          <w:ilvl w:val="1"/>
          <w:numId w:val="23"/>
        </w:numPr>
        <w:tabs>
          <w:tab w:val="left" w:pos="851"/>
        </w:tabs>
        <w:spacing w:after="0" w:line="240" w:lineRule="auto"/>
        <w:ind w:left="851" w:hanging="567"/>
        <w:jc w:val="both"/>
      </w:pPr>
      <w:r w:rsidRPr="006B08CA">
        <w:t xml:space="preserve">Zamawiający oceni, </w:t>
      </w:r>
      <w:r w:rsidR="003B2086" w:rsidRPr="006B08CA">
        <w:t xml:space="preserve">czy udostępniane </w:t>
      </w:r>
      <w:r w:rsidR="009F49A0">
        <w:t>W</w:t>
      </w:r>
      <w:r w:rsidR="003B2086" w:rsidRPr="006B08CA">
        <w:t xml:space="preserve">ykonawcy przez inne podmioty zdolności techniczne lub zawodowe lub ich sytuacja zawodowa lub ekonomiczna, pozwalają na wykazanie przez </w:t>
      </w:r>
      <w:r w:rsidR="009F49A0">
        <w:t>W</w:t>
      </w:r>
      <w:r w:rsidR="003B2086" w:rsidRPr="006B08CA">
        <w:t xml:space="preserve">ykonawcę spełniania warunków udziału w postępowaniu oraz </w:t>
      </w:r>
      <w:r w:rsidR="00DE31DE" w:rsidRPr="006B08CA">
        <w:t>z</w:t>
      </w:r>
      <w:r w:rsidR="003B2086" w:rsidRPr="006B08CA">
        <w:t>bada, czy nie zachodzą wobec tego podmiotu podstawy wykluczenia, o których mowa w art. 24 ust. 1 pkt 13-22</w:t>
      </w:r>
      <w:r w:rsidR="00FC7D4E" w:rsidRPr="006B08CA">
        <w:t xml:space="preserve"> oraz art. 24 ust. 5 pkt 1</w:t>
      </w:r>
      <w:r w:rsidR="00A97BAC" w:rsidRPr="006B08CA">
        <w:t xml:space="preserve"> Ustawy</w:t>
      </w:r>
      <w:r w:rsidR="003B2086" w:rsidRPr="006B08CA">
        <w:t>.</w:t>
      </w:r>
    </w:p>
    <w:p w14:paraId="03AD3D50" w14:textId="77777777" w:rsidR="00553352" w:rsidRPr="006B08CA" w:rsidRDefault="003B2086" w:rsidP="00387389">
      <w:pPr>
        <w:pStyle w:val="Akapitzlist"/>
        <w:numPr>
          <w:ilvl w:val="1"/>
          <w:numId w:val="23"/>
        </w:numPr>
        <w:tabs>
          <w:tab w:val="left" w:pos="851"/>
        </w:tabs>
        <w:spacing w:after="0" w:line="240" w:lineRule="auto"/>
        <w:ind w:left="851" w:hanging="567"/>
        <w:jc w:val="both"/>
      </w:pPr>
      <w:r w:rsidRPr="006B08CA">
        <w:t xml:space="preserve">W odniesieniu do </w:t>
      </w:r>
      <w:r w:rsidR="00E20DFA" w:rsidRPr="006B08CA">
        <w:t>warunków dotyczący</w:t>
      </w:r>
      <w:r w:rsidR="004B49D3" w:rsidRPr="006B08CA">
        <w:t>ch wykształcenia, kwalifikacji zawodowych lub doświadczenia, wykonawcy mogą polegać na zdolnościach innych podmiotów, jeżeli podmioty te realizują roboty budowlane lub usługi, do realizacji których te zdolności są wymagane.</w:t>
      </w:r>
    </w:p>
    <w:p w14:paraId="2815D4D2" w14:textId="621D1412" w:rsidR="0043130B" w:rsidRPr="006B08CA" w:rsidRDefault="0043130B" w:rsidP="00387389">
      <w:pPr>
        <w:pStyle w:val="Akapitzlist"/>
        <w:numPr>
          <w:ilvl w:val="1"/>
          <w:numId w:val="23"/>
        </w:numPr>
        <w:tabs>
          <w:tab w:val="left" w:pos="851"/>
        </w:tabs>
        <w:spacing w:after="0" w:line="240" w:lineRule="auto"/>
        <w:ind w:left="851" w:hanging="567"/>
        <w:jc w:val="both"/>
      </w:pPr>
      <w:r w:rsidRPr="006B08CA">
        <w:t>Zamawiający żąda od Wykonawcy, który polega na zdolnościach lub sytuacji innych podmiotów na</w:t>
      </w:r>
      <w:r w:rsidR="00065324">
        <w:t> </w:t>
      </w:r>
      <w:r w:rsidRPr="006B08CA">
        <w:t>zasadach określonych w art. 22a Ustawy, przedstawienia w odniesieniu do tych podmiotów dokumentów wymienionych w pkt 9.6</w:t>
      </w:r>
      <w:r w:rsidR="00F67150">
        <w:t>.</w:t>
      </w:r>
      <w:r w:rsidRPr="006B08CA">
        <w:t xml:space="preserve"> </w:t>
      </w:r>
      <w:proofErr w:type="spellStart"/>
      <w:r w:rsidRPr="006B08CA">
        <w:t>ppkt</w:t>
      </w:r>
      <w:proofErr w:type="spellEnd"/>
      <w:r w:rsidRPr="006B08CA">
        <w:t xml:space="preserve"> 2</w:t>
      </w:r>
      <w:r w:rsidR="00A90E75">
        <w:t xml:space="preserve"> lit. </w:t>
      </w:r>
      <w:r w:rsidRPr="006B08CA">
        <w:t>a</w:t>
      </w:r>
      <w:r w:rsidR="002270E8" w:rsidRPr="006B08CA">
        <w:t>)</w:t>
      </w:r>
      <w:r w:rsidR="001D0407">
        <w:t xml:space="preserve"> SIWZ</w:t>
      </w:r>
      <w:r w:rsidRPr="006B08CA">
        <w:t>.</w:t>
      </w:r>
    </w:p>
    <w:p w14:paraId="68923CF3" w14:textId="1097EE47" w:rsidR="00F22B7B" w:rsidRPr="006B08CA" w:rsidRDefault="00F22B7B" w:rsidP="00387389">
      <w:pPr>
        <w:pStyle w:val="Akapitzlist"/>
        <w:numPr>
          <w:ilvl w:val="1"/>
          <w:numId w:val="23"/>
        </w:numPr>
        <w:tabs>
          <w:tab w:val="left" w:pos="851"/>
        </w:tabs>
        <w:spacing w:after="0" w:line="240" w:lineRule="auto"/>
        <w:ind w:left="851" w:hanging="567"/>
        <w:jc w:val="both"/>
      </w:pPr>
      <w:r w:rsidRPr="006B08CA">
        <w:t>Jeżeli zdolności techniczne lub zawodowe lub sytuacja ekonomiczna lub finansowa, podmiotu, o</w:t>
      </w:r>
      <w:r w:rsidR="00065324">
        <w:t> </w:t>
      </w:r>
      <w:r w:rsidRPr="006B08CA">
        <w:t>którym mowa w pkt</w:t>
      </w:r>
      <w:r w:rsidR="004B2B36" w:rsidRPr="006B08CA">
        <w:t xml:space="preserve"> </w:t>
      </w:r>
      <w:r w:rsidRPr="006B08CA">
        <w:t>10.1</w:t>
      </w:r>
      <w:r w:rsidR="00F67150">
        <w:t>.</w:t>
      </w:r>
      <w:r w:rsidRPr="006B08CA">
        <w:t xml:space="preserve"> SIWZ nie potwierdzają spełnienia przez </w:t>
      </w:r>
      <w:r w:rsidR="009F49A0">
        <w:t>W</w:t>
      </w:r>
      <w:r w:rsidRPr="006B08CA">
        <w:t>ykonawcę warunków udziału w</w:t>
      </w:r>
      <w:r w:rsidR="00065324">
        <w:t> </w:t>
      </w:r>
      <w:r w:rsidRPr="006B08CA">
        <w:t xml:space="preserve">postępowaniu lub zachodzą wobec tych podmiotów podstawy wykluczenia, Zamawiający żąda, aby </w:t>
      </w:r>
      <w:r w:rsidR="009F49A0">
        <w:t>W</w:t>
      </w:r>
      <w:r w:rsidRPr="006B08CA">
        <w:t>ykonawca w terminie określonym przez Zamawiającego:</w:t>
      </w:r>
    </w:p>
    <w:p w14:paraId="4D392D1D" w14:textId="77777777" w:rsidR="00F22B7B" w:rsidRPr="006B08CA" w:rsidRDefault="00F22B7B" w:rsidP="007A789A">
      <w:pPr>
        <w:pStyle w:val="Akapitzlist"/>
        <w:numPr>
          <w:ilvl w:val="0"/>
          <w:numId w:val="20"/>
        </w:numPr>
        <w:spacing w:after="0" w:line="240" w:lineRule="auto"/>
        <w:ind w:left="1276" w:hanging="283"/>
        <w:jc w:val="both"/>
      </w:pPr>
      <w:r w:rsidRPr="006B08CA">
        <w:t>zastąpił ten podmiot innym podmiotem lub podmiotami lub</w:t>
      </w:r>
    </w:p>
    <w:p w14:paraId="25848E86" w14:textId="2F9CD74F" w:rsidR="00F22B7B" w:rsidRPr="006B08CA" w:rsidRDefault="00F22B7B" w:rsidP="007A789A">
      <w:pPr>
        <w:pStyle w:val="Akapitzlist"/>
        <w:numPr>
          <w:ilvl w:val="0"/>
          <w:numId w:val="20"/>
        </w:numPr>
        <w:spacing w:after="0" w:line="240" w:lineRule="auto"/>
        <w:ind w:left="1276" w:hanging="283"/>
        <w:jc w:val="both"/>
      </w:pPr>
      <w:r w:rsidRPr="006B08CA">
        <w:t>zobowiązał się do osobistego wykonania odpowiedniej części zamówienia, jeżeli wykaże zdolności techniczne lub zawodowe lub sytuację finansową lub ekonomiczną, o których mowa w</w:t>
      </w:r>
      <w:r w:rsidR="00065324">
        <w:t> </w:t>
      </w:r>
      <w:r w:rsidRPr="006B08CA">
        <w:t>pkt 10.1</w:t>
      </w:r>
      <w:r w:rsidR="00F67150">
        <w:t>.</w:t>
      </w:r>
      <w:r w:rsidRPr="006B08CA">
        <w:t xml:space="preserve"> SIWZ.</w:t>
      </w:r>
    </w:p>
    <w:p w14:paraId="695C6E1D" w14:textId="097F0F29" w:rsidR="0043130B" w:rsidRPr="006B08CA" w:rsidRDefault="0043130B" w:rsidP="00387389">
      <w:pPr>
        <w:pStyle w:val="Akapitzlist"/>
        <w:numPr>
          <w:ilvl w:val="1"/>
          <w:numId w:val="23"/>
        </w:numPr>
        <w:tabs>
          <w:tab w:val="left" w:pos="851"/>
        </w:tabs>
        <w:spacing w:after="0" w:line="240" w:lineRule="auto"/>
        <w:ind w:left="851" w:hanging="567"/>
        <w:jc w:val="both"/>
      </w:pPr>
      <w:r w:rsidRPr="006B08CA">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9F49A0">
        <w:t>Z</w:t>
      </w:r>
      <w:r w:rsidRPr="006B08CA">
        <w:t>amawiający może żądać dokumentów, które określają w szczególności:</w:t>
      </w:r>
    </w:p>
    <w:p w14:paraId="19F93AA9" w14:textId="77777777" w:rsidR="0043130B" w:rsidRPr="006B08CA" w:rsidRDefault="0043130B" w:rsidP="007A789A">
      <w:pPr>
        <w:pStyle w:val="Akapitzlist"/>
        <w:numPr>
          <w:ilvl w:val="0"/>
          <w:numId w:val="25"/>
        </w:numPr>
        <w:spacing w:after="0" w:line="240" w:lineRule="auto"/>
        <w:ind w:left="1276" w:hanging="283"/>
        <w:jc w:val="both"/>
      </w:pPr>
      <w:r w:rsidRPr="006B08CA">
        <w:t>zakres dostępnych Wykonawcy zasobów innego podmiotu,</w:t>
      </w:r>
    </w:p>
    <w:p w14:paraId="094C1CFF" w14:textId="77777777" w:rsidR="0043130B" w:rsidRPr="006B08CA" w:rsidRDefault="0043130B" w:rsidP="007A789A">
      <w:pPr>
        <w:pStyle w:val="Akapitzlist"/>
        <w:numPr>
          <w:ilvl w:val="0"/>
          <w:numId w:val="25"/>
        </w:numPr>
        <w:spacing w:after="0" w:line="240" w:lineRule="auto"/>
        <w:ind w:left="1276" w:hanging="283"/>
        <w:jc w:val="both"/>
      </w:pPr>
      <w:r w:rsidRPr="006B08CA">
        <w:t>sposób wykorzystania zasobów innego podmiotu, przez Wykonawcę, przy wykonywaniu zamówienia publicznego,</w:t>
      </w:r>
    </w:p>
    <w:p w14:paraId="48010D92" w14:textId="77777777" w:rsidR="0043130B" w:rsidRPr="006B08CA" w:rsidRDefault="0043130B" w:rsidP="007A789A">
      <w:pPr>
        <w:pStyle w:val="Akapitzlist"/>
        <w:numPr>
          <w:ilvl w:val="0"/>
          <w:numId w:val="25"/>
        </w:numPr>
        <w:spacing w:after="0" w:line="240" w:lineRule="auto"/>
        <w:ind w:left="1276" w:hanging="283"/>
        <w:jc w:val="both"/>
      </w:pPr>
      <w:r w:rsidRPr="006B08CA">
        <w:t>zakres i okres udziału innego podmiotu przy wykonywaniu zamówienia publicznego,</w:t>
      </w:r>
    </w:p>
    <w:p w14:paraId="6B7276F3" w14:textId="5024E221" w:rsidR="0043130B" w:rsidRPr="006B08CA" w:rsidRDefault="0043130B" w:rsidP="007A789A">
      <w:pPr>
        <w:pStyle w:val="Akapitzlist"/>
        <w:numPr>
          <w:ilvl w:val="0"/>
          <w:numId w:val="25"/>
        </w:numPr>
        <w:spacing w:after="0" w:line="240" w:lineRule="auto"/>
        <w:ind w:left="1276" w:hanging="283"/>
        <w:jc w:val="both"/>
      </w:pPr>
      <w:r w:rsidRPr="006B08CA">
        <w:t>czy podmiot, na zdolnościach którego Wykonawca polega w odniesieniu do warunków udziału w</w:t>
      </w:r>
      <w:r w:rsidR="00065324">
        <w:t> </w:t>
      </w:r>
      <w:r w:rsidRPr="006B08CA">
        <w:t>postępowaniu dotyczących wykształcenia, kwalifikacji zawodowych lub doświadczenia, zrealizuje roboty budowlane lub usługi, których wskazane zdolności dotyczą</w:t>
      </w:r>
      <w:r w:rsidR="009F49A0">
        <w:t>.</w:t>
      </w:r>
    </w:p>
    <w:p w14:paraId="214A2B1C" w14:textId="2EFCD069" w:rsidR="005E35AD" w:rsidRPr="006B08CA" w:rsidRDefault="00524591" w:rsidP="00387389">
      <w:pPr>
        <w:pStyle w:val="Akapitzlist"/>
        <w:numPr>
          <w:ilvl w:val="1"/>
          <w:numId w:val="23"/>
        </w:numPr>
        <w:tabs>
          <w:tab w:val="left" w:pos="851"/>
        </w:tabs>
        <w:spacing w:after="0" w:line="240" w:lineRule="auto"/>
        <w:ind w:left="851" w:hanging="567"/>
        <w:jc w:val="both"/>
      </w:pPr>
      <w:r w:rsidRPr="006B08C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065324">
        <w:t> </w:t>
      </w:r>
      <w:r w:rsidRPr="006B08CA">
        <w:t>których mowa w pkt 9.1</w:t>
      </w:r>
      <w:r w:rsidR="00F67150">
        <w:t>.</w:t>
      </w:r>
      <w:r w:rsidRPr="006B08CA">
        <w:t xml:space="preserve"> SIWZ.</w:t>
      </w:r>
    </w:p>
    <w:p w14:paraId="35649B21" w14:textId="77777777" w:rsidR="008D4230" w:rsidRPr="006B08CA" w:rsidRDefault="008D4230" w:rsidP="00540B08">
      <w:pPr>
        <w:pStyle w:val="Akapitzlist"/>
        <w:spacing w:after="0" w:line="240" w:lineRule="auto"/>
        <w:ind w:left="792"/>
        <w:jc w:val="both"/>
      </w:pPr>
    </w:p>
    <w:p w14:paraId="6F9FFF2D" w14:textId="77777777" w:rsidR="007617A3" w:rsidRPr="006B08CA" w:rsidRDefault="007617A3" w:rsidP="007A789A">
      <w:pPr>
        <w:pStyle w:val="Akapitzlist"/>
        <w:numPr>
          <w:ilvl w:val="0"/>
          <w:numId w:val="23"/>
        </w:numPr>
        <w:spacing w:after="0" w:line="240" w:lineRule="auto"/>
        <w:jc w:val="both"/>
        <w:rPr>
          <w:b/>
        </w:rPr>
      </w:pPr>
      <w:r w:rsidRPr="006B08CA">
        <w:rPr>
          <w:b/>
        </w:rPr>
        <w:lastRenderedPageBreak/>
        <w:t xml:space="preserve">Informacja </w:t>
      </w:r>
      <w:r w:rsidR="00C02C65" w:rsidRPr="006B08CA">
        <w:rPr>
          <w:b/>
        </w:rPr>
        <w:t>dla wykonawców wspólnie ubiegających się o udzielenie zamówienia (spółki cywilne, konsorcja):</w:t>
      </w:r>
    </w:p>
    <w:p w14:paraId="680D5868" w14:textId="516C2D12" w:rsidR="00C02C65" w:rsidRPr="006B08CA" w:rsidRDefault="00C02C65" w:rsidP="00387389">
      <w:pPr>
        <w:pStyle w:val="Akapitzlist"/>
        <w:numPr>
          <w:ilvl w:val="1"/>
          <w:numId w:val="23"/>
        </w:numPr>
        <w:tabs>
          <w:tab w:val="left" w:pos="851"/>
        </w:tabs>
        <w:spacing w:after="0" w:line="240" w:lineRule="auto"/>
        <w:ind w:left="851" w:hanging="567"/>
        <w:jc w:val="both"/>
        <w:rPr>
          <w:b/>
        </w:rPr>
      </w:pPr>
      <w:r w:rsidRPr="006B08CA">
        <w:t xml:space="preserve">W przypadku wykonawców wspólnie ubiegających się o udzielenie zamówienia, zgodnie z art. 23 </w:t>
      </w:r>
      <w:r w:rsidR="00387389">
        <w:br/>
      </w:r>
      <w:r w:rsidRPr="006B08CA">
        <w:t>ust. 2 ustawy Pzp, wykonawcy ustanawiają pełnomocnika do reprezentowania ich w postępowaniu o</w:t>
      </w:r>
      <w:r w:rsidR="00EE4835">
        <w:t> </w:t>
      </w:r>
      <w:r w:rsidRPr="006B08CA">
        <w:t>udzielenie zamówienia albo reprezentowania w postępowaniu i zawarcia umowy w sprawie zamówienia publicznego. W takim przypadku należy dołączyć pełnomocnictwo do</w:t>
      </w:r>
      <w:r w:rsidR="001B2338">
        <w:t xml:space="preserve"> </w:t>
      </w:r>
      <w:r w:rsidRPr="006B08CA">
        <w:t>reprezentowania wszystkich wykonawców wspólnie ubiegających się o udzielenie zamówienia.</w:t>
      </w:r>
    </w:p>
    <w:p w14:paraId="63057FBF" w14:textId="440EF5BF" w:rsidR="00206DCF" w:rsidRPr="006B08CA" w:rsidRDefault="00206DCF" w:rsidP="00387389">
      <w:pPr>
        <w:pStyle w:val="Akapitzlist"/>
        <w:numPr>
          <w:ilvl w:val="1"/>
          <w:numId w:val="23"/>
        </w:numPr>
        <w:tabs>
          <w:tab w:val="left" w:pos="851"/>
        </w:tabs>
        <w:spacing w:after="0" w:line="240" w:lineRule="auto"/>
        <w:ind w:left="851" w:hanging="567"/>
        <w:jc w:val="both"/>
      </w:pPr>
      <w:r w:rsidRPr="006B08CA">
        <w:t xml:space="preserve">W przypadku wspólnego ubiegania się o zamówienie przez wykonawców, oświadczenia sporządzone odpowiednio według Załącznika nr 2 i </w:t>
      </w:r>
      <w:r w:rsidR="00152B04">
        <w:t>n</w:t>
      </w:r>
      <w:r w:rsidRPr="006B08CA">
        <w:t>r 3 do SIWZ składa każdy z wykonawców wspólnie ubiegających się o zamówienie. Dokumenty te potwierdzają spełnianie warunków udziału w</w:t>
      </w:r>
      <w:r w:rsidR="00EE4835">
        <w:t> </w:t>
      </w:r>
      <w:r w:rsidRPr="006B08CA">
        <w:t>postępowaniu oraz brak podstaw wykluczenia w zakresie, w który</w:t>
      </w:r>
      <w:r w:rsidR="005C1D01" w:rsidRPr="006B08CA">
        <w:t>m</w:t>
      </w:r>
      <w:r w:rsidRPr="006B08CA">
        <w:t xml:space="preserve"> każdy z wykonawców wykazuje spełnianie warunków udziału w postępowaniu oraz brak podstaw wykluczenia.</w:t>
      </w:r>
    </w:p>
    <w:p w14:paraId="6502A6CA" w14:textId="1F15D05E" w:rsidR="00206DCF" w:rsidRPr="006B08CA" w:rsidRDefault="00206DCF" w:rsidP="00387389">
      <w:pPr>
        <w:pStyle w:val="Akapitzlist"/>
        <w:numPr>
          <w:ilvl w:val="1"/>
          <w:numId w:val="23"/>
        </w:numPr>
        <w:tabs>
          <w:tab w:val="left" w:pos="851"/>
        </w:tabs>
        <w:spacing w:after="0" w:line="240" w:lineRule="auto"/>
        <w:ind w:left="851" w:hanging="567"/>
        <w:jc w:val="both"/>
      </w:pPr>
      <w:r w:rsidRPr="006B08CA">
        <w:t xml:space="preserve">W przypadku wspólnego ubiegania się o udzielenie zamówienia przez wykonawców oświadczenie </w:t>
      </w:r>
      <w:r w:rsidR="00387389">
        <w:br/>
      </w:r>
      <w:r w:rsidRPr="006B08CA">
        <w:t>o przynależności lub braku przynależności do tej samej grupy kapitałowej, o którym mowa w pkt 9.2</w:t>
      </w:r>
      <w:r w:rsidR="00387389">
        <w:t>.</w:t>
      </w:r>
      <w:r w:rsidRPr="006B08CA">
        <w:t xml:space="preserve"> SIWZ składa każdy z wykonawców.</w:t>
      </w:r>
    </w:p>
    <w:p w14:paraId="31C57C82" w14:textId="77777777" w:rsidR="00206DCF" w:rsidRPr="006B08CA" w:rsidRDefault="00206DCF" w:rsidP="00387389">
      <w:pPr>
        <w:pStyle w:val="Akapitzlist"/>
        <w:numPr>
          <w:ilvl w:val="1"/>
          <w:numId w:val="23"/>
        </w:numPr>
        <w:tabs>
          <w:tab w:val="left" w:pos="851"/>
        </w:tabs>
        <w:spacing w:after="0" w:line="240" w:lineRule="auto"/>
        <w:ind w:left="851" w:hanging="567"/>
        <w:jc w:val="both"/>
      </w:pPr>
      <w:r w:rsidRPr="006B08CA">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Pr="006B08CA" w:rsidRDefault="00206DCF" w:rsidP="00540B08">
      <w:pPr>
        <w:pStyle w:val="Akapitzlist"/>
        <w:spacing w:after="0" w:line="240" w:lineRule="auto"/>
        <w:ind w:left="792"/>
        <w:jc w:val="both"/>
      </w:pPr>
    </w:p>
    <w:p w14:paraId="261DC553" w14:textId="77777777" w:rsidR="000C46A8" w:rsidRPr="006B08CA" w:rsidRDefault="00CF6CAA" w:rsidP="007A789A">
      <w:pPr>
        <w:pStyle w:val="Akapitzlist"/>
        <w:numPr>
          <w:ilvl w:val="0"/>
          <w:numId w:val="23"/>
        </w:numPr>
        <w:spacing w:after="0" w:line="240" w:lineRule="auto"/>
        <w:jc w:val="both"/>
        <w:rPr>
          <w:b/>
        </w:rPr>
      </w:pPr>
      <w:r w:rsidRPr="006B08CA">
        <w:rPr>
          <w:b/>
        </w:rPr>
        <w:t>Podwykonawstwo</w:t>
      </w:r>
      <w:r w:rsidR="000C46A8" w:rsidRPr="006B08CA">
        <w:rPr>
          <w:b/>
        </w:rPr>
        <w:t>:</w:t>
      </w:r>
    </w:p>
    <w:p w14:paraId="5E7B7DA2" w14:textId="70D7C849" w:rsidR="00B5438F" w:rsidRPr="006B08CA" w:rsidRDefault="00BB4B3B" w:rsidP="00387389">
      <w:pPr>
        <w:pStyle w:val="Akapitzlist"/>
        <w:numPr>
          <w:ilvl w:val="1"/>
          <w:numId w:val="23"/>
        </w:numPr>
        <w:tabs>
          <w:tab w:val="left" w:pos="851"/>
        </w:tabs>
        <w:spacing w:after="0" w:line="240" w:lineRule="auto"/>
        <w:ind w:left="851" w:hanging="567"/>
        <w:jc w:val="both"/>
      </w:pPr>
      <w:r w:rsidRPr="006B08CA">
        <w:t>Zgodnie z art. 36a ust. 1 u</w:t>
      </w:r>
      <w:r w:rsidR="00D05647" w:rsidRPr="006B08CA">
        <w:t>stawy</w:t>
      </w:r>
      <w:r w:rsidRPr="006B08CA">
        <w:t xml:space="preserve"> Pzp</w:t>
      </w:r>
      <w:r w:rsidR="00D05647" w:rsidRPr="006B08CA">
        <w:t xml:space="preserve"> Wykonawca może powierzyć wykonanie części zamówienia podwykonawcy.</w:t>
      </w:r>
    </w:p>
    <w:p w14:paraId="154016E6" w14:textId="440F3274" w:rsidR="00BB4B3B" w:rsidRPr="006B08CA" w:rsidRDefault="00D05647" w:rsidP="00387389">
      <w:pPr>
        <w:pStyle w:val="Akapitzlist"/>
        <w:numPr>
          <w:ilvl w:val="1"/>
          <w:numId w:val="23"/>
        </w:numPr>
        <w:tabs>
          <w:tab w:val="left" w:pos="851"/>
        </w:tabs>
        <w:spacing w:after="0" w:line="240" w:lineRule="auto"/>
        <w:ind w:left="851" w:hanging="567"/>
        <w:jc w:val="both"/>
      </w:pPr>
      <w:r w:rsidRPr="006B08CA">
        <w:t xml:space="preserve">Na podstawie </w:t>
      </w:r>
      <w:r w:rsidR="00BB4B3B" w:rsidRPr="006B08CA">
        <w:t>art. 36b ust. 1 u</w:t>
      </w:r>
      <w:r w:rsidRPr="006B08CA">
        <w:t xml:space="preserve">stawy </w:t>
      </w:r>
      <w:r w:rsidR="00BB4B3B" w:rsidRPr="006B08CA">
        <w:t xml:space="preserve">Pzp </w:t>
      </w:r>
      <w:r w:rsidRPr="006B08CA">
        <w:t>Zmawiający żąda wskazania przez Wykonawcę w ofercie</w:t>
      </w:r>
      <w:r w:rsidR="0004051F" w:rsidRPr="006B08CA">
        <w:t xml:space="preserve"> </w:t>
      </w:r>
      <w:r w:rsidR="00AB47AE" w:rsidRPr="006B08CA">
        <w:t>c</w:t>
      </w:r>
      <w:r w:rsidRPr="006B08CA">
        <w:t>zęści zamówienia, któr</w:t>
      </w:r>
      <w:r w:rsidR="0004051F" w:rsidRPr="006B08CA">
        <w:t>ych</w:t>
      </w:r>
      <w:r w:rsidRPr="006B08CA">
        <w:t xml:space="preserve"> wykonanie </w:t>
      </w:r>
      <w:r w:rsidR="0004051F" w:rsidRPr="006B08CA">
        <w:t xml:space="preserve">zamierza </w:t>
      </w:r>
      <w:r w:rsidRPr="006B08CA">
        <w:t>powierzy</w:t>
      </w:r>
      <w:r w:rsidR="0004051F" w:rsidRPr="006B08CA">
        <w:t>ć</w:t>
      </w:r>
      <w:r w:rsidRPr="006B08CA">
        <w:t xml:space="preserve"> podwykonawcom,</w:t>
      </w:r>
      <w:r w:rsidR="0004051F" w:rsidRPr="006B08CA">
        <w:t xml:space="preserve"> i podania przez Wykonawcę firm podwykonawców</w:t>
      </w:r>
      <w:r w:rsidR="00C02DFD">
        <w:t>, o ile są znane</w:t>
      </w:r>
      <w:r w:rsidR="0004051F" w:rsidRPr="006B08CA">
        <w:t>.</w:t>
      </w:r>
    </w:p>
    <w:p w14:paraId="56BB26DB" w14:textId="5ED0EA8C" w:rsidR="0045661A" w:rsidRPr="004B0BC4" w:rsidRDefault="008C5327" w:rsidP="00387389">
      <w:pPr>
        <w:pStyle w:val="Akapitzlist"/>
        <w:numPr>
          <w:ilvl w:val="1"/>
          <w:numId w:val="23"/>
        </w:numPr>
        <w:tabs>
          <w:tab w:val="left" w:pos="851"/>
        </w:tabs>
        <w:spacing w:after="0" w:line="240" w:lineRule="auto"/>
        <w:ind w:left="851" w:hanging="567"/>
        <w:jc w:val="both"/>
      </w:pPr>
      <w:r w:rsidRPr="004B0BC4">
        <w:t xml:space="preserve">W przypadku zamówień </w:t>
      </w:r>
      <w:r w:rsidRPr="00387389">
        <w:rPr>
          <w:color w:val="000000" w:themeColor="text1"/>
        </w:rPr>
        <w:t xml:space="preserve">na roboty budowlane lub usługi, które mają być wykonane w miejscu </w:t>
      </w:r>
      <w:r w:rsidR="00A35BD9" w:rsidRPr="00387389">
        <w:rPr>
          <w:color w:val="000000" w:themeColor="text1"/>
        </w:rPr>
        <w:t xml:space="preserve">podlegającym bezpośredniemu nadzorowi Zamawiającego, Zamawiający żąda, aby przed przystąpieniem do wykonania zamówienia </w:t>
      </w:r>
      <w:r w:rsidR="00152B04" w:rsidRPr="00387389">
        <w:rPr>
          <w:color w:val="000000" w:themeColor="text1"/>
        </w:rPr>
        <w:t>W</w:t>
      </w:r>
      <w:r w:rsidR="00A35BD9" w:rsidRPr="00387389">
        <w:rPr>
          <w:color w:val="000000" w:themeColor="text1"/>
        </w:rPr>
        <w:t xml:space="preserve">ykonawca, o ile są już </w:t>
      </w:r>
      <w:r w:rsidR="00A35BD9" w:rsidRPr="004B0BC4">
        <w:t>znane, podał nazwy albo imiona i nazwiska oraz dane kontaktowe podwykonawców i osób do kontaktu z nimi, zaangażowanych w</w:t>
      </w:r>
      <w:r w:rsidR="00277E6F" w:rsidRPr="004B0BC4">
        <w:t> </w:t>
      </w:r>
      <w:r w:rsidR="00A35BD9" w:rsidRPr="004B0BC4">
        <w:t>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3D4DE4BF" w:rsidR="003D29C6" w:rsidRPr="006B08CA" w:rsidRDefault="003D29C6" w:rsidP="00387389">
      <w:pPr>
        <w:pStyle w:val="Akapitzlist"/>
        <w:numPr>
          <w:ilvl w:val="1"/>
          <w:numId w:val="23"/>
        </w:numPr>
        <w:tabs>
          <w:tab w:val="left" w:pos="851"/>
        </w:tabs>
        <w:spacing w:after="0" w:line="240" w:lineRule="auto"/>
        <w:ind w:left="851" w:hanging="567"/>
        <w:jc w:val="both"/>
      </w:pPr>
      <w:r w:rsidRPr="006B08CA">
        <w:t xml:space="preserve">Jeżeli zmiana albo rezygnacja z podwykonawcy dotyczy podmiotu, na którego zasoby Wykonawca powoływał się, na zasadach określonych w art. </w:t>
      </w:r>
      <w:r w:rsidR="00A35BD9" w:rsidRPr="006B08CA">
        <w:t>22a</w:t>
      </w:r>
      <w:r w:rsidRPr="006B08CA">
        <w:t xml:space="preserve"> ust. </w:t>
      </w:r>
      <w:r w:rsidR="00A35BD9" w:rsidRPr="006B08CA">
        <w:t>1 ustawy Pzp</w:t>
      </w:r>
      <w:r w:rsidRPr="006B08CA">
        <w:t>, w celu wykazania spełniania warunków udziału w postępowaniu</w:t>
      </w:r>
      <w:r w:rsidR="00A35BD9" w:rsidRPr="006B08CA">
        <w:t xml:space="preserve"> lub kryteriów selekcji</w:t>
      </w:r>
      <w:r w:rsidRPr="006B08CA">
        <w:t>, Wykonawca jest zobowiązany wykazać Zamawiającemu, iż proponowany inny podwykonawca lub Wykonawca samodzielnie spełnia je</w:t>
      </w:r>
      <w:r w:rsidR="00277E6F">
        <w:t> </w:t>
      </w:r>
      <w:r w:rsidRPr="006B08CA">
        <w:t>w</w:t>
      </w:r>
      <w:r w:rsidR="00EE4835">
        <w:t> </w:t>
      </w:r>
      <w:r w:rsidRPr="006B08CA">
        <w:t xml:space="preserve">stopniu nie mniejszym niż </w:t>
      </w:r>
      <w:r w:rsidR="00A35BD9" w:rsidRPr="006B08CA">
        <w:t>podwykonawca, na którego zasoby wykonawca powoływał się w</w:t>
      </w:r>
      <w:r w:rsidR="00277E6F">
        <w:t> </w:t>
      </w:r>
      <w:r w:rsidR="00A35BD9" w:rsidRPr="006B08CA">
        <w:t>trakcie postępowania o udzielenie zamówienia</w:t>
      </w:r>
      <w:r w:rsidRPr="006B08CA">
        <w:t>.</w:t>
      </w:r>
    </w:p>
    <w:p w14:paraId="529D3D20" w14:textId="77777777" w:rsidR="00553121" w:rsidRPr="006B08CA" w:rsidRDefault="00553121" w:rsidP="00540B08">
      <w:pPr>
        <w:spacing w:after="0" w:line="240" w:lineRule="auto"/>
        <w:jc w:val="both"/>
      </w:pPr>
    </w:p>
    <w:p w14:paraId="753EC58B" w14:textId="29A56836" w:rsidR="00003322" w:rsidRPr="006B08CA" w:rsidRDefault="00003322" w:rsidP="007A789A">
      <w:pPr>
        <w:pStyle w:val="Akapitzlist"/>
        <w:numPr>
          <w:ilvl w:val="0"/>
          <w:numId w:val="23"/>
        </w:numPr>
        <w:spacing w:after="0" w:line="240" w:lineRule="auto"/>
        <w:jc w:val="both"/>
        <w:rPr>
          <w:b/>
        </w:rPr>
      </w:pPr>
      <w:r w:rsidRPr="006B08CA">
        <w:rPr>
          <w:b/>
        </w:rPr>
        <w:t xml:space="preserve">Informacje o sposobie porozumiewania się Zamawiającego z Wykonawcami oraz przekazywania </w:t>
      </w:r>
      <w:r w:rsidR="00A35BD9" w:rsidRPr="006B08CA">
        <w:rPr>
          <w:b/>
        </w:rPr>
        <w:t>oświadczeń lub</w:t>
      </w:r>
      <w:r w:rsidRPr="006B08CA">
        <w:rPr>
          <w:b/>
        </w:rPr>
        <w:t xml:space="preserve"> dokumentów</w:t>
      </w:r>
      <w:r w:rsidR="00A35BD9" w:rsidRPr="006B08CA">
        <w:rPr>
          <w:b/>
        </w:rPr>
        <w:t xml:space="preserve"> a także wskazanie osób uprawnionych do porozumiewania się z</w:t>
      </w:r>
      <w:r w:rsidR="00EE4835">
        <w:rPr>
          <w:b/>
        </w:rPr>
        <w:t> </w:t>
      </w:r>
      <w:r w:rsidR="00A35BD9" w:rsidRPr="006B08CA">
        <w:rPr>
          <w:b/>
        </w:rPr>
        <w:t>wykonawcami</w:t>
      </w:r>
      <w:r w:rsidRPr="006B08CA">
        <w:rPr>
          <w:b/>
        </w:rPr>
        <w:t>:</w:t>
      </w:r>
    </w:p>
    <w:p w14:paraId="042D6C4C" w14:textId="77777777" w:rsidR="003D6B75" w:rsidRPr="006B08CA" w:rsidRDefault="003D6B75" w:rsidP="007A789A">
      <w:pPr>
        <w:pStyle w:val="Akapitzlist"/>
        <w:numPr>
          <w:ilvl w:val="1"/>
          <w:numId w:val="23"/>
        </w:numPr>
        <w:tabs>
          <w:tab w:val="left" w:pos="993"/>
        </w:tabs>
        <w:spacing w:after="0" w:line="240" w:lineRule="auto"/>
        <w:ind w:left="993" w:hanging="633"/>
        <w:jc w:val="both"/>
      </w:pPr>
      <w:r w:rsidRPr="006B08CA">
        <w:t>Postępowanie o udzielenie zamówienia prowadzi się z zachowaniem formy pisemnej.</w:t>
      </w:r>
    </w:p>
    <w:p w14:paraId="5DA04A64" w14:textId="77777777" w:rsidR="00003322" w:rsidRPr="00387389" w:rsidRDefault="00003322" w:rsidP="007A789A">
      <w:pPr>
        <w:pStyle w:val="Akapitzlist"/>
        <w:numPr>
          <w:ilvl w:val="1"/>
          <w:numId w:val="23"/>
        </w:numPr>
        <w:tabs>
          <w:tab w:val="left" w:pos="993"/>
        </w:tabs>
        <w:spacing w:after="0" w:line="240" w:lineRule="auto"/>
        <w:ind w:left="993" w:hanging="633"/>
        <w:jc w:val="both"/>
      </w:pPr>
      <w:r w:rsidRPr="006B08CA">
        <w:t xml:space="preserve">Niniejsze postępowanie prowadzone jest </w:t>
      </w:r>
      <w:r w:rsidRPr="00387389">
        <w:t>w języku polskim</w:t>
      </w:r>
      <w:r w:rsidR="00C87E29" w:rsidRPr="00387389">
        <w:t>.</w:t>
      </w:r>
    </w:p>
    <w:p w14:paraId="6952D3AA" w14:textId="6D5D75B8" w:rsidR="0006013E" w:rsidRPr="00387389" w:rsidRDefault="0006013E" w:rsidP="00B74BC7">
      <w:pPr>
        <w:pStyle w:val="Akapitzlist"/>
        <w:numPr>
          <w:ilvl w:val="1"/>
          <w:numId w:val="23"/>
        </w:numPr>
        <w:tabs>
          <w:tab w:val="left" w:pos="993"/>
        </w:tabs>
        <w:spacing w:after="0" w:line="240" w:lineRule="auto"/>
        <w:ind w:left="993" w:hanging="633"/>
        <w:jc w:val="both"/>
      </w:pPr>
      <w:r w:rsidRPr="00387389">
        <w:t>Komunikacja między Zamawiającym a Wykonawcami</w:t>
      </w:r>
      <w:r w:rsidR="00B865CB" w:rsidRPr="00387389">
        <w:t>,</w:t>
      </w:r>
      <w:r w:rsidRPr="00387389">
        <w:t xml:space="preserve"> </w:t>
      </w:r>
      <w:r w:rsidR="00B865CB" w:rsidRPr="00387389">
        <w:t xml:space="preserve">w szczególności składanie dokumentów, oświadczeń, wniosków (innych niż wnioski o dopuszczenie do udziału w postępowaniu), zawiadomień, zapytań oraz przekazywanie informacji </w:t>
      </w:r>
      <w:r w:rsidRPr="00387389">
        <w:t>odbywa się zgodnie z wyborem Zamawiającego za pośrednictwem operatora pocztowego w rozumieniu ustawy z dnia 23 listopada 2012 r. – Prawo pocztowe</w:t>
      </w:r>
      <w:r w:rsidR="0095251C" w:rsidRPr="00387389">
        <w:t xml:space="preserve"> (t.j</w:t>
      </w:r>
      <w:r w:rsidR="0095251C" w:rsidRPr="00387389">
        <w:rPr>
          <w:color w:val="000000" w:themeColor="text1"/>
        </w:rPr>
        <w:t>. Dz. U. z 2018 r. poz. 2188 z późn. zm.)</w:t>
      </w:r>
      <w:r w:rsidR="0095251C" w:rsidRPr="00387389">
        <w:t xml:space="preserve">, </w:t>
      </w:r>
      <w:r w:rsidRPr="00387389">
        <w:t xml:space="preserve"> osobiście, za pośrednictwem posłańca lub przy użyciu środków komunikacji elektronicznej w rozumieniu ustawy z dnia 18 lipca 2002 r. o świadczeniu usług drogą elektroniczną</w:t>
      </w:r>
      <w:r w:rsidR="0095251C" w:rsidRPr="00387389">
        <w:t xml:space="preserve"> </w:t>
      </w:r>
      <w:r w:rsidR="0095251C" w:rsidRPr="00387389">
        <w:rPr>
          <w:rFonts w:cstheme="minorHAnsi"/>
          <w:color w:val="000000" w:themeColor="text1"/>
        </w:rPr>
        <w:t xml:space="preserve">(t.j. </w:t>
      </w:r>
      <w:r w:rsidR="0095251C" w:rsidRPr="00387389">
        <w:rPr>
          <w:rFonts w:cstheme="minorHAnsi"/>
          <w:bCs/>
          <w:color w:val="000000" w:themeColor="text1"/>
        </w:rPr>
        <w:t>Dz. U. z 20</w:t>
      </w:r>
      <w:r w:rsidR="00F67150" w:rsidRPr="00387389">
        <w:rPr>
          <w:rFonts w:cstheme="minorHAnsi"/>
          <w:bCs/>
          <w:color w:val="000000" w:themeColor="text1"/>
        </w:rPr>
        <w:t>20</w:t>
      </w:r>
      <w:r w:rsidR="0095251C" w:rsidRPr="00387389">
        <w:rPr>
          <w:rFonts w:cstheme="minorHAnsi"/>
          <w:bCs/>
          <w:color w:val="000000" w:themeColor="text1"/>
        </w:rPr>
        <w:t xml:space="preserve"> r. poz. </w:t>
      </w:r>
      <w:r w:rsidR="00F67150" w:rsidRPr="00387389">
        <w:rPr>
          <w:rFonts w:cstheme="minorHAnsi"/>
          <w:bCs/>
          <w:color w:val="000000" w:themeColor="text1"/>
        </w:rPr>
        <w:t>344</w:t>
      </w:r>
      <w:r w:rsidR="0095251C" w:rsidRPr="00387389">
        <w:rPr>
          <w:rFonts w:cstheme="minorHAnsi"/>
          <w:color w:val="000000" w:themeColor="text1"/>
        </w:rPr>
        <w:t>)</w:t>
      </w:r>
      <w:r w:rsidR="00B74BC7" w:rsidRPr="00387389">
        <w:rPr>
          <w:rFonts w:cstheme="minorHAnsi"/>
          <w:color w:val="000000" w:themeColor="text1"/>
        </w:rPr>
        <w:t xml:space="preserve"> lub </w:t>
      </w:r>
      <w:r w:rsidR="00B74BC7" w:rsidRPr="00387389">
        <w:t xml:space="preserve">elektronicznie za pośrednictwem dostępnej na stronie Zamawiającego </w:t>
      </w:r>
      <w:r w:rsidR="00B74BC7" w:rsidRPr="00387389">
        <w:rPr>
          <w:b/>
        </w:rPr>
        <w:t xml:space="preserve">Platformy zakupowej </w:t>
      </w:r>
      <w:hyperlink r:id="rId15" w:history="1">
        <w:r w:rsidR="00B74BC7" w:rsidRPr="00387389">
          <w:rPr>
            <w:rStyle w:val="Hipercze"/>
            <w:b/>
          </w:rPr>
          <w:t>https://platformazakupowa.pl/pn/zimslupsk</w:t>
        </w:r>
      </w:hyperlink>
      <w:r w:rsidR="00B74BC7" w:rsidRPr="00387389">
        <w:t xml:space="preserve"> i formularza </w:t>
      </w:r>
      <w:r w:rsidR="00B74BC7" w:rsidRPr="00387389">
        <w:rPr>
          <w:b/>
          <w:i/>
        </w:rPr>
        <w:t>Wyślij wiadomość</w:t>
      </w:r>
      <w:r w:rsidR="00B74BC7" w:rsidRPr="00387389">
        <w:t xml:space="preserve"> dostępnego na stronie dotyczącej danego postępowania</w:t>
      </w:r>
      <w:r w:rsidR="00B74BC7" w:rsidRPr="00387389">
        <w:rPr>
          <w:rFonts w:cstheme="minorHAnsi"/>
          <w:color w:val="000000" w:themeColor="text1"/>
        </w:rPr>
        <w:t>.</w:t>
      </w:r>
    </w:p>
    <w:p w14:paraId="298F0BD5" w14:textId="7A3617EA" w:rsidR="0006013E" w:rsidRDefault="0006013E" w:rsidP="007A789A">
      <w:pPr>
        <w:pStyle w:val="Akapitzlist"/>
        <w:numPr>
          <w:ilvl w:val="1"/>
          <w:numId w:val="23"/>
        </w:numPr>
        <w:tabs>
          <w:tab w:val="left" w:pos="993"/>
        </w:tabs>
        <w:spacing w:after="0" w:line="240" w:lineRule="auto"/>
        <w:ind w:left="993" w:hanging="633"/>
        <w:jc w:val="both"/>
      </w:pPr>
      <w:r w:rsidRPr="00387389">
        <w:lastRenderedPageBreak/>
        <w:t>Jeżeli Zamawiający lub Wykonawca przekazują oświadczenia</w:t>
      </w:r>
      <w:r w:rsidRPr="006B08CA">
        <w:t>, wnioski, zawiadomienia oraz informacje przy użyciu środków komunikacji elektronicznej w rozumieniu ustawy z dnia 18 lipca 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z jego treścią.</w:t>
      </w:r>
    </w:p>
    <w:p w14:paraId="547EA872" w14:textId="04C449A4" w:rsidR="00585660" w:rsidRDefault="002E17BA" w:rsidP="00585660">
      <w:pPr>
        <w:pStyle w:val="Akapitzlist"/>
        <w:numPr>
          <w:ilvl w:val="1"/>
          <w:numId w:val="23"/>
        </w:numPr>
        <w:tabs>
          <w:tab w:val="left" w:pos="993"/>
        </w:tabs>
        <w:spacing w:after="0" w:line="240" w:lineRule="auto"/>
        <w:ind w:left="993" w:hanging="633"/>
        <w:jc w:val="both"/>
      </w:pPr>
      <w:bookmarkStart w:id="21" w:name="_Hlk37163126"/>
      <w:r w:rsidRPr="00387389">
        <w:rPr>
          <w:color w:val="000000" w:themeColor="text1"/>
        </w:rPr>
        <w:t>K</w:t>
      </w:r>
      <w:r w:rsidR="00585660" w:rsidRPr="00387389">
        <w:rPr>
          <w:color w:val="000000" w:themeColor="text1"/>
        </w:rPr>
        <w:t>omunikacj</w:t>
      </w:r>
      <w:r w:rsidRPr="00387389">
        <w:rPr>
          <w:color w:val="000000" w:themeColor="text1"/>
        </w:rPr>
        <w:t>a</w:t>
      </w:r>
      <w:r w:rsidR="00585660" w:rsidRPr="00387389">
        <w:rPr>
          <w:color w:val="000000" w:themeColor="text1"/>
        </w:rPr>
        <w:t xml:space="preserve"> </w:t>
      </w:r>
      <w:r w:rsidR="00585660">
        <w:t xml:space="preserve">poprzez </w:t>
      </w:r>
      <w:r w:rsidR="00585660" w:rsidRPr="00B14260">
        <w:rPr>
          <w:b/>
          <w:bCs/>
          <w:i/>
          <w:iCs/>
        </w:rPr>
        <w:t>Wyślij wiadomość</w:t>
      </w:r>
      <w:r w:rsidR="00585660">
        <w:t>,</w:t>
      </w:r>
      <w:r>
        <w:t xml:space="preserve"> </w:t>
      </w:r>
      <w:r w:rsidR="00585660" w:rsidRPr="00B14260">
        <w:t>umożliwia dodanie do treści wysyłanej wiadomości plików lub spakowanego katalogu (załączników). Występuje limit objętości plików lub spakowan</w:t>
      </w:r>
      <w:r w:rsidR="00B865CB">
        <w:t>ych folderów do ilości 10 plików lub spakowanych folderów przy maksymalnej wielkości 150 MB.</w:t>
      </w:r>
    </w:p>
    <w:bookmarkEnd w:id="21"/>
    <w:p w14:paraId="15C07C55" w14:textId="5CC3EDE9" w:rsidR="00585660" w:rsidRDefault="00585660" w:rsidP="00585660">
      <w:pPr>
        <w:pStyle w:val="Akapitzlist"/>
        <w:numPr>
          <w:ilvl w:val="1"/>
          <w:numId w:val="23"/>
        </w:numPr>
        <w:tabs>
          <w:tab w:val="left" w:pos="993"/>
        </w:tabs>
        <w:spacing w:after="0" w:line="240" w:lineRule="auto"/>
        <w:ind w:left="993" w:hanging="633"/>
        <w:jc w:val="both"/>
      </w:pPr>
      <w:r w:rsidRPr="00B14260">
        <w:t xml:space="preserve">W sytuacjach awaryjnych np. w przypadku niedziałania platformazakupowa.pl Zamawiający może również komunikować się z Wykonawcami za pomocą </w:t>
      </w:r>
      <w:r w:rsidR="004A6475">
        <w:t xml:space="preserve">innych form komunikacji określonych </w:t>
      </w:r>
      <w:r w:rsidR="004A6475">
        <w:br/>
        <w:t>w Ogłoszeniu o zamówieniu lub SIWZ.</w:t>
      </w:r>
    </w:p>
    <w:p w14:paraId="146E7D08" w14:textId="77777777" w:rsidR="00585660" w:rsidRDefault="00585660" w:rsidP="00585660">
      <w:pPr>
        <w:pStyle w:val="Akapitzlist"/>
        <w:numPr>
          <w:ilvl w:val="1"/>
          <w:numId w:val="23"/>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6DBF5F90" w14:textId="63D25386" w:rsidR="00585660" w:rsidRDefault="00585660" w:rsidP="00585660">
      <w:pPr>
        <w:pStyle w:val="Akapitzlist"/>
        <w:numPr>
          <w:ilvl w:val="1"/>
          <w:numId w:val="23"/>
        </w:numPr>
        <w:tabs>
          <w:tab w:val="left" w:pos="993"/>
        </w:tabs>
        <w:spacing w:after="0" w:line="240" w:lineRule="auto"/>
        <w:ind w:left="993" w:hanging="633"/>
        <w:jc w:val="both"/>
      </w:pPr>
      <w:r w:rsidRPr="00EF3E2D">
        <w:t xml:space="preserve">Dodatkowo Wykonawca otrzyma powiadomienia tj. wiadomości e-mail dotyczące komunikatów </w:t>
      </w:r>
      <w:r w:rsidR="004A6475">
        <w:br/>
      </w:r>
      <w:r w:rsidRPr="00EF3E2D">
        <w:t>w sytuacji</w:t>
      </w:r>
      <w:r w:rsidR="004A6475">
        <w:t>,</w:t>
      </w:r>
      <w:r w:rsidRPr="00EF3E2D">
        <w:t xml:space="preserve"> gdy Zamawiający opublikuje informacje publiczne lub spersonalizowaną wiadomość zwaną prywatną korespondencją</w:t>
      </w:r>
      <w:r>
        <w:t>.</w:t>
      </w:r>
    </w:p>
    <w:p w14:paraId="61C21856" w14:textId="3579FD7E" w:rsidR="00585660" w:rsidRDefault="00585660" w:rsidP="00585660">
      <w:pPr>
        <w:pStyle w:val="Akapitzlist"/>
        <w:numPr>
          <w:ilvl w:val="1"/>
          <w:numId w:val="23"/>
        </w:numPr>
        <w:tabs>
          <w:tab w:val="left" w:pos="993"/>
        </w:tabs>
        <w:spacing w:after="0" w:line="240" w:lineRule="auto"/>
        <w:ind w:left="993" w:hanging="633"/>
        <w:jc w:val="both"/>
      </w:pPr>
      <w:r w:rsidRPr="00EF3E2D">
        <w:t>Warunkiem otrzymania powiadomień systemowych platformazakupowa.pl zgodnie z pkt. 13.</w:t>
      </w:r>
      <w:r>
        <w:t>8</w:t>
      </w:r>
      <w:r w:rsidR="00F67150">
        <w:t>.</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6E2C935A" w14:textId="77777777" w:rsidR="00585660" w:rsidRDefault="00585660" w:rsidP="00585660">
      <w:pPr>
        <w:pStyle w:val="Akapitzlist"/>
        <w:numPr>
          <w:ilvl w:val="1"/>
          <w:numId w:val="23"/>
        </w:numPr>
        <w:tabs>
          <w:tab w:val="left" w:pos="993"/>
        </w:tabs>
        <w:spacing w:after="0" w:line="240" w:lineRule="auto"/>
        <w:ind w:left="993" w:hanging="633"/>
        <w:jc w:val="both"/>
      </w:pPr>
      <w:r w:rsidRPr="00EF3E2D">
        <w:t xml:space="preserve">Wykonawca ma obowiązek sprawdzania informacji zamieszczonych w informacjach publicznych w </w:t>
      </w:r>
      <w:r w:rsidRPr="00EF3E2D">
        <w:rPr>
          <w:b/>
          <w:bCs/>
        </w:rPr>
        <w:t>Formularzu składania oferty lub wniosku,</w:t>
      </w:r>
      <w:r w:rsidRPr="00EF3E2D">
        <w:t xml:space="preserve"> gdyż pomimo wysyłania powiadomień mailowych mogą one ulec awarii lub wiadomość może trafić do folderu Spam</w:t>
      </w:r>
      <w:r>
        <w:t>.</w:t>
      </w:r>
    </w:p>
    <w:p w14:paraId="3F1DC40E" w14:textId="680B196D" w:rsidR="00585660" w:rsidRDefault="00585660" w:rsidP="00585660">
      <w:pPr>
        <w:pStyle w:val="Akapitzlist"/>
        <w:numPr>
          <w:ilvl w:val="1"/>
          <w:numId w:val="23"/>
        </w:numPr>
        <w:tabs>
          <w:tab w:val="left" w:pos="993"/>
        </w:tabs>
        <w:spacing w:after="0" w:line="240" w:lineRule="auto"/>
        <w:ind w:left="993" w:hanging="633"/>
        <w:jc w:val="both"/>
      </w:pPr>
      <w:r w:rsidRPr="00EF3E2D">
        <w:t xml:space="preserve">Za datę przekazania składanych dokumentów, oświadczeń, wniosków (innych niż wnioski </w:t>
      </w:r>
      <w:r w:rsidR="004A6475">
        <w:br/>
      </w:r>
      <w:r w:rsidRPr="00EF3E2D">
        <w:t xml:space="preserve">o 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73F71756" w14:textId="59774033" w:rsidR="00585660" w:rsidRDefault="00585660" w:rsidP="00585660">
      <w:pPr>
        <w:pStyle w:val="Akapitzlist"/>
        <w:numPr>
          <w:ilvl w:val="1"/>
          <w:numId w:val="23"/>
        </w:numPr>
        <w:tabs>
          <w:tab w:val="left" w:pos="993"/>
        </w:tabs>
        <w:spacing w:after="0" w:line="240" w:lineRule="auto"/>
        <w:ind w:left="993" w:hanging="633"/>
        <w:jc w:val="both"/>
      </w:pPr>
      <w:r w:rsidRPr="00EF3E2D">
        <w:t xml:space="preserve">Sposób sporządzania dokumentów </w:t>
      </w:r>
      <w:r w:rsidR="004A6475">
        <w:t xml:space="preserve">w postaci papierowej i </w:t>
      </w:r>
      <w:r w:rsidRPr="00EF3E2D">
        <w:t>elektronicznych, oświadczeń lub elektronicznych kopii dokumentów lub oświadczeń musi być zgodny z wymaganiami określonymi w</w:t>
      </w:r>
      <w:r>
        <w:t>:</w:t>
      </w:r>
    </w:p>
    <w:p w14:paraId="69473EAB" w14:textId="5D4241F2" w:rsidR="00585660" w:rsidRDefault="00585660" w:rsidP="00A47D11">
      <w:pPr>
        <w:pStyle w:val="Akapitzlist"/>
        <w:numPr>
          <w:ilvl w:val="2"/>
          <w:numId w:val="23"/>
        </w:numPr>
        <w:tabs>
          <w:tab w:val="left" w:pos="1276"/>
        </w:tabs>
        <w:spacing w:after="0" w:line="240" w:lineRule="auto"/>
        <w:ind w:hanging="231"/>
        <w:jc w:val="both"/>
      </w:pPr>
      <w:r w:rsidRPr="00EF3E2D">
        <w:t>Rozporządzeniu Prezesa Rady Ministrów z dnia 27 czerwca 2017 r</w:t>
      </w:r>
      <w:r w:rsidR="00F67150">
        <w:t>.</w:t>
      </w:r>
      <w:r w:rsidRPr="00EF3E2D">
        <w:t xml:space="preserve"> w sprawie użycia środków komunikacji elektronicznej w postępowaniu o udzielenie zamówienia publicznego oraz udostępniania i przechowywania dokumentów elektronicznych</w:t>
      </w:r>
      <w:r w:rsidR="00492CE1">
        <w:t>,</w:t>
      </w:r>
    </w:p>
    <w:p w14:paraId="6D3C0CD8" w14:textId="18EC16C6" w:rsidR="00585660" w:rsidRDefault="00585660" w:rsidP="00A47D11">
      <w:pPr>
        <w:pStyle w:val="Akapitzlist"/>
        <w:numPr>
          <w:ilvl w:val="2"/>
          <w:numId w:val="23"/>
        </w:numPr>
        <w:tabs>
          <w:tab w:val="left" w:pos="1276"/>
        </w:tabs>
        <w:spacing w:after="0" w:line="240" w:lineRule="auto"/>
        <w:ind w:hanging="231"/>
        <w:jc w:val="both"/>
      </w:pPr>
      <w:r w:rsidRPr="00EF3E2D">
        <w:t xml:space="preserve">Rozporządzeniu Prezesa Rady Ministrów z dnia 17 października 2018 r. zmieniające rozporządzenie w sprawie użycia środków komunikacji elektronicznej w postępowaniu </w:t>
      </w:r>
      <w:r w:rsidR="00492CE1">
        <w:br/>
      </w:r>
      <w:r w:rsidRPr="00EF3E2D">
        <w:t>o</w:t>
      </w:r>
      <w:r w:rsidR="00492CE1">
        <w:t xml:space="preserve"> </w:t>
      </w:r>
      <w:r w:rsidRPr="00EF3E2D">
        <w:t>udzielenie zamówienia publicznego oraz udostępniania i przechowywania dokumentów</w:t>
      </w:r>
      <w:r>
        <w:t xml:space="preserve"> elektronicznych,</w:t>
      </w:r>
    </w:p>
    <w:p w14:paraId="0D16C311" w14:textId="343269C5" w:rsidR="004A6475" w:rsidRPr="004A6475" w:rsidRDefault="004A6475" w:rsidP="00A47D11">
      <w:pPr>
        <w:pStyle w:val="Akapitzlist"/>
        <w:numPr>
          <w:ilvl w:val="2"/>
          <w:numId w:val="23"/>
        </w:numPr>
        <w:tabs>
          <w:tab w:val="left" w:pos="1276"/>
        </w:tabs>
        <w:spacing w:after="0" w:line="240" w:lineRule="auto"/>
        <w:ind w:hanging="231"/>
        <w:jc w:val="both"/>
      </w:pPr>
      <w:r w:rsidRPr="004A6475">
        <w:t>Rozporządzeniu Prezesa Rady Ministrów z dnia 24 grudnia 2019 r. zmieniające rozporządzenie</w:t>
      </w:r>
      <w:r w:rsidR="00492CE1">
        <w:br/>
      </w:r>
      <w:r w:rsidRPr="004A6475">
        <w:t xml:space="preserve"> w sprawie użycia środków komunikacji elektronicznej w postępowaniu o udzielenie zamówienia publicznego oraz udostępniania i przechowywania dokumentów elektronicznych,</w:t>
      </w:r>
    </w:p>
    <w:p w14:paraId="33C5BBCC" w14:textId="77777777" w:rsidR="00585660" w:rsidRDefault="00585660" w:rsidP="00A47D11">
      <w:pPr>
        <w:pStyle w:val="Akapitzlist"/>
        <w:numPr>
          <w:ilvl w:val="2"/>
          <w:numId w:val="23"/>
        </w:numPr>
        <w:tabs>
          <w:tab w:val="left" w:pos="1276"/>
        </w:tabs>
        <w:spacing w:after="0" w:line="240" w:lineRule="auto"/>
        <w:ind w:hanging="231"/>
        <w:jc w:val="both"/>
      </w:pPr>
      <w:r w:rsidRPr="004A6475">
        <w:t>Rozporządzeniu Ministra Rozwoju z dnia 26 lipca 2016 r. w sprawie rodzajów</w:t>
      </w:r>
      <w:r w:rsidRPr="00EF3E2D">
        <w:t xml:space="preserve"> dokumentów, jakich może żądać Zamawiający od Wykonawcy w postępowaniu o udzielenie zamówienia</w:t>
      </w:r>
      <w:r>
        <w:t>,</w:t>
      </w:r>
    </w:p>
    <w:p w14:paraId="43C2485E" w14:textId="36FCBCBE" w:rsidR="00585660" w:rsidRDefault="00585660" w:rsidP="00A47D11">
      <w:pPr>
        <w:pStyle w:val="Akapitzlist"/>
        <w:numPr>
          <w:ilvl w:val="2"/>
          <w:numId w:val="23"/>
        </w:numPr>
        <w:tabs>
          <w:tab w:val="left" w:pos="1276"/>
        </w:tabs>
        <w:spacing w:after="0" w:line="240" w:lineRule="auto"/>
        <w:ind w:hanging="231"/>
        <w:jc w:val="both"/>
      </w:pPr>
      <w:r w:rsidRPr="00EF3E2D">
        <w:t>Rozporządzeniu Ministra Przedsiębiorczości i Technologii z dnia 16 października 2018 r. zmieniające rozporządzenie w sprawie rodzajów dokumentów, jakich może żądać Zamawiający od Wykonawcy w postępowaniu o udzielenie zamówienia</w:t>
      </w:r>
      <w:r w:rsidR="004A6475">
        <w:t>,</w:t>
      </w:r>
    </w:p>
    <w:p w14:paraId="0FBEE4B0" w14:textId="20F37DC0" w:rsidR="000E782B" w:rsidRDefault="004A6475" w:rsidP="000E782B">
      <w:pPr>
        <w:pStyle w:val="Akapitzlist"/>
        <w:numPr>
          <w:ilvl w:val="2"/>
          <w:numId w:val="23"/>
        </w:numPr>
        <w:tabs>
          <w:tab w:val="left" w:pos="1276"/>
        </w:tabs>
        <w:spacing w:after="0" w:line="240" w:lineRule="auto"/>
        <w:ind w:hanging="231"/>
        <w:jc w:val="both"/>
      </w:pPr>
      <w:r w:rsidRPr="004A6475">
        <w:t>Rozporządzeniu Ministra Rozwoju z dnia 16 grudnia 2019 r. zmieniające rozporządzenie zmieniające w sprawie rodzajów dokumentów, jakich może żądać Zamawiający od Wykonawcy w postępowaniu o udzielenie zamówienia.</w:t>
      </w:r>
    </w:p>
    <w:p w14:paraId="382BF688" w14:textId="494B13CF" w:rsidR="000E782B" w:rsidRDefault="000E782B" w:rsidP="000E782B">
      <w:pPr>
        <w:tabs>
          <w:tab w:val="left" w:pos="1276"/>
        </w:tabs>
        <w:spacing w:after="0" w:line="240" w:lineRule="auto"/>
        <w:jc w:val="both"/>
      </w:pPr>
    </w:p>
    <w:p w14:paraId="6043C044" w14:textId="77777777" w:rsidR="000E782B" w:rsidRPr="004A6475" w:rsidRDefault="000E782B" w:rsidP="000E782B">
      <w:pPr>
        <w:tabs>
          <w:tab w:val="left" w:pos="1276"/>
        </w:tabs>
        <w:spacing w:after="0" w:line="240" w:lineRule="auto"/>
        <w:jc w:val="both"/>
      </w:pPr>
    </w:p>
    <w:p w14:paraId="7C4AA7BB" w14:textId="6160B347" w:rsidR="004A6475" w:rsidRPr="00B342BC" w:rsidRDefault="004A6475" w:rsidP="004A6475">
      <w:pPr>
        <w:pStyle w:val="Akapitzlist"/>
        <w:numPr>
          <w:ilvl w:val="1"/>
          <w:numId w:val="23"/>
        </w:numPr>
        <w:tabs>
          <w:tab w:val="left" w:pos="993"/>
        </w:tabs>
        <w:spacing w:after="0" w:line="240" w:lineRule="auto"/>
        <w:ind w:left="993" w:hanging="633"/>
        <w:jc w:val="both"/>
      </w:pPr>
      <w:r w:rsidRPr="00B342BC">
        <w:lastRenderedPageBreak/>
        <w:t>Dokumenty lub oświadczenia, o których mowa w rozporządzeniu w sprawie rodzajów dokumentów, jakich może żądać zamawiający od wykonawcy w postępowaniu o udzielenie zamówienia:</w:t>
      </w:r>
    </w:p>
    <w:p w14:paraId="5711A885" w14:textId="77777777" w:rsidR="004A6475" w:rsidRPr="00B342BC" w:rsidRDefault="004A6475" w:rsidP="004A6475">
      <w:pPr>
        <w:pStyle w:val="Akapitzlist"/>
        <w:numPr>
          <w:ilvl w:val="2"/>
          <w:numId w:val="23"/>
        </w:numPr>
        <w:spacing w:after="0" w:line="240" w:lineRule="auto"/>
        <w:ind w:hanging="231"/>
        <w:jc w:val="both"/>
      </w:pPr>
      <w:r w:rsidRPr="00B342BC">
        <w:t>w przypadku składania oferty w postaci papierowej – składane są w oryginale lub kopii poświadczonej za zgodność z oryginałem,</w:t>
      </w:r>
    </w:p>
    <w:p w14:paraId="5B7ACC42" w14:textId="77777777" w:rsidR="004A6475" w:rsidRPr="00B342BC" w:rsidRDefault="004A6475" w:rsidP="004A6475">
      <w:pPr>
        <w:pStyle w:val="Akapitzlist"/>
        <w:numPr>
          <w:ilvl w:val="2"/>
          <w:numId w:val="23"/>
        </w:numPr>
        <w:spacing w:after="0" w:line="240" w:lineRule="auto"/>
        <w:ind w:hanging="231"/>
        <w:jc w:val="both"/>
      </w:pPr>
      <w:r w:rsidRPr="00B342BC">
        <w:t>w przypadku składania oferty w postaci elektronicznej - składane są w oryginale w postaci dokumentu elektronicznego lub w elektronicznej kopii dokumentu lub oświadczenia poświadczonej za zgodność z oryginałem.</w:t>
      </w:r>
    </w:p>
    <w:p w14:paraId="6F96FCE8" w14:textId="6151A92B" w:rsidR="00B342BC" w:rsidRDefault="00B342BC" w:rsidP="00B342BC">
      <w:pPr>
        <w:pStyle w:val="Akapitzlist"/>
        <w:numPr>
          <w:ilvl w:val="1"/>
          <w:numId w:val="23"/>
        </w:numPr>
        <w:tabs>
          <w:tab w:val="left" w:pos="993"/>
        </w:tabs>
        <w:spacing w:after="0" w:line="240" w:lineRule="auto"/>
        <w:ind w:left="993" w:hanging="633"/>
        <w:jc w:val="both"/>
      </w:pPr>
      <w:r w:rsidRPr="00B342BC">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0703CAD" w14:textId="206E394A" w:rsidR="00B342BC" w:rsidRPr="00B342BC" w:rsidRDefault="00B342BC" w:rsidP="00B342BC">
      <w:pPr>
        <w:pStyle w:val="Akapitzlist"/>
        <w:numPr>
          <w:ilvl w:val="1"/>
          <w:numId w:val="23"/>
        </w:numPr>
        <w:tabs>
          <w:tab w:val="left" w:pos="993"/>
        </w:tabs>
        <w:spacing w:after="0" w:line="240" w:lineRule="auto"/>
        <w:ind w:left="993" w:hanging="633"/>
        <w:jc w:val="both"/>
      </w:pPr>
      <w:r w:rsidRPr="00B342BC">
        <w:t>Poświadczenie za zgodność z oryginałem następuje poprzez opatrzenie kopii dokumentu lub kopii oświadczenia, o której mowa w pkt 13.13</w:t>
      </w:r>
      <w:r>
        <w:t>.</w:t>
      </w:r>
      <w:r w:rsidRPr="00B342BC">
        <w:t xml:space="preserve"> SIWZ, sporządzonych w postaci papierowej, własnoręcznym podpisem.</w:t>
      </w:r>
    </w:p>
    <w:p w14:paraId="659F0E5B" w14:textId="77777777" w:rsidR="00B342BC" w:rsidRPr="00B342BC" w:rsidRDefault="00B342BC" w:rsidP="00B342BC">
      <w:pPr>
        <w:pStyle w:val="Akapitzlist"/>
        <w:numPr>
          <w:ilvl w:val="1"/>
          <w:numId w:val="23"/>
        </w:numPr>
        <w:tabs>
          <w:tab w:val="left" w:pos="993"/>
        </w:tabs>
        <w:spacing w:after="0" w:line="240" w:lineRule="auto"/>
        <w:ind w:left="993" w:hanging="633"/>
        <w:jc w:val="both"/>
      </w:pPr>
      <w:r w:rsidRPr="00B342BC">
        <w:t>Poświadczenie za zgodność z oryginałem elektronicznej kopii dokumentu lub oświadczenia, o której mowa w pkt 13.13. SIWZ, następuje przy użyciu kwalifikowanego podpisu elektronicznego.</w:t>
      </w:r>
    </w:p>
    <w:p w14:paraId="40F8E005" w14:textId="2FA2330A" w:rsidR="00B342BC" w:rsidRPr="00B342BC" w:rsidRDefault="00B342BC" w:rsidP="00B342BC">
      <w:pPr>
        <w:pStyle w:val="Akapitzlist"/>
        <w:numPr>
          <w:ilvl w:val="1"/>
          <w:numId w:val="23"/>
        </w:numPr>
        <w:tabs>
          <w:tab w:val="left" w:pos="993"/>
        </w:tabs>
        <w:spacing w:after="0" w:line="240" w:lineRule="auto"/>
        <w:ind w:left="993" w:hanging="633"/>
        <w:jc w:val="both"/>
      </w:pPr>
      <w:r w:rsidRPr="00B342BC">
        <w:t>Jeżeli oryginał dokumentu lub oświadczenia,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55DE302F" w14:textId="0949ADA9" w:rsidR="00B342BC" w:rsidRPr="00B342BC" w:rsidRDefault="00B342BC" w:rsidP="00B342BC">
      <w:pPr>
        <w:pStyle w:val="Akapitzlist"/>
        <w:numPr>
          <w:ilvl w:val="1"/>
          <w:numId w:val="23"/>
        </w:numPr>
        <w:tabs>
          <w:tab w:val="left" w:pos="993"/>
        </w:tabs>
        <w:spacing w:after="0" w:line="240" w:lineRule="auto"/>
        <w:ind w:left="993" w:hanging="633"/>
        <w:jc w:val="both"/>
      </w:pPr>
      <w:r w:rsidRPr="00B342BC">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w:t>
      </w:r>
    </w:p>
    <w:p w14:paraId="3A090995" w14:textId="57A02FF5" w:rsidR="00B342BC" w:rsidRPr="00B342BC" w:rsidRDefault="00B342BC" w:rsidP="00B342BC">
      <w:pPr>
        <w:pStyle w:val="Akapitzlist"/>
        <w:numPr>
          <w:ilvl w:val="1"/>
          <w:numId w:val="23"/>
        </w:numPr>
        <w:tabs>
          <w:tab w:val="left" w:pos="993"/>
        </w:tabs>
        <w:spacing w:after="0" w:line="240" w:lineRule="auto"/>
        <w:ind w:left="993" w:hanging="633"/>
        <w:jc w:val="both"/>
      </w:pPr>
      <w:r w:rsidRPr="00B342BC">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t>
      </w:r>
      <w:r>
        <w:br/>
      </w:r>
      <w:r w:rsidRPr="00B342BC">
        <w:t>w tym pliku, z wyjątkiem kopii poświadczonych odpowiednio przez innego Wykonawcę ubiegającego się wspólnie z nim o udzielenie zamówienia, przez podmiot, na którego zdolnościach lub sytuacji polega Wykonawca, albo przez podwykonawcę.</w:t>
      </w:r>
    </w:p>
    <w:p w14:paraId="3B045048" w14:textId="2C129106" w:rsidR="00B342BC" w:rsidRDefault="00B342BC" w:rsidP="00B342BC">
      <w:pPr>
        <w:pStyle w:val="Akapitzlist"/>
        <w:numPr>
          <w:ilvl w:val="1"/>
          <w:numId w:val="23"/>
        </w:numPr>
        <w:tabs>
          <w:tab w:val="left" w:pos="993"/>
        </w:tabs>
        <w:spacing w:after="0" w:line="240" w:lineRule="auto"/>
        <w:ind w:left="993" w:hanging="633"/>
        <w:jc w:val="both"/>
      </w:pPr>
      <w:r w:rsidRPr="00B342BC">
        <w:t>Zamawiający może żądać przedstawienia oryginału lub notarialnie poświadczonej kopii dokumentów lub oświadczeń, o których mowa w rozporządzeniu w sprawie rodzajów dokumentów, jakich może żądać zamawiający od wykonawcy w postępowaniu o udzielenie zamówienia, wyłącznie wtedy, gdy złożona kopia jest nieczytelna lub budzi wątpliwości co do jej prawdziwości.</w:t>
      </w:r>
    </w:p>
    <w:p w14:paraId="07057FB4" w14:textId="77777777" w:rsidR="00B342BC" w:rsidRPr="00B342BC" w:rsidRDefault="00B342BC" w:rsidP="00B342BC">
      <w:pPr>
        <w:pStyle w:val="Akapitzlist"/>
        <w:numPr>
          <w:ilvl w:val="1"/>
          <w:numId w:val="23"/>
        </w:numPr>
        <w:tabs>
          <w:tab w:val="left" w:pos="993"/>
        </w:tabs>
        <w:spacing w:after="0" w:line="240" w:lineRule="auto"/>
        <w:ind w:left="993" w:hanging="633"/>
        <w:jc w:val="both"/>
      </w:pPr>
      <w:r w:rsidRPr="00B342BC">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0E8466DC" w14:textId="67B2387C" w:rsidR="0006013E" w:rsidRPr="006B08CA" w:rsidRDefault="0006013E" w:rsidP="007A789A">
      <w:pPr>
        <w:pStyle w:val="Akapitzlist"/>
        <w:numPr>
          <w:ilvl w:val="1"/>
          <w:numId w:val="23"/>
        </w:numPr>
        <w:tabs>
          <w:tab w:val="left" w:pos="993"/>
        </w:tabs>
        <w:spacing w:after="0" w:line="240" w:lineRule="auto"/>
        <w:ind w:left="993" w:hanging="633"/>
        <w:jc w:val="both"/>
      </w:pPr>
      <w:r w:rsidRPr="006B08CA">
        <w:t>Oferta, oświadczenia i dokumenty, o których mowa w pkt</w:t>
      </w:r>
      <w:r w:rsidR="004B2B36" w:rsidRPr="006B08CA">
        <w:t xml:space="preserve"> </w:t>
      </w:r>
      <w:r w:rsidRPr="006B08CA">
        <w:t>9.1</w:t>
      </w:r>
      <w:r w:rsidR="00492CE1">
        <w:t>.</w:t>
      </w:r>
      <w:r w:rsidRPr="006B08CA">
        <w:t>, 9.2</w:t>
      </w:r>
      <w:r w:rsidR="00492CE1">
        <w:t>.</w:t>
      </w:r>
      <w:r w:rsidRPr="006B08CA">
        <w:t>, 10.2</w:t>
      </w:r>
      <w:r w:rsidR="00492CE1">
        <w:t>.</w:t>
      </w:r>
      <w:r w:rsidRPr="006B08CA">
        <w:t xml:space="preserve"> SIWZ dotyczące Wykonawcy i innych podmiotów, na których zdolnościach lub sytuacji polega Wykonawca na zasadach określonych w art. 22</w:t>
      </w:r>
      <w:r w:rsidR="00FB0130" w:rsidRPr="006B08CA">
        <w:t>a</w:t>
      </w:r>
      <w:r w:rsidRPr="006B08CA">
        <w:t xml:space="preserve"> ustawy Pzp oraz dotyczące podwykonawców, składane są </w:t>
      </w:r>
      <w:r w:rsidR="00492CE1">
        <w:br/>
      </w:r>
      <w:r w:rsidRPr="006B08CA">
        <w:t>w oryginale.</w:t>
      </w:r>
    </w:p>
    <w:p w14:paraId="086AB74E" w14:textId="3B2DEDD9" w:rsidR="003C56BC" w:rsidRPr="006B08CA" w:rsidRDefault="00C73045" w:rsidP="007A789A">
      <w:pPr>
        <w:pStyle w:val="Akapitzlist"/>
        <w:numPr>
          <w:ilvl w:val="1"/>
          <w:numId w:val="23"/>
        </w:numPr>
        <w:tabs>
          <w:tab w:val="left" w:pos="993"/>
        </w:tabs>
        <w:spacing w:after="0" w:line="240" w:lineRule="auto"/>
        <w:ind w:left="993" w:hanging="633"/>
        <w:jc w:val="both"/>
      </w:pPr>
      <w:r w:rsidRPr="006B08CA">
        <w:t>Dokumenty inne niż wymienione w pkt 13.</w:t>
      </w:r>
      <w:r w:rsidR="00B342BC">
        <w:t>22</w:t>
      </w:r>
      <w:r w:rsidR="00492CE1">
        <w:t>.</w:t>
      </w:r>
      <w:r w:rsidRPr="006B08CA">
        <w:t xml:space="preserve"> SIWZ składane są w oryginale lub kopii poświadczonej za zgodność z oryginałem.</w:t>
      </w:r>
    </w:p>
    <w:p w14:paraId="2636322E" w14:textId="77777777" w:rsidR="00A55756" w:rsidRPr="006B08CA" w:rsidRDefault="00A55756" w:rsidP="007A789A">
      <w:pPr>
        <w:pStyle w:val="Akapitzlist"/>
        <w:numPr>
          <w:ilvl w:val="1"/>
          <w:numId w:val="23"/>
        </w:numPr>
        <w:tabs>
          <w:tab w:val="left" w:pos="993"/>
        </w:tabs>
        <w:spacing w:after="0" w:line="240" w:lineRule="auto"/>
        <w:ind w:left="993" w:hanging="633"/>
        <w:jc w:val="both"/>
      </w:pPr>
      <w:r w:rsidRPr="006B08CA">
        <w:t>Wyjaśnienia treści SIWZ:</w:t>
      </w:r>
    </w:p>
    <w:p w14:paraId="082FDB24" w14:textId="77777777" w:rsidR="00A55756" w:rsidRPr="006B08CA" w:rsidRDefault="00A55756" w:rsidP="007A789A">
      <w:pPr>
        <w:pStyle w:val="Akapitzlist"/>
        <w:numPr>
          <w:ilvl w:val="0"/>
          <w:numId w:val="21"/>
        </w:numPr>
        <w:spacing w:after="0" w:line="240" w:lineRule="auto"/>
        <w:jc w:val="both"/>
      </w:pPr>
      <w:r w:rsidRPr="006B08CA">
        <w:t>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Pr="006B08CA" w:rsidRDefault="00A55756" w:rsidP="007A789A">
      <w:pPr>
        <w:pStyle w:val="Akapitzlist"/>
        <w:numPr>
          <w:ilvl w:val="0"/>
          <w:numId w:val="21"/>
        </w:numPr>
        <w:spacing w:after="0" w:line="240" w:lineRule="auto"/>
        <w:jc w:val="both"/>
      </w:pPr>
      <w:r w:rsidRPr="006B08CA">
        <w:lastRenderedPageBreak/>
        <w:t xml:space="preserve">jeżeli wniosek o wyjaśnienie treści specyfikacji istotnych warunków zamówienia wpłynął po upływie terminu składania wniosku, o którym mowa w </w:t>
      </w:r>
      <w:proofErr w:type="spellStart"/>
      <w:r w:rsidRPr="006B08CA">
        <w:t>ppkt</w:t>
      </w:r>
      <w:proofErr w:type="spellEnd"/>
      <w:r w:rsidRPr="006B08CA">
        <w:t xml:space="preserve"> 1 lub dotyczy udzielonych wyjaśnień, Zamawiający może udzielić wyjaśnień albo pozostawić wniosek bez rozpoznania,</w:t>
      </w:r>
    </w:p>
    <w:p w14:paraId="49193227" w14:textId="77777777" w:rsidR="00A55756" w:rsidRPr="006B08CA" w:rsidRDefault="00A55756" w:rsidP="007A789A">
      <w:pPr>
        <w:pStyle w:val="Akapitzlist"/>
        <w:numPr>
          <w:ilvl w:val="0"/>
          <w:numId w:val="21"/>
        </w:numPr>
        <w:spacing w:after="0" w:line="240" w:lineRule="auto"/>
        <w:jc w:val="both"/>
      </w:pPr>
      <w:r w:rsidRPr="006B08CA">
        <w:t xml:space="preserve">przedłużenie terminu składania ofert nie wpływa na bieg terminu składania wniosku, o którym mowa w </w:t>
      </w:r>
      <w:proofErr w:type="spellStart"/>
      <w:r w:rsidRPr="006B08CA">
        <w:t>ppkt</w:t>
      </w:r>
      <w:proofErr w:type="spellEnd"/>
      <w:r w:rsidRPr="006B08CA">
        <w:t xml:space="preserve"> 1,</w:t>
      </w:r>
    </w:p>
    <w:p w14:paraId="66A5DA0F" w14:textId="12305FCB" w:rsidR="00A55756" w:rsidRPr="00387389" w:rsidRDefault="00A55756" w:rsidP="007A789A">
      <w:pPr>
        <w:pStyle w:val="Akapitzlist"/>
        <w:numPr>
          <w:ilvl w:val="0"/>
          <w:numId w:val="21"/>
        </w:numPr>
        <w:spacing w:after="0" w:line="240" w:lineRule="auto"/>
        <w:jc w:val="both"/>
      </w:pPr>
      <w:r w:rsidRPr="006B08CA">
        <w:t xml:space="preserve">treść zapytań wraz z wyjaśnieniami Zamawiający przekazuje Wykonawcom, którym przekazał SIWZ, bez </w:t>
      </w:r>
      <w:r w:rsidRPr="00387389">
        <w:t>ujawniania źródła zapytania oraz zamieszcza na stronie internetowej, na której zamieszczono SIWZ</w:t>
      </w:r>
      <w:r w:rsidR="00F741A3" w:rsidRPr="00387389">
        <w:t xml:space="preserve"> - </w:t>
      </w:r>
      <w:r w:rsidR="00A47D11" w:rsidRPr="00387389">
        <w:rPr>
          <w:b/>
        </w:rPr>
        <w:t>Platforma zakupowa</w:t>
      </w:r>
      <w:r w:rsidR="00A47D11" w:rsidRPr="00387389">
        <w:t xml:space="preserve"> </w:t>
      </w:r>
      <w:hyperlink r:id="rId16" w:history="1">
        <w:r w:rsidR="00A47D11" w:rsidRPr="00387389">
          <w:rPr>
            <w:rStyle w:val="Hipercze"/>
            <w:b/>
          </w:rPr>
          <w:t>https://platformazakupowa.pl/pn/zimslupsk</w:t>
        </w:r>
      </w:hyperlink>
      <w:r w:rsidR="00A47D11" w:rsidRPr="00387389">
        <w:t xml:space="preserve"> , b</w:t>
      </w:r>
      <w:r w:rsidRPr="00387389">
        <w:t>ez ujawniania źródła zapytania,</w:t>
      </w:r>
    </w:p>
    <w:p w14:paraId="03AB4DC4" w14:textId="312490A1" w:rsidR="00A55756" w:rsidRPr="00387389" w:rsidRDefault="00A55756" w:rsidP="007A789A">
      <w:pPr>
        <w:pStyle w:val="Akapitzlist"/>
        <w:numPr>
          <w:ilvl w:val="0"/>
          <w:numId w:val="21"/>
        </w:numPr>
        <w:spacing w:after="0" w:line="240" w:lineRule="auto"/>
        <w:jc w:val="both"/>
      </w:pPr>
      <w:r w:rsidRPr="00387389">
        <w:t>w uzasadnionych przypadkach Zamawiający może w każdym czasie przed upływem terminu składania ofert zmienić treść specyfikacji istotnych warunków zamówienia. Dokonaną w ten sposób zmianę Zamawiający udostępnia na stronie internetowej, na której zamieszczono SIWZ</w:t>
      </w:r>
      <w:r w:rsidR="00F741A3" w:rsidRPr="00387389">
        <w:t xml:space="preserve"> - </w:t>
      </w:r>
      <w:r w:rsidR="00A47D11" w:rsidRPr="00387389">
        <w:rPr>
          <w:b/>
        </w:rPr>
        <w:t xml:space="preserve">Platforma zakupowa </w:t>
      </w:r>
      <w:hyperlink r:id="rId17" w:history="1">
        <w:r w:rsidR="00A47D11" w:rsidRPr="00387389">
          <w:rPr>
            <w:rStyle w:val="Hipercze"/>
            <w:b/>
          </w:rPr>
          <w:t>https://platformazakupowa.pl/pn/zimslupsk</w:t>
        </w:r>
      </w:hyperlink>
    </w:p>
    <w:p w14:paraId="5DD30349" w14:textId="570E17C9" w:rsidR="00A55756" w:rsidRPr="00387389" w:rsidRDefault="00A55756" w:rsidP="007A789A">
      <w:pPr>
        <w:pStyle w:val="Akapitzlist"/>
        <w:numPr>
          <w:ilvl w:val="0"/>
          <w:numId w:val="21"/>
        </w:numPr>
        <w:spacing w:after="0" w:line="240" w:lineRule="auto"/>
        <w:jc w:val="both"/>
      </w:pPr>
      <w:r w:rsidRPr="00387389">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F741A3" w:rsidRPr="00387389">
        <w:t xml:space="preserve">- </w:t>
      </w:r>
      <w:r w:rsidR="00A47D11" w:rsidRPr="00387389">
        <w:rPr>
          <w:b/>
        </w:rPr>
        <w:t xml:space="preserve">Platforma zakupowa </w:t>
      </w:r>
      <w:hyperlink r:id="rId18" w:history="1">
        <w:r w:rsidR="00A47D11" w:rsidRPr="00387389">
          <w:rPr>
            <w:rStyle w:val="Hipercze"/>
            <w:b/>
          </w:rPr>
          <w:t>https://platformazakupowa.pl/pn/zimslupsk</w:t>
        </w:r>
      </w:hyperlink>
      <w:r w:rsidR="00A47D11" w:rsidRPr="00387389">
        <w:rPr>
          <w:rStyle w:val="Hipercze"/>
          <w:b/>
        </w:rPr>
        <w:t xml:space="preserve"> </w:t>
      </w:r>
      <w:r w:rsidRPr="00387389">
        <w:t xml:space="preserve">w celu zapoznania się </w:t>
      </w:r>
      <w:r w:rsidR="00F741A3" w:rsidRPr="00387389">
        <w:br/>
      </w:r>
      <w:r w:rsidRPr="00387389">
        <w:t>z ewentualnymi odpowiedziami na zapytania do SIWZ bądź wyjaśnieniami SIWZ lub wprowadzonymi zmianami do SIWZ.</w:t>
      </w:r>
    </w:p>
    <w:p w14:paraId="0331F25F" w14:textId="77777777" w:rsidR="003B7FFB" w:rsidRPr="006B08CA" w:rsidRDefault="003B7FFB" w:rsidP="007A789A">
      <w:pPr>
        <w:pStyle w:val="Akapitzlist"/>
        <w:numPr>
          <w:ilvl w:val="1"/>
          <w:numId w:val="23"/>
        </w:numPr>
        <w:tabs>
          <w:tab w:val="left" w:pos="993"/>
        </w:tabs>
        <w:spacing w:after="0" w:line="240" w:lineRule="auto"/>
        <w:ind w:left="993" w:hanging="633"/>
        <w:jc w:val="both"/>
      </w:pPr>
      <w:r w:rsidRPr="006B08CA">
        <w:t>Osoby uprawnione do porozumiewania się z Wykonawcami:</w:t>
      </w:r>
    </w:p>
    <w:p w14:paraId="369AB824" w14:textId="539080A6" w:rsidR="000B6A03" w:rsidRPr="006B08CA" w:rsidRDefault="0006013E" w:rsidP="00540B08">
      <w:pPr>
        <w:pStyle w:val="Akapitzlist"/>
        <w:numPr>
          <w:ilvl w:val="0"/>
          <w:numId w:val="2"/>
        </w:numPr>
        <w:spacing w:after="0" w:line="240" w:lineRule="auto"/>
        <w:jc w:val="both"/>
      </w:pPr>
      <w:r w:rsidRPr="006B08CA">
        <w:t>w zakresie przedmiotu zamówienia</w:t>
      </w:r>
      <w:r w:rsidR="00E55D08">
        <w:t>:</w:t>
      </w:r>
    </w:p>
    <w:p w14:paraId="5B4B6BB8" w14:textId="14E9F517" w:rsidR="00E52B9C" w:rsidRPr="006B08CA" w:rsidRDefault="00E52B9C" w:rsidP="007A789A">
      <w:pPr>
        <w:pStyle w:val="Akapitzlist"/>
        <w:numPr>
          <w:ilvl w:val="0"/>
          <w:numId w:val="37"/>
        </w:numPr>
        <w:spacing w:after="0" w:line="240" w:lineRule="auto"/>
        <w:jc w:val="both"/>
      </w:pPr>
      <w:r w:rsidRPr="006B08CA">
        <w:t xml:space="preserve">p. </w:t>
      </w:r>
      <w:r>
        <w:t>Tomasz Orłowski</w:t>
      </w:r>
      <w:r w:rsidRPr="006B08CA">
        <w:t xml:space="preserve"> –</w:t>
      </w:r>
      <w:r>
        <w:t xml:space="preserve"> Kierownik</w:t>
      </w:r>
      <w:r w:rsidRPr="006B08CA">
        <w:t xml:space="preserve"> Działu </w:t>
      </w:r>
      <w:r>
        <w:t>Eksploatacji i Inwestycji</w:t>
      </w:r>
      <w:r w:rsidRPr="006B08CA">
        <w:t xml:space="preserve"> ZIM w Słupsku</w:t>
      </w:r>
      <w:r>
        <w:t>.</w:t>
      </w:r>
    </w:p>
    <w:p w14:paraId="2E2BDABD" w14:textId="01327E94" w:rsidR="00214106" w:rsidRDefault="00214106" w:rsidP="007A789A">
      <w:pPr>
        <w:pStyle w:val="Akapitzlist"/>
        <w:numPr>
          <w:ilvl w:val="0"/>
          <w:numId w:val="37"/>
        </w:numPr>
        <w:spacing w:after="0" w:line="240" w:lineRule="auto"/>
        <w:jc w:val="both"/>
      </w:pPr>
      <w:r w:rsidRPr="006B08CA">
        <w:t xml:space="preserve">p. </w:t>
      </w:r>
      <w:r w:rsidR="00277E6F">
        <w:t>Mariusz Piotrowski</w:t>
      </w:r>
      <w:r w:rsidRPr="006B08CA">
        <w:t xml:space="preserve"> </w:t>
      </w:r>
      <w:r w:rsidR="00C54346" w:rsidRPr="006B08CA">
        <w:t>–</w:t>
      </w:r>
      <w:r w:rsidR="00B46DC0">
        <w:t xml:space="preserve"> </w:t>
      </w:r>
      <w:r w:rsidR="00277E6F">
        <w:t>Inspektor</w:t>
      </w:r>
      <w:r w:rsidR="00663A22" w:rsidRPr="006B08CA">
        <w:t xml:space="preserve"> Działu </w:t>
      </w:r>
      <w:r w:rsidR="00277E6F">
        <w:t>Eksploatacji</w:t>
      </w:r>
      <w:r w:rsidR="00E52B9C">
        <w:t xml:space="preserve"> i Inwestycji</w:t>
      </w:r>
      <w:r w:rsidR="0006013E" w:rsidRPr="006B08CA">
        <w:t xml:space="preserve"> ZIM w Słupsku</w:t>
      </w:r>
      <w:r w:rsidR="002571C8" w:rsidRPr="006B08CA">
        <w:t>,</w:t>
      </w:r>
    </w:p>
    <w:p w14:paraId="092E9916" w14:textId="77777777" w:rsidR="000E782B" w:rsidRDefault="000E782B" w:rsidP="000E782B">
      <w:pPr>
        <w:pStyle w:val="Akapitzlist"/>
        <w:spacing w:after="0" w:line="240" w:lineRule="auto"/>
        <w:ind w:left="1872"/>
        <w:jc w:val="both"/>
      </w:pPr>
    </w:p>
    <w:p w14:paraId="63734F4A" w14:textId="77777777" w:rsidR="0006013E" w:rsidRPr="006B08CA" w:rsidRDefault="0006013E" w:rsidP="00540B08">
      <w:pPr>
        <w:pStyle w:val="Akapitzlist"/>
        <w:numPr>
          <w:ilvl w:val="0"/>
          <w:numId w:val="2"/>
        </w:numPr>
        <w:spacing w:after="0" w:line="240" w:lineRule="auto"/>
        <w:jc w:val="both"/>
      </w:pPr>
      <w:r w:rsidRPr="006B08CA">
        <w:t>w zakresie procedury zamówień publicznych:</w:t>
      </w:r>
    </w:p>
    <w:p w14:paraId="59B5B76D" w14:textId="36E3D36C" w:rsidR="0006013E" w:rsidRPr="006B08CA" w:rsidRDefault="00214106" w:rsidP="0006013E">
      <w:pPr>
        <w:pStyle w:val="Akapitzlist"/>
        <w:numPr>
          <w:ilvl w:val="1"/>
          <w:numId w:val="2"/>
        </w:numPr>
        <w:spacing w:after="0" w:line="240" w:lineRule="auto"/>
        <w:jc w:val="both"/>
      </w:pPr>
      <w:r w:rsidRPr="006B08CA">
        <w:t xml:space="preserve">p. </w:t>
      </w:r>
      <w:r w:rsidR="0006013E" w:rsidRPr="006B08CA">
        <w:t>Emanuela Sowińska</w:t>
      </w:r>
      <w:r w:rsidRPr="006B08CA">
        <w:t xml:space="preserve"> - </w:t>
      </w:r>
      <w:r w:rsidR="0006013E" w:rsidRPr="006B08CA">
        <w:t>Kierownik Działu Zamówień Publicznych ZIM w Słupsku</w:t>
      </w:r>
      <w:r w:rsidR="000B6A03" w:rsidRPr="006B08CA">
        <w:t>,</w:t>
      </w:r>
    </w:p>
    <w:p w14:paraId="2B4ABFDE" w14:textId="0280012D" w:rsidR="00214106" w:rsidRPr="000B61C0" w:rsidRDefault="0006013E" w:rsidP="0006013E">
      <w:pPr>
        <w:pStyle w:val="Akapitzlist"/>
        <w:numPr>
          <w:ilvl w:val="1"/>
          <w:numId w:val="2"/>
        </w:numPr>
        <w:spacing w:after="0" w:line="240" w:lineRule="auto"/>
        <w:jc w:val="both"/>
      </w:pPr>
      <w:r w:rsidRPr="000B61C0">
        <w:t xml:space="preserve">p. </w:t>
      </w:r>
      <w:r w:rsidR="00E52B9C">
        <w:t>Ludmiła Wiczkowska</w:t>
      </w:r>
      <w:r w:rsidRPr="000B61C0">
        <w:t xml:space="preserve"> –Specjalista Działu Zamówień Publicznych ZIM w Słupsku</w:t>
      </w:r>
      <w:r w:rsidR="000B6A03" w:rsidRPr="000B61C0">
        <w:t>.</w:t>
      </w:r>
    </w:p>
    <w:p w14:paraId="529DF15B" w14:textId="77777777" w:rsidR="00E44222" w:rsidRDefault="00214106" w:rsidP="00540B08">
      <w:pPr>
        <w:pStyle w:val="Akapitzlist"/>
        <w:spacing w:after="0" w:line="240" w:lineRule="auto"/>
        <w:ind w:left="1152"/>
        <w:jc w:val="both"/>
        <w:rPr>
          <w:rStyle w:val="Hipercze"/>
          <w:u w:val="none"/>
          <w:lang w:val="en-US"/>
        </w:rPr>
      </w:pPr>
      <w:r w:rsidRPr="006B08CA">
        <w:rPr>
          <w:lang w:val="en-US"/>
        </w:rPr>
        <w:t xml:space="preserve">Tel. 59/ </w:t>
      </w:r>
      <w:r w:rsidR="00D25A44" w:rsidRPr="006B08CA">
        <w:rPr>
          <w:lang w:val="en-US"/>
        </w:rPr>
        <w:t>84</w:t>
      </w:r>
      <w:r w:rsidR="001D0407">
        <w:rPr>
          <w:lang w:val="en-US"/>
        </w:rPr>
        <w:t>1</w:t>
      </w:r>
      <w:r w:rsidR="00D25A44" w:rsidRPr="006B08CA">
        <w:rPr>
          <w:lang w:val="en-US"/>
        </w:rPr>
        <w:t xml:space="preserve"> 00 91</w:t>
      </w:r>
      <w:r w:rsidRPr="006B08CA">
        <w:rPr>
          <w:lang w:val="en-US"/>
        </w:rPr>
        <w:t xml:space="preserve">, e-mail: </w:t>
      </w:r>
      <w:hyperlink r:id="rId19" w:history="1">
        <w:r w:rsidR="00D25A44" w:rsidRPr="006B08CA">
          <w:rPr>
            <w:rStyle w:val="Hipercze"/>
            <w:lang w:val="en-US"/>
          </w:rPr>
          <w:t>zamowienia@zimslupsk.com</w:t>
        </w:r>
      </w:hyperlink>
      <w:r w:rsidR="00387389" w:rsidRPr="00E44222">
        <w:rPr>
          <w:rStyle w:val="Hipercze"/>
          <w:u w:val="none"/>
          <w:lang w:val="en-US"/>
        </w:rPr>
        <w:t xml:space="preserve"> </w:t>
      </w:r>
    </w:p>
    <w:p w14:paraId="6DAF775F" w14:textId="0A82AFC6" w:rsidR="00803E06" w:rsidRPr="00E44222" w:rsidRDefault="00387389" w:rsidP="00540B08">
      <w:pPr>
        <w:pStyle w:val="Akapitzlist"/>
        <w:spacing w:after="0" w:line="240" w:lineRule="auto"/>
        <w:ind w:left="1152"/>
        <w:jc w:val="both"/>
        <w:rPr>
          <w:rStyle w:val="Hipercze"/>
          <w:bCs/>
          <w:lang w:val="en-US"/>
        </w:rPr>
      </w:pPr>
      <w:r w:rsidRPr="00E44222">
        <w:rPr>
          <w:bCs/>
        </w:rPr>
        <w:t xml:space="preserve">Platforma zakupowa </w:t>
      </w:r>
      <w:hyperlink r:id="rId20" w:history="1">
        <w:r w:rsidRPr="00E44222">
          <w:rPr>
            <w:rStyle w:val="Hipercze"/>
            <w:bCs/>
          </w:rPr>
          <w:t>https://platformazakupowa.pl/pn/zimslupsk</w:t>
        </w:r>
      </w:hyperlink>
    </w:p>
    <w:p w14:paraId="7F835B8A" w14:textId="10411344" w:rsidR="00B914E0" w:rsidRDefault="00B914E0" w:rsidP="00D97C61">
      <w:pPr>
        <w:spacing w:after="0" w:line="240" w:lineRule="auto"/>
        <w:jc w:val="both"/>
        <w:rPr>
          <w:bCs/>
          <w:lang w:val="en-US"/>
        </w:rPr>
      </w:pPr>
    </w:p>
    <w:p w14:paraId="6D5BA9DA" w14:textId="77777777" w:rsidR="00803E06" w:rsidRPr="00066F67" w:rsidRDefault="00803E06" w:rsidP="007A789A">
      <w:pPr>
        <w:pStyle w:val="Akapitzlist"/>
        <w:numPr>
          <w:ilvl w:val="0"/>
          <w:numId w:val="23"/>
        </w:numPr>
        <w:spacing w:after="0" w:line="240" w:lineRule="auto"/>
        <w:jc w:val="both"/>
        <w:rPr>
          <w:b/>
        </w:rPr>
      </w:pPr>
      <w:r w:rsidRPr="00066F67">
        <w:rPr>
          <w:b/>
        </w:rPr>
        <w:t>Wymagania dotyczące wadium:</w:t>
      </w:r>
    </w:p>
    <w:p w14:paraId="45CDB8FD" w14:textId="1A52BD10" w:rsidR="00A47D11" w:rsidRPr="00066F67" w:rsidRDefault="00A47D11" w:rsidP="007A789A">
      <w:pPr>
        <w:pStyle w:val="Akapitzlist"/>
        <w:numPr>
          <w:ilvl w:val="1"/>
          <w:numId w:val="23"/>
        </w:numPr>
        <w:tabs>
          <w:tab w:val="left" w:pos="993"/>
        </w:tabs>
        <w:spacing w:after="0" w:line="240" w:lineRule="auto"/>
        <w:ind w:left="993" w:hanging="633"/>
        <w:jc w:val="both"/>
      </w:pPr>
      <w:r w:rsidRPr="00066F67">
        <w:t>Zamawiający nie żąda wniesienia wadium</w:t>
      </w:r>
      <w:r w:rsidR="00F741A3" w:rsidRPr="00066F67">
        <w:t>.</w:t>
      </w:r>
    </w:p>
    <w:p w14:paraId="28BF0E14" w14:textId="77777777" w:rsidR="000B3652" w:rsidRPr="00066F67" w:rsidRDefault="000B3652" w:rsidP="000B3652">
      <w:pPr>
        <w:pStyle w:val="Akapitzlist"/>
        <w:spacing w:after="0" w:line="240" w:lineRule="auto"/>
        <w:ind w:left="1152"/>
        <w:jc w:val="both"/>
      </w:pPr>
    </w:p>
    <w:p w14:paraId="51165CEC" w14:textId="77777777" w:rsidR="004F1E2C" w:rsidRPr="00066F67" w:rsidRDefault="004F1E2C" w:rsidP="007A789A">
      <w:pPr>
        <w:pStyle w:val="Akapitzlist"/>
        <w:numPr>
          <w:ilvl w:val="0"/>
          <w:numId w:val="23"/>
        </w:numPr>
        <w:spacing w:after="0" w:line="240" w:lineRule="auto"/>
        <w:jc w:val="both"/>
        <w:rPr>
          <w:b/>
        </w:rPr>
      </w:pPr>
      <w:r w:rsidRPr="00066F67">
        <w:rPr>
          <w:b/>
        </w:rPr>
        <w:t>Termin związania ofertą:</w:t>
      </w:r>
    </w:p>
    <w:p w14:paraId="61F7A2AC" w14:textId="77777777" w:rsidR="004F1E2C" w:rsidRPr="00066F67" w:rsidRDefault="004F1E2C" w:rsidP="007A789A">
      <w:pPr>
        <w:pStyle w:val="Akapitzlist"/>
        <w:numPr>
          <w:ilvl w:val="1"/>
          <w:numId w:val="23"/>
        </w:numPr>
        <w:tabs>
          <w:tab w:val="left" w:pos="993"/>
        </w:tabs>
        <w:spacing w:after="0" w:line="240" w:lineRule="auto"/>
        <w:ind w:left="993" w:hanging="633"/>
        <w:jc w:val="both"/>
      </w:pPr>
      <w:r w:rsidRPr="00066F67">
        <w:t>Wykonawca pozostaje związany ofertą przez okres 30 dni. Bieg terminu związania ofertą rozpoczyna się wraz z upływem terminu składania ofert.</w:t>
      </w:r>
    </w:p>
    <w:p w14:paraId="742891A0" w14:textId="77777777" w:rsidR="007D2351" w:rsidRPr="00066F67" w:rsidRDefault="007D2351" w:rsidP="007A789A">
      <w:pPr>
        <w:pStyle w:val="Akapitzlist"/>
        <w:numPr>
          <w:ilvl w:val="1"/>
          <w:numId w:val="23"/>
        </w:numPr>
        <w:tabs>
          <w:tab w:val="left" w:pos="993"/>
        </w:tabs>
        <w:spacing w:after="0" w:line="240" w:lineRule="auto"/>
        <w:ind w:left="993" w:hanging="633"/>
        <w:jc w:val="both"/>
      </w:pPr>
      <w:r w:rsidRPr="00066F67">
        <w:t>W przypadku wniesienia odwołania po upływie terminu składania ofert bieg terminu związania ofertą ulega zawieszeniu do czasu ogłoszenia orzeczenia przez Krajową Izbę Odwoławczą.</w:t>
      </w:r>
    </w:p>
    <w:p w14:paraId="53678B9A" w14:textId="56FBBBB6" w:rsidR="004F1E2C" w:rsidRPr="00066F67" w:rsidRDefault="004F1E2C" w:rsidP="007A789A">
      <w:pPr>
        <w:pStyle w:val="Akapitzlist"/>
        <w:numPr>
          <w:ilvl w:val="1"/>
          <w:numId w:val="23"/>
        </w:numPr>
        <w:tabs>
          <w:tab w:val="left" w:pos="993"/>
        </w:tabs>
        <w:spacing w:after="0" w:line="240" w:lineRule="auto"/>
        <w:ind w:left="993" w:hanging="633"/>
        <w:jc w:val="both"/>
      </w:pPr>
      <w:r w:rsidRPr="00066F67">
        <w:t xml:space="preserve">Wykonawca samodzielnie lub na wniosek Zamawiającego </w:t>
      </w:r>
      <w:r w:rsidR="00D33C48" w:rsidRPr="00066F67">
        <w:t xml:space="preserve">może przedłużyć termin związania ofertą, z tym, że Zamawiający może tylko raz, co najmniej 3 dni przed upływem terminu związania ofertą zwrócić się do Wykonawców o wyrażenie zgody </w:t>
      </w:r>
      <w:r w:rsidR="00FB0130" w:rsidRPr="00066F67">
        <w:t>na</w:t>
      </w:r>
      <w:r w:rsidR="00D33C48" w:rsidRPr="00066F67">
        <w:t xml:space="preserve"> przedłużenie terminu </w:t>
      </w:r>
      <w:r w:rsidR="00FB0130" w:rsidRPr="00066F67">
        <w:t>o</w:t>
      </w:r>
      <w:r w:rsidR="00D33C48" w:rsidRPr="00066F67">
        <w:t xml:space="preserve"> oznaczony okres, nie dłuższy jednak niż 60 dni.</w:t>
      </w:r>
    </w:p>
    <w:p w14:paraId="125D1D45" w14:textId="77777777" w:rsidR="006B601E" w:rsidRPr="00066F67" w:rsidRDefault="006B601E" w:rsidP="006B601E">
      <w:pPr>
        <w:pStyle w:val="Akapitzlist"/>
        <w:tabs>
          <w:tab w:val="left" w:pos="993"/>
        </w:tabs>
        <w:spacing w:after="0" w:line="240" w:lineRule="auto"/>
        <w:ind w:left="993"/>
        <w:jc w:val="both"/>
      </w:pPr>
    </w:p>
    <w:p w14:paraId="4F9BC006" w14:textId="77777777" w:rsidR="00D33C48" w:rsidRPr="00066F67" w:rsidRDefault="00D33C48" w:rsidP="007A789A">
      <w:pPr>
        <w:pStyle w:val="Akapitzlist"/>
        <w:numPr>
          <w:ilvl w:val="0"/>
          <w:numId w:val="23"/>
        </w:numPr>
        <w:spacing w:after="0" w:line="240" w:lineRule="auto"/>
        <w:jc w:val="both"/>
        <w:rPr>
          <w:b/>
        </w:rPr>
      </w:pPr>
      <w:r w:rsidRPr="00066F67">
        <w:rPr>
          <w:b/>
        </w:rPr>
        <w:t>Opis sposobu przygotowania oferty:</w:t>
      </w:r>
    </w:p>
    <w:p w14:paraId="252291B4" w14:textId="77777777" w:rsidR="00D33C48" w:rsidRPr="00066F67" w:rsidRDefault="00D33C48" w:rsidP="007A789A">
      <w:pPr>
        <w:pStyle w:val="Akapitzlist"/>
        <w:numPr>
          <w:ilvl w:val="1"/>
          <w:numId w:val="23"/>
        </w:numPr>
        <w:tabs>
          <w:tab w:val="left" w:pos="993"/>
        </w:tabs>
        <w:spacing w:after="0" w:line="240" w:lineRule="auto"/>
        <w:ind w:left="993" w:hanging="633"/>
        <w:jc w:val="both"/>
      </w:pPr>
      <w:r w:rsidRPr="00066F67">
        <w:t>Każdy Wykonawca może złożyć tylko jedną ofertę obejmującą realizację przedmiotu zamówienia. Treść oferty musi odpowiadać treści specyfikacji istotnych warunków zamówienia.</w:t>
      </w:r>
    </w:p>
    <w:p w14:paraId="3A3C72F8" w14:textId="77777777" w:rsidR="001F7CBC" w:rsidRPr="00066F67" w:rsidRDefault="001F7CBC" w:rsidP="007A789A">
      <w:pPr>
        <w:pStyle w:val="Akapitzlist"/>
        <w:numPr>
          <w:ilvl w:val="1"/>
          <w:numId w:val="23"/>
        </w:numPr>
        <w:tabs>
          <w:tab w:val="left" w:pos="993"/>
        </w:tabs>
        <w:spacing w:after="0" w:line="240" w:lineRule="auto"/>
        <w:ind w:left="993" w:hanging="633"/>
        <w:jc w:val="both"/>
      </w:pPr>
      <w:r w:rsidRPr="00066F67">
        <w:t xml:space="preserve">Ofertę należy sporządzić wg Formularza </w:t>
      </w:r>
      <w:r w:rsidR="00384A4F" w:rsidRPr="00066F67">
        <w:t>„OFERTA”</w:t>
      </w:r>
      <w:r w:rsidRPr="00066F67">
        <w:t xml:space="preserve"> (załącznik nr 1 do SIWZ) oraz załączyć wymagane oświadczenia i dokumenty.</w:t>
      </w:r>
    </w:p>
    <w:p w14:paraId="7A78270D" w14:textId="77777777" w:rsidR="006967FD" w:rsidRPr="00E44222" w:rsidRDefault="006967FD" w:rsidP="006967FD">
      <w:pPr>
        <w:pStyle w:val="Akapitzlist"/>
        <w:numPr>
          <w:ilvl w:val="1"/>
          <w:numId w:val="23"/>
        </w:numPr>
        <w:tabs>
          <w:tab w:val="left" w:pos="993"/>
        </w:tabs>
        <w:spacing w:after="0" w:line="240" w:lineRule="auto"/>
        <w:ind w:left="993" w:hanging="633"/>
        <w:jc w:val="both"/>
      </w:pPr>
      <w:r w:rsidRPr="00E44222">
        <w:rPr>
          <w:b/>
          <w:bCs/>
        </w:rPr>
        <w:t>Instrukcja złożenia oferty w formie pisemnej:</w:t>
      </w:r>
    </w:p>
    <w:p w14:paraId="4E78A235" w14:textId="017DAD9B" w:rsidR="006967FD" w:rsidRPr="00E44222" w:rsidRDefault="006967FD" w:rsidP="006967FD">
      <w:pPr>
        <w:pStyle w:val="Akapitzlist"/>
        <w:numPr>
          <w:ilvl w:val="2"/>
          <w:numId w:val="23"/>
        </w:numPr>
        <w:tabs>
          <w:tab w:val="left" w:pos="1276"/>
        </w:tabs>
        <w:spacing w:after="0" w:line="240" w:lineRule="auto"/>
        <w:ind w:left="1276" w:hanging="283"/>
        <w:jc w:val="both"/>
        <w:rPr>
          <w:color w:val="FF0000"/>
        </w:rPr>
      </w:pPr>
      <w:r w:rsidRPr="00E4422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w:t>
      </w:r>
      <w:r w:rsidR="00E44222" w:rsidRPr="00E44222">
        <w:t>c</w:t>
      </w:r>
      <w:r w:rsidR="00066F67" w:rsidRPr="00E44222">
        <w:t>y</w:t>
      </w:r>
      <w:r w:rsidR="00066F67" w:rsidRPr="00E44222">
        <w:rPr>
          <w:color w:val="FF0000"/>
        </w:rPr>
        <w:t xml:space="preserve"> </w:t>
      </w:r>
    </w:p>
    <w:p w14:paraId="1EC2025A" w14:textId="77777777" w:rsidR="006967FD" w:rsidRPr="00E44222" w:rsidRDefault="006967FD" w:rsidP="006967FD">
      <w:pPr>
        <w:pStyle w:val="Akapitzlist"/>
        <w:numPr>
          <w:ilvl w:val="2"/>
          <w:numId w:val="23"/>
        </w:numPr>
        <w:tabs>
          <w:tab w:val="left" w:pos="1276"/>
        </w:tabs>
        <w:spacing w:after="0" w:line="240" w:lineRule="auto"/>
        <w:ind w:left="1276" w:hanging="283"/>
        <w:jc w:val="both"/>
      </w:pPr>
      <w:r w:rsidRPr="00E44222">
        <w:t>Wszystkie strony oferty zaleca się kolejno ponumerować. Wszystkie strony (kartki) zaleca się spiąć (zszyć) w sposób uniemożliwiający dekompletację.</w:t>
      </w:r>
    </w:p>
    <w:p w14:paraId="13E0FCC2" w14:textId="77777777" w:rsidR="006967FD" w:rsidRPr="00E44222" w:rsidRDefault="006967FD" w:rsidP="006967FD">
      <w:pPr>
        <w:pStyle w:val="Akapitzlist"/>
        <w:numPr>
          <w:ilvl w:val="2"/>
          <w:numId w:val="23"/>
        </w:numPr>
        <w:tabs>
          <w:tab w:val="left" w:pos="1276"/>
        </w:tabs>
        <w:spacing w:after="0" w:line="240" w:lineRule="auto"/>
        <w:ind w:left="1276" w:hanging="283"/>
        <w:jc w:val="both"/>
      </w:pPr>
      <w:r w:rsidRPr="00E44222">
        <w:lastRenderedPageBreak/>
        <w:t>Błędy zaleca się poprawiać poprzez skreślenie z utrzymaniem czytelności skreślonych wyrażeń lub liczb. Wszelkie poprawki lub zmiany w tekście oferty zaleca się parafować i datować własnoręcznie przez osobę podpisującą ofertę.</w:t>
      </w:r>
    </w:p>
    <w:p w14:paraId="394D4B96" w14:textId="318469AD" w:rsidR="006967FD" w:rsidRPr="00E44222" w:rsidRDefault="006967FD" w:rsidP="006967FD">
      <w:pPr>
        <w:pStyle w:val="Akapitzlist"/>
        <w:numPr>
          <w:ilvl w:val="2"/>
          <w:numId w:val="23"/>
        </w:numPr>
        <w:tabs>
          <w:tab w:val="left" w:pos="1276"/>
        </w:tabs>
        <w:spacing w:after="0" w:line="240" w:lineRule="auto"/>
        <w:ind w:left="1276" w:hanging="283"/>
        <w:jc w:val="both"/>
      </w:pPr>
      <w:r w:rsidRPr="00E44222">
        <w:t xml:space="preserve">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w:t>
      </w:r>
      <w:r w:rsidR="00066F67" w:rsidRPr="00E44222">
        <w:br/>
      </w:r>
      <w:r w:rsidRPr="00E44222">
        <w:t>76-200 Słupsk oraz oznaczyć napisem:</w:t>
      </w:r>
    </w:p>
    <w:p w14:paraId="65597A4E" w14:textId="77777777" w:rsidR="006967FD" w:rsidRPr="00E44222" w:rsidRDefault="006967FD" w:rsidP="006967FD">
      <w:pPr>
        <w:pStyle w:val="Akapitzlist"/>
        <w:tabs>
          <w:tab w:val="left" w:pos="993"/>
        </w:tabs>
        <w:spacing w:after="0" w:line="240" w:lineRule="auto"/>
        <w:ind w:left="792"/>
        <w:jc w:val="both"/>
      </w:pPr>
    </w:p>
    <w:p w14:paraId="34B5E0BF" w14:textId="11ED9A60" w:rsidR="006967FD" w:rsidRPr="000E782B" w:rsidRDefault="006967FD" w:rsidP="006967FD">
      <w:pPr>
        <w:pStyle w:val="Akapitzlist"/>
        <w:spacing w:after="0" w:line="240" w:lineRule="auto"/>
        <w:ind w:left="1276"/>
        <w:jc w:val="center"/>
        <w:rPr>
          <w:b/>
        </w:rPr>
      </w:pPr>
      <w:r w:rsidRPr="00E44222">
        <w:rPr>
          <w:b/>
        </w:rPr>
        <w:t xml:space="preserve">Przetarg nieograniczony – oferta na „Wykonanie dokumentacji projektowej dla Osiedla Zachód pomiędzy ulicą Legionów </w:t>
      </w:r>
      <w:r w:rsidRPr="000E782B">
        <w:rPr>
          <w:b/>
        </w:rPr>
        <w:t>Polskich i 3-go Maja w Słupsku” Zadanie nr……………………… ZP.261.</w:t>
      </w:r>
      <w:r w:rsidR="0002312F" w:rsidRPr="000E782B">
        <w:rPr>
          <w:b/>
        </w:rPr>
        <w:t>8</w:t>
      </w:r>
      <w:r w:rsidRPr="000E782B">
        <w:rPr>
          <w:b/>
        </w:rPr>
        <w:t>.2020.ZP</w:t>
      </w:r>
      <w:r w:rsidR="000E782B" w:rsidRPr="000E782B">
        <w:rPr>
          <w:b/>
        </w:rPr>
        <w:t>2</w:t>
      </w:r>
      <w:r w:rsidRPr="000E782B">
        <w:rPr>
          <w:b/>
        </w:rPr>
        <w:t xml:space="preserve"> </w:t>
      </w:r>
    </w:p>
    <w:p w14:paraId="407BD422" w14:textId="371CEE85" w:rsidR="006967FD" w:rsidRPr="00E44222" w:rsidRDefault="006967FD" w:rsidP="006967FD">
      <w:pPr>
        <w:pStyle w:val="Akapitzlist"/>
        <w:tabs>
          <w:tab w:val="left" w:pos="993"/>
        </w:tabs>
        <w:spacing w:after="0" w:line="240" w:lineRule="auto"/>
        <w:ind w:left="792"/>
        <w:jc w:val="center"/>
      </w:pPr>
      <w:r w:rsidRPr="000E782B">
        <w:rPr>
          <w:b/>
        </w:rPr>
        <w:t xml:space="preserve">Nie otwierać przed dniem </w:t>
      </w:r>
      <w:r w:rsidR="0002312F" w:rsidRPr="000E782B">
        <w:rPr>
          <w:b/>
        </w:rPr>
        <w:t>2</w:t>
      </w:r>
      <w:r w:rsidR="0032740F">
        <w:rPr>
          <w:b/>
        </w:rPr>
        <w:t>9</w:t>
      </w:r>
      <w:r w:rsidRPr="000E782B">
        <w:rPr>
          <w:b/>
        </w:rPr>
        <w:t xml:space="preserve">.04.2020 </w:t>
      </w:r>
      <w:r w:rsidRPr="00E44222">
        <w:rPr>
          <w:b/>
        </w:rPr>
        <w:t>r. godz. 10:15.</w:t>
      </w:r>
    </w:p>
    <w:p w14:paraId="6985E089" w14:textId="77777777" w:rsidR="006967FD" w:rsidRPr="00E44222" w:rsidRDefault="006967FD" w:rsidP="006967FD">
      <w:pPr>
        <w:pStyle w:val="Akapitzlist"/>
        <w:tabs>
          <w:tab w:val="left" w:pos="993"/>
        </w:tabs>
        <w:spacing w:after="0" w:line="240" w:lineRule="auto"/>
        <w:ind w:left="792"/>
        <w:jc w:val="both"/>
      </w:pPr>
    </w:p>
    <w:p w14:paraId="5003CCD9" w14:textId="77777777" w:rsidR="006967FD" w:rsidRPr="00E44222" w:rsidRDefault="006967FD" w:rsidP="006967FD">
      <w:pPr>
        <w:pStyle w:val="Akapitzlist"/>
        <w:tabs>
          <w:tab w:val="left" w:pos="993"/>
        </w:tabs>
        <w:spacing w:after="0" w:line="240" w:lineRule="auto"/>
        <w:ind w:left="792"/>
        <w:jc w:val="center"/>
      </w:pPr>
      <w:r w:rsidRPr="00E44222">
        <w:t>Na kopercie wewnętrznej należy podać nazwę i adres Wykonawcy.</w:t>
      </w:r>
    </w:p>
    <w:p w14:paraId="3CD67BF2" w14:textId="77777777" w:rsidR="006967FD" w:rsidRPr="00E44222" w:rsidRDefault="006967FD" w:rsidP="006967FD">
      <w:pPr>
        <w:pStyle w:val="Akapitzlist"/>
        <w:numPr>
          <w:ilvl w:val="2"/>
          <w:numId w:val="23"/>
        </w:numPr>
        <w:tabs>
          <w:tab w:val="left" w:pos="1276"/>
        </w:tabs>
        <w:spacing w:after="0" w:line="240" w:lineRule="auto"/>
        <w:ind w:left="1276" w:hanging="283"/>
        <w:jc w:val="both"/>
      </w:pPr>
      <w:r w:rsidRPr="00E44222">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B5DC7F6" w14:textId="0CB21699" w:rsidR="006967FD" w:rsidRPr="00E44222" w:rsidRDefault="006967FD" w:rsidP="006967FD">
      <w:pPr>
        <w:pStyle w:val="Akapitzlist"/>
        <w:numPr>
          <w:ilvl w:val="2"/>
          <w:numId w:val="23"/>
        </w:numPr>
        <w:tabs>
          <w:tab w:val="left" w:pos="1276"/>
        </w:tabs>
        <w:spacing w:after="0" w:line="240" w:lineRule="auto"/>
        <w:ind w:left="1276" w:hanging="283"/>
        <w:jc w:val="both"/>
      </w:pPr>
      <w:r w:rsidRPr="00E44222">
        <w:t>Zamawiający nie ponosi odpowiedzialności za otwarcie oferty w przypadku nieprawidłowego oznaczenia na kopercie.</w:t>
      </w:r>
    </w:p>
    <w:p w14:paraId="4D759168" w14:textId="78A2ED84" w:rsidR="00E44222" w:rsidRPr="00E44222" w:rsidRDefault="00E44222" w:rsidP="00E44222">
      <w:pPr>
        <w:pStyle w:val="Akapitzlist"/>
        <w:numPr>
          <w:ilvl w:val="2"/>
          <w:numId w:val="23"/>
        </w:numPr>
        <w:tabs>
          <w:tab w:val="left" w:pos="1276"/>
        </w:tabs>
        <w:spacing w:after="0" w:line="240" w:lineRule="auto"/>
        <w:ind w:left="1276" w:hanging="283"/>
        <w:jc w:val="both"/>
      </w:pPr>
      <w:r w:rsidRPr="00E44222">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roku o zwalczaniu nieuczciwej konkurencji </w:t>
      </w:r>
      <w:r w:rsidRPr="00E44222">
        <w:rPr>
          <w:bCs/>
        </w:rPr>
        <w:t>(</w:t>
      </w:r>
      <w:r w:rsidRPr="00E44222">
        <w:t xml:space="preserve">t.j. Dz. U. z 2019 r., poz. 1010 z późn.zm.), które Wykonawca pragnie zastrzec jako tajemnicę przedsiębiorstwa winny być załączone w osobnej kopercie, opatrzone napisem </w:t>
      </w:r>
      <w:r w:rsidRPr="00E44222">
        <w:rPr>
          <w:i/>
        </w:rPr>
        <w:t xml:space="preserve">„Informacje stanowiące tajemnicę przedsiębiorstwa – nie udostępniać”, </w:t>
      </w:r>
      <w:r w:rsidRPr="00E44222">
        <w:t>z zachowaniem kolejności numerowania stron.</w:t>
      </w:r>
    </w:p>
    <w:p w14:paraId="354DEBA5" w14:textId="0CD96165" w:rsidR="006967FD" w:rsidRPr="00E44222" w:rsidRDefault="00093ABB" w:rsidP="007A789A">
      <w:pPr>
        <w:pStyle w:val="Akapitzlist"/>
        <w:numPr>
          <w:ilvl w:val="1"/>
          <w:numId w:val="23"/>
        </w:numPr>
        <w:tabs>
          <w:tab w:val="left" w:pos="993"/>
        </w:tabs>
        <w:spacing w:after="0" w:line="240" w:lineRule="auto"/>
        <w:ind w:left="993" w:hanging="633"/>
        <w:jc w:val="both"/>
      </w:pPr>
      <w:r w:rsidRPr="00E44222">
        <w:rPr>
          <w:b/>
          <w:bCs/>
        </w:rPr>
        <w:t>Instrukcja złożenia oferty w postaci elektronicznej:</w:t>
      </w:r>
    </w:p>
    <w:p w14:paraId="720ED0BA"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Wykonawca składa ofertę za pośrednictwem </w:t>
      </w:r>
      <w:r w:rsidRPr="00E44222">
        <w:rPr>
          <w:b/>
          <w:i/>
        </w:rPr>
        <w:t>Formularza składania oferty</w:t>
      </w:r>
      <w:r w:rsidRPr="00E44222">
        <w:t xml:space="preserve"> dostępnego na </w:t>
      </w:r>
      <w:hyperlink r:id="rId21" w:history="1">
        <w:r w:rsidRPr="00E44222">
          <w:rPr>
            <w:rStyle w:val="Hipercze"/>
            <w:b/>
          </w:rPr>
          <w:t>https://platformazakupowa.pl/pn/zimslupsk</w:t>
        </w:r>
      </w:hyperlink>
      <w:r w:rsidRPr="00E44222">
        <w:t xml:space="preserve"> w konkretnym postępowaniu w sprawie udzielenia zamówienia,</w:t>
      </w:r>
    </w:p>
    <w:p w14:paraId="3D6A6A01" w14:textId="6E0CC6C6"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wymagania techniczne i organizacyjne związane  z wykorzystaniem Platformy zostały opisane </w:t>
      </w:r>
      <w:r w:rsidR="0078324A" w:rsidRPr="00E44222">
        <w:br/>
      </w:r>
      <w:r w:rsidRPr="00E44222">
        <w:t xml:space="preserve">w Regulaminie korzystania z platformy  </w:t>
      </w:r>
      <w:hyperlink r:id="rId22" w:history="1">
        <w:r w:rsidRPr="00E44222">
          <w:rPr>
            <w:rStyle w:val="Hipercze"/>
            <w:b/>
          </w:rPr>
          <w:t>https://platformazakupowa.pl/pn/zimslupsk</w:t>
        </w:r>
      </w:hyperlink>
      <w:r w:rsidRPr="00E44222">
        <w:t>,</w:t>
      </w:r>
    </w:p>
    <w:p w14:paraId="36717AB6" w14:textId="7B32951C"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wszelkie informacje stanowiące tajemnicę przedsiębiorstwa</w:t>
      </w:r>
      <w:r w:rsidRPr="00E44222">
        <w:rPr>
          <w:rStyle w:val="Odwoanieprzypisudolnego"/>
        </w:rPr>
        <w:footnoteReference w:id="1"/>
      </w:r>
      <w:r w:rsidRPr="00E44222">
        <w:t xml:space="preserve">  w rozumieniu ustawy z dnia </w:t>
      </w:r>
      <w:r w:rsidR="0078324A" w:rsidRPr="00E44222">
        <w:br/>
      </w:r>
      <w:r w:rsidRPr="00E44222">
        <w:t>16 kwietnia 1993 r. o zwalczaniu nieuczciwej konkurencji, które Wykonawca zastrzeże jako tajemnicę przedsiębiorstwa, powinny zostać załączone w osobnym miejscu w kroku 1 składania oferty przeznaczonym na zamieszczenie tajemnicy przedsiębiorstwa,</w:t>
      </w:r>
    </w:p>
    <w:p w14:paraId="3A7D637F" w14:textId="5E8F44B0"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zaleca się, aby każdy dokument zawierający tajemnicę przedsiębiorstwa został zamieszczony </w:t>
      </w:r>
      <w:r w:rsidR="0078324A" w:rsidRPr="00E44222">
        <w:br/>
      </w:r>
      <w:r w:rsidRPr="00E44222">
        <w:t>w odrębnym pliku,</w:t>
      </w:r>
    </w:p>
    <w:p w14:paraId="775ECEA2" w14:textId="3E9661B8"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do oferty należy dołączyć wszystkie wymagane w Ogłoszeniu o zamówieniu i SIWZ dokumenty, w tym </w:t>
      </w:r>
      <w:r w:rsidR="0078324A" w:rsidRPr="00E44222">
        <w:t>oświadczenia, o których mowa w pkt 9.1. SIWZ</w:t>
      </w:r>
      <w:r w:rsidRPr="00E44222">
        <w:t>,</w:t>
      </w:r>
    </w:p>
    <w:p w14:paraId="0B2A1258"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po wypełnieniu </w:t>
      </w:r>
      <w:r w:rsidRPr="00E44222">
        <w:rPr>
          <w:b/>
          <w:i/>
        </w:rPr>
        <w:t>Formularza składania oferty</w:t>
      </w:r>
      <w:r w:rsidRPr="00E44222">
        <w:t xml:space="preserve"> i załadowaniu wszystkich wymaganych załączników należy kliknąć przycisk </w:t>
      </w:r>
      <w:r w:rsidRPr="00E44222">
        <w:rPr>
          <w:b/>
          <w:i/>
        </w:rPr>
        <w:t>Przejdź do podsumowania,</w:t>
      </w:r>
    </w:p>
    <w:p w14:paraId="680E6640"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lastRenderedPageBreak/>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E44222">
        <w:rPr>
          <w:b/>
          <w:i/>
        </w:rPr>
        <w:t>Formularza składania oferty</w:t>
      </w:r>
      <w:r w:rsidRPr="00E44222">
        <w:t xml:space="preserve"> (po kliknięciu w przycisk </w:t>
      </w:r>
      <w:r w:rsidRPr="00E44222">
        <w:rPr>
          <w:b/>
          <w:i/>
        </w:rPr>
        <w:t>Przejdź do podsumowania</w:t>
      </w:r>
      <w:r w:rsidRPr="00E44222">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0B758C81" w14:textId="2A2FA856"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oferty, wnioski o dopuszczenie do udziału w postępowaniu oraz oświadczenie, o którym mowa w art. 25a ustawy Pzp, sporządza się, pod rygorem nieważności, w postaci elektronicznej i opatruje się kwalifikowanym podpisem elektronicznym,</w:t>
      </w:r>
    </w:p>
    <w:p w14:paraId="379BEFE1"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ścieżka dla złożenia podpisu kwalifikowanego na każdym dokumencie osobno:</w:t>
      </w:r>
    </w:p>
    <w:p w14:paraId="744E5B5C" w14:textId="77777777"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pobierz wszystkie pliki dołączone do postępowania na swój komputer,</w:t>
      </w:r>
    </w:p>
    <w:p w14:paraId="7D13C357" w14:textId="77777777"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wypełnij pliki na swoim komputerze, a następnie podpisz pliki, które zamierzasz dołączyć do oferty kwalifikowanym podpisem elektronicznym,</w:t>
      </w:r>
    </w:p>
    <w:p w14:paraId="7A39E899" w14:textId="77777777"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 xml:space="preserve">dołącz wszystkie podpisane pliki do </w:t>
      </w:r>
      <w:r w:rsidRPr="00E44222">
        <w:rPr>
          <w:b/>
          <w:i/>
        </w:rPr>
        <w:t>Formularza składania oferty</w:t>
      </w:r>
      <w:r w:rsidRPr="00E44222">
        <w:t xml:space="preserve"> na platformazakupowa.pl,</w:t>
      </w:r>
    </w:p>
    <w:p w14:paraId="1A9D2980" w14:textId="77777777"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 xml:space="preserve">kliknij w przycisk </w:t>
      </w:r>
      <w:r w:rsidRPr="00E44222">
        <w:rPr>
          <w:b/>
          <w:i/>
        </w:rPr>
        <w:t>Przejdź do podsumowania,</w:t>
      </w:r>
    </w:p>
    <w:p w14:paraId="1A4DC6FA" w14:textId="1B1BB017"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następnie w drugim kroku składania oferty należy sprawdzić poprawność złożonej oferty oraz załączonych plików</w:t>
      </w:r>
      <w:r w:rsidR="0078324A" w:rsidRPr="00E44222">
        <w:t xml:space="preserve"> i ich ilość</w:t>
      </w:r>
      <w:r w:rsidRPr="00E44222">
        <w:t>,</w:t>
      </w:r>
    </w:p>
    <w:p w14:paraId="34D7367E" w14:textId="7AA31918" w:rsidR="00093ABB" w:rsidRPr="00E44222" w:rsidRDefault="00093ABB" w:rsidP="00093ABB">
      <w:pPr>
        <w:pStyle w:val="Akapitzlist"/>
        <w:numPr>
          <w:ilvl w:val="3"/>
          <w:numId w:val="23"/>
        </w:numPr>
        <w:tabs>
          <w:tab w:val="left" w:pos="1560"/>
        </w:tabs>
        <w:spacing w:after="0" w:line="240" w:lineRule="auto"/>
        <w:ind w:left="1560" w:hanging="284"/>
        <w:jc w:val="both"/>
      </w:pPr>
      <w:r w:rsidRPr="00E44222">
        <w:t xml:space="preserve">do celów kontrolnych możesz opcjonalnie sprawdzić ważność i poprawność swojego elektronicznego podpisu </w:t>
      </w:r>
      <w:r w:rsidR="0078324A" w:rsidRPr="00E44222">
        <w:t xml:space="preserve">kwalifikowanego </w:t>
      </w:r>
      <w:r w:rsidRPr="00E44222">
        <w:t>i w tym celu:</w:t>
      </w:r>
    </w:p>
    <w:p w14:paraId="3F52592A" w14:textId="77777777" w:rsidR="00093ABB" w:rsidRPr="00E44222" w:rsidRDefault="00093ABB" w:rsidP="00093ABB">
      <w:pPr>
        <w:pStyle w:val="Akapitzlist"/>
        <w:numPr>
          <w:ilvl w:val="4"/>
          <w:numId w:val="95"/>
        </w:numPr>
        <w:tabs>
          <w:tab w:val="left" w:pos="1843"/>
        </w:tabs>
        <w:spacing w:after="0" w:line="240" w:lineRule="auto"/>
        <w:ind w:left="1843" w:hanging="283"/>
        <w:jc w:val="both"/>
      </w:pPr>
      <w:r w:rsidRPr="00E44222">
        <w:t>pobrać plik w formacie XML,</w:t>
      </w:r>
    </w:p>
    <w:p w14:paraId="55336E7B" w14:textId="77777777" w:rsidR="00093ABB" w:rsidRPr="00E44222" w:rsidRDefault="00093ABB" w:rsidP="00093ABB">
      <w:pPr>
        <w:pStyle w:val="Akapitzlist"/>
        <w:numPr>
          <w:ilvl w:val="4"/>
          <w:numId w:val="95"/>
        </w:numPr>
        <w:tabs>
          <w:tab w:val="left" w:pos="1843"/>
        </w:tabs>
        <w:spacing w:after="0" w:line="240" w:lineRule="auto"/>
        <w:ind w:left="1843" w:hanging="283"/>
        <w:jc w:val="both"/>
      </w:pPr>
      <w:r w:rsidRPr="00E44222">
        <w:t>po wgraniu XML system dokona wstępnej analizy i wyświetli informację , o tym, czy plik XML został podpisany prawidłowo,</w:t>
      </w:r>
    </w:p>
    <w:p w14:paraId="312256CD" w14:textId="77777777" w:rsidR="00093ABB" w:rsidRPr="00E44222" w:rsidRDefault="00093ABB" w:rsidP="00093ABB">
      <w:pPr>
        <w:pStyle w:val="Akapitzlist"/>
        <w:numPr>
          <w:ilvl w:val="4"/>
          <w:numId w:val="95"/>
        </w:numPr>
        <w:tabs>
          <w:tab w:val="left" w:pos="1843"/>
        </w:tabs>
        <w:spacing w:after="0" w:line="240" w:lineRule="auto"/>
        <w:ind w:left="1843" w:hanging="283"/>
        <w:jc w:val="both"/>
      </w:pPr>
      <w:r w:rsidRPr="00E44222">
        <w:t>uzyskaną informację należy traktować jako weryfikację pomocniczą, gdyż to Zamawiający przeprowadzi proces badania ofert w postępowaniu,</w:t>
      </w:r>
    </w:p>
    <w:p w14:paraId="0D68C274" w14:textId="77777777" w:rsidR="00093ABB" w:rsidRPr="00E44222" w:rsidRDefault="00093ABB" w:rsidP="00093ABB">
      <w:pPr>
        <w:pStyle w:val="Akapitzlist"/>
        <w:numPr>
          <w:ilvl w:val="4"/>
          <w:numId w:val="95"/>
        </w:numPr>
        <w:tabs>
          <w:tab w:val="left" w:pos="1843"/>
        </w:tabs>
        <w:spacing w:after="0" w:line="240" w:lineRule="auto"/>
        <w:ind w:left="1843" w:hanging="283"/>
        <w:jc w:val="both"/>
      </w:pPr>
      <w:r w:rsidRPr="00E44222">
        <w:t>przyczyny błędnej walidacji elektronicznego podpisu kwalifikowanego podczas jego weryfikacji mogą być następujące:</w:t>
      </w:r>
    </w:p>
    <w:p w14:paraId="06F896AA"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brak podpisu na dokumencie XML,</w:t>
      </w:r>
    </w:p>
    <w:p w14:paraId="09B8A5EB"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podpis kwalifikowany utracił ważność,</w:t>
      </w:r>
    </w:p>
    <w:p w14:paraId="0BC1D7A8"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niewłaściwy format podpisu,</w:t>
      </w:r>
    </w:p>
    <w:p w14:paraId="267AECBF"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użycie podpisu niekwalifikowanego,</w:t>
      </w:r>
    </w:p>
    <w:p w14:paraId="54D93560"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zmodyfikowano plik XML,</w:t>
      </w:r>
    </w:p>
    <w:p w14:paraId="2BE1837C" w14:textId="77777777" w:rsidR="00093ABB" w:rsidRPr="00E44222" w:rsidRDefault="00093ABB" w:rsidP="00093ABB">
      <w:pPr>
        <w:pStyle w:val="Akapitzlist"/>
        <w:numPr>
          <w:ilvl w:val="5"/>
          <w:numId w:val="96"/>
        </w:numPr>
        <w:tabs>
          <w:tab w:val="left" w:pos="993"/>
        </w:tabs>
        <w:spacing w:after="0" w:line="240" w:lineRule="auto"/>
        <w:ind w:left="2127" w:hanging="284"/>
        <w:jc w:val="both"/>
      </w:pPr>
      <w:r w:rsidRPr="00E44222">
        <w:t>załączenie przez Wykonawcę niewłaściwego pliku XML,</w:t>
      </w:r>
    </w:p>
    <w:p w14:paraId="057DFD33"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 xml:space="preserve">niezależnie od wyświetlonego komunikatu możesz kliknąć przycisk </w:t>
      </w:r>
      <w:r w:rsidRPr="00E44222">
        <w:rPr>
          <w:b/>
          <w:i/>
        </w:rPr>
        <w:t>Złóż ofertę</w:t>
      </w:r>
      <w:r w:rsidRPr="00E44222">
        <w:t>, aby zakończyć etap składania oferty,</w:t>
      </w:r>
    </w:p>
    <w:p w14:paraId="4D673623" w14:textId="77777777"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następnie system zaszyfruje ofertę, tak by ta była niedostępna dla Zamawiającego do terminu otwarcia ofert,</w:t>
      </w:r>
    </w:p>
    <w:p w14:paraId="0B94C7CA" w14:textId="6570DC9F" w:rsidR="00093ABB" w:rsidRPr="00E44222" w:rsidRDefault="00093ABB" w:rsidP="00093ABB">
      <w:pPr>
        <w:pStyle w:val="Akapitzlist"/>
        <w:numPr>
          <w:ilvl w:val="2"/>
          <w:numId w:val="23"/>
        </w:numPr>
        <w:tabs>
          <w:tab w:val="left" w:pos="1276"/>
        </w:tabs>
        <w:spacing w:after="0" w:line="240" w:lineRule="auto"/>
        <w:ind w:left="1276" w:hanging="283"/>
        <w:jc w:val="both"/>
      </w:pPr>
      <w:r w:rsidRPr="00E44222">
        <w:t>ostatnim krokiem jest wyświetlenie się komunikatu i przesłanie wiadomości email z platformazakupowa.pl z informacją na temat złożonej oferty</w:t>
      </w:r>
      <w:r w:rsidRPr="00E44222">
        <w:rPr>
          <w:rStyle w:val="Odwoanieprzypisudolnego"/>
        </w:rPr>
        <w:footnoteReference w:id="2"/>
      </w:r>
      <w:r w:rsidR="00AF6E89" w:rsidRPr="00E44222">
        <w:t>,</w:t>
      </w:r>
    </w:p>
    <w:p w14:paraId="0BF1E27A" w14:textId="26B0680F" w:rsidR="00AF6E89" w:rsidRDefault="00AF6E89" w:rsidP="00AF6E89">
      <w:pPr>
        <w:pStyle w:val="Akapitzlist"/>
        <w:numPr>
          <w:ilvl w:val="2"/>
          <w:numId w:val="23"/>
        </w:numPr>
        <w:tabs>
          <w:tab w:val="left" w:pos="1276"/>
        </w:tabs>
        <w:spacing w:after="0" w:line="240" w:lineRule="auto"/>
        <w:ind w:left="1276" w:hanging="283"/>
        <w:jc w:val="both"/>
      </w:pPr>
      <w:r w:rsidRPr="00E44222">
        <w:t>W celach odwoławczych z uwagi na zaszyfrowanie oferty na platformazakupowa.pl</w:t>
      </w:r>
      <w:r w:rsidRPr="00557109">
        <w:t xml:space="preserve"> Wykonawca </w:t>
      </w:r>
      <w:r>
        <w:t>po</w:t>
      </w:r>
      <w:r w:rsidRPr="00557109">
        <w:t>winien przechowywać kopię swojej oferty wraz z pobranym plikiem XML na swoim komputerze</w:t>
      </w:r>
      <w:r>
        <w:t>,</w:t>
      </w:r>
    </w:p>
    <w:p w14:paraId="598A278E" w14:textId="0E6AF000" w:rsidR="00AF6E89" w:rsidRPr="00AF6E89" w:rsidRDefault="00AF6E89" w:rsidP="00AF6E89">
      <w:pPr>
        <w:pStyle w:val="Akapitzlist"/>
        <w:numPr>
          <w:ilvl w:val="2"/>
          <w:numId w:val="23"/>
        </w:numPr>
        <w:tabs>
          <w:tab w:val="left" w:pos="1276"/>
        </w:tabs>
        <w:spacing w:after="0" w:line="240" w:lineRule="auto"/>
        <w:ind w:left="1276" w:hanging="283"/>
        <w:jc w:val="both"/>
      </w:pPr>
      <w:r w:rsidRPr="00557109">
        <w:t xml:space="preserve">Wykonawca może przed upływem terminu do składania ofert wycofać ofertę za pośrednictwem </w:t>
      </w:r>
      <w:r w:rsidRPr="00AF6E89">
        <w:rPr>
          <w:b/>
          <w:i/>
        </w:rPr>
        <w:t>Formularza składania oferty</w:t>
      </w:r>
      <w:r>
        <w:rPr>
          <w:b/>
          <w:i/>
        </w:rPr>
        <w:t>,</w:t>
      </w:r>
    </w:p>
    <w:p w14:paraId="241C4622" w14:textId="04D5CE30" w:rsidR="00AF6E89" w:rsidRDefault="00AF6E89" w:rsidP="00AF6E89">
      <w:pPr>
        <w:pStyle w:val="Akapitzlist"/>
        <w:numPr>
          <w:ilvl w:val="2"/>
          <w:numId w:val="23"/>
        </w:numPr>
        <w:tabs>
          <w:tab w:val="left" w:pos="1276"/>
        </w:tabs>
        <w:spacing w:after="0" w:line="240" w:lineRule="auto"/>
        <w:ind w:left="1276" w:hanging="283"/>
        <w:jc w:val="both"/>
      </w:pPr>
      <w:r w:rsidRPr="00BC7033">
        <w:lastRenderedPageBreak/>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6BBB4E21" w14:textId="0371245B" w:rsidR="00AF6E89" w:rsidRDefault="00AF6E89" w:rsidP="00AF6E89">
      <w:pPr>
        <w:pStyle w:val="Akapitzlist"/>
        <w:numPr>
          <w:ilvl w:val="2"/>
          <w:numId w:val="23"/>
        </w:numPr>
        <w:tabs>
          <w:tab w:val="left" w:pos="1276"/>
        </w:tabs>
        <w:spacing w:after="0" w:line="240" w:lineRule="auto"/>
        <w:ind w:left="1276" w:hanging="283"/>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0BB148A5" w14:textId="7F382C9E" w:rsidR="00AF6E89" w:rsidRDefault="00AF6E89" w:rsidP="00AF6E89">
      <w:pPr>
        <w:pStyle w:val="Akapitzlist"/>
        <w:numPr>
          <w:ilvl w:val="2"/>
          <w:numId w:val="23"/>
        </w:numPr>
        <w:tabs>
          <w:tab w:val="left" w:pos="1276"/>
        </w:tabs>
        <w:spacing w:after="0" w:line="240" w:lineRule="auto"/>
        <w:ind w:left="1276" w:hanging="283"/>
        <w:jc w:val="both"/>
      </w:pPr>
      <w:r w:rsidRPr="00EC65AB">
        <w:t>Jeżeli Wykonawca składający ofertę jest zautoryzowany (zalogowany), to wycofanie oferty następuje od razu po złożeniu nowej oferty</w:t>
      </w:r>
      <w:r>
        <w:t>,</w:t>
      </w:r>
    </w:p>
    <w:p w14:paraId="2B3C90C6" w14:textId="77777777" w:rsidR="00AF6E89" w:rsidRDefault="00AF6E89" w:rsidP="00AF6E89">
      <w:pPr>
        <w:pStyle w:val="Akapitzlist"/>
        <w:numPr>
          <w:ilvl w:val="2"/>
          <w:numId w:val="23"/>
        </w:numPr>
        <w:tabs>
          <w:tab w:val="left" w:pos="1276"/>
        </w:tabs>
        <w:spacing w:after="0" w:line="240" w:lineRule="auto"/>
        <w:ind w:left="1276" w:hanging="283"/>
        <w:jc w:val="both"/>
      </w:pPr>
      <w:r w:rsidRPr="000E7502">
        <w:t>Jeżeli oferta składana jest przez nieautoryzowanego Wykonawcę (niezalogowany lub nieposiadający konta) to wycofanie oferty musi być przez niego potwierdzone</w:t>
      </w:r>
      <w:r>
        <w:t>:</w:t>
      </w:r>
    </w:p>
    <w:p w14:paraId="4D8AC390" w14:textId="77777777" w:rsidR="00AF6E89" w:rsidRDefault="00AF6E89" w:rsidP="00AF6E89">
      <w:pPr>
        <w:pStyle w:val="Akapitzlist"/>
        <w:numPr>
          <w:ilvl w:val="2"/>
          <w:numId w:val="97"/>
        </w:numPr>
        <w:tabs>
          <w:tab w:val="left" w:pos="1560"/>
        </w:tabs>
        <w:spacing w:after="0" w:line="240" w:lineRule="auto"/>
        <w:ind w:left="1560" w:hanging="284"/>
        <w:jc w:val="both"/>
      </w:pPr>
      <w:r w:rsidRPr="000E7502">
        <w:t>przez kliknięcie w link wysłany w wiadomości email, który musi być zgodny z adresem email podanym podczas pierwotnego składania oferty lub</w:t>
      </w:r>
    </w:p>
    <w:p w14:paraId="5F7D37AA" w14:textId="48DDFD8D" w:rsidR="00AF6E89" w:rsidRPr="00AF6E89" w:rsidRDefault="00AF6E89" w:rsidP="00AF6E89">
      <w:pPr>
        <w:pStyle w:val="Akapitzlist"/>
        <w:numPr>
          <w:ilvl w:val="2"/>
          <w:numId w:val="97"/>
        </w:numPr>
        <w:tabs>
          <w:tab w:val="left" w:pos="1560"/>
        </w:tabs>
        <w:spacing w:after="0" w:line="240" w:lineRule="auto"/>
        <w:ind w:left="1560" w:hanging="284"/>
        <w:jc w:val="both"/>
      </w:pPr>
      <w:r w:rsidRPr="000E7502">
        <w:t xml:space="preserve">zalogowanie i kliknięcie w przycisk </w:t>
      </w:r>
      <w:r w:rsidRPr="000E7502">
        <w:rPr>
          <w:b/>
          <w:bCs/>
          <w:i/>
          <w:iCs/>
        </w:rPr>
        <w:t>Potwierdź</w:t>
      </w:r>
      <w:r>
        <w:rPr>
          <w:b/>
          <w:bCs/>
          <w:i/>
          <w:iCs/>
        </w:rPr>
        <w:t xml:space="preserve"> ofertę,</w:t>
      </w:r>
    </w:p>
    <w:p w14:paraId="61CD521E" w14:textId="7A364689" w:rsidR="00AF6E89" w:rsidRPr="00AF6E89" w:rsidRDefault="00AF6E89" w:rsidP="00AF6E89">
      <w:pPr>
        <w:pStyle w:val="Akapitzlist"/>
        <w:numPr>
          <w:ilvl w:val="2"/>
          <w:numId w:val="23"/>
        </w:numPr>
        <w:tabs>
          <w:tab w:val="left" w:pos="1276"/>
        </w:tabs>
        <w:spacing w:after="0" w:line="240" w:lineRule="auto"/>
        <w:ind w:left="1276" w:hanging="283"/>
        <w:jc w:val="both"/>
      </w:pPr>
      <w:r w:rsidRPr="00BC1E41">
        <w:t>Potwierdzeniem wycofania oferty w przypadku</w:t>
      </w:r>
      <w:r w:rsidR="00495146">
        <w:t xml:space="preserve"> pkt 16.4. SIWZ</w:t>
      </w:r>
      <w:r w:rsidRPr="00BC1E41">
        <w:t xml:space="preserve"> </w:t>
      </w:r>
      <w:proofErr w:type="spellStart"/>
      <w:r>
        <w:t>p</w:t>
      </w:r>
      <w:r w:rsidRPr="00BC1E41">
        <w:t>pkt</w:t>
      </w:r>
      <w:proofErr w:type="spellEnd"/>
      <w:r w:rsidRPr="00BC1E41">
        <w:t xml:space="preserve"> </w:t>
      </w:r>
      <w:r w:rsidRPr="00495146">
        <w:t>18</w:t>
      </w:r>
      <w:r w:rsidR="00492CE1">
        <w:t>)</w:t>
      </w:r>
      <w:r w:rsidRPr="00495146">
        <w:t xml:space="preserve"> lit.</w:t>
      </w:r>
      <w:r>
        <w:t xml:space="preserve"> a) </w:t>
      </w:r>
      <w:r w:rsidRPr="00BC1E41">
        <w:t xml:space="preserve"> jest data potwierdzenia akcji przez kl</w:t>
      </w:r>
      <w:r>
        <w:t>i</w:t>
      </w:r>
      <w:r w:rsidRPr="00BC1E41">
        <w:t xml:space="preserve">knięcie w przycisk </w:t>
      </w:r>
      <w:r w:rsidRPr="00AF6E89">
        <w:rPr>
          <w:b/>
          <w:i/>
        </w:rPr>
        <w:t>Wycofaj ofertę</w:t>
      </w:r>
      <w:r>
        <w:rPr>
          <w:b/>
          <w:i/>
        </w:rPr>
        <w:t>,</w:t>
      </w:r>
    </w:p>
    <w:p w14:paraId="1CD42F2E" w14:textId="3D603A9A" w:rsidR="00AF6E89" w:rsidRDefault="00AF6E89" w:rsidP="00AF6E89">
      <w:pPr>
        <w:pStyle w:val="Akapitzlist"/>
        <w:numPr>
          <w:ilvl w:val="2"/>
          <w:numId w:val="23"/>
        </w:numPr>
        <w:tabs>
          <w:tab w:val="left" w:pos="1276"/>
        </w:tabs>
        <w:spacing w:after="0" w:line="240" w:lineRule="auto"/>
        <w:ind w:left="1276" w:hanging="283"/>
        <w:jc w:val="both"/>
      </w:pPr>
      <w:r w:rsidRPr="00BC1E41">
        <w:t>Wycofanie oferty możliwe jest do zakończenia terminu składania ofert w postępowaniu</w:t>
      </w:r>
      <w:r>
        <w:t>,</w:t>
      </w:r>
    </w:p>
    <w:p w14:paraId="1322A8DE" w14:textId="6ED00ACD" w:rsidR="00AF6E89" w:rsidRDefault="00AF6E89" w:rsidP="00AF6E89">
      <w:pPr>
        <w:pStyle w:val="Akapitzlist"/>
        <w:numPr>
          <w:ilvl w:val="2"/>
          <w:numId w:val="23"/>
        </w:numPr>
        <w:tabs>
          <w:tab w:val="left" w:pos="1276"/>
        </w:tabs>
        <w:spacing w:after="0" w:line="240" w:lineRule="auto"/>
        <w:ind w:left="1276" w:hanging="283"/>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33B5061F" w14:textId="17602A99" w:rsidR="00AF6E89" w:rsidRDefault="00AF6E89" w:rsidP="00AF6E89">
      <w:pPr>
        <w:pStyle w:val="Akapitzlist"/>
        <w:numPr>
          <w:ilvl w:val="2"/>
          <w:numId w:val="23"/>
        </w:numPr>
        <w:tabs>
          <w:tab w:val="left" w:pos="1276"/>
        </w:tabs>
        <w:spacing w:after="0" w:line="240" w:lineRule="auto"/>
        <w:ind w:left="1276" w:hanging="283"/>
        <w:jc w:val="both"/>
      </w:pPr>
      <w:r w:rsidRPr="00BC1E41">
        <w:t>Wykonawca po upływie terminu składania ofert nie może dokonać zmiany złożonej oferty</w:t>
      </w:r>
      <w:r>
        <w:t>,</w:t>
      </w:r>
    </w:p>
    <w:p w14:paraId="42B892F3" w14:textId="3FD884A3" w:rsidR="00AF6E89" w:rsidRDefault="00AF6E89" w:rsidP="00AF6E89">
      <w:pPr>
        <w:pStyle w:val="Akapitzlist"/>
        <w:numPr>
          <w:ilvl w:val="2"/>
          <w:numId w:val="23"/>
        </w:numPr>
        <w:tabs>
          <w:tab w:val="left" w:pos="1276"/>
        </w:tabs>
        <w:spacing w:after="0" w:line="240" w:lineRule="auto"/>
        <w:ind w:left="1276" w:hanging="283"/>
        <w:jc w:val="both"/>
      </w:pPr>
      <w:r>
        <w:t xml:space="preserve">Wykonawca może złożyć ofertę po terminie składania ofert poprzez kliknięcie przycisku </w:t>
      </w:r>
      <w:r w:rsidRPr="00AF6E89">
        <w:rPr>
          <w:b/>
          <w:bCs/>
          <w:i/>
          <w:iCs/>
        </w:rPr>
        <w:t>Odblokuj formularz</w:t>
      </w:r>
      <w:r>
        <w:t>,</w:t>
      </w:r>
    </w:p>
    <w:p w14:paraId="70652865" w14:textId="7031E7BE" w:rsidR="00495146" w:rsidRDefault="00495146" w:rsidP="00AF6E89">
      <w:pPr>
        <w:pStyle w:val="Akapitzlist"/>
        <w:numPr>
          <w:ilvl w:val="2"/>
          <w:numId w:val="23"/>
        </w:numPr>
        <w:tabs>
          <w:tab w:val="left" w:pos="1276"/>
        </w:tabs>
        <w:spacing w:after="0" w:line="240" w:lineRule="auto"/>
        <w:ind w:left="1276" w:hanging="283"/>
        <w:jc w:val="both"/>
      </w:pPr>
      <w:r>
        <w:t>Po złożeniu oferty Wykonawca otrzymuje automatyczny komunikat dotyczący tego, że oferta została złożona po terminie.</w:t>
      </w:r>
    </w:p>
    <w:p w14:paraId="5B28F7C7" w14:textId="77777777" w:rsidR="000273A6" w:rsidRDefault="000273A6" w:rsidP="000273A6">
      <w:pPr>
        <w:pStyle w:val="Akapitzlist"/>
        <w:numPr>
          <w:ilvl w:val="1"/>
          <w:numId w:val="23"/>
        </w:numPr>
        <w:tabs>
          <w:tab w:val="left" w:pos="993"/>
        </w:tabs>
        <w:spacing w:after="0" w:line="240" w:lineRule="auto"/>
        <w:ind w:left="993" w:hanging="633"/>
        <w:jc w:val="both"/>
        <w:rPr>
          <w:b/>
          <w:bCs/>
        </w:rPr>
      </w:pPr>
      <w:r w:rsidRPr="009519B6">
        <w:rPr>
          <w:b/>
          <w:bCs/>
        </w:rPr>
        <w:t>Wraz z ofertą powinny być złożone:</w:t>
      </w:r>
    </w:p>
    <w:p w14:paraId="4DB6676E" w14:textId="0F3CDC6D" w:rsidR="000273A6" w:rsidRPr="009519B6" w:rsidRDefault="000273A6" w:rsidP="000273A6">
      <w:pPr>
        <w:pStyle w:val="Akapitzlist"/>
        <w:numPr>
          <w:ilvl w:val="2"/>
          <w:numId w:val="23"/>
        </w:numPr>
        <w:tabs>
          <w:tab w:val="left" w:pos="1276"/>
        </w:tabs>
        <w:spacing w:after="0" w:line="240" w:lineRule="auto"/>
        <w:ind w:left="1276" w:hanging="283"/>
        <w:jc w:val="both"/>
        <w:rPr>
          <w:b/>
          <w:bCs/>
        </w:rPr>
      </w:pPr>
      <w:r w:rsidRPr="006B08CA">
        <w:t>oświadczenia wymagane postanowieniami pkt 9.1</w:t>
      </w:r>
      <w:r w:rsidR="00492CE1">
        <w:t>.</w:t>
      </w:r>
      <w:r w:rsidRPr="006B08CA">
        <w:t xml:space="preserve"> SIWZ,</w:t>
      </w:r>
    </w:p>
    <w:p w14:paraId="69AAD481" w14:textId="2CE0EF61" w:rsidR="000273A6" w:rsidRPr="009519B6" w:rsidRDefault="000273A6" w:rsidP="000273A6">
      <w:pPr>
        <w:pStyle w:val="Akapitzlist"/>
        <w:numPr>
          <w:ilvl w:val="2"/>
          <w:numId w:val="23"/>
        </w:numPr>
        <w:tabs>
          <w:tab w:val="left" w:pos="993"/>
        </w:tabs>
        <w:spacing w:after="0" w:line="240" w:lineRule="auto"/>
        <w:ind w:left="1276" w:hanging="283"/>
        <w:jc w:val="both"/>
        <w:rPr>
          <w:b/>
          <w:bCs/>
        </w:rPr>
      </w:pPr>
      <w:r w:rsidRPr="006B08CA">
        <w:t>zobowiązanie wymagane postanowieniami pkt 10.2</w:t>
      </w:r>
      <w:r w:rsidR="00492CE1">
        <w:t>.</w:t>
      </w:r>
      <w:r w:rsidRPr="006B08CA">
        <w:t xml:space="preserve"> SIWZ,</w:t>
      </w:r>
    </w:p>
    <w:p w14:paraId="59A74821" w14:textId="77777777" w:rsidR="000273A6" w:rsidRPr="009519B6" w:rsidRDefault="000273A6" w:rsidP="000273A6">
      <w:pPr>
        <w:pStyle w:val="Akapitzlist"/>
        <w:numPr>
          <w:ilvl w:val="2"/>
          <w:numId w:val="23"/>
        </w:numPr>
        <w:tabs>
          <w:tab w:val="left" w:pos="993"/>
        </w:tabs>
        <w:spacing w:after="0" w:line="240" w:lineRule="auto"/>
        <w:ind w:left="1276" w:hanging="283"/>
        <w:jc w:val="both"/>
        <w:rPr>
          <w:b/>
          <w:bCs/>
        </w:rPr>
      </w:pPr>
      <w:r w:rsidRPr="009519B6">
        <w:t>jeżeli Wykonawca działa przez pełnomocników do oferty należy dołączyć notarialnie poświadczoną kopię pełnomocnictwa lub pełnomocnictwo w oryginale, z którego wynikają zasady reprezentacji obowiązujące u danego Wykonawcy</w:t>
      </w:r>
      <w:r>
        <w:t>.</w:t>
      </w:r>
    </w:p>
    <w:p w14:paraId="3DEA5D41" w14:textId="77777777" w:rsidR="00AF6E89" w:rsidRPr="006B08CA" w:rsidRDefault="00AF6E89" w:rsidP="000273A6">
      <w:pPr>
        <w:pStyle w:val="Akapitzlist"/>
        <w:numPr>
          <w:ilvl w:val="2"/>
          <w:numId w:val="23"/>
        </w:numPr>
        <w:tabs>
          <w:tab w:val="left" w:pos="1276"/>
        </w:tabs>
        <w:spacing w:after="0" w:line="240" w:lineRule="auto"/>
        <w:ind w:left="1276" w:hanging="283"/>
        <w:jc w:val="both"/>
      </w:pPr>
      <w:r>
        <w:t>Po złożeniu oferty Wykonawca otrzymuje automatyczny komunikat dotyczący tego, że oferta została złożona po terminie.</w:t>
      </w:r>
    </w:p>
    <w:p w14:paraId="17B919F5" w14:textId="4C4C3567" w:rsidR="00AF6E89" w:rsidRPr="000273A6" w:rsidRDefault="00AF6E89" w:rsidP="000273A6">
      <w:pPr>
        <w:pStyle w:val="Akapitzlist"/>
        <w:numPr>
          <w:ilvl w:val="1"/>
          <w:numId w:val="23"/>
        </w:numPr>
        <w:tabs>
          <w:tab w:val="left" w:pos="993"/>
        </w:tabs>
        <w:spacing w:after="0" w:line="240" w:lineRule="auto"/>
        <w:ind w:left="993" w:hanging="633"/>
        <w:jc w:val="both"/>
        <w:rPr>
          <w:b/>
          <w:bCs/>
        </w:rPr>
      </w:pPr>
      <w:r w:rsidRPr="00B8174C">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w:t>
      </w:r>
      <w:r w:rsidR="00492CE1">
        <w:br/>
      </w:r>
      <w:r w:rsidRPr="00B8174C">
        <w:t xml:space="preserve"> z zastrzeżeniem art. 93 ust. 4 ustawy Pzp. Składanie ofert przez </w:t>
      </w:r>
      <w:hyperlink r:id="rId23" w:history="1">
        <w:r w:rsidRPr="00B8174C">
          <w:rPr>
            <w:rStyle w:val="Hipercze"/>
          </w:rPr>
          <w:t>www.platformazakupowa.pl</w:t>
        </w:r>
      </w:hyperlink>
      <w:r w:rsidRPr="00B8174C">
        <w:t xml:space="preserve"> jest dla Wykonawców całkowicie bezpłatne</w:t>
      </w:r>
      <w:r>
        <w:t>.</w:t>
      </w:r>
    </w:p>
    <w:p w14:paraId="3325883F" w14:textId="158E6BDC" w:rsidR="00AF6E89" w:rsidRPr="000273A6" w:rsidRDefault="00AF6E89" w:rsidP="000273A6">
      <w:pPr>
        <w:pStyle w:val="Akapitzlist"/>
        <w:numPr>
          <w:ilvl w:val="1"/>
          <w:numId w:val="23"/>
        </w:numPr>
        <w:tabs>
          <w:tab w:val="left" w:pos="993"/>
        </w:tabs>
        <w:spacing w:after="0" w:line="240" w:lineRule="auto"/>
        <w:ind w:left="993" w:hanging="633"/>
        <w:jc w:val="both"/>
        <w:rPr>
          <w:b/>
          <w:bCs/>
        </w:rPr>
      </w:pPr>
      <w:r w:rsidRPr="00B30FF3">
        <w:t>Oferty podmiotów zagranicznych oraz wszystkie dokumenty sporządzone w języku obcym muszą być złożone wraz z tłumaczeniem na język polski. Zamawiający uzna wersję polskojęzyczną oferty jako wersję wiążącą</w:t>
      </w:r>
      <w:r>
        <w:t>.</w:t>
      </w:r>
    </w:p>
    <w:p w14:paraId="41E8B439" w14:textId="549EB645" w:rsidR="00AF6E89" w:rsidRPr="000273A6" w:rsidRDefault="00AF6E89" w:rsidP="000273A6">
      <w:pPr>
        <w:pStyle w:val="Akapitzlist"/>
        <w:numPr>
          <w:ilvl w:val="1"/>
          <w:numId w:val="23"/>
        </w:numPr>
        <w:tabs>
          <w:tab w:val="left" w:pos="993"/>
        </w:tabs>
        <w:spacing w:after="0" w:line="240" w:lineRule="auto"/>
        <w:ind w:left="993" w:hanging="633"/>
        <w:jc w:val="both"/>
        <w:rPr>
          <w:b/>
          <w:bCs/>
        </w:rPr>
      </w:pPr>
      <w:r w:rsidRPr="00B8174C">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756D8A9" w14:textId="77777777" w:rsidR="00AF6E89" w:rsidRPr="000273A6" w:rsidRDefault="00AF6E89" w:rsidP="000273A6">
      <w:pPr>
        <w:pStyle w:val="Akapitzlist"/>
        <w:numPr>
          <w:ilvl w:val="1"/>
          <w:numId w:val="23"/>
        </w:numPr>
        <w:tabs>
          <w:tab w:val="left" w:pos="993"/>
        </w:tabs>
        <w:spacing w:after="0" w:line="240" w:lineRule="auto"/>
        <w:ind w:left="993" w:hanging="633"/>
        <w:jc w:val="both"/>
        <w:rPr>
          <w:b/>
          <w:bCs/>
        </w:rPr>
      </w:pPr>
      <w:r w:rsidRPr="006B08CA">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79C278B9" w14:textId="2233E944" w:rsidR="00AF6E89" w:rsidRDefault="00AF6E89" w:rsidP="00AF6E89">
      <w:pPr>
        <w:pStyle w:val="Akapitzlist"/>
        <w:numPr>
          <w:ilvl w:val="1"/>
          <w:numId w:val="23"/>
        </w:numPr>
        <w:tabs>
          <w:tab w:val="left" w:pos="993"/>
        </w:tabs>
        <w:spacing w:after="0" w:line="240" w:lineRule="auto"/>
        <w:ind w:left="993" w:hanging="633"/>
        <w:jc w:val="both"/>
      </w:pPr>
      <w:r w:rsidRPr="006B08CA">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3C889325" w14:textId="634BA25B" w:rsidR="000E782B" w:rsidRDefault="000E782B" w:rsidP="000E782B">
      <w:pPr>
        <w:tabs>
          <w:tab w:val="left" w:pos="993"/>
        </w:tabs>
        <w:spacing w:after="0" w:line="240" w:lineRule="auto"/>
        <w:jc w:val="both"/>
      </w:pPr>
    </w:p>
    <w:p w14:paraId="67A056D2" w14:textId="77777777" w:rsidR="000E782B" w:rsidRDefault="000E782B" w:rsidP="000E782B">
      <w:pPr>
        <w:tabs>
          <w:tab w:val="left" w:pos="993"/>
        </w:tabs>
        <w:spacing w:after="0" w:line="240" w:lineRule="auto"/>
        <w:jc w:val="both"/>
      </w:pPr>
    </w:p>
    <w:p w14:paraId="349E4D4A" w14:textId="77777777" w:rsidR="00AF6E89" w:rsidRDefault="00AF6E89" w:rsidP="00AF6E89">
      <w:pPr>
        <w:pStyle w:val="Akapitzlist"/>
        <w:numPr>
          <w:ilvl w:val="1"/>
          <w:numId w:val="23"/>
        </w:numPr>
        <w:tabs>
          <w:tab w:val="left" w:pos="993"/>
        </w:tabs>
        <w:spacing w:after="0" w:line="240" w:lineRule="auto"/>
        <w:ind w:left="993" w:hanging="633"/>
        <w:jc w:val="both"/>
      </w:pPr>
      <w:r w:rsidRPr="004C2F22">
        <w:lastRenderedPageBreak/>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r>
        <w:t>.</w:t>
      </w:r>
    </w:p>
    <w:p w14:paraId="3807E1EE" w14:textId="77777777" w:rsidR="00AF6E89" w:rsidRDefault="00AF6E89" w:rsidP="00AF6E89">
      <w:pPr>
        <w:pStyle w:val="Akapitzlist"/>
        <w:numPr>
          <w:ilvl w:val="1"/>
          <w:numId w:val="23"/>
        </w:numPr>
        <w:tabs>
          <w:tab w:val="left" w:pos="993"/>
        </w:tabs>
        <w:spacing w:after="0" w:line="240" w:lineRule="auto"/>
        <w:ind w:left="993" w:hanging="633"/>
        <w:jc w:val="both"/>
      </w:pPr>
      <w:r w:rsidRPr="00CD757F">
        <w:rPr>
          <w:b/>
          <w:bCs/>
        </w:rPr>
        <w:t>Wymagania techniczne i organizacyjne w przypadku składania oferty w postaci elektronicznej za pośrednictwem Platformy zakupowej</w:t>
      </w:r>
      <w:r>
        <w:t>:</w:t>
      </w:r>
    </w:p>
    <w:p w14:paraId="21733D55" w14:textId="77777777" w:rsidR="00AF6E89" w:rsidRDefault="00AF6E89" w:rsidP="000273A6">
      <w:pPr>
        <w:pStyle w:val="Akapitzlist"/>
        <w:numPr>
          <w:ilvl w:val="2"/>
          <w:numId w:val="23"/>
        </w:numPr>
        <w:tabs>
          <w:tab w:val="left" w:pos="1276"/>
        </w:tabs>
        <w:spacing w:after="0" w:line="240" w:lineRule="auto"/>
        <w:ind w:left="1276" w:hanging="283"/>
        <w:jc w:val="both"/>
      </w:pPr>
      <w:r>
        <w:t xml:space="preserve">wymagania techniczne i organizacyjne zostały opisane w Regulaminie platformazakupowa.pl, </w:t>
      </w:r>
    </w:p>
    <w:p w14:paraId="5D049F7F" w14:textId="22A9901A" w:rsidR="00AF6E89" w:rsidRDefault="00AF6E89" w:rsidP="000273A6">
      <w:pPr>
        <w:pStyle w:val="Akapitzlist"/>
        <w:numPr>
          <w:ilvl w:val="2"/>
          <w:numId w:val="23"/>
        </w:numPr>
        <w:tabs>
          <w:tab w:val="left" w:pos="1276"/>
        </w:tabs>
        <w:spacing w:after="0" w:line="240" w:lineRule="auto"/>
        <w:ind w:left="1276" w:hanging="283"/>
        <w:jc w:val="both"/>
      </w:pPr>
      <w:r>
        <w:t xml:space="preserve">występuje limit objętości plików lub spakowanych folderów w zakresie całej oferty do </w:t>
      </w:r>
      <w:r w:rsidR="003939B3">
        <w:t xml:space="preserve">ilości </w:t>
      </w:r>
      <w:r w:rsidR="00492CE1">
        <w:br/>
      </w:r>
      <w:r w:rsidR="003939B3">
        <w:t>10 plików l</w:t>
      </w:r>
      <w:r>
        <w:t>ub spakowanych folderów</w:t>
      </w:r>
      <w:r w:rsidR="003939B3">
        <w:t xml:space="preserve"> przy maksymalnej wielkości 150 MB</w:t>
      </w:r>
      <w:r>
        <w:t>,</w:t>
      </w:r>
    </w:p>
    <w:p w14:paraId="1567BF21" w14:textId="78B8178F" w:rsidR="00AF6E89" w:rsidRDefault="00AF6E89" w:rsidP="000273A6">
      <w:pPr>
        <w:pStyle w:val="Akapitzlist"/>
        <w:numPr>
          <w:ilvl w:val="2"/>
          <w:numId w:val="23"/>
        </w:numPr>
        <w:tabs>
          <w:tab w:val="left" w:pos="1276"/>
        </w:tabs>
        <w:spacing w:after="0" w:line="240" w:lineRule="auto"/>
        <w:ind w:left="1276" w:hanging="283"/>
        <w:jc w:val="both"/>
      </w:pPr>
      <w:r>
        <w:t>przy dużych plikach kluczowe jest łącze internetowe i dostępna przepustowość łącza po stronie serwera platformazakupowa.pl oraz użytkownika,</w:t>
      </w:r>
    </w:p>
    <w:p w14:paraId="481C0F5B" w14:textId="77777777" w:rsidR="00AF6E89" w:rsidRDefault="00AF6E89" w:rsidP="000273A6">
      <w:pPr>
        <w:pStyle w:val="Akapitzlist"/>
        <w:numPr>
          <w:ilvl w:val="2"/>
          <w:numId w:val="23"/>
        </w:numPr>
        <w:tabs>
          <w:tab w:val="left" w:pos="1276"/>
        </w:tabs>
        <w:spacing w:after="0" w:line="240" w:lineRule="auto"/>
        <w:ind w:left="1276" w:hanging="283"/>
        <w:jc w:val="both"/>
      </w:pPr>
      <w: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77860300" w14:textId="45233B75" w:rsidR="00AF6E89" w:rsidRDefault="00AF6E89" w:rsidP="000273A6">
      <w:pPr>
        <w:pStyle w:val="Akapitzlist"/>
        <w:numPr>
          <w:ilvl w:val="2"/>
          <w:numId w:val="23"/>
        </w:numPr>
        <w:tabs>
          <w:tab w:val="left" w:pos="1276"/>
        </w:tabs>
        <w:spacing w:after="0" w:line="240" w:lineRule="auto"/>
        <w:ind w:left="1276" w:hanging="283"/>
        <w:jc w:val="both"/>
      </w:pPr>
      <w:r>
        <w:t xml:space="preserve">w przypadku większych plików zaleca się skorzystanie z instrukcji pakowania plików dzieląc je na mniejsze paczki po np. </w:t>
      </w:r>
      <w:r w:rsidR="003939B3">
        <w:t>150</w:t>
      </w:r>
      <w:r>
        <w:t xml:space="preserve"> MB każda</w:t>
      </w:r>
    </w:p>
    <w:p w14:paraId="6B2E1B3F" w14:textId="73ACC01C" w:rsidR="00AF6E89" w:rsidRDefault="00AF6E89" w:rsidP="000273A6">
      <w:pPr>
        <w:pStyle w:val="Akapitzlist"/>
        <w:numPr>
          <w:ilvl w:val="2"/>
          <w:numId w:val="23"/>
        </w:numPr>
        <w:tabs>
          <w:tab w:val="left" w:pos="1276"/>
        </w:tabs>
        <w:spacing w:after="0" w:line="240" w:lineRule="auto"/>
        <w:ind w:left="1276" w:hanging="283"/>
        <w:jc w:val="both"/>
      </w:pPr>
      <w:r>
        <w:t xml:space="preserve">za datę przekazania oferty przyjmuje się datę ich przekazania w systemie poprzez kliknięcie przycisku </w:t>
      </w:r>
      <w:r w:rsidRPr="003939B3">
        <w:rPr>
          <w:b/>
          <w:bCs/>
        </w:rPr>
        <w:t>Złóż ofertę</w:t>
      </w:r>
      <w:r>
        <w:t xml:space="preserve"> w drugim kroku i wyświetlaniu komunikatu, że oferta została złożona</w:t>
      </w:r>
      <w:r w:rsidR="003939B3">
        <w:t>,</w:t>
      </w:r>
    </w:p>
    <w:p w14:paraId="62D830A7" w14:textId="4552D7D9" w:rsidR="00AF6E89" w:rsidRDefault="00AF6E89" w:rsidP="000273A6">
      <w:pPr>
        <w:pStyle w:val="Akapitzlist"/>
        <w:numPr>
          <w:ilvl w:val="2"/>
          <w:numId w:val="23"/>
        </w:numPr>
        <w:tabs>
          <w:tab w:val="left" w:pos="1276"/>
        </w:tabs>
        <w:spacing w:after="0" w:line="240" w:lineRule="auto"/>
        <w:ind w:left="1276" w:hanging="283"/>
        <w:jc w:val="both"/>
      </w:pPr>
      <w:r>
        <w:t>czas wyświetlany na platformazakupowa.pl synchronizuje się automatycznie z serwerem Głównego Urzędu Miar</w:t>
      </w:r>
      <w:r w:rsidR="003939B3">
        <w:t>.</w:t>
      </w:r>
    </w:p>
    <w:p w14:paraId="0A7A1D5C" w14:textId="434E8D3E" w:rsidR="00093ABB" w:rsidRDefault="00AF6E89" w:rsidP="000273A6">
      <w:pPr>
        <w:pStyle w:val="Akapitzlist"/>
        <w:numPr>
          <w:ilvl w:val="1"/>
          <w:numId w:val="23"/>
        </w:numPr>
        <w:tabs>
          <w:tab w:val="left" w:pos="993"/>
        </w:tabs>
        <w:spacing w:after="0" w:line="240" w:lineRule="auto"/>
        <w:ind w:left="993" w:hanging="633"/>
        <w:jc w:val="both"/>
      </w:pPr>
      <w:r w:rsidRPr="00D104EB">
        <w:rPr>
          <w:b/>
        </w:rPr>
        <w:t xml:space="preserve">W przypadku pytań </w:t>
      </w:r>
      <w:r w:rsidR="003939B3">
        <w:rPr>
          <w:b/>
        </w:rPr>
        <w:t xml:space="preserve">technicznych związanych z działaniem systemu </w:t>
      </w:r>
      <w:r w:rsidRPr="00D104EB">
        <w:rPr>
          <w:b/>
        </w:rPr>
        <w:t xml:space="preserve">prosimy o skorzystanie </w:t>
      </w:r>
      <w:r w:rsidR="003939B3">
        <w:rPr>
          <w:b/>
        </w:rPr>
        <w:br/>
      </w:r>
      <w:r w:rsidRPr="00D104EB">
        <w:rPr>
          <w:b/>
        </w:rPr>
        <w:t>z pomocy Centrum Wsparcia Klienta</w:t>
      </w:r>
      <w:r w:rsidR="003939B3">
        <w:rPr>
          <w:b/>
        </w:rPr>
        <w:t xml:space="preserve"> platformazakupowa.pl</w:t>
      </w:r>
      <w:r w:rsidRPr="00D104EB">
        <w:rPr>
          <w:b/>
        </w:rPr>
        <w:t xml:space="preserve"> pod nr tel</w:t>
      </w:r>
      <w:r>
        <w:rPr>
          <w:b/>
        </w:rPr>
        <w:t>.</w:t>
      </w:r>
      <w:r w:rsidRPr="00D104EB">
        <w:rPr>
          <w:b/>
        </w:rPr>
        <w:t xml:space="preserve"> 22 101 02 02, adresem email: </w:t>
      </w:r>
      <w:hyperlink r:id="rId24" w:history="1">
        <w:r w:rsidRPr="00D104EB">
          <w:rPr>
            <w:rStyle w:val="Hipercze"/>
            <w:b/>
          </w:rPr>
          <w:t>cwk@platformazakupowa.pl</w:t>
        </w:r>
      </w:hyperlink>
    </w:p>
    <w:p w14:paraId="7D76CBE8" w14:textId="699256CB" w:rsidR="00F44F1A" w:rsidRPr="006B08CA" w:rsidRDefault="00F44F1A" w:rsidP="000273A6">
      <w:pPr>
        <w:pStyle w:val="Akapitzlist"/>
        <w:numPr>
          <w:ilvl w:val="1"/>
          <w:numId w:val="23"/>
        </w:numPr>
        <w:tabs>
          <w:tab w:val="left" w:pos="993"/>
        </w:tabs>
        <w:spacing w:after="0" w:line="240" w:lineRule="auto"/>
        <w:ind w:left="993" w:hanging="633"/>
        <w:jc w:val="both"/>
      </w:pPr>
      <w:r w:rsidRPr="006B08CA">
        <w:t>Obowiązki wynikające z RODO:</w:t>
      </w:r>
    </w:p>
    <w:p w14:paraId="51797506" w14:textId="64A79690" w:rsidR="00F44F1A" w:rsidRPr="006B08CA" w:rsidRDefault="00F44F1A" w:rsidP="000273A6">
      <w:pPr>
        <w:pStyle w:val="Akapitzlist"/>
        <w:numPr>
          <w:ilvl w:val="2"/>
          <w:numId w:val="23"/>
        </w:numPr>
        <w:spacing w:after="0" w:line="240" w:lineRule="auto"/>
        <w:ind w:left="1276" w:hanging="283"/>
        <w:jc w:val="both"/>
      </w:pPr>
      <w:r w:rsidRPr="006B08CA">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rsidR="00EC0280">
        <w:t>.</w:t>
      </w:r>
    </w:p>
    <w:p w14:paraId="66C34013" w14:textId="6F088344" w:rsidR="00D24D30" w:rsidRDefault="00F44F1A" w:rsidP="00540B08">
      <w:pPr>
        <w:pStyle w:val="Akapitzlist"/>
        <w:numPr>
          <w:ilvl w:val="2"/>
          <w:numId w:val="23"/>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6B08CA">
        <w:t>wyłączeń</w:t>
      </w:r>
      <w:proofErr w:type="spellEnd"/>
      <w:r w:rsidRPr="006B08CA">
        <w:t xml:space="preserve">,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rsidR="00EC0280">
        <w:t>f</w:t>
      </w:r>
      <w:r w:rsidRPr="006B08CA">
        <w:t xml:space="preserve">ormularzu </w:t>
      </w:r>
      <w:r w:rsidR="00EC0280">
        <w:t>„</w:t>
      </w:r>
      <w:r w:rsidRPr="006B08CA">
        <w:t>OFERTA</w:t>
      </w:r>
      <w:r w:rsidR="00EC0280">
        <w:t>”</w:t>
      </w:r>
      <w:r w:rsidRPr="006B08CA">
        <w:t xml:space="preserve"> (załącznik nr 1 do SIWZ).</w:t>
      </w:r>
    </w:p>
    <w:p w14:paraId="34A0C97B" w14:textId="158679BD" w:rsidR="000273A6" w:rsidRPr="006B08CA" w:rsidRDefault="000273A6" w:rsidP="000273A6">
      <w:pPr>
        <w:pStyle w:val="Akapitzlist"/>
        <w:spacing w:after="0" w:line="240" w:lineRule="auto"/>
        <w:ind w:left="1276"/>
        <w:jc w:val="both"/>
      </w:pPr>
    </w:p>
    <w:p w14:paraId="6B7E09AB" w14:textId="77777777" w:rsidR="00E735C1" w:rsidRPr="006B08CA" w:rsidRDefault="00B12BDF" w:rsidP="007A789A">
      <w:pPr>
        <w:pStyle w:val="Akapitzlist"/>
        <w:numPr>
          <w:ilvl w:val="0"/>
          <w:numId w:val="23"/>
        </w:numPr>
        <w:spacing w:after="0" w:line="240" w:lineRule="auto"/>
        <w:jc w:val="both"/>
        <w:rPr>
          <w:b/>
        </w:rPr>
      </w:pPr>
      <w:r w:rsidRPr="006B08CA">
        <w:rPr>
          <w:b/>
        </w:rPr>
        <w:t>Miejsce oraz termin składania i otwarcia ofert:</w:t>
      </w:r>
    </w:p>
    <w:p w14:paraId="5D45CD1F" w14:textId="593E7DBD" w:rsidR="00B12BDF" w:rsidRPr="000E782B" w:rsidRDefault="00B12BDF" w:rsidP="007A789A">
      <w:pPr>
        <w:pStyle w:val="Akapitzlist"/>
        <w:numPr>
          <w:ilvl w:val="1"/>
          <w:numId w:val="23"/>
        </w:numPr>
        <w:tabs>
          <w:tab w:val="left" w:pos="993"/>
        </w:tabs>
        <w:spacing w:after="0" w:line="240" w:lineRule="auto"/>
        <w:ind w:left="993" w:hanging="633"/>
        <w:jc w:val="both"/>
      </w:pPr>
      <w:r w:rsidRPr="00E44222">
        <w:t xml:space="preserve">Oferty należy złożyć w siedzibie Zamawiającego, </w:t>
      </w:r>
      <w:r w:rsidR="00BB0E0F" w:rsidRPr="00E44222">
        <w:t xml:space="preserve">w sekretariacie </w:t>
      </w:r>
      <w:r w:rsidR="00F9259E" w:rsidRPr="00E44222">
        <w:t>Zarządu Infrastruktury Miejskiej w</w:t>
      </w:r>
      <w:r w:rsidR="002D3495" w:rsidRPr="00E44222">
        <w:t> </w:t>
      </w:r>
      <w:r w:rsidR="00F9259E" w:rsidRPr="00E44222">
        <w:t>Słupsku, ul. Przemysłowa 73, 76-200 Słupsk</w:t>
      </w:r>
      <w:r w:rsidR="00BC67E7" w:rsidRPr="00E44222">
        <w:t xml:space="preserve"> </w:t>
      </w:r>
      <w:r w:rsidR="000273A6" w:rsidRPr="00E44222">
        <w:t xml:space="preserve">lub za pośrednictwem platformy zakupowej </w:t>
      </w:r>
      <w:hyperlink r:id="rId25" w:history="1">
        <w:r w:rsidR="000273A6" w:rsidRPr="00E44222">
          <w:rPr>
            <w:rStyle w:val="Hipercze"/>
            <w:b/>
          </w:rPr>
          <w:t>https://platformazakupowa.pl/pn/zimslupsk</w:t>
        </w:r>
      </w:hyperlink>
      <w:r w:rsidR="000273A6">
        <w:rPr>
          <w:rStyle w:val="Hipercze"/>
          <w:b/>
        </w:rPr>
        <w:t xml:space="preserve"> </w:t>
      </w:r>
      <w:r w:rsidR="00BC67E7" w:rsidRPr="006B08CA">
        <w:t xml:space="preserve">w </w:t>
      </w:r>
      <w:r w:rsidR="00BC67E7" w:rsidRPr="002D3495">
        <w:t xml:space="preserve">terminie </w:t>
      </w:r>
      <w:r w:rsidR="000472E8" w:rsidRPr="002D3495">
        <w:rPr>
          <w:b/>
        </w:rPr>
        <w:t xml:space="preserve">do </w:t>
      </w:r>
      <w:r w:rsidR="000472E8" w:rsidRPr="000E782B">
        <w:rPr>
          <w:b/>
        </w:rPr>
        <w:t xml:space="preserve">dnia </w:t>
      </w:r>
      <w:r w:rsidR="0002312F" w:rsidRPr="000E782B">
        <w:rPr>
          <w:b/>
        </w:rPr>
        <w:t>2</w:t>
      </w:r>
      <w:r w:rsidR="0032740F">
        <w:rPr>
          <w:b/>
        </w:rPr>
        <w:t>9</w:t>
      </w:r>
      <w:r w:rsidR="00053E43" w:rsidRPr="000E782B">
        <w:rPr>
          <w:b/>
        </w:rPr>
        <w:t>.</w:t>
      </w:r>
      <w:r w:rsidR="004523F5" w:rsidRPr="000E782B">
        <w:rPr>
          <w:b/>
        </w:rPr>
        <w:t>0</w:t>
      </w:r>
      <w:r w:rsidR="00047955" w:rsidRPr="000E782B">
        <w:rPr>
          <w:b/>
        </w:rPr>
        <w:t>4</w:t>
      </w:r>
      <w:r w:rsidR="00283C0C" w:rsidRPr="000E782B">
        <w:rPr>
          <w:b/>
        </w:rPr>
        <w:t>.</w:t>
      </w:r>
      <w:r w:rsidR="004B23CC" w:rsidRPr="000E782B">
        <w:rPr>
          <w:b/>
        </w:rPr>
        <w:t>20</w:t>
      </w:r>
      <w:r w:rsidR="004523F5" w:rsidRPr="000E782B">
        <w:rPr>
          <w:b/>
        </w:rPr>
        <w:t>20</w:t>
      </w:r>
      <w:r w:rsidR="004B23CC" w:rsidRPr="000E782B">
        <w:rPr>
          <w:b/>
        </w:rPr>
        <w:t xml:space="preserve"> </w:t>
      </w:r>
      <w:r w:rsidR="001A4B62" w:rsidRPr="000E782B">
        <w:rPr>
          <w:b/>
        </w:rPr>
        <w:t>r., do godz. 10</w:t>
      </w:r>
      <w:r w:rsidR="005F4BBC" w:rsidRPr="000E782B">
        <w:rPr>
          <w:b/>
        </w:rPr>
        <w:t>:00</w:t>
      </w:r>
      <w:r w:rsidR="005F4BBC" w:rsidRPr="000E782B">
        <w:t>.</w:t>
      </w:r>
    </w:p>
    <w:p w14:paraId="4119475C" w14:textId="0C2A0A5C" w:rsidR="005F4BBC" w:rsidRPr="00E44222" w:rsidRDefault="005F4BBC" w:rsidP="000273A6">
      <w:pPr>
        <w:pStyle w:val="Akapitzlist"/>
        <w:numPr>
          <w:ilvl w:val="1"/>
          <w:numId w:val="23"/>
        </w:numPr>
        <w:tabs>
          <w:tab w:val="left" w:pos="993"/>
        </w:tabs>
        <w:spacing w:after="0" w:line="240" w:lineRule="auto"/>
        <w:ind w:left="993" w:hanging="633"/>
        <w:jc w:val="both"/>
      </w:pPr>
      <w:r w:rsidRPr="000E782B">
        <w:t>Otwarcie ofert nas</w:t>
      </w:r>
      <w:r w:rsidR="00A94280" w:rsidRPr="000E782B">
        <w:t xml:space="preserve">tąpi w siedzibie Zamawiającego, </w:t>
      </w:r>
      <w:r w:rsidR="00F9259E" w:rsidRPr="000E782B">
        <w:t>Zarząd Infrastruktury Miejskiej w Słupsku</w:t>
      </w:r>
      <w:r w:rsidR="0065234A" w:rsidRPr="000E782B">
        <w:t>, ul.</w:t>
      </w:r>
      <w:r w:rsidR="002D3495" w:rsidRPr="000E782B">
        <w:t> </w:t>
      </w:r>
      <w:r w:rsidR="00F9259E" w:rsidRPr="000E782B">
        <w:t>Przemysłowa 73,</w:t>
      </w:r>
      <w:r w:rsidR="0065234A" w:rsidRPr="000E782B">
        <w:t xml:space="preserve"> 76-200 Słupsk</w:t>
      </w:r>
      <w:r w:rsidR="003B784D" w:rsidRPr="000E782B">
        <w:t>,</w:t>
      </w:r>
      <w:r w:rsidRPr="000E782B">
        <w:t xml:space="preserve"> </w:t>
      </w:r>
      <w:r w:rsidRPr="000E782B">
        <w:rPr>
          <w:b/>
        </w:rPr>
        <w:t>w dniu</w:t>
      </w:r>
      <w:r w:rsidRPr="000E782B">
        <w:t xml:space="preserve"> </w:t>
      </w:r>
      <w:r w:rsidR="0002312F" w:rsidRPr="000E782B">
        <w:rPr>
          <w:b/>
          <w:bCs/>
        </w:rPr>
        <w:t>2</w:t>
      </w:r>
      <w:r w:rsidR="0032740F">
        <w:rPr>
          <w:b/>
          <w:bCs/>
        </w:rPr>
        <w:t>9</w:t>
      </w:r>
      <w:r w:rsidR="00053E43" w:rsidRPr="000E782B">
        <w:rPr>
          <w:b/>
          <w:bCs/>
        </w:rPr>
        <w:t>.</w:t>
      </w:r>
      <w:r w:rsidR="004523F5" w:rsidRPr="000E782B">
        <w:rPr>
          <w:b/>
          <w:bCs/>
        </w:rPr>
        <w:t>0</w:t>
      </w:r>
      <w:r w:rsidR="00047955" w:rsidRPr="000E782B">
        <w:rPr>
          <w:b/>
          <w:bCs/>
        </w:rPr>
        <w:t>4</w:t>
      </w:r>
      <w:r w:rsidR="00053E43" w:rsidRPr="000E782B">
        <w:rPr>
          <w:b/>
        </w:rPr>
        <w:t>.</w:t>
      </w:r>
      <w:r w:rsidR="004B23CC" w:rsidRPr="000E782B">
        <w:rPr>
          <w:b/>
        </w:rPr>
        <w:t>20</w:t>
      </w:r>
      <w:r w:rsidR="004523F5" w:rsidRPr="000E782B">
        <w:rPr>
          <w:b/>
        </w:rPr>
        <w:t>20</w:t>
      </w:r>
      <w:r w:rsidRPr="000E782B">
        <w:rPr>
          <w:b/>
        </w:rPr>
        <w:t xml:space="preserve"> r. o godz. </w:t>
      </w:r>
      <w:r w:rsidR="001A4B62" w:rsidRPr="000E782B">
        <w:rPr>
          <w:b/>
        </w:rPr>
        <w:t>10</w:t>
      </w:r>
      <w:r w:rsidR="00956EE6" w:rsidRPr="002D3495">
        <w:rPr>
          <w:b/>
        </w:rPr>
        <w:t>:</w:t>
      </w:r>
      <w:r w:rsidR="00400A9A" w:rsidRPr="002D3495">
        <w:rPr>
          <w:b/>
        </w:rPr>
        <w:t>15</w:t>
      </w:r>
      <w:r w:rsidRPr="00E44222">
        <w:t>.</w:t>
      </w:r>
      <w:r w:rsidR="000273A6" w:rsidRPr="00E44222">
        <w:t xml:space="preserve"> Oferty złożone w postaci elektronicznej zostaną otwarte za pośrednictwem Platformy zakupowej.</w:t>
      </w:r>
    </w:p>
    <w:p w14:paraId="01D35CBB" w14:textId="77777777" w:rsidR="005F4BBC" w:rsidRPr="006B08CA" w:rsidRDefault="003B784D" w:rsidP="007A789A">
      <w:pPr>
        <w:pStyle w:val="Akapitzlist"/>
        <w:numPr>
          <w:ilvl w:val="1"/>
          <w:numId w:val="23"/>
        </w:numPr>
        <w:tabs>
          <w:tab w:val="left" w:pos="993"/>
        </w:tabs>
        <w:spacing w:after="0" w:line="240" w:lineRule="auto"/>
        <w:ind w:left="993" w:hanging="633"/>
        <w:jc w:val="both"/>
      </w:pPr>
      <w:r w:rsidRPr="006B08CA">
        <w:t>Otwarcie ofert jest jawne.</w:t>
      </w:r>
    </w:p>
    <w:p w14:paraId="24993047" w14:textId="77777777" w:rsidR="00A9798A" w:rsidRPr="006B08CA" w:rsidRDefault="00A9798A" w:rsidP="007A789A">
      <w:pPr>
        <w:pStyle w:val="Akapitzlist"/>
        <w:numPr>
          <w:ilvl w:val="1"/>
          <w:numId w:val="23"/>
        </w:numPr>
        <w:tabs>
          <w:tab w:val="left" w:pos="993"/>
        </w:tabs>
        <w:spacing w:after="0" w:line="240" w:lineRule="auto"/>
        <w:ind w:left="993" w:hanging="633"/>
        <w:jc w:val="both"/>
      </w:pPr>
      <w:r w:rsidRPr="006B08CA">
        <w:t>Bezpośrednio przed otwarciem ofert Zamawiający poda kwotę, jaką zamierza przeznaczyć na sfinansowanie zamówienia.</w:t>
      </w:r>
    </w:p>
    <w:p w14:paraId="23DDCC12" w14:textId="77777777" w:rsidR="00A9798A" w:rsidRPr="006B08CA" w:rsidRDefault="00A9798A" w:rsidP="007A789A">
      <w:pPr>
        <w:pStyle w:val="Akapitzlist"/>
        <w:numPr>
          <w:ilvl w:val="1"/>
          <w:numId w:val="23"/>
        </w:numPr>
        <w:tabs>
          <w:tab w:val="left" w:pos="993"/>
        </w:tabs>
        <w:spacing w:after="0" w:line="240" w:lineRule="auto"/>
        <w:ind w:left="993" w:hanging="633"/>
        <w:jc w:val="both"/>
      </w:pPr>
      <w:r w:rsidRPr="006B08CA">
        <w:t>Podczas otwarcia ofert Zamawiający poda nazwy (firmy) oraz adresy Wykonawców, a także     informacje dotyczące ceny, terminu wykonania zamówienia, okresu gwarancji i warunków płatności zawartych w ofertach.</w:t>
      </w:r>
    </w:p>
    <w:p w14:paraId="0EEA8278" w14:textId="20577CBC" w:rsidR="00A9798A" w:rsidRPr="00E44222" w:rsidRDefault="00A9798A" w:rsidP="00D43A64">
      <w:pPr>
        <w:pStyle w:val="Akapitzlist"/>
        <w:numPr>
          <w:ilvl w:val="1"/>
          <w:numId w:val="23"/>
        </w:numPr>
        <w:tabs>
          <w:tab w:val="left" w:pos="993"/>
        </w:tabs>
        <w:spacing w:after="0" w:line="240" w:lineRule="auto"/>
        <w:ind w:left="993" w:hanging="633"/>
      </w:pPr>
      <w:r w:rsidRPr="006B08CA">
        <w:lastRenderedPageBreak/>
        <w:t>Niezwłocznie po otwarciu ofert Zamawiający zamieści na</w:t>
      </w:r>
      <w:r w:rsidR="00D43A64">
        <w:t>:</w:t>
      </w:r>
      <w:r w:rsidRPr="000273A6">
        <w:rPr>
          <w:color w:val="FF0000"/>
        </w:rPr>
        <w:t xml:space="preserve"> </w:t>
      </w:r>
      <w:hyperlink r:id="rId26" w:history="1">
        <w:r w:rsidR="000273A6" w:rsidRPr="00E44222">
          <w:rPr>
            <w:rStyle w:val="Hipercze"/>
            <w:b/>
          </w:rPr>
          <w:t>https://platformazakupowa.pl/pn/zimslupsk</w:t>
        </w:r>
      </w:hyperlink>
      <w:r w:rsidR="000273A6" w:rsidRPr="00E44222">
        <w:t xml:space="preserve">  </w:t>
      </w:r>
      <w:r w:rsidRPr="00E44222">
        <w:t>informacje dotyczące:</w:t>
      </w:r>
    </w:p>
    <w:p w14:paraId="559BE459" w14:textId="77777777" w:rsidR="00A9798A" w:rsidRPr="00E44222" w:rsidRDefault="00A9798A" w:rsidP="00D43A64">
      <w:pPr>
        <w:pStyle w:val="Akapitzlist"/>
        <w:numPr>
          <w:ilvl w:val="2"/>
          <w:numId w:val="23"/>
        </w:numPr>
        <w:spacing w:after="0" w:line="240" w:lineRule="auto"/>
        <w:ind w:left="1276" w:hanging="283"/>
        <w:jc w:val="both"/>
      </w:pPr>
      <w:r w:rsidRPr="00E44222">
        <w:t>kwoty, jaką zamierza przeznaczyć na sfinansowanie zamówienia,</w:t>
      </w:r>
    </w:p>
    <w:p w14:paraId="5894115B" w14:textId="77777777" w:rsidR="00A9798A" w:rsidRPr="006B08CA" w:rsidRDefault="00A9798A" w:rsidP="00D43A64">
      <w:pPr>
        <w:pStyle w:val="Akapitzlist"/>
        <w:numPr>
          <w:ilvl w:val="2"/>
          <w:numId w:val="23"/>
        </w:numPr>
        <w:spacing w:after="0" w:line="240" w:lineRule="auto"/>
        <w:ind w:left="1276" w:hanging="283"/>
        <w:jc w:val="both"/>
      </w:pPr>
      <w:r w:rsidRPr="006B08CA">
        <w:t>firm oraz adresów Wykonawców, którzy złożyli oferty w terminie,</w:t>
      </w:r>
    </w:p>
    <w:p w14:paraId="39BA68DC" w14:textId="045E93E6" w:rsidR="00157C92" w:rsidRDefault="00A9798A" w:rsidP="00D43A64">
      <w:pPr>
        <w:pStyle w:val="Akapitzlist"/>
        <w:numPr>
          <w:ilvl w:val="2"/>
          <w:numId w:val="23"/>
        </w:numPr>
        <w:spacing w:after="0" w:line="240" w:lineRule="auto"/>
        <w:ind w:left="1276" w:hanging="283"/>
        <w:jc w:val="both"/>
      </w:pPr>
      <w:r w:rsidRPr="006B08CA">
        <w:t>ceny, terminu wykonania zamówienia, okresu gwarancji i warunków płatności zawartych w</w:t>
      </w:r>
      <w:r w:rsidR="002D3495">
        <w:t> </w:t>
      </w:r>
      <w:r w:rsidRPr="006B08CA">
        <w:t>ofertach.</w:t>
      </w:r>
    </w:p>
    <w:p w14:paraId="2EE189D6" w14:textId="25F11777" w:rsidR="000273A6" w:rsidRPr="00E44222" w:rsidRDefault="000273A6" w:rsidP="00191413">
      <w:pPr>
        <w:pStyle w:val="Akapitzlist"/>
        <w:numPr>
          <w:ilvl w:val="1"/>
          <w:numId w:val="23"/>
        </w:numPr>
        <w:spacing w:after="0" w:line="240" w:lineRule="auto"/>
        <w:ind w:left="993" w:hanging="633"/>
        <w:jc w:val="both"/>
      </w:pPr>
      <w:r w:rsidRPr="00E44222">
        <w:t xml:space="preserve">Zamawiający niezwłocznie zwraca ofertę, która została złożona po terminie - dotyczy ofert złożonych w </w:t>
      </w:r>
      <w:r w:rsidR="00D95500" w:rsidRPr="00E44222">
        <w:t>postaci papierowej</w:t>
      </w:r>
      <w:r w:rsidRPr="00E44222">
        <w:t>.</w:t>
      </w:r>
    </w:p>
    <w:p w14:paraId="6DC0FA3A" w14:textId="77777777" w:rsidR="00615376" w:rsidRPr="006B08CA" w:rsidRDefault="00615376" w:rsidP="00615376">
      <w:pPr>
        <w:pStyle w:val="Akapitzlist"/>
        <w:spacing w:after="0" w:line="240" w:lineRule="auto"/>
        <w:ind w:left="1224"/>
        <w:jc w:val="both"/>
      </w:pPr>
    </w:p>
    <w:p w14:paraId="790ED425" w14:textId="66D6850E" w:rsidR="005F4BBC" w:rsidRPr="002B1DDD" w:rsidRDefault="007777AF" w:rsidP="007A789A">
      <w:pPr>
        <w:pStyle w:val="Akapitzlist"/>
        <w:numPr>
          <w:ilvl w:val="0"/>
          <w:numId w:val="23"/>
        </w:numPr>
        <w:spacing w:after="0" w:line="240" w:lineRule="auto"/>
        <w:jc w:val="both"/>
        <w:rPr>
          <w:b/>
        </w:rPr>
      </w:pPr>
      <w:r w:rsidRPr="002B1DDD">
        <w:rPr>
          <w:b/>
        </w:rPr>
        <w:t>Opis sposobu obliczenia ceny</w:t>
      </w:r>
      <w:r w:rsidR="009B5C89">
        <w:rPr>
          <w:b/>
        </w:rPr>
        <w:t xml:space="preserve"> (dotyczy każdego zadania)</w:t>
      </w:r>
      <w:r w:rsidRPr="002B1DDD">
        <w:rPr>
          <w:b/>
        </w:rPr>
        <w:t>:</w:t>
      </w:r>
    </w:p>
    <w:p w14:paraId="61F5EA71" w14:textId="6A739587" w:rsidR="00C60EB5" w:rsidRPr="002B1DDD" w:rsidRDefault="00C60EB5" w:rsidP="007A789A">
      <w:pPr>
        <w:pStyle w:val="Akapitzlist"/>
        <w:numPr>
          <w:ilvl w:val="1"/>
          <w:numId w:val="23"/>
        </w:numPr>
        <w:tabs>
          <w:tab w:val="left" w:pos="993"/>
        </w:tabs>
        <w:spacing w:after="0" w:line="240" w:lineRule="auto"/>
        <w:ind w:left="993" w:hanging="633"/>
        <w:jc w:val="both"/>
      </w:pPr>
      <w:r w:rsidRPr="002B1DDD">
        <w:t>Wynagrodzenie określone w ofercie jest wynagrodzeniem ryczałtowym.</w:t>
      </w:r>
    </w:p>
    <w:p w14:paraId="48ED7B90" w14:textId="4B1A33BF" w:rsidR="00A9798A" w:rsidRPr="002B1DDD" w:rsidRDefault="00AC2A5D" w:rsidP="007A789A">
      <w:pPr>
        <w:pStyle w:val="Akapitzlist"/>
        <w:numPr>
          <w:ilvl w:val="1"/>
          <w:numId w:val="23"/>
        </w:numPr>
        <w:tabs>
          <w:tab w:val="left" w:pos="993"/>
        </w:tabs>
        <w:spacing w:after="0" w:line="240" w:lineRule="auto"/>
        <w:ind w:left="993" w:hanging="633"/>
        <w:jc w:val="both"/>
      </w:pPr>
      <w:r w:rsidRPr="002B1DDD">
        <w:t xml:space="preserve">Wykonawca zobowiązany jest do przedstawienia w formularzu „OFERTA” (załącznik nr 1 do SIWZ) </w:t>
      </w:r>
      <w:r w:rsidR="004523F5" w:rsidRPr="004523F5">
        <w:t>cen</w:t>
      </w:r>
      <w:r w:rsidR="004523F5">
        <w:t>y</w:t>
      </w:r>
      <w:r w:rsidR="004523F5" w:rsidRPr="004523F5">
        <w:t xml:space="preserve"> w formie ryczałtu oddzielnie dla </w:t>
      </w:r>
      <w:r w:rsidR="009B5C89" w:rsidRPr="009B5C89">
        <w:rPr>
          <w:b/>
          <w:bCs/>
        </w:rPr>
        <w:t>Zadania nr 1</w:t>
      </w:r>
      <w:r w:rsidR="004523F5" w:rsidRPr="004523F5">
        <w:t xml:space="preserve"> i/lub </w:t>
      </w:r>
      <w:r w:rsidR="009B5C89" w:rsidRPr="009B5C89">
        <w:rPr>
          <w:b/>
          <w:bCs/>
        </w:rPr>
        <w:t>Zadania nr 2</w:t>
      </w:r>
      <w:r w:rsidR="004523F5" w:rsidRPr="004523F5">
        <w:t>.</w:t>
      </w:r>
    </w:p>
    <w:p w14:paraId="231CFC9D" w14:textId="1B851CF8" w:rsidR="00864160" w:rsidRPr="002B1DDD" w:rsidRDefault="00AC2A5D" w:rsidP="007A789A">
      <w:pPr>
        <w:pStyle w:val="Akapitzlist"/>
        <w:numPr>
          <w:ilvl w:val="1"/>
          <w:numId w:val="23"/>
        </w:numPr>
        <w:tabs>
          <w:tab w:val="left" w:pos="993"/>
        </w:tabs>
        <w:spacing w:after="0" w:line="240" w:lineRule="auto"/>
        <w:ind w:left="993" w:hanging="633"/>
        <w:jc w:val="both"/>
      </w:pPr>
      <w:r w:rsidRPr="002B1DDD">
        <w:t>Cena musi zawierać wszystkie koszty niezbędne</w:t>
      </w:r>
      <w:r w:rsidR="001A4C52" w:rsidRPr="002B1DDD">
        <w:t xml:space="preserve"> do realizacji przedmiotu zamówienia wraz z</w:t>
      </w:r>
      <w:r w:rsidR="00AD0E34">
        <w:t> </w:t>
      </w:r>
      <w:r w:rsidR="001A4C52" w:rsidRPr="002B1DDD">
        <w:t>pracami i czynnościami pomocniczymi niezbędnymi do prawidłowego wykonania przedmiotu zamówienia</w:t>
      </w:r>
      <w:r w:rsidR="006735B8">
        <w:t xml:space="preserve"> </w:t>
      </w:r>
      <w:r w:rsidR="00E8755E" w:rsidRPr="00E8755E">
        <w:t>w tym między innymi występowanie o uzgodnienia, warunki techniczne, zezwolenia, udział w posiedzeniach, zatwierdzenie przyjętych rozwiązań projektowych</w:t>
      </w:r>
      <w:r w:rsidR="001A4C52" w:rsidRPr="002B1DDD">
        <w:t>.</w:t>
      </w:r>
    </w:p>
    <w:p w14:paraId="12EF9AB0" w14:textId="5A548086" w:rsidR="00EC52FD" w:rsidRPr="002B1DDD" w:rsidRDefault="00080B1A" w:rsidP="007A789A">
      <w:pPr>
        <w:pStyle w:val="Akapitzlist"/>
        <w:numPr>
          <w:ilvl w:val="1"/>
          <w:numId w:val="23"/>
        </w:numPr>
        <w:tabs>
          <w:tab w:val="left" w:pos="993"/>
        </w:tabs>
        <w:spacing w:after="0" w:line="240" w:lineRule="auto"/>
        <w:ind w:left="993" w:hanging="633"/>
        <w:jc w:val="both"/>
      </w:pPr>
      <w:r w:rsidRPr="002B1DDD">
        <w:t xml:space="preserve">Skutki finansowe jakichkolwiek błędów w wycenie zamówienia obciążają Wykonawcę – musi on przewidzieć wszystkie okoliczności, które mogą wpłynąć na cenę zamówienia. W związku z tym wymagane jest od </w:t>
      </w:r>
      <w:r w:rsidR="00287056" w:rsidRPr="002B1DDD">
        <w:t>w</w:t>
      </w:r>
      <w:r w:rsidR="00EC0280" w:rsidRPr="002B1DDD">
        <w:t>ykonawcó</w:t>
      </w:r>
      <w:r w:rsidR="00AC69B4" w:rsidRPr="002B1DDD">
        <w:t>w</w:t>
      </w:r>
      <w:r w:rsidRPr="002B1DDD">
        <w:t xml:space="preserve"> szczegółowe sprawdzenie warunków wykonania zamówienia i</w:t>
      </w:r>
      <w:r w:rsidR="00722F80">
        <w:t> </w:t>
      </w:r>
      <w:r w:rsidRPr="002B1DDD">
        <w:t>skalkulowanie ceny oferty z należytą starannością.</w:t>
      </w:r>
    </w:p>
    <w:p w14:paraId="0D0DFEC0" w14:textId="390445A3" w:rsidR="00EC52FD" w:rsidRPr="002B1DDD" w:rsidRDefault="00EC52FD" w:rsidP="007A789A">
      <w:pPr>
        <w:pStyle w:val="Akapitzlist"/>
        <w:numPr>
          <w:ilvl w:val="1"/>
          <w:numId w:val="23"/>
        </w:numPr>
        <w:tabs>
          <w:tab w:val="left" w:pos="993"/>
        </w:tabs>
        <w:spacing w:after="0" w:line="240" w:lineRule="auto"/>
        <w:ind w:left="993" w:hanging="633"/>
        <w:jc w:val="both"/>
      </w:pPr>
      <w:r w:rsidRPr="002B1DDD">
        <w:t xml:space="preserve">Przy obliczeniu ceny oferty należy przyjąć </w:t>
      </w:r>
      <w:r w:rsidR="00EE4835">
        <w:t>23</w:t>
      </w:r>
      <w:r w:rsidRPr="002B1DDD">
        <w:t xml:space="preserve"> % stawkę podatku od towarów i usług VAT.</w:t>
      </w:r>
    </w:p>
    <w:p w14:paraId="35713ED5" w14:textId="77777777" w:rsidR="007777AF" w:rsidRPr="002B1DDD" w:rsidRDefault="007777AF" w:rsidP="007A789A">
      <w:pPr>
        <w:pStyle w:val="Akapitzlist"/>
        <w:numPr>
          <w:ilvl w:val="1"/>
          <w:numId w:val="23"/>
        </w:numPr>
        <w:tabs>
          <w:tab w:val="left" w:pos="993"/>
        </w:tabs>
        <w:spacing w:after="0" w:line="240" w:lineRule="auto"/>
        <w:ind w:left="993" w:hanging="633"/>
        <w:jc w:val="both"/>
      </w:pPr>
      <w:r w:rsidRPr="002B1DDD">
        <w:t>Cena oferty ma być wyrażona w PLN zgodnie z polskim systemem płatniczym, z dokładnością do drugiego miejsca po przecinku.</w:t>
      </w:r>
    </w:p>
    <w:p w14:paraId="47EEBF0D" w14:textId="1D32D206" w:rsidR="00D97C61" w:rsidRDefault="00080B1A" w:rsidP="007A789A">
      <w:pPr>
        <w:pStyle w:val="Akapitzlist"/>
        <w:numPr>
          <w:ilvl w:val="1"/>
          <w:numId w:val="23"/>
        </w:numPr>
        <w:tabs>
          <w:tab w:val="left" w:pos="993"/>
        </w:tabs>
        <w:spacing w:after="0" w:line="240" w:lineRule="auto"/>
        <w:ind w:left="993" w:hanging="633"/>
        <w:jc w:val="both"/>
      </w:pPr>
      <w:r w:rsidRPr="002B1DDD">
        <w:t xml:space="preserve">Sposób zapłaty i rozliczenia za realizację niniejszego zamówienia określone zostały we wzorze umowy – załącznik nr </w:t>
      </w:r>
      <w:r w:rsidR="00E8755E">
        <w:t>8</w:t>
      </w:r>
      <w:r w:rsidRPr="002B1DDD">
        <w:t xml:space="preserve"> do SIWZ.</w:t>
      </w:r>
    </w:p>
    <w:p w14:paraId="41C6E06E" w14:textId="463E087C" w:rsidR="00F32CDE" w:rsidRPr="002B1DDD" w:rsidRDefault="00F32CDE" w:rsidP="007A789A">
      <w:pPr>
        <w:pStyle w:val="Akapitzlist"/>
        <w:numPr>
          <w:ilvl w:val="1"/>
          <w:numId w:val="23"/>
        </w:numPr>
        <w:tabs>
          <w:tab w:val="left" w:pos="993"/>
        </w:tabs>
        <w:spacing w:after="0" w:line="240" w:lineRule="auto"/>
        <w:ind w:left="993" w:hanging="633"/>
        <w:jc w:val="both"/>
      </w:pPr>
      <w:r>
        <w:t>Zamawiający nie przewiduje udzielania zaliczek na poczet wykonania zamówienia.</w:t>
      </w:r>
    </w:p>
    <w:p w14:paraId="262C2FA8" w14:textId="77777777" w:rsidR="002D3495" w:rsidRPr="006B08CA" w:rsidRDefault="002D3495" w:rsidP="00540B08">
      <w:pPr>
        <w:spacing w:after="0" w:line="240" w:lineRule="auto"/>
        <w:jc w:val="both"/>
      </w:pPr>
    </w:p>
    <w:p w14:paraId="2BCF8D77" w14:textId="77777777" w:rsidR="002459C7" w:rsidRPr="006B08CA" w:rsidRDefault="00CE7916" w:rsidP="007A789A">
      <w:pPr>
        <w:pStyle w:val="Akapitzlist"/>
        <w:numPr>
          <w:ilvl w:val="0"/>
          <w:numId w:val="23"/>
        </w:numPr>
        <w:spacing w:after="0" w:line="240" w:lineRule="auto"/>
        <w:jc w:val="both"/>
        <w:rPr>
          <w:b/>
        </w:rPr>
      </w:pPr>
      <w:r w:rsidRPr="006B08CA">
        <w:rPr>
          <w:b/>
        </w:rPr>
        <w:t>Waluta oferty oraz waluta rozliczeń związanych z realizacją niniejszego zamówienia publicznego:</w:t>
      </w:r>
    </w:p>
    <w:p w14:paraId="5472E1ED" w14:textId="6821BCAC" w:rsidR="00CE7916" w:rsidRPr="006B08CA" w:rsidRDefault="00CE7916" w:rsidP="007A789A">
      <w:pPr>
        <w:pStyle w:val="Akapitzlist"/>
        <w:numPr>
          <w:ilvl w:val="1"/>
          <w:numId w:val="23"/>
        </w:numPr>
        <w:tabs>
          <w:tab w:val="left" w:pos="993"/>
        </w:tabs>
        <w:spacing w:after="0" w:line="240" w:lineRule="auto"/>
        <w:ind w:left="993" w:hanging="633"/>
        <w:jc w:val="both"/>
      </w:pPr>
      <w:r w:rsidRPr="006B08CA">
        <w:t>Wszelkie rozliczenia i płatności pomiędzy Zamawiającym a Wykonawcami dokonywane będą w</w:t>
      </w:r>
      <w:r w:rsidR="002D3495">
        <w:t> </w:t>
      </w:r>
      <w:r w:rsidRPr="006B08CA">
        <w:t>walucie polskiej PLN.</w:t>
      </w:r>
      <w:r w:rsidR="002E0EF3" w:rsidRPr="006B08CA">
        <w:t xml:space="preserve"> Zamawiający nie dopuszcza rozliczeń w żadnej obcej walucie.</w:t>
      </w:r>
    </w:p>
    <w:p w14:paraId="565216D1" w14:textId="77777777" w:rsidR="00CE7916" w:rsidRPr="006B08CA" w:rsidRDefault="00CE7916" w:rsidP="00540B08">
      <w:pPr>
        <w:pStyle w:val="Akapitzlist"/>
        <w:spacing w:after="0" w:line="240" w:lineRule="auto"/>
        <w:ind w:left="792"/>
        <w:jc w:val="both"/>
      </w:pPr>
    </w:p>
    <w:p w14:paraId="264221F9" w14:textId="42D31BE0" w:rsidR="00CE7916" w:rsidRPr="006B08CA" w:rsidRDefault="000F24D6" w:rsidP="007A789A">
      <w:pPr>
        <w:pStyle w:val="Akapitzlist"/>
        <w:numPr>
          <w:ilvl w:val="0"/>
          <w:numId w:val="23"/>
        </w:numPr>
        <w:spacing w:after="0" w:line="240" w:lineRule="auto"/>
        <w:jc w:val="both"/>
        <w:rPr>
          <w:b/>
        </w:rPr>
      </w:pPr>
      <w:r w:rsidRPr="006B08CA">
        <w:rPr>
          <w:b/>
        </w:rPr>
        <w:t>Opis kryteriów, którymi Zamawiający będzie się kierował przy wyborze oferty wraz z podaniem znaczenia tych kryteriów oraz sposobu oceny ofert</w:t>
      </w:r>
      <w:r w:rsidR="00E8755E">
        <w:rPr>
          <w:b/>
        </w:rPr>
        <w:t xml:space="preserve"> – dotyczy wszystkich części</w:t>
      </w:r>
      <w:r w:rsidRPr="006B08CA">
        <w:rPr>
          <w:b/>
        </w:rPr>
        <w:t>:</w:t>
      </w:r>
    </w:p>
    <w:p w14:paraId="521E2353" w14:textId="18EA8915" w:rsidR="009929D2" w:rsidRPr="006B08CA" w:rsidRDefault="009929D2" w:rsidP="007A789A">
      <w:pPr>
        <w:pStyle w:val="Akapitzlist"/>
        <w:numPr>
          <w:ilvl w:val="1"/>
          <w:numId w:val="23"/>
        </w:numPr>
        <w:tabs>
          <w:tab w:val="left" w:pos="993"/>
        </w:tabs>
        <w:spacing w:after="0" w:line="240" w:lineRule="auto"/>
        <w:ind w:left="993" w:hanging="633"/>
        <w:jc w:val="both"/>
      </w:pPr>
      <w:r w:rsidRPr="006B08CA">
        <w:t xml:space="preserve">Przy wyborze oferty, </w:t>
      </w:r>
      <w:r w:rsidR="00722F80">
        <w:t xml:space="preserve">oddzielnie dla każdego zadania, </w:t>
      </w:r>
      <w:r w:rsidRPr="006B08CA">
        <w:t xml:space="preserve">Zamawiający będzie się kierował następującymi kryteriami oceny ofert: </w:t>
      </w:r>
    </w:p>
    <w:p w14:paraId="693E0722" w14:textId="5348DC5F" w:rsidR="009929D2" w:rsidRPr="006B08CA" w:rsidRDefault="009929D2" w:rsidP="007B0202">
      <w:pPr>
        <w:pStyle w:val="Akapitzlist"/>
        <w:spacing w:after="0" w:line="240" w:lineRule="auto"/>
        <w:ind w:left="792" w:firstLine="201"/>
        <w:jc w:val="both"/>
        <w:rPr>
          <w:b/>
        </w:rPr>
      </w:pPr>
      <w:r w:rsidRPr="006B08CA">
        <w:rPr>
          <w:b/>
        </w:rPr>
        <w:t>Kryterium 1: Cena C</w:t>
      </w:r>
      <w:r w:rsidR="00E8755E">
        <w:rPr>
          <w:b/>
        </w:rPr>
        <w:t xml:space="preserve"> </w:t>
      </w:r>
      <w:r w:rsidRPr="006B08CA">
        <w:rPr>
          <w:b/>
        </w:rPr>
        <w:t>– waga punk</w:t>
      </w:r>
      <w:r w:rsidR="00FA6578" w:rsidRPr="006B08CA">
        <w:rPr>
          <w:b/>
        </w:rPr>
        <w:t>towa 6</w:t>
      </w:r>
      <w:r w:rsidR="00D25672" w:rsidRPr="006B08CA">
        <w:rPr>
          <w:b/>
        </w:rPr>
        <w:t>0</w:t>
      </w:r>
      <w:r w:rsidRPr="006B08CA">
        <w:rPr>
          <w:b/>
        </w:rPr>
        <w:t xml:space="preserve"> </w:t>
      </w:r>
    </w:p>
    <w:p w14:paraId="0BA49758" w14:textId="4D469476" w:rsidR="009929D2" w:rsidRPr="006B08CA" w:rsidRDefault="009929D2" w:rsidP="007B0202">
      <w:pPr>
        <w:pStyle w:val="Akapitzlist"/>
        <w:spacing w:after="0" w:line="240" w:lineRule="auto"/>
        <w:ind w:left="792" w:firstLine="201"/>
        <w:jc w:val="both"/>
        <w:rPr>
          <w:b/>
        </w:rPr>
      </w:pPr>
      <w:r w:rsidRPr="006B08CA">
        <w:rPr>
          <w:b/>
        </w:rPr>
        <w:t>Kryterium 2:</w:t>
      </w:r>
      <w:r w:rsidR="00E8755E">
        <w:rPr>
          <w:b/>
        </w:rPr>
        <w:t xml:space="preserve"> Okres gwarancji</w:t>
      </w:r>
      <w:r w:rsidRPr="006B08CA">
        <w:rPr>
          <w:b/>
        </w:rPr>
        <w:t xml:space="preserve"> </w:t>
      </w:r>
      <w:r w:rsidR="00E8755E">
        <w:rPr>
          <w:b/>
        </w:rPr>
        <w:t>G</w:t>
      </w:r>
      <w:r w:rsidR="00C273EA" w:rsidRPr="006B08CA">
        <w:rPr>
          <w:b/>
        </w:rPr>
        <w:t xml:space="preserve"> </w:t>
      </w:r>
      <w:r w:rsidRPr="006B08CA">
        <w:rPr>
          <w:b/>
        </w:rPr>
        <w:t xml:space="preserve">- </w:t>
      </w:r>
      <w:r w:rsidR="001A4B62" w:rsidRPr="006B08CA">
        <w:rPr>
          <w:b/>
        </w:rPr>
        <w:t xml:space="preserve">waga punktowa </w:t>
      </w:r>
      <w:r w:rsidR="009C19E5" w:rsidRPr="006B08CA">
        <w:rPr>
          <w:b/>
        </w:rPr>
        <w:t>4</w:t>
      </w:r>
      <w:r w:rsidR="00D25672" w:rsidRPr="006B08CA">
        <w:rPr>
          <w:b/>
        </w:rPr>
        <w:t>0</w:t>
      </w:r>
      <w:r w:rsidRPr="006B08CA">
        <w:rPr>
          <w:b/>
        </w:rPr>
        <w:t xml:space="preserve"> </w:t>
      </w:r>
    </w:p>
    <w:p w14:paraId="444EC557" w14:textId="77777777" w:rsidR="009929D2" w:rsidRPr="006B08CA" w:rsidRDefault="009929D2" w:rsidP="007A789A">
      <w:pPr>
        <w:pStyle w:val="Akapitzlist"/>
        <w:numPr>
          <w:ilvl w:val="1"/>
          <w:numId w:val="23"/>
        </w:numPr>
        <w:tabs>
          <w:tab w:val="left" w:pos="993"/>
        </w:tabs>
        <w:spacing w:after="0" w:line="240" w:lineRule="auto"/>
        <w:ind w:left="993" w:hanging="633"/>
        <w:jc w:val="both"/>
      </w:pPr>
      <w:r w:rsidRPr="006B08CA">
        <w:t>Ocenie w oparciu o ww</w:t>
      </w:r>
      <w:r w:rsidR="00943237" w:rsidRPr="006B08CA">
        <w:t>.</w:t>
      </w:r>
      <w:r w:rsidRPr="006B08CA">
        <w:t xml:space="preserve"> kryteria oceny ofert poddawane są wyłącznie oferty niepodlegające odrzuceniu. </w:t>
      </w:r>
    </w:p>
    <w:p w14:paraId="1CF56131" w14:textId="77777777" w:rsidR="009929D2" w:rsidRPr="006B08CA" w:rsidRDefault="009929D2" w:rsidP="00540B08">
      <w:pPr>
        <w:pStyle w:val="Akapitzlist"/>
        <w:spacing w:after="0" w:line="240" w:lineRule="auto"/>
        <w:ind w:left="792"/>
        <w:jc w:val="both"/>
      </w:pPr>
      <w:r w:rsidRPr="006B08CA">
        <w:t>W trakcie oceny ofert, kolejno ocenianym ofertom, zostaną przyznane punkty wg poniższego wzoru:</w:t>
      </w:r>
    </w:p>
    <w:p w14:paraId="0C9E4C53" w14:textId="77777777" w:rsidR="00F81FD4" w:rsidRPr="00E44222" w:rsidRDefault="00F81FD4" w:rsidP="00540B08">
      <w:pPr>
        <w:spacing w:after="0" w:line="240" w:lineRule="auto"/>
        <w:ind w:left="360"/>
        <w:jc w:val="center"/>
        <w:rPr>
          <w:b/>
          <w:sz w:val="16"/>
          <w:szCs w:val="16"/>
        </w:rPr>
      </w:pPr>
    </w:p>
    <w:p w14:paraId="2FE2D67C" w14:textId="1B051694" w:rsidR="009929D2" w:rsidRPr="006B08CA" w:rsidRDefault="009929D2" w:rsidP="00540B08">
      <w:pPr>
        <w:spacing w:after="0" w:line="240" w:lineRule="auto"/>
        <w:ind w:left="360"/>
        <w:jc w:val="center"/>
        <w:rPr>
          <w:b/>
          <w:sz w:val="28"/>
          <w:szCs w:val="28"/>
        </w:rPr>
      </w:pPr>
      <w:r w:rsidRPr="006B08CA">
        <w:rPr>
          <w:b/>
          <w:sz w:val="28"/>
          <w:szCs w:val="28"/>
        </w:rPr>
        <w:t xml:space="preserve">P = C + </w:t>
      </w:r>
      <w:r w:rsidR="00E8755E">
        <w:rPr>
          <w:b/>
          <w:sz w:val="28"/>
          <w:szCs w:val="28"/>
        </w:rPr>
        <w:t>G</w:t>
      </w:r>
    </w:p>
    <w:p w14:paraId="2C4B0DB8" w14:textId="77777777" w:rsidR="009929D2" w:rsidRPr="00E44222" w:rsidRDefault="009929D2" w:rsidP="00540B08">
      <w:pPr>
        <w:spacing w:after="0" w:line="240" w:lineRule="auto"/>
        <w:ind w:left="360"/>
        <w:jc w:val="both"/>
        <w:rPr>
          <w:sz w:val="16"/>
          <w:szCs w:val="16"/>
        </w:rPr>
      </w:pPr>
    </w:p>
    <w:p w14:paraId="565A07EF" w14:textId="007C95A8" w:rsidR="003B784D" w:rsidRPr="006B08CA" w:rsidRDefault="009929D2" w:rsidP="007D38A8">
      <w:pPr>
        <w:spacing w:after="0" w:line="240" w:lineRule="auto"/>
        <w:ind w:firstLine="360"/>
        <w:jc w:val="both"/>
        <w:rPr>
          <w:b/>
        </w:rPr>
      </w:pPr>
      <w:r w:rsidRPr="006B08CA">
        <w:rPr>
          <w:b/>
        </w:rPr>
        <w:t>Suma punktów (P) stanowi sumę „Ceny” C i „</w:t>
      </w:r>
      <w:r w:rsidR="00E8755E">
        <w:rPr>
          <w:b/>
        </w:rPr>
        <w:t>Okresu gwarancji</w:t>
      </w:r>
      <w:r w:rsidR="0038440F" w:rsidRPr="006B08CA">
        <w:rPr>
          <w:b/>
        </w:rPr>
        <w:t xml:space="preserve">” </w:t>
      </w:r>
      <w:r w:rsidR="00E8755E">
        <w:rPr>
          <w:b/>
        </w:rPr>
        <w:t>G</w:t>
      </w:r>
      <w:r w:rsidRPr="006B08CA">
        <w:rPr>
          <w:b/>
        </w:rPr>
        <w:t xml:space="preserve"> </w:t>
      </w:r>
    </w:p>
    <w:p w14:paraId="56EF4F96" w14:textId="77777777" w:rsidR="00D4272A" w:rsidRPr="00E44222" w:rsidRDefault="00D4272A" w:rsidP="00540B08">
      <w:pPr>
        <w:spacing w:after="0" w:line="240" w:lineRule="auto"/>
        <w:ind w:left="360"/>
        <w:jc w:val="both"/>
        <w:rPr>
          <w:b/>
          <w:sz w:val="16"/>
          <w:szCs w:val="16"/>
        </w:rPr>
      </w:pPr>
    </w:p>
    <w:p w14:paraId="35CD1FAF" w14:textId="46860A20" w:rsidR="00D4272A" w:rsidRPr="006B08CA" w:rsidRDefault="00D4272A" w:rsidP="00540B08">
      <w:pPr>
        <w:spacing w:after="0" w:line="240" w:lineRule="auto"/>
        <w:ind w:left="360"/>
        <w:jc w:val="both"/>
        <w:rPr>
          <w:b/>
          <w:u w:val="single"/>
        </w:rPr>
      </w:pPr>
      <w:r w:rsidRPr="006B08CA">
        <w:rPr>
          <w:b/>
          <w:u w:val="single"/>
        </w:rPr>
        <w:t>Kryterium C „Cena”</w:t>
      </w:r>
      <w:r w:rsidR="00AD3A3F" w:rsidRPr="006B08CA">
        <w:rPr>
          <w:b/>
          <w:u w:val="single"/>
        </w:rPr>
        <w:t xml:space="preserve"> </w:t>
      </w:r>
    </w:p>
    <w:p w14:paraId="7BB31E7C" w14:textId="74D318A5" w:rsidR="00C41C4B" w:rsidRDefault="00C41C4B" w:rsidP="00D4272A">
      <w:pPr>
        <w:pStyle w:val="Akapitzlist"/>
        <w:spacing w:after="0" w:line="240" w:lineRule="auto"/>
        <w:ind w:left="792"/>
        <w:jc w:val="both"/>
      </w:pPr>
      <w:r>
        <w:t>Do oceny ofert będzie brana cena brutto za wykonanie zamówienia określona przez Wykonawcę w formularzu „OFERTA”</w:t>
      </w:r>
      <w:r w:rsidR="00D43E41">
        <w:t>.</w:t>
      </w:r>
    </w:p>
    <w:p w14:paraId="19454F86" w14:textId="505F8661" w:rsidR="00D4272A" w:rsidRPr="006B08CA" w:rsidRDefault="00D4272A" w:rsidP="00D4272A">
      <w:pPr>
        <w:pStyle w:val="Akapitzlist"/>
        <w:spacing w:after="0" w:line="240" w:lineRule="auto"/>
        <w:ind w:left="792"/>
        <w:jc w:val="both"/>
      </w:pPr>
      <w:r w:rsidRPr="006B08CA">
        <w:t>W trakcie oceny ofert, kolejno ocenianym ofertom, zostaną przyznane punkty w kryterium „Cena” wg poniższego wzoru:</w:t>
      </w:r>
    </w:p>
    <w:p w14:paraId="01FBE905" w14:textId="77777777" w:rsidR="00505904" w:rsidRPr="00E44222" w:rsidRDefault="00505904" w:rsidP="00E44222">
      <w:pPr>
        <w:spacing w:after="0" w:line="240" w:lineRule="auto"/>
        <w:ind w:left="357"/>
        <w:jc w:val="both"/>
        <w:rPr>
          <w:b/>
          <w:sz w:val="16"/>
          <w:szCs w:val="16"/>
        </w:rPr>
      </w:pPr>
    </w:p>
    <w:p w14:paraId="38271B4A" w14:textId="7D042742" w:rsidR="009929D2" w:rsidRPr="006B08CA" w:rsidRDefault="009929D2" w:rsidP="00540B08">
      <w:pPr>
        <w:spacing w:after="0" w:line="240" w:lineRule="auto"/>
        <w:ind w:left="360"/>
        <w:jc w:val="both"/>
        <w:rPr>
          <w:b/>
        </w:rPr>
      </w:pPr>
      <w:r w:rsidRPr="006B08CA">
        <w:rPr>
          <w:b/>
          <w:vertAlign w:val="superscript"/>
        </w:rPr>
        <w:t xml:space="preserve">                                                      </w:t>
      </w:r>
      <w:r w:rsidRPr="006B08CA">
        <w:rPr>
          <w:b/>
        </w:rPr>
        <w:t>Najniższa oferowana cena</w:t>
      </w:r>
      <w:r w:rsidR="00722F80">
        <w:rPr>
          <w:b/>
        </w:rPr>
        <w:t xml:space="preserve"> brutto</w:t>
      </w:r>
      <w:r w:rsidRPr="006B08CA">
        <w:rPr>
          <w:b/>
        </w:rPr>
        <w:t xml:space="preserve"> spośród wszystkich</w:t>
      </w:r>
      <w:r w:rsidR="00722F80">
        <w:rPr>
          <w:b/>
        </w:rPr>
        <w:t xml:space="preserve"> ocenianych </w:t>
      </w:r>
      <w:r w:rsidRPr="006B08CA">
        <w:rPr>
          <w:b/>
        </w:rPr>
        <w:t xml:space="preserve"> ofert</w:t>
      </w:r>
    </w:p>
    <w:p w14:paraId="4F4EC1BF" w14:textId="4E434F2F" w:rsidR="009929D2" w:rsidRPr="006B08CA" w:rsidRDefault="009929D2" w:rsidP="00540B08">
      <w:pPr>
        <w:spacing w:after="0" w:line="240" w:lineRule="auto"/>
        <w:ind w:left="360"/>
        <w:jc w:val="both"/>
        <w:rPr>
          <w:b/>
        </w:rPr>
      </w:pPr>
      <w:r w:rsidRPr="006B08CA">
        <w:rPr>
          <w:b/>
        </w:rPr>
        <w:t>C˳ „Cena”=</w:t>
      </w:r>
      <w:r w:rsidR="00960D83">
        <w:rPr>
          <w:b/>
        </w:rPr>
        <w:t xml:space="preserve">         </w:t>
      </w:r>
      <w:r w:rsidRPr="006B08CA">
        <w:rPr>
          <w:b/>
        </w:rPr>
        <w:t>----------------------------------------------</w:t>
      </w:r>
      <w:r w:rsidR="001A4B62" w:rsidRPr="006B08CA">
        <w:rPr>
          <w:b/>
        </w:rPr>
        <w:t>-------------------</w:t>
      </w:r>
      <w:r w:rsidR="00722F80">
        <w:rPr>
          <w:b/>
        </w:rPr>
        <w:t>--------------</w:t>
      </w:r>
      <w:r w:rsidR="001A4B62" w:rsidRPr="006B08CA">
        <w:rPr>
          <w:b/>
        </w:rPr>
        <w:t>--------</w:t>
      </w:r>
      <w:r w:rsidR="00722F80">
        <w:rPr>
          <w:b/>
        </w:rPr>
        <w:t>----------------</w:t>
      </w:r>
      <w:r w:rsidR="001A4B62" w:rsidRPr="006B08CA">
        <w:rPr>
          <w:b/>
        </w:rPr>
        <w:t xml:space="preserve"> x </w:t>
      </w:r>
      <w:r w:rsidR="00FF2F4E" w:rsidRPr="006B08CA">
        <w:rPr>
          <w:b/>
        </w:rPr>
        <w:t>6</w:t>
      </w:r>
      <w:r w:rsidR="00D25672" w:rsidRPr="006B08CA">
        <w:rPr>
          <w:b/>
        </w:rPr>
        <w:t>0</w:t>
      </w:r>
    </w:p>
    <w:p w14:paraId="1B6BA165" w14:textId="1F421CDF" w:rsidR="003B784D" w:rsidRPr="006B08CA" w:rsidRDefault="009929D2" w:rsidP="00540B08">
      <w:pPr>
        <w:spacing w:after="0" w:line="240" w:lineRule="auto"/>
        <w:ind w:left="360"/>
        <w:jc w:val="both"/>
        <w:rPr>
          <w:b/>
        </w:rPr>
      </w:pPr>
      <w:r w:rsidRPr="006B08CA">
        <w:rPr>
          <w:b/>
        </w:rPr>
        <w:t xml:space="preserve">                                                        Cena oferowana </w:t>
      </w:r>
      <w:r w:rsidR="00722F80">
        <w:rPr>
          <w:b/>
        </w:rPr>
        <w:t xml:space="preserve">brutto </w:t>
      </w:r>
      <w:r w:rsidR="00C41C4B">
        <w:rPr>
          <w:b/>
        </w:rPr>
        <w:t>ocenianej</w:t>
      </w:r>
      <w:r w:rsidRPr="006B08CA">
        <w:rPr>
          <w:b/>
        </w:rPr>
        <w:t xml:space="preserve"> oferty</w:t>
      </w:r>
    </w:p>
    <w:p w14:paraId="3177F41F" w14:textId="77777777" w:rsidR="00C940FF" w:rsidRPr="006B08CA" w:rsidRDefault="00C940FF" w:rsidP="00540B08">
      <w:pPr>
        <w:spacing w:after="0" w:line="240" w:lineRule="auto"/>
        <w:ind w:left="360"/>
        <w:jc w:val="both"/>
      </w:pPr>
    </w:p>
    <w:p w14:paraId="13DE5232" w14:textId="5D1D5A98" w:rsidR="005563F9" w:rsidRPr="00F04E88" w:rsidRDefault="005563F9" w:rsidP="005563F9">
      <w:pPr>
        <w:spacing w:after="0" w:line="240" w:lineRule="auto"/>
        <w:ind w:left="851"/>
        <w:jc w:val="both"/>
        <w:rPr>
          <w:b/>
          <w:u w:val="single"/>
        </w:rPr>
      </w:pPr>
      <w:r w:rsidRPr="00F04E88">
        <w:rPr>
          <w:b/>
          <w:u w:val="single"/>
        </w:rPr>
        <w:lastRenderedPageBreak/>
        <w:t xml:space="preserve">Kryterium </w:t>
      </w:r>
      <w:r>
        <w:rPr>
          <w:b/>
          <w:u w:val="single"/>
        </w:rPr>
        <w:t xml:space="preserve">2 </w:t>
      </w:r>
      <w:r w:rsidRPr="00F04E88">
        <w:rPr>
          <w:b/>
          <w:u w:val="single"/>
        </w:rPr>
        <w:t>„Okres gwarancji</w:t>
      </w:r>
      <w:r w:rsidR="006B17B0">
        <w:rPr>
          <w:b/>
          <w:u w:val="single"/>
        </w:rPr>
        <w:t>”</w:t>
      </w:r>
      <w:r>
        <w:rPr>
          <w:b/>
          <w:u w:val="single"/>
        </w:rPr>
        <w:t xml:space="preserve"> G:</w:t>
      </w:r>
      <w:r w:rsidRPr="00F04E88">
        <w:rPr>
          <w:b/>
          <w:u w:val="single"/>
        </w:rPr>
        <w:t xml:space="preserve"> </w:t>
      </w:r>
    </w:p>
    <w:p w14:paraId="5304115E" w14:textId="77777777" w:rsidR="005563F9" w:rsidRPr="00AC0653" w:rsidRDefault="005563F9" w:rsidP="005563F9">
      <w:pPr>
        <w:spacing w:after="0" w:line="240" w:lineRule="auto"/>
        <w:ind w:left="851"/>
        <w:jc w:val="both"/>
        <w:rPr>
          <w:bCs/>
        </w:rPr>
      </w:pPr>
      <w:r w:rsidRPr="00AC0653">
        <w:rPr>
          <w:bCs/>
        </w:rPr>
        <w:t>W tym kryterium można maksymalnie uzyskać 40 punktów.</w:t>
      </w:r>
    </w:p>
    <w:p w14:paraId="5E1B2EBE" w14:textId="77777777" w:rsidR="005563F9" w:rsidRPr="00F04E88" w:rsidRDefault="005563F9" w:rsidP="005563F9">
      <w:pPr>
        <w:spacing w:after="0" w:line="240" w:lineRule="auto"/>
        <w:ind w:left="851"/>
        <w:jc w:val="both"/>
        <w:rPr>
          <w:bCs/>
        </w:rPr>
      </w:pPr>
      <w:r w:rsidRPr="00F04E88">
        <w:rPr>
          <w:bCs/>
        </w:rPr>
        <w:t>W ramach kryterium</w:t>
      </w:r>
      <w:r>
        <w:rPr>
          <w:bCs/>
        </w:rPr>
        <w:t xml:space="preserve"> 2</w:t>
      </w:r>
      <w:r w:rsidRPr="00F04E88">
        <w:rPr>
          <w:bCs/>
        </w:rPr>
        <w:t xml:space="preserve"> „Okres gwarancji” </w:t>
      </w:r>
      <w:r>
        <w:rPr>
          <w:bCs/>
        </w:rPr>
        <w:t xml:space="preserve">G </w:t>
      </w:r>
      <w:r w:rsidRPr="00F04E88">
        <w:rPr>
          <w:bCs/>
        </w:rPr>
        <w:t>punkty zostaną przyznane na podstawie okresu gwarancji zadeklarowanego przez Wykonawcę w</w:t>
      </w:r>
      <w:r>
        <w:rPr>
          <w:bCs/>
        </w:rPr>
        <w:t xml:space="preserve"> f</w:t>
      </w:r>
      <w:r w:rsidRPr="00F04E88">
        <w:rPr>
          <w:bCs/>
        </w:rPr>
        <w:t>ormularzu O</w:t>
      </w:r>
      <w:r>
        <w:rPr>
          <w:bCs/>
        </w:rPr>
        <w:t>FERTA</w:t>
      </w:r>
      <w:r w:rsidRPr="00F04E88">
        <w:rPr>
          <w:bCs/>
        </w:rPr>
        <w:t>.</w:t>
      </w:r>
    </w:p>
    <w:p w14:paraId="53DD28EE" w14:textId="77777777" w:rsidR="005563F9" w:rsidRPr="00AC0653" w:rsidRDefault="005563F9" w:rsidP="005563F9">
      <w:pPr>
        <w:spacing w:after="0" w:line="240" w:lineRule="auto"/>
        <w:ind w:left="851"/>
        <w:jc w:val="both"/>
        <w:rPr>
          <w:b/>
          <w:sz w:val="16"/>
          <w:szCs w:val="16"/>
        </w:rPr>
      </w:pPr>
    </w:p>
    <w:p w14:paraId="6678209A" w14:textId="05AC1F15" w:rsidR="005563F9" w:rsidRPr="00F04E88" w:rsidRDefault="005563F9" w:rsidP="005563F9">
      <w:pPr>
        <w:spacing w:after="0" w:line="240" w:lineRule="auto"/>
        <w:ind w:left="851"/>
        <w:jc w:val="both"/>
        <w:rPr>
          <w:bCs/>
        </w:rPr>
      </w:pPr>
      <w:r w:rsidRPr="00F04E88">
        <w:rPr>
          <w:bCs/>
        </w:rPr>
        <w:t>Wykonawca może zaproponować okres gwarancji w miesiącach –</w:t>
      </w:r>
      <w:r>
        <w:rPr>
          <w:bCs/>
        </w:rPr>
        <w:t xml:space="preserve"> </w:t>
      </w:r>
      <w:r w:rsidR="00FD077B">
        <w:rPr>
          <w:b/>
        </w:rPr>
        <w:t>24</w:t>
      </w:r>
      <w:r w:rsidRPr="00AC0653">
        <w:rPr>
          <w:b/>
        </w:rPr>
        <w:t xml:space="preserve"> miesi</w:t>
      </w:r>
      <w:r w:rsidR="006B17B0">
        <w:rPr>
          <w:b/>
        </w:rPr>
        <w:t>ą</w:t>
      </w:r>
      <w:r w:rsidRPr="00AC0653">
        <w:rPr>
          <w:b/>
        </w:rPr>
        <w:t>c</w:t>
      </w:r>
      <w:r w:rsidR="006B17B0">
        <w:rPr>
          <w:b/>
        </w:rPr>
        <w:t>e</w:t>
      </w:r>
      <w:r w:rsidRPr="00F04E88">
        <w:rPr>
          <w:bCs/>
        </w:rPr>
        <w:t xml:space="preserve"> lub </w:t>
      </w:r>
      <w:r w:rsidR="00FD077B">
        <w:rPr>
          <w:b/>
        </w:rPr>
        <w:t>36</w:t>
      </w:r>
      <w:r w:rsidRPr="00AC0653">
        <w:rPr>
          <w:b/>
        </w:rPr>
        <w:t xml:space="preserve"> miesięcy </w:t>
      </w:r>
      <w:r w:rsidRPr="00F04E88">
        <w:rPr>
          <w:bCs/>
        </w:rPr>
        <w:t xml:space="preserve">lub </w:t>
      </w:r>
      <w:r w:rsidR="00FD077B">
        <w:rPr>
          <w:b/>
        </w:rPr>
        <w:t xml:space="preserve">48 </w:t>
      </w:r>
      <w:r w:rsidRPr="00AC0653">
        <w:rPr>
          <w:b/>
        </w:rPr>
        <w:t>miesięcy</w:t>
      </w:r>
      <w:r w:rsidRPr="00F04E88">
        <w:rPr>
          <w:bCs/>
        </w:rPr>
        <w:t>.</w:t>
      </w:r>
    </w:p>
    <w:p w14:paraId="2987B499" w14:textId="77777777" w:rsidR="005563F9" w:rsidRPr="00B9232D" w:rsidRDefault="005563F9" w:rsidP="005563F9">
      <w:pPr>
        <w:spacing w:after="0" w:line="240" w:lineRule="auto"/>
        <w:ind w:left="851"/>
        <w:jc w:val="both"/>
        <w:rPr>
          <w:bCs/>
        </w:rPr>
      </w:pPr>
      <w:r w:rsidRPr="00F04E88">
        <w:rPr>
          <w:bCs/>
        </w:rPr>
        <w:t>Liczba punktów w kryterium</w:t>
      </w:r>
      <w:r>
        <w:rPr>
          <w:bCs/>
        </w:rPr>
        <w:t xml:space="preserve"> 2 „Okres gwarancji”</w:t>
      </w:r>
      <w:r w:rsidRPr="00F04E88">
        <w:rPr>
          <w:bCs/>
        </w:rPr>
        <w:t xml:space="preserve"> zostanie przyznana w następujący sposób:</w:t>
      </w:r>
    </w:p>
    <w:p w14:paraId="562826B3" w14:textId="5FF882F2" w:rsidR="005563F9" w:rsidRPr="00F04E88" w:rsidRDefault="005563F9" w:rsidP="0004409D">
      <w:pPr>
        <w:pStyle w:val="Akapitzlist"/>
        <w:numPr>
          <w:ilvl w:val="0"/>
          <w:numId w:val="67"/>
        </w:numPr>
        <w:spacing w:after="0" w:line="240" w:lineRule="auto"/>
        <w:ind w:left="1134" w:hanging="283"/>
        <w:jc w:val="both"/>
        <w:rPr>
          <w:bCs/>
        </w:rPr>
      </w:pPr>
      <w:r w:rsidRPr="00F04E88">
        <w:rPr>
          <w:bCs/>
        </w:rPr>
        <w:t xml:space="preserve">Zadeklarowany okres gwarancji </w:t>
      </w:r>
      <w:r w:rsidR="00FD077B">
        <w:rPr>
          <w:b/>
        </w:rPr>
        <w:t>24</w:t>
      </w:r>
      <w:r w:rsidRPr="00F04E88">
        <w:rPr>
          <w:b/>
        </w:rPr>
        <w:t xml:space="preserve"> miesi</w:t>
      </w:r>
      <w:r w:rsidR="006B17B0">
        <w:rPr>
          <w:b/>
        </w:rPr>
        <w:t>ą</w:t>
      </w:r>
      <w:r w:rsidRPr="00F04E88">
        <w:rPr>
          <w:b/>
        </w:rPr>
        <w:t>c</w:t>
      </w:r>
      <w:r w:rsidR="006B17B0">
        <w:rPr>
          <w:b/>
        </w:rPr>
        <w:t>e</w:t>
      </w:r>
      <w:r>
        <w:rPr>
          <w:b/>
        </w:rPr>
        <w:t>,</w:t>
      </w:r>
      <w:r w:rsidRPr="00F04E88">
        <w:rPr>
          <w:bCs/>
        </w:rPr>
        <w:t xml:space="preserve"> licząc od dnia odbioru</w:t>
      </w:r>
      <w:r>
        <w:rPr>
          <w:bCs/>
        </w:rPr>
        <w:t xml:space="preserve"> końcowego</w:t>
      </w:r>
      <w:r w:rsidRPr="00F04E88">
        <w:rPr>
          <w:bCs/>
        </w:rPr>
        <w:t xml:space="preserve"> </w:t>
      </w:r>
      <w:r>
        <w:rPr>
          <w:bCs/>
        </w:rPr>
        <w:t>przedmiotu zamówienia</w:t>
      </w:r>
      <w:r w:rsidRPr="00F04E88">
        <w:rPr>
          <w:bCs/>
        </w:rPr>
        <w:t xml:space="preserve"> – </w:t>
      </w:r>
      <w:r>
        <w:rPr>
          <w:b/>
        </w:rPr>
        <w:t>0</w:t>
      </w:r>
      <w:r w:rsidRPr="00F04E88">
        <w:rPr>
          <w:b/>
        </w:rPr>
        <w:t xml:space="preserve"> pkt</w:t>
      </w:r>
      <w:r>
        <w:rPr>
          <w:b/>
        </w:rPr>
        <w:t>,</w:t>
      </w:r>
    </w:p>
    <w:p w14:paraId="5D61880D" w14:textId="364A06E2" w:rsidR="005563F9" w:rsidRPr="00F04E88" w:rsidRDefault="005563F9" w:rsidP="0004409D">
      <w:pPr>
        <w:pStyle w:val="Akapitzlist"/>
        <w:numPr>
          <w:ilvl w:val="0"/>
          <w:numId w:val="67"/>
        </w:numPr>
        <w:spacing w:after="0" w:line="240" w:lineRule="auto"/>
        <w:ind w:left="1134" w:hanging="283"/>
        <w:jc w:val="both"/>
        <w:rPr>
          <w:bCs/>
        </w:rPr>
      </w:pPr>
      <w:bookmarkStart w:id="22" w:name="_Hlk11063720"/>
      <w:r w:rsidRPr="00F04E88">
        <w:rPr>
          <w:bCs/>
        </w:rPr>
        <w:t xml:space="preserve">Zadeklarowany okres gwarancji </w:t>
      </w:r>
      <w:r w:rsidR="00FD077B">
        <w:rPr>
          <w:b/>
        </w:rPr>
        <w:t>36</w:t>
      </w:r>
      <w:r w:rsidRPr="00F04E88">
        <w:rPr>
          <w:b/>
        </w:rPr>
        <w:t xml:space="preserve"> miesięcy</w:t>
      </w:r>
      <w:r>
        <w:rPr>
          <w:b/>
        </w:rPr>
        <w:t>,</w:t>
      </w:r>
      <w:r w:rsidRPr="00F04E88">
        <w:rPr>
          <w:bCs/>
        </w:rPr>
        <w:t xml:space="preserve"> licząc od dnia odbioru</w:t>
      </w:r>
      <w:r>
        <w:rPr>
          <w:bCs/>
        </w:rPr>
        <w:t xml:space="preserve"> końcowego</w:t>
      </w:r>
      <w:r w:rsidRPr="00F04E88">
        <w:rPr>
          <w:bCs/>
        </w:rPr>
        <w:t xml:space="preserve"> </w:t>
      </w:r>
      <w:r>
        <w:rPr>
          <w:bCs/>
        </w:rPr>
        <w:t>przedmiotu zamówienia</w:t>
      </w:r>
      <w:r w:rsidRPr="00F04E88">
        <w:rPr>
          <w:bCs/>
        </w:rPr>
        <w:t xml:space="preserve"> – </w:t>
      </w:r>
      <w:r w:rsidRPr="00F04E88">
        <w:rPr>
          <w:b/>
        </w:rPr>
        <w:t>2</w:t>
      </w:r>
      <w:r>
        <w:rPr>
          <w:b/>
        </w:rPr>
        <w:t>0</w:t>
      </w:r>
      <w:r w:rsidRPr="00F04E88">
        <w:rPr>
          <w:b/>
        </w:rPr>
        <w:t xml:space="preserve"> pkt</w:t>
      </w:r>
      <w:bookmarkEnd w:id="22"/>
      <w:r>
        <w:rPr>
          <w:b/>
        </w:rPr>
        <w:t>,</w:t>
      </w:r>
    </w:p>
    <w:p w14:paraId="01AD5190" w14:textId="41E209E5" w:rsidR="005563F9" w:rsidRPr="00F04E88" w:rsidRDefault="005563F9" w:rsidP="0004409D">
      <w:pPr>
        <w:pStyle w:val="Akapitzlist"/>
        <w:numPr>
          <w:ilvl w:val="0"/>
          <w:numId w:val="67"/>
        </w:numPr>
        <w:spacing w:after="0" w:line="240" w:lineRule="auto"/>
        <w:ind w:left="1134" w:hanging="283"/>
        <w:jc w:val="both"/>
        <w:rPr>
          <w:bCs/>
        </w:rPr>
      </w:pPr>
      <w:r w:rsidRPr="00F04E88">
        <w:rPr>
          <w:bCs/>
        </w:rPr>
        <w:t xml:space="preserve">Zadeklarowany okres gwarancji </w:t>
      </w:r>
      <w:r w:rsidR="00FD077B">
        <w:rPr>
          <w:b/>
        </w:rPr>
        <w:t>48</w:t>
      </w:r>
      <w:r w:rsidRPr="00F04E88">
        <w:rPr>
          <w:b/>
        </w:rPr>
        <w:t xml:space="preserve"> miesięcy</w:t>
      </w:r>
      <w:r>
        <w:rPr>
          <w:b/>
        </w:rPr>
        <w:t>,</w:t>
      </w:r>
      <w:r w:rsidRPr="00F04E88">
        <w:rPr>
          <w:bCs/>
        </w:rPr>
        <w:t xml:space="preserve"> licząc od dnia odbior</w:t>
      </w:r>
      <w:r>
        <w:rPr>
          <w:bCs/>
        </w:rPr>
        <w:t>u końcowego</w:t>
      </w:r>
      <w:r w:rsidRPr="00F04E88">
        <w:rPr>
          <w:bCs/>
        </w:rPr>
        <w:t xml:space="preserve"> </w:t>
      </w:r>
      <w:r>
        <w:rPr>
          <w:bCs/>
        </w:rPr>
        <w:t>przedmiotu zamówienia</w:t>
      </w:r>
      <w:r w:rsidRPr="00F04E88">
        <w:rPr>
          <w:bCs/>
        </w:rPr>
        <w:t xml:space="preserve"> – </w:t>
      </w:r>
      <w:r w:rsidRPr="00F04E88">
        <w:rPr>
          <w:b/>
        </w:rPr>
        <w:t>40 pkt</w:t>
      </w:r>
      <w:r>
        <w:rPr>
          <w:b/>
        </w:rPr>
        <w:t>.</w:t>
      </w:r>
    </w:p>
    <w:p w14:paraId="711EB7EF" w14:textId="77777777" w:rsidR="005563F9" w:rsidRPr="00AC0653" w:rsidRDefault="005563F9" w:rsidP="005563F9">
      <w:pPr>
        <w:spacing w:after="0" w:line="240" w:lineRule="auto"/>
        <w:ind w:left="360"/>
        <w:jc w:val="both"/>
        <w:rPr>
          <w:bCs/>
          <w:sz w:val="16"/>
          <w:szCs w:val="16"/>
        </w:rPr>
      </w:pPr>
    </w:p>
    <w:p w14:paraId="428335A0" w14:textId="77777777" w:rsidR="005563F9" w:rsidRPr="00F04E88" w:rsidRDefault="005563F9" w:rsidP="005563F9">
      <w:pPr>
        <w:spacing w:after="0" w:line="240" w:lineRule="auto"/>
        <w:ind w:left="851"/>
        <w:jc w:val="both"/>
        <w:rPr>
          <w:b/>
        </w:rPr>
      </w:pPr>
      <w:r w:rsidRPr="00F04E88">
        <w:rPr>
          <w:b/>
        </w:rPr>
        <w:t>Zamawiający nie dopuszcza zaoferowania okresów pośrednich.</w:t>
      </w:r>
    </w:p>
    <w:p w14:paraId="5CD52530" w14:textId="77777777" w:rsidR="004C4917" w:rsidRPr="000E782B" w:rsidRDefault="004C4917" w:rsidP="005563F9">
      <w:pPr>
        <w:spacing w:after="0" w:line="240" w:lineRule="auto"/>
        <w:ind w:left="851"/>
        <w:jc w:val="both"/>
        <w:rPr>
          <w:rFonts w:ascii="Calibri" w:eastAsia="Calibri" w:hAnsi="Calibri" w:cs="Times New Roman"/>
          <w:b/>
          <w:sz w:val="16"/>
          <w:szCs w:val="16"/>
        </w:rPr>
      </w:pPr>
    </w:p>
    <w:p w14:paraId="3EAD17F6" w14:textId="780085B7" w:rsidR="005563F9" w:rsidRDefault="005563F9" w:rsidP="005563F9">
      <w:pPr>
        <w:spacing w:after="0" w:line="240" w:lineRule="auto"/>
        <w:ind w:left="851"/>
        <w:jc w:val="both"/>
        <w:rPr>
          <w:rFonts w:ascii="Calibri" w:eastAsia="Calibri" w:hAnsi="Calibri" w:cs="Times New Roman"/>
          <w:b/>
        </w:rPr>
      </w:pPr>
      <w:r w:rsidRPr="00F04E88">
        <w:rPr>
          <w:rFonts w:ascii="Calibri" w:eastAsia="Calibri" w:hAnsi="Calibri" w:cs="Times New Roman"/>
          <w:b/>
        </w:rPr>
        <w:t xml:space="preserve">W przypadku błędnego wypełnienia </w:t>
      </w:r>
      <w:r>
        <w:rPr>
          <w:rFonts w:ascii="Calibri" w:eastAsia="Calibri" w:hAnsi="Calibri" w:cs="Times New Roman"/>
          <w:b/>
        </w:rPr>
        <w:t>f</w:t>
      </w:r>
      <w:r w:rsidRPr="00F04E88">
        <w:rPr>
          <w:rFonts w:ascii="Calibri" w:eastAsia="Calibri" w:hAnsi="Calibri" w:cs="Times New Roman"/>
          <w:b/>
        </w:rPr>
        <w:t xml:space="preserve">ormularza </w:t>
      </w:r>
      <w:r>
        <w:rPr>
          <w:rFonts w:ascii="Calibri" w:eastAsia="Calibri" w:hAnsi="Calibri" w:cs="Times New Roman"/>
          <w:b/>
        </w:rPr>
        <w:t xml:space="preserve">OFERTA </w:t>
      </w:r>
      <w:r w:rsidRPr="00F04E88">
        <w:rPr>
          <w:rFonts w:ascii="Calibri" w:eastAsia="Calibri" w:hAnsi="Calibri" w:cs="Times New Roman"/>
          <w:b/>
        </w:rPr>
        <w:t xml:space="preserve">w zakresie </w:t>
      </w:r>
      <w:r>
        <w:rPr>
          <w:rFonts w:ascii="Calibri" w:eastAsia="Calibri" w:hAnsi="Calibri" w:cs="Times New Roman"/>
          <w:b/>
        </w:rPr>
        <w:t xml:space="preserve">kryterium 2 „Okres gwarancji” </w:t>
      </w:r>
      <w:r w:rsidR="004C4917">
        <w:rPr>
          <w:rFonts w:ascii="Calibri" w:eastAsia="Calibri" w:hAnsi="Calibri" w:cs="Times New Roman"/>
          <w:b/>
        </w:rPr>
        <w:t>G</w:t>
      </w:r>
      <w:r w:rsidRPr="00F04E88">
        <w:rPr>
          <w:rFonts w:ascii="Calibri" w:eastAsia="Calibri" w:hAnsi="Calibri" w:cs="Times New Roman"/>
          <w:b/>
        </w:rPr>
        <w:t xml:space="preserve"> tj. braku wskazania, bądź wskazania innego niż opisany powyżej okres gwarancji, oferta otrzyma 0 pkt, a okres gwarancji zostanie przyjęty jako minimalny (</w:t>
      </w:r>
      <w:r w:rsidR="007C5D74">
        <w:rPr>
          <w:rFonts w:ascii="Calibri" w:eastAsia="Calibri" w:hAnsi="Calibri" w:cs="Times New Roman"/>
          <w:b/>
        </w:rPr>
        <w:t>24</w:t>
      </w:r>
      <w:r w:rsidRPr="00F04E88">
        <w:rPr>
          <w:rFonts w:ascii="Calibri" w:eastAsia="Calibri" w:hAnsi="Calibri" w:cs="Times New Roman"/>
          <w:b/>
        </w:rPr>
        <w:t xml:space="preserve"> miesi</w:t>
      </w:r>
      <w:r w:rsidR="007C5D74">
        <w:rPr>
          <w:rFonts w:ascii="Calibri" w:eastAsia="Calibri" w:hAnsi="Calibri" w:cs="Times New Roman"/>
          <w:b/>
        </w:rPr>
        <w:t>ące</w:t>
      </w:r>
      <w:r w:rsidRPr="00F04E88">
        <w:rPr>
          <w:rFonts w:ascii="Calibri" w:eastAsia="Calibri" w:hAnsi="Calibri" w:cs="Times New Roman"/>
          <w:b/>
        </w:rPr>
        <w:t>).</w:t>
      </w:r>
    </w:p>
    <w:p w14:paraId="3D3AD645" w14:textId="77777777" w:rsidR="0086638A" w:rsidRPr="006B08CA" w:rsidRDefault="0086638A" w:rsidP="007016F5">
      <w:pPr>
        <w:spacing w:after="0" w:line="240" w:lineRule="auto"/>
        <w:ind w:left="360"/>
        <w:jc w:val="both"/>
        <w:rPr>
          <w:rFonts w:ascii="Calibri" w:eastAsia="Calibri" w:hAnsi="Calibri" w:cs="Times New Roman"/>
          <w:b/>
        </w:rPr>
      </w:pPr>
    </w:p>
    <w:p w14:paraId="153AE3D2" w14:textId="77777777" w:rsidR="009929D2" w:rsidRPr="006B08CA" w:rsidRDefault="009929D2" w:rsidP="007A789A">
      <w:pPr>
        <w:pStyle w:val="Akapitzlist"/>
        <w:numPr>
          <w:ilvl w:val="1"/>
          <w:numId w:val="23"/>
        </w:numPr>
        <w:tabs>
          <w:tab w:val="left" w:pos="993"/>
        </w:tabs>
        <w:spacing w:after="0" w:line="240" w:lineRule="auto"/>
        <w:ind w:left="993" w:hanging="633"/>
        <w:jc w:val="both"/>
      </w:pPr>
      <w:r w:rsidRPr="006B08CA">
        <w:t>W toku oceny ofert Zamawiający zastosuje zaokrąglenie wyników z dokładnością do dwóch miejsc po przecinku.</w:t>
      </w:r>
    </w:p>
    <w:p w14:paraId="0F429F19" w14:textId="77777777" w:rsidR="009929D2" w:rsidRPr="006B08CA" w:rsidRDefault="009929D2" w:rsidP="007A789A">
      <w:pPr>
        <w:pStyle w:val="Akapitzlist"/>
        <w:numPr>
          <w:ilvl w:val="1"/>
          <w:numId w:val="23"/>
        </w:numPr>
        <w:tabs>
          <w:tab w:val="left" w:pos="993"/>
        </w:tabs>
        <w:spacing w:after="0" w:line="240" w:lineRule="auto"/>
        <w:ind w:left="993" w:hanging="633"/>
        <w:jc w:val="both"/>
      </w:pPr>
      <w:r w:rsidRPr="006B08CA">
        <w:t>Zamawiający nie przewiduje wyboru najkorzystniejszej oferty z zastosowaniem aukcji elektronicznej.</w:t>
      </w:r>
    </w:p>
    <w:p w14:paraId="09DE3137" w14:textId="77777777" w:rsidR="009929D2" w:rsidRPr="006B08CA" w:rsidRDefault="009929D2" w:rsidP="007A789A">
      <w:pPr>
        <w:pStyle w:val="Akapitzlist"/>
        <w:numPr>
          <w:ilvl w:val="1"/>
          <w:numId w:val="23"/>
        </w:numPr>
        <w:tabs>
          <w:tab w:val="left" w:pos="993"/>
        </w:tabs>
        <w:spacing w:after="0" w:line="240" w:lineRule="auto"/>
        <w:ind w:left="993" w:hanging="633"/>
        <w:jc w:val="both"/>
      </w:pPr>
      <w:r w:rsidRPr="006B08CA">
        <w:t>W toku badania i oceny ofert Zamawiający może żądać od Wykonawców wyjaśnień dotyczących treści złożonych ofert. Niedopuszczalne jest prowadzenie między Zamawiającym a Wykonawcą negocjacji dotyczących złożonej oferty oraz</w:t>
      </w:r>
      <w:r w:rsidR="00962775" w:rsidRPr="006B08CA">
        <w:t>, z zastrzeżeniem pkt</w:t>
      </w:r>
      <w:r w:rsidR="008F5226" w:rsidRPr="006B08CA">
        <w:t xml:space="preserve"> </w:t>
      </w:r>
      <w:r w:rsidR="00962775" w:rsidRPr="006B08CA">
        <w:t>20.6</w:t>
      </w:r>
      <w:r w:rsidRPr="006B08CA">
        <w:t xml:space="preserve"> SIWZ, dokonywanie jakichkolwiek zmian w jej treści.</w:t>
      </w:r>
    </w:p>
    <w:p w14:paraId="2C12C820" w14:textId="77777777" w:rsidR="009929D2" w:rsidRPr="006B08CA" w:rsidRDefault="009929D2" w:rsidP="007A789A">
      <w:pPr>
        <w:pStyle w:val="Akapitzlist"/>
        <w:numPr>
          <w:ilvl w:val="1"/>
          <w:numId w:val="23"/>
        </w:numPr>
        <w:tabs>
          <w:tab w:val="left" w:pos="993"/>
        </w:tabs>
        <w:spacing w:after="0" w:line="240" w:lineRule="auto"/>
        <w:ind w:left="993" w:hanging="633"/>
        <w:jc w:val="both"/>
      </w:pPr>
      <w:r w:rsidRPr="006B08CA">
        <w:t>Zamawiający poprawia w ofercie:</w:t>
      </w:r>
    </w:p>
    <w:p w14:paraId="67942F7E" w14:textId="77777777" w:rsidR="009929D2" w:rsidRPr="006B08CA" w:rsidRDefault="009929D2" w:rsidP="001E5215">
      <w:pPr>
        <w:pStyle w:val="Akapitzlist"/>
        <w:numPr>
          <w:ilvl w:val="0"/>
          <w:numId w:val="5"/>
        </w:numPr>
        <w:spacing w:after="0" w:line="240" w:lineRule="auto"/>
        <w:jc w:val="both"/>
      </w:pPr>
      <w:r w:rsidRPr="006B08CA">
        <w:t>oczywiste omyłki pisarskie,</w:t>
      </w:r>
    </w:p>
    <w:p w14:paraId="3AEED3A2" w14:textId="77777777" w:rsidR="009929D2" w:rsidRPr="006B08CA" w:rsidRDefault="009929D2" w:rsidP="001E5215">
      <w:pPr>
        <w:pStyle w:val="Akapitzlist"/>
        <w:numPr>
          <w:ilvl w:val="0"/>
          <w:numId w:val="5"/>
        </w:numPr>
        <w:spacing w:after="0" w:line="240" w:lineRule="auto"/>
        <w:jc w:val="both"/>
      </w:pPr>
      <w:r w:rsidRPr="006B08CA">
        <w:t>oczywiste omyłki rachunkowe z uwzględnieniem konsekwencji rachunkowych dokonywanych poprawek,</w:t>
      </w:r>
    </w:p>
    <w:p w14:paraId="7739C60A" w14:textId="77777777" w:rsidR="009929D2" w:rsidRPr="006B08CA" w:rsidRDefault="009929D2" w:rsidP="001E5215">
      <w:pPr>
        <w:pStyle w:val="Akapitzlist"/>
        <w:numPr>
          <w:ilvl w:val="0"/>
          <w:numId w:val="5"/>
        </w:numPr>
        <w:spacing w:after="0" w:line="240" w:lineRule="auto"/>
        <w:jc w:val="both"/>
      </w:pPr>
      <w:r w:rsidRPr="006B08CA">
        <w:t>inne omyłki polegające na niezgodności oferty ze specyfikacją istotnych warunków zamówienia, niepowodujące istotnych zmian w treści oferty</w:t>
      </w:r>
    </w:p>
    <w:p w14:paraId="7E6F65D0" w14:textId="77777777" w:rsidR="00F6618C" w:rsidRPr="006B08CA" w:rsidRDefault="009929D2" w:rsidP="001E5215">
      <w:pPr>
        <w:pStyle w:val="Akapitzlist"/>
        <w:numPr>
          <w:ilvl w:val="1"/>
          <w:numId w:val="5"/>
        </w:numPr>
        <w:spacing w:after="0" w:line="240" w:lineRule="auto"/>
        <w:jc w:val="both"/>
      </w:pPr>
      <w:r w:rsidRPr="006B08CA">
        <w:t>niezwłocznie zawiadamiając o tym Wykonawcę, którego oferta została poprawiona.</w:t>
      </w:r>
    </w:p>
    <w:p w14:paraId="12A1EA41" w14:textId="77777777" w:rsidR="009929D2" w:rsidRPr="006B08CA" w:rsidRDefault="009929D2" w:rsidP="00540B08">
      <w:pPr>
        <w:pStyle w:val="Akapitzlist"/>
        <w:spacing w:after="0" w:line="240" w:lineRule="auto"/>
        <w:ind w:left="1944"/>
        <w:jc w:val="both"/>
      </w:pPr>
    </w:p>
    <w:p w14:paraId="68A485AB" w14:textId="77777777" w:rsidR="0097414F" w:rsidRPr="006B08CA" w:rsidRDefault="0097414F" w:rsidP="007A789A">
      <w:pPr>
        <w:pStyle w:val="Akapitzlist"/>
        <w:numPr>
          <w:ilvl w:val="0"/>
          <w:numId w:val="23"/>
        </w:numPr>
        <w:spacing w:after="0" w:line="240" w:lineRule="auto"/>
        <w:jc w:val="both"/>
        <w:rPr>
          <w:b/>
        </w:rPr>
      </w:pPr>
      <w:r w:rsidRPr="006B08CA">
        <w:rPr>
          <w:b/>
        </w:rPr>
        <w:t>Informacje o formalnościach, jakie powinny zostać dopełnione po wyborze oferty w celu zawarcia umowy w sprawie zamówienia publicznego:</w:t>
      </w:r>
    </w:p>
    <w:p w14:paraId="0AA8EAF5" w14:textId="6C9A02B1" w:rsidR="00AF69EF" w:rsidRPr="006B08CA" w:rsidRDefault="006A467B" w:rsidP="007A789A">
      <w:pPr>
        <w:pStyle w:val="Akapitzlist"/>
        <w:numPr>
          <w:ilvl w:val="1"/>
          <w:numId w:val="23"/>
        </w:numPr>
        <w:tabs>
          <w:tab w:val="left" w:pos="993"/>
        </w:tabs>
        <w:spacing w:after="0" w:line="240" w:lineRule="auto"/>
        <w:ind w:left="993" w:hanging="633"/>
        <w:jc w:val="both"/>
      </w:pPr>
      <w:r w:rsidRPr="006B08CA">
        <w:t>O wyborze oferty Zamawiający zawiadamia zgodnie z art. 92 ustawy Pzp.</w:t>
      </w:r>
    </w:p>
    <w:p w14:paraId="089462E9" w14:textId="77777777" w:rsidR="007F007D" w:rsidRPr="006B08CA" w:rsidRDefault="007F007D" w:rsidP="007A789A">
      <w:pPr>
        <w:pStyle w:val="Akapitzlist"/>
        <w:numPr>
          <w:ilvl w:val="1"/>
          <w:numId w:val="23"/>
        </w:numPr>
        <w:tabs>
          <w:tab w:val="left" w:pos="993"/>
        </w:tabs>
        <w:spacing w:after="0" w:line="240" w:lineRule="auto"/>
        <w:ind w:left="993" w:hanging="633"/>
        <w:jc w:val="both"/>
      </w:pPr>
      <w:r w:rsidRPr="006B08CA">
        <w:t>Przed zawarciem umowy o zamówienie publiczne Zamawiający żąda od Wykonawcy:</w:t>
      </w:r>
    </w:p>
    <w:p w14:paraId="6A21D0B3" w14:textId="05A4FF14" w:rsidR="007B73F4" w:rsidRPr="006B08CA" w:rsidRDefault="00CD6B01" w:rsidP="007A789A">
      <w:pPr>
        <w:pStyle w:val="Akapitzlist"/>
        <w:numPr>
          <w:ilvl w:val="0"/>
          <w:numId w:val="36"/>
        </w:numPr>
        <w:tabs>
          <w:tab w:val="left" w:pos="851"/>
        </w:tabs>
        <w:spacing w:after="0" w:line="240" w:lineRule="auto"/>
        <w:ind w:left="1276" w:hanging="283"/>
        <w:jc w:val="both"/>
      </w:pPr>
      <w:r w:rsidRPr="006B08CA">
        <w:t>j</w:t>
      </w:r>
      <w:r w:rsidR="007B73F4" w:rsidRPr="006B08CA">
        <w:t>eżeli zostanie wybrana oferta wykonawców wspólnie ubiegających się o udzielenie zamówienia, przed zawarciem umowy w sprawie zamówienia publicznego, wymaga się przedstawienia umowy regulującej współpracę wykonawców.</w:t>
      </w:r>
    </w:p>
    <w:p w14:paraId="2E504183" w14:textId="42B7182B" w:rsidR="007B73F4" w:rsidRPr="006B08CA" w:rsidRDefault="007B73F4" w:rsidP="007A789A">
      <w:pPr>
        <w:pStyle w:val="Akapitzlist"/>
        <w:numPr>
          <w:ilvl w:val="1"/>
          <w:numId w:val="23"/>
        </w:numPr>
        <w:tabs>
          <w:tab w:val="left" w:pos="993"/>
        </w:tabs>
        <w:spacing w:after="0" w:line="240" w:lineRule="auto"/>
        <w:ind w:left="993" w:hanging="633"/>
        <w:jc w:val="both"/>
      </w:pPr>
      <w:r w:rsidRPr="006B08CA">
        <w:t>Zamawiający zawiera umowę w sprawie zamówienia publicznego, z zastrzeżeniem art. 183 ustawy Pzp, w terminie nie krótszym niż 5 dni od dnia przesłania zawiadomienia o wyborze</w:t>
      </w:r>
      <w:r w:rsidR="00492CE1">
        <w:t xml:space="preserve"> </w:t>
      </w:r>
      <w:r w:rsidRPr="006B08CA">
        <w:t>najkorzystniejszej oferty</w:t>
      </w:r>
      <w:r w:rsidR="00E03FCD" w:rsidRPr="006B08CA">
        <w:t>, jeżeli zawiadomienie to zostało przesłane przy użyciu środków komunikacji elektronicznej, albo 10 dni - jeżeli zostało przesłane w inny sposób.</w:t>
      </w:r>
    </w:p>
    <w:p w14:paraId="57EE1A4D" w14:textId="0D2FA75C" w:rsidR="00E03FCD" w:rsidRDefault="00E81170" w:rsidP="007A789A">
      <w:pPr>
        <w:pStyle w:val="Akapitzlist"/>
        <w:numPr>
          <w:ilvl w:val="1"/>
          <w:numId w:val="23"/>
        </w:numPr>
        <w:tabs>
          <w:tab w:val="left" w:pos="993"/>
        </w:tabs>
        <w:spacing w:after="0" w:line="240" w:lineRule="auto"/>
        <w:ind w:left="993" w:hanging="633"/>
        <w:jc w:val="both"/>
      </w:pPr>
      <w:r w:rsidRPr="006B08CA">
        <w:t>Zamawiający może zawrzeć umowę w sprawie zamówienia publicznego przed upływem terminów, o których mowa w pkt 21.</w:t>
      </w:r>
      <w:r w:rsidR="00CD6B01" w:rsidRPr="006B08CA">
        <w:t>3</w:t>
      </w:r>
      <w:r w:rsidR="00492CE1">
        <w:t>.</w:t>
      </w:r>
      <w:r w:rsidRPr="006B08CA">
        <w:t xml:space="preserve"> SIWZ, jeżeli złożono tylko jedną ofertę lub upłynął termin do wniesienia odwołania na czynności Zamawiającego wymienione w art. 180 ust. 2 ustawy Pzp lub w następstwie jego wniesienia Izba ogłosiła wyrok lub postanowienie kończące postępowanie odwoławcze.</w:t>
      </w:r>
    </w:p>
    <w:p w14:paraId="78342B91" w14:textId="616D6CA4" w:rsidR="000E782B" w:rsidRDefault="000E782B" w:rsidP="000E782B">
      <w:pPr>
        <w:tabs>
          <w:tab w:val="left" w:pos="993"/>
        </w:tabs>
        <w:spacing w:after="0" w:line="240" w:lineRule="auto"/>
        <w:jc w:val="both"/>
      </w:pPr>
    </w:p>
    <w:p w14:paraId="3DEDC969" w14:textId="6654A852" w:rsidR="000E782B" w:rsidRDefault="000E782B" w:rsidP="000E782B">
      <w:pPr>
        <w:tabs>
          <w:tab w:val="left" w:pos="993"/>
        </w:tabs>
        <w:spacing w:after="0" w:line="240" w:lineRule="auto"/>
        <w:jc w:val="both"/>
      </w:pPr>
    </w:p>
    <w:p w14:paraId="58CA3033" w14:textId="77777777" w:rsidR="000E782B" w:rsidRPr="006B08CA" w:rsidRDefault="000E782B" w:rsidP="000E782B">
      <w:pPr>
        <w:tabs>
          <w:tab w:val="left" w:pos="993"/>
        </w:tabs>
        <w:spacing w:after="0" w:line="240" w:lineRule="auto"/>
        <w:jc w:val="both"/>
      </w:pPr>
    </w:p>
    <w:p w14:paraId="51BB83EB" w14:textId="6ADEE819" w:rsidR="00371B03" w:rsidRPr="006B08CA" w:rsidRDefault="00371B03" w:rsidP="007A789A">
      <w:pPr>
        <w:pStyle w:val="Akapitzlist"/>
        <w:numPr>
          <w:ilvl w:val="1"/>
          <w:numId w:val="23"/>
        </w:numPr>
        <w:tabs>
          <w:tab w:val="left" w:pos="993"/>
        </w:tabs>
        <w:spacing w:after="0" w:line="240" w:lineRule="auto"/>
        <w:ind w:left="993" w:hanging="633"/>
        <w:jc w:val="both"/>
      </w:pPr>
      <w:r w:rsidRPr="00C84224">
        <w:lastRenderedPageBreak/>
        <w:t>Jeżeli</w:t>
      </w:r>
      <w:r w:rsidRPr="006B08CA">
        <w:rPr>
          <w:rFonts w:ascii="Calibri" w:eastAsia="Calibri" w:hAnsi="Calibri" w:cs="Calibri"/>
          <w:color w:val="00000A"/>
          <w:lang w:eastAsia="pl-PL"/>
        </w:rPr>
        <w:t xml:space="preserve"> umowę ma podpisać osoba lub osoby reprezentujące Wykonawcę inna(-e) niż osoba(-y) podpisując</w:t>
      </w:r>
      <w:r w:rsidR="00180774">
        <w:rPr>
          <w:rFonts w:ascii="Calibri" w:eastAsia="Calibri" w:hAnsi="Calibri" w:cs="Calibri"/>
          <w:color w:val="00000A"/>
          <w:lang w:eastAsia="pl-PL"/>
        </w:rPr>
        <w:t>a(-</w:t>
      </w:r>
      <w:r w:rsidRPr="006B08CA">
        <w:rPr>
          <w:rFonts w:ascii="Calibri" w:eastAsia="Calibri" w:hAnsi="Calibri" w:cs="Calibri"/>
          <w:color w:val="00000A"/>
          <w:lang w:eastAsia="pl-PL"/>
        </w:rPr>
        <w:t>e</w:t>
      </w:r>
      <w:r w:rsidR="00180774">
        <w:rPr>
          <w:rFonts w:ascii="Calibri" w:eastAsia="Calibri" w:hAnsi="Calibri" w:cs="Calibri"/>
          <w:color w:val="00000A"/>
          <w:lang w:eastAsia="pl-PL"/>
        </w:rPr>
        <w:t>)</w:t>
      </w:r>
      <w:r w:rsidRPr="006B08CA">
        <w:rPr>
          <w:rFonts w:ascii="Calibri" w:eastAsia="Calibri" w:hAnsi="Calibri" w:cs="Calibri"/>
          <w:color w:val="00000A"/>
          <w:lang w:eastAsia="pl-PL"/>
        </w:rPr>
        <w:t xml:space="preserv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Pr="006B08CA" w:rsidRDefault="00B9232D" w:rsidP="003B62FF">
      <w:pPr>
        <w:spacing w:after="0" w:line="240" w:lineRule="auto"/>
        <w:jc w:val="both"/>
      </w:pPr>
    </w:p>
    <w:p w14:paraId="6FFF8ABA" w14:textId="77777777" w:rsidR="004F15AA" w:rsidRPr="006B08CA" w:rsidRDefault="004F15AA" w:rsidP="007A789A">
      <w:pPr>
        <w:pStyle w:val="Akapitzlist"/>
        <w:numPr>
          <w:ilvl w:val="0"/>
          <w:numId w:val="23"/>
        </w:numPr>
        <w:spacing w:after="0" w:line="240" w:lineRule="auto"/>
        <w:jc w:val="both"/>
        <w:rPr>
          <w:b/>
        </w:rPr>
      </w:pPr>
      <w:r w:rsidRPr="006B08CA">
        <w:rPr>
          <w:b/>
        </w:rPr>
        <w:t>Wymagania dotyczące zabezpieczenia należytego wykonania umowy:</w:t>
      </w:r>
    </w:p>
    <w:p w14:paraId="3979E381" w14:textId="134FF827" w:rsidR="00F46667" w:rsidRDefault="007D6A96" w:rsidP="007A789A">
      <w:pPr>
        <w:pStyle w:val="Akapitzlist"/>
        <w:numPr>
          <w:ilvl w:val="1"/>
          <w:numId w:val="23"/>
        </w:numPr>
        <w:tabs>
          <w:tab w:val="left" w:pos="993"/>
        </w:tabs>
        <w:spacing w:after="0" w:line="240" w:lineRule="auto"/>
        <w:ind w:left="993" w:hanging="633"/>
        <w:jc w:val="both"/>
      </w:pPr>
      <w:r w:rsidRPr="006B08CA">
        <w:t xml:space="preserve">Zamawiający </w:t>
      </w:r>
      <w:r w:rsidR="00F46667" w:rsidRPr="006B08CA">
        <w:t>nie wymaga wniesienia zabezpieczenia</w:t>
      </w:r>
      <w:r w:rsidRPr="006B08CA">
        <w:t xml:space="preserve"> należytego wykonania umowy. </w:t>
      </w:r>
    </w:p>
    <w:p w14:paraId="7DEF9C72" w14:textId="77777777" w:rsidR="00E36162" w:rsidRPr="006B08CA" w:rsidRDefault="00E36162" w:rsidP="00E36162">
      <w:pPr>
        <w:pStyle w:val="Akapitzlist"/>
        <w:tabs>
          <w:tab w:val="left" w:pos="851"/>
        </w:tabs>
        <w:spacing w:after="0" w:line="240" w:lineRule="auto"/>
        <w:ind w:left="792"/>
        <w:jc w:val="both"/>
      </w:pPr>
    </w:p>
    <w:p w14:paraId="45153610" w14:textId="77777777" w:rsidR="00FC23DC" w:rsidRPr="006B08CA" w:rsidRDefault="00FC23DC" w:rsidP="007A789A">
      <w:pPr>
        <w:pStyle w:val="Akapitzlist"/>
        <w:numPr>
          <w:ilvl w:val="0"/>
          <w:numId w:val="23"/>
        </w:numPr>
        <w:spacing w:after="0" w:line="240" w:lineRule="auto"/>
        <w:jc w:val="both"/>
        <w:rPr>
          <w:b/>
        </w:rPr>
      </w:pPr>
      <w:r w:rsidRPr="006B08CA">
        <w:rPr>
          <w:b/>
        </w:rPr>
        <w:t>Wzór umowy w sprawie niniejszego zamówienia publicznego:</w:t>
      </w:r>
    </w:p>
    <w:p w14:paraId="59C7E751" w14:textId="06073C37" w:rsidR="00E732E1" w:rsidRPr="006B08CA" w:rsidRDefault="00E732E1" w:rsidP="007A789A">
      <w:pPr>
        <w:pStyle w:val="Akapitzlist"/>
        <w:numPr>
          <w:ilvl w:val="1"/>
          <w:numId w:val="23"/>
        </w:numPr>
        <w:tabs>
          <w:tab w:val="left" w:pos="993"/>
        </w:tabs>
        <w:spacing w:after="0" w:line="240" w:lineRule="auto"/>
        <w:ind w:left="993" w:hanging="633"/>
        <w:jc w:val="both"/>
      </w:pPr>
      <w:r w:rsidRPr="006B08CA">
        <w:t xml:space="preserve">Wzór umowy w sprawie niniejszego zamówienia publicznego zawarty jest w załączniku nr </w:t>
      </w:r>
      <w:r w:rsidR="0075300C">
        <w:t>8</w:t>
      </w:r>
      <w:r w:rsidR="00817EC6" w:rsidRPr="006B08CA">
        <w:t xml:space="preserve"> </w:t>
      </w:r>
      <w:r w:rsidRPr="006B08CA">
        <w:t>do SIWZ.</w:t>
      </w:r>
    </w:p>
    <w:p w14:paraId="6501F0A8" w14:textId="62355D4C" w:rsidR="00E732E1" w:rsidRPr="006B08CA" w:rsidRDefault="00E732E1" w:rsidP="007A789A">
      <w:pPr>
        <w:pStyle w:val="Akapitzlist"/>
        <w:numPr>
          <w:ilvl w:val="1"/>
          <w:numId w:val="23"/>
        </w:numPr>
        <w:tabs>
          <w:tab w:val="left" w:pos="993"/>
        </w:tabs>
        <w:spacing w:after="0" w:line="240" w:lineRule="auto"/>
        <w:ind w:left="993" w:hanging="633"/>
        <w:jc w:val="both"/>
      </w:pPr>
      <w:r w:rsidRPr="006B08CA">
        <w:t xml:space="preserve">Zgodnie z treścią art. 144 ust. 1 Ustawy Zamawiający przewidział w SIWZ możliwość dokonania zmiany Umowy zgodnie z postanowieniami </w:t>
      </w:r>
      <w:r w:rsidR="00180774">
        <w:t>w</w:t>
      </w:r>
      <w:r w:rsidRPr="006B08CA">
        <w:t xml:space="preserve">zoru </w:t>
      </w:r>
      <w:r w:rsidR="00180774">
        <w:t>u</w:t>
      </w:r>
      <w:r w:rsidRPr="006B08CA">
        <w:t xml:space="preserve">mowy (Załącznik Nr </w:t>
      </w:r>
      <w:r w:rsidR="0075300C">
        <w:t>8</w:t>
      </w:r>
      <w:r w:rsidR="00377C82" w:rsidRPr="006B08CA">
        <w:t xml:space="preserve"> </w:t>
      </w:r>
      <w:r w:rsidRPr="006B08CA">
        <w:t>do SIWZ).</w:t>
      </w:r>
    </w:p>
    <w:p w14:paraId="167A3BE5" w14:textId="77777777" w:rsidR="00E732E1" w:rsidRPr="006B08CA" w:rsidRDefault="00E732E1" w:rsidP="007A789A">
      <w:pPr>
        <w:pStyle w:val="Akapitzlist"/>
        <w:numPr>
          <w:ilvl w:val="1"/>
          <w:numId w:val="23"/>
        </w:numPr>
        <w:tabs>
          <w:tab w:val="left" w:pos="993"/>
        </w:tabs>
        <w:spacing w:after="0" w:line="240" w:lineRule="auto"/>
        <w:ind w:left="993" w:hanging="633"/>
        <w:jc w:val="both"/>
      </w:pPr>
      <w:r w:rsidRPr="006B08CA">
        <w:t>Zamawiający nie zamierza zawrzeć umowy ramowej.</w:t>
      </w:r>
    </w:p>
    <w:p w14:paraId="6A587204" w14:textId="77777777" w:rsidR="0038440F" w:rsidRPr="006B08CA" w:rsidRDefault="0038440F" w:rsidP="00540B08">
      <w:pPr>
        <w:spacing w:after="0" w:line="240" w:lineRule="auto"/>
      </w:pPr>
    </w:p>
    <w:p w14:paraId="5E1AFBA3" w14:textId="77777777" w:rsidR="00771E40" w:rsidRPr="006B08CA" w:rsidRDefault="00771E40" w:rsidP="007A789A">
      <w:pPr>
        <w:pStyle w:val="Akapitzlist"/>
        <w:numPr>
          <w:ilvl w:val="0"/>
          <w:numId w:val="23"/>
        </w:numPr>
        <w:spacing w:after="0" w:line="240" w:lineRule="auto"/>
        <w:jc w:val="both"/>
        <w:rPr>
          <w:b/>
        </w:rPr>
      </w:pPr>
      <w:r w:rsidRPr="006B08CA">
        <w:rPr>
          <w:b/>
        </w:rPr>
        <w:t>Środki ochrony prawnej:</w:t>
      </w:r>
    </w:p>
    <w:p w14:paraId="4C34838A" w14:textId="77777777" w:rsidR="00771E40" w:rsidRPr="006B08CA" w:rsidRDefault="00771E40" w:rsidP="007A789A">
      <w:pPr>
        <w:pStyle w:val="Akapitzlist"/>
        <w:numPr>
          <w:ilvl w:val="1"/>
          <w:numId w:val="23"/>
        </w:numPr>
        <w:tabs>
          <w:tab w:val="left" w:pos="993"/>
        </w:tabs>
        <w:spacing w:after="0" w:line="240" w:lineRule="auto"/>
        <w:ind w:left="993" w:hanging="633"/>
        <w:jc w:val="both"/>
      </w:pPr>
      <w:r w:rsidRPr="006B08CA">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5C714736" w14:textId="74B9F755" w:rsidR="00791908" w:rsidRPr="006B08CA" w:rsidRDefault="001E6BBF" w:rsidP="007A789A">
      <w:pPr>
        <w:pStyle w:val="Akapitzlist"/>
        <w:numPr>
          <w:ilvl w:val="1"/>
          <w:numId w:val="23"/>
        </w:numPr>
        <w:tabs>
          <w:tab w:val="left" w:pos="993"/>
        </w:tabs>
        <w:spacing w:after="0" w:line="240" w:lineRule="auto"/>
        <w:ind w:left="993" w:hanging="633"/>
        <w:jc w:val="both"/>
      </w:pPr>
      <w:r w:rsidRPr="006B08CA">
        <w:t>Szczegóły wnoszenia środka odwoławczego określa dział VI ustawy Pz</w:t>
      </w:r>
      <w:r w:rsidR="005A6243">
        <w:t>p</w:t>
      </w:r>
      <w:r w:rsidRPr="006B08CA">
        <w:t xml:space="preserve"> od art. 179 do art. 198 g </w:t>
      </w:r>
      <w:r w:rsidR="00180774">
        <w:t>U</w:t>
      </w:r>
      <w:r w:rsidRPr="006B08CA">
        <w:t>stawy.</w:t>
      </w:r>
    </w:p>
    <w:p w14:paraId="78A6029E" w14:textId="77777777" w:rsidR="005535DE" w:rsidRPr="006B08CA" w:rsidRDefault="005535DE" w:rsidP="005535DE">
      <w:pPr>
        <w:pStyle w:val="Akapitzlist"/>
        <w:tabs>
          <w:tab w:val="left" w:pos="851"/>
        </w:tabs>
        <w:spacing w:after="0" w:line="240" w:lineRule="auto"/>
        <w:ind w:left="792"/>
        <w:jc w:val="both"/>
      </w:pPr>
    </w:p>
    <w:p w14:paraId="16A0DE60" w14:textId="4D854974" w:rsidR="00D62405" w:rsidRPr="006B08CA" w:rsidRDefault="00D62405" w:rsidP="007A789A">
      <w:pPr>
        <w:pStyle w:val="Akapitzlist"/>
        <w:numPr>
          <w:ilvl w:val="0"/>
          <w:numId w:val="23"/>
        </w:numPr>
        <w:spacing w:after="0" w:line="240" w:lineRule="auto"/>
        <w:jc w:val="both"/>
      </w:pPr>
      <w:r w:rsidRPr="006B08CA">
        <w:rPr>
          <w:b/>
        </w:rPr>
        <w:t>Klauzula informacyjna dotycząca przetwarzania danych osobowych na podstawie obowiązku prawnego ciążącego na administratorze.</w:t>
      </w:r>
    </w:p>
    <w:p w14:paraId="347FC08C" w14:textId="1741D274" w:rsidR="005041A4" w:rsidRPr="006B08CA" w:rsidRDefault="005041A4" w:rsidP="007A789A">
      <w:pPr>
        <w:pStyle w:val="Akapitzlist"/>
        <w:numPr>
          <w:ilvl w:val="1"/>
          <w:numId w:val="23"/>
        </w:numPr>
        <w:tabs>
          <w:tab w:val="left" w:pos="993"/>
        </w:tabs>
        <w:spacing w:after="0" w:line="240" w:lineRule="auto"/>
        <w:ind w:left="993" w:hanging="633"/>
        <w:jc w:val="both"/>
      </w:pPr>
      <w:r w:rsidRPr="006B08CA">
        <w:t>W przedmiotowym postępowaniu o udzielenie zamówienia publicznego są przetwarzane dane osobowe podlegające ochronie zgodnie z przepisami</w:t>
      </w:r>
      <w:r w:rsidR="00555254" w:rsidRPr="006B08CA">
        <w:t xml:space="preserve"> rozporządzenia Parlamentu Europejskiego i</w:t>
      </w:r>
      <w:r w:rsidR="00BB1E3B">
        <w:t> </w:t>
      </w:r>
      <w:r w:rsidR="00555254" w:rsidRPr="006B08CA">
        <w:t>Rady (UE) 2016/679 z dnia 27 kwietnia 2016 r. w sprawie ochrony osób fizycznych w związku z</w:t>
      </w:r>
      <w:r w:rsidR="00BB1E3B">
        <w:t> </w:t>
      </w:r>
      <w:r w:rsidR="00555254" w:rsidRPr="006B08CA">
        <w:t>przetwarzaniem danych osobowych i w sprawie swobodnego przepływu takich danych oraz uchylenia dyrektywy 95/46/WE (RODO), ustawy o ochronie danych osobowych z 10 maja 2018 roku oraz przepisów szczegółowych</w:t>
      </w:r>
      <w:r w:rsidRPr="006B08CA">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w:t>
      </w:r>
      <w:r w:rsidR="00BB1E3B">
        <w:t> </w:t>
      </w:r>
      <w:r w:rsidRPr="006B08CA">
        <w:t>postępowaniu, osób kierowanych do realizacji zamówienia, osób fizycznych prowadzących działalność gospodarczą, które zostaną wskazane jako podwykonawca).</w:t>
      </w:r>
    </w:p>
    <w:p w14:paraId="240A9320" w14:textId="77777777" w:rsidR="005041A4" w:rsidRPr="006B08CA" w:rsidRDefault="005041A4" w:rsidP="007A789A">
      <w:pPr>
        <w:pStyle w:val="Akapitzlist"/>
        <w:numPr>
          <w:ilvl w:val="1"/>
          <w:numId w:val="23"/>
        </w:numPr>
        <w:tabs>
          <w:tab w:val="left" w:pos="993"/>
        </w:tabs>
        <w:spacing w:after="0" w:line="240" w:lineRule="auto"/>
        <w:ind w:left="993" w:hanging="633"/>
        <w:jc w:val="both"/>
      </w:pPr>
      <w:r w:rsidRPr="006B08CA">
        <w:t xml:space="preserve">Regulacje RODO związane z ochroną danych osobowych mają  też zastosowanie do umowy  zawartej w wyniku niniejszego postępowania oraz do dokumentacji zgromadzonej w związku </w:t>
      </w:r>
      <w:r w:rsidRPr="006B08CA">
        <w:br/>
        <w:t>z przeprowadzeniem przedmiotowego postępowania.</w:t>
      </w:r>
    </w:p>
    <w:p w14:paraId="44BB0B6A" w14:textId="77777777" w:rsidR="005041A4" w:rsidRPr="006B08CA" w:rsidRDefault="005041A4" w:rsidP="007A789A">
      <w:pPr>
        <w:pStyle w:val="Akapitzlist"/>
        <w:numPr>
          <w:ilvl w:val="1"/>
          <w:numId w:val="23"/>
        </w:numPr>
        <w:tabs>
          <w:tab w:val="left" w:pos="993"/>
        </w:tabs>
        <w:spacing w:after="0" w:line="240" w:lineRule="auto"/>
        <w:ind w:left="993" w:hanging="633"/>
        <w:jc w:val="both"/>
      </w:pPr>
      <w:r w:rsidRPr="006B08CA">
        <w:t>Zgodnie z art. 13 ust. 1 i 2 RODO  Zamawiający informuje, że:</w:t>
      </w:r>
    </w:p>
    <w:p w14:paraId="56B1C4B6" w14:textId="745E0846" w:rsidR="005041A4" w:rsidRPr="006B08CA" w:rsidRDefault="005041A4" w:rsidP="000E782B">
      <w:pPr>
        <w:pStyle w:val="Akapitzlist"/>
        <w:numPr>
          <w:ilvl w:val="2"/>
          <w:numId w:val="23"/>
        </w:numPr>
        <w:spacing w:after="0" w:line="240" w:lineRule="auto"/>
        <w:ind w:left="1276" w:hanging="283"/>
        <w:jc w:val="both"/>
      </w:pPr>
      <w:r w:rsidRPr="006B08CA">
        <w:t>Administratorem Pani/Pana danych osobowych jest Zarząd Infrastruktury Miejskiej w Słupsku, który  działa w imieniu i na rzecz Miasta Słupsk,  Plac Zwycięstwa 3, 76-200 Słupsk; (zwanym w</w:t>
      </w:r>
      <w:r w:rsidR="00BB1E3B">
        <w:t> </w:t>
      </w:r>
      <w:r w:rsidRPr="006B08CA">
        <w:t>treści Specyfikacji Istotnych Warunków Zamówienia „Administratorem”),</w:t>
      </w:r>
    </w:p>
    <w:p w14:paraId="7CD466D6" w14:textId="77777777" w:rsidR="005041A4" w:rsidRPr="006B08CA" w:rsidRDefault="005041A4" w:rsidP="007A789A">
      <w:pPr>
        <w:pStyle w:val="Akapitzlist"/>
        <w:numPr>
          <w:ilvl w:val="3"/>
          <w:numId w:val="23"/>
        </w:numPr>
        <w:spacing w:after="0" w:line="240" w:lineRule="auto"/>
        <w:ind w:hanging="310"/>
        <w:jc w:val="both"/>
      </w:pPr>
      <w:r w:rsidRPr="006B08CA">
        <w:t>adres Zamawiającego: 76-200 Słupsk, ul. Przemysłowa 73,</w:t>
      </w:r>
    </w:p>
    <w:p w14:paraId="7B7A0F15" w14:textId="77777777" w:rsidR="005041A4" w:rsidRPr="006B08CA" w:rsidRDefault="005041A4" w:rsidP="007A789A">
      <w:pPr>
        <w:pStyle w:val="Akapitzlist"/>
        <w:numPr>
          <w:ilvl w:val="3"/>
          <w:numId w:val="23"/>
        </w:numPr>
        <w:spacing w:after="0" w:line="240" w:lineRule="auto"/>
        <w:ind w:hanging="310"/>
        <w:jc w:val="both"/>
      </w:pPr>
      <w:r w:rsidRPr="006B08CA">
        <w:t>numer telefonu: +48 59 841 00 91,</w:t>
      </w:r>
    </w:p>
    <w:p w14:paraId="14A195D6" w14:textId="77777777" w:rsidR="005041A4" w:rsidRPr="006B08CA" w:rsidRDefault="005041A4" w:rsidP="007A789A">
      <w:pPr>
        <w:pStyle w:val="Akapitzlist"/>
        <w:numPr>
          <w:ilvl w:val="3"/>
          <w:numId w:val="23"/>
        </w:numPr>
        <w:spacing w:after="0" w:line="240" w:lineRule="auto"/>
        <w:ind w:hanging="310"/>
        <w:jc w:val="both"/>
      </w:pPr>
      <w:r w:rsidRPr="006B08CA">
        <w:t>numer faksu: +48 59 848 37 35;</w:t>
      </w:r>
    </w:p>
    <w:p w14:paraId="15FDFA4D" w14:textId="77777777" w:rsidR="005041A4" w:rsidRPr="006B08CA" w:rsidRDefault="005041A4" w:rsidP="007A789A">
      <w:pPr>
        <w:pStyle w:val="Akapitzlist"/>
        <w:numPr>
          <w:ilvl w:val="3"/>
          <w:numId w:val="23"/>
        </w:numPr>
        <w:spacing w:after="0" w:line="240" w:lineRule="auto"/>
        <w:ind w:hanging="310"/>
        <w:jc w:val="both"/>
      </w:pPr>
      <w:r w:rsidRPr="006B08CA">
        <w:t xml:space="preserve">adres  e-mail: </w:t>
      </w:r>
      <w:hyperlink r:id="rId27" w:history="1">
        <w:r w:rsidRPr="006B08CA">
          <w:rPr>
            <w:rStyle w:val="Hipercze"/>
          </w:rPr>
          <w:t>zamowienia@zimslupsk.com</w:t>
        </w:r>
      </w:hyperlink>
    </w:p>
    <w:p w14:paraId="4B78215B" w14:textId="4D030C0E" w:rsidR="005041A4" w:rsidRPr="006B08CA" w:rsidRDefault="005041A4" w:rsidP="000E782B">
      <w:pPr>
        <w:pStyle w:val="Akapitzlist"/>
        <w:numPr>
          <w:ilvl w:val="2"/>
          <w:numId w:val="23"/>
        </w:numPr>
        <w:spacing w:after="0" w:line="240" w:lineRule="auto"/>
        <w:ind w:left="1276" w:hanging="283"/>
        <w:jc w:val="both"/>
      </w:pPr>
      <w:r w:rsidRPr="006B08CA">
        <w:t>kontakt z Inspektorem ochrony danych osobowych w instytucji Zamawiającego:</w:t>
      </w:r>
      <w:r w:rsidR="0016433F" w:rsidRPr="006B08CA">
        <w:t xml:space="preserve"> </w:t>
      </w:r>
      <w:r w:rsidR="006A09E6" w:rsidRPr="006B08CA">
        <w:t xml:space="preserve">Pani </w:t>
      </w:r>
      <w:r w:rsidR="006651E8">
        <w:t>Edyta Zubka</w:t>
      </w:r>
      <w:r w:rsidR="00F46667" w:rsidRPr="006B08CA">
        <w:t xml:space="preserve">, </w:t>
      </w:r>
      <w:r w:rsidRPr="006B08CA">
        <w:t xml:space="preserve">adres e-mail: </w:t>
      </w:r>
      <w:hyperlink r:id="rId28" w:history="1">
        <w:r w:rsidRPr="006B08CA">
          <w:rPr>
            <w:rStyle w:val="Hipercze"/>
          </w:rPr>
          <w:t>iod@zimslupsk.com</w:t>
        </w:r>
      </w:hyperlink>
      <w:r w:rsidRPr="006B08CA">
        <w:t xml:space="preserve"> , telefon  59 841 00 91</w:t>
      </w:r>
      <w:r w:rsidR="0016433F" w:rsidRPr="006B08CA">
        <w:t>,</w:t>
      </w:r>
    </w:p>
    <w:p w14:paraId="5AA4818A" w14:textId="5F003BA6" w:rsidR="005041A4" w:rsidRPr="000E782B" w:rsidRDefault="005041A4" w:rsidP="000E782B">
      <w:pPr>
        <w:pStyle w:val="Akapitzlist"/>
        <w:numPr>
          <w:ilvl w:val="2"/>
          <w:numId w:val="23"/>
        </w:numPr>
        <w:spacing w:after="0" w:line="240" w:lineRule="auto"/>
        <w:ind w:left="1276" w:hanging="283"/>
        <w:jc w:val="both"/>
      </w:pPr>
      <w:r w:rsidRPr="006B08CA">
        <w:lastRenderedPageBreak/>
        <w:t>Pani/Pana dane osobowe przetwarzane będą na podstawie art. 6 ust. 1 lit. c</w:t>
      </w:r>
      <w:r w:rsidRPr="006B08CA">
        <w:rPr>
          <w:i/>
        </w:rPr>
        <w:t xml:space="preserve"> </w:t>
      </w:r>
      <w:r w:rsidRPr="006B08CA">
        <w:t>RODO w celu związanym z postępowaniem o udzielenie zamówienia publicznego</w:t>
      </w:r>
      <w:r w:rsidRPr="006B08CA">
        <w:rPr>
          <w:i/>
        </w:rPr>
        <w:t xml:space="preserve">, </w:t>
      </w:r>
      <w:r w:rsidRPr="006B08CA">
        <w:t xml:space="preserve">którego wartość zamówienia nie przekracza kwoty określonej w przepisach wydanych na podstawie art. 11 ust. 8 ustawy Pzp, prowadzonym w trybie przetargu nieograniczonego na wykonanie </w:t>
      </w:r>
      <w:r w:rsidR="00D43E41">
        <w:t>usług</w:t>
      </w:r>
      <w:r w:rsidR="00D43E41" w:rsidRPr="005337D0">
        <w:t>i</w:t>
      </w:r>
      <w:r w:rsidR="00555254" w:rsidRPr="005337D0">
        <w:t xml:space="preserve"> pn.</w:t>
      </w:r>
      <w:r w:rsidR="008874A6">
        <w:t> </w:t>
      </w:r>
      <w:r w:rsidR="00BB1E3B">
        <w:rPr>
          <w:b/>
          <w:bCs/>
        </w:rPr>
        <w:t>Wykonanie dokumentacji projektowej dla Osiedla Zachód pomiędzy ulicą Legionów Polskich i 3-go Maja w Słupsku,</w:t>
      </w:r>
      <w:r w:rsidR="00555254" w:rsidRPr="005337D0">
        <w:t xml:space="preserve"> </w:t>
      </w:r>
      <w:r w:rsidR="00555254" w:rsidRPr="000E782B">
        <w:t>Numer referencyjny ZP.261</w:t>
      </w:r>
      <w:r w:rsidR="0015141E" w:rsidRPr="000E782B">
        <w:t>.</w:t>
      </w:r>
      <w:r w:rsidR="0002312F" w:rsidRPr="000E782B">
        <w:t>8</w:t>
      </w:r>
      <w:r w:rsidR="0015141E" w:rsidRPr="000E782B">
        <w:t>.</w:t>
      </w:r>
      <w:r w:rsidR="00555254" w:rsidRPr="000E782B">
        <w:t>20</w:t>
      </w:r>
      <w:r w:rsidR="006651E8" w:rsidRPr="000E782B">
        <w:t>20.ZP</w:t>
      </w:r>
      <w:r w:rsidR="000E782B" w:rsidRPr="000E782B">
        <w:t>2.</w:t>
      </w:r>
    </w:p>
    <w:p w14:paraId="740A7108" w14:textId="352B3B99" w:rsidR="005041A4" w:rsidRPr="006B08CA" w:rsidRDefault="005041A4" w:rsidP="000E782B">
      <w:pPr>
        <w:pStyle w:val="Akapitzlist"/>
        <w:numPr>
          <w:ilvl w:val="2"/>
          <w:numId w:val="23"/>
        </w:numPr>
        <w:spacing w:after="0" w:line="240" w:lineRule="auto"/>
        <w:ind w:left="1276" w:hanging="283"/>
        <w:jc w:val="both"/>
      </w:pPr>
      <w:r w:rsidRPr="006B08CA">
        <w:t>odbiorcami Pani/Pana danych osobowych będą osoby lub podmioty, którym udostępniona zostanie dokumentacja przedmiotowego postępowania w oparciu o art. 8 oraz art. 96 ust. 3 ustawy Pzp</w:t>
      </w:r>
      <w:r w:rsidR="00180774">
        <w:t>,</w:t>
      </w:r>
    </w:p>
    <w:p w14:paraId="4F9F414F" w14:textId="77777777" w:rsidR="00184EFC" w:rsidRPr="006B08CA" w:rsidRDefault="00184EFC" w:rsidP="000E782B">
      <w:pPr>
        <w:pStyle w:val="Akapitzlist"/>
        <w:numPr>
          <w:ilvl w:val="2"/>
          <w:numId w:val="23"/>
        </w:numPr>
        <w:spacing w:after="0" w:line="240" w:lineRule="auto"/>
        <w:ind w:left="1276" w:hanging="283"/>
        <w:jc w:val="both"/>
      </w:pPr>
      <w:r w:rsidRPr="006B08CA">
        <w:t>Pani/Pana dane osobowe będą przechowywane, zgodnie z art. 97 ust. 1 ustawy Pzp, przez okres 4 lat od dnia zakończenia niniejszego postępowania o udzielenie zamówienia, a jeżeli czas trwania umowy przekracza 4 lata, okres przechowywania obejmuje cały czas trwania umowy</w:t>
      </w:r>
      <w:r w:rsidR="0010567C" w:rsidRPr="006B08CA">
        <w:t xml:space="preserve">. </w:t>
      </w:r>
      <w:r w:rsidR="0010567C" w:rsidRPr="006B08CA">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sidRPr="006B08CA">
        <w:rPr>
          <w:rFonts w:eastAsia="Times New Roman" w:cs="Times New Roman"/>
          <w:lang w:eastAsia="pl-PL"/>
        </w:rPr>
        <w:t xml:space="preserve">, </w:t>
      </w:r>
      <w:r w:rsidR="0010567C" w:rsidRPr="006B08CA">
        <w:rPr>
          <w:rFonts w:eastAsia="Times New Roman" w:cs="Times New Roman"/>
          <w:lang w:eastAsia="pl-PL"/>
        </w:rPr>
        <w:t xml:space="preserve"> </w:t>
      </w:r>
    </w:p>
    <w:p w14:paraId="2B9941DA" w14:textId="77777777" w:rsidR="00184EFC" w:rsidRPr="006B08CA" w:rsidRDefault="00184EFC" w:rsidP="000E782B">
      <w:pPr>
        <w:pStyle w:val="Akapitzlist"/>
        <w:numPr>
          <w:ilvl w:val="2"/>
          <w:numId w:val="23"/>
        </w:numPr>
        <w:spacing w:after="0" w:line="240" w:lineRule="auto"/>
        <w:ind w:left="1276" w:hanging="283"/>
        <w:jc w:val="both"/>
      </w:pPr>
      <w:r w:rsidRPr="006B08CA">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800CFB" w14:textId="77777777" w:rsidR="00184EFC" w:rsidRPr="006B08CA" w:rsidRDefault="00184EFC" w:rsidP="000E782B">
      <w:pPr>
        <w:pStyle w:val="Akapitzlist"/>
        <w:numPr>
          <w:ilvl w:val="2"/>
          <w:numId w:val="23"/>
        </w:numPr>
        <w:spacing w:after="0" w:line="240" w:lineRule="auto"/>
        <w:ind w:left="1276" w:hanging="283"/>
        <w:jc w:val="both"/>
      </w:pPr>
      <w:r w:rsidRPr="006B08CA">
        <w:t>w odniesieniu do Pani/Pana danych osobowych decyzje nie będą podejmowane w sposób zautomatyzowany, stosownie do art. 22 RODO,</w:t>
      </w:r>
    </w:p>
    <w:p w14:paraId="187EC949" w14:textId="77777777" w:rsidR="00184EFC" w:rsidRPr="006B08CA" w:rsidRDefault="00184EFC" w:rsidP="000E782B">
      <w:pPr>
        <w:pStyle w:val="Akapitzlist"/>
        <w:numPr>
          <w:ilvl w:val="2"/>
          <w:numId w:val="23"/>
        </w:numPr>
        <w:spacing w:after="0" w:line="240" w:lineRule="auto"/>
        <w:ind w:left="1276" w:hanging="283"/>
        <w:jc w:val="both"/>
      </w:pPr>
      <w:r w:rsidRPr="006B08CA">
        <w:t>na podstawie art. 15 RODO posiada Pani/Pan prawo dostępu do danych osobowych Pani/Pana dotyczących</w:t>
      </w:r>
    </w:p>
    <w:p w14:paraId="52FCAFAA" w14:textId="77777777" w:rsidR="00184EFC" w:rsidRPr="006B08CA" w:rsidRDefault="00184EFC" w:rsidP="000E782B">
      <w:pPr>
        <w:pStyle w:val="Akapitzlist"/>
        <w:numPr>
          <w:ilvl w:val="2"/>
          <w:numId w:val="23"/>
        </w:numPr>
        <w:spacing w:after="0" w:line="240" w:lineRule="auto"/>
        <w:ind w:left="1276" w:hanging="283"/>
        <w:jc w:val="both"/>
      </w:pPr>
      <w:r w:rsidRPr="006B08CA">
        <w:t>na podstawie art. 16 RODO posiada Pani/Pan prawo do sprostowania Pani/Pana danych osobowych, z zastrzeżeniem, że skorzystanie z prawa do sprostowania nie może skutkować zmianą wyniku ww. postępowania ani zmianą postanowień umowy w zakresie niezgodnym z ustawą Pzp oraz nie może naruszać integralności protokołu postępowania oraz jego załączników,</w:t>
      </w:r>
    </w:p>
    <w:p w14:paraId="42EBE4CC" w14:textId="77777777" w:rsidR="00184EFC" w:rsidRPr="006B08CA" w:rsidRDefault="00184EFC" w:rsidP="000E782B">
      <w:pPr>
        <w:pStyle w:val="Akapitzlist"/>
        <w:numPr>
          <w:ilvl w:val="2"/>
          <w:numId w:val="23"/>
        </w:numPr>
        <w:spacing w:after="0" w:line="240" w:lineRule="auto"/>
        <w:ind w:left="1276" w:hanging="283"/>
        <w:jc w:val="both"/>
      </w:pPr>
      <w:r w:rsidRPr="006B08CA">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Pr="006B08CA" w:rsidRDefault="00184EFC" w:rsidP="000E782B">
      <w:pPr>
        <w:pStyle w:val="Akapitzlist"/>
        <w:numPr>
          <w:ilvl w:val="2"/>
          <w:numId w:val="23"/>
        </w:numPr>
        <w:spacing w:after="0" w:line="240" w:lineRule="auto"/>
        <w:ind w:left="1276" w:hanging="283"/>
        <w:jc w:val="both"/>
      </w:pPr>
      <w:r w:rsidRPr="006B08CA">
        <w:t>posiada Pani/Pan prawo do wniesienia skargi do Prezesa Urzędu Ochrony Danych Osobowych, gdy uzna Pani/Pan, że przetwarzanie danych osobowych Pani/Pana dotyczących narusza przepisy RODO,</w:t>
      </w:r>
    </w:p>
    <w:p w14:paraId="3CD8A2A1" w14:textId="77777777" w:rsidR="00184EFC" w:rsidRPr="006B08CA" w:rsidRDefault="00184EFC" w:rsidP="000E782B">
      <w:pPr>
        <w:pStyle w:val="Akapitzlist"/>
        <w:numPr>
          <w:ilvl w:val="2"/>
          <w:numId w:val="23"/>
        </w:numPr>
        <w:spacing w:after="0" w:line="240" w:lineRule="auto"/>
        <w:ind w:left="1276" w:hanging="283"/>
        <w:jc w:val="both"/>
      </w:pPr>
      <w:r w:rsidRPr="006B08CA">
        <w:t>w związku z art. 17 ust. 3 lit. b, d lub e RODO nie przysługuje Pani/Panu prawo do usunięcia danych osobowych,</w:t>
      </w:r>
    </w:p>
    <w:p w14:paraId="5DE3BFCC" w14:textId="77777777" w:rsidR="00184EFC" w:rsidRPr="006B08CA" w:rsidRDefault="00184EFC" w:rsidP="000E782B">
      <w:pPr>
        <w:pStyle w:val="Akapitzlist"/>
        <w:numPr>
          <w:ilvl w:val="2"/>
          <w:numId w:val="23"/>
        </w:numPr>
        <w:spacing w:after="0" w:line="240" w:lineRule="auto"/>
        <w:ind w:left="1276" w:hanging="283"/>
        <w:jc w:val="both"/>
      </w:pPr>
      <w:r w:rsidRPr="006B08CA">
        <w:t>w związku z art. 20 RODO nie przysługuje Pani/Panu prawo do przenoszenia danych osobowych,</w:t>
      </w:r>
    </w:p>
    <w:p w14:paraId="0541CFA0" w14:textId="569A3BD1" w:rsidR="00184EFC" w:rsidRPr="006B08CA" w:rsidRDefault="00184EFC" w:rsidP="000E782B">
      <w:pPr>
        <w:pStyle w:val="Akapitzlist"/>
        <w:numPr>
          <w:ilvl w:val="2"/>
          <w:numId w:val="23"/>
        </w:numPr>
        <w:spacing w:after="0" w:line="240" w:lineRule="auto"/>
        <w:ind w:left="1276" w:hanging="283"/>
        <w:jc w:val="both"/>
      </w:pPr>
      <w:r w:rsidRPr="006B08CA">
        <w:t>na podstawie art. 21 RODO nie przysługuje Pani/Panu prawo sprzeciwu, wobec przetwarzania danych osobowych, gdyż podstawą prawną przetwarzania Pani/Pana danych osobowych jest art. 6 ust. 1 lit. c RODO</w:t>
      </w:r>
      <w:r w:rsidR="00180774">
        <w:t>.</w:t>
      </w:r>
    </w:p>
    <w:p w14:paraId="48C6F0C9" w14:textId="75F59597" w:rsidR="00184EFC" w:rsidRPr="006B08CA" w:rsidRDefault="00184EFC" w:rsidP="007A789A">
      <w:pPr>
        <w:pStyle w:val="Akapitzlist"/>
        <w:numPr>
          <w:ilvl w:val="1"/>
          <w:numId w:val="23"/>
        </w:numPr>
        <w:tabs>
          <w:tab w:val="left" w:pos="993"/>
        </w:tabs>
        <w:spacing w:after="0" w:line="240" w:lineRule="auto"/>
        <w:ind w:left="993" w:hanging="633"/>
        <w:jc w:val="both"/>
      </w:pPr>
      <w:r w:rsidRPr="006B08CA">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r w:rsidR="00180774">
        <w:t>.</w:t>
      </w:r>
    </w:p>
    <w:p w14:paraId="131029B0" w14:textId="2318E4E1" w:rsidR="00184EFC" w:rsidRPr="006B08CA" w:rsidRDefault="00184EFC" w:rsidP="007A789A">
      <w:pPr>
        <w:pStyle w:val="Akapitzlist"/>
        <w:numPr>
          <w:ilvl w:val="1"/>
          <w:numId w:val="23"/>
        </w:numPr>
        <w:tabs>
          <w:tab w:val="left" w:pos="993"/>
        </w:tabs>
        <w:spacing w:after="0" w:line="240" w:lineRule="auto"/>
        <w:ind w:left="993" w:hanging="633"/>
        <w:jc w:val="both"/>
      </w:pPr>
      <w:r w:rsidRPr="006B08CA">
        <w:t>Zamawiający może odstąpić od obowiązku indywidualnego informowania każdej z takich osób, w</w:t>
      </w:r>
      <w:r w:rsidR="00BF68CC">
        <w:t> </w:t>
      </w:r>
      <w:r w:rsidRPr="006B08CA">
        <w:t>przypadkach, o których mowa w art. 14 ust. 5 RODO, np. w sytuacji, gdy osoba ta dysponuje już tymi informacjami albo gdy wymagałoby to ze strony Zamawiającego niewspółmiernie dużego wysiłku.</w:t>
      </w:r>
    </w:p>
    <w:p w14:paraId="6E1BF02B" w14:textId="77777777" w:rsidR="00184EFC" w:rsidRPr="006B08CA" w:rsidRDefault="00184EFC" w:rsidP="007A789A">
      <w:pPr>
        <w:pStyle w:val="Akapitzlist"/>
        <w:numPr>
          <w:ilvl w:val="1"/>
          <w:numId w:val="23"/>
        </w:numPr>
        <w:tabs>
          <w:tab w:val="left" w:pos="993"/>
        </w:tabs>
        <w:spacing w:after="0" w:line="240" w:lineRule="auto"/>
        <w:ind w:left="993" w:hanging="633"/>
        <w:jc w:val="both"/>
      </w:pPr>
      <w:r w:rsidRPr="006B08CA">
        <w:lastRenderedPageBreak/>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23" w:name="_Hlk515438050"/>
      <w:r w:rsidRPr="006B08CA">
        <w:t xml:space="preserve"> </w:t>
      </w:r>
      <w:bookmarkEnd w:id="23"/>
      <w:r w:rsidRPr="006B08CA">
        <w:t>formularzu „OFERTA” (załącznik nr 1 do SIWZ).</w:t>
      </w:r>
    </w:p>
    <w:p w14:paraId="519D5D41" w14:textId="2CDD9AD8" w:rsidR="00157C92" w:rsidRPr="000E782B" w:rsidRDefault="00184EFC" w:rsidP="00540B08">
      <w:pPr>
        <w:pStyle w:val="Akapitzlist"/>
        <w:numPr>
          <w:ilvl w:val="1"/>
          <w:numId w:val="23"/>
        </w:numPr>
        <w:tabs>
          <w:tab w:val="left" w:pos="993"/>
        </w:tabs>
        <w:spacing w:after="0" w:line="240" w:lineRule="auto"/>
        <w:ind w:left="993" w:hanging="633"/>
        <w:jc w:val="both"/>
      </w:pPr>
      <w:r w:rsidRPr="006B08CA">
        <w:t xml:space="preserve">Regulacje RODO w toku realizacji umowy zawarte są we wzorze umowy (załącznik nr </w:t>
      </w:r>
      <w:r w:rsidR="009817F0">
        <w:t>8</w:t>
      </w:r>
      <w:r w:rsidR="00217194" w:rsidRPr="006B08CA">
        <w:t xml:space="preserve"> </w:t>
      </w:r>
      <w:r w:rsidRPr="006B08CA">
        <w:t>do SIWZ).</w:t>
      </w:r>
    </w:p>
    <w:p w14:paraId="010D228F" w14:textId="77777777" w:rsidR="00B421B1" w:rsidRDefault="00B421B1" w:rsidP="000E782B">
      <w:pPr>
        <w:spacing w:after="0" w:line="240" w:lineRule="auto"/>
        <w:jc w:val="both"/>
        <w:rPr>
          <w:sz w:val="20"/>
          <w:szCs w:val="20"/>
        </w:rPr>
      </w:pPr>
    </w:p>
    <w:p w14:paraId="3BB42F4A" w14:textId="21C0EB3C" w:rsidR="00B421B1" w:rsidRDefault="00CF2678" w:rsidP="000E782B">
      <w:pPr>
        <w:spacing w:after="0" w:line="240" w:lineRule="auto"/>
        <w:jc w:val="both"/>
        <w:rPr>
          <w:b/>
          <w:sz w:val="20"/>
          <w:szCs w:val="20"/>
        </w:rPr>
      </w:pPr>
      <w:r w:rsidRPr="00E36162">
        <w:rPr>
          <w:sz w:val="20"/>
          <w:szCs w:val="20"/>
        </w:rPr>
        <w:t xml:space="preserve">Sporządzono w dniu </w:t>
      </w:r>
      <w:r w:rsidR="0002312F">
        <w:rPr>
          <w:sz w:val="20"/>
          <w:szCs w:val="20"/>
        </w:rPr>
        <w:t>14</w:t>
      </w:r>
      <w:r w:rsidR="00047955">
        <w:rPr>
          <w:sz w:val="20"/>
          <w:szCs w:val="20"/>
        </w:rPr>
        <w:t>.</w:t>
      </w:r>
      <w:r w:rsidR="00891B22">
        <w:rPr>
          <w:sz w:val="20"/>
          <w:szCs w:val="20"/>
        </w:rPr>
        <w:t>0</w:t>
      </w:r>
      <w:r w:rsidR="00047955">
        <w:rPr>
          <w:sz w:val="20"/>
          <w:szCs w:val="20"/>
        </w:rPr>
        <w:t>4</w:t>
      </w:r>
      <w:r w:rsidR="005B26B2" w:rsidRPr="00E36162">
        <w:rPr>
          <w:sz w:val="20"/>
          <w:szCs w:val="20"/>
        </w:rPr>
        <w:t>.</w:t>
      </w:r>
      <w:r w:rsidR="0010567C" w:rsidRPr="00E36162">
        <w:rPr>
          <w:sz w:val="20"/>
          <w:szCs w:val="20"/>
        </w:rPr>
        <w:t>20</w:t>
      </w:r>
      <w:r w:rsidR="00194E17">
        <w:rPr>
          <w:sz w:val="20"/>
          <w:szCs w:val="20"/>
        </w:rPr>
        <w:t>20</w:t>
      </w:r>
      <w:r w:rsidRPr="00E36162">
        <w:rPr>
          <w:sz w:val="20"/>
          <w:szCs w:val="20"/>
        </w:rPr>
        <w:t xml:space="preserve"> r.</w:t>
      </w:r>
      <w:r w:rsidRPr="006B08CA">
        <w:rPr>
          <w:b/>
          <w:sz w:val="20"/>
          <w:szCs w:val="20"/>
        </w:rPr>
        <w:t xml:space="preserve">  </w:t>
      </w:r>
      <w:r w:rsidR="000E782B">
        <w:rPr>
          <w:b/>
          <w:sz w:val="20"/>
          <w:szCs w:val="20"/>
        </w:rPr>
        <w:t xml:space="preserve">                                                                                       </w:t>
      </w:r>
    </w:p>
    <w:p w14:paraId="753149B5" w14:textId="77777777" w:rsidR="00B421B1" w:rsidRDefault="00B421B1" w:rsidP="000E782B">
      <w:pPr>
        <w:spacing w:after="0" w:line="240" w:lineRule="auto"/>
        <w:jc w:val="both"/>
        <w:rPr>
          <w:b/>
          <w:sz w:val="20"/>
          <w:szCs w:val="20"/>
        </w:rPr>
      </w:pPr>
    </w:p>
    <w:p w14:paraId="4B6357D6" w14:textId="77777777" w:rsidR="00B421B1" w:rsidRDefault="00B421B1" w:rsidP="000E782B">
      <w:pPr>
        <w:spacing w:after="0" w:line="240" w:lineRule="auto"/>
        <w:jc w:val="both"/>
        <w:rPr>
          <w:b/>
          <w:sz w:val="20"/>
          <w:szCs w:val="20"/>
        </w:rPr>
      </w:pPr>
    </w:p>
    <w:p w14:paraId="2718AD64" w14:textId="6BE7414C" w:rsidR="00CF2678" w:rsidRPr="000E782B" w:rsidRDefault="00B421B1" w:rsidP="00B421B1">
      <w:pPr>
        <w:spacing w:after="0" w:line="240" w:lineRule="auto"/>
        <w:ind w:left="5664" w:firstLine="708"/>
        <w:jc w:val="both"/>
        <w:rPr>
          <w:sz w:val="20"/>
          <w:szCs w:val="20"/>
        </w:rPr>
      </w:pPr>
      <w:r>
        <w:rPr>
          <w:b/>
          <w:sz w:val="20"/>
          <w:szCs w:val="20"/>
        </w:rPr>
        <w:t xml:space="preserve">          </w:t>
      </w:r>
      <w:r w:rsidR="000E782B">
        <w:rPr>
          <w:b/>
          <w:sz w:val="20"/>
          <w:szCs w:val="20"/>
        </w:rPr>
        <w:t xml:space="preserve">  </w:t>
      </w:r>
      <w:r w:rsidR="00CF2678" w:rsidRPr="006B08CA">
        <w:rPr>
          <w:b/>
          <w:sz w:val="20"/>
          <w:szCs w:val="20"/>
        </w:rPr>
        <w:t>Zatwierdził:</w:t>
      </w:r>
    </w:p>
    <w:p w14:paraId="78C09709" w14:textId="4B0AF9D2" w:rsidR="00CF2678" w:rsidRPr="006B08CA" w:rsidRDefault="00CF2678" w:rsidP="00540B08">
      <w:pPr>
        <w:spacing w:after="0" w:line="240" w:lineRule="auto"/>
        <w:ind w:left="4956" w:firstLine="708"/>
        <w:jc w:val="both"/>
        <w:rPr>
          <w:b/>
          <w:sz w:val="20"/>
          <w:szCs w:val="20"/>
        </w:rPr>
      </w:pPr>
      <w:r w:rsidRPr="006B08CA">
        <w:rPr>
          <w:b/>
          <w:sz w:val="20"/>
          <w:szCs w:val="20"/>
        </w:rPr>
        <w:t xml:space="preserve">                         </w:t>
      </w:r>
      <w:r w:rsidR="005B26B2" w:rsidRPr="006B08CA">
        <w:rPr>
          <w:b/>
          <w:sz w:val="20"/>
          <w:szCs w:val="20"/>
        </w:rPr>
        <w:t xml:space="preserve">     </w:t>
      </w:r>
      <w:r w:rsidR="00D52945" w:rsidRPr="006B08CA">
        <w:rPr>
          <w:b/>
          <w:sz w:val="20"/>
          <w:szCs w:val="20"/>
        </w:rPr>
        <w:t>Dyrektor</w:t>
      </w:r>
    </w:p>
    <w:p w14:paraId="0F6F3FF0" w14:textId="77777777" w:rsidR="00CF2678" w:rsidRPr="006B08CA" w:rsidRDefault="00CF2678" w:rsidP="00540B08">
      <w:pPr>
        <w:spacing w:after="0" w:line="240" w:lineRule="auto"/>
        <w:ind w:left="5664"/>
        <w:jc w:val="both"/>
        <w:rPr>
          <w:b/>
          <w:sz w:val="20"/>
          <w:szCs w:val="20"/>
        </w:rPr>
      </w:pPr>
      <w:r w:rsidRPr="006B08CA">
        <w:rPr>
          <w:b/>
          <w:sz w:val="20"/>
          <w:szCs w:val="20"/>
        </w:rPr>
        <w:t>Zarządu Infrastruktury Miejskiej w Słupsku</w:t>
      </w:r>
    </w:p>
    <w:p w14:paraId="793E5E25" w14:textId="4D73103B" w:rsidR="00A40F19" w:rsidRPr="006B08CA" w:rsidRDefault="00CF2678" w:rsidP="005535DE">
      <w:pPr>
        <w:spacing w:after="0" w:line="240" w:lineRule="auto"/>
        <w:ind w:left="4956" w:firstLine="708"/>
        <w:jc w:val="both"/>
        <w:sectPr w:rsidR="00A40F19" w:rsidRPr="006B08CA" w:rsidSect="000E782B">
          <w:headerReference w:type="default" r:id="rId29"/>
          <w:footerReference w:type="default" r:id="rId30"/>
          <w:headerReference w:type="first" r:id="rId31"/>
          <w:footerReference w:type="first" r:id="rId32"/>
          <w:pgSz w:w="11906" w:h="16838"/>
          <w:pgMar w:top="698" w:right="1080" w:bottom="993" w:left="1080" w:header="284" w:footer="708" w:gutter="0"/>
          <w:cols w:space="708"/>
          <w:titlePg/>
          <w:docGrid w:linePitch="360"/>
        </w:sectPr>
      </w:pPr>
      <w:r w:rsidRPr="006B08CA">
        <w:rPr>
          <w:b/>
          <w:sz w:val="20"/>
          <w:szCs w:val="20"/>
        </w:rPr>
        <w:t xml:space="preserve">           </w:t>
      </w:r>
      <w:r w:rsidR="00D52945" w:rsidRPr="006B08CA">
        <w:rPr>
          <w:b/>
          <w:sz w:val="20"/>
          <w:szCs w:val="20"/>
        </w:rPr>
        <w:t xml:space="preserve">    </w:t>
      </w:r>
      <w:r w:rsidR="00053E43" w:rsidRPr="006B08CA">
        <w:rPr>
          <w:b/>
          <w:sz w:val="20"/>
          <w:szCs w:val="20"/>
        </w:rPr>
        <w:t xml:space="preserve"> </w:t>
      </w:r>
      <w:r w:rsidR="005B26B2" w:rsidRPr="006B08CA">
        <w:rPr>
          <w:b/>
          <w:sz w:val="20"/>
          <w:szCs w:val="20"/>
        </w:rPr>
        <w:t>m</w:t>
      </w:r>
      <w:r w:rsidRPr="006B08CA">
        <w:rPr>
          <w:b/>
          <w:sz w:val="20"/>
          <w:szCs w:val="20"/>
        </w:rPr>
        <w:t>gr</w:t>
      </w:r>
      <w:r w:rsidR="005B26B2" w:rsidRPr="006B08CA">
        <w:rPr>
          <w:b/>
          <w:sz w:val="20"/>
          <w:szCs w:val="20"/>
        </w:rPr>
        <w:t xml:space="preserve"> inż. Jarosław Borecki</w:t>
      </w:r>
    </w:p>
    <w:p w14:paraId="68AEB8FC" w14:textId="1E172866" w:rsidR="00E35F8F" w:rsidRPr="006B08CA" w:rsidRDefault="00377324" w:rsidP="00540B08">
      <w:pPr>
        <w:jc w:val="right"/>
        <w:rPr>
          <w:b/>
        </w:rPr>
      </w:pPr>
      <w:r w:rsidRPr="006B08CA">
        <w:rPr>
          <w:b/>
        </w:rPr>
        <w:lastRenderedPageBreak/>
        <w:t>Załącznik nr 1 do SIWZ</w:t>
      </w:r>
    </w:p>
    <w:p w14:paraId="11FB8C04" w14:textId="77777777" w:rsidR="003B784D" w:rsidRPr="006B08CA" w:rsidRDefault="00184EFC" w:rsidP="00540B08">
      <w:pPr>
        <w:jc w:val="center"/>
        <w:rPr>
          <w:b/>
          <w:sz w:val="24"/>
          <w:szCs w:val="24"/>
        </w:rPr>
      </w:pPr>
      <w:r w:rsidRPr="006B08CA">
        <w:rPr>
          <w:b/>
          <w:sz w:val="24"/>
          <w:szCs w:val="24"/>
        </w:rPr>
        <w:t>OFERTA</w:t>
      </w:r>
    </w:p>
    <w:p w14:paraId="7A374194" w14:textId="77777777" w:rsidR="00CF2678" w:rsidRPr="006B08CA" w:rsidRDefault="00CF2678" w:rsidP="00540B08">
      <w:pPr>
        <w:pStyle w:val="Akapitzlist"/>
        <w:spacing w:after="0" w:line="240" w:lineRule="auto"/>
        <w:ind w:left="0"/>
        <w:jc w:val="both"/>
        <w:rPr>
          <w:b/>
        </w:rPr>
      </w:pPr>
      <w:r w:rsidRPr="006B08CA">
        <w:rPr>
          <w:b/>
          <w:u w:val="single"/>
        </w:rPr>
        <w:t>Zamawiający:</w:t>
      </w:r>
    </w:p>
    <w:p w14:paraId="34DBB996" w14:textId="77777777" w:rsidR="00CF2678" w:rsidRPr="006B08CA" w:rsidRDefault="00CF2678" w:rsidP="00540B08">
      <w:pPr>
        <w:spacing w:after="0" w:line="240" w:lineRule="auto"/>
        <w:ind w:left="4248" w:firstLine="708"/>
        <w:jc w:val="both"/>
        <w:rPr>
          <w:b/>
        </w:rPr>
      </w:pPr>
      <w:r w:rsidRPr="006B08CA">
        <w:rPr>
          <w:b/>
        </w:rPr>
        <w:t>Zarząd Infrastruktury Miejskiej w Słupsku</w:t>
      </w:r>
    </w:p>
    <w:p w14:paraId="6C6B7BD7" w14:textId="77777777" w:rsidR="00CF2678" w:rsidRPr="006B08CA" w:rsidRDefault="00CF2678" w:rsidP="00540B08">
      <w:pPr>
        <w:pStyle w:val="Akapitzlist"/>
        <w:spacing w:after="0" w:line="240" w:lineRule="auto"/>
        <w:jc w:val="both"/>
      </w:pPr>
      <w:r w:rsidRPr="006B08CA">
        <w:rPr>
          <w:b/>
        </w:rPr>
        <w:tab/>
      </w:r>
      <w:r w:rsidRPr="006B08CA">
        <w:rPr>
          <w:b/>
        </w:rPr>
        <w:tab/>
      </w:r>
      <w:r w:rsidRPr="006B08CA">
        <w:rPr>
          <w:b/>
        </w:rPr>
        <w:tab/>
      </w:r>
      <w:r w:rsidRPr="006B08CA">
        <w:rPr>
          <w:b/>
        </w:rPr>
        <w:tab/>
      </w:r>
      <w:r w:rsidRPr="006B08CA">
        <w:rPr>
          <w:b/>
        </w:rPr>
        <w:tab/>
      </w:r>
      <w:r w:rsidRPr="006B08CA">
        <w:rPr>
          <w:b/>
        </w:rPr>
        <w:tab/>
      </w:r>
      <w:r w:rsidRPr="006B08CA">
        <w:t>ul. Przemysłowa 73, 76-200 Słupsk,</w:t>
      </w:r>
    </w:p>
    <w:p w14:paraId="727AEAD4" w14:textId="77777777" w:rsidR="00CF2678" w:rsidRPr="006B08CA" w:rsidRDefault="00CF2678" w:rsidP="00540B08">
      <w:pPr>
        <w:pStyle w:val="Akapitzlist"/>
        <w:spacing w:after="0" w:line="240" w:lineRule="auto"/>
        <w:jc w:val="both"/>
      </w:pPr>
      <w:r w:rsidRPr="006B08CA">
        <w:tab/>
      </w:r>
      <w:r w:rsidRPr="006B08CA">
        <w:tab/>
      </w:r>
      <w:r w:rsidRPr="006B08CA">
        <w:tab/>
      </w:r>
      <w:r w:rsidRPr="006B08CA">
        <w:tab/>
      </w:r>
      <w:r w:rsidRPr="006B08CA">
        <w:tab/>
      </w:r>
      <w:r w:rsidRPr="006B08CA">
        <w:tab/>
        <w:t>który działa w imieniu i na rzecz Miasta Słupsk,</w:t>
      </w:r>
    </w:p>
    <w:p w14:paraId="708FAD71" w14:textId="77777777" w:rsidR="00DC069B" w:rsidRPr="006B08CA" w:rsidRDefault="00DC069B" w:rsidP="00540B08">
      <w:pPr>
        <w:pStyle w:val="Akapitzlist"/>
        <w:ind w:left="0"/>
        <w:jc w:val="both"/>
        <w:rPr>
          <w:rStyle w:val="Hipercze"/>
          <w:rFonts w:ascii="Calibri" w:eastAsia="Calibri" w:hAnsi="Calibri" w:cs="Times New Roman"/>
        </w:rPr>
      </w:pPr>
    </w:p>
    <w:p w14:paraId="52FDAD94" w14:textId="77777777" w:rsidR="005B268A" w:rsidRPr="006B08CA" w:rsidRDefault="000576F2" w:rsidP="00540B08">
      <w:pPr>
        <w:pStyle w:val="Akapitzlist"/>
        <w:ind w:left="0"/>
        <w:jc w:val="both"/>
        <w:rPr>
          <w:b/>
          <w:u w:val="single"/>
        </w:rPr>
      </w:pPr>
      <w:r w:rsidRPr="006B08CA">
        <w:rPr>
          <w:b/>
          <w:u w:val="single"/>
        </w:rPr>
        <w:t>Wykonawc</w:t>
      </w:r>
      <w:r w:rsidR="00CF2678" w:rsidRPr="006B08CA">
        <w:rPr>
          <w:b/>
          <w:u w:val="single"/>
        </w:rPr>
        <w:t>a:</w:t>
      </w:r>
    </w:p>
    <w:p w14:paraId="68F8E566" w14:textId="77777777" w:rsidR="00CF2678" w:rsidRPr="006B08CA"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6B08CA">
        <w:rPr>
          <w:rFonts w:ascii="Calibri" w:eastAsia="Times New Roman" w:hAnsi="Calibri" w:cs="Calibri"/>
          <w:kern w:val="3"/>
          <w:szCs w:val="24"/>
          <w:lang w:eastAsia="pl-PL" w:bidi="hi-IN"/>
        </w:rPr>
        <w:t>..............................................................................................................................................................................................................................................................................................................................................................</w:t>
      </w:r>
      <w:r w:rsidRPr="006B08CA">
        <w:rPr>
          <w:rFonts w:ascii="Calibri" w:eastAsia="Times New Roman" w:hAnsi="Calibri" w:cs="Calibri"/>
          <w:kern w:val="3"/>
          <w:sz w:val="16"/>
          <w:szCs w:val="16"/>
          <w:lang w:eastAsia="pl-PL" w:bidi="hi-IN"/>
        </w:rPr>
        <w:t>(pełna nazwa i adres siedziby Wykonawcy)</w:t>
      </w:r>
    </w:p>
    <w:p w14:paraId="2F8563B4" w14:textId="77777777" w:rsidR="00CF2678" w:rsidRPr="006B08CA"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Województwo:   .................................................................</w:t>
      </w:r>
    </w:p>
    <w:p w14:paraId="2B4ECE9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1001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972"/>
        <w:gridCol w:w="1079"/>
        <w:gridCol w:w="4142"/>
      </w:tblGrid>
      <w:tr w:rsidR="00CF2678" w:rsidRPr="006B08CA" w14:paraId="7C6644C1" w14:textId="77777777" w:rsidTr="0097165D">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7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107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REGON</w:t>
            </w:r>
          </w:p>
        </w:tc>
        <w:tc>
          <w:tcPr>
            <w:tcW w:w="4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6B08CA"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77777777" w:rsidR="00CF2678" w:rsidRPr="006B08CA"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Numer telefonu: ...............................  Numer faksu ..............................  e-mail ………………………………………………</w:t>
      </w:r>
    </w:p>
    <w:p w14:paraId="089B88CE" w14:textId="77777777" w:rsidR="00CF2678" w:rsidRPr="006B08CA"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6B08CA">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1B916B45" w14:textId="77777777" w:rsidR="00492CE1" w:rsidRDefault="00492CE1" w:rsidP="00540B08">
      <w:pPr>
        <w:pStyle w:val="Standard"/>
        <w:spacing w:after="0" w:line="240" w:lineRule="auto"/>
        <w:rPr>
          <w:rFonts w:ascii="Calibri" w:eastAsia="Times New Roman" w:hAnsi="Calibri" w:cs="Calibri"/>
          <w:color w:val="auto"/>
          <w:lang w:eastAsia="pl-PL"/>
        </w:rPr>
      </w:pPr>
    </w:p>
    <w:p w14:paraId="7F5AFE04" w14:textId="543BF777" w:rsidR="00CF2678" w:rsidRPr="006B08CA" w:rsidRDefault="00CF2678" w:rsidP="00540B08">
      <w:pPr>
        <w:pStyle w:val="Standard"/>
        <w:spacing w:after="0" w:line="240" w:lineRule="auto"/>
      </w:pPr>
      <w:r w:rsidRPr="006B08CA">
        <w:rPr>
          <w:rFonts w:ascii="Calibri" w:eastAsia="Times New Roman" w:hAnsi="Calibri" w:cs="Calibri"/>
          <w:color w:val="auto"/>
          <w:lang w:eastAsia="pl-PL"/>
        </w:rPr>
        <w:t>Ja (My) niżej podpisany(-ni)  .................................................................................................................................</w:t>
      </w:r>
    </w:p>
    <w:p w14:paraId="60CFD563" w14:textId="77777777" w:rsidR="007D2A2B" w:rsidRPr="006B08CA" w:rsidRDefault="00CF2678" w:rsidP="00540B08">
      <w:pPr>
        <w:pStyle w:val="Standard"/>
        <w:spacing w:after="0" w:line="240" w:lineRule="auto"/>
        <w:rPr>
          <w:rFonts w:ascii="Calibri" w:eastAsia="Times New Roman" w:hAnsi="Calibri" w:cs="Calibri"/>
          <w:color w:val="auto"/>
          <w:lang w:eastAsia="pl-PL"/>
        </w:rPr>
      </w:pPr>
      <w:r w:rsidRPr="006B08CA">
        <w:rPr>
          <w:rFonts w:ascii="Calibri" w:eastAsia="Times New Roman" w:hAnsi="Calibri" w:cs="Calibri"/>
          <w:color w:val="auto"/>
          <w:lang w:eastAsia="pl-PL"/>
        </w:rPr>
        <w:t>działając w imieniu i na rzecz ww. Wykonawcy:</w:t>
      </w:r>
    </w:p>
    <w:p w14:paraId="203A3393" w14:textId="77777777" w:rsidR="00BC3DB7" w:rsidRPr="006B08CA" w:rsidRDefault="00BC3DB7" w:rsidP="00540B08">
      <w:pPr>
        <w:pStyle w:val="Akapitzlist"/>
        <w:spacing w:after="0" w:line="240" w:lineRule="auto"/>
        <w:ind w:left="1080"/>
        <w:jc w:val="both"/>
      </w:pPr>
    </w:p>
    <w:p w14:paraId="73D9447F" w14:textId="3D1C4374" w:rsidR="00A75FA0" w:rsidRPr="006B08CA" w:rsidRDefault="00CF2678" w:rsidP="007A789A">
      <w:pPr>
        <w:pStyle w:val="Akapitzlist"/>
        <w:numPr>
          <w:ilvl w:val="0"/>
          <w:numId w:val="16"/>
        </w:numPr>
        <w:spacing w:after="0" w:line="240" w:lineRule="auto"/>
        <w:jc w:val="both"/>
        <w:rPr>
          <w:b/>
        </w:rPr>
      </w:pPr>
      <w:r w:rsidRPr="006B08CA">
        <w:rPr>
          <w:rFonts w:ascii="Calibri" w:eastAsia="Times New Roman" w:hAnsi="Calibri" w:cs="Calibri"/>
          <w:kern w:val="3"/>
          <w:lang w:eastAsia="pl-PL" w:bidi="hi-IN"/>
        </w:rPr>
        <w:t>Na podstawie zamówienia publicznego prowadzonego w oparciu o art. 39 ustawy z dnia 29 stycznia 2004</w:t>
      </w:r>
      <w:r w:rsidR="00534DBC">
        <w:rPr>
          <w:rFonts w:ascii="Calibri" w:eastAsia="Times New Roman" w:hAnsi="Calibri" w:cs="Calibri"/>
          <w:kern w:val="3"/>
          <w:lang w:eastAsia="pl-PL" w:bidi="hi-IN"/>
        </w:rPr>
        <w:t> </w:t>
      </w:r>
      <w:r w:rsidRPr="006B08CA">
        <w:rPr>
          <w:rFonts w:ascii="Calibri" w:eastAsia="Times New Roman" w:hAnsi="Calibri" w:cs="Calibri"/>
          <w:kern w:val="3"/>
          <w:lang w:eastAsia="pl-PL" w:bidi="hi-IN"/>
        </w:rPr>
        <w:t>r. Prawo zamówień publicznych (tekst jednolity: Dz. U. z 201</w:t>
      </w:r>
      <w:r w:rsidR="0059739D">
        <w:rPr>
          <w:rFonts w:ascii="Calibri" w:eastAsia="Times New Roman" w:hAnsi="Calibri" w:cs="Calibri"/>
          <w:kern w:val="3"/>
          <w:lang w:eastAsia="pl-PL" w:bidi="hi-IN"/>
        </w:rPr>
        <w:t>9</w:t>
      </w:r>
      <w:r w:rsidRPr="006B08CA">
        <w:rPr>
          <w:rFonts w:ascii="Calibri" w:eastAsia="Times New Roman" w:hAnsi="Calibri" w:cs="Calibri"/>
          <w:kern w:val="3"/>
          <w:lang w:eastAsia="pl-PL" w:bidi="hi-IN"/>
        </w:rPr>
        <w:t xml:space="preserve"> r., poz. </w:t>
      </w:r>
      <w:r w:rsidR="0059739D" w:rsidRPr="0070475D">
        <w:rPr>
          <w:rFonts w:ascii="Calibri" w:eastAsia="Times New Roman" w:hAnsi="Calibri" w:cs="Calibri"/>
          <w:kern w:val="3"/>
          <w:lang w:eastAsia="pl-PL" w:bidi="hi-IN"/>
        </w:rPr>
        <w:t>1843</w:t>
      </w:r>
      <w:r w:rsidRPr="006B08CA">
        <w:rPr>
          <w:rFonts w:ascii="Calibri" w:eastAsia="Times New Roman" w:hAnsi="Calibri" w:cs="Calibri"/>
          <w:kern w:val="3"/>
          <w:lang w:eastAsia="pl-PL" w:bidi="hi-IN"/>
        </w:rPr>
        <w:t>) zwanej w dalszej treści „ustawą Pzp”, w trybie przetargu nieograniczonego o wartości zamówienia mniejszej niż kwoty określone</w:t>
      </w:r>
      <w:r w:rsidR="007231F8" w:rsidRPr="006B08CA">
        <w:rPr>
          <w:rFonts w:ascii="Calibri" w:eastAsia="Times New Roman" w:hAnsi="Calibri" w:cs="Calibri"/>
          <w:kern w:val="3"/>
          <w:lang w:eastAsia="pl-PL" w:bidi="hi-IN"/>
        </w:rPr>
        <w:t xml:space="preserve"> </w:t>
      </w:r>
      <w:r w:rsidRPr="006B08CA">
        <w:rPr>
          <w:rFonts w:ascii="Calibri" w:eastAsia="Times New Roman" w:hAnsi="Calibri" w:cs="Calibri"/>
          <w:kern w:val="3"/>
          <w:lang w:eastAsia="pl-PL" w:bidi="hi-IN"/>
        </w:rPr>
        <w:t>w</w:t>
      </w:r>
      <w:r w:rsidR="00BB1E3B">
        <w:rPr>
          <w:rFonts w:ascii="Calibri" w:eastAsia="Times New Roman" w:hAnsi="Calibri" w:cs="Calibri"/>
          <w:kern w:val="3"/>
          <w:lang w:eastAsia="pl-PL" w:bidi="hi-IN"/>
        </w:rPr>
        <w:t> </w:t>
      </w:r>
      <w:r w:rsidRPr="006B08CA">
        <w:rPr>
          <w:rFonts w:ascii="Calibri" w:eastAsia="Times New Roman" w:hAnsi="Calibri" w:cs="Calibri"/>
          <w:kern w:val="3"/>
          <w:lang w:eastAsia="pl-PL" w:bidi="hi-IN"/>
        </w:rPr>
        <w:t xml:space="preserve">przepisach wydanych na podstawie art. 11 ust. 8 ustawy Pzp, na </w:t>
      </w:r>
      <w:r w:rsidR="00A60528" w:rsidRPr="006B08CA">
        <w:rPr>
          <w:rFonts w:ascii="Calibri" w:eastAsia="Calibri" w:hAnsi="Calibri" w:cs="Calibri"/>
          <w:color w:val="00000A"/>
        </w:rPr>
        <w:t xml:space="preserve">wykonanie </w:t>
      </w:r>
      <w:r w:rsidR="00F46667" w:rsidRPr="006B08CA">
        <w:rPr>
          <w:rFonts w:ascii="Calibri" w:eastAsia="Calibri" w:hAnsi="Calibri" w:cs="Calibri"/>
          <w:color w:val="00000A"/>
        </w:rPr>
        <w:t xml:space="preserve">usługi </w:t>
      </w:r>
      <w:r w:rsidR="00A60528" w:rsidRPr="006B08CA">
        <w:rPr>
          <w:rFonts w:ascii="Calibri" w:eastAsia="Calibri" w:hAnsi="Calibri" w:cs="Calibri"/>
          <w:color w:val="00000A"/>
        </w:rPr>
        <w:t>pn.</w:t>
      </w:r>
      <w:r w:rsidR="00A60528" w:rsidRPr="006B08CA">
        <w:rPr>
          <w:rFonts w:ascii="Calibri" w:eastAsia="Calibri" w:hAnsi="Calibri" w:cs="Calibri"/>
          <w:b/>
          <w:bCs/>
          <w:color w:val="00000A"/>
        </w:rPr>
        <w:t xml:space="preserve"> „</w:t>
      </w:r>
      <w:r w:rsidR="00BB1E3B">
        <w:rPr>
          <w:b/>
          <w:bCs/>
        </w:rPr>
        <w:t>Wykonanie dokumentacji projektowej dla Osiedla Zachód pomiędzy ulicą Legionów Polskich i 3-go Maja w Słupsku</w:t>
      </w:r>
      <w:r w:rsidR="00A60528" w:rsidRPr="006B08CA">
        <w:rPr>
          <w:rFonts w:ascii="Calibri" w:eastAsia="Calibri" w:hAnsi="Calibri" w:cs="Calibri"/>
          <w:b/>
          <w:bCs/>
          <w:color w:val="00000A"/>
        </w:rPr>
        <w:t>”</w:t>
      </w:r>
      <w:r w:rsidRPr="006B08CA">
        <w:rPr>
          <w:rFonts w:ascii="Calibri" w:eastAsia="SimSun" w:hAnsi="Calibri" w:cs="Calibri"/>
          <w:b/>
          <w:bCs/>
          <w:kern w:val="3"/>
          <w:lang w:eastAsia="zh-CN" w:bidi="hi-IN"/>
        </w:rPr>
        <w:t>,</w:t>
      </w:r>
      <w:r w:rsidRPr="006B08CA">
        <w:rPr>
          <w:rFonts w:ascii="Calibri" w:eastAsia="Times New Roman" w:hAnsi="Calibri" w:cs="Calibri"/>
          <w:b/>
          <w:kern w:val="3"/>
          <w:lang w:eastAsia="ar-SA" w:bidi="hi-IN"/>
        </w:rPr>
        <w:t xml:space="preserve"> </w:t>
      </w:r>
      <w:r w:rsidRPr="006B08CA">
        <w:rPr>
          <w:rFonts w:ascii="Calibri" w:eastAsia="Times New Roman" w:hAnsi="Calibri" w:cs="Calibri"/>
          <w:kern w:val="3"/>
          <w:lang w:eastAsia="pl-PL" w:bidi="hi-IN"/>
        </w:rPr>
        <w:t xml:space="preserve">zgodnie z ogłoszeniem o zamówieniu opublikowanym w Biuletynie Zamówień Publicznych oraz na stronie internetowej i tablicy ogłoszeń Zamawiającego, zgodnie z treścią Specyfikacji </w:t>
      </w:r>
      <w:r w:rsidRPr="006B08CA">
        <w:rPr>
          <w:rFonts w:ascii="Calibri" w:eastAsia="Times New Roman" w:hAnsi="Calibri" w:cs="Calibri"/>
          <w:kern w:val="3"/>
          <w:lang w:eastAsia="ar-SA" w:bidi="hi-IN"/>
        </w:rPr>
        <w:t>Istotnych Warunków Zamówienia</w:t>
      </w:r>
      <w:r w:rsidR="001956DE">
        <w:rPr>
          <w:rFonts w:ascii="Calibri" w:eastAsia="Times New Roman" w:hAnsi="Calibri" w:cs="Calibri"/>
          <w:kern w:val="3"/>
          <w:lang w:eastAsia="ar-SA" w:bidi="hi-IN"/>
        </w:rPr>
        <w:t xml:space="preserve"> </w:t>
      </w:r>
      <w:r w:rsidR="001956DE" w:rsidRPr="00C46424">
        <w:rPr>
          <w:rFonts w:ascii="Calibri" w:eastAsia="Times New Roman" w:hAnsi="Calibri" w:cs="Calibri"/>
          <w:kern w:val="3"/>
          <w:lang w:eastAsia="ar-SA" w:bidi="hi-IN"/>
        </w:rPr>
        <w:t>oświadczam(-y),</w:t>
      </w:r>
      <w:r w:rsidR="001956DE" w:rsidRPr="00A75FA0">
        <w:rPr>
          <w:rFonts w:ascii="Calibri" w:eastAsia="Times New Roman" w:hAnsi="Calibri" w:cs="Calibri"/>
          <w:b/>
          <w:kern w:val="3"/>
          <w:lang w:eastAsia="ar-SA" w:bidi="hi-IN"/>
        </w:rPr>
        <w:t xml:space="preserve"> </w:t>
      </w:r>
      <w:r w:rsidR="001956DE" w:rsidRPr="00A75FA0">
        <w:rPr>
          <w:rFonts w:ascii="Calibri" w:eastAsia="Times New Roman" w:hAnsi="Calibri" w:cs="Calibri"/>
          <w:kern w:val="3"/>
          <w:lang w:eastAsia="ar-SA" w:bidi="hi-IN"/>
        </w:rPr>
        <w:t>że:</w:t>
      </w:r>
    </w:p>
    <w:p w14:paraId="7125C1E2" w14:textId="77777777" w:rsidR="004706E5" w:rsidRPr="006B08CA" w:rsidRDefault="004706E5" w:rsidP="004706E5">
      <w:pPr>
        <w:pStyle w:val="Akapitzlist"/>
        <w:spacing w:after="0" w:line="240" w:lineRule="auto"/>
        <w:ind w:left="360"/>
        <w:jc w:val="both"/>
        <w:rPr>
          <w:b/>
        </w:rPr>
      </w:pPr>
    </w:p>
    <w:p w14:paraId="3CB1F5F9" w14:textId="61042F80" w:rsidR="00971DBE" w:rsidRPr="00047955" w:rsidRDefault="001956DE" w:rsidP="0004409D">
      <w:pPr>
        <w:pStyle w:val="Akapitzlist"/>
        <w:numPr>
          <w:ilvl w:val="0"/>
          <w:numId w:val="62"/>
        </w:numPr>
        <w:spacing w:after="0" w:line="240" w:lineRule="auto"/>
        <w:ind w:left="567" w:hanging="283"/>
        <w:jc w:val="both"/>
        <w:rPr>
          <w:b/>
        </w:rPr>
      </w:pPr>
      <w:r w:rsidRPr="00047955">
        <w:rPr>
          <w:rFonts w:ascii="Calibri" w:eastAsia="Times New Roman" w:hAnsi="Calibri" w:cs="Calibri"/>
          <w:b/>
          <w:kern w:val="3"/>
          <w:lang w:eastAsia="ar-SA" w:bidi="hi-IN"/>
        </w:rPr>
        <w:t xml:space="preserve">Zadanie nr 1 - </w:t>
      </w:r>
      <w:r w:rsidR="00971DBE" w:rsidRPr="00047955">
        <w:rPr>
          <w:b/>
          <w:bCs/>
        </w:rPr>
        <w:t>Wykonanie dokumentacji projektowej dot. rozbudow</w:t>
      </w:r>
      <w:r w:rsidR="009868D1" w:rsidRPr="00047955">
        <w:rPr>
          <w:b/>
          <w:bCs/>
        </w:rPr>
        <w:t>y</w:t>
      </w:r>
      <w:r w:rsidR="00971DBE" w:rsidRPr="00047955">
        <w:rPr>
          <w:b/>
          <w:bCs/>
        </w:rPr>
        <w:t xml:space="preserve"> ulicy Banacha, Zauchy, Grechuty:</w:t>
      </w:r>
    </w:p>
    <w:p w14:paraId="12363304" w14:textId="77777777" w:rsidR="00971DBE" w:rsidRPr="00354006" w:rsidRDefault="00971DBE" w:rsidP="0004409D">
      <w:pPr>
        <w:pStyle w:val="Akapitzlist"/>
        <w:numPr>
          <w:ilvl w:val="0"/>
          <w:numId w:val="63"/>
        </w:numPr>
        <w:spacing w:after="0" w:line="240" w:lineRule="auto"/>
        <w:ind w:left="851" w:hanging="284"/>
        <w:jc w:val="both"/>
        <w:rPr>
          <w:b/>
        </w:rPr>
      </w:pPr>
      <w:r w:rsidRPr="006B08CA">
        <w:t xml:space="preserve"> wykonam(-y) usługę za cenę ryczałtową:</w:t>
      </w:r>
    </w:p>
    <w:p w14:paraId="444FE6F6" w14:textId="77777777" w:rsidR="00971DBE" w:rsidRPr="006B08CA" w:rsidRDefault="00971DBE" w:rsidP="00971DBE">
      <w:pPr>
        <w:pStyle w:val="Akapitzlist"/>
        <w:spacing w:after="0" w:line="240" w:lineRule="auto"/>
        <w:ind w:left="993"/>
        <w:jc w:val="both"/>
        <w:rPr>
          <w:b/>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276"/>
        <w:gridCol w:w="567"/>
        <w:gridCol w:w="992"/>
        <w:gridCol w:w="1814"/>
      </w:tblGrid>
      <w:tr w:rsidR="00971DBE" w:rsidRPr="000B2462" w14:paraId="0A205295" w14:textId="77777777" w:rsidTr="00515926">
        <w:trPr>
          <w:cantSplit/>
          <w:trHeight w:val="220"/>
        </w:trPr>
        <w:tc>
          <w:tcPr>
            <w:tcW w:w="4394"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485C4249"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276"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1667B8F9"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559"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242FE2C1"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814"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5C1AC5BA"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971DBE" w:rsidRPr="000B2462" w14:paraId="21D26D56" w14:textId="77777777" w:rsidTr="00515926">
        <w:trPr>
          <w:cantSplit/>
          <w:trHeight w:val="77"/>
        </w:trPr>
        <w:tc>
          <w:tcPr>
            <w:tcW w:w="4394" w:type="dxa"/>
            <w:vMerge/>
            <w:tcBorders>
              <w:top w:val="double" w:sz="4" w:space="0" w:color="auto"/>
              <w:left w:val="double" w:sz="4" w:space="0" w:color="auto"/>
              <w:bottom w:val="double" w:sz="4" w:space="0" w:color="auto"/>
              <w:right w:val="single" w:sz="4" w:space="0" w:color="auto"/>
            </w:tcBorders>
            <w:vAlign w:val="center"/>
            <w:hideMark/>
          </w:tcPr>
          <w:p w14:paraId="150CC1B9" w14:textId="77777777" w:rsidR="00971DBE" w:rsidRPr="000B2462" w:rsidRDefault="00971DBE" w:rsidP="00515926">
            <w:pPr>
              <w:spacing w:after="0" w:line="240" w:lineRule="auto"/>
              <w:rPr>
                <w:rFonts w:eastAsia="Times New Roman" w:cs="Calibri"/>
                <w:b/>
                <w:color w:val="000000"/>
                <w:lang w:eastAsia="ar-SA"/>
              </w:rPr>
            </w:pPr>
          </w:p>
        </w:tc>
        <w:tc>
          <w:tcPr>
            <w:tcW w:w="1276" w:type="dxa"/>
            <w:vMerge/>
            <w:tcBorders>
              <w:top w:val="double" w:sz="4" w:space="0" w:color="auto"/>
              <w:left w:val="single" w:sz="4" w:space="0" w:color="auto"/>
              <w:bottom w:val="double" w:sz="4" w:space="0" w:color="auto"/>
              <w:right w:val="single" w:sz="4" w:space="0" w:color="auto"/>
            </w:tcBorders>
            <w:vAlign w:val="center"/>
          </w:tcPr>
          <w:p w14:paraId="25709466" w14:textId="77777777" w:rsidR="00971DBE" w:rsidRPr="000B2462" w:rsidRDefault="00971DBE" w:rsidP="00515926">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6AF9DDC0"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992"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EBD00A5" w14:textId="77777777" w:rsidR="00971DBE" w:rsidRPr="000B2462" w:rsidRDefault="00971DBE"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814" w:type="dxa"/>
            <w:vMerge/>
            <w:tcBorders>
              <w:top w:val="double" w:sz="4" w:space="0" w:color="auto"/>
              <w:left w:val="single" w:sz="4" w:space="0" w:color="auto"/>
              <w:bottom w:val="double" w:sz="4" w:space="0" w:color="auto"/>
              <w:right w:val="double" w:sz="4" w:space="0" w:color="auto"/>
            </w:tcBorders>
            <w:vAlign w:val="center"/>
            <w:hideMark/>
          </w:tcPr>
          <w:p w14:paraId="03CE7105" w14:textId="77777777" w:rsidR="00971DBE" w:rsidRPr="000B2462" w:rsidRDefault="00971DBE" w:rsidP="00515926">
            <w:pPr>
              <w:spacing w:after="0" w:line="240" w:lineRule="auto"/>
              <w:rPr>
                <w:rFonts w:eastAsia="Times New Roman" w:cs="Calibri"/>
                <w:b/>
                <w:color w:val="000000"/>
                <w:lang w:eastAsia="ar-SA"/>
              </w:rPr>
            </w:pPr>
          </w:p>
        </w:tc>
      </w:tr>
      <w:tr w:rsidR="00971DBE" w:rsidRPr="000B2462" w14:paraId="4B3B7FA9" w14:textId="77777777" w:rsidTr="00515926">
        <w:trPr>
          <w:trHeight w:val="256"/>
        </w:trPr>
        <w:tc>
          <w:tcPr>
            <w:tcW w:w="4394" w:type="dxa"/>
            <w:tcBorders>
              <w:top w:val="double" w:sz="4" w:space="0" w:color="auto"/>
              <w:left w:val="double" w:sz="4" w:space="0" w:color="auto"/>
              <w:bottom w:val="double" w:sz="4" w:space="0" w:color="auto"/>
              <w:right w:val="single" w:sz="4" w:space="0" w:color="auto"/>
            </w:tcBorders>
          </w:tcPr>
          <w:p w14:paraId="20B94FA4" w14:textId="64F2C8F9" w:rsidR="00971DBE" w:rsidRPr="000B2462" w:rsidRDefault="00971DBE" w:rsidP="00515926">
            <w:pPr>
              <w:suppressAutoHyphens/>
              <w:spacing w:after="0" w:line="240" w:lineRule="auto"/>
              <w:jc w:val="center"/>
              <w:rPr>
                <w:rFonts w:eastAsia="Times New Roman" w:cs="Calibri"/>
                <w:b/>
                <w:color w:val="000000"/>
                <w:lang w:eastAsia="ar-SA"/>
              </w:rPr>
            </w:pPr>
            <w:r>
              <w:rPr>
                <w:b/>
                <w:bCs/>
              </w:rPr>
              <w:t>Wykonanie dokumentacji projektowej dot.</w:t>
            </w:r>
            <w:r w:rsidR="006A6C7A">
              <w:rPr>
                <w:b/>
                <w:bCs/>
              </w:rPr>
              <w:t> </w:t>
            </w:r>
            <w:r>
              <w:rPr>
                <w:b/>
                <w:bCs/>
              </w:rPr>
              <w:t>rozbudow</w:t>
            </w:r>
            <w:r w:rsidR="009868D1">
              <w:rPr>
                <w:b/>
                <w:bCs/>
              </w:rPr>
              <w:t>y</w:t>
            </w:r>
            <w:r>
              <w:rPr>
                <w:b/>
                <w:bCs/>
              </w:rPr>
              <w:t xml:space="preserve"> ulicy Banacha, Zauchy, Grechuty</w:t>
            </w:r>
          </w:p>
        </w:tc>
        <w:tc>
          <w:tcPr>
            <w:tcW w:w="1276" w:type="dxa"/>
            <w:tcBorders>
              <w:top w:val="double" w:sz="4" w:space="0" w:color="auto"/>
              <w:left w:val="single" w:sz="4" w:space="0" w:color="auto"/>
              <w:bottom w:val="double" w:sz="4" w:space="0" w:color="auto"/>
              <w:right w:val="single" w:sz="4" w:space="0" w:color="auto"/>
            </w:tcBorders>
          </w:tcPr>
          <w:p w14:paraId="0031006D" w14:textId="77777777" w:rsidR="00971DBE" w:rsidRPr="000B2462" w:rsidRDefault="00971DBE" w:rsidP="00515926">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72EA11C3" w14:textId="77777777" w:rsidR="00971DBE" w:rsidRPr="000B2462" w:rsidRDefault="00971DBE" w:rsidP="00515926">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992" w:type="dxa"/>
            <w:tcBorders>
              <w:top w:val="double" w:sz="4" w:space="0" w:color="auto"/>
              <w:left w:val="single" w:sz="4" w:space="0" w:color="auto"/>
              <w:bottom w:val="double" w:sz="4" w:space="0" w:color="auto"/>
              <w:right w:val="single" w:sz="4" w:space="0" w:color="auto"/>
            </w:tcBorders>
          </w:tcPr>
          <w:p w14:paraId="18B86094" w14:textId="77777777" w:rsidR="00971DBE" w:rsidRPr="000B2462" w:rsidRDefault="00971DBE" w:rsidP="00515926">
            <w:pPr>
              <w:suppressAutoHyphens/>
              <w:spacing w:after="0" w:line="240" w:lineRule="auto"/>
              <w:rPr>
                <w:rFonts w:eastAsia="Times New Roman" w:cs="Calibri"/>
                <w:b/>
                <w:color w:val="000000"/>
                <w:lang w:eastAsia="ar-SA"/>
              </w:rPr>
            </w:pPr>
          </w:p>
        </w:tc>
        <w:tc>
          <w:tcPr>
            <w:tcW w:w="1814" w:type="dxa"/>
            <w:tcBorders>
              <w:top w:val="single" w:sz="4" w:space="0" w:color="auto"/>
              <w:left w:val="single" w:sz="4" w:space="0" w:color="auto"/>
              <w:bottom w:val="double" w:sz="4" w:space="0" w:color="auto"/>
              <w:right w:val="double" w:sz="4" w:space="0" w:color="auto"/>
            </w:tcBorders>
          </w:tcPr>
          <w:p w14:paraId="745DBD7E" w14:textId="77777777" w:rsidR="00971DBE" w:rsidRPr="000B2462" w:rsidRDefault="00971DBE" w:rsidP="00515926">
            <w:pPr>
              <w:suppressAutoHyphens/>
              <w:spacing w:after="0" w:line="240" w:lineRule="auto"/>
              <w:rPr>
                <w:rFonts w:eastAsia="Times New Roman" w:cs="Calibri"/>
                <w:b/>
                <w:color w:val="000000"/>
                <w:lang w:eastAsia="ar-SA"/>
              </w:rPr>
            </w:pPr>
          </w:p>
        </w:tc>
      </w:tr>
      <w:tr w:rsidR="00971DBE" w:rsidRPr="000B2462" w14:paraId="642CC7AC" w14:textId="77777777" w:rsidTr="00515926">
        <w:trPr>
          <w:trHeight w:val="447"/>
        </w:trPr>
        <w:tc>
          <w:tcPr>
            <w:tcW w:w="9043" w:type="dxa"/>
            <w:gridSpan w:val="5"/>
            <w:tcBorders>
              <w:top w:val="single" w:sz="4" w:space="0" w:color="auto"/>
              <w:left w:val="double" w:sz="4" w:space="0" w:color="auto"/>
              <w:bottom w:val="double" w:sz="4" w:space="0" w:color="auto"/>
              <w:right w:val="double" w:sz="4" w:space="0" w:color="auto"/>
            </w:tcBorders>
            <w:vAlign w:val="center"/>
            <w:hideMark/>
          </w:tcPr>
          <w:p w14:paraId="449D5E05" w14:textId="77777777" w:rsidR="00971DBE" w:rsidRPr="000B2462" w:rsidRDefault="00971DBE" w:rsidP="00515926">
            <w:pPr>
              <w:suppressAutoHyphens/>
              <w:spacing w:after="24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24F4F3DE" w14:textId="77777777" w:rsidR="00971DBE" w:rsidRPr="006B08CA" w:rsidRDefault="00971DBE" w:rsidP="00971DBE">
      <w:pPr>
        <w:pStyle w:val="Akapitzlist"/>
        <w:spacing w:after="0" w:line="240" w:lineRule="auto"/>
        <w:ind w:left="993"/>
        <w:jc w:val="both"/>
      </w:pPr>
    </w:p>
    <w:p w14:paraId="643C5214" w14:textId="49C51540" w:rsidR="00971DBE" w:rsidRPr="00990FA7" w:rsidRDefault="00971DBE" w:rsidP="0004409D">
      <w:pPr>
        <w:pStyle w:val="Akapitzlist"/>
        <w:numPr>
          <w:ilvl w:val="0"/>
          <w:numId w:val="63"/>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Pr>
          <w:b/>
        </w:rPr>
        <w:t>do dnia 3</w:t>
      </w:r>
      <w:r w:rsidR="00BF68CC">
        <w:rPr>
          <w:b/>
        </w:rPr>
        <w:t>0</w:t>
      </w:r>
      <w:r>
        <w:rPr>
          <w:b/>
        </w:rPr>
        <w:t xml:space="preserve"> </w:t>
      </w:r>
      <w:r w:rsidR="00047955">
        <w:rPr>
          <w:b/>
        </w:rPr>
        <w:t>listopada</w:t>
      </w:r>
      <w:r>
        <w:rPr>
          <w:b/>
        </w:rPr>
        <w:t xml:space="preserve"> 2020 </w:t>
      </w:r>
      <w:r w:rsidRPr="002729AC">
        <w:rPr>
          <w:b/>
        </w:rPr>
        <w:t>r.</w:t>
      </w:r>
    </w:p>
    <w:p w14:paraId="7925BF93" w14:textId="77777777" w:rsidR="00971DBE" w:rsidRPr="002729AC" w:rsidRDefault="00971DBE" w:rsidP="00971DBE">
      <w:pPr>
        <w:pStyle w:val="Akapitzlist"/>
        <w:spacing w:after="0" w:line="240" w:lineRule="auto"/>
        <w:ind w:left="851" w:hanging="425"/>
        <w:jc w:val="both"/>
        <w:rPr>
          <w:bCs/>
        </w:rPr>
      </w:pPr>
    </w:p>
    <w:p w14:paraId="38336356" w14:textId="41A05B5D" w:rsidR="00971DBE" w:rsidRDefault="00971DBE" w:rsidP="0004409D">
      <w:pPr>
        <w:pStyle w:val="Akapitzlist"/>
        <w:numPr>
          <w:ilvl w:val="0"/>
          <w:numId w:val="63"/>
        </w:numPr>
        <w:spacing w:after="0" w:line="240" w:lineRule="auto"/>
        <w:ind w:left="851" w:hanging="284"/>
        <w:jc w:val="both"/>
      </w:pPr>
      <w:r>
        <w:t xml:space="preserve">na wykonany przedmiot zamówienia </w:t>
      </w:r>
      <w:r w:rsidRPr="000B02A9">
        <w:t xml:space="preserve">udzielam gwarancji na okres </w:t>
      </w:r>
      <w:r w:rsidR="00BB1E3B" w:rsidRPr="000B02A9">
        <w:rPr>
          <w:b/>
          <w:bCs/>
        </w:rPr>
        <w:t>24 miesiące/36 miesięcy/</w:t>
      </w:r>
      <w:r w:rsidR="00492CE1">
        <w:rPr>
          <w:b/>
          <w:bCs/>
        </w:rPr>
        <w:br/>
      </w:r>
      <w:r w:rsidR="00BB1E3B" w:rsidRPr="000B02A9">
        <w:rPr>
          <w:b/>
          <w:bCs/>
        </w:rPr>
        <w:t>48 miesięcy</w:t>
      </w:r>
      <w:r w:rsidR="00BB1E3B" w:rsidRPr="000B02A9">
        <w:rPr>
          <w:rStyle w:val="Odwoanieprzypisudolnego"/>
          <w:b/>
          <w:bCs/>
        </w:rPr>
        <w:footnoteReference w:id="3"/>
      </w:r>
      <w:r w:rsidR="00BB1E3B" w:rsidRPr="000B02A9">
        <w:rPr>
          <w:b/>
          <w:bCs/>
        </w:rPr>
        <w:t xml:space="preserve"> </w:t>
      </w:r>
      <w:r w:rsidRPr="000B02A9">
        <w:t>licząc od daty bezusterkowego odbioru końcowego</w:t>
      </w:r>
      <w:r w:rsidRPr="00347DA1">
        <w:t xml:space="preserve"> przedmiotu zamówienia.</w:t>
      </w:r>
    </w:p>
    <w:p w14:paraId="33E44FEC" w14:textId="42926C2A" w:rsidR="00971DBE" w:rsidRDefault="00971DBE" w:rsidP="0004409D">
      <w:pPr>
        <w:pStyle w:val="Akapitzlist"/>
        <w:numPr>
          <w:ilvl w:val="0"/>
          <w:numId w:val="63"/>
        </w:numPr>
        <w:spacing w:after="0" w:line="240" w:lineRule="auto"/>
        <w:ind w:left="851" w:hanging="284"/>
        <w:jc w:val="both"/>
      </w:pPr>
      <w:r>
        <w:lastRenderedPageBreak/>
        <w:t xml:space="preserve"> na wykonany przedmiot zamówienia udzielam rękojmi </w:t>
      </w:r>
      <w:r w:rsidRPr="007D0089">
        <w:rPr>
          <w:b/>
        </w:rPr>
        <w:t xml:space="preserve">na </w:t>
      </w:r>
      <w:r w:rsidRPr="00E44222">
        <w:rPr>
          <w:b/>
          <w:color w:val="000000" w:themeColor="text1"/>
        </w:rPr>
        <w:t xml:space="preserve">okres </w:t>
      </w:r>
      <w:r w:rsidR="00492CE1" w:rsidRPr="00E44222">
        <w:rPr>
          <w:b/>
          <w:color w:val="000000" w:themeColor="text1"/>
        </w:rPr>
        <w:t>48</w:t>
      </w:r>
      <w:r w:rsidR="00B219B4" w:rsidRPr="00E44222">
        <w:rPr>
          <w:b/>
          <w:color w:val="000000" w:themeColor="text1"/>
        </w:rPr>
        <w:t xml:space="preserve"> miesięcy</w:t>
      </w:r>
      <w:r w:rsidR="00B219B4" w:rsidRPr="00E44222">
        <w:rPr>
          <w:color w:val="000000" w:themeColor="text1"/>
        </w:rPr>
        <w:t xml:space="preserve"> </w:t>
      </w:r>
      <w:r w:rsidR="00B219B4">
        <w:t>licząc od dnia odbioru końcowego przedmiotu zamówienia</w:t>
      </w:r>
      <w:r>
        <w:t>.</w:t>
      </w:r>
    </w:p>
    <w:p w14:paraId="58DAD8BD" w14:textId="77777777" w:rsidR="00971DBE" w:rsidRPr="00063818" w:rsidRDefault="00971DBE" w:rsidP="00971DBE">
      <w:pPr>
        <w:spacing w:after="0" w:line="240" w:lineRule="auto"/>
        <w:ind w:left="851" w:hanging="425"/>
        <w:jc w:val="both"/>
        <w:rPr>
          <w:sz w:val="16"/>
          <w:szCs w:val="16"/>
        </w:rPr>
      </w:pPr>
    </w:p>
    <w:p w14:paraId="5EB9B9DA" w14:textId="77777777" w:rsidR="00971DBE" w:rsidRDefault="00971DBE" w:rsidP="0004409D">
      <w:pPr>
        <w:pStyle w:val="Akapitzlist"/>
        <w:numPr>
          <w:ilvl w:val="0"/>
          <w:numId w:val="63"/>
        </w:numPr>
        <w:spacing w:after="0" w:line="240" w:lineRule="auto"/>
        <w:ind w:left="851" w:hanging="284"/>
        <w:jc w:val="both"/>
      </w:pPr>
      <w:r>
        <w:t xml:space="preserve"> </w:t>
      </w:r>
      <w:r w:rsidRPr="00A75FA0">
        <w:t xml:space="preserve">warunki płatności: </w:t>
      </w:r>
      <w:r w:rsidRPr="003B49C9">
        <w:rPr>
          <w:b/>
        </w:rPr>
        <w:t xml:space="preserve">do </w:t>
      </w:r>
      <w:r w:rsidRPr="00A75FA0">
        <w:rPr>
          <w:b/>
        </w:rPr>
        <w:t>30 dni,</w:t>
      </w:r>
      <w:r w:rsidRPr="00A75FA0">
        <w:t xml:space="preserve"> licząc od daty dostarczenia</w:t>
      </w:r>
      <w:r>
        <w:t xml:space="preserve"> prawidłowo wystawionej</w:t>
      </w:r>
      <w:r w:rsidRPr="00A75FA0">
        <w:t xml:space="preserve"> faktury</w:t>
      </w:r>
      <w:r>
        <w:t>.</w:t>
      </w:r>
    </w:p>
    <w:p w14:paraId="161BCF51" w14:textId="77777777" w:rsidR="00971DBE" w:rsidRPr="00063818" w:rsidRDefault="00971DBE" w:rsidP="00971DBE">
      <w:pPr>
        <w:spacing w:after="0" w:line="240" w:lineRule="auto"/>
        <w:ind w:left="851" w:hanging="425"/>
        <w:jc w:val="both"/>
        <w:rPr>
          <w:sz w:val="16"/>
          <w:szCs w:val="16"/>
        </w:rPr>
      </w:pPr>
    </w:p>
    <w:p w14:paraId="4CD703CD" w14:textId="5C532403" w:rsidR="00DB3822" w:rsidRPr="001956DE" w:rsidRDefault="00DB3822" w:rsidP="0004409D">
      <w:pPr>
        <w:pStyle w:val="Akapitzlist"/>
        <w:numPr>
          <w:ilvl w:val="0"/>
          <w:numId w:val="62"/>
        </w:numPr>
        <w:spacing w:after="0" w:line="240" w:lineRule="auto"/>
        <w:ind w:left="567" w:hanging="283"/>
        <w:jc w:val="both"/>
        <w:rPr>
          <w:b/>
        </w:rPr>
      </w:pPr>
      <w:r w:rsidRPr="001956DE">
        <w:rPr>
          <w:rFonts w:ascii="Calibri" w:eastAsia="Times New Roman" w:hAnsi="Calibri" w:cs="Calibri"/>
          <w:b/>
          <w:kern w:val="3"/>
          <w:lang w:eastAsia="ar-SA" w:bidi="hi-IN"/>
        </w:rPr>
        <w:t xml:space="preserve">Zadanie nr </w:t>
      </w:r>
      <w:r w:rsidR="00047955">
        <w:rPr>
          <w:rFonts w:ascii="Calibri" w:eastAsia="Times New Roman" w:hAnsi="Calibri" w:cs="Calibri"/>
          <w:b/>
          <w:kern w:val="3"/>
          <w:lang w:eastAsia="ar-SA" w:bidi="hi-IN"/>
        </w:rPr>
        <w:t>2</w:t>
      </w:r>
      <w:r w:rsidRPr="001956DE">
        <w:rPr>
          <w:rFonts w:ascii="Calibri" w:eastAsia="Times New Roman" w:hAnsi="Calibri" w:cs="Calibri"/>
          <w:b/>
          <w:kern w:val="3"/>
          <w:lang w:eastAsia="ar-SA" w:bidi="hi-IN"/>
        </w:rPr>
        <w:t xml:space="preserve"> - </w:t>
      </w:r>
      <w:r>
        <w:rPr>
          <w:b/>
          <w:bCs/>
        </w:rPr>
        <w:t>Wykonanie dokumentacji projektowej dot. budow</w:t>
      </w:r>
      <w:r w:rsidR="009868D1">
        <w:rPr>
          <w:b/>
          <w:bCs/>
        </w:rPr>
        <w:t>y</w:t>
      </w:r>
      <w:r>
        <w:rPr>
          <w:b/>
          <w:bCs/>
        </w:rPr>
        <w:t xml:space="preserve"> oświetlenia Dzielnicy Mieszkaniowej Zachód – ul. Kiepury, Osieckiej, Riedla, Niemena, Ordonówny, Nalepy, Przybory, Banacha, Kaczmarskiego:</w:t>
      </w:r>
    </w:p>
    <w:p w14:paraId="6FB9A7F6" w14:textId="77777777" w:rsidR="00DB3822" w:rsidRPr="00354006" w:rsidRDefault="00DB3822" w:rsidP="0004409D">
      <w:pPr>
        <w:pStyle w:val="Akapitzlist"/>
        <w:numPr>
          <w:ilvl w:val="0"/>
          <w:numId w:val="64"/>
        </w:numPr>
        <w:spacing w:after="0" w:line="240" w:lineRule="auto"/>
        <w:ind w:left="851" w:hanging="284"/>
        <w:jc w:val="both"/>
        <w:rPr>
          <w:b/>
        </w:rPr>
      </w:pPr>
      <w:r w:rsidRPr="006B08CA">
        <w:t xml:space="preserve"> wykonam(-y) usługę za cenę ryczałtową:</w:t>
      </w:r>
    </w:p>
    <w:p w14:paraId="406D7610" w14:textId="77777777" w:rsidR="00DB3822" w:rsidRPr="00063818" w:rsidRDefault="00DB3822" w:rsidP="00DB3822">
      <w:pPr>
        <w:pStyle w:val="Akapitzlist"/>
        <w:spacing w:after="0" w:line="240" w:lineRule="auto"/>
        <w:ind w:left="993"/>
        <w:jc w:val="both"/>
        <w:rPr>
          <w:b/>
          <w:sz w:val="10"/>
          <w:szCs w:val="10"/>
        </w:rPr>
      </w:pP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DB3822" w:rsidRPr="000B2462" w14:paraId="7DA00E46" w14:textId="77777777" w:rsidTr="00492CE1">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42571AA8"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22A66684"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64B7945E"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71C3BFC0"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DB3822" w:rsidRPr="000B2462" w14:paraId="237F763E" w14:textId="77777777" w:rsidTr="00492CE1">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0050986E" w14:textId="77777777" w:rsidR="00DB3822" w:rsidRPr="000B2462" w:rsidRDefault="00DB3822" w:rsidP="00515926">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2EF47753" w14:textId="77777777" w:rsidR="00DB3822" w:rsidRPr="000B2462" w:rsidRDefault="00DB3822" w:rsidP="00515926">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39269F1"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52F73304"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706D1304" w14:textId="77777777" w:rsidR="00DB3822" w:rsidRPr="000B2462" w:rsidRDefault="00DB3822" w:rsidP="00515926">
            <w:pPr>
              <w:spacing w:after="0" w:line="240" w:lineRule="auto"/>
              <w:rPr>
                <w:rFonts w:eastAsia="Times New Roman" w:cs="Calibri"/>
                <w:b/>
                <w:color w:val="000000"/>
                <w:lang w:eastAsia="ar-SA"/>
              </w:rPr>
            </w:pPr>
          </w:p>
        </w:tc>
      </w:tr>
      <w:tr w:rsidR="00DB3822" w:rsidRPr="000B2462" w14:paraId="256B63AA" w14:textId="77777777" w:rsidTr="00492CE1">
        <w:trPr>
          <w:trHeight w:val="256"/>
        </w:trPr>
        <w:tc>
          <w:tcPr>
            <w:tcW w:w="4627" w:type="dxa"/>
            <w:tcBorders>
              <w:top w:val="double" w:sz="4" w:space="0" w:color="auto"/>
              <w:left w:val="double" w:sz="4" w:space="0" w:color="auto"/>
              <w:bottom w:val="double" w:sz="4" w:space="0" w:color="auto"/>
              <w:right w:val="single" w:sz="4" w:space="0" w:color="auto"/>
            </w:tcBorders>
          </w:tcPr>
          <w:p w14:paraId="6BE7F0AD" w14:textId="294FC2B4" w:rsidR="00DB3822" w:rsidRPr="000B2462" w:rsidRDefault="00112C0F" w:rsidP="00515926">
            <w:pPr>
              <w:suppressAutoHyphens/>
              <w:spacing w:after="0" w:line="240" w:lineRule="auto"/>
              <w:jc w:val="center"/>
              <w:rPr>
                <w:rFonts w:eastAsia="Times New Roman" w:cs="Calibri"/>
                <w:b/>
                <w:color w:val="000000"/>
                <w:lang w:eastAsia="ar-SA"/>
              </w:rPr>
            </w:pPr>
            <w:r>
              <w:rPr>
                <w:b/>
                <w:bCs/>
              </w:rPr>
              <w:t>Wykonanie dokumentacji projektowej dot.</w:t>
            </w:r>
            <w:r w:rsidR="006A6C7A">
              <w:rPr>
                <w:b/>
                <w:bCs/>
              </w:rPr>
              <w:t> </w:t>
            </w:r>
            <w:r w:rsidR="007066C8">
              <w:rPr>
                <w:b/>
                <w:bCs/>
              </w:rPr>
              <w:t>budowy oświetlenia Dzielnicy Mieszkaniowej Zachód – ul. Kiepury, Osieckiej, Riedla, Niemena, Ordonówny, Nalepy, Przybory, Banacha, Kaczmarskiego</w:t>
            </w:r>
          </w:p>
        </w:tc>
        <w:tc>
          <w:tcPr>
            <w:tcW w:w="1417" w:type="dxa"/>
            <w:tcBorders>
              <w:top w:val="double" w:sz="4" w:space="0" w:color="auto"/>
              <w:left w:val="single" w:sz="4" w:space="0" w:color="auto"/>
              <w:bottom w:val="double" w:sz="4" w:space="0" w:color="auto"/>
              <w:right w:val="single" w:sz="4" w:space="0" w:color="auto"/>
            </w:tcBorders>
          </w:tcPr>
          <w:p w14:paraId="3C0919FA" w14:textId="77777777" w:rsidR="00DB3822" w:rsidRPr="000B2462" w:rsidRDefault="00DB3822" w:rsidP="00515926">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443672D9" w14:textId="77777777" w:rsidR="00DB3822" w:rsidRPr="000B2462" w:rsidRDefault="00DB3822" w:rsidP="00515926">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double" w:sz="4" w:space="0" w:color="auto"/>
              <w:left w:val="single" w:sz="4" w:space="0" w:color="auto"/>
              <w:bottom w:val="double" w:sz="4" w:space="0" w:color="auto"/>
              <w:right w:val="single" w:sz="4" w:space="0" w:color="auto"/>
            </w:tcBorders>
          </w:tcPr>
          <w:p w14:paraId="77E0BF4D" w14:textId="77777777" w:rsidR="00DB3822" w:rsidRPr="000B2462" w:rsidRDefault="00DB3822" w:rsidP="00515926">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tcPr>
          <w:p w14:paraId="0417F053" w14:textId="77777777" w:rsidR="00DB3822" w:rsidRPr="000B2462" w:rsidRDefault="00DB3822" w:rsidP="00515926">
            <w:pPr>
              <w:suppressAutoHyphens/>
              <w:spacing w:after="0" w:line="240" w:lineRule="auto"/>
              <w:rPr>
                <w:rFonts w:eastAsia="Times New Roman" w:cs="Calibri"/>
                <w:b/>
                <w:color w:val="000000"/>
                <w:lang w:eastAsia="ar-SA"/>
              </w:rPr>
            </w:pPr>
          </w:p>
        </w:tc>
      </w:tr>
      <w:tr w:rsidR="00DB3822" w:rsidRPr="000B2462" w14:paraId="2CD297E3" w14:textId="77777777" w:rsidTr="00492CE1">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23DB3D7D" w14:textId="77777777" w:rsidR="00DB3822" w:rsidRPr="000B2462" w:rsidRDefault="00DB3822" w:rsidP="006A6C7A">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2619B123" w14:textId="77777777" w:rsidR="00DB3822" w:rsidRPr="00492CE1" w:rsidRDefault="00DB3822" w:rsidP="00DB3822">
      <w:pPr>
        <w:pStyle w:val="Akapitzlist"/>
        <w:spacing w:after="0" w:line="240" w:lineRule="auto"/>
        <w:ind w:left="993"/>
        <w:jc w:val="both"/>
        <w:rPr>
          <w:sz w:val="16"/>
          <w:szCs w:val="16"/>
        </w:rPr>
      </w:pPr>
    </w:p>
    <w:p w14:paraId="42AD651B" w14:textId="6B704730" w:rsidR="00DB3822" w:rsidRPr="00990FA7" w:rsidRDefault="00DB3822" w:rsidP="0004409D">
      <w:pPr>
        <w:pStyle w:val="Akapitzlist"/>
        <w:numPr>
          <w:ilvl w:val="0"/>
          <w:numId w:val="64"/>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Pr>
          <w:b/>
        </w:rPr>
        <w:t>do dnia 3</w:t>
      </w:r>
      <w:r w:rsidR="00BF68CC">
        <w:rPr>
          <w:b/>
        </w:rPr>
        <w:t>0</w:t>
      </w:r>
      <w:r>
        <w:rPr>
          <w:b/>
        </w:rPr>
        <w:t xml:space="preserve"> </w:t>
      </w:r>
      <w:r w:rsidR="00047955">
        <w:rPr>
          <w:b/>
        </w:rPr>
        <w:t>listopada</w:t>
      </w:r>
      <w:r>
        <w:rPr>
          <w:b/>
        </w:rPr>
        <w:t xml:space="preserve"> 2020 </w:t>
      </w:r>
      <w:r w:rsidRPr="002729AC">
        <w:rPr>
          <w:b/>
        </w:rPr>
        <w:t>r.</w:t>
      </w:r>
    </w:p>
    <w:p w14:paraId="110C8B09" w14:textId="77777777" w:rsidR="00DB3822" w:rsidRPr="00492CE1" w:rsidRDefault="00DB3822" w:rsidP="00DB3822">
      <w:pPr>
        <w:pStyle w:val="Akapitzlist"/>
        <w:spacing w:after="0" w:line="240" w:lineRule="auto"/>
        <w:ind w:left="851" w:hanging="425"/>
        <w:jc w:val="both"/>
        <w:rPr>
          <w:bCs/>
          <w:sz w:val="16"/>
          <w:szCs w:val="16"/>
        </w:rPr>
      </w:pPr>
    </w:p>
    <w:p w14:paraId="293EA406" w14:textId="064C53FD" w:rsidR="00DB3822" w:rsidRDefault="00DB3822" w:rsidP="0004409D">
      <w:pPr>
        <w:pStyle w:val="Akapitzlist"/>
        <w:numPr>
          <w:ilvl w:val="0"/>
          <w:numId w:val="64"/>
        </w:numPr>
        <w:spacing w:after="0" w:line="240" w:lineRule="auto"/>
        <w:ind w:left="851" w:hanging="284"/>
        <w:jc w:val="both"/>
      </w:pPr>
      <w:r>
        <w:t>na wykonany prz</w:t>
      </w:r>
      <w:r w:rsidRPr="000B02A9">
        <w:t xml:space="preserve">edmiot zamówienia udzielam gwarancji na okres </w:t>
      </w:r>
      <w:r w:rsidR="00BB1E3B" w:rsidRPr="000B02A9">
        <w:rPr>
          <w:b/>
          <w:bCs/>
        </w:rPr>
        <w:t>24 miesiące/36 miesięcy/</w:t>
      </w:r>
      <w:r w:rsidR="00492CE1">
        <w:rPr>
          <w:b/>
          <w:bCs/>
        </w:rPr>
        <w:br/>
      </w:r>
      <w:r w:rsidR="00BB1E3B" w:rsidRPr="000B02A9">
        <w:rPr>
          <w:b/>
          <w:bCs/>
        </w:rPr>
        <w:t>48 miesięcy</w:t>
      </w:r>
      <w:r w:rsidR="00BB1E3B" w:rsidRPr="000B02A9">
        <w:rPr>
          <w:rStyle w:val="Odwoanieprzypisudolnego"/>
          <w:b/>
          <w:bCs/>
        </w:rPr>
        <w:footnoteReference w:id="4"/>
      </w:r>
      <w:r w:rsidR="00BB1E3B" w:rsidRPr="000B02A9">
        <w:rPr>
          <w:b/>
          <w:bCs/>
        </w:rPr>
        <w:t xml:space="preserve"> </w:t>
      </w:r>
      <w:r w:rsidRPr="000B02A9">
        <w:rPr>
          <w:b/>
          <w:bCs/>
        </w:rPr>
        <w:t xml:space="preserve"> </w:t>
      </w:r>
      <w:r w:rsidRPr="000B02A9">
        <w:t>licząc od</w:t>
      </w:r>
      <w:r w:rsidRPr="00347DA1">
        <w:t xml:space="preserve"> daty bezusterkowego odbioru końcowego przedmiotu zamówienia.</w:t>
      </w:r>
    </w:p>
    <w:p w14:paraId="63274628" w14:textId="77777777" w:rsidR="00DB3822" w:rsidRPr="00E44222" w:rsidRDefault="00DB3822" w:rsidP="00DB3822">
      <w:pPr>
        <w:pStyle w:val="Akapitzlist"/>
        <w:ind w:left="851" w:hanging="425"/>
        <w:rPr>
          <w:color w:val="000000" w:themeColor="text1"/>
          <w:sz w:val="16"/>
          <w:szCs w:val="16"/>
        </w:rPr>
      </w:pPr>
    </w:p>
    <w:p w14:paraId="74BB4D69" w14:textId="7F6D6988" w:rsidR="00DB3822" w:rsidRDefault="00DB3822" w:rsidP="0004409D">
      <w:pPr>
        <w:pStyle w:val="Akapitzlist"/>
        <w:numPr>
          <w:ilvl w:val="0"/>
          <w:numId w:val="64"/>
        </w:numPr>
        <w:spacing w:after="0" w:line="240" w:lineRule="auto"/>
        <w:ind w:left="851" w:hanging="284"/>
        <w:jc w:val="both"/>
      </w:pPr>
      <w:r w:rsidRPr="00E44222">
        <w:rPr>
          <w:color w:val="000000" w:themeColor="text1"/>
        </w:rPr>
        <w:t xml:space="preserve"> na wykonany przedmiot zamówienia udzielam rękojmi </w:t>
      </w:r>
      <w:r w:rsidRPr="00E44222">
        <w:rPr>
          <w:b/>
          <w:color w:val="000000" w:themeColor="text1"/>
        </w:rPr>
        <w:t xml:space="preserve">na okres </w:t>
      </w:r>
      <w:r w:rsidR="00492CE1" w:rsidRPr="00E44222">
        <w:rPr>
          <w:b/>
          <w:color w:val="000000" w:themeColor="text1"/>
        </w:rPr>
        <w:t>48</w:t>
      </w:r>
      <w:r w:rsidR="00B219B4" w:rsidRPr="00E44222">
        <w:rPr>
          <w:b/>
          <w:color w:val="000000" w:themeColor="text1"/>
        </w:rPr>
        <w:t xml:space="preserve"> miesięcy</w:t>
      </w:r>
      <w:r w:rsidR="00B219B4" w:rsidRPr="00E44222">
        <w:rPr>
          <w:color w:val="000000" w:themeColor="text1"/>
        </w:rPr>
        <w:t xml:space="preserve"> l</w:t>
      </w:r>
      <w:r w:rsidR="00B219B4">
        <w:t>icząc od dnia odbioru końcowego przedmiotu zamówienia</w:t>
      </w:r>
      <w:r>
        <w:t>.</w:t>
      </w:r>
    </w:p>
    <w:p w14:paraId="5095B007" w14:textId="77777777" w:rsidR="00DB3822" w:rsidRPr="00492CE1" w:rsidRDefault="00DB3822" w:rsidP="00DB3822">
      <w:pPr>
        <w:spacing w:after="0" w:line="240" w:lineRule="auto"/>
        <w:ind w:left="851" w:hanging="425"/>
        <w:jc w:val="both"/>
        <w:rPr>
          <w:sz w:val="16"/>
          <w:szCs w:val="16"/>
        </w:rPr>
      </w:pPr>
    </w:p>
    <w:p w14:paraId="198ED230" w14:textId="77777777" w:rsidR="00DB3822" w:rsidRDefault="00DB3822" w:rsidP="0004409D">
      <w:pPr>
        <w:pStyle w:val="Akapitzlist"/>
        <w:numPr>
          <w:ilvl w:val="0"/>
          <w:numId w:val="64"/>
        </w:numPr>
        <w:spacing w:after="0" w:line="240" w:lineRule="auto"/>
        <w:ind w:left="851" w:hanging="284"/>
        <w:jc w:val="both"/>
      </w:pPr>
      <w:r>
        <w:t xml:space="preserve"> </w:t>
      </w:r>
      <w:r w:rsidRPr="00A75FA0">
        <w:t xml:space="preserve">warunki płatności: </w:t>
      </w:r>
      <w:r w:rsidRPr="003B49C9">
        <w:rPr>
          <w:b/>
        </w:rPr>
        <w:t xml:space="preserve">do </w:t>
      </w:r>
      <w:r w:rsidRPr="00A75FA0">
        <w:rPr>
          <w:b/>
        </w:rPr>
        <w:t>30 dni,</w:t>
      </w:r>
      <w:r w:rsidRPr="00A75FA0">
        <w:t xml:space="preserve"> licząc od daty dostarczenia</w:t>
      </w:r>
      <w:r>
        <w:t xml:space="preserve"> prawidłowo wystawionej</w:t>
      </w:r>
      <w:r w:rsidRPr="00A75FA0">
        <w:t xml:space="preserve"> faktury</w:t>
      </w:r>
      <w:r>
        <w:t>.</w:t>
      </w:r>
    </w:p>
    <w:p w14:paraId="4FD22B61" w14:textId="3AE37D6E" w:rsidR="00DB3822" w:rsidRPr="00492CE1" w:rsidRDefault="00DB3822" w:rsidP="000B02A9">
      <w:pPr>
        <w:spacing w:after="0" w:line="240" w:lineRule="auto"/>
        <w:jc w:val="both"/>
        <w:rPr>
          <w:sz w:val="16"/>
          <w:szCs w:val="16"/>
        </w:rPr>
      </w:pPr>
    </w:p>
    <w:p w14:paraId="5D67E2E1" w14:textId="77777777" w:rsidR="000576F2" w:rsidRPr="00E142F3" w:rsidRDefault="000576F2" w:rsidP="0004409D">
      <w:pPr>
        <w:pStyle w:val="Akapitzlist"/>
        <w:numPr>
          <w:ilvl w:val="0"/>
          <w:numId w:val="62"/>
        </w:numPr>
        <w:spacing w:after="0" w:line="240" w:lineRule="auto"/>
        <w:ind w:left="567" w:hanging="283"/>
        <w:jc w:val="both"/>
      </w:pPr>
      <w:r w:rsidRPr="00E142F3">
        <w:t>Informacje dotyczące podwykonawstwa:</w:t>
      </w:r>
    </w:p>
    <w:p w14:paraId="7577AF2C" w14:textId="77777777" w:rsidR="000576F2" w:rsidRPr="00E142F3" w:rsidRDefault="000576F2" w:rsidP="002D6C27">
      <w:pPr>
        <w:pStyle w:val="Akapitzlist"/>
        <w:numPr>
          <w:ilvl w:val="1"/>
          <w:numId w:val="4"/>
        </w:numPr>
        <w:ind w:left="851" w:hanging="284"/>
        <w:jc w:val="both"/>
      </w:pPr>
      <w:r w:rsidRPr="00E142F3">
        <w:t>Zamówienie wykonam sam/następujące części zamówienia powierzę Podwykonawcom</w:t>
      </w:r>
      <w:r w:rsidR="001A4CA0" w:rsidRPr="00E142F3">
        <w:rPr>
          <w:rStyle w:val="Odwoanieprzypisudolnego"/>
        </w:rPr>
        <w:footnoteReference w:id="5"/>
      </w:r>
    </w:p>
    <w:tbl>
      <w:tblPr>
        <w:tblStyle w:val="Tabela-Siatka1"/>
        <w:tblW w:w="0" w:type="auto"/>
        <w:tblInd w:w="817" w:type="dxa"/>
        <w:tblLook w:val="04A0" w:firstRow="1" w:lastRow="0" w:firstColumn="1" w:lastColumn="0" w:noHBand="0" w:noVBand="1"/>
      </w:tblPr>
      <w:tblGrid>
        <w:gridCol w:w="661"/>
        <w:gridCol w:w="5321"/>
        <w:gridCol w:w="2937"/>
      </w:tblGrid>
      <w:tr w:rsidR="00107341" w:rsidRPr="00E142F3" w14:paraId="6445242B" w14:textId="77777777" w:rsidTr="002D6C27">
        <w:tc>
          <w:tcPr>
            <w:tcW w:w="661" w:type="dxa"/>
          </w:tcPr>
          <w:p w14:paraId="0B88183C" w14:textId="77777777" w:rsidR="00107341" w:rsidRPr="00E142F3" w:rsidRDefault="00107341" w:rsidP="000B02A9">
            <w:pPr>
              <w:contextualSpacing/>
              <w:jc w:val="center"/>
            </w:pPr>
            <w:bookmarkStart w:id="24" w:name="_Hlk9242693"/>
            <w:r w:rsidRPr="00E142F3">
              <w:t>Lp.</w:t>
            </w:r>
          </w:p>
        </w:tc>
        <w:tc>
          <w:tcPr>
            <w:tcW w:w="5321" w:type="dxa"/>
          </w:tcPr>
          <w:p w14:paraId="7F1662FA" w14:textId="1F2DA446" w:rsidR="00107341" w:rsidRPr="00E142F3" w:rsidRDefault="00200675" w:rsidP="00540B08">
            <w:pPr>
              <w:contextualSpacing/>
              <w:jc w:val="both"/>
            </w:pPr>
            <w:r w:rsidRPr="00E142F3">
              <w:t xml:space="preserve"> </w:t>
            </w:r>
            <w:r w:rsidR="002D6C27" w:rsidRPr="000B02A9">
              <w:rPr>
                <w:b/>
                <w:bCs/>
              </w:rPr>
              <w:t>Zadanie nr 1</w:t>
            </w:r>
            <w:r w:rsidR="002D6C27" w:rsidRPr="00E142F3">
              <w:t xml:space="preserve"> - </w:t>
            </w:r>
            <w:r w:rsidR="00107341" w:rsidRPr="00E142F3">
              <w:t>Zakres powierzonej części zamówienia</w:t>
            </w:r>
          </w:p>
        </w:tc>
        <w:tc>
          <w:tcPr>
            <w:tcW w:w="2937" w:type="dxa"/>
          </w:tcPr>
          <w:p w14:paraId="18DFFEF8" w14:textId="77777777" w:rsidR="00107341" w:rsidRPr="00E142F3" w:rsidRDefault="00107341" w:rsidP="000B02A9">
            <w:pPr>
              <w:contextualSpacing/>
              <w:jc w:val="center"/>
            </w:pPr>
            <w:r w:rsidRPr="00E142F3">
              <w:t>Firma podwykonawcy</w:t>
            </w:r>
          </w:p>
        </w:tc>
      </w:tr>
      <w:tr w:rsidR="00107341" w:rsidRPr="00E142F3" w14:paraId="79EB326B" w14:textId="77777777" w:rsidTr="002D6C27">
        <w:tc>
          <w:tcPr>
            <w:tcW w:w="661" w:type="dxa"/>
          </w:tcPr>
          <w:p w14:paraId="4B8968AD" w14:textId="77777777" w:rsidR="00107341" w:rsidRPr="00E142F3" w:rsidRDefault="00107341" w:rsidP="00540B08">
            <w:pPr>
              <w:contextualSpacing/>
              <w:jc w:val="both"/>
            </w:pPr>
          </w:p>
          <w:p w14:paraId="718193A1" w14:textId="77777777" w:rsidR="00107341" w:rsidRPr="00E142F3" w:rsidRDefault="00107341" w:rsidP="00540B08">
            <w:pPr>
              <w:contextualSpacing/>
              <w:jc w:val="both"/>
            </w:pPr>
          </w:p>
        </w:tc>
        <w:tc>
          <w:tcPr>
            <w:tcW w:w="5321" w:type="dxa"/>
          </w:tcPr>
          <w:p w14:paraId="13097F14" w14:textId="77777777" w:rsidR="00107341" w:rsidRPr="00E142F3" w:rsidRDefault="00107341" w:rsidP="00540B08">
            <w:pPr>
              <w:contextualSpacing/>
              <w:jc w:val="both"/>
            </w:pPr>
          </w:p>
        </w:tc>
        <w:tc>
          <w:tcPr>
            <w:tcW w:w="2937" w:type="dxa"/>
          </w:tcPr>
          <w:p w14:paraId="6E5CD1D8" w14:textId="77777777" w:rsidR="00107341" w:rsidRPr="00E142F3" w:rsidRDefault="00107341" w:rsidP="00540B08">
            <w:pPr>
              <w:contextualSpacing/>
              <w:jc w:val="both"/>
            </w:pPr>
          </w:p>
        </w:tc>
      </w:tr>
      <w:bookmarkEnd w:id="24"/>
    </w:tbl>
    <w:p w14:paraId="162948FD" w14:textId="7FAA701C" w:rsidR="00844686" w:rsidRPr="00E142F3" w:rsidRDefault="00844686" w:rsidP="00844686">
      <w:pPr>
        <w:pStyle w:val="Akapitzlist"/>
        <w:spacing w:after="0" w:line="240" w:lineRule="auto"/>
        <w:ind w:left="1843"/>
      </w:pPr>
    </w:p>
    <w:tbl>
      <w:tblPr>
        <w:tblStyle w:val="Tabela-Siatka1"/>
        <w:tblW w:w="0" w:type="auto"/>
        <w:tblInd w:w="817" w:type="dxa"/>
        <w:tblLook w:val="04A0" w:firstRow="1" w:lastRow="0" w:firstColumn="1" w:lastColumn="0" w:noHBand="0" w:noVBand="1"/>
      </w:tblPr>
      <w:tblGrid>
        <w:gridCol w:w="661"/>
        <w:gridCol w:w="5321"/>
        <w:gridCol w:w="2937"/>
      </w:tblGrid>
      <w:tr w:rsidR="002D6C27" w:rsidRPr="00E142F3" w14:paraId="6CC9A56A" w14:textId="77777777" w:rsidTr="00515926">
        <w:tc>
          <w:tcPr>
            <w:tcW w:w="661" w:type="dxa"/>
          </w:tcPr>
          <w:p w14:paraId="79B03025" w14:textId="77777777" w:rsidR="002D6C27" w:rsidRPr="00E142F3" w:rsidRDefault="002D6C27" w:rsidP="000B02A9">
            <w:pPr>
              <w:contextualSpacing/>
              <w:jc w:val="center"/>
            </w:pPr>
            <w:r w:rsidRPr="00E142F3">
              <w:t>Lp.</w:t>
            </w:r>
          </w:p>
        </w:tc>
        <w:tc>
          <w:tcPr>
            <w:tcW w:w="5321" w:type="dxa"/>
          </w:tcPr>
          <w:p w14:paraId="7734030F" w14:textId="73573DA3" w:rsidR="002D6C27" w:rsidRPr="00E142F3" w:rsidRDefault="002D6C27" w:rsidP="00515926">
            <w:pPr>
              <w:contextualSpacing/>
              <w:jc w:val="both"/>
            </w:pPr>
            <w:r w:rsidRPr="00E142F3">
              <w:t xml:space="preserve"> </w:t>
            </w:r>
            <w:r w:rsidRPr="000B02A9">
              <w:rPr>
                <w:b/>
                <w:bCs/>
              </w:rPr>
              <w:t>Zadanie nr 2</w:t>
            </w:r>
            <w:r w:rsidRPr="00E142F3">
              <w:t xml:space="preserve"> - Zakres powierzonej części zamówienia</w:t>
            </w:r>
          </w:p>
        </w:tc>
        <w:tc>
          <w:tcPr>
            <w:tcW w:w="2937" w:type="dxa"/>
          </w:tcPr>
          <w:p w14:paraId="21664DF6" w14:textId="77777777" w:rsidR="002D6C27" w:rsidRPr="00E142F3" w:rsidRDefault="002D6C27" w:rsidP="000B02A9">
            <w:pPr>
              <w:contextualSpacing/>
              <w:jc w:val="center"/>
            </w:pPr>
            <w:r w:rsidRPr="00E142F3">
              <w:t>Firma podwykonawcy</w:t>
            </w:r>
          </w:p>
        </w:tc>
      </w:tr>
      <w:tr w:rsidR="002D6C27" w:rsidRPr="00E142F3" w14:paraId="3793FFF3" w14:textId="77777777" w:rsidTr="00515926">
        <w:tc>
          <w:tcPr>
            <w:tcW w:w="661" w:type="dxa"/>
          </w:tcPr>
          <w:p w14:paraId="0EDBC58D" w14:textId="77777777" w:rsidR="002D6C27" w:rsidRPr="00E142F3" w:rsidRDefault="002D6C27" w:rsidP="00515926">
            <w:pPr>
              <w:contextualSpacing/>
              <w:jc w:val="both"/>
            </w:pPr>
          </w:p>
          <w:p w14:paraId="20367762" w14:textId="77777777" w:rsidR="002D6C27" w:rsidRPr="00E142F3" w:rsidRDefault="002D6C27" w:rsidP="00515926">
            <w:pPr>
              <w:contextualSpacing/>
              <w:jc w:val="both"/>
            </w:pPr>
          </w:p>
        </w:tc>
        <w:tc>
          <w:tcPr>
            <w:tcW w:w="5321" w:type="dxa"/>
          </w:tcPr>
          <w:p w14:paraId="648EB72D" w14:textId="77777777" w:rsidR="002D6C27" w:rsidRPr="00E142F3" w:rsidRDefault="002D6C27" w:rsidP="00515926">
            <w:pPr>
              <w:contextualSpacing/>
              <w:jc w:val="both"/>
            </w:pPr>
          </w:p>
        </w:tc>
        <w:tc>
          <w:tcPr>
            <w:tcW w:w="2937" w:type="dxa"/>
          </w:tcPr>
          <w:p w14:paraId="52162B9D" w14:textId="77777777" w:rsidR="002D6C27" w:rsidRPr="00E142F3" w:rsidRDefault="002D6C27" w:rsidP="00515926">
            <w:pPr>
              <w:contextualSpacing/>
              <w:jc w:val="both"/>
            </w:pPr>
          </w:p>
        </w:tc>
      </w:tr>
    </w:tbl>
    <w:p w14:paraId="68242A35" w14:textId="77777777" w:rsidR="002D6C27" w:rsidRPr="00E142F3" w:rsidRDefault="002D6C27" w:rsidP="00844686">
      <w:pPr>
        <w:pStyle w:val="Akapitzlist"/>
        <w:spacing w:after="0" w:line="240" w:lineRule="auto"/>
        <w:ind w:left="1843"/>
      </w:pPr>
    </w:p>
    <w:p w14:paraId="6D194D95" w14:textId="23767886" w:rsidR="00200675" w:rsidRPr="00E142F3" w:rsidRDefault="00107341" w:rsidP="005D6B6B">
      <w:pPr>
        <w:pStyle w:val="Akapitzlist"/>
        <w:numPr>
          <w:ilvl w:val="1"/>
          <w:numId w:val="4"/>
        </w:numPr>
        <w:spacing w:after="0" w:line="240" w:lineRule="auto"/>
        <w:ind w:left="851" w:hanging="284"/>
        <w:jc w:val="both"/>
      </w:pPr>
      <w:r w:rsidRPr="00E142F3">
        <w:t xml:space="preserve">Zamówienie wykonam z udziałem podwykonawców, na których zasoby powołuję się na zasadach określonych w art. 22a Ustawy, w celu wykazania spełniania warunków udziału w postępowaniu, </w:t>
      </w:r>
      <w:r w:rsidR="00492CE1">
        <w:br/>
      </w:r>
      <w:r w:rsidRPr="00E142F3">
        <w:t xml:space="preserve">o których mowa w art. 22 ust. </w:t>
      </w:r>
      <w:r w:rsidR="004544FC" w:rsidRPr="00E142F3">
        <w:t xml:space="preserve">1 </w:t>
      </w:r>
      <w:r w:rsidRPr="00E142F3">
        <w:t>Ustawy</w:t>
      </w:r>
      <w:r w:rsidRPr="00E142F3">
        <w:rPr>
          <w:vertAlign w:val="superscript"/>
        </w:rPr>
        <w:footnoteReference w:id="6"/>
      </w:r>
      <w:r w:rsidRPr="00E142F3">
        <w:t xml:space="preserve"> (nazwa/firma podwykonawców):</w:t>
      </w:r>
      <w:r w:rsidR="00184EFC" w:rsidRPr="00E142F3">
        <w:t xml:space="preserve"> </w:t>
      </w:r>
    </w:p>
    <w:p w14:paraId="6E6BFDA8" w14:textId="77777777" w:rsidR="002D6C27" w:rsidRPr="002D6C27" w:rsidRDefault="002D6C27" w:rsidP="002D6C27">
      <w:pPr>
        <w:ind w:left="851"/>
        <w:rPr>
          <w:b/>
        </w:rPr>
      </w:pPr>
      <w:r w:rsidRPr="002D6C27">
        <w:rPr>
          <w:b/>
        </w:rPr>
        <w:t>Zadanie nr 1 – ………………………………………………………………………………………………………………..</w:t>
      </w:r>
    </w:p>
    <w:p w14:paraId="3FEF02C1" w14:textId="77777777" w:rsidR="002D6C27" w:rsidRPr="002D6C27" w:rsidRDefault="002D6C27" w:rsidP="002D6C27">
      <w:pPr>
        <w:ind w:left="851"/>
        <w:rPr>
          <w:b/>
        </w:rPr>
      </w:pPr>
      <w:r w:rsidRPr="002D6C27">
        <w:rPr>
          <w:b/>
        </w:rPr>
        <w:t>Zadanie nr 2 – ………………………………………………………………………………………………………………</w:t>
      </w:r>
    </w:p>
    <w:p w14:paraId="72EEF3CC" w14:textId="77777777" w:rsidR="00CE5291" w:rsidRPr="006B08CA" w:rsidRDefault="009F79AC" w:rsidP="0004409D">
      <w:pPr>
        <w:pStyle w:val="Akapitzlist"/>
        <w:numPr>
          <w:ilvl w:val="0"/>
          <w:numId w:val="62"/>
        </w:numPr>
        <w:spacing w:after="0" w:line="240" w:lineRule="auto"/>
        <w:ind w:left="567" w:hanging="283"/>
        <w:jc w:val="both"/>
      </w:pPr>
      <w:r w:rsidRPr="00E142F3">
        <w:lastRenderedPageBreak/>
        <w:t>Oświadczam, że</w:t>
      </w:r>
      <w:r w:rsidRPr="006B08CA">
        <w:t>:</w:t>
      </w:r>
    </w:p>
    <w:p w14:paraId="2FC44F1E" w14:textId="77777777" w:rsidR="00CE5291" w:rsidRPr="006B08CA" w:rsidRDefault="00A11302" w:rsidP="0004409D">
      <w:pPr>
        <w:pStyle w:val="Akapitzlist"/>
        <w:numPr>
          <w:ilvl w:val="0"/>
          <w:numId w:val="65"/>
        </w:numPr>
        <w:spacing w:after="0" w:line="240" w:lineRule="auto"/>
        <w:ind w:left="993" w:hanging="426"/>
        <w:jc w:val="both"/>
      </w:pPr>
      <w:r w:rsidRPr="006B08CA">
        <w:t>uzyskałem(-liśmy) konieczne informacje do przygotowania oferty,</w:t>
      </w:r>
    </w:p>
    <w:p w14:paraId="0658A889" w14:textId="77777777" w:rsidR="00CE5291" w:rsidRPr="006B08CA" w:rsidRDefault="00A11302" w:rsidP="0004409D">
      <w:pPr>
        <w:pStyle w:val="Akapitzlist"/>
        <w:numPr>
          <w:ilvl w:val="0"/>
          <w:numId w:val="65"/>
        </w:numPr>
        <w:spacing w:after="0" w:line="240" w:lineRule="auto"/>
        <w:ind w:left="993" w:hanging="426"/>
        <w:jc w:val="both"/>
      </w:pPr>
      <w:r w:rsidRPr="006B08CA">
        <w:t>w cenie oferty, zostały uwzględnione wszystkie koszty wykonania i realizacji przyszłego świadczenia umownego,</w:t>
      </w:r>
    </w:p>
    <w:p w14:paraId="60BBE753" w14:textId="66315657" w:rsidR="00CE5291" w:rsidRPr="006B08CA" w:rsidRDefault="00A11302" w:rsidP="0004409D">
      <w:pPr>
        <w:pStyle w:val="Akapitzlist"/>
        <w:numPr>
          <w:ilvl w:val="0"/>
          <w:numId w:val="65"/>
        </w:numPr>
        <w:spacing w:after="0" w:line="240" w:lineRule="auto"/>
        <w:ind w:left="993" w:hanging="426"/>
        <w:jc w:val="both"/>
      </w:pPr>
      <w:r w:rsidRPr="006B08CA">
        <w:t>zamówienie przyjmuję(-</w:t>
      </w:r>
      <w:proofErr w:type="spellStart"/>
      <w:r w:rsidRPr="006B08CA">
        <w:t>emy</w:t>
      </w:r>
      <w:proofErr w:type="spellEnd"/>
      <w:r w:rsidRPr="006B08CA">
        <w:t xml:space="preserve">) do realizacji bez zastrzeżeń i wykonam(-y) zakres </w:t>
      </w:r>
      <w:r w:rsidR="00844686">
        <w:t xml:space="preserve">usługi </w:t>
      </w:r>
      <w:r w:rsidRPr="006B08CA">
        <w:t>wynikający z</w:t>
      </w:r>
      <w:r w:rsidR="00E142F3">
        <w:t> </w:t>
      </w:r>
      <w:r w:rsidRPr="006B08CA">
        <w:t xml:space="preserve">przedmiotu zamówienia z należytą starannością, zgodnie z zasadami wiedzy </w:t>
      </w:r>
      <w:r w:rsidR="00844686">
        <w:t xml:space="preserve"> i </w:t>
      </w:r>
      <w:r w:rsidRPr="006B08CA">
        <w:t>według obowiązujących przepisów prawnych za oferowaną cenę,</w:t>
      </w:r>
    </w:p>
    <w:p w14:paraId="29B1D041" w14:textId="77777777" w:rsidR="00CE5291" w:rsidRPr="006B08CA" w:rsidRDefault="00A11302" w:rsidP="0004409D">
      <w:pPr>
        <w:pStyle w:val="Akapitzlist"/>
        <w:numPr>
          <w:ilvl w:val="0"/>
          <w:numId w:val="65"/>
        </w:numPr>
        <w:spacing w:after="0" w:line="240" w:lineRule="auto"/>
        <w:ind w:left="993" w:hanging="426"/>
        <w:jc w:val="both"/>
      </w:pPr>
      <w:r w:rsidRPr="006B08CA">
        <w:t>zapoznałem(-liśmy) się z treścią Specyfikacji Istotnych Warunków Zamówienia i nie wnoszę(-simy) do niej zastrzeżeń oraz zdobyłem(-liśmy) wszelkie informacje niezbędne do właściwego opracowania oferty oraz do należytego wykonania przedmiotu zamówienia,</w:t>
      </w:r>
    </w:p>
    <w:p w14:paraId="1B70346B" w14:textId="77777777" w:rsidR="00CE5291" w:rsidRPr="006B08CA" w:rsidRDefault="00A11302" w:rsidP="0004409D">
      <w:pPr>
        <w:pStyle w:val="Akapitzlist"/>
        <w:numPr>
          <w:ilvl w:val="0"/>
          <w:numId w:val="65"/>
        </w:numPr>
        <w:spacing w:after="0" w:line="240" w:lineRule="auto"/>
        <w:ind w:left="993" w:hanging="426"/>
        <w:jc w:val="both"/>
      </w:pPr>
      <w:r w:rsidRPr="006B08CA">
        <w:t>uważam(-y) się za związanego złożoną ofertą przez okres 30 dni licząc od upływu terminu do składania ofert wraz z tym dniem,</w:t>
      </w:r>
    </w:p>
    <w:p w14:paraId="2F4AEB1A" w14:textId="3A4E020E" w:rsidR="00CE5291" w:rsidRPr="006B08CA" w:rsidRDefault="00A11302" w:rsidP="0004409D">
      <w:pPr>
        <w:pStyle w:val="Akapitzlist"/>
        <w:numPr>
          <w:ilvl w:val="0"/>
          <w:numId w:val="65"/>
        </w:numPr>
        <w:spacing w:after="0" w:line="240" w:lineRule="auto"/>
        <w:ind w:left="993" w:hanging="426"/>
        <w:jc w:val="both"/>
      </w:pPr>
      <w:r w:rsidRPr="006B08CA">
        <w:t>zawarty w Specyfikacji Istotnych Warunków Zamówienia wzór umowy został przeze mnie/nas zaakceptowany i w razie wybrania mojej/naszej oferty zobowiązuję się do jej podpisania w miejscu i terminie określonym przez Zamawiającego</w:t>
      </w:r>
      <w:r w:rsidR="00A90F5A" w:rsidRPr="006B08CA">
        <w:t>.</w:t>
      </w:r>
    </w:p>
    <w:p w14:paraId="67192DE1" w14:textId="5CD3F5D0" w:rsidR="00C31124" w:rsidRPr="006B601E" w:rsidRDefault="00A11302" w:rsidP="006B601E">
      <w:pPr>
        <w:pStyle w:val="Akapitzlist"/>
        <w:numPr>
          <w:ilvl w:val="0"/>
          <w:numId w:val="65"/>
        </w:numPr>
        <w:spacing w:after="0" w:line="240" w:lineRule="auto"/>
        <w:ind w:left="993" w:hanging="426"/>
        <w:jc w:val="both"/>
      </w:pPr>
      <w:r w:rsidRPr="005D6B6B">
        <w:t>wypełniłem</w:t>
      </w:r>
      <w:r w:rsidRPr="006B08CA">
        <w:rPr>
          <w:bCs/>
        </w:rPr>
        <w:t xml:space="preserve"> obowiązki informacyjne przewidziane w art. 13 lub art. 14 RODO</w:t>
      </w:r>
      <w:r w:rsidRPr="006B08CA">
        <w:rPr>
          <w:rStyle w:val="Odwoanieprzypisudolnego"/>
          <w:bCs/>
        </w:rPr>
        <w:footnoteReference w:id="7"/>
      </w:r>
      <w:r w:rsidRPr="006B08CA">
        <w:rPr>
          <w:bCs/>
          <w:vertAlign w:val="superscript"/>
        </w:rPr>
        <w:t xml:space="preserve"> </w:t>
      </w:r>
      <w:r w:rsidRPr="006B08CA">
        <w:rPr>
          <w:bCs/>
        </w:rPr>
        <w:t xml:space="preserve"> wobec osób fizycznych, od których dane osobowe bezpośrednio lub pośrednio pozyskałem w celu ubiegania się o udzielenie zamówienia publicznego w niniejszym postępowaniu.*</w:t>
      </w:r>
      <w:bookmarkStart w:id="25" w:name="_Hlk9242865"/>
    </w:p>
    <w:p w14:paraId="15A3A054" w14:textId="77777777" w:rsidR="00C31124" w:rsidRPr="00BF095E" w:rsidRDefault="00C31124" w:rsidP="00C31124">
      <w:pPr>
        <w:spacing w:after="0" w:line="240" w:lineRule="auto"/>
        <w:jc w:val="both"/>
        <w:rPr>
          <w:bCs/>
          <w:strike/>
        </w:rPr>
      </w:pPr>
    </w:p>
    <w:bookmarkEnd w:id="25"/>
    <w:p w14:paraId="076565C9" w14:textId="38D83BDD" w:rsidR="002E534C" w:rsidRDefault="00924BC9" w:rsidP="0004409D">
      <w:pPr>
        <w:pStyle w:val="Akapitzlist"/>
        <w:numPr>
          <w:ilvl w:val="0"/>
          <w:numId w:val="62"/>
        </w:numPr>
        <w:spacing w:after="0" w:line="240" w:lineRule="auto"/>
        <w:ind w:left="567" w:hanging="283"/>
        <w:jc w:val="both"/>
      </w:pPr>
      <w:r w:rsidRPr="006B08CA">
        <w:t xml:space="preserve">Ofertę składam na kolejno ponumerowanych stronach. Cała oferta składa się z ………. </w:t>
      </w:r>
      <w:r w:rsidR="00A11442" w:rsidRPr="006B08CA">
        <w:t>s</w:t>
      </w:r>
      <w:r w:rsidRPr="006B08CA">
        <w:t>tron.</w:t>
      </w:r>
    </w:p>
    <w:p w14:paraId="5A7D5930" w14:textId="77777777" w:rsidR="00492CE1" w:rsidRPr="006B08CA" w:rsidRDefault="00492CE1" w:rsidP="00492CE1">
      <w:pPr>
        <w:pStyle w:val="Akapitzlist"/>
        <w:spacing w:after="0" w:line="240" w:lineRule="auto"/>
        <w:ind w:left="567"/>
        <w:jc w:val="both"/>
      </w:pPr>
    </w:p>
    <w:p w14:paraId="57FE939B" w14:textId="77777777" w:rsidR="00924BC9" w:rsidRPr="006B08CA" w:rsidRDefault="00924BC9" w:rsidP="0004409D">
      <w:pPr>
        <w:pStyle w:val="Akapitzlist"/>
        <w:numPr>
          <w:ilvl w:val="0"/>
          <w:numId w:val="62"/>
        </w:numPr>
        <w:spacing w:after="0" w:line="240" w:lineRule="auto"/>
        <w:ind w:left="567" w:hanging="283"/>
        <w:jc w:val="both"/>
      </w:pPr>
      <w:r w:rsidRPr="006B08CA">
        <w:t>Załącznikami do niniejszego formularza stanowiącymi integralną część oferty są oświadczenia, dokumenty i załączniki w postaci:</w:t>
      </w:r>
    </w:p>
    <w:p w14:paraId="5C717501" w14:textId="77777777" w:rsidR="00924BC9" w:rsidRPr="006B08CA" w:rsidRDefault="00924BC9" w:rsidP="007A789A">
      <w:pPr>
        <w:pStyle w:val="Akapitzlist"/>
        <w:numPr>
          <w:ilvl w:val="0"/>
          <w:numId w:val="26"/>
        </w:numPr>
        <w:jc w:val="both"/>
      </w:pPr>
      <w:r w:rsidRPr="006B08CA">
        <w:t>………………………………………………………………………….</w:t>
      </w:r>
    </w:p>
    <w:p w14:paraId="07A27D16" w14:textId="77777777" w:rsidR="00924BC9" w:rsidRPr="006B08CA" w:rsidRDefault="00924BC9" w:rsidP="007A789A">
      <w:pPr>
        <w:pStyle w:val="Akapitzlist"/>
        <w:numPr>
          <w:ilvl w:val="0"/>
          <w:numId w:val="26"/>
        </w:numPr>
        <w:jc w:val="both"/>
      </w:pPr>
      <w:r w:rsidRPr="006B08CA">
        <w:t>………………………………………………………………………….</w:t>
      </w:r>
    </w:p>
    <w:p w14:paraId="067AA2B8" w14:textId="15D3605B" w:rsidR="001A4B62" w:rsidRDefault="00924BC9" w:rsidP="007A789A">
      <w:pPr>
        <w:pStyle w:val="Akapitzlist"/>
        <w:numPr>
          <w:ilvl w:val="0"/>
          <w:numId w:val="26"/>
        </w:numPr>
        <w:jc w:val="both"/>
      </w:pPr>
      <w:r w:rsidRPr="006B08CA">
        <w:t>………………………………………………………………………….</w:t>
      </w:r>
    </w:p>
    <w:p w14:paraId="69243555" w14:textId="77777777" w:rsidR="00492CE1" w:rsidRPr="006B08CA" w:rsidRDefault="00492CE1" w:rsidP="00492CE1">
      <w:pPr>
        <w:pStyle w:val="Akapitzlist"/>
        <w:ind w:left="2160"/>
        <w:jc w:val="both"/>
      </w:pPr>
    </w:p>
    <w:p w14:paraId="199C3613" w14:textId="3A3B391C" w:rsidR="00E7672B" w:rsidRDefault="00924BC9" w:rsidP="00C801D5">
      <w:pPr>
        <w:pStyle w:val="Akapitzlist"/>
        <w:numPr>
          <w:ilvl w:val="0"/>
          <w:numId w:val="62"/>
        </w:numPr>
        <w:spacing w:after="0" w:line="240" w:lineRule="auto"/>
        <w:ind w:left="567" w:hanging="283"/>
        <w:jc w:val="both"/>
      </w:pPr>
      <w:r w:rsidRPr="006B08CA">
        <w:t xml:space="preserve">Oświadczam, </w:t>
      </w:r>
      <w:r w:rsidR="00A11442" w:rsidRPr="006B08CA">
        <w:t>że</w:t>
      </w:r>
      <w:r w:rsidRPr="006B08CA">
        <w:t xml:space="preserve"> zastrzegam/nie zastrzegam</w:t>
      </w:r>
      <w:r w:rsidRPr="006B08CA">
        <w:rPr>
          <w:rStyle w:val="Odwoanieprzypisudolnego"/>
        </w:rPr>
        <w:footnoteReference w:id="8"/>
      </w:r>
      <w:r w:rsidRPr="006B08CA">
        <w:t xml:space="preserve"> w odniesieniu do informacji zawartych w ofercie, iż nie mogą one być udostępniane. Zastrzeżeniu podlegają następujące informacje, stanowiące tajemnicę przedsiębiorstwa w rozumieniu przepisów o zwalczaniu nieuczciwej konkurencji</w:t>
      </w:r>
      <w:r w:rsidRPr="006B08CA">
        <w:rPr>
          <w:rStyle w:val="Odwoanieprzypisudolnego"/>
        </w:rPr>
        <w:footnoteReference w:id="9"/>
      </w:r>
      <w:r w:rsidRPr="006B08CA">
        <w:t>:</w:t>
      </w:r>
      <w:r w:rsidR="00C801D5">
        <w:t xml:space="preserve"> ………………… </w:t>
      </w:r>
      <w:r w:rsidR="00E7672B" w:rsidRPr="006B08CA">
        <w:t>…………………………………………………………………………………………………………………</w:t>
      </w:r>
    </w:p>
    <w:p w14:paraId="0D0AAAD6" w14:textId="77777777" w:rsidR="00C801D5" w:rsidRPr="006B08CA" w:rsidRDefault="00C801D5" w:rsidP="00C801D5">
      <w:pPr>
        <w:pStyle w:val="Akapitzlist"/>
        <w:spacing w:after="0" w:line="240" w:lineRule="auto"/>
        <w:ind w:left="567"/>
        <w:jc w:val="both"/>
      </w:pPr>
    </w:p>
    <w:p w14:paraId="1EB690F4" w14:textId="560FE273" w:rsidR="00B2163E" w:rsidRPr="00354006" w:rsidRDefault="00E7672B" w:rsidP="0004409D">
      <w:pPr>
        <w:pStyle w:val="Akapitzlist"/>
        <w:numPr>
          <w:ilvl w:val="0"/>
          <w:numId w:val="62"/>
        </w:numPr>
        <w:spacing w:after="0" w:line="240" w:lineRule="auto"/>
        <w:ind w:left="567" w:hanging="283"/>
        <w:jc w:val="both"/>
      </w:pPr>
      <w:r w:rsidRPr="006B08CA">
        <w:t xml:space="preserve">Oświadczam, że </w:t>
      </w:r>
      <w:r w:rsidR="00B2163E" w:rsidRPr="006B08CA">
        <w:t xml:space="preserve">jestem </w:t>
      </w:r>
      <w:r w:rsidRPr="006B08CA">
        <w:t xml:space="preserve">małym </w:t>
      </w:r>
      <w:r w:rsidR="00B2163E" w:rsidRPr="006B08CA">
        <w:t>/</w:t>
      </w:r>
      <w:r w:rsidRPr="006B08CA">
        <w:t xml:space="preserve"> średnim przedsiębiorstwem </w:t>
      </w:r>
      <w:r w:rsidR="00B2163E" w:rsidRPr="006B08CA">
        <w:t xml:space="preserve">    TAK      NIE</w:t>
      </w:r>
      <w:r w:rsidR="00B2163E" w:rsidRPr="006B08CA">
        <w:rPr>
          <w:rStyle w:val="Odwoanieprzypisudolnego"/>
        </w:rPr>
        <w:footnoteReference w:id="10"/>
      </w:r>
      <w:r w:rsidR="00B2163E" w:rsidRPr="006B08CA">
        <w:t xml:space="preserve"> </w:t>
      </w:r>
    </w:p>
    <w:p w14:paraId="3CA04A12" w14:textId="27B25CD4" w:rsidR="00B2163E" w:rsidRPr="006B08CA" w:rsidRDefault="00B2163E" w:rsidP="008A1D8B">
      <w:pPr>
        <w:spacing w:after="0" w:line="240" w:lineRule="auto"/>
        <w:ind w:left="708"/>
        <w:jc w:val="both"/>
        <w:rPr>
          <w:i/>
          <w:sz w:val="20"/>
          <w:szCs w:val="20"/>
        </w:rPr>
      </w:pPr>
      <w:r w:rsidRPr="006B08CA">
        <w:rPr>
          <w:i/>
          <w:sz w:val="20"/>
          <w:szCs w:val="20"/>
        </w:rPr>
        <w:t>Zgodnie z art. 105 i 106 Ustawy z dnia 2 lipca 2004 r. o swobodzie działalności gospodarczej</w:t>
      </w:r>
      <w:r w:rsidR="00451356" w:rsidRPr="006B08CA">
        <w:rPr>
          <w:i/>
          <w:sz w:val="20"/>
          <w:szCs w:val="20"/>
        </w:rPr>
        <w:t xml:space="preserve"> </w:t>
      </w:r>
      <w:r w:rsidRPr="006B08CA">
        <w:rPr>
          <w:i/>
          <w:sz w:val="20"/>
          <w:szCs w:val="20"/>
        </w:rPr>
        <w:t>(Dz. U. z 2015 r. poz. 584 ze zmianami):</w:t>
      </w:r>
    </w:p>
    <w:p w14:paraId="6C465DF7" w14:textId="1FCE3515" w:rsidR="00B2163E" w:rsidRPr="006B08CA" w:rsidRDefault="00B2163E" w:rsidP="008A1D8B">
      <w:pPr>
        <w:spacing w:after="0" w:line="240" w:lineRule="auto"/>
        <w:ind w:left="708"/>
        <w:jc w:val="both"/>
        <w:rPr>
          <w:i/>
          <w:sz w:val="20"/>
          <w:szCs w:val="20"/>
        </w:rPr>
      </w:pPr>
      <w:r w:rsidRPr="006B08CA">
        <w:rPr>
          <w:i/>
          <w:sz w:val="20"/>
          <w:szCs w:val="20"/>
          <w:u w:val="single"/>
        </w:rPr>
        <w:t>Za małego przedsi</w:t>
      </w:r>
      <w:r w:rsidR="00451356" w:rsidRPr="006B08CA">
        <w:rPr>
          <w:i/>
          <w:sz w:val="20"/>
          <w:szCs w:val="20"/>
          <w:u w:val="single"/>
        </w:rPr>
        <w:t>ę</w:t>
      </w:r>
      <w:r w:rsidRPr="006B08CA">
        <w:rPr>
          <w:i/>
          <w:sz w:val="20"/>
          <w:szCs w:val="20"/>
          <w:u w:val="single"/>
        </w:rPr>
        <w:t>biorc</w:t>
      </w:r>
      <w:r w:rsidR="00451356" w:rsidRPr="006B08CA">
        <w:rPr>
          <w:i/>
          <w:sz w:val="20"/>
          <w:szCs w:val="20"/>
          <w:u w:val="single"/>
        </w:rPr>
        <w:t>ę</w:t>
      </w:r>
      <w:r w:rsidRPr="006B08CA">
        <w:rPr>
          <w:i/>
          <w:sz w:val="20"/>
          <w:szCs w:val="20"/>
        </w:rPr>
        <w:t xml:space="preserve"> uwa</w:t>
      </w:r>
      <w:r w:rsidR="00451356" w:rsidRPr="006B08CA">
        <w:rPr>
          <w:i/>
          <w:sz w:val="20"/>
          <w:szCs w:val="20"/>
        </w:rPr>
        <w:t>ż</w:t>
      </w:r>
      <w:r w:rsidRPr="006B08CA">
        <w:rPr>
          <w:i/>
          <w:sz w:val="20"/>
          <w:szCs w:val="20"/>
        </w:rPr>
        <w:t>a si</w:t>
      </w:r>
      <w:r w:rsidR="00451356" w:rsidRPr="006B08CA">
        <w:rPr>
          <w:i/>
          <w:sz w:val="20"/>
          <w:szCs w:val="20"/>
        </w:rPr>
        <w:t>ę</w:t>
      </w:r>
      <w:r w:rsidRPr="006B08CA">
        <w:rPr>
          <w:i/>
          <w:sz w:val="20"/>
          <w:szCs w:val="20"/>
        </w:rPr>
        <w:t xml:space="preserve"> przedsi</w:t>
      </w:r>
      <w:r w:rsidR="00451356" w:rsidRPr="006B08CA">
        <w:rPr>
          <w:i/>
          <w:sz w:val="20"/>
          <w:szCs w:val="20"/>
        </w:rPr>
        <w:t>ę</w:t>
      </w:r>
      <w:r w:rsidRPr="006B08CA">
        <w:rPr>
          <w:i/>
          <w:sz w:val="20"/>
          <w:szCs w:val="20"/>
        </w:rPr>
        <w:t>biorc</w:t>
      </w:r>
      <w:r w:rsidR="00451356" w:rsidRPr="006B08CA">
        <w:rPr>
          <w:i/>
          <w:sz w:val="20"/>
          <w:szCs w:val="20"/>
        </w:rPr>
        <w:t>ę</w:t>
      </w:r>
      <w:r w:rsidRPr="006B08CA">
        <w:rPr>
          <w:i/>
          <w:sz w:val="20"/>
          <w:szCs w:val="20"/>
        </w:rPr>
        <w:t>, który w co najmniej jednym z dwóch ostatnich lat obrotowych:</w:t>
      </w:r>
    </w:p>
    <w:p w14:paraId="628FCD3B" w14:textId="3248701F" w:rsidR="00B2163E" w:rsidRPr="006B08CA" w:rsidRDefault="00B2163E" w:rsidP="008A1D8B">
      <w:pPr>
        <w:spacing w:after="0" w:line="240" w:lineRule="auto"/>
        <w:ind w:firstLine="708"/>
        <w:jc w:val="both"/>
        <w:rPr>
          <w:i/>
          <w:sz w:val="20"/>
          <w:szCs w:val="20"/>
        </w:rPr>
      </w:pPr>
      <w:r w:rsidRPr="006B08CA">
        <w:rPr>
          <w:i/>
          <w:sz w:val="20"/>
          <w:szCs w:val="20"/>
        </w:rPr>
        <w:t xml:space="preserve">1) zatrudniał </w:t>
      </w:r>
      <w:r w:rsidR="00451356" w:rsidRPr="006B08CA">
        <w:rPr>
          <w:i/>
          <w:sz w:val="20"/>
          <w:szCs w:val="20"/>
        </w:rPr>
        <w:t>ś</w:t>
      </w:r>
      <w:r w:rsidRPr="006B08CA">
        <w:rPr>
          <w:i/>
          <w:sz w:val="20"/>
          <w:szCs w:val="20"/>
        </w:rPr>
        <w:t>redniorocznie mniej ni</w:t>
      </w:r>
      <w:r w:rsidR="00451356" w:rsidRPr="006B08CA">
        <w:rPr>
          <w:i/>
          <w:sz w:val="20"/>
          <w:szCs w:val="20"/>
        </w:rPr>
        <w:t>ż</w:t>
      </w:r>
      <w:r w:rsidRPr="006B08CA">
        <w:rPr>
          <w:i/>
          <w:sz w:val="20"/>
          <w:szCs w:val="20"/>
        </w:rPr>
        <w:t xml:space="preserve"> 50 pracowników oraz</w:t>
      </w:r>
    </w:p>
    <w:p w14:paraId="338B9EF9" w14:textId="0FBE877B" w:rsidR="00B2163E" w:rsidRPr="006B08CA" w:rsidRDefault="00B2163E" w:rsidP="008A1D8B">
      <w:pPr>
        <w:spacing w:after="0" w:line="240" w:lineRule="auto"/>
        <w:ind w:left="708"/>
        <w:jc w:val="both"/>
        <w:rPr>
          <w:i/>
          <w:sz w:val="20"/>
          <w:szCs w:val="20"/>
        </w:rPr>
      </w:pPr>
      <w:r w:rsidRPr="006B08CA">
        <w:rPr>
          <w:i/>
          <w:sz w:val="20"/>
          <w:szCs w:val="20"/>
        </w:rPr>
        <w:t>2) osi</w:t>
      </w:r>
      <w:r w:rsidR="00451356" w:rsidRPr="006B08CA">
        <w:rPr>
          <w:i/>
          <w:sz w:val="20"/>
          <w:szCs w:val="20"/>
        </w:rPr>
        <w:t>ą</w:t>
      </w:r>
      <w:r w:rsidRPr="006B08CA">
        <w:rPr>
          <w:i/>
          <w:sz w:val="20"/>
          <w:szCs w:val="20"/>
        </w:rPr>
        <w:t>g</w:t>
      </w:r>
      <w:r w:rsidR="00451356" w:rsidRPr="006B08CA">
        <w:rPr>
          <w:i/>
          <w:sz w:val="20"/>
          <w:szCs w:val="20"/>
        </w:rPr>
        <w:t>ną</w:t>
      </w:r>
      <w:r w:rsidRPr="006B08CA">
        <w:rPr>
          <w:i/>
          <w:sz w:val="20"/>
          <w:szCs w:val="20"/>
        </w:rPr>
        <w:t>ł roczny obrót netto ze sprzeda</w:t>
      </w:r>
      <w:r w:rsidR="00451356" w:rsidRPr="006B08CA">
        <w:rPr>
          <w:i/>
          <w:sz w:val="20"/>
          <w:szCs w:val="20"/>
        </w:rPr>
        <w:t>ż</w:t>
      </w:r>
      <w:r w:rsidRPr="006B08CA">
        <w:rPr>
          <w:i/>
          <w:sz w:val="20"/>
          <w:szCs w:val="20"/>
        </w:rPr>
        <w:t>y towarów, wyrobów i usług oraz operacji finansowych nieprzekraczaj</w:t>
      </w:r>
      <w:r w:rsidR="00451356" w:rsidRPr="006B08CA">
        <w:rPr>
          <w:i/>
          <w:sz w:val="20"/>
          <w:szCs w:val="20"/>
        </w:rPr>
        <w:t>ą</w:t>
      </w:r>
      <w:r w:rsidRPr="006B08CA">
        <w:rPr>
          <w:i/>
          <w:sz w:val="20"/>
          <w:szCs w:val="20"/>
        </w:rPr>
        <w:t>cy</w:t>
      </w:r>
      <w:r w:rsidR="00451356" w:rsidRPr="006B08CA">
        <w:rPr>
          <w:i/>
          <w:sz w:val="20"/>
          <w:szCs w:val="20"/>
        </w:rPr>
        <w:t xml:space="preserve"> </w:t>
      </w:r>
      <w:r w:rsidRPr="006B08CA">
        <w:rPr>
          <w:i/>
          <w:sz w:val="20"/>
          <w:szCs w:val="20"/>
        </w:rPr>
        <w:t>równowarto</w:t>
      </w:r>
      <w:r w:rsidR="00451356" w:rsidRPr="006B08CA">
        <w:rPr>
          <w:i/>
          <w:sz w:val="20"/>
          <w:szCs w:val="20"/>
        </w:rPr>
        <w:t>ś</w:t>
      </w:r>
      <w:r w:rsidRPr="006B08CA">
        <w:rPr>
          <w:i/>
          <w:sz w:val="20"/>
          <w:szCs w:val="20"/>
        </w:rPr>
        <w:t>ci w złotych 10 milionów euro, lub sumy aktywów jego bilansu sporz</w:t>
      </w:r>
      <w:r w:rsidR="00451356" w:rsidRPr="006B08CA">
        <w:rPr>
          <w:i/>
          <w:sz w:val="20"/>
          <w:szCs w:val="20"/>
        </w:rPr>
        <w:t>ą</w:t>
      </w:r>
      <w:r w:rsidRPr="006B08CA">
        <w:rPr>
          <w:i/>
          <w:sz w:val="20"/>
          <w:szCs w:val="20"/>
        </w:rPr>
        <w:t>dzonego na koniec jednego z tych lat</w:t>
      </w:r>
      <w:r w:rsidR="00451356" w:rsidRPr="006B08CA">
        <w:rPr>
          <w:i/>
          <w:sz w:val="20"/>
          <w:szCs w:val="20"/>
        </w:rPr>
        <w:t xml:space="preserve"> </w:t>
      </w:r>
      <w:r w:rsidRPr="006B08CA">
        <w:rPr>
          <w:i/>
          <w:sz w:val="20"/>
          <w:szCs w:val="20"/>
        </w:rPr>
        <w:t>nie przekroczyły równowarto</w:t>
      </w:r>
      <w:r w:rsidR="00451356" w:rsidRPr="006B08CA">
        <w:rPr>
          <w:i/>
          <w:sz w:val="20"/>
          <w:szCs w:val="20"/>
        </w:rPr>
        <w:t>ś</w:t>
      </w:r>
      <w:r w:rsidRPr="006B08CA">
        <w:rPr>
          <w:i/>
          <w:sz w:val="20"/>
          <w:szCs w:val="20"/>
        </w:rPr>
        <w:t>ci w złotych 10 milionów euro.</w:t>
      </w:r>
    </w:p>
    <w:p w14:paraId="0E5E7480" w14:textId="27D51CA8" w:rsidR="00B2163E" w:rsidRPr="006B08CA" w:rsidRDefault="00B2163E" w:rsidP="008A1D8B">
      <w:pPr>
        <w:spacing w:after="0" w:line="240" w:lineRule="auto"/>
        <w:ind w:left="708"/>
        <w:jc w:val="both"/>
        <w:rPr>
          <w:i/>
          <w:sz w:val="20"/>
          <w:szCs w:val="20"/>
        </w:rPr>
      </w:pPr>
      <w:r w:rsidRPr="006B08CA">
        <w:rPr>
          <w:i/>
          <w:sz w:val="20"/>
          <w:szCs w:val="20"/>
          <w:u w:val="single"/>
        </w:rPr>
        <w:lastRenderedPageBreak/>
        <w:t xml:space="preserve">Za </w:t>
      </w:r>
      <w:r w:rsidR="00451356" w:rsidRPr="006B08CA">
        <w:rPr>
          <w:i/>
          <w:sz w:val="20"/>
          <w:szCs w:val="20"/>
          <w:u w:val="single"/>
        </w:rPr>
        <w:t>ś</w:t>
      </w:r>
      <w:r w:rsidRPr="006B08CA">
        <w:rPr>
          <w:i/>
          <w:sz w:val="20"/>
          <w:szCs w:val="20"/>
          <w:u w:val="single"/>
        </w:rPr>
        <w:t>redniego przedsi</w:t>
      </w:r>
      <w:r w:rsidR="00451356" w:rsidRPr="006B08CA">
        <w:rPr>
          <w:i/>
          <w:sz w:val="20"/>
          <w:szCs w:val="20"/>
          <w:u w:val="single"/>
        </w:rPr>
        <w:t>ę</w:t>
      </w:r>
      <w:r w:rsidRPr="006B08CA">
        <w:rPr>
          <w:i/>
          <w:sz w:val="20"/>
          <w:szCs w:val="20"/>
          <w:u w:val="single"/>
        </w:rPr>
        <w:t>bior</w:t>
      </w:r>
      <w:r w:rsidR="00451356" w:rsidRPr="006B08CA">
        <w:rPr>
          <w:i/>
          <w:sz w:val="20"/>
          <w:szCs w:val="20"/>
          <w:u w:val="single"/>
        </w:rPr>
        <w:t>ę</w:t>
      </w:r>
      <w:r w:rsidRPr="006B08CA">
        <w:rPr>
          <w:i/>
          <w:sz w:val="20"/>
          <w:szCs w:val="20"/>
        </w:rPr>
        <w:t xml:space="preserve"> uwa</w:t>
      </w:r>
      <w:r w:rsidR="00451356" w:rsidRPr="006B08CA">
        <w:rPr>
          <w:i/>
          <w:sz w:val="20"/>
          <w:szCs w:val="20"/>
        </w:rPr>
        <w:t>ż</w:t>
      </w:r>
      <w:r w:rsidRPr="006B08CA">
        <w:rPr>
          <w:i/>
          <w:sz w:val="20"/>
          <w:szCs w:val="20"/>
        </w:rPr>
        <w:t>a si</w:t>
      </w:r>
      <w:r w:rsidR="00451356" w:rsidRPr="006B08CA">
        <w:rPr>
          <w:i/>
          <w:sz w:val="20"/>
          <w:szCs w:val="20"/>
        </w:rPr>
        <w:t>ę</w:t>
      </w:r>
      <w:r w:rsidRPr="006B08CA">
        <w:rPr>
          <w:i/>
          <w:sz w:val="20"/>
          <w:szCs w:val="20"/>
        </w:rPr>
        <w:t xml:space="preserve"> przeds</w:t>
      </w:r>
      <w:r w:rsidR="00451356" w:rsidRPr="006B08CA">
        <w:rPr>
          <w:i/>
          <w:sz w:val="20"/>
          <w:szCs w:val="20"/>
        </w:rPr>
        <w:t>ię</w:t>
      </w:r>
      <w:r w:rsidRPr="006B08CA">
        <w:rPr>
          <w:i/>
          <w:sz w:val="20"/>
          <w:szCs w:val="20"/>
        </w:rPr>
        <w:t>biorc</w:t>
      </w:r>
      <w:r w:rsidR="00451356" w:rsidRPr="006B08CA">
        <w:rPr>
          <w:i/>
          <w:sz w:val="20"/>
          <w:szCs w:val="20"/>
        </w:rPr>
        <w:t>ę</w:t>
      </w:r>
      <w:r w:rsidRPr="006B08CA">
        <w:rPr>
          <w:i/>
          <w:sz w:val="20"/>
          <w:szCs w:val="20"/>
        </w:rPr>
        <w:t>, który w co najmniej jednym z dwóch ostatnich lat obrotowych:</w:t>
      </w:r>
    </w:p>
    <w:p w14:paraId="58A81543" w14:textId="2BC78D7F" w:rsidR="00B2163E" w:rsidRPr="006B08CA" w:rsidRDefault="00B2163E" w:rsidP="008A1D8B">
      <w:pPr>
        <w:spacing w:after="0" w:line="240" w:lineRule="auto"/>
        <w:ind w:firstLine="708"/>
        <w:jc w:val="both"/>
        <w:rPr>
          <w:i/>
          <w:sz w:val="20"/>
          <w:szCs w:val="20"/>
        </w:rPr>
      </w:pPr>
      <w:r w:rsidRPr="006B08CA">
        <w:rPr>
          <w:i/>
          <w:sz w:val="20"/>
          <w:szCs w:val="20"/>
        </w:rPr>
        <w:t xml:space="preserve">1) zatrudniał </w:t>
      </w:r>
      <w:r w:rsidR="00451356" w:rsidRPr="006B08CA">
        <w:rPr>
          <w:i/>
          <w:sz w:val="20"/>
          <w:szCs w:val="20"/>
        </w:rPr>
        <w:t>ś</w:t>
      </w:r>
      <w:r w:rsidRPr="006B08CA">
        <w:rPr>
          <w:i/>
          <w:sz w:val="20"/>
          <w:szCs w:val="20"/>
        </w:rPr>
        <w:t>redniorocznie mniej ni</w:t>
      </w:r>
      <w:r w:rsidR="00451356" w:rsidRPr="006B08CA">
        <w:rPr>
          <w:i/>
          <w:sz w:val="20"/>
          <w:szCs w:val="20"/>
        </w:rPr>
        <w:t>ż</w:t>
      </w:r>
      <w:r w:rsidRPr="006B08CA">
        <w:rPr>
          <w:i/>
          <w:sz w:val="20"/>
          <w:szCs w:val="20"/>
        </w:rPr>
        <w:t xml:space="preserve"> 250 pracowników oraz</w:t>
      </w:r>
    </w:p>
    <w:p w14:paraId="5FC3BA66" w14:textId="6F5AAB7C" w:rsidR="0099441F" w:rsidRPr="0099441F" w:rsidRDefault="00B2163E" w:rsidP="0099441F">
      <w:pPr>
        <w:spacing w:after="0" w:line="240" w:lineRule="auto"/>
        <w:ind w:left="708"/>
        <w:jc w:val="both"/>
        <w:rPr>
          <w:i/>
          <w:sz w:val="20"/>
          <w:szCs w:val="20"/>
        </w:rPr>
      </w:pPr>
      <w:r w:rsidRPr="006B08CA">
        <w:rPr>
          <w:i/>
          <w:sz w:val="20"/>
          <w:szCs w:val="20"/>
        </w:rPr>
        <w:t>2) osi</w:t>
      </w:r>
      <w:r w:rsidR="00451356" w:rsidRPr="006B08CA">
        <w:rPr>
          <w:i/>
          <w:sz w:val="20"/>
          <w:szCs w:val="20"/>
        </w:rPr>
        <w:t>ą</w:t>
      </w:r>
      <w:r w:rsidRPr="006B08CA">
        <w:rPr>
          <w:i/>
          <w:sz w:val="20"/>
          <w:szCs w:val="20"/>
        </w:rPr>
        <w:t>gn</w:t>
      </w:r>
      <w:r w:rsidR="00451356" w:rsidRPr="006B08CA">
        <w:rPr>
          <w:i/>
          <w:sz w:val="20"/>
          <w:szCs w:val="20"/>
        </w:rPr>
        <w:t>ą</w:t>
      </w:r>
      <w:r w:rsidRPr="006B08CA">
        <w:rPr>
          <w:i/>
          <w:sz w:val="20"/>
          <w:szCs w:val="20"/>
        </w:rPr>
        <w:t>ł roczny obrót netto ze sprzeda</w:t>
      </w:r>
      <w:r w:rsidR="00451356" w:rsidRPr="006B08CA">
        <w:rPr>
          <w:i/>
          <w:sz w:val="20"/>
          <w:szCs w:val="20"/>
        </w:rPr>
        <w:t>ż</w:t>
      </w:r>
      <w:r w:rsidRPr="006B08CA">
        <w:rPr>
          <w:i/>
          <w:sz w:val="20"/>
          <w:szCs w:val="20"/>
        </w:rPr>
        <w:t>y towarów, wyrobów i usług oraz operacji finansowych nieprzekraczaj</w:t>
      </w:r>
      <w:r w:rsidR="00451356" w:rsidRPr="006B08CA">
        <w:rPr>
          <w:i/>
          <w:sz w:val="20"/>
          <w:szCs w:val="20"/>
        </w:rPr>
        <w:t>ą</w:t>
      </w:r>
      <w:r w:rsidRPr="006B08CA">
        <w:rPr>
          <w:i/>
          <w:sz w:val="20"/>
          <w:szCs w:val="20"/>
        </w:rPr>
        <w:t>cy</w:t>
      </w:r>
      <w:r w:rsidR="00451356" w:rsidRPr="006B08CA">
        <w:rPr>
          <w:i/>
          <w:sz w:val="20"/>
          <w:szCs w:val="20"/>
        </w:rPr>
        <w:t xml:space="preserve"> </w:t>
      </w:r>
      <w:r w:rsidRPr="006B08CA">
        <w:rPr>
          <w:i/>
          <w:sz w:val="20"/>
          <w:szCs w:val="20"/>
        </w:rPr>
        <w:t>równowarto</w:t>
      </w:r>
      <w:r w:rsidR="00451356" w:rsidRPr="006B08CA">
        <w:rPr>
          <w:i/>
          <w:sz w:val="20"/>
          <w:szCs w:val="20"/>
        </w:rPr>
        <w:t>ś</w:t>
      </w:r>
      <w:r w:rsidRPr="006B08CA">
        <w:rPr>
          <w:i/>
          <w:sz w:val="20"/>
          <w:szCs w:val="20"/>
        </w:rPr>
        <w:t>ci w złotych 50 milionów euro, lub sumy aktywów jego bilansu sporz</w:t>
      </w:r>
      <w:r w:rsidR="00451356" w:rsidRPr="006B08CA">
        <w:rPr>
          <w:i/>
          <w:sz w:val="20"/>
          <w:szCs w:val="20"/>
        </w:rPr>
        <w:t>ą</w:t>
      </w:r>
      <w:r w:rsidRPr="006B08CA">
        <w:rPr>
          <w:i/>
          <w:sz w:val="20"/>
          <w:szCs w:val="20"/>
        </w:rPr>
        <w:t>dzonego na koniec jednego z tych</w:t>
      </w:r>
      <w:r w:rsidR="00451356" w:rsidRPr="006B08CA">
        <w:rPr>
          <w:i/>
          <w:sz w:val="20"/>
          <w:szCs w:val="20"/>
        </w:rPr>
        <w:t xml:space="preserve"> </w:t>
      </w:r>
      <w:r w:rsidRPr="006B08CA">
        <w:rPr>
          <w:i/>
          <w:sz w:val="20"/>
          <w:szCs w:val="20"/>
        </w:rPr>
        <w:t>lat nie przekroczyły równowarto</w:t>
      </w:r>
      <w:r w:rsidR="00451356" w:rsidRPr="006B08CA">
        <w:rPr>
          <w:i/>
          <w:sz w:val="20"/>
          <w:szCs w:val="20"/>
        </w:rPr>
        <w:t>ś</w:t>
      </w:r>
      <w:r w:rsidRPr="006B08CA">
        <w:rPr>
          <w:i/>
          <w:sz w:val="20"/>
          <w:szCs w:val="20"/>
        </w:rPr>
        <w:t>ci w złotych 43 milionów euro</w:t>
      </w:r>
    </w:p>
    <w:p w14:paraId="1D0A31F9" w14:textId="62BF8CE4" w:rsidR="0099441F" w:rsidRDefault="0099441F" w:rsidP="00540B08">
      <w:pPr>
        <w:pStyle w:val="Akapitzlist"/>
        <w:jc w:val="center"/>
      </w:pPr>
    </w:p>
    <w:p w14:paraId="698CF38C" w14:textId="28F59932" w:rsidR="00063818" w:rsidRDefault="00063818" w:rsidP="00540B08">
      <w:pPr>
        <w:pStyle w:val="Akapitzlist"/>
        <w:jc w:val="center"/>
      </w:pPr>
    </w:p>
    <w:p w14:paraId="7102E6DB" w14:textId="77777777" w:rsidR="00C801D5" w:rsidRPr="006B08CA" w:rsidRDefault="00C801D5" w:rsidP="00540B08">
      <w:pPr>
        <w:pStyle w:val="Akapitzlist"/>
        <w:jc w:val="center"/>
      </w:pPr>
    </w:p>
    <w:p w14:paraId="34939343" w14:textId="77777777" w:rsidR="0099441F" w:rsidRPr="0099441F" w:rsidRDefault="0099441F" w:rsidP="0099441F">
      <w:pPr>
        <w:spacing w:after="0" w:line="240" w:lineRule="auto"/>
      </w:pPr>
      <w:r w:rsidRPr="0099441F">
        <w:t>………………………………………………………………….</w:t>
      </w:r>
      <w:r w:rsidRPr="0099441F">
        <w:tab/>
      </w:r>
      <w:r w:rsidRPr="0099441F">
        <w:tab/>
      </w:r>
      <w:r w:rsidRPr="0099441F">
        <w:tab/>
        <w:t xml:space="preserve">   ………………………………………………………………..</w:t>
      </w:r>
    </w:p>
    <w:p w14:paraId="1C85324E" w14:textId="77777777" w:rsidR="0099441F" w:rsidRPr="0099441F" w:rsidRDefault="0099441F" w:rsidP="0099441F">
      <w:pPr>
        <w:ind w:left="720"/>
        <w:contextualSpacing/>
      </w:pPr>
      <w:r w:rsidRPr="0099441F">
        <w:t>Nazwa i adres Wykonawcy</w:t>
      </w:r>
      <w:r w:rsidRPr="0099441F">
        <w:tab/>
      </w:r>
      <w:r w:rsidRPr="0099441F">
        <w:tab/>
      </w:r>
      <w:r w:rsidRPr="0099441F">
        <w:tab/>
      </w:r>
      <w:r w:rsidRPr="0099441F">
        <w:tab/>
      </w:r>
      <w:r w:rsidRPr="0099441F">
        <w:tab/>
        <w:t xml:space="preserve">   Imienna pieczątka i podpis</w:t>
      </w:r>
    </w:p>
    <w:p w14:paraId="3CE7A052" w14:textId="77777777" w:rsidR="0099441F" w:rsidRPr="0099441F" w:rsidRDefault="0099441F" w:rsidP="0099441F">
      <w:pPr>
        <w:ind w:left="720"/>
        <w:contextualSpacing/>
        <w:jc w:val="center"/>
        <w:rPr>
          <w:sz w:val="16"/>
          <w:szCs w:val="16"/>
        </w:rPr>
      </w:pPr>
      <w:r w:rsidRPr="0099441F">
        <w:rPr>
          <w:sz w:val="16"/>
          <w:szCs w:val="16"/>
        </w:rPr>
        <w:t>(lub pieczątka firmowa)</w:t>
      </w:r>
      <w:r w:rsidRPr="0099441F">
        <w:rPr>
          <w:sz w:val="16"/>
          <w:szCs w:val="16"/>
        </w:rPr>
        <w:tab/>
      </w:r>
      <w:r w:rsidRPr="0099441F">
        <w:tab/>
      </w:r>
      <w:r w:rsidRPr="0099441F">
        <w:tab/>
      </w:r>
      <w:r w:rsidRPr="0099441F">
        <w:tab/>
        <w:t xml:space="preserve">                </w:t>
      </w:r>
      <w:r w:rsidRPr="0099441F">
        <w:rPr>
          <w:sz w:val="16"/>
          <w:szCs w:val="16"/>
        </w:rPr>
        <w:t>(osoby upoważnionej lub osób upoważnionych)</w:t>
      </w:r>
    </w:p>
    <w:p w14:paraId="404B74A0" w14:textId="77777777" w:rsidR="00C801D5" w:rsidRDefault="00C801D5" w:rsidP="0099441F">
      <w:pPr>
        <w:jc w:val="both"/>
      </w:pPr>
    </w:p>
    <w:p w14:paraId="47BE4A59" w14:textId="77777777" w:rsidR="0099441F" w:rsidRDefault="0099441F" w:rsidP="0099441F">
      <w:pPr>
        <w:jc w:val="both"/>
      </w:pPr>
      <w:r w:rsidRPr="0099441F">
        <w:t>…………………………………………………………, dnia …………</w:t>
      </w:r>
      <w:r w:rsidR="00063818">
        <w:t>……………………………………..</w:t>
      </w:r>
    </w:p>
    <w:p w14:paraId="177363EA" w14:textId="0EAFD501" w:rsidR="00A40F19" w:rsidRPr="0099441F" w:rsidRDefault="00A40F19" w:rsidP="0099441F">
      <w:pPr>
        <w:rPr>
          <w:b/>
        </w:rPr>
        <w:sectPr w:rsidR="00A40F19" w:rsidRPr="0099441F" w:rsidSect="00063818">
          <w:headerReference w:type="default" r:id="rId33"/>
          <w:footerReference w:type="default" r:id="rId34"/>
          <w:headerReference w:type="first" r:id="rId35"/>
          <w:pgSz w:w="11906" w:h="16838"/>
          <w:pgMar w:top="568" w:right="1080" w:bottom="1440" w:left="1080" w:header="708" w:footer="708" w:gutter="0"/>
          <w:cols w:space="708"/>
          <w:titlePg/>
          <w:docGrid w:linePitch="360"/>
        </w:sectPr>
      </w:pPr>
    </w:p>
    <w:p w14:paraId="40CCC7C6" w14:textId="207FE874" w:rsidR="000656E0" w:rsidRPr="006B08CA" w:rsidRDefault="000656E0" w:rsidP="00A40F19">
      <w:pPr>
        <w:ind w:left="7080"/>
        <w:rPr>
          <w:b/>
        </w:rPr>
      </w:pPr>
      <w:r w:rsidRPr="006B08CA">
        <w:rPr>
          <w:b/>
        </w:rPr>
        <w:lastRenderedPageBreak/>
        <w:t>Załącznik nr 2 do SIWZ</w:t>
      </w:r>
    </w:p>
    <w:p w14:paraId="0B18C083" w14:textId="77777777" w:rsidR="00CD067D" w:rsidRPr="006B08CA" w:rsidRDefault="00CD067D"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4F9E234D" w14:textId="546970FC" w:rsidR="00D833F6" w:rsidRPr="006B08CA" w:rsidRDefault="0079147B" w:rsidP="00540B08">
      <w:pPr>
        <w:spacing w:after="0" w:line="240" w:lineRule="auto"/>
        <w:jc w:val="both"/>
        <w:rPr>
          <w:i/>
          <w:sz w:val="16"/>
          <w:szCs w:val="16"/>
        </w:rPr>
      </w:pPr>
      <w:bookmarkStart w:id="26" w:name="_Hlk9244639"/>
      <w:bookmarkStart w:id="27" w:name="_Hlk13220075"/>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20019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 xml:space="preserve">stawy, realizowanym w trybie przetargu nieograniczonego </w:t>
      </w:r>
      <w:bookmarkStart w:id="28" w:name="_Hlk11741589"/>
      <w:r w:rsidRPr="006B08CA">
        <w:rPr>
          <w:rFonts w:ascii="Calibri" w:eastAsia="Times New Roman" w:hAnsi="Calibri" w:cs="Times New Roman"/>
          <w:b/>
          <w:sz w:val="20"/>
          <w:szCs w:val="20"/>
          <w:lang w:eastAsia="pl-PL"/>
        </w:rPr>
        <w:t xml:space="preserve">na </w:t>
      </w:r>
      <w:bookmarkStart w:id="29" w:name="_Hlk10791084"/>
      <w:bookmarkStart w:id="30" w:name="_Hlk22112852"/>
      <w:r w:rsidR="00A11442" w:rsidRPr="006B08CA">
        <w:rPr>
          <w:rFonts w:ascii="Calibri" w:eastAsia="Times New Roman" w:hAnsi="Calibri" w:cs="Times New Roman"/>
          <w:b/>
          <w:sz w:val="20"/>
          <w:szCs w:val="20"/>
          <w:lang w:eastAsia="pl-PL"/>
        </w:rPr>
        <w:t xml:space="preserve">wykonanie </w:t>
      </w:r>
      <w:r w:rsidR="00FB3FA5" w:rsidRPr="006B08CA">
        <w:rPr>
          <w:rFonts w:ascii="Calibri" w:eastAsia="Times New Roman" w:hAnsi="Calibri" w:cs="Times New Roman"/>
          <w:b/>
          <w:sz w:val="20"/>
          <w:szCs w:val="20"/>
          <w:lang w:eastAsia="pl-PL"/>
        </w:rPr>
        <w:t>usług</w:t>
      </w:r>
      <w:r w:rsidR="00E31F5F" w:rsidRPr="006B08CA">
        <w:rPr>
          <w:rFonts w:ascii="Calibri" w:eastAsia="Times New Roman" w:hAnsi="Calibri" w:cs="Times New Roman"/>
          <w:b/>
          <w:sz w:val="20"/>
          <w:szCs w:val="20"/>
          <w:lang w:eastAsia="pl-PL"/>
        </w:rPr>
        <w:t>i</w:t>
      </w:r>
      <w:r w:rsidR="00A11442" w:rsidRPr="006B08CA">
        <w:rPr>
          <w:rFonts w:ascii="Calibri" w:eastAsia="Times New Roman" w:hAnsi="Calibri" w:cs="Times New Roman"/>
          <w:b/>
          <w:sz w:val="20"/>
          <w:szCs w:val="20"/>
          <w:lang w:eastAsia="pl-PL"/>
        </w:rPr>
        <w:t xml:space="preserve"> pn. </w:t>
      </w:r>
      <w:bookmarkStart w:id="31" w:name="_Hlk25830096"/>
      <w:r w:rsidR="00A11442" w:rsidRPr="006B08CA">
        <w:rPr>
          <w:rFonts w:ascii="Calibri" w:eastAsia="Times New Roman" w:hAnsi="Calibri" w:cs="Times New Roman"/>
          <w:b/>
          <w:sz w:val="20"/>
          <w:szCs w:val="20"/>
          <w:lang w:eastAsia="pl-PL"/>
        </w:rPr>
        <w:t>„</w:t>
      </w:r>
      <w:r w:rsidR="006E11E9">
        <w:rPr>
          <w:rFonts w:ascii="Calibri" w:eastAsia="Times New Roman" w:hAnsi="Calibri" w:cs="Times New Roman"/>
          <w:b/>
          <w:sz w:val="20"/>
          <w:szCs w:val="20"/>
          <w:lang w:eastAsia="pl-PL"/>
        </w:rPr>
        <w:t>Wykonanie dokumentacji projektowej dla Osiedla Zachód pomiędzy ulicą Legionów Polskich   i 3-go Maja w Słupsku</w:t>
      </w:r>
      <w:r w:rsidR="00A11442" w:rsidRPr="006B08CA">
        <w:rPr>
          <w:rFonts w:ascii="Calibri" w:eastAsia="Times New Roman" w:hAnsi="Calibri" w:cs="Times New Roman"/>
          <w:b/>
          <w:sz w:val="20"/>
          <w:szCs w:val="20"/>
          <w:lang w:eastAsia="pl-PL"/>
        </w:rPr>
        <w:t>”</w:t>
      </w:r>
      <w:r w:rsidR="00210FCD" w:rsidRPr="006B08CA">
        <w:rPr>
          <w:rFonts w:ascii="Calibri" w:eastAsia="Times New Roman" w:hAnsi="Calibri" w:cs="Times New Roman"/>
          <w:b/>
          <w:sz w:val="20"/>
          <w:szCs w:val="20"/>
          <w:lang w:eastAsia="pl-PL"/>
        </w:rPr>
        <w:t xml:space="preserve">. Znak </w:t>
      </w:r>
      <w:r w:rsidR="00210FCD" w:rsidRPr="00B421B1">
        <w:rPr>
          <w:rFonts w:ascii="Calibri" w:eastAsia="Times New Roman" w:hAnsi="Calibri" w:cs="Times New Roman"/>
          <w:b/>
          <w:sz w:val="20"/>
          <w:szCs w:val="20"/>
          <w:lang w:eastAsia="pl-PL"/>
        </w:rPr>
        <w:t xml:space="preserve">sprawy </w:t>
      </w:r>
      <w:r w:rsidR="00D56D57" w:rsidRPr="00B421B1">
        <w:rPr>
          <w:rFonts w:ascii="Calibri" w:eastAsia="Times New Roman" w:hAnsi="Calibri" w:cs="Times New Roman"/>
          <w:b/>
          <w:sz w:val="20"/>
          <w:szCs w:val="20"/>
          <w:lang w:eastAsia="pl-PL"/>
        </w:rPr>
        <w:t>ZP.261</w:t>
      </w:r>
      <w:r w:rsidR="0015141E" w:rsidRPr="00B421B1">
        <w:rPr>
          <w:rFonts w:ascii="Calibri" w:eastAsia="Times New Roman" w:hAnsi="Calibri" w:cs="Times New Roman"/>
          <w:b/>
          <w:sz w:val="20"/>
          <w:szCs w:val="20"/>
          <w:lang w:eastAsia="pl-PL"/>
        </w:rPr>
        <w:t>.</w:t>
      </w:r>
      <w:r w:rsidR="0002312F" w:rsidRPr="00B421B1">
        <w:rPr>
          <w:rFonts w:ascii="Calibri" w:eastAsia="Times New Roman" w:hAnsi="Calibri" w:cs="Times New Roman"/>
          <w:b/>
          <w:sz w:val="20"/>
          <w:szCs w:val="20"/>
          <w:lang w:eastAsia="pl-PL"/>
        </w:rPr>
        <w:t>8</w:t>
      </w:r>
      <w:r w:rsidR="0015141E" w:rsidRPr="00B421B1">
        <w:rPr>
          <w:rFonts w:ascii="Calibri" w:eastAsia="Times New Roman" w:hAnsi="Calibri" w:cs="Times New Roman"/>
          <w:b/>
          <w:sz w:val="20"/>
          <w:szCs w:val="20"/>
          <w:lang w:eastAsia="pl-PL"/>
        </w:rPr>
        <w:t>.</w:t>
      </w:r>
      <w:r w:rsidR="00D56D57" w:rsidRPr="00B421B1">
        <w:rPr>
          <w:rFonts w:ascii="Calibri" w:eastAsia="Times New Roman" w:hAnsi="Calibri" w:cs="Times New Roman"/>
          <w:b/>
          <w:sz w:val="20"/>
          <w:szCs w:val="20"/>
          <w:lang w:eastAsia="pl-PL"/>
        </w:rPr>
        <w:t>20</w:t>
      </w:r>
      <w:bookmarkEnd w:id="26"/>
      <w:r w:rsidR="006E11E9" w:rsidRPr="00B421B1">
        <w:rPr>
          <w:rFonts w:ascii="Calibri" w:eastAsia="Times New Roman" w:hAnsi="Calibri" w:cs="Times New Roman"/>
          <w:b/>
          <w:sz w:val="20"/>
          <w:szCs w:val="20"/>
          <w:lang w:eastAsia="pl-PL"/>
        </w:rPr>
        <w:t>20.ZP</w:t>
      </w:r>
      <w:r w:rsidR="00B421B1" w:rsidRPr="00B421B1">
        <w:rPr>
          <w:rFonts w:ascii="Calibri" w:eastAsia="Times New Roman" w:hAnsi="Calibri" w:cs="Times New Roman"/>
          <w:b/>
          <w:sz w:val="20"/>
          <w:szCs w:val="20"/>
          <w:lang w:eastAsia="pl-PL"/>
        </w:rPr>
        <w:t>2</w:t>
      </w:r>
      <w:r w:rsidR="00184EFC" w:rsidRPr="00B421B1">
        <w:rPr>
          <w:rFonts w:ascii="Calibri" w:eastAsia="Times New Roman" w:hAnsi="Calibri" w:cs="Times New Roman"/>
          <w:b/>
          <w:sz w:val="20"/>
          <w:szCs w:val="20"/>
          <w:lang w:eastAsia="pl-PL"/>
        </w:rPr>
        <w:t>.</w:t>
      </w:r>
      <w:bookmarkEnd w:id="28"/>
      <w:bookmarkEnd w:id="29"/>
      <w:bookmarkEnd w:id="31"/>
    </w:p>
    <w:bookmarkEnd w:id="27"/>
    <w:bookmarkEnd w:id="30"/>
    <w:p w14:paraId="00BD2648" w14:textId="77777777" w:rsidR="00DC069B" w:rsidRPr="006B08CA" w:rsidRDefault="00DC069B" w:rsidP="00540B08">
      <w:pPr>
        <w:spacing w:after="0" w:line="240" w:lineRule="auto"/>
        <w:jc w:val="center"/>
        <w:rPr>
          <w:i/>
          <w:sz w:val="16"/>
          <w:szCs w:val="16"/>
        </w:rPr>
      </w:pPr>
    </w:p>
    <w:p w14:paraId="73723B72" w14:textId="77777777" w:rsidR="00D56D57" w:rsidRPr="006B08CA"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6B08CA" w:rsidRDefault="00CD067D" w:rsidP="00540B08">
      <w:pPr>
        <w:suppressAutoHyphens/>
        <w:spacing w:after="0" w:line="240" w:lineRule="auto"/>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Nazwa i adres Zamawiającego: </w:t>
      </w:r>
    </w:p>
    <w:p w14:paraId="68DD3C39"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Zarząd Infrastruktury Miejskiej w Słupsku,</w:t>
      </w:r>
    </w:p>
    <w:p w14:paraId="0A5C460E"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 xml:space="preserve">który  działa w imieniu i na rzecz Miasta Słupsk, </w:t>
      </w:r>
    </w:p>
    <w:p w14:paraId="10F845CE"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Plac Zwycięstwa 3, 76-200 Słupsk</w:t>
      </w:r>
    </w:p>
    <w:p w14:paraId="1F9AA496"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Adres Zamawiającego: 76-200 Słupsk, ul. Przemysłowa 73</w:t>
      </w:r>
    </w:p>
    <w:p w14:paraId="0AA8E38A"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Numer telefonu: +48 59 841 00 91</w:t>
      </w:r>
    </w:p>
    <w:p w14:paraId="0C2DDED5"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val="en-US" w:eastAsia="pl-PL"/>
        </w:rPr>
        <w:t xml:space="preserve">Adres  e-mail: </w:t>
      </w:r>
      <w:hyperlink r:id="rId36" w:history="1">
        <w:r w:rsidRPr="006B08CA">
          <w:rPr>
            <w:rStyle w:val="Hipercze"/>
            <w:rFonts w:ascii="Calibri" w:eastAsia="Times New Roman" w:hAnsi="Calibri" w:cs="Times New Roman"/>
            <w:lang w:val="en-US" w:eastAsia="pl-PL"/>
          </w:rPr>
          <w:t>zamowienia@zimslupsk.com</w:t>
        </w:r>
      </w:hyperlink>
      <w:r w:rsidRPr="006B08CA">
        <w:rPr>
          <w:rFonts w:ascii="Calibri" w:eastAsia="Times New Roman" w:hAnsi="Calibri" w:cs="Times New Roman"/>
          <w:lang w:val="en-US" w:eastAsia="pl-PL"/>
        </w:rPr>
        <w:t xml:space="preserve"> </w:t>
      </w:r>
    </w:p>
    <w:p w14:paraId="56CA3F9C" w14:textId="77777777" w:rsidR="008A4815" w:rsidRPr="00E44222" w:rsidRDefault="00102FB7" w:rsidP="00540B08">
      <w:pPr>
        <w:suppressAutoHyphens/>
        <w:spacing w:after="0" w:line="240" w:lineRule="auto"/>
        <w:rPr>
          <w:rFonts w:ascii="Calibri" w:eastAsia="Times New Roman" w:hAnsi="Calibri" w:cs="Times New Roman"/>
          <w:lang w:eastAsia="pl-PL"/>
        </w:rPr>
      </w:pPr>
      <w:r w:rsidRPr="00E44222">
        <w:rPr>
          <w:rFonts w:ascii="Calibri" w:eastAsia="Times New Roman" w:hAnsi="Calibri" w:cs="Times New Roman"/>
          <w:lang w:eastAsia="pl-PL"/>
        </w:rPr>
        <w:t xml:space="preserve">Adres strony internetowej: </w:t>
      </w:r>
      <w:hyperlink r:id="rId37" w:history="1">
        <w:r w:rsidRPr="00E44222">
          <w:rPr>
            <w:rStyle w:val="Hipercze"/>
            <w:rFonts w:ascii="Calibri" w:eastAsia="Times New Roman" w:hAnsi="Calibri" w:cs="Times New Roman"/>
            <w:lang w:eastAsia="pl-PL"/>
          </w:rPr>
          <w:t>http://www.zimslupsk.com</w:t>
        </w:r>
      </w:hyperlink>
    </w:p>
    <w:p w14:paraId="181770D5" w14:textId="77777777" w:rsidR="00BF095E" w:rsidRPr="00BF095E" w:rsidRDefault="00CD067D" w:rsidP="00BF095E">
      <w:pPr>
        <w:spacing w:after="0" w:line="300" w:lineRule="exact"/>
        <w:jc w:val="both"/>
        <w:rPr>
          <w:rFonts w:ascii="Calibri" w:eastAsia="Calibri" w:hAnsi="Calibri" w:cs="Times New Roman"/>
          <w:color w:val="0000FF" w:themeColor="hyperlink"/>
          <w:u w:val="single"/>
        </w:rPr>
      </w:pPr>
      <w:r w:rsidRPr="00E44222">
        <w:rPr>
          <w:rFonts w:ascii="Calibri" w:eastAsia="Times New Roman" w:hAnsi="Calibri" w:cs="Times New Roman"/>
          <w:lang w:eastAsia="pl-PL"/>
        </w:rPr>
        <w:t xml:space="preserve"> </w:t>
      </w:r>
      <w:r w:rsidR="00BF095E" w:rsidRPr="00E44222">
        <w:rPr>
          <w:rFonts w:ascii="Calibri" w:eastAsia="Calibri" w:hAnsi="Calibri" w:cs="Calibri"/>
        </w:rPr>
        <w:t>Platforma zakupowa</w:t>
      </w:r>
      <w:r w:rsidR="00BF095E" w:rsidRPr="00E44222">
        <w:rPr>
          <w:rFonts w:ascii="Calibri" w:eastAsia="Calibri" w:hAnsi="Calibri" w:cs="Calibri"/>
          <w:u w:val="single"/>
        </w:rPr>
        <w:t xml:space="preserve"> </w:t>
      </w:r>
      <w:hyperlink r:id="rId38" w:history="1">
        <w:r w:rsidR="00BF095E" w:rsidRPr="00E44222">
          <w:rPr>
            <w:rFonts w:ascii="Calibri" w:eastAsia="Calibri" w:hAnsi="Calibri" w:cs="Calibri"/>
            <w:color w:val="0000FF"/>
            <w:u w:val="single"/>
          </w:rPr>
          <w:t>https://platformazakupowa.pl/pn/zimslupsk</w:t>
        </w:r>
      </w:hyperlink>
    </w:p>
    <w:p w14:paraId="27F72049" w14:textId="565068C7" w:rsidR="00CD067D" w:rsidRPr="006B08CA" w:rsidRDefault="00CD067D" w:rsidP="00540B08">
      <w:pPr>
        <w:suppressAutoHyphens/>
        <w:spacing w:after="0" w:line="240" w:lineRule="auto"/>
        <w:rPr>
          <w:rFonts w:ascii="Calibri" w:eastAsia="Times New Roman" w:hAnsi="Calibri" w:cs="Times New Roman"/>
          <w:lang w:eastAsia="pl-PL"/>
        </w:rPr>
      </w:pPr>
    </w:p>
    <w:p w14:paraId="4E9E577A" w14:textId="77777777" w:rsidR="00CD067D" w:rsidRPr="006B08CA" w:rsidRDefault="00CD067D" w:rsidP="00540B08">
      <w:pPr>
        <w:suppressAutoHyphens/>
        <w:spacing w:after="0" w:line="240" w:lineRule="auto"/>
        <w:rPr>
          <w:rFonts w:ascii="Calibri" w:eastAsia="Times New Roman" w:hAnsi="Calibri" w:cs="Times New Roman"/>
          <w:lang w:eastAsia="pl-PL"/>
        </w:rPr>
      </w:pPr>
    </w:p>
    <w:p w14:paraId="2B8EBDAF"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1E0FBEAA"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5D123C4C"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1FA026D3"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5DFE1FC0"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7915044E" w14:textId="77777777" w:rsidR="00CD067D" w:rsidRPr="006B08CA" w:rsidRDefault="00CD067D"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36531255" w14:textId="51B69213" w:rsidR="00CD067D" w:rsidRPr="006B08CA" w:rsidRDefault="00CD067D" w:rsidP="00540B08">
      <w:pPr>
        <w:suppressAutoHyphens/>
        <w:spacing w:after="0" w:line="240" w:lineRule="auto"/>
        <w:jc w:val="center"/>
        <w:rPr>
          <w:rFonts w:ascii="Calibri" w:eastAsia="Times New Roman" w:hAnsi="Calibri" w:cs="Times New Roman"/>
          <w:i/>
          <w:sz w:val="20"/>
          <w:szCs w:val="20"/>
          <w:lang w:eastAsia="ar-SA"/>
        </w:rPr>
      </w:pPr>
      <w:r w:rsidRPr="006B08CA">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BF3133B"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4540EDAE" w:rsidR="00CD067D" w:rsidRPr="006B08CA" w:rsidRDefault="003A6514"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Na potrzeby postępowania o udzielenie zamówienia publicznego, oświadczam</w:t>
      </w:r>
      <w:r w:rsidR="00063818">
        <w:rPr>
          <w:rFonts w:ascii="Calibri" w:eastAsia="Times New Roman" w:hAnsi="Calibri" w:cs="Times New Roman"/>
          <w:sz w:val="24"/>
          <w:szCs w:val="24"/>
          <w:lang w:eastAsia="pl-PL"/>
        </w:rPr>
        <w:t>(-y)</w:t>
      </w:r>
      <w:r w:rsidRPr="006B08CA">
        <w:rPr>
          <w:rFonts w:ascii="Calibri" w:eastAsia="Times New Roman" w:hAnsi="Calibri" w:cs="Times New Roman"/>
          <w:sz w:val="24"/>
          <w:szCs w:val="24"/>
          <w:lang w:eastAsia="pl-PL"/>
        </w:rPr>
        <w:t>, co następuje:</w:t>
      </w:r>
    </w:p>
    <w:p w14:paraId="5DE49E7F" w14:textId="77777777" w:rsidR="003A6514" w:rsidRPr="006B08CA"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6B08CA"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579ECF6F"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INFORMACJA DOTYCZĄCA WYKONAWCY:</w:t>
      </w:r>
    </w:p>
    <w:p w14:paraId="0288B59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1ABE4CF"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4A75A973"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 xml:space="preserve">Oświadczam(-y), że spełniam(-y) warunki udziału w postępowaniu określone przez Zamawiającego </w:t>
      </w:r>
      <w:r w:rsidRPr="00063818">
        <w:rPr>
          <w:rFonts w:ascii="Calibri" w:eastAsia="Times New Roman" w:hAnsi="Calibri" w:cs="Times New Roman"/>
          <w:lang w:eastAsia="pl-PL"/>
        </w:rPr>
        <w:br/>
        <w:t>w pkt 7.2 specyfikacji istotnych warunków zamówienia.</w:t>
      </w:r>
    </w:p>
    <w:p w14:paraId="1EF27FDD"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5FE06D46"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3FCCFEE1"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65ADF85"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573DCCBA"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78E3EC7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575AF9F0" w14:textId="77777777" w:rsidR="00F36D15" w:rsidRPr="006B08CA" w:rsidRDefault="00F36D15" w:rsidP="00540B08">
      <w:pPr>
        <w:suppressAutoHyphens/>
        <w:spacing w:after="0" w:line="240" w:lineRule="auto"/>
        <w:jc w:val="both"/>
        <w:rPr>
          <w:rFonts w:ascii="Calibri" w:eastAsia="Times New Roman" w:hAnsi="Calibri" w:cs="Times New Roman"/>
          <w:sz w:val="24"/>
          <w:szCs w:val="24"/>
          <w:lang w:eastAsia="pl-PL"/>
        </w:rPr>
      </w:pPr>
    </w:p>
    <w:p w14:paraId="221FF541"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F109036"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lastRenderedPageBreak/>
        <w:t>INFORMACJA W ZWIĄZKU Z POLEGANIEM NA ZASOBACH INNYCH PODMIOTÓW:</w:t>
      </w:r>
    </w:p>
    <w:p w14:paraId="79793A0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AB463FB"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 celu wykazania spełniania warunków udziału w postępowaniu, określonych przez Zamawiającego w pkt 7.2 specyfikacji istotnych warunków zamówienia polegam na zasobach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w:t>
      </w:r>
    </w:p>
    <w:p w14:paraId="356C5FA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w:t>
      </w:r>
    </w:p>
    <w:p w14:paraId="199DC6AF"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4DBF294"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w następującym zakresie: </w:t>
      </w:r>
    </w:p>
    <w:p w14:paraId="14F5EACA"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93D04C0"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(podać podmiot i określić odpowiedni zakres dla wskazanego podmiotu)</w:t>
      </w:r>
    </w:p>
    <w:p w14:paraId="74EC0A85" w14:textId="77777777" w:rsidR="00063818" w:rsidRPr="00063818" w:rsidRDefault="00063818" w:rsidP="00063818">
      <w:pPr>
        <w:tabs>
          <w:tab w:val="left" w:pos="3544"/>
        </w:tabs>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ab/>
      </w:r>
    </w:p>
    <w:p w14:paraId="1E5C892E"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F075CB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87D8CE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392AC38"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672DBCD9"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22417D74"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PODANYCH INFORMACJI:</w:t>
      </w:r>
    </w:p>
    <w:p w14:paraId="4576822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E6B5EFD"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28280DCB"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3A5DE38"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D4ACA0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9357DE2"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042B0CF0"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029C11C2"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861E64A"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0ACCEDA8"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1EED746C" w14:textId="77777777" w:rsidR="000161E8" w:rsidRPr="006B08CA" w:rsidRDefault="000161E8" w:rsidP="003F076B">
      <w:pPr>
        <w:rPr>
          <w:b/>
        </w:rPr>
      </w:pPr>
    </w:p>
    <w:p w14:paraId="169819BF" w14:textId="77777777" w:rsidR="00A40F19" w:rsidRPr="006B08CA" w:rsidRDefault="00A40F19" w:rsidP="00E3112C">
      <w:pPr>
        <w:pStyle w:val="Akapitzlist"/>
        <w:jc w:val="center"/>
        <w:rPr>
          <w:b/>
        </w:rPr>
        <w:sectPr w:rsidR="00A40F19" w:rsidRPr="006B08CA" w:rsidSect="00B421B1">
          <w:pgSz w:w="11906" w:h="16838"/>
          <w:pgMar w:top="993" w:right="1080" w:bottom="1440" w:left="1080" w:header="284" w:footer="708" w:gutter="0"/>
          <w:cols w:space="708"/>
          <w:titlePg/>
          <w:docGrid w:linePitch="360"/>
        </w:sectPr>
      </w:pPr>
    </w:p>
    <w:p w14:paraId="642064F0" w14:textId="079A57E7" w:rsidR="00D51EBD" w:rsidRPr="006B08CA" w:rsidRDefault="00D51EBD" w:rsidP="00540B08">
      <w:pPr>
        <w:pStyle w:val="Akapitzlist"/>
        <w:jc w:val="right"/>
        <w:rPr>
          <w:b/>
        </w:rPr>
      </w:pPr>
      <w:r w:rsidRPr="006B08CA">
        <w:rPr>
          <w:b/>
        </w:rPr>
        <w:lastRenderedPageBreak/>
        <w:t>Załącznik nr 3 do SIWZ</w:t>
      </w:r>
    </w:p>
    <w:p w14:paraId="49CD4000" w14:textId="77777777" w:rsidR="00D51EBD" w:rsidRPr="006B08CA" w:rsidRDefault="00D51EBD" w:rsidP="00540B08">
      <w:pPr>
        <w:pStyle w:val="Akapitzlist"/>
        <w:jc w:val="both"/>
      </w:pPr>
    </w:p>
    <w:p w14:paraId="621D20A8" w14:textId="77777777" w:rsidR="00E17C2A" w:rsidRPr="006B08CA" w:rsidRDefault="00E17C2A"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2CE003E1" w14:textId="2F84B248" w:rsidR="006E11E9" w:rsidRPr="006B08CA" w:rsidRDefault="006E11E9" w:rsidP="006E11E9">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t>
      </w:r>
      <w:r w:rsidRPr="00B421B1">
        <w:rPr>
          <w:rFonts w:ascii="Calibri" w:eastAsia="Times New Roman" w:hAnsi="Calibri" w:cs="Times New Roman"/>
          <w:b/>
          <w:sz w:val="20"/>
          <w:szCs w:val="20"/>
          <w:lang w:eastAsia="pl-PL"/>
        </w:rPr>
        <w:t xml:space="preserve">wydanych na podstawie art. 11 ust. 8 </w:t>
      </w:r>
      <w:r w:rsidR="00200199" w:rsidRPr="00B421B1">
        <w:rPr>
          <w:rFonts w:ascii="Calibri" w:eastAsia="Times New Roman" w:hAnsi="Calibri" w:cs="Times New Roman"/>
          <w:b/>
          <w:sz w:val="20"/>
          <w:szCs w:val="20"/>
          <w:lang w:eastAsia="pl-PL"/>
        </w:rPr>
        <w:t>U</w:t>
      </w:r>
      <w:r w:rsidRPr="00B421B1">
        <w:rPr>
          <w:rFonts w:ascii="Calibri" w:eastAsia="Times New Roman" w:hAnsi="Calibri" w:cs="Times New Roman"/>
          <w:b/>
          <w:sz w:val="20"/>
          <w:szCs w:val="20"/>
          <w:lang w:eastAsia="pl-PL"/>
        </w:rPr>
        <w:t>stawy, realizowanym w trybie przetargu nieograniczonego na wykonanie usługi pn. „Wykonanie dokumentacji projektowej dla Osiedla Zachód pomiędzy ulicą Legionów Polskich   i 3-go Maja w Słupsku”. Znak sprawy ZP.261.</w:t>
      </w:r>
      <w:r w:rsidR="0002312F" w:rsidRPr="00B421B1">
        <w:rPr>
          <w:rFonts w:ascii="Calibri" w:eastAsia="Times New Roman" w:hAnsi="Calibri" w:cs="Times New Roman"/>
          <w:b/>
          <w:sz w:val="20"/>
          <w:szCs w:val="20"/>
          <w:lang w:eastAsia="pl-PL"/>
        </w:rPr>
        <w:t>8</w:t>
      </w:r>
      <w:r w:rsidRPr="00B421B1">
        <w:rPr>
          <w:rFonts w:ascii="Calibri" w:eastAsia="Times New Roman" w:hAnsi="Calibri" w:cs="Times New Roman"/>
          <w:b/>
          <w:sz w:val="20"/>
          <w:szCs w:val="20"/>
          <w:lang w:eastAsia="pl-PL"/>
        </w:rPr>
        <w:t>.2020.ZP</w:t>
      </w:r>
      <w:r w:rsidR="00B421B1">
        <w:rPr>
          <w:rFonts w:ascii="Calibri" w:eastAsia="Times New Roman" w:hAnsi="Calibri" w:cs="Times New Roman"/>
          <w:b/>
          <w:sz w:val="20"/>
          <w:szCs w:val="20"/>
          <w:lang w:eastAsia="pl-PL"/>
        </w:rPr>
        <w:t>2</w:t>
      </w:r>
      <w:r w:rsidRPr="00B421B1">
        <w:rPr>
          <w:rFonts w:ascii="Calibri" w:eastAsia="Times New Roman" w:hAnsi="Calibri" w:cs="Times New Roman"/>
          <w:b/>
          <w:sz w:val="20"/>
          <w:szCs w:val="20"/>
          <w:lang w:eastAsia="pl-PL"/>
        </w:rPr>
        <w:t>.</w:t>
      </w:r>
    </w:p>
    <w:p w14:paraId="12B0B733" w14:textId="4F73FCA1" w:rsidR="005559CE" w:rsidRPr="006B08CA" w:rsidRDefault="005559CE" w:rsidP="005559CE">
      <w:pPr>
        <w:spacing w:after="0" w:line="240" w:lineRule="auto"/>
        <w:jc w:val="both"/>
        <w:rPr>
          <w:i/>
          <w:sz w:val="16"/>
          <w:szCs w:val="16"/>
        </w:rPr>
      </w:pPr>
    </w:p>
    <w:p w14:paraId="083235BD" w14:textId="77777777" w:rsidR="00D56D57" w:rsidRPr="006B08CA" w:rsidRDefault="00D56D57" w:rsidP="00540B08">
      <w:pPr>
        <w:suppressAutoHyphens/>
        <w:spacing w:after="0" w:line="240" w:lineRule="auto"/>
        <w:rPr>
          <w:rFonts w:ascii="Calibri" w:eastAsia="Times New Roman" w:hAnsi="Calibri" w:cs="Times New Roman"/>
          <w:b/>
          <w:sz w:val="20"/>
          <w:szCs w:val="20"/>
          <w:lang w:eastAsia="pl-PL"/>
        </w:rPr>
      </w:pPr>
    </w:p>
    <w:p w14:paraId="09443741" w14:textId="77777777" w:rsidR="00D56D57" w:rsidRPr="006B08CA" w:rsidRDefault="00D56D57" w:rsidP="00540B08">
      <w:pPr>
        <w:suppressAutoHyphens/>
        <w:spacing w:after="0" w:line="240" w:lineRule="auto"/>
        <w:rPr>
          <w:rFonts w:ascii="Calibri" w:eastAsia="Times New Roman" w:hAnsi="Calibri" w:cs="Times New Roman"/>
          <w:sz w:val="20"/>
          <w:szCs w:val="20"/>
          <w:lang w:eastAsia="pl-PL"/>
        </w:rPr>
      </w:pPr>
    </w:p>
    <w:p w14:paraId="190876CE" w14:textId="77777777" w:rsidR="00E17C2A" w:rsidRPr="006B08CA" w:rsidRDefault="00E17C2A" w:rsidP="00540B08">
      <w:pPr>
        <w:suppressAutoHyphens/>
        <w:spacing w:after="0" w:line="240" w:lineRule="auto"/>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Nazwa i adres Zamawiającego: </w:t>
      </w:r>
    </w:p>
    <w:p w14:paraId="74C28D88"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Zarząd Infrastruktury Miejskiej w Słupsku,</w:t>
      </w:r>
    </w:p>
    <w:p w14:paraId="66BC8C4C"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 xml:space="preserve">który  działa w imieniu i na rzecz Miasta Słupsk, </w:t>
      </w:r>
    </w:p>
    <w:p w14:paraId="6A5F1D0B"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Plac Zwycięstwa 3, 76-200 Słupsk</w:t>
      </w:r>
    </w:p>
    <w:p w14:paraId="5DEA1C3D"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Adres Zamawiającego: 76-200 Słupsk, ul. Przemysłowa 73</w:t>
      </w:r>
    </w:p>
    <w:p w14:paraId="794A49EA"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Numer telefonu: +48 59 841 00 91</w:t>
      </w:r>
    </w:p>
    <w:p w14:paraId="32029C95"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val="en-US" w:eastAsia="pl-PL"/>
        </w:rPr>
        <w:t xml:space="preserve">Adres  e-mail: </w:t>
      </w:r>
      <w:hyperlink r:id="rId39" w:history="1">
        <w:r w:rsidRPr="006B08CA">
          <w:rPr>
            <w:rStyle w:val="Hipercze"/>
            <w:rFonts w:ascii="Calibri" w:eastAsia="Times New Roman" w:hAnsi="Calibri" w:cs="Times New Roman"/>
            <w:lang w:val="en-US" w:eastAsia="pl-PL"/>
          </w:rPr>
          <w:t>zamowienia@zimslupsk.com</w:t>
        </w:r>
      </w:hyperlink>
      <w:r w:rsidRPr="006B08CA">
        <w:rPr>
          <w:rFonts w:ascii="Calibri" w:eastAsia="Times New Roman" w:hAnsi="Calibri" w:cs="Times New Roman"/>
          <w:lang w:val="en-US" w:eastAsia="pl-PL"/>
        </w:rPr>
        <w:t xml:space="preserve"> </w:t>
      </w:r>
    </w:p>
    <w:p w14:paraId="293DBC4C" w14:textId="77777777" w:rsidR="009B0505" w:rsidRPr="00E44222" w:rsidRDefault="006A4786" w:rsidP="00540B08">
      <w:pPr>
        <w:suppressAutoHyphens/>
        <w:spacing w:after="0" w:line="240" w:lineRule="auto"/>
        <w:rPr>
          <w:rFonts w:ascii="Calibri" w:eastAsia="Times New Roman" w:hAnsi="Calibri" w:cs="Times New Roman"/>
          <w:lang w:eastAsia="pl-PL"/>
        </w:rPr>
      </w:pPr>
      <w:r w:rsidRPr="00E44222">
        <w:rPr>
          <w:rFonts w:ascii="Calibri" w:eastAsia="Times New Roman" w:hAnsi="Calibri" w:cs="Times New Roman"/>
          <w:lang w:eastAsia="pl-PL"/>
        </w:rPr>
        <w:t xml:space="preserve">Adres strony internetowej: </w:t>
      </w:r>
      <w:hyperlink r:id="rId40" w:history="1">
        <w:r w:rsidRPr="00E44222">
          <w:rPr>
            <w:rStyle w:val="Hipercze"/>
            <w:rFonts w:ascii="Calibri" w:eastAsia="Times New Roman" w:hAnsi="Calibri" w:cs="Times New Roman"/>
            <w:lang w:eastAsia="pl-PL"/>
          </w:rPr>
          <w:t>http://www.zimslupsk.com</w:t>
        </w:r>
      </w:hyperlink>
    </w:p>
    <w:p w14:paraId="7AFF4408" w14:textId="77777777" w:rsidR="00BF095E" w:rsidRPr="00BF095E" w:rsidRDefault="00BF095E" w:rsidP="00BF095E">
      <w:pPr>
        <w:spacing w:after="0" w:line="300" w:lineRule="exact"/>
        <w:jc w:val="both"/>
        <w:rPr>
          <w:rFonts w:ascii="Calibri" w:eastAsia="Calibri" w:hAnsi="Calibri" w:cs="Times New Roman"/>
          <w:color w:val="0000FF" w:themeColor="hyperlink"/>
          <w:u w:val="single"/>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41" w:history="1">
        <w:r w:rsidRPr="00E44222">
          <w:rPr>
            <w:rFonts w:ascii="Calibri" w:eastAsia="Calibri" w:hAnsi="Calibri" w:cs="Calibri"/>
            <w:color w:val="0000FF"/>
            <w:u w:val="single"/>
          </w:rPr>
          <w:t>https://platformazakupowa.pl/pn/zimslupsk</w:t>
        </w:r>
      </w:hyperlink>
    </w:p>
    <w:p w14:paraId="406D83FB" w14:textId="77777777" w:rsidR="009B0505" w:rsidRPr="006B08CA" w:rsidRDefault="009B0505" w:rsidP="00540B08">
      <w:pPr>
        <w:suppressAutoHyphens/>
        <w:spacing w:after="0" w:line="240" w:lineRule="auto"/>
        <w:rPr>
          <w:rFonts w:ascii="Calibri" w:eastAsia="Times New Roman" w:hAnsi="Calibri" w:cs="Times New Roman"/>
          <w:lang w:eastAsia="pl-PL"/>
        </w:rPr>
      </w:pPr>
    </w:p>
    <w:p w14:paraId="446CFBE4" w14:textId="77777777" w:rsidR="00D56D57" w:rsidRPr="006B08CA"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68B8E40B"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181160A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6DB5944C"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6A071933"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2D5EA174" w14:textId="77777777" w:rsidR="003B784D" w:rsidRPr="006B08CA" w:rsidRDefault="00E17C2A"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2264B682" w14:textId="77777777" w:rsidR="003B784D" w:rsidRPr="006B08CA" w:rsidRDefault="003B784D" w:rsidP="00540B08">
      <w:pPr>
        <w:suppressAutoHyphens/>
        <w:spacing w:after="0" w:line="240" w:lineRule="auto"/>
        <w:rPr>
          <w:rFonts w:ascii="Calibri" w:eastAsia="Times New Roman" w:hAnsi="Calibri" w:cs="Times New Roman"/>
          <w:i/>
          <w:sz w:val="20"/>
          <w:szCs w:val="20"/>
          <w:lang w:eastAsia="ar-SA"/>
        </w:rPr>
      </w:pPr>
    </w:p>
    <w:p w14:paraId="243E696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095EB285" w14:textId="77777777" w:rsidR="00063818" w:rsidRPr="00063818" w:rsidRDefault="00063818" w:rsidP="00063818">
      <w:pPr>
        <w:suppressAutoHyphens/>
        <w:spacing w:after="0" w:line="240" w:lineRule="auto"/>
        <w:rPr>
          <w:rFonts w:ascii="Calibri" w:eastAsia="Times New Roman" w:hAnsi="Calibri" w:cs="Times New Roman"/>
          <w:lang w:eastAsia="pl-PL"/>
        </w:rPr>
      </w:pPr>
      <w:r w:rsidRPr="00063818">
        <w:rPr>
          <w:rFonts w:ascii="Calibri" w:eastAsia="Times New Roman" w:hAnsi="Calibri" w:cs="Times New Roman"/>
          <w:lang w:eastAsia="pl-PL"/>
        </w:rPr>
        <w:t>Na potrzeby postępowania o udzielenie zamówienia publicznego, oświadczam(-y), co następuje:</w:t>
      </w:r>
    </w:p>
    <w:p w14:paraId="10F355D6"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230AB16" w14:textId="3DD0F52A" w:rsidR="00063818" w:rsidRDefault="00063818" w:rsidP="00063818">
      <w:pPr>
        <w:suppressAutoHyphens/>
        <w:spacing w:after="0" w:line="240" w:lineRule="auto"/>
        <w:rPr>
          <w:rFonts w:ascii="Calibri" w:eastAsia="Times New Roman" w:hAnsi="Calibri" w:cs="Times New Roman"/>
          <w:sz w:val="24"/>
          <w:szCs w:val="24"/>
          <w:lang w:eastAsia="pl-PL"/>
        </w:rPr>
      </w:pPr>
    </w:p>
    <w:p w14:paraId="145A1DB5" w14:textId="77777777" w:rsidR="00B421B1" w:rsidRPr="00063818" w:rsidRDefault="00B421B1" w:rsidP="00063818">
      <w:pPr>
        <w:suppressAutoHyphens/>
        <w:spacing w:after="0" w:line="240" w:lineRule="auto"/>
        <w:rPr>
          <w:rFonts w:ascii="Calibri" w:eastAsia="Times New Roman" w:hAnsi="Calibri" w:cs="Times New Roman"/>
          <w:sz w:val="24"/>
          <w:szCs w:val="24"/>
          <w:lang w:eastAsia="pl-PL"/>
        </w:rPr>
      </w:pPr>
    </w:p>
    <w:p w14:paraId="00205B9D" w14:textId="77777777" w:rsidR="00063818" w:rsidRPr="00063818" w:rsidRDefault="00063818" w:rsidP="00063818">
      <w:pPr>
        <w:suppressAutoHyphens/>
        <w:spacing w:after="0" w:line="36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OŚWIADCZENIA DOTYCZĄCE WYKONAWCY:</w:t>
      </w:r>
    </w:p>
    <w:p w14:paraId="746749BC" w14:textId="77777777" w:rsidR="00063818" w:rsidRPr="00063818" w:rsidRDefault="00063818" w:rsidP="00063818">
      <w:pPr>
        <w:suppressAutoHyphens/>
        <w:spacing w:after="0" w:line="360" w:lineRule="auto"/>
        <w:jc w:val="center"/>
        <w:rPr>
          <w:rFonts w:ascii="Calibri" w:eastAsia="Times New Roman" w:hAnsi="Calibri" w:cs="Times New Roman"/>
          <w:b/>
          <w:bCs/>
          <w:sz w:val="16"/>
          <w:szCs w:val="16"/>
          <w:lang w:eastAsia="pl-PL"/>
        </w:rPr>
      </w:pPr>
    </w:p>
    <w:p w14:paraId="398497E0" w14:textId="77777777" w:rsidR="00063818" w:rsidRPr="00063818" w:rsidRDefault="00063818" w:rsidP="00063818">
      <w:pPr>
        <w:numPr>
          <w:ilvl w:val="0"/>
          <w:numId w:val="24"/>
        </w:numPr>
        <w:suppressAutoHyphens/>
        <w:spacing w:after="0" w:line="240" w:lineRule="auto"/>
        <w:ind w:left="357" w:hanging="357"/>
        <w:contextualSpacing/>
        <w:jc w:val="both"/>
        <w:rPr>
          <w:rFonts w:ascii="Calibri" w:eastAsia="Times New Roman" w:hAnsi="Calibri" w:cs="Times New Roman"/>
          <w:lang w:eastAsia="pl-PL"/>
        </w:rPr>
      </w:pPr>
      <w:r w:rsidRPr="00063818">
        <w:rPr>
          <w:rFonts w:ascii="Calibri" w:eastAsia="Times New Roman" w:hAnsi="Calibri" w:cs="Times New Roman"/>
          <w:lang w:eastAsia="pl-PL"/>
        </w:rPr>
        <w:t>Oświadczam(-y), że nie podlegam(-y) wykluczeniu z postępowania na podstawie art. 24 ust. 1 pkt 12-22 Ustawy.</w:t>
      </w:r>
    </w:p>
    <w:p w14:paraId="2EC347DD" w14:textId="77777777" w:rsidR="00063818" w:rsidRPr="00063818" w:rsidRDefault="00063818" w:rsidP="00063818">
      <w:pPr>
        <w:numPr>
          <w:ilvl w:val="0"/>
          <w:numId w:val="24"/>
        </w:numPr>
        <w:suppressAutoHyphens/>
        <w:spacing w:after="0" w:line="240" w:lineRule="auto"/>
        <w:ind w:left="357" w:hanging="357"/>
        <w:contextualSpacing/>
        <w:jc w:val="both"/>
        <w:rPr>
          <w:rFonts w:ascii="Calibri" w:eastAsia="Times New Roman" w:hAnsi="Calibri" w:cs="Times New Roman"/>
          <w:lang w:eastAsia="pl-PL"/>
        </w:rPr>
      </w:pPr>
      <w:r w:rsidRPr="00063818">
        <w:rPr>
          <w:rFonts w:ascii="Calibri" w:eastAsia="Times New Roman" w:hAnsi="Calibri" w:cs="Times New Roman"/>
          <w:lang w:eastAsia="pl-PL"/>
        </w:rPr>
        <w:t>Oświadczam(-y), że nie podlegam(-) wykluczeniu z postępowania na podstawie art. 24 ust. 5  pkt 1 Ustawy.</w:t>
      </w:r>
    </w:p>
    <w:p w14:paraId="14A8BACF" w14:textId="77777777" w:rsidR="00063818" w:rsidRPr="00063818" w:rsidRDefault="00063818" w:rsidP="00063818">
      <w:pPr>
        <w:suppressAutoHyphens/>
        <w:spacing w:after="0" w:line="360" w:lineRule="auto"/>
        <w:jc w:val="both"/>
        <w:rPr>
          <w:rFonts w:ascii="Calibri" w:eastAsia="Times New Roman" w:hAnsi="Calibri" w:cs="Times New Roman"/>
          <w:sz w:val="24"/>
          <w:szCs w:val="24"/>
          <w:lang w:eastAsia="pl-PL"/>
        </w:rPr>
      </w:pPr>
    </w:p>
    <w:p w14:paraId="281362A7" w14:textId="77777777" w:rsidR="00063818" w:rsidRPr="00063818" w:rsidRDefault="00063818" w:rsidP="00063818">
      <w:pPr>
        <w:suppressAutoHyphens/>
        <w:spacing w:after="0" w:line="360" w:lineRule="auto"/>
        <w:jc w:val="both"/>
        <w:rPr>
          <w:rFonts w:ascii="Calibri" w:eastAsia="Times New Roman" w:hAnsi="Calibri" w:cs="Times New Roman"/>
          <w:sz w:val="24"/>
          <w:szCs w:val="24"/>
          <w:lang w:eastAsia="pl-PL"/>
        </w:rPr>
      </w:pPr>
    </w:p>
    <w:p w14:paraId="0ABC7724"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7B3344B7" w14:textId="77777777" w:rsidR="00063818" w:rsidRPr="00063818" w:rsidRDefault="00063818" w:rsidP="00063818">
      <w:pPr>
        <w:suppressAutoHyphens/>
        <w:spacing w:after="0" w:line="36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1A01E054" w14:textId="77777777" w:rsidR="00DC069B" w:rsidRPr="006B08CA" w:rsidRDefault="00DC069B" w:rsidP="00540B08">
      <w:pPr>
        <w:suppressAutoHyphens/>
        <w:spacing w:after="0" w:line="240" w:lineRule="auto"/>
        <w:rPr>
          <w:rFonts w:ascii="Calibri" w:eastAsia="Times New Roman" w:hAnsi="Calibri" w:cs="Times New Roman"/>
          <w:sz w:val="24"/>
          <w:szCs w:val="24"/>
          <w:lang w:eastAsia="pl-PL"/>
        </w:rPr>
      </w:pPr>
    </w:p>
    <w:p w14:paraId="5507C26B" w14:textId="77777777" w:rsidR="00F36D15" w:rsidRPr="006B08CA" w:rsidRDefault="00F36D15" w:rsidP="00540B08">
      <w:pPr>
        <w:suppressAutoHyphens/>
        <w:spacing w:after="0" w:line="240" w:lineRule="auto"/>
        <w:rPr>
          <w:rFonts w:ascii="Calibri" w:eastAsia="Times New Roman" w:hAnsi="Calibri" w:cs="Times New Roman"/>
          <w:sz w:val="24"/>
          <w:szCs w:val="24"/>
          <w:lang w:eastAsia="pl-PL"/>
        </w:rPr>
      </w:pPr>
    </w:p>
    <w:p w14:paraId="25BA5CC9"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137A6473"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lastRenderedPageBreak/>
        <w:t>Oświadczam(-y), że zachodzą w stosunku do mnie podstawy wykluczenia z postępowania na podstawie</w:t>
      </w:r>
      <w:r w:rsidRPr="00063818">
        <w:rPr>
          <w:rFonts w:ascii="Calibri" w:eastAsia="Times New Roman" w:hAnsi="Calibri" w:cs="Times New Roman"/>
          <w:lang w:eastAsia="pl-PL"/>
        </w:rPr>
        <w:br/>
        <w:t xml:space="preserve"> art. …… Ustawy</w:t>
      </w: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 xml:space="preserve">(podać mającą zastosowanie podstawę wykluczenia spośród wymienionych w art. 24 </w:t>
      </w:r>
      <w:r w:rsidRPr="00063818">
        <w:rPr>
          <w:rFonts w:ascii="Calibri" w:eastAsia="Times New Roman" w:hAnsi="Calibri" w:cs="Times New Roman"/>
          <w:i/>
          <w:iCs/>
          <w:sz w:val="20"/>
          <w:szCs w:val="20"/>
          <w:lang w:eastAsia="pl-PL"/>
        </w:rPr>
        <w:br/>
        <w:t>ust. 1 pkt 13-14, 16-20 lub art. 24 ust. 5 pkt 1 Ustawy).</w:t>
      </w: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lang w:eastAsia="pl-PL"/>
        </w:rPr>
        <w:t>Jednocześnie oświadczam, że w związku z ww. okolicznością, na podstawie art. 24 ust. 8 Ustawy podjąłem następujące środki naprawcze:</w:t>
      </w:r>
    </w:p>
    <w:p w14:paraId="596C4ABF"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w:t>
      </w:r>
    </w:p>
    <w:p w14:paraId="2A7C595B"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7F7CB4F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E37A825"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683A7EA9"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271A16E7"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EED58E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278B6F0"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PODMIOTU, NA KTÓREGO ZASOBY POWOŁUJE SIĘ WYKONAWCA:</w:t>
      </w:r>
    </w:p>
    <w:p w14:paraId="4C0EFC4A"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75F17A52"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 stosunku do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 na którego(-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zasoby powołuję się w niniejszym postępowaniu, tj.:</w:t>
      </w:r>
    </w:p>
    <w:p w14:paraId="4BEE9B04" w14:textId="77777777" w:rsidR="00063818" w:rsidRPr="00063818" w:rsidRDefault="00063818" w:rsidP="00063818">
      <w:pPr>
        <w:suppressAutoHyphens/>
        <w:spacing w:after="0" w:line="240" w:lineRule="auto"/>
        <w:jc w:val="center"/>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(podać pełną nazwę/firmę, adres, a także w zależności od podmiotu: NIP/PESEL, KRS/</w:t>
      </w:r>
      <w:proofErr w:type="spellStart"/>
      <w:r w:rsidRPr="00063818">
        <w:rPr>
          <w:rFonts w:ascii="Calibri" w:eastAsia="Times New Roman" w:hAnsi="Calibri" w:cs="Times New Roman"/>
          <w:i/>
          <w:iCs/>
          <w:sz w:val="20"/>
          <w:szCs w:val="20"/>
          <w:lang w:eastAsia="pl-PL"/>
        </w:rPr>
        <w:t>CEiDG</w:t>
      </w:r>
      <w:proofErr w:type="spellEnd"/>
      <w:r w:rsidRPr="00063818">
        <w:rPr>
          <w:rFonts w:ascii="Calibri" w:eastAsia="Times New Roman" w:hAnsi="Calibri" w:cs="Times New Roman"/>
          <w:i/>
          <w:iCs/>
          <w:sz w:val="20"/>
          <w:szCs w:val="20"/>
          <w:lang w:eastAsia="pl-PL"/>
        </w:rPr>
        <w:t>)</w:t>
      </w:r>
    </w:p>
    <w:p w14:paraId="1BBDD2C7" w14:textId="77777777" w:rsidR="00063818" w:rsidRPr="00063818" w:rsidRDefault="00063818" w:rsidP="00063818">
      <w:pPr>
        <w:suppressAutoHyphens/>
        <w:spacing w:before="200"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nie zachodzą podstawy wykluczenia z postępowania o udzielenie zamówienia.</w:t>
      </w:r>
    </w:p>
    <w:p w14:paraId="5C4BEC77"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7BB78B4"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1E128BAD"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885301B"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89367DB"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p>
    <w:p w14:paraId="0A04138E"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596EDDA4"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PODWYKONAWCY NIEBĘDĄCEGO PODMIOTEM, NA KTÓREGO ZASOBY POWOŁUJE SIĘ WYKONAWCA:</w:t>
      </w:r>
    </w:p>
    <w:p w14:paraId="0D39B91E" w14:textId="77777777" w:rsidR="00063818" w:rsidRPr="00063818" w:rsidRDefault="00063818" w:rsidP="00063818">
      <w:pPr>
        <w:suppressAutoHyphens/>
        <w:spacing w:before="120"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lang w:eastAsia="pl-PL"/>
        </w:rPr>
        <w:t>Oświadczam(-y), że w stosunku do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 będącego(-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podwykonawcą(-</w:t>
      </w:r>
      <w:proofErr w:type="spellStart"/>
      <w:r w:rsidRPr="00063818">
        <w:rPr>
          <w:rFonts w:ascii="Calibri" w:eastAsia="Times New Roman" w:hAnsi="Calibri" w:cs="Times New Roman"/>
          <w:lang w:eastAsia="pl-PL"/>
        </w:rPr>
        <w:t>ami</w:t>
      </w:r>
      <w:proofErr w:type="spellEnd"/>
      <w:r w:rsidRPr="00063818">
        <w:rPr>
          <w:rFonts w:ascii="Calibri" w:eastAsia="Times New Roman" w:hAnsi="Calibri" w:cs="Times New Roman"/>
          <w:lang w:eastAsia="pl-PL"/>
        </w:rPr>
        <w:t>):</w:t>
      </w:r>
      <w:r w:rsidRPr="00063818">
        <w:rPr>
          <w:rFonts w:ascii="Calibri" w:eastAsia="Times New Roman" w:hAnsi="Calibri" w:cs="Times New Roman"/>
          <w:sz w:val="24"/>
          <w:szCs w:val="24"/>
          <w:lang w:eastAsia="pl-PL"/>
        </w:rPr>
        <w:t xml:space="preserve"> …………………………………………………………………………………………………………………………………………………………………………………………………………………………………………………………………………………………………………………… </w:t>
      </w:r>
    </w:p>
    <w:p w14:paraId="7A7F73E2" w14:textId="77777777" w:rsidR="00063818" w:rsidRPr="00063818" w:rsidRDefault="00063818" w:rsidP="00063818">
      <w:pPr>
        <w:suppressAutoHyphens/>
        <w:spacing w:after="0" w:line="240" w:lineRule="auto"/>
        <w:jc w:val="center"/>
        <w:rPr>
          <w:rFonts w:ascii="Calibri" w:eastAsia="Times New Roman" w:hAnsi="Calibri" w:cs="Times New Roman"/>
          <w:i/>
          <w:sz w:val="20"/>
          <w:szCs w:val="20"/>
          <w:lang w:eastAsia="pl-PL"/>
        </w:rPr>
      </w:pPr>
      <w:r w:rsidRPr="00063818">
        <w:rPr>
          <w:rFonts w:ascii="Calibri" w:eastAsia="Times New Roman" w:hAnsi="Calibri" w:cs="Times New Roman"/>
          <w:sz w:val="20"/>
          <w:szCs w:val="20"/>
          <w:lang w:eastAsia="pl-PL"/>
        </w:rPr>
        <w:t>(</w:t>
      </w:r>
      <w:r w:rsidRPr="00063818">
        <w:rPr>
          <w:rFonts w:ascii="Calibri" w:eastAsia="Times New Roman" w:hAnsi="Calibri" w:cs="Times New Roman"/>
          <w:i/>
          <w:sz w:val="20"/>
          <w:szCs w:val="20"/>
          <w:lang w:eastAsia="pl-PL"/>
        </w:rPr>
        <w:t>podać nazwę/firmę, adres, a także zależności od podmiotu: NIP/PESEL, KRS/</w:t>
      </w:r>
      <w:proofErr w:type="spellStart"/>
      <w:r w:rsidRPr="00063818">
        <w:rPr>
          <w:rFonts w:ascii="Calibri" w:eastAsia="Times New Roman" w:hAnsi="Calibri" w:cs="Times New Roman"/>
          <w:i/>
          <w:sz w:val="20"/>
          <w:szCs w:val="20"/>
          <w:lang w:eastAsia="pl-PL"/>
        </w:rPr>
        <w:t>CEiDG</w:t>
      </w:r>
      <w:proofErr w:type="spellEnd"/>
      <w:r w:rsidRPr="00063818">
        <w:rPr>
          <w:rFonts w:ascii="Calibri" w:eastAsia="Times New Roman" w:hAnsi="Calibri" w:cs="Times New Roman"/>
          <w:i/>
          <w:sz w:val="20"/>
          <w:szCs w:val="20"/>
          <w:lang w:eastAsia="pl-PL"/>
        </w:rPr>
        <w:t>)</w:t>
      </w:r>
    </w:p>
    <w:p w14:paraId="068DA9F4" w14:textId="77777777" w:rsidR="00063818" w:rsidRPr="00063818" w:rsidRDefault="00063818" w:rsidP="00063818">
      <w:pPr>
        <w:suppressAutoHyphens/>
        <w:spacing w:before="120" w:after="0" w:line="240" w:lineRule="auto"/>
        <w:jc w:val="both"/>
        <w:rPr>
          <w:rFonts w:ascii="Calibri" w:eastAsia="Times New Roman" w:hAnsi="Calibri" w:cs="Times New Roman"/>
          <w:i/>
          <w:lang w:eastAsia="pl-PL"/>
        </w:rPr>
      </w:pPr>
      <w:r w:rsidRPr="00063818">
        <w:rPr>
          <w:rFonts w:ascii="Calibri" w:eastAsia="Times New Roman" w:hAnsi="Calibri" w:cs="Times New Roman"/>
          <w:lang w:eastAsia="pl-PL"/>
        </w:rPr>
        <w:t>nie zachodzą podstawy wykluczenia z postępowania o udzielenie zamówienia</w:t>
      </w:r>
      <w:r w:rsidRPr="00063818">
        <w:rPr>
          <w:rFonts w:ascii="Calibri" w:eastAsia="Times New Roman" w:hAnsi="Calibri" w:cs="Times New Roman"/>
          <w:i/>
          <w:lang w:eastAsia="pl-PL"/>
        </w:rPr>
        <w:t>.</w:t>
      </w:r>
    </w:p>
    <w:p w14:paraId="03BDAB12"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1E587236"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2223C96"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67B1E75"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2C4C51C9" w14:textId="77777777" w:rsidR="00063818" w:rsidRPr="00063818" w:rsidRDefault="00063818" w:rsidP="00063818">
      <w:pPr>
        <w:suppressAutoHyphens/>
        <w:spacing w:after="0" w:line="36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PODANYCH INFORMACJI:</w:t>
      </w:r>
    </w:p>
    <w:p w14:paraId="06EA595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67727030" w14:textId="77777777" w:rsidR="00063818" w:rsidRPr="00063818" w:rsidRDefault="00063818" w:rsidP="00063818">
      <w:pPr>
        <w:suppressAutoHyphens/>
        <w:spacing w:after="0" w:line="360" w:lineRule="auto"/>
        <w:rPr>
          <w:rFonts w:ascii="Calibri" w:eastAsia="Times New Roman" w:hAnsi="Calibri" w:cs="Times New Roman"/>
          <w:sz w:val="16"/>
          <w:szCs w:val="16"/>
          <w:lang w:eastAsia="pl-PL"/>
        </w:rPr>
      </w:pPr>
    </w:p>
    <w:p w14:paraId="2C46DEDE"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35E0C70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0B407CB0"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099597C1" w14:textId="77777777" w:rsidR="00B421B1" w:rsidRDefault="00B421B1" w:rsidP="00540B08">
      <w:pPr>
        <w:pStyle w:val="Akapitzlist"/>
        <w:jc w:val="right"/>
        <w:rPr>
          <w:b/>
        </w:rPr>
      </w:pPr>
    </w:p>
    <w:p w14:paraId="4DF6493B" w14:textId="60326D3D" w:rsidR="00D51EBD" w:rsidRPr="006B08CA" w:rsidRDefault="00D51EBD" w:rsidP="00540B08">
      <w:pPr>
        <w:pStyle w:val="Akapitzlist"/>
        <w:jc w:val="right"/>
        <w:rPr>
          <w:b/>
        </w:rPr>
      </w:pPr>
      <w:r w:rsidRPr="006B08CA">
        <w:rPr>
          <w:b/>
        </w:rPr>
        <w:lastRenderedPageBreak/>
        <w:t>Załącznik nr 4 do SIWZ</w:t>
      </w:r>
    </w:p>
    <w:p w14:paraId="7C644062" w14:textId="77777777" w:rsidR="008A4815" w:rsidRPr="006B08CA" w:rsidRDefault="008A4815"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w:t>
      </w:r>
      <w:r w:rsidR="001E2603" w:rsidRPr="006B08CA">
        <w:rPr>
          <w:rFonts w:ascii="Calibri" w:eastAsia="Times New Roman" w:hAnsi="Calibri" w:cs="Times New Roman"/>
          <w:b/>
          <w:sz w:val="28"/>
          <w:szCs w:val="28"/>
          <w:lang w:eastAsia="pl-PL"/>
        </w:rPr>
        <w:t xml:space="preserve"> </w:t>
      </w:r>
      <w:r w:rsidR="00D97ED0" w:rsidRPr="006B08CA">
        <w:rPr>
          <w:rFonts w:ascii="Calibri" w:eastAsia="Times New Roman" w:hAnsi="Calibri" w:cs="Times New Roman"/>
          <w:b/>
          <w:sz w:val="28"/>
          <w:szCs w:val="28"/>
          <w:lang w:eastAsia="pl-PL"/>
        </w:rPr>
        <w:t xml:space="preserve">O PRZYNALEŻNOŚCI </w:t>
      </w:r>
      <w:r w:rsidRPr="006B08CA">
        <w:rPr>
          <w:rFonts w:ascii="Calibri" w:eastAsia="Times New Roman" w:hAnsi="Calibri" w:cs="Times New Roman"/>
          <w:b/>
          <w:sz w:val="28"/>
          <w:szCs w:val="28"/>
          <w:lang w:eastAsia="pl-PL"/>
        </w:rPr>
        <w:t xml:space="preserve">LUB BRAKU PRZYNALEŻNOŚCI </w:t>
      </w:r>
    </w:p>
    <w:p w14:paraId="2D06FBA5" w14:textId="77777777" w:rsidR="001E2603" w:rsidRPr="006B08CA" w:rsidRDefault="00D97ED0"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DO </w:t>
      </w:r>
      <w:r w:rsidR="008A4815" w:rsidRPr="006B08CA">
        <w:rPr>
          <w:rFonts w:ascii="Calibri" w:eastAsia="Times New Roman" w:hAnsi="Calibri" w:cs="Times New Roman"/>
          <w:b/>
          <w:sz w:val="28"/>
          <w:szCs w:val="28"/>
          <w:lang w:eastAsia="pl-PL"/>
        </w:rPr>
        <w:t xml:space="preserve">TEJ SAMEJ </w:t>
      </w:r>
      <w:r w:rsidRPr="006B08CA">
        <w:rPr>
          <w:rFonts w:ascii="Calibri" w:eastAsia="Times New Roman" w:hAnsi="Calibri" w:cs="Times New Roman"/>
          <w:b/>
          <w:sz w:val="28"/>
          <w:szCs w:val="28"/>
          <w:lang w:eastAsia="pl-PL"/>
        </w:rPr>
        <w:t>GRUPY KAPITAŁOWEJ</w:t>
      </w:r>
      <w:r w:rsidR="001E2603" w:rsidRPr="006B08CA">
        <w:rPr>
          <w:rFonts w:ascii="Calibri" w:eastAsia="Times New Roman" w:hAnsi="Calibri" w:cs="Times New Roman"/>
          <w:b/>
          <w:sz w:val="28"/>
          <w:szCs w:val="28"/>
          <w:vertAlign w:val="superscript"/>
          <w:lang w:eastAsia="pl-PL"/>
        </w:rPr>
        <w:footnoteReference w:id="11"/>
      </w:r>
      <w:r w:rsidR="001E2603" w:rsidRPr="006B08CA">
        <w:rPr>
          <w:rFonts w:ascii="Calibri" w:eastAsia="Times New Roman" w:hAnsi="Calibri" w:cs="Times New Roman"/>
          <w:b/>
          <w:sz w:val="28"/>
          <w:szCs w:val="28"/>
          <w:lang w:eastAsia="pl-PL"/>
        </w:rPr>
        <w:t xml:space="preserve"> </w:t>
      </w:r>
    </w:p>
    <w:p w14:paraId="6E6CCBCD" w14:textId="09F6BCEA" w:rsidR="006E11E9" w:rsidRPr="006B08CA" w:rsidRDefault="006E11E9" w:rsidP="006E11E9">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6179C9">
        <w:rPr>
          <w:rFonts w:ascii="Calibri" w:eastAsia="Times New Roman" w:hAnsi="Calibri" w:cs="Times New Roman"/>
          <w:b/>
          <w:sz w:val="20"/>
          <w:szCs w:val="20"/>
          <w:lang w:eastAsia="pl-PL"/>
        </w:rPr>
        <w:t xml:space="preserve">zamówienia </w:t>
      </w:r>
      <w:r w:rsidRPr="006B08CA">
        <w:rPr>
          <w:rFonts w:ascii="Calibri" w:eastAsia="Times New Roman" w:hAnsi="Calibri" w:cs="Times New Roman"/>
          <w:b/>
          <w:sz w:val="20"/>
          <w:szCs w:val="20"/>
          <w:lang w:eastAsia="pl-PL"/>
        </w:rPr>
        <w:t xml:space="preserve">nie przekracza kwoty określonej w przepisach wydanych na </w:t>
      </w:r>
      <w:r w:rsidRPr="00B421B1">
        <w:rPr>
          <w:rFonts w:ascii="Calibri" w:eastAsia="Times New Roman" w:hAnsi="Calibri" w:cs="Times New Roman"/>
          <w:b/>
          <w:sz w:val="20"/>
          <w:szCs w:val="20"/>
          <w:lang w:eastAsia="pl-PL"/>
        </w:rPr>
        <w:t xml:space="preserve">podstawie art. 11 ust. 8 </w:t>
      </w:r>
      <w:r w:rsidR="006179C9" w:rsidRPr="00B421B1">
        <w:rPr>
          <w:rFonts w:ascii="Calibri" w:eastAsia="Times New Roman" w:hAnsi="Calibri" w:cs="Times New Roman"/>
          <w:b/>
          <w:sz w:val="20"/>
          <w:szCs w:val="20"/>
          <w:lang w:eastAsia="pl-PL"/>
        </w:rPr>
        <w:t>U</w:t>
      </w:r>
      <w:r w:rsidRPr="00B421B1">
        <w:rPr>
          <w:rFonts w:ascii="Calibri" w:eastAsia="Times New Roman" w:hAnsi="Calibri" w:cs="Times New Roman"/>
          <w:b/>
          <w:sz w:val="20"/>
          <w:szCs w:val="20"/>
          <w:lang w:eastAsia="pl-PL"/>
        </w:rPr>
        <w:t>stawy, realizowanym w trybie przetargu nieograniczonego na wykonanie usługi pn. „Wykonanie dokumentacji projektowej dla Osiedla Zachód pomiędzy ulicą Legionów Polskich   i 3-go Maja w Słupsku”. Znak sprawy ZP.261.</w:t>
      </w:r>
      <w:r w:rsidR="0002312F" w:rsidRPr="00B421B1">
        <w:rPr>
          <w:rFonts w:ascii="Calibri" w:eastAsia="Times New Roman" w:hAnsi="Calibri" w:cs="Times New Roman"/>
          <w:b/>
          <w:sz w:val="20"/>
          <w:szCs w:val="20"/>
          <w:lang w:eastAsia="pl-PL"/>
        </w:rPr>
        <w:t>8</w:t>
      </w:r>
      <w:r w:rsidRPr="00B421B1">
        <w:rPr>
          <w:rFonts w:ascii="Calibri" w:eastAsia="Times New Roman" w:hAnsi="Calibri" w:cs="Times New Roman"/>
          <w:b/>
          <w:sz w:val="20"/>
          <w:szCs w:val="20"/>
          <w:lang w:eastAsia="pl-PL"/>
        </w:rPr>
        <w:t>.2020.ZP</w:t>
      </w:r>
      <w:r w:rsidR="00B421B1" w:rsidRPr="00B421B1">
        <w:rPr>
          <w:rFonts w:ascii="Calibri" w:eastAsia="Times New Roman" w:hAnsi="Calibri" w:cs="Times New Roman"/>
          <w:b/>
          <w:sz w:val="20"/>
          <w:szCs w:val="20"/>
          <w:lang w:eastAsia="pl-PL"/>
        </w:rPr>
        <w:t>2</w:t>
      </w:r>
      <w:r w:rsidRPr="00B421B1">
        <w:rPr>
          <w:rFonts w:ascii="Calibri" w:eastAsia="Times New Roman" w:hAnsi="Calibri" w:cs="Times New Roman"/>
          <w:b/>
          <w:sz w:val="20"/>
          <w:szCs w:val="20"/>
          <w:lang w:eastAsia="pl-PL"/>
        </w:rPr>
        <w:t>.</w:t>
      </w:r>
    </w:p>
    <w:p w14:paraId="4F7C2636" w14:textId="77777777" w:rsidR="005D6741" w:rsidRPr="006B08CA" w:rsidRDefault="005D6741" w:rsidP="005D6741">
      <w:pPr>
        <w:spacing w:after="0" w:line="240" w:lineRule="auto"/>
        <w:jc w:val="both"/>
        <w:rPr>
          <w:rFonts w:ascii="Calibri" w:eastAsia="Times New Roman" w:hAnsi="Calibri" w:cs="Times New Roman"/>
          <w:b/>
          <w:sz w:val="20"/>
          <w:szCs w:val="20"/>
          <w:lang w:eastAsia="pl-PL"/>
        </w:rPr>
      </w:pPr>
    </w:p>
    <w:p w14:paraId="68D2C48D" w14:textId="77777777" w:rsidR="001E2603" w:rsidRPr="006B08CA" w:rsidRDefault="001E2603"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 xml:space="preserve">Nazwa i adres Zamawiającego: </w:t>
      </w:r>
    </w:p>
    <w:p w14:paraId="78CB3461"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b/>
          <w:sz w:val="20"/>
          <w:szCs w:val="20"/>
          <w:lang w:eastAsia="pl-PL"/>
        </w:rPr>
        <w:t>Zarząd Infrastruktury Miejskiej w Słupsku,</w:t>
      </w:r>
    </w:p>
    <w:p w14:paraId="26A5614E"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który  działa w imieniu i na rzecz Miasta Słupsk, </w:t>
      </w:r>
    </w:p>
    <w:p w14:paraId="3192AEC0"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Plac Zwycięstwa 3, 76-200 Słupsk</w:t>
      </w:r>
    </w:p>
    <w:p w14:paraId="6346C52E"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b/>
          <w:sz w:val="20"/>
          <w:szCs w:val="20"/>
          <w:lang w:eastAsia="pl-PL"/>
        </w:rPr>
        <w:t>Adres Zamawiającego: 76-200 Słupsk, ul. Przemysłowa 73</w:t>
      </w:r>
    </w:p>
    <w:p w14:paraId="2D074FDA"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Numer telefonu: +48 59 841 00 91</w:t>
      </w:r>
    </w:p>
    <w:p w14:paraId="0C8F2561"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val="en-US" w:eastAsia="pl-PL"/>
        </w:rPr>
        <w:t xml:space="preserve">Adres  e-mail: </w:t>
      </w:r>
      <w:hyperlink r:id="rId42" w:history="1">
        <w:r w:rsidRPr="006B08CA">
          <w:rPr>
            <w:rStyle w:val="Hipercze"/>
            <w:rFonts w:ascii="Calibri" w:eastAsia="Times New Roman" w:hAnsi="Calibri" w:cs="Times New Roman"/>
            <w:sz w:val="20"/>
            <w:szCs w:val="20"/>
            <w:lang w:val="en-US" w:eastAsia="pl-PL"/>
          </w:rPr>
          <w:t>zamowienia@zimslupsk.com</w:t>
        </w:r>
      </w:hyperlink>
      <w:r w:rsidRPr="006B08CA">
        <w:rPr>
          <w:rFonts w:ascii="Calibri" w:eastAsia="Times New Roman" w:hAnsi="Calibri" w:cs="Times New Roman"/>
          <w:sz w:val="20"/>
          <w:szCs w:val="20"/>
          <w:lang w:val="en-US" w:eastAsia="pl-PL"/>
        </w:rPr>
        <w:t xml:space="preserve"> </w:t>
      </w:r>
    </w:p>
    <w:p w14:paraId="6A99C324" w14:textId="77777777" w:rsidR="001E2603"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Adres strony internetowej: </w:t>
      </w:r>
      <w:hyperlink r:id="rId43" w:history="1">
        <w:r w:rsidRPr="006B08CA">
          <w:rPr>
            <w:rStyle w:val="Hipercze"/>
            <w:rFonts w:ascii="Calibri" w:eastAsia="Times New Roman" w:hAnsi="Calibri" w:cs="Times New Roman"/>
            <w:sz w:val="20"/>
            <w:szCs w:val="20"/>
            <w:lang w:eastAsia="pl-PL"/>
          </w:rPr>
          <w:t>http://www.zimslupsk.com</w:t>
        </w:r>
      </w:hyperlink>
      <w:r w:rsidR="008A4815" w:rsidRPr="006B08CA">
        <w:rPr>
          <w:rFonts w:ascii="Calibri" w:eastAsia="Times New Roman" w:hAnsi="Calibri" w:cs="Times New Roman"/>
          <w:sz w:val="20"/>
          <w:szCs w:val="20"/>
          <w:lang w:eastAsia="pl-PL"/>
        </w:rPr>
        <w:t xml:space="preserve"> </w:t>
      </w:r>
    </w:p>
    <w:p w14:paraId="2F9240F2" w14:textId="77777777" w:rsidR="00BF095E" w:rsidRPr="00BF095E" w:rsidRDefault="00BF095E" w:rsidP="00BF095E">
      <w:pPr>
        <w:spacing w:after="0" w:line="300" w:lineRule="exact"/>
        <w:jc w:val="both"/>
        <w:rPr>
          <w:rFonts w:ascii="Calibri" w:eastAsia="Calibri" w:hAnsi="Calibri" w:cs="Times New Roman"/>
          <w:color w:val="0000FF" w:themeColor="hyperlink"/>
          <w:u w:val="single"/>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44" w:history="1">
        <w:r w:rsidRPr="00E44222">
          <w:rPr>
            <w:rFonts w:ascii="Calibri" w:eastAsia="Calibri" w:hAnsi="Calibri" w:cs="Calibri"/>
            <w:color w:val="0000FF"/>
            <w:u w:val="single"/>
          </w:rPr>
          <w:t>https://platformazakupowa.pl/pn/zimslupsk</w:t>
        </w:r>
      </w:hyperlink>
    </w:p>
    <w:p w14:paraId="27E0322B" w14:textId="77777777" w:rsidR="00483E65" w:rsidRPr="006B08CA" w:rsidRDefault="00483E65" w:rsidP="00540B08">
      <w:pPr>
        <w:suppressAutoHyphens/>
        <w:spacing w:after="0" w:line="240" w:lineRule="auto"/>
        <w:rPr>
          <w:rFonts w:ascii="Calibri" w:eastAsia="Times New Roman" w:hAnsi="Calibri" w:cs="Times New Roman"/>
          <w:sz w:val="20"/>
          <w:szCs w:val="20"/>
          <w:lang w:eastAsia="pl-PL"/>
        </w:rPr>
      </w:pPr>
    </w:p>
    <w:p w14:paraId="5EF15949" w14:textId="77777777" w:rsidR="001E2603" w:rsidRPr="006B08CA" w:rsidRDefault="00281BB3"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Dane dotyczące Wykonawcy:</w:t>
      </w:r>
    </w:p>
    <w:p w14:paraId="6BFB32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Nazwa firmy:…………………………………………...……..………………………………….………</w:t>
      </w:r>
    </w:p>
    <w:p w14:paraId="1EC05DA3"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Siedziba firmy:……………………………………………………..…………………………………….</w:t>
      </w:r>
      <w:r w:rsidR="00CF7CB0" w:rsidRPr="006B08CA">
        <w:rPr>
          <w:rFonts w:ascii="Calibri" w:eastAsia="Times New Roman" w:hAnsi="Calibri" w:cs="Times New Roman"/>
          <w:sz w:val="20"/>
          <w:szCs w:val="20"/>
          <w:lang w:eastAsia="pl-PL"/>
        </w:rPr>
        <w:t>.</w:t>
      </w:r>
    </w:p>
    <w:p w14:paraId="54D4EABD"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Nr telefonu:……………………………………….………………………………………….……….</w:t>
      </w:r>
    </w:p>
    <w:p w14:paraId="073E3B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e-mail: :…………………………………….……………………………………………………..………</w:t>
      </w:r>
      <w:r w:rsidR="00CF7CB0" w:rsidRPr="006B08CA">
        <w:rPr>
          <w:rFonts w:ascii="Calibri" w:eastAsia="Times New Roman" w:hAnsi="Calibri" w:cs="Times New Roman"/>
          <w:sz w:val="20"/>
          <w:szCs w:val="20"/>
          <w:lang w:eastAsia="pl-PL"/>
        </w:rPr>
        <w:t>….</w:t>
      </w:r>
    </w:p>
    <w:p w14:paraId="79708050"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NIP:……………………………………………………….………………………………………………</w:t>
      </w:r>
      <w:r w:rsidR="00CF7CB0" w:rsidRPr="006B08CA">
        <w:rPr>
          <w:rFonts w:ascii="Calibri" w:eastAsia="Times New Roman" w:hAnsi="Calibri" w:cs="Times New Roman"/>
          <w:sz w:val="20"/>
          <w:szCs w:val="20"/>
          <w:lang w:eastAsia="pl-PL"/>
        </w:rPr>
        <w:t>…….</w:t>
      </w:r>
    </w:p>
    <w:p w14:paraId="6BF776E5"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REGON:…………………………………………………….….…………………………………………</w:t>
      </w:r>
      <w:r w:rsidR="00CF7CB0" w:rsidRPr="006B08CA">
        <w:rPr>
          <w:rFonts w:ascii="Calibri" w:eastAsia="Times New Roman" w:hAnsi="Calibri" w:cs="Times New Roman"/>
          <w:sz w:val="20"/>
          <w:szCs w:val="20"/>
          <w:lang w:eastAsia="pl-PL"/>
        </w:rPr>
        <w:t>…..</w:t>
      </w:r>
    </w:p>
    <w:p w14:paraId="0F991685" w14:textId="77777777" w:rsidR="001E2603" w:rsidRPr="006B08CA" w:rsidRDefault="001E2603" w:rsidP="00540B08">
      <w:pPr>
        <w:suppressAutoHyphens/>
        <w:spacing w:after="0" w:line="240" w:lineRule="auto"/>
        <w:jc w:val="both"/>
        <w:rPr>
          <w:rFonts w:ascii="Calibri" w:eastAsia="Times New Roman" w:hAnsi="Calibri" w:cs="Times New Roman"/>
          <w:lang w:eastAsia="pl-PL"/>
        </w:rPr>
      </w:pPr>
    </w:p>
    <w:p w14:paraId="7F01B25F"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Uczestnicząc w niniejszym postępowaniu o udzielenie zamówienia publicznego oświadczam, że</w:t>
      </w:r>
      <w:r w:rsidRPr="006B08CA">
        <w:rPr>
          <w:rFonts w:ascii="Calibri" w:eastAsia="Times New Roman" w:hAnsi="Calibri" w:cs="Times New Roman"/>
          <w:sz w:val="20"/>
          <w:szCs w:val="20"/>
          <w:vertAlign w:val="superscript"/>
          <w:lang w:eastAsia="pl-PL"/>
        </w:rPr>
        <w:footnoteReference w:id="12"/>
      </w:r>
      <w:r w:rsidR="00281BB3" w:rsidRPr="006B08CA">
        <w:rPr>
          <w:rFonts w:ascii="Calibri" w:eastAsia="Times New Roman" w:hAnsi="Calibri" w:cs="Times New Roman"/>
          <w:sz w:val="20"/>
          <w:szCs w:val="20"/>
          <w:lang w:eastAsia="pl-PL"/>
        </w:rPr>
        <w:t>:</w:t>
      </w:r>
    </w:p>
    <w:p w14:paraId="7F24E057" w14:textId="63F48CE3" w:rsidR="001E2603" w:rsidRPr="006B08CA" w:rsidRDefault="001E2603"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należę do </w:t>
      </w:r>
      <w:r w:rsidR="00D8691E" w:rsidRPr="006B08CA">
        <w:rPr>
          <w:rFonts w:ascii="Calibri" w:eastAsia="Times New Roman" w:hAnsi="Calibri" w:cs="Times New Roman"/>
          <w:sz w:val="20"/>
          <w:szCs w:val="20"/>
          <w:lang w:eastAsia="pl-PL"/>
        </w:rPr>
        <w:t xml:space="preserve">tej samej </w:t>
      </w:r>
      <w:r w:rsidRPr="006B08CA">
        <w:rPr>
          <w:rFonts w:ascii="Calibri" w:eastAsia="Times New Roman" w:hAnsi="Calibri" w:cs="Times New Roman"/>
          <w:sz w:val="20"/>
          <w:szCs w:val="20"/>
          <w:lang w:eastAsia="pl-PL"/>
        </w:rPr>
        <w:t>grupy kapitałowej w rozumieniu ustawy z dnia 16 lutego 2007 r. o ochronie konkurencji i</w:t>
      </w:r>
      <w:r w:rsidR="002302C5">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konsumentów (Dz. U. </w:t>
      </w:r>
      <w:r w:rsidR="007A7BF0" w:rsidRPr="006B08CA">
        <w:rPr>
          <w:rFonts w:ascii="Calibri" w:eastAsia="Times New Roman" w:hAnsi="Calibri" w:cs="Times New Roman"/>
          <w:sz w:val="20"/>
          <w:szCs w:val="20"/>
          <w:lang w:eastAsia="pl-PL"/>
        </w:rPr>
        <w:t>z 201</w:t>
      </w:r>
      <w:r w:rsidR="00023DAA" w:rsidRPr="006B08CA">
        <w:rPr>
          <w:rFonts w:ascii="Calibri" w:eastAsia="Times New Roman" w:hAnsi="Calibri" w:cs="Times New Roman"/>
          <w:sz w:val="20"/>
          <w:szCs w:val="20"/>
          <w:lang w:eastAsia="pl-PL"/>
        </w:rPr>
        <w:t>9</w:t>
      </w:r>
      <w:r w:rsidR="007A7BF0" w:rsidRPr="006B08CA">
        <w:rPr>
          <w:rFonts w:ascii="Calibri" w:eastAsia="Times New Roman" w:hAnsi="Calibri" w:cs="Times New Roman"/>
          <w:sz w:val="20"/>
          <w:szCs w:val="20"/>
          <w:lang w:eastAsia="pl-PL"/>
        </w:rPr>
        <w:t xml:space="preserve"> r. </w:t>
      </w:r>
      <w:r w:rsidRPr="006B08CA">
        <w:rPr>
          <w:rFonts w:ascii="Calibri" w:eastAsia="Times New Roman" w:hAnsi="Calibri" w:cs="Times New Roman"/>
          <w:sz w:val="20"/>
          <w:szCs w:val="20"/>
          <w:lang w:eastAsia="pl-PL"/>
        </w:rPr>
        <w:t xml:space="preserve">poz. </w:t>
      </w:r>
      <w:r w:rsidR="00023DAA" w:rsidRPr="006B08CA">
        <w:rPr>
          <w:rFonts w:ascii="Calibri" w:eastAsia="Times New Roman" w:hAnsi="Calibri" w:cs="Times New Roman"/>
          <w:sz w:val="20"/>
          <w:szCs w:val="20"/>
          <w:lang w:eastAsia="pl-PL"/>
        </w:rPr>
        <w:t>369</w:t>
      </w:r>
      <w:r w:rsidR="007A7BF0" w:rsidRPr="006B08CA">
        <w:rPr>
          <w:rFonts w:ascii="Calibri" w:eastAsia="Times New Roman" w:hAnsi="Calibri" w:cs="Times New Roman"/>
          <w:sz w:val="20"/>
          <w:szCs w:val="20"/>
          <w:lang w:eastAsia="pl-PL"/>
        </w:rPr>
        <w:t>)</w:t>
      </w:r>
      <w:r w:rsidR="00DB1CF6" w:rsidRPr="006B08CA">
        <w:rPr>
          <w:rFonts w:ascii="Calibri" w:eastAsia="Times New Roman" w:hAnsi="Calibri" w:cs="Times New Roman"/>
          <w:sz w:val="20"/>
          <w:szCs w:val="20"/>
          <w:lang w:eastAsia="pl-PL"/>
        </w:rPr>
        <w:t xml:space="preserve"> z innymi Wykonawcami, którzy złożyli odrębne oferty w niniejszym postępowaniu.</w:t>
      </w:r>
    </w:p>
    <w:p w14:paraId="44BF774B" w14:textId="69EDA301" w:rsidR="001E2603" w:rsidRPr="006B08CA" w:rsidRDefault="008A4815"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w:t>
      </w:r>
      <w:r w:rsidR="007A7BF0" w:rsidRPr="006B08CA">
        <w:rPr>
          <w:rFonts w:ascii="Calibri" w:eastAsia="Times New Roman" w:hAnsi="Calibri" w:cs="Times New Roman"/>
          <w:sz w:val="20"/>
          <w:szCs w:val="20"/>
          <w:lang w:eastAsia="pl-PL"/>
        </w:rPr>
        <w:t xml:space="preserve">ie </w:t>
      </w:r>
      <w:r w:rsidR="001E2603" w:rsidRPr="006B08CA">
        <w:rPr>
          <w:rFonts w:ascii="Calibri" w:eastAsia="Times New Roman" w:hAnsi="Calibri" w:cs="Times New Roman"/>
          <w:sz w:val="20"/>
          <w:szCs w:val="20"/>
          <w:lang w:eastAsia="pl-PL"/>
        </w:rPr>
        <w:t xml:space="preserve">należę do </w:t>
      </w:r>
      <w:r w:rsidRPr="006B08CA">
        <w:rPr>
          <w:rFonts w:ascii="Calibri" w:eastAsia="Times New Roman" w:hAnsi="Calibri" w:cs="Times New Roman"/>
          <w:sz w:val="20"/>
          <w:szCs w:val="20"/>
          <w:lang w:eastAsia="pl-PL"/>
        </w:rPr>
        <w:t>tej samej</w:t>
      </w:r>
      <w:r w:rsidR="001E2603" w:rsidRPr="006B08CA">
        <w:rPr>
          <w:rFonts w:ascii="Calibri" w:eastAsia="Times New Roman" w:hAnsi="Calibri" w:cs="Times New Roman"/>
          <w:sz w:val="20"/>
          <w:szCs w:val="20"/>
          <w:lang w:eastAsia="pl-PL"/>
        </w:rPr>
        <w:t xml:space="preserve"> grupy kapitałowej</w:t>
      </w:r>
      <w:r w:rsidR="00DB1CF6" w:rsidRPr="006B08CA">
        <w:rPr>
          <w:rFonts w:ascii="Calibri" w:eastAsia="Times New Roman" w:hAnsi="Calibri" w:cs="Times New Roman"/>
          <w:sz w:val="24"/>
          <w:szCs w:val="24"/>
          <w:lang w:eastAsia="pl-PL"/>
        </w:rPr>
        <w:t xml:space="preserve"> </w:t>
      </w:r>
      <w:r w:rsidR="00DB1CF6" w:rsidRPr="006B08CA">
        <w:rPr>
          <w:rFonts w:ascii="Calibri" w:eastAsia="Times New Roman" w:hAnsi="Calibri" w:cs="Times New Roman"/>
          <w:sz w:val="20"/>
          <w:szCs w:val="20"/>
          <w:lang w:eastAsia="pl-PL"/>
        </w:rPr>
        <w:t>z innymi Wykonawcami, którzy złożyli odrębne oferty w niniejszym postępowaniu</w:t>
      </w:r>
      <w:r w:rsidR="001E2603" w:rsidRPr="006B08CA">
        <w:rPr>
          <w:rFonts w:ascii="Calibri" w:eastAsia="Times New Roman" w:hAnsi="Calibri" w:cs="Times New Roman"/>
          <w:sz w:val="20"/>
          <w:szCs w:val="20"/>
          <w:lang w:eastAsia="pl-PL"/>
        </w:rPr>
        <w:t>.</w:t>
      </w:r>
    </w:p>
    <w:p w14:paraId="005064AC"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2732C798" w14:textId="32B37EC4" w:rsidR="001E2603" w:rsidRDefault="001A6129"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Wraz ze złożeniem oświadczenia, Wykonawca może przedstawić dowody, że powiązania z innym wykona</w:t>
      </w:r>
      <w:r w:rsidR="008873F2" w:rsidRPr="006B08CA">
        <w:rPr>
          <w:rFonts w:ascii="Calibri" w:eastAsia="Times New Roman" w:hAnsi="Calibri" w:cs="Times New Roman"/>
          <w:b/>
          <w:sz w:val="20"/>
          <w:szCs w:val="20"/>
          <w:lang w:eastAsia="pl-PL"/>
        </w:rPr>
        <w:t>w</w:t>
      </w:r>
      <w:r w:rsidRPr="006B08CA">
        <w:rPr>
          <w:rFonts w:ascii="Calibri" w:eastAsia="Times New Roman" w:hAnsi="Calibri" w:cs="Times New Roman"/>
          <w:b/>
          <w:sz w:val="20"/>
          <w:szCs w:val="20"/>
          <w:lang w:eastAsia="pl-PL"/>
        </w:rPr>
        <w:t>cą nie prowadzą do zakłócenia konkurencji w postępowaniu o udzielenie zamówienia.</w:t>
      </w:r>
    </w:p>
    <w:p w14:paraId="2B130124" w14:textId="131F970D" w:rsidR="00063818" w:rsidRDefault="00063818" w:rsidP="00540B08">
      <w:pPr>
        <w:suppressAutoHyphens/>
        <w:spacing w:after="0" w:line="240" w:lineRule="auto"/>
        <w:rPr>
          <w:rFonts w:ascii="Calibri" w:eastAsia="Times New Roman" w:hAnsi="Calibri" w:cs="Times New Roman"/>
          <w:b/>
          <w:sz w:val="20"/>
          <w:szCs w:val="20"/>
          <w:lang w:eastAsia="pl-PL"/>
        </w:rPr>
      </w:pPr>
    </w:p>
    <w:p w14:paraId="3DF28073" w14:textId="77777777" w:rsidR="00063818" w:rsidRPr="006B08CA" w:rsidRDefault="00063818" w:rsidP="00540B08">
      <w:pPr>
        <w:suppressAutoHyphens/>
        <w:spacing w:after="0" w:line="240" w:lineRule="auto"/>
        <w:rPr>
          <w:rFonts w:ascii="Calibri" w:eastAsia="Times New Roman" w:hAnsi="Calibri" w:cs="Times New Roman"/>
          <w:b/>
          <w:sz w:val="20"/>
          <w:szCs w:val="20"/>
          <w:lang w:eastAsia="pl-PL"/>
        </w:rPr>
      </w:pPr>
    </w:p>
    <w:p w14:paraId="621FD308" w14:textId="77777777" w:rsidR="001A6129" w:rsidRPr="006B08CA" w:rsidRDefault="001A6129" w:rsidP="00540B08">
      <w:pPr>
        <w:suppressAutoHyphens/>
        <w:spacing w:after="0" w:line="240" w:lineRule="auto"/>
        <w:rPr>
          <w:rFonts w:ascii="Calibri" w:eastAsia="Times New Roman" w:hAnsi="Calibri" w:cs="Times New Roman"/>
          <w:b/>
          <w:sz w:val="20"/>
          <w:szCs w:val="20"/>
          <w:lang w:eastAsia="pl-PL"/>
        </w:rPr>
      </w:pPr>
    </w:p>
    <w:p w14:paraId="79EFC6B3"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7EA6B756" w14:textId="77777777" w:rsidR="001E2603" w:rsidRPr="006B08CA" w:rsidRDefault="001E2603"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przez Wykonawcę</w:t>
      </w:r>
    </w:p>
    <w:p w14:paraId="5CD45740"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59241993" w14:textId="78716EC5" w:rsidR="00F67F87" w:rsidRPr="006B08CA" w:rsidRDefault="001E2603" w:rsidP="00540B08">
      <w:pPr>
        <w:jc w:val="both"/>
      </w:pPr>
      <w:r w:rsidRPr="006B08CA">
        <w:rPr>
          <w:rFonts w:ascii="Calibri" w:eastAsia="Times New Roman" w:hAnsi="Calibri" w:cs="Times New Roman"/>
          <w:sz w:val="20"/>
          <w:szCs w:val="20"/>
          <w:lang w:eastAsia="pl-PL"/>
        </w:rPr>
        <w:t>Miejscowość …………</w:t>
      </w:r>
      <w:r w:rsidR="00063818">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………data………</w:t>
      </w:r>
      <w:r w:rsidR="00063818">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w:t>
      </w:r>
    </w:p>
    <w:p w14:paraId="58F608BF" w14:textId="77777777" w:rsidR="00F36D15" w:rsidRPr="006B08CA" w:rsidRDefault="00F36D15" w:rsidP="00540B08">
      <w:pPr>
        <w:pStyle w:val="Akapitzlist"/>
        <w:jc w:val="right"/>
        <w:rPr>
          <w:b/>
        </w:rPr>
      </w:pPr>
    </w:p>
    <w:p w14:paraId="71BA7A40" w14:textId="77777777" w:rsidR="000161E8" w:rsidRPr="006B08CA" w:rsidRDefault="000161E8" w:rsidP="00540B08">
      <w:pPr>
        <w:pStyle w:val="Akapitzlist"/>
        <w:jc w:val="right"/>
        <w:rPr>
          <w:b/>
        </w:rPr>
      </w:pPr>
    </w:p>
    <w:p w14:paraId="53251575" w14:textId="77777777" w:rsidR="00D20CB8" w:rsidRPr="006B08CA" w:rsidRDefault="00D20CB8" w:rsidP="00DB1CF6">
      <w:pPr>
        <w:rPr>
          <w:b/>
        </w:rPr>
      </w:pPr>
    </w:p>
    <w:p w14:paraId="50B5024B" w14:textId="77777777" w:rsidR="008F74AA" w:rsidRPr="006B08CA" w:rsidRDefault="008F74AA" w:rsidP="00540B08">
      <w:pPr>
        <w:pStyle w:val="Akapitzlist"/>
        <w:jc w:val="right"/>
        <w:rPr>
          <w:b/>
        </w:rPr>
      </w:pPr>
      <w:r w:rsidRPr="006B08CA">
        <w:rPr>
          <w:b/>
        </w:rPr>
        <w:lastRenderedPageBreak/>
        <w:t>Załącznik nr 5 do SIWZ</w:t>
      </w:r>
    </w:p>
    <w:p w14:paraId="4B25DA73" w14:textId="37CDC8D6" w:rsidR="00BE5E3E" w:rsidRPr="006B08CA" w:rsidRDefault="00BE5E3E"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WYK</w:t>
      </w:r>
      <w:r w:rsidR="00B55F3A" w:rsidRPr="006B08CA">
        <w:rPr>
          <w:rFonts w:ascii="Calibri" w:eastAsia="Times New Roman" w:hAnsi="Calibri" w:cs="Times New Roman"/>
          <w:b/>
          <w:sz w:val="28"/>
          <w:szCs w:val="28"/>
          <w:lang w:eastAsia="pl-PL"/>
        </w:rPr>
        <w:t xml:space="preserve">AZ WYKONANYCH </w:t>
      </w:r>
      <w:r w:rsidR="002344FC" w:rsidRPr="006B08CA">
        <w:rPr>
          <w:rFonts w:ascii="Calibri" w:eastAsia="Times New Roman" w:hAnsi="Calibri" w:cs="Times New Roman"/>
          <w:b/>
          <w:sz w:val="28"/>
          <w:szCs w:val="28"/>
          <w:lang w:eastAsia="pl-PL"/>
        </w:rPr>
        <w:t>USŁUG</w:t>
      </w:r>
    </w:p>
    <w:p w14:paraId="7D4EB76C" w14:textId="77777777" w:rsidR="00244CD8" w:rsidRDefault="00244CD8" w:rsidP="00E31F5F">
      <w:pPr>
        <w:spacing w:after="0" w:line="240" w:lineRule="auto"/>
        <w:jc w:val="both"/>
        <w:rPr>
          <w:rFonts w:ascii="Calibri" w:eastAsia="Times New Roman" w:hAnsi="Calibri" w:cs="Times New Roman"/>
          <w:b/>
          <w:sz w:val="20"/>
          <w:szCs w:val="20"/>
          <w:lang w:eastAsia="pl-PL"/>
        </w:rPr>
      </w:pPr>
    </w:p>
    <w:p w14:paraId="6F351631" w14:textId="29D1FA5A" w:rsidR="006E11E9" w:rsidRPr="006B08CA" w:rsidRDefault="006E11E9" w:rsidP="006E11E9">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6179C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6179C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stawy, realizowanym w trybie przetargu nieograniczonego na wykonanie usługi pn. „</w:t>
      </w:r>
      <w:r>
        <w:rPr>
          <w:rFonts w:ascii="Calibri" w:eastAsia="Times New Roman" w:hAnsi="Calibri" w:cs="Times New Roman"/>
          <w:b/>
          <w:sz w:val="20"/>
          <w:szCs w:val="20"/>
          <w:lang w:eastAsia="pl-PL"/>
        </w:rPr>
        <w:t xml:space="preserve">Wykonanie dokumentacji projektowej dla Osiedla Zachód pomiędzy ulicą Legionów Polskich  i 3-go Maja w </w:t>
      </w:r>
      <w:r w:rsidRPr="00B421B1">
        <w:rPr>
          <w:rFonts w:ascii="Calibri" w:eastAsia="Times New Roman" w:hAnsi="Calibri" w:cs="Times New Roman"/>
          <w:b/>
          <w:sz w:val="20"/>
          <w:szCs w:val="20"/>
          <w:lang w:eastAsia="pl-PL"/>
        </w:rPr>
        <w:t>Słupsku”. Znak sprawy ZP.261.</w:t>
      </w:r>
      <w:r w:rsidR="0002312F" w:rsidRPr="00B421B1">
        <w:rPr>
          <w:rFonts w:ascii="Calibri" w:eastAsia="Times New Roman" w:hAnsi="Calibri" w:cs="Times New Roman"/>
          <w:b/>
          <w:sz w:val="20"/>
          <w:szCs w:val="20"/>
          <w:lang w:eastAsia="pl-PL"/>
        </w:rPr>
        <w:t>8</w:t>
      </w:r>
      <w:r w:rsidRPr="00B421B1">
        <w:rPr>
          <w:rFonts w:ascii="Calibri" w:eastAsia="Times New Roman" w:hAnsi="Calibri" w:cs="Times New Roman"/>
          <w:b/>
          <w:sz w:val="20"/>
          <w:szCs w:val="20"/>
          <w:lang w:eastAsia="pl-PL"/>
        </w:rPr>
        <w:t>.2020.ZP</w:t>
      </w:r>
      <w:r w:rsidR="00B421B1">
        <w:rPr>
          <w:rFonts w:ascii="Calibri" w:eastAsia="Times New Roman" w:hAnsi="Calibri" w:cs="Times New Roman"/>
          <w:b/>
          <w:sz w:val="20"/>
          <w:szCs w:val="20"/>
          <w:lang w:eastAsia="pl-PL"/>
        </w:rPr>
        <w:t>2</w:t>
      </w:r>
      <w:r w:rsidRPr="00B421B1">
        <w:rPr>
          <w:rFonts w:ascii="Calibri" w:eastAsia="Times New Roman" w:hAnsi="Calibri" w:cs="Times New Roman"/>
          <w:b/>
          <w:sz w:val="20"/>
          <w:szCs w:val="20"/>
          <w:lang w:eastAsia="pl-PL"/>
        </w:rPr>
        <w:t>.</w:t>
      </w:r>
    </w:p>
    <w:p w14:paraId="5EE85748" w14:textId="62D5AC97" w:rsidR="005559CE" w:rsidRPr="006B08CA" w:rsidRDefault="005559CE" w:rsidP="005559CE">
      <w:pPr>
        <w:spacing w:after="0" w:line="240" w:lineRule="auto"/>
        <w:jc w:val="both"/>
        <w:rPr>
          <w:i/>
          <w:sz w:val="16"/>
          <w:szCs w:val="16"/>
        </w:rPr>
      </w:pPr>
    </w:p>
    <w:p w14:paraId="7254FF11" w14:textId="1ABE6B82" w:rsidR="00DD14CE" w:rsidRPr="006B08CA" w:rsidRDefault="002344FC" w:rsidP="00DD14CE">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sidR="00E16569">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w:t>
      </w:r>
      <w:r w:rsidR="004B417E" w:rsidRPr="006B08CA">
        <w:rPr>
          <w:rFonts w:ascii="Calibri" w:eastAsia="Times New Roman" w:hAnsi="Calibri" w:cs="Times New Roman"/>
          <w:sz w:val="20"/>
          <w:szCs w:val="20"/>
          <w:lang w:eastAsia="pl-PL"/>
        </w:rPr>
        <w:t>oświadczam</w:t>
      </w:r>
      <w:r w:rsidR="00DD14CE" w:rsidRPr="006B08CA">
        <w:rPr>
          <w:rFonts w:ascii="Calibri" w:eastAsia="Times New Roman" w:hAnsi="Calibri" w:cs="Times New Roman"/>
          <w:sz w:val="20"/>
          <w:szCs w:val="20"/>
          <w:lang w:eastAsia="pl-PL"/>
        </w:rPr>
        <w:t>(-y)</w:t>
      </w:r>
      <w:r w:rsidR="004B417E" w:rsidRPr="006B08CA">
        <w:rPr>
          <w:rFonts w:ascii="Calibri" w:eastAsia="Times New Roman" w:hAnsi="Calibri" w:cs="Times New Roman"/>
          <w:sz w:val="20"/>
          <w:szCs w:val="20"/>
          <w:lang w:eastAsia="pl-PL"/>
        </w:rPr>
        <w:t xml:space="preserve">, że w okresie ostatnich </w:t>
      </w:r>
      <w:r w:rsidR="00E31F5F" w:rsidRPr="006B08CA">
        <w:rPr>
          <w:rFonts w:ascii="Calibri" w:eastAsia="Times New Roman" w:hAnsi="Calibri" w:cs="Times New Roman"/>
          <w:sz w:val="20"/>
          <w:szCs w:val="20"/>
          <w:lang w:eastAsia="pl-PL"/>
        </w:rPr>
        <w:t>trzech</w:t>
      </w:r>
      <w:r w:rsidR="004B417E" w:rsidRPr="006B08CA">
        <w:rPr>
          <w:rFonts w:ascii="Calibri" w:eastAsia="Times New Roman" w:hAnsi="Calibri" w:cs="Times New Roman"/>
          <w:sz w:val="20"/>
          <w:szCs w:val="20"/>
          <w:lang w:eastAsia="pl-PL"/>
        </w:rPr>
        <w:t xml:space="preserve"> lat przed upływem terminu składania ofert </w:t>
      </w:r>
      <w:bookmarkStart w:id="32" w:name="_Hlk9244991"/>
      <w:r w:rsidR="00DD14CE" w:rsidRPr="006B08CA">
        <w:rPr>
          <w:rFonts w:ascii="Calibri" w:eastAsia="Times New Roman" w:hAnsi="Calibri" w:cs="Times New Roman"/>
          <w:sz w:val="20"/>
          <w:szCs w:val="20"/>
          <w:lang w:eastAsia="pl-PL"/>
        </w:rPr>
        <w:t>do udziału w postępowaniu o</w:t>
      </w:r>
      <w:r w:rsidR="00A759B6">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00DD14CE" w:rsidRPr="006B08CA">
        <w:rPr>
          <w:rFonts w:ascii="Calibri" w:eastAsia="Times New Roman" w:hAnsi="Calibri" w:cs="Times New Roman"/>
          <w:sz w:val="20"/>
          <w:szCs w:val="20"/>
          <w:lang w:eastAsia="pl-PL"/>
        </w:rPr>
        <w:t>am</w:t>
      </w:r>
      <w:proofErr w:type="spellEnd"/>
      <w:r w:rsidR="00DD14CE" w:rsidRPr="006B08CA">
        <w:rPr>
          <w:rFonts w:ascii="Calibri" w:eastAsia="Times New Roman" w:hAnsi="Calibri" w:cs="Times New Roman"/>
          <w:sz w:val="20"/>
          <w:szCs w:val="20"/>
          <w:lang w:eastAsia="pl-PL"/>
        </w:rPr>
        <w:t>)/wykonaliśmy, w</w:t>
      </w:r>
      <w:r w:rsidR="009C5690">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sposób należyty następujące usługi:</w:t>
      </w:r>
    </w:p>
    <w:bookmarkEnd w:id="32"/>
    <w:p w14:paraId="16030C58" w14:textId="1E316C41" w:rsidR="003B1C7E" w:rsidRDefault="003B1C7E" w:rsidP="00540B08">
      <w:pPr>
        <w:suppressAutoHyphens/>
        <w:spacing w:after="0" w:line="240" w:lineRule="auto"/>
        <w:rPr>
          <w:rFonts w:ascii="Calibri" w:eastAsia="Times New Roman" w:hAnsi="Calibri" w:cs="Times New Roman"/>
          <w:sz w:val="20"/>
          <w:szCs w:val="20"/>
          <w:lang w:eastAsia="pl-PL"/>
        </w:rPr>
      </w:pPr>
    </w:p>
    <w:p w14:paraId="0E4788DB" w14:textId="60ABD342" w:rsidR="003B1C7E" w:rsidRPr="003B1C7E" w:rsidRDefault="003B1C7E" w:rsidP="003B1C7E">
      <w:pPr>
        <w:suppressAutoHyphens/>
        <w:spacing w:after="0" w:line="240" w:lineRule="auto"/>
        <w:jc w:val="both"/>
        <w:rPr>
          <w:b/>
          <w:bCs/>
          <w:sz w:val="20"/>
          <w:szCs w:val="20"/>
        </w:rPr>
      </w:pPr>
      <w:r w:rsidRPr="003B1C7E">
        <w:rPr>
          <w:b/>
          <w:bCs/>
          <w:sz w:val="20"/>
          <w:szCs w:val="20"/>
        </w:rPr>
        <w:t xml:space="preserve">Zadanie nr </w:t>
      </w:r>
      <w:r w:rsidR="00047955">
        <w:rPr>
          <w:b/>
          <w:bCs/>
          <w:sz w:val="20"/>
          <w:szCs w:val="20"/>
        </w:rPr>
        <w:t>1</w:t>
      </w:r>
      <w:r w:rsidRPr="003B1C7E">
        <w:rPr>
          <w:b/>
          <w:bCs/>
          <w:sz w:val="20"/>
          <w:szCs w:val="20"/>
        </w:rPr>
        <w:t xml:space="preserve"> – Wykonanie dokumentacji projektowej dot. rozbudow</w:t>
      </w:r>
      <w:r w:rsidR="009C5690">
        <w:rPr>
          <w:b/>
          <w:bCs/>
          <w:sz w:val="20"/>
          <w:szCs w:val="20"/>
        </w:rPr>
        <w:t>y</w:t>
      </w:r>
      <w:r w:rsidRPr="003B1C7E">
        <w:rPr>
          <w:b/>
          <w:bCs/>
          <w:sz w:val="20"/>
          <w:szCs w:val="20"/>
        </w:rPr>
        <w:t xml:space="preserve"> ulicy Banacha, Zauchy, Grechuty</w:t>
      </w:r>
      <w:r>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18"/>
        <w:gridCol w:w="2268"/>
        <w:gridCol w:w="1844"/>
        <w:gridCol w:w="987"/>
        <w:gridCol w:w="1098"/>
      </w:tblGrid>
      <w:tr w:rsidR="002302C5" w:rsidRPr="006B08CA" w14:paraId="76B8EC3E" w14:textId="77777777" w:rsidTr="0076188E">
        <w:trPr>
          <w:trHeight w:val="42"/>
        </w:trPr>
        <w:tc>
          <w:tcPr>
            <w:tcW w:w="267" w:type="pct"/>
            <w:vAlign w:val="center"/>
          </w:tcPr>
          <w:p w14:paraId="6959F5E0" w14:textId="5A2C4923" w:rsidR="002302C5" w:rsidRPr="006B08CA" w:rsidRDefault="002302C5" w:rsidP="002302C5">
            <w:pPr>
              <w:suppressAutoHyphens/>
              <w:spacing w:after="0" w:line="240" w:lineRule="auto"/>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Lp.</w:t>
            </w:r>
          </w:p>
        </w:tc>
        <w:tc>
          <w:tcPr>
            <w:tcW w:w="1550" w:type="pct"/>
            <w:vAlign w:val="center"/>
          </w:tcPr>
          <w:p w14:paraId="3B3A74AE" w14:textId="1E6863BB"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wykonanej usługi</w:t>
            </w:r>
            <w:r w:rsidRPr="006B08CA">
              <w:rPr>
                <w:rFonts w:ascii="Calibri" w:eastAsia="Times New Roman" w:hAnsi="Calibri" w:cs="Times New Roman"/>
                <w:sz w:val="16"/>
                <w:szCs w:val="16"/>
                <w:vertAlign w:val="superscript"/>
                <w:lang w:eastAsia="pl-PL"/>
              </w:rPr>
              <w:footnoteReference w:id="13"/>
            </w:r>
            <w:r w:rsidRPr="006B08CA">
              <w:rPr>
                <w:rFonts w:ascii="Calibri" w:eastAsia="Times New Roman" w:hAnsi="Calibri" w:cs="Times New Roman"/>
                <w:sz w:val="16"/>
                <w:szCs w:val="16"/>
                <w:u w:val="single"/>
                <w:lang w:eastAsia="pl-PL"/>
              </w:rPr>
              <w:t xml:space="preserve">, </w:t>
            </w:r>
          </w:p>
        </w:tc>
        <w:tc>
          <w:tcPr>
            <w:tcW w:w="1165" w:type="pct"/>
            <w:vAlign w:val="center"/>
          </w:tcPr>
          <w:p w14:paraId="4C9B1D0A" w14:textId="7D2211E4" w:rsidR="002302C5" w:rsidRPr="006B08CA" w:rsidRDefault="002302C5" w:rsidP="0076188E">
            <w:pPr>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Zamawiającego (odbiorcy usługi)</w:t>
            </w:r>
          </w:p>
        </w:tc>
        <w:tc>
          <w:tcPr>
            <w:tcW w:w="947" w:type="pct"/>
            <w:vAlign w:val="center"/>
          </w:tcPr>
          <w:p w14:paraId="5CE0B796" w14:textId="0DEAFE98"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 brutto wykonanej</w:t>
            </w:r>
            <w:r>
              <w:rPr>
                <w:rFonts w:ascii="Calibri" w:eastAsia="Times New Roman" w:hAnsi="Calibri" w:cs="Times New Roman"/>
                <w:sz w:val="16"/>
                <w:szCs w:val="16"/>
                <w:lang w:eastAsia="pl-PL"/>
              </w:rPr>
              <w:t xml:space="preserve"> </w:t>
            </w:r>
            <w:r w:rsidRPr="006B08CA">
              <w:rPr>
                <w:rFonts w:ascii="Calibri" w:eastAsia="Times New Roman" w:hAnsi="Calibri" w:cs="Times New Roman"/>
                <w:sz w:val="16"/>
                <w:szCs w:val="16"/>
                <w:lang w:eastAsia="pl-PL"/>
              </w:rPr>
              <w:t>usługi w zł.</w:t>
            </w:r>
          </w:p>
        </w:tc>
        <w:tc>
          <w:tcPr>
            <w:tcW w:w="1071" w:type="pct"/>
            <w:gridSpan w:val="2"/>
            <w:vAlign w:val="center"/>
          </w:tcPr>
          <w:p w14:paraId="298FCE6E"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0CEF2330"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4D259804"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74EE5828" w14:textId="3645B868" w:rsidR="002302C5" w:rsidRPr="006B08CA" w:rsidRDefault="002302C5" w:rsidP="002302C5">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3B1C7E" w:rsidRPr="006B08CA" w14:paraId="467C3343" w14:textId="77777777" w:rsidTr="0076188E">
        <w:trPr>
          <w:trHeight w:val="898"/>
        </w:trPr>
        <w:tc>
          <w:tcPr>
            <w:tcW w:w="267" w:type="pct"/>
          </w:tcPr>
          <w:p w14:paraId="0EFC09BD"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1550" w:type="pct"/>
          </w:tcPr>
          <w:p w14:paraId="760E5AA5"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7D9301CB"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1165" w:type="pct"/>
          </w:tcPr>
          <w:p w14:paraId="0BB8C521"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947" w:type="pct"/>
          </w:tcPr>
          <w:p w14:paraId="4A6F4A8B"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07" w:type="pct"/>
          </w:tcPr>
          <w:p w14:paraId="2A8BA23F"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64" w:type="pct"/>
          </w:tcPr>
          <w:p w14:paraId="49DC0601"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7940D01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r>
    </w:tbl>
    <w:p w14:paraId="6912B8C7" w14:textId="161EE7D2" w:rsidR="003B1C7E" w:rsidRDefault="003B1C7E" w:rsidP="00540B08">
      <w:pPr>
        <w:suppressAutoHyphens/>
        <w:spacing w:after="0" w:line="240" w:lineRule="auto"/>
        <w:rPr>
          <w:rFonts w:ascii="Calibri" w:eastAsia="Times New Roman" w:hAnsi="Calibri" w:cs="Times New Roman"/>
          <w:sz w:val="20"/>
          <w:szCs w:val="20"/>
          <w:lang w:eastAsia="pl-PL"/>
        </w:rPr>
      </w:pPr>
    </w:p>
    <w:p w14:paraId="0F29FD1B" w14:textId="01E46F53" w:rsidR="003B1C7E" w:rsidRPr="003B1C7E" w:rsidRDefault="003B1C7E" w:rsidP="003B1C7E">
      <w:pPr>
        <w:suppressAutoHyphens/>
        <w:spacing w:after="0" w:line="240" w:lineRule="auto"/>
        <w:jc w:val="both"/>
        <w:rPr>
          <w:b/>
          <w:bCs/>
          <w:sz w:val="20"/>
          <w:szCs w:val="20"/>
        </w:rPr>
      </w:pPr>
      <w:r w:rsidRPr="003B1C7E">
        <w:rPr>
          <w:b/>
          <w:bCs/>
          <w:sz w:val="20"/>
          <w:szCs w:val="20"/>
        </w:rPr>
        <w:t xml:space="preserve">Zadanie nr </w:t>
      </w:r>
      <w:r w:rsidR="00047955">
        <w:rPr>
          <w:b/>
          <w:bCs/>
          <w:sz w:val="20"/>
          <w:szCs w:val="20"/>
        </w:rPr>
        <w:t>2</w:t>
      </w:r>
      <w:r w:rsidRPr="003B1C7E">
        <w:rPr>
          <w:b/>
          <w:bCs/>
          <w:sz w:val="20"/>
          <w:szCs w:val="20"/>
        </w:rPr>
        <w:t xml:space="preserve"> – Wykonanie dokumentacji projektowej dot. budow</w:t>
      </w:r>
      <w:r w:rsidR="009C5690">
        <w:rPr>
          <w:b/>
          <w:bCs/>
          <w:sz w:val="20"/>
          <w:szCs w:val="20"/>
        </w:rPr>
        <w:t>y</w:t>
      </w:r>
      <w:r w:rsidRPr="003B1C7E">
        <w:rPr>
          <w:b/>
          <w:bCs/>
          <w:sz w:val="20"/>
          <w:szCs w:val="20"/>
        </w:rPr>
        <w:t xml:space="preserve"> oświetlenia Dzielnicy Mieszkaniowej Zachód – ul.</w:t>
      </w:r>
      <w:r w:rsidR="00031130">
        <w:rPr>
          <w:b/>
          <w:bCs/>
          <w:sz w:val="20"/>
          <w:szCs w:val="20"/>
        </w:rPr>
        <w:t> </w:t>
      </w:r>
      <w:r w:rsidRPr="003B1C7E">
        <w:rPr>
          <w:b/>
          <w:bCs/>
          <w:sz w:val="20"/>
          <w:szCs w:val="20"/>
        </w:rPr>
        <w:t>Kiepury, Osieckiej, Riedla, Niemena, Ordonówny, Nalepy, Przybory, Banacha, Kaczmarskiego.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18"/>
        <w:gridCol w:w="2268"/>
        <w:gridCol w:w="1844"/>
        <w:gridCol w:w="987"/>
        <w:gridCol w:w="1098"/>
      </w:tblGrid>
      <w:tr w:rsidR="0068595F" w:rsidRPr="006B08CA" w14:paraId="48FC3D2D" w14:textId="77777777" w:rsidTr="0076188E">
        <w:trPr>
          <w:trHeight w:val="589"/>
        </w:trPr>
        <w:tc>
          <w:tcPr>
            <w:tcW w:w="267" w:type="pct"/>
            <w:vAlign w:val="center"/>
          </w:tcPr>
          <w:p w14:paraId="58DFA0CA" w14:textId="6DB50169" w:rsidR="0068595F" w:rsidRPr="006B08CA" w:rsidRDefault="0068595F" w:rsidP="0068595F">
            <w:pPr>
              <w:suppressAutoHyphens/>
              <w:spacing w:after="0" w:line="240" w:lineRule="auto"/>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Lp.</w:t>
            </w:r>
          </w:p>
        </w:tc>
        <w:tc>
          <w:tcPr>
            <w:tcW w:w="1550" w:type="pct"/>
            <w:vAlign w:val="center"/>
          </w:tcPr>
          <w:p w14:paraId="16285720" w14:textId="162A8E2A"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wykonanej usługi</w:t>
            </w:r>
            <w:r w:rsidRPr="006B08CA">
              <w:rPr>
                <w:rFonts w:ascii="Calibri" w:eastAsia="Times New Roman" w:hAnsi="Calibri" w:cs="Times New Roman"/>
                <w:sz w:val="16"/>
                <w:szCs w:val="16"/>
                <w:vertAlign w:val="superscript"/>
                <w:lang w:eastAsia="pl-PL"/>
              </w:rPr>
              <w:footnoteReference w:id="14"/>
            </w:r>
            <w:r w:rsidRPr="006B08CA">
              <w:rPr>
                <w:rFonts w:ascii="Calibri" w:eastAsia="Times New Roman" w:hAnsi="Calibri" w:cs="Times New Roman"/>
                <w:sz w:val="16"/>
                <w:szCs w:val="16"/>
                <w:u w:val="single"/>
                <w:lang w:eastAsia="pl-PL"/>
              </w:rPr>
              <w:t xml:space="preserve">, </w:t>
            </w:r>
          </w:p>
        </w:tc>
        <w:tc>
          <w:tcPr>
            <w:tcW w:w="1165" w:type="pct"/>
            <w:vAlign w:val="center"/>
          </w:tcPr>
          <w:p w14:paraId="24A33620" w14:textId="0781E197" w:rsidR="0068595F" w:rsidRPr="006B08CA" w:rsidRDefault="0068595F" w:rsidP="0068595F">
            <w:pPr>
              <w:spacing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Zamawiającego (odbiorcy usługi)</w:t>
            </w:r>
          </w:p>
        </w:tc>
        <w:tc>
          <w:tcPr>
            <w:tcW w:w="947" w:type="pct"/>
            <w:vAlign w:val="center"/>
          </w:tcPr>
          <w:p w14:paraId="1A6DF066" w14:textId="5D1054F4"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 brutto wykonanej</w:t>
            </w:r>
            <w:r>
              <w:rPr>
                <w:rFonts w:ascii="Calibri" w:eastAsia="Times New Roman" w:hAnsi="Calibri" w:cs="Times New Roman"/>
                <w:sz w:val="16"/>
                <w:szCs w:val="16"/>
                <w:lang w:eastAsia="pl-PL"/>
              </w:rPr>
              <w:t xml:space="preserve"> </w:t>
            </w:r>
            <w:r w:rsidRPr="006B08CA">
              <w:rPr>
                <w:rFonts w:ascii="Calibri" w:eastAsia="Times New Roman" w:hAnsi="Calibri" w:cs="Times New Roman"/>
                <w:sz w:val="16"/>
                <w:szCs w:val="16"/>
                <w:lang w:eastAsia="pl-PL"/>
              </w:rPr>
              <w:t>usługi w zł.</w:t>
            </w:r>
          </w:p>
        </w:tc>
        <w:tc>
          <w:tcPr>
            <w:tcW w:w="1071" w:type="pct"/>
            <w:gridSpan w:val="2"/>
            <w:vAlign w:val="center"/>
          </w:tcPr>
          <w:p w14:paraId="2092F49B"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40BE8FE9"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69A3C0EC"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6765D729" w14:textId="4A2D116C" w:rsidR="0068595F" w:rsidRPr="006B08CA" w:rsidRDefault="0068595F" w:rsidP="0068595F">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3B1C7E" w:rsidRPr="006B08CA" w14:paraId="2AAAD358" w14:textId="77777777" w:rsidTr="0076188E">
        <w:trPr>
          <w:trHeight w:val="831"/>
        </w:trPr>
        <w:tc>
          <w:tcPr>
            <w:tcW w:w="267" w:type="pct"/>
          </w:tcPr>
          <w:p w14:paraId="622233C4"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1550" w:type="pct"/>
          </w:tcPr>
          <w:p w14:paraId="192DE2B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105F76CD"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1165" w:type="pct"/>
          </w:tcPr>
          <w:p w14:paraId="395D54AA"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947" w:type="pct"/>
          </w:tcPr>
          <w:p w14:paraId="4C85CE75"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07" w:type="pct"/>
          </w:tcPr>
          <w:p w14:paraId="444E2A0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64" w:type="pct"/>
          </w:tcPr>
          <w:p w14:paraId="62513E97"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61DB0710"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r>
    </w:tbl>
    <w:p w14:paraId="3AB00E86" w14:textId="77777777" w:rsidR="003B1C7E" w:rsidRPr="006B08CA" w:rsidRDefault="003B1C7E" w:rsidP="00540B08">
      <w:pPr>
        <w:suppressAutoHyphens/>
        <w:spacing w:after="0" w:line="240" w:lineRule="auto"/>
        <w:rPr>
          <w:rFonts w:ascii="Calibri" w:eastAsia="Times New Roman" w:hAnsi="Calibri" w:cs="Times New Roman"/>
          <w:sz w:val="20"/>
          <w:szCs w:val="20"/>
          <w:lang w:eastAsia="pl-PL"/>
        </w:rPr>
      </w:pPr>
    </w:p>
    <w:p w14:paraId="33E84276" w14:textId="77777777" w:rsidR="00CB46BB" w:rsidRPr="006B08CA" w:rsidRDefault="00CB46BB" w:rsidP="00CB46BB">
      <w:pPr>
        <w:keepNext/>
        <w:suppressAutoHyphens/>
        <w:autoSpaceDN w:val="0"/>
        <w:spacing w:after="0" w:line="240" w:lineRule="auto"/>
        <w:jc w:val="both"/>
        <w:textAlignment w:val="baseline"/>
        <w:outlineLvl w:val="2"/>
        <w:rPr>
          <w:rFonts w:ascii="Calibri" w:eastAsia="Times New Roman" w:hAnsi="Calibri" w:cs="Calibri"/>
          <w:b/>
          <w:color w:val="00000A"/>
          <w:kern w:val="3"/>
          <w:sz w:val="20"/>
          <w:szCs w:val="20"/>
          <w:lang w:eastAsia="pl-PL" w:bidi="hi-IN"/>
        </w:rPr>
      </w:pPr>
      <w:r w:rsidRPr="006B08CA">
        <w:rPr>
          <w:rFonts w:ascii="Calibri" w:eastAsia="Times New Roman" w:hAnsi="Calibri" w:cs="Calibri"/>
          <w:b/>
          <w:color w:val="00000A"/>
          <w:kern w:val="3"/>
          <w:sz w:val="20"/>
          <w:szCs w:val="20"/>
          <w:lang w:eastAsia="pl-PL" w:bidi="hi-IN"/>
        </w:rPr>
        <w:t>Załączniki do wykazu:</w:t>
      </w:r>
    </w:p>
    <w:p w14:paraId="704A6D6D" w14:textId="3E024775" w:rsidR="00CB46BB" w:rsidRPr="006B08CA" w:rsidRDefault="00CB46BB" w:rsidP="007A789A">
      <w:pPr>
        <w:numPr>
          <w:ilvl w:val="0"/>
          <w:numId w:val="38"/>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6B08CA">
        <w:rPr>
          <w:rFonts w:ascii="Calibri" w:eastAsia="Times New Roman" w:hAnsi="Calibri" w:cs="Calibri"/>
          <w:kern w:val="3"/>
          <w:sz w:val="20"/>
          <w:szCs w:val="20"/>
          <w:lang w:eastAsia="ar-SA" w:bidi="hi-IN"/>
        </w:rPr>
        <w:t xml:space="preserve">Do wykazu należy załączyć </w:t>
      </w:r>
      <w:r w:rsidRPr="006B08CA">
        <w:rPr>
          <w:rFonts w:ascii="Calibri" w:eastAsia="Times New Roman" w:hAnsi="Calibri" w:cs="Calibri"/>
          <w:kern w:val="3"/>
          <w:sz w:val="20"/>
          <w:szCs w:val="20"/>
          <w:u w:val="single"/>
          <w:lang w:eastAsia="ar-SA" w:bidi="hi-IN"/>
        </w:rPr>
        <w:t>dowody</w:t>
      </w:r>
      <w:r w:rsidRPr="006B08CA">
        <w:rPr>
          <w:rFonts w:ascii="Calibri" w:eastAsia="Times New Roman" w:hAnsi="Calibri" w:cs="Calibri"/>
          <w:kern w:val="3"/>
          <w:sz w:val="20"/>
          <w:szCs w:val="20"/>
          <w:lang w:eastAsia="ar-SA" w:bidi="hi-IN"/>
        </w:rPr>
        <w:t xml:space="preserve"> określające czy ww. usługi zostały wykonane należycie,</w:t>
      </w:r>
    </w:p>
    <w:p w14:paraId="7254D027" w14:textId="75ACC949" w:rsidR="00CB46BB" w:rsidRPr="006B08CA" w:rsidRDefault="00CB46BB" w:rsidP="007A789A">
      <w:pPr>
        <w:numPr>
          <w:ilvl w:val="0"/>
          <w:numId w:val="38"/>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6B08CA">
        <w:rPr>
          <w:rFonts w:ascii="Calibri" w:eastAsia="Times New Roman" w:hAnsi="Calibri" w:cs="Calibri"/>
          <w:kern w:val="3"/>
          <w:sz w:val="20"/>
          <w:szCs w:val="20"/>
          <w:lang w:eastAsia="ar-SA" w:bidi="hi-IN"/>
        </w:rPr>
        <w:t>Dowodami, o których mowa powyżej w pkt 1</w:t>
      </w:r>
      <w:r w:rsidR="00E16569">
        <w:rPr>
          <w:rFonts w:ascii="Calibri" w:eastAsia="Times New Roman" w:hAnsi="Calibri" w:cs="Calibri"/>
          <w:kern w:val="3"/>
          <w:sz w:val="20"/>
          <w:szCs w:val="20"/>
          <w:lang w:eastAsia="ar-SA" w:bidi="hi-IN"/>
        </w:rPr>
        <w:t xml:space="preserve"> </w:t>
      </w:r>
      <w:r w:rsidRPr="006B08CA">
        <w:rPr>
          <w:rFonts w:ascii="Calibri" w:eastAsia="Times New Roman" w:hAnsi="Calibri" w:cs="Calibri"/>
          <w:kern w:val="3"/>
          <w:sz w:val="20"/>
          <w:szCs w:val="20"/>
          <w:lang w:eastAsia="ar-SA" w:bidi="hi-IN"/>
        </w:rPr>
        <w:t xml:space="preserve">są </w:t>
      </w:r>
      <w:r w:rsidRPr="006B08CA">
        <w:rPr>
          <w:rFonts w:ascii="Calibri" w:eastAsia="Times New Roman" w:hAnsi="Calibri" w:cs="Calibri"/>
          <w:kern w:val="3"/>
          <w:sz w:val="20"/>
          <w:szCs w:val="20"/>
          <w:u w:val="single"/>
          <w:lang w:eastAsia="ar-SA" w:bidi="hi-IN"/>
        </w:rPr>
        <w:t>referencje bądź inne dokumenty</w:t>
      </w:r>
      <w:r w:rsidRPr="006B08CA">
        <w:rPr>
          <w:rFonts w:ascii="Calibri" w:eastAsia="Times New Roman" w:hAnsi="Calibri" w:cs="Calibri"/>
          <w:kern w:val="3"/>
          <w:sz w:val="20"/>
          <w:szCs w:val="20"/>
          <w:lang w:eastAsia="ar-SA" w:bidi="hi-IN"/>
        </w:rPr>
        <w:t xml:space="preserve"> wystawione przez podmiot, na rzecz którego usługi były wykonywane, a jeżeli z</w:t>
      </w:r>
      <w:r w:rsidR="00A759B6">
        <w:rPr>
          <w:rFonts w:ascii="Calibri" w:eastAsia="Times New Roman" w:hAnsi="Calibri" w:cs="Calibri"/>
          <w:kern w:val="3"/>
          <w:sz w:val="20"/>
          <w:szCs w:val="20"/>
          <w:lang w:eastAsia="ar-SA" w:bidi="hi-IN"/>
        </w:rPr>
        <w:t> </w:t>
      </w:r>
      <w:r w:rsidRPr="006B08CA">
        <w:rPr>
          <w:rFonts w:ascii="Calibri" w:eastAsia="Times New Roman" w:hAnsi="Calibri" w:cs="Calibri"/>
          <w:kern w:val="3"/>
          <w:sz w:val="20"/>
          <w:szCs w:val="20"/>
          <w:u w:val="single"/>
          <w:lang w:eastAsia="ar-SA" w:bidi="hi-IN"/>
        </w:rPr>
        <w:t>uzasadnionej przyczyny o obiektywnym charakterze</w:t>
      </w:r>
      <w:r w:rsidRPr="006B08CA">
        <w:rPr>
          <w:rFonts w:ascii="Calibri" w:eastAsia="Times New Roman" w:hAnsi="Calibri" w:cs="Calibri"/>
          <w:kern w:val="3"/>
          <w:sz w:val="20"/>
          <w:szCs w:val="20"/>
          <w:lang w:eastAsia="ar-SA" w:bidi="hi-IN"/>
        </w:rPr>
        <w:t xml:space="preserve"> Wykonawca nie jest w stanie uzyskać tych dokumentów – oświadczenie Wykonawcy,</w:t>
      </w:r>
    </w:p>
    <w:p w14:paraId="139A8062"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Pr="006B08CA"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3A84B784"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108103C5" w14:textId="77777777" w:rsidR="00BE5E3E" w:rsidRPr="006B08CA" w:rsidRDefault="00BE5E3E"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w:t>
      </w:r>
      <w:r w:rsidR="00281BB3" w:rsidRPr="006B08CA">
        <w:rPr>
          <w:rFonts w:ascii="Calibri" w:eastAsia="Times New Roman" w:hAnsi="Calibri" w:cs="Times New Roman"/>
          <w:sz w:val="16"/>
          <w:szCs w:val="16"/>
          <w:lang w:eastAsia="pl-PL"/>
        </w:rPr>
        <w:t>zez Wykonawcę</w:t>
      </w:r>
    </w:p>
    <w:p w14:paraId="407A549D"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6D59802E" w14:textId="4903AA43" w:rsidR="00A40F19" w:rsidRPr="006B08CA" w:rsidRDefault="00BE5E3E" w:rsidP="00C61B54">
      <w:pPr>
        <w:jc w:val="both"/>
        <w:sectPr w:rsidR="00A40F19" w:rsidRPr="006B08CA" w:rsidSect="00B421B1">
          <w:pgSz w:w="11906" w:h="16838"/>
          <w:pgMar w:top="993" w:right="1080" w:bottom="1440" w:left="1080" w:header="426" w:footer="708" w:gutter="0"/>
          <w:cols w:space="708"/>
          <w:titlePg/>
          <w:docGrid w:linePitch="360"/>
        </w:sectPr>
      </w:pPr>
      <w:r w:rsidRPr="006B08CA">
        <w:rPr>
          <w:rFonts w:ascii="Calibri" w:eastAsia="Times New Roman" w:hAnsi="Calibri" w:cs="Times New Roman"/>
          <w:sz w:val="20"/>
          <w:szCs w:val="20"/>
          <w:lang w:eastAsia="pl-PL"/>
        </w:rPr>
        <w:t>Miejscowość …………………data…………………</w:t>
      </w:r>
      <w:r w:rsidRPr="006B08CA">
        <w:rPr>
          <w:rFonts w:ascii="Calibri" w:eastAsia="Times New Roman" w:hAnsi="Calibri" w:cs="Times New Roman"/>
          <w:sz w:val="20"/>
          <w:szCs w:val="20"/>
          <w:lang w:eastAsia="pl-PL"/>
        </w:rPr>
        <w:tab/>
      </w:r>
    </w:p>
    <w:p w14:paraId="1D976644" w14:textId="6E9D3805" w:rsidR="00430907" w:rsidRPr="006B08CA" w:rsidRDefault="00430907" w:rsidP="00200199">
      <w:pPr>
        <w:spacing w:after="0"/>
        <w:jc w:val="right"/>
        <w:rPr>
          <w:b/>
        </w:rPr>
      </w:pPr>
      <w:r w:rsidRPr="006B08CA">
        <w:rPr>
          <w:b/>
        </w:rPr>
        <w:lastRenderedPageBreak/>
        <w:t>Załącznik nr 6 do SIWZ</w:t>
      </w:r>
    </w:p>
    <w:p w14:paraId="543AF46D" w14:textId="77777777" w:rsidR="00430907" w:rsidRPr="006B08CA" w:rsidRDefault="00430907" w:rsidP="00430907">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WYKAZ OSÓB </w:t>
      </w:r>
    </w:p>
    <w:p w14:paraId="1D4C8DC2" w14:textId="1AD7955E" w:rsidR="0035710C" w:rsidRPr="00B421B1" w:rsidRDefault="00430907" w:rsidP="0076188E">
      <w:pPr>
        <w:suppressAutoHyphens/>
        <w:spacing w:after="0" w:line="240" w:lineRule="auto"/>
        <w:jc w:val="both"/>
        <w:rPr>
          <w:i/>
          <w:sz w:val="18"/>
          <w:szCs w:val="18"/>
        </w:rPr>
      </w:pPr>
      <w:r w:rsidRPr="00200199">
        <w:rPr>
          <w:rFonts w:ascii="Calibri" w:eastAsia="Times New Roman" w:hAnsi="Calibri" w:cs="Times New Roman"/>
          <w:b/>
          <w:bCs/>
          <w:sz w:val="18"/>
          <w:szCs w:val="18"/>
          <w:lang w:eastAsia="pl-PL"/>
        </w:rPr>
        <w:t>skierowanych przez wykonawcę do realizacji zamówienia publicznego, w szczególności odpowiedzialnych za</w:t>
      </w:r>
      <w:r w:rsidR="0052575B" w:rsidRPr="00200199">
        <w:rPr>
          <w:rFonts w:ascii="Calibri" w:eastAsia="Times New Roman" w:hAnsi="Calibri" w:cs="Times New Roman"/>
          <w:b/>
          <w:bCs/>
          <w:sz w:val="18"/>
          <w:szCs w:val="18"/>
          <w:lang w:eastAsia="pl-PL"/>
        </w:rPr>
        <w:t> </w:t>
      </w:r>
      <w:r w:rsidRPr="00200199">
        <w:rPr>
          <w:rFonts w:ascii="Calibri" w:eastAsia="Times New Roman" w:hAnsi="Calibri" w:cs="Times New Roman"/>
          <w:b/>
          <w:bCs/>
          <w:sz w:val="18"/>
          <w:szCs w:val="18"/>
          <w:lang w:eastAsia="pl-PL"/>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6188E" w:rsidRPr="00200199">
        <w:rPr>
          <w:rFonts w:ascii="Calibri" w:eastAsia="Times New Roman" w:hAnsi="Calibri" w:cs="Times New Roman"/>
          <w:b/>
          <w:bCs/>
          <w:sz w:val="18"/>
          <w:szCs w:val="18"/>
          <w:lang w:eastAsia="pl-PL"/>
        </w:rPr>
        <w:t xml:space="preserve"> </w:t>
      </w:r>
      <w:r w:rsidR="0035710C" w:rsidRPr="00200199">
        <w:rPr>
          <w:rFonts w:ascii="Calibri" w:eastAsia="Times New Roman" w:hAnsi="Calibri" w:cs="Times New Roman"/>
          <w:b/>
          <w:sz w:val="18"/>
          <w:szCs w:val="18"/>
          <w:lang w:eastAsia="pl-PL"/>
        </w:rPr>
        <w:t xml:space="preserve">w postępowaniu o udzielenie zamówienia publicznego, którego wartość </w:t>
      </w:r>
      <w:r w:rsidR="00200199" w:rsidRPr="00200199">
        <w:rPr>
          <w:rFonts w:ascii="Calibri" w:eastAsia="Times New Roman" w:hAnsi="Calibri" w:cs="Times New Roman"/>
          <w:b/>
          <w:sz w:val="18"/>
          <w:szCs w:val="18"/>
          <w:lang w:eastAsia="pl-PL"/>
        </w:rPr>
        <w:t>zamówienia</w:t>
      </w:r>
      <w:r w:rsidR="0035710C" w:rsidRPr="00200199">
        <w:rPr>
          <w:rFonts w:ascii="Calibri" w:eastAsia="Times New Roman" w:hAnsi="Calibri" w:cs="Times New Roman"/>
          <w:b/>
          <w:sz w:val="18"/>
          <w:szCs w:val="18"/>
          <w:lang w:eastAsia="pl-PL"/>
        </w:rPr>
        <w:t xml:space="preserve"> nie przekracza kwoty określonej w przepisach wydanych na podstawie art. 11 ust. 8 </w:t>
      </w:r>
      <w:r w:rsidR="00200199" w:rsidRPr="00200199">
        <w:rPr>
          <w:rFonts w:ascii="Calibri" w:eastAsia="Times New Roman" w:hAnsi="Calibri" w:cs="Times New Roman"/>
          <w:b/>
          <w:sz w:val="18"/>
          <w:szCs w:val="18"/>
          <w:lang w:eastAsia="pl-PL"/>
        </w:rPr>
        <w:t>U</w:t>
      </w:r>
      <w:r w:rsidR="0035710C" w:rsidRPr="00200199">
        <w:rPr>
          <w:rFonts w:ascii="Calibri" w:eastAsia="Times New Roman" w:hAnsi="Calibri" w:cs="Times New Roman"/>
          <w:b/>
          <w:sz w:val="18"/>
          <w:szCs w:val="18"/>
          <w:lang w:eastAsia="pl-PL"/>
        </w:rPr>
        <w:t xml:space="preserve">stawy, realizowanym w trybie przetargu nieograniczonego na wykonanie usługi pn. „Wykonanie dokumentacji projektowej dla Osiedla Zachód pomiędzy ulicą Legionów Polskich i 3-go Maja w Słupsku”. Znak </w:t>
      </w:r>
      <w:r w:rsidR="0035710C" w:rsidRPr="00B421B1">
        <w:rPr>
          <w:rFonts w:ascii="Calibri" w:eastAsia="Times New Roman" w:hAnsi="Calibri" w:cs="Times New Roman"/>
          <w:b/>
          <w:sz w:val="18"/>
          <w:szCs w:val="18"/>
          <w:lang w:eastAsia="pl-PL"/>
        </w:rPr>
        <w:t>sprawy ZP</w:t>
      </w:r>
      <w:r w:rsidR="0035710C" w:rsidRPr="00B421B1">
        <w:rPr>
          <w:rFonts w:ascii="Calibri" w:eastAsia="Times New Roman" w:hAnsi="Calibri" w:cs="Times New Roman"/>
          <w:b/>
          <w:color w:val="FF0000"/>
          <w:sz w:val="18"/>
          <w:szCs w:val="18"/>
          <w:lang w:eastAsia="pl-PL"/>
        </w:rPr>
        <w:t>.</w:t>
      </w:r>
      <w:r w:rsidR="0035710C" w:rsidRPr="00B421B1">
        <w:rPr>
          <w:rFonts w:ascii="Calibri" w:eastAsia="Times New Roman" w:hAnsi="Calibri" w:cs="Times New Roman"/>
          <w:b/>
          <w:sz w:val="18"/>
          <w:szCs w:val="18"/>
          <w:lang w:eastAsia="pl-PL"/>
        </w:rPr>
        <w:t>261.</w:t>
      </w:r>
      <w:r w:rsidR="0002312F" w:rsidRPr="00B421B1">
        <w:rPr>
          <w:rFonts w:ascii="Calibri" w:eastAsia="Times New Roman" w:hAnsi="Calibri" w:cs="Times New Roman"/>
          <w:b/>
          <w:sz w:val="18"/>
          <w:szCs w:val="18"/>
          <w:lang w:eastAsia="pl-PL"/>
        </w:rPr>
        <w:t>8</w:t>
      </w:r>
      <w:r w:rsidR="0035710C" w:rsidRPr="00B421B1">
        <w:rPr>
          <w:rFonts w:ascii="Calibri" w:eastAsia="Times New Roman" w:hAnsi="Calibri" w:cs="Times New Roman"/>
          <w:b/>
          <w:sz w:val="18"/>
          <w:szCs w:val="18"/>
          <w:lang w:eastAsia="pl-PL"/>
        </w:rPr>
        <w:t>.2020.ZP</w:t>
      </w:r>
      <w:r w:rsidR="00B421B1">
        <w:rPr>
          <w:rFonts w:ascii="Calibri" w:eastAsia="Times New Roman" w:hAnsi="Calibri" w:cs="Times New Roman"/>
          <w:b/>
          <w:sz w:val="18"/>
          <w:szCs w:val="18"/>
          <w:lang w:eastAsia="pl-PL"/>
        </w:rPr>
        <w:t>2.</w:t>
      </w:r>
    </w:p>
    <w:p w14:paraId="2F634CA8" w14:textId="77777777" w:rsidR="00430907" w:rsidRPr="006B08CA" w:rsidRDefault="00430907" w:rsidP="00430907">
      <w:pPr>
        <w:spacing w:after="0" w:line="240" w:lineRule="auto"/>
        <w:jc w:val="both"/>
        <w:rPr>
          <w:i/>
          <w:sz w:val="16"/>
          <w:szCs w:val="16"/>
        </w:rPr>
      </w:pPr>
    </w:p>
    <w:p w14:paraId="0F80A545" w14:textId="0772AEBC" w:rsidR="00430907" w:rsidRPr="006B08CA" w:rsidRDefault="00430907" w:rsidP="00430907">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W celu zweryfikowania zdolności Wykonawcy do należytego wykonania udzielanego zamówienia na podstawie warunku udziału w postępowaniu  w zakresie osób,</w:t>
      </w:r>
      <w:r w:rsidRPr="006B08CA">
        <w:rPr>
          <w:rFonts w:ascii="Calibri" w:eastAsia="Times New Roman" w:hAnsi="Calibri" w:cs="Times New Roman"/>
          <w:sz w:val="24"/>
          <w:szCs w:val="20"/>
          <w:lang w:eastAsia="pl-PL"/>
        </w:rPr>
        <w:t xml:space="preserve"> </w:t>
      </w:r>
      <w:r w:rsidRPr="006B08CA">
        <w:rPr>
          <w:rFonts w:ascii="Calibri" w:eastAsia="Times New Roman" w:hAnsi="Calibri" w:cs="Times New Roman"/>
          <w:sz w:val="20"/>
          <w:szCs w:val="20"/>
          <w:lang w:eastAsia="pl-PL"/>
        </w:rPr>
        <w:t>które skieruj</w:t>
      </w:r>
      <w:r w:rsidR="006544BE" w:rsidRPr="006B08CA">
        <w:rPr>
          <w:rFonts w:ascii="Calibri" w:eastAsia="Times New Roman" w:hAnsi="Calibri" w:cs="Times New Roman"/>
          <w:sz w:val="20"/>
          <w:szCs w:val="20"/>
          <w:lang w:eastAsia="pl-PL"/>
        </w:rPr>
        <w:t>ę(-</w:t>
      </w:r>
      <w:r w:rsidRPr="006B08CA">
        <w:rPr>
          <w:rFonts w:ascii="Calibri" w:eastAsia="Times New Roman" w:hAnsi="Calibri" w:cs="Times New Roman"/>
          <w:sz w:val="20"/>
          <w:szCs w:val="20"/>
          <w:lang w:eastAsia="pl-PL"/>
        </w:rPr>
        <w:t>my</w:t>
      </w:r>
      <w:r w:rsidR="006544BE" w:rsidRPr="006B08CA">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 xml:space="preserve"> do wykonywania zamówienia, opisanego w niniejszym przetargu przedstawiam</w:t>
      </w:r>
      <w:r w:rsidR="00200199">
        <w:rPr>
          <w:rFonts w:ascii="Calibri" w:eastAsia="Times New Roman" w:hAnsi="Calibri" w:cs="Times New Roman"/>
          <w:sz w:val="20"/>
          <w:szCs w:val="20"/>
          <w:lang w:eastAsia="pl-PL"/>
        </w:rPr>
        <w:t>(-y)</w:t>
      </w:r>
      <w:r w:rsidRPr="006B08CA">
        <w:rPr>
          <w:rFonts w:ascii="Calibri" w:eastAsia="Times New Roman" w:hAnsi="Calibri" w:cs="Times New Roman"/>
          <w:sz w:val="20"/>
          <w:szCs w:val="20"/>
          <w:lang w:eastAsia="pl-PL"/>
        </w:rPr>
        <w:t xml:space="preserve"> poniższy wykaz osób:</w:t>
      </w:r>
    </w:p>
    <w:p w14:paraId="5551128B" w14:textId="77777777" w:rsidR="00430907" w:rsidRPr="006B08CA" w:rsidRDefault="00430907" w:rsidP="00430907">
      <w:pPr>
        <w:suppressAutoHyphens/>
        <w:spacing w:after="0" w:line="240" w:lineRule="auto"/>
        <w:jc w:val="both"/>
        <w:rPr>
          <w:rFonts w:ascii="Calibri" w:eastAsia="Times New Roman" w:hAnsi="Calibri" w:cs="Times New Roman"/>
          <w:b/>
          <w:sz w:val="20"/>
          <w:szCs w:val="20"/>
          <w:lang w:eastAsia="pl-P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71"/>
        <w:gridCol w:w="2977"/>
        <w:gridCol w:w="2381"/>
        <w:gridCol w:w="2126"/>
      </w:tblGrid>
      <w:tr w:rsidR="00D21BD0" w:rsidRPr="004C2B83" w14:paraId="0F33139C" w14:textId="77777777" w:rsidTr="00D21BD0">
        <w:tc>
          <w:tcPr>
            <w:tcW w:w="993" w:type="dxa"/>
            <w:tcBorders>
              <w:top w:val="single" w:sz="4" w:space="0" w:color="auto"/>
              <w:left w:val="single" w:sz="4" w:space="0" w:color="auto"/>
              <w:bottom w:val="single" w:sz="4" w:space="0" w:color="auto"/>
              <w:right w:val="single" w:sz="4" w:space="0" w:color="auto"/>
            </w:tcBorders>
            <w:vAlign w:val="center"/>
          </w:tcPr>
          <w:p w14:paraId="47DA0BFB" w14:textId="77777777" w:rsidR="00D21BD0" w:rsidRPr="00DF343B" w:rsidRDefault="00D21BD0" w:rsidP="00D21BD0">
            <w:pPr>
              <w:snapToGrid w:val="0"/>
              <w:spacing w:after="0" w:line="240" w:lineRule="auto"/>
              <w:jc w:val="center"/>
              <w:rPr>
                <w:rFonts w:ascii="Calibri" w:hAnsi="Calibri" w:cs="Calibri"/>
                <w:b/>
                <w:bCs/>
                <w:sz w:val="16"/>
                <w:szCs w:val="16"/>
                <w:lang w:eastAsia="ar-SA"/>
              </w:rPr>
            </w:pPr>
            <w:r w:rsidRPr="00DF343B">
              <w:rPr>
                <w:rFonts w:ascii="Calibri" w:hAnsi="Calibri" w:cs="Calibri"/>
                <w:b/>
                <w:bCs/>
                <w:sz w:val="16"/>
                <w:szCs w:val="16"/>
                <w:lang w:eastAsia="ar-SA"/>
              </w:rPr>
              <w:t>Wskazanie części</w:t>
            </w:r>
          </w:p>
          <w:p w14:paraId="130A7B1F" w14:textId="77777777" w:rsidR="00D21BD0" w:rsidRPr="004C2B83" w:rsidRDefault="00D21BD0" w:rsidP="00D21BD0">
            <w:pPr>
              <w:snapToGrid w:val="0"/>
              <w:spacing w:after="0" w:line="240" w:lineRule="auto"/>
              <w:jc w:val="center"/>
              <w:rPr>
                <w:rFonts w:ascii="Calibri" w:hAnsi="Calibri" w:cs="Calibri"/>
                <w:b/>
                <w:bCs/>
                <w:color w:val="00B050"/>
                <w:sz w:val="16"/>
                <w:szCs w:val="16"/>
                <w:lang w:eastAsia="ar-SA"/>
              </w:rPr>
            </w:pPr>
            <w:r w:rsidRPr="00DF343B">
              <w:rPr>
                <w:rFonts w:ascii="Calibri" w:hAnsi="Calibri" w:cs="Calibri"/>
                <w:b/>
                <w:bCs/>
                <w:sz w:val="16"/>
                <w:szCs w:val="16"/>
                <w:lang w:eastAsia="ar-SA"/>
              </w:rPr>
              <w:t>(zadania)</w:t>
            </w:r>
          </w:p>
        </w:tc>
        <w:tc>
          <w:tcPr>
            <w:tcW w:w="1871" w:type="dxa"/>
            <w:tcBorders>
              <w:top w:val="single" w:sz="4" w:space="0" w:color="auto"/>
              <w:left w:val="single" w:sz="4" w:space="0" w:color="auto"/>
              <w:bottom w:val="single" w:sz="4" w:space="0" w:color="auto"/>
              <w:right w:val="single" w:sz="4" w:space="0" w:color="auto"/>
            </w:tcBorders>
            <w:vAlign w:val="center"/>
          </w:tcPr>
          <w:p w14:paraId="43591BC2"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795BC626" w14:textId="4C8AC6B4" w:rsidR="00D21BD0" w:rsidRPr="004C2B83" w:rsidRDefault="00D21BD0" w:rsidP="00D21BD0">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2977" w:type="dxa"/>
            <w:tcBorders>
              <w:top w:val="single" w:sz="4" w:space="0" w:color="auto"/>
              <w:left w:val="single" w:sz="4" w:space="0" w:color="auto"/>
              <w:bottom w:val="single" w:sz="4" w:space="0" w:color="auto"/>
              <w:right w:val="single" w:sz="4" w:space="0" w:color="auto"/>
            </w:tcBorders>
            <w:vAlign w:val="center"/>
          </w:tcPr>
          <w:p w14:paraId="778AA1E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r>
              <w:rPr>
                <w:rFonts w:ascii="Calibri" w:eastAsia="Times New Roman" w:hAnsi="Calibri" w:cs="Calibri"/>
                <w:b/>
                <w:kern w:val="3"/>
                <w:sz w:val="16"/>
                <w:szCs w:val="16"/>
                <w:lang w:eastAsia="ar-SA" w:bidi="hi-IN"/>
              </w:rPr>
              <w:t>/kwalifikacje zawodowe</w:t>
            </w:r>
          </w:p>
          <w:p w14:paraId="1C7287C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50CD8781" w14:textId="70CF4A7C" w:rsidR="00D21BD0" w:rsidRPr="004C2B83" w:rsidRDefault="00D21BD0" w:rsidP="00D21BD0">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kern w:val="3"/>
                <w:sz w:val="16"/>
                <w:szCs w:val="16"/>
                <w:lang w:eastAsia="ar-SA" w:bidi="hi-IN"/>
              </w:rPr>
              <w:t>data wydania)</w:t>
            </w:r>
          </w:p>
        </w:tc>
        <w:tc>
          <w:tcPr>
            <w:tcW w:w="2381" w:type="dxa"/>
            <w:tcBorders>
              <w:top w:val="single" w:sz="4" w:space="0" w:color="auto"/>
              <w:left w:val="single" w:sz="4" w:space="0" w:color="auto"/>
              <w:bottom w:val="single" w:sz="4" w:space="0" w:color="auto"/>
              <w:right w:val="single" w:sz="4" w:space="0" w:color="auto"/>
            </w:tcBorders>
            <w:vAlign w:val="center"/>
          </w:tcPr>
          <w:p w14:paraId="5283EC3B" w14:textId="289CB234" w:rsidR="00D21BD0" w:rsidRPr="004C2B83" w:rsidRDefault="00D21BD0" w:rsidP="00D21BD0">
            <w:pPr>
              <w:snapToGrid w:val="0"/>
              <w:spacing w:after="0" w:line="240" w:lineRule="auto"/>
              <w:jc w:val="center"/>
              <w:rPr>
                <w:rFonts w:ascii="Calibri" w:hAnsi="Calibri" w:cs="Calibri"/>
                <w:b/>
                <w:bCs/>
                <w:color w:val="FF0000"/>
                <w:sz w:val="16"/>
                <w:szCs w:val="16"/>
                <w:lang w:eastAsia="ar-SA"/>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126" w:type="dxa"/>
            <w:tcBorders>
              <w:top w:val="single" w:sz="4" w:space="0" w:color="auto"/>
              <w:left w:val="single" w:sz="4" w:space="0" w:color="auto"/>
              <w:bottom w:val="single" w:sz="4" w:space="0" w:color="auto"/>
              <w:right w:val="single" w:sz="4" w:space="0" w:color="auto"/>
            </w:tcBorders>
            <w:vAlign w:val="center"/>
          </w:tcPr>
          <w:p w14:paraId="6E6AB873" w14:textId="43E5755D" w:rsidR="00D21BD0" w:rsidRPr="004C2B83" w:rsidRDefault="00D21BD0" w:rsidP="00D21BD0">
            <w:pPr>
              <w:snapToGrid w:val="0"/>
              <w:spacing w:after="0" w:line="240" w:lineRule="auto"/>
              <w:jc w:val="center"/>
              <w:rPr>
                <w:rFonts w:ascii="Calibri" w:hAnsi="Calibri" w:cs="Calibri"/>
                <w:b/>
                <w:bCs/>
                <w:sz w:val="16"/>
                <w:szCs w:val="16"/>
                <w:lang w:eastAsia="ar-SA"/>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r>
              <w:rPr>
                <w:rStyle w:val="Odwoanieprzypisudolnego"/>
                <w:rFonts w:ascii="Calibri" w:eastAsia="Times New Roman" w:hAnsi="Calibri" w:cs="Calibri"/>
                <w:b/>
                <w:bCs/>
                <w:kern w:val="3"/>
                <w:sz w:val="16"/>
                <w:szCs w:val="16"/>
                <w:lang w:eastAsia="pl-PL" w:bidi="hi-IN"/>
              </w:rPr>
              <w:footnoteReference w:id="15"/>
            </w:r>
          </w:p>
        </w:tc>
      </w:tr>
      <w:tr w:rsidR="00D21BD0" w:rsidRPr="004C2B83" w14:paraId="453D8BA1" w14:textId="77777777" w:rsidTr="00D21BD0">
        <w:trPr>
          <w:trHeight w:val="1695"/>
        </w:trPr>
        <w:tc>
          <w:tcPr>
            <w:tcW w:w="993" w:type="dxa"/>
            <w:vMerge w:val="restart"/>
            <w:tcBorders>
              <w:left w:val="single" w:sz="4" w:space="0" w:color="auto"/>
              <w:right w:val="single" w:sz="4" w:space="0" w:color="auto"/>
            </w:tcBorders>
            <w:vAlign w:val="center"/>
          </w:tcPr>
          <w:p w14:paraId="7C884218" w14:textId="674D4D9A" w:rsidR="00D21BD0" w:rsidRPr="00515926" w:rsidRDefault="00D21BD0"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t xml:space="preserve">Zadanie </w:t>
            </w:r>
            <w:r w:rsidRPr="00515926">
              <w:rPr>
                <w:rFonts w:ascii="Calibri" w:hAnsi="Calibri" w:cs="Calibri"/>
                <w:b/>
                <w:bCs/>
                <w:sz w:val="20"/>
                <w:szCs w:val="20"/>
              </w:rPr>
              <w:br/>
              <w:t xml:space="preserve">nr </w:t>
            </w:r>
            <w:r w:rsidR="00047955">
              <w:rPr>
                <w:rFonts w:ascii="Calibri" w:hAnsi="Calibri" w:cs="Calibri"/>
                <w:b/>
                <w:bCs/>
                <w:sz w:val="20"/>
                <w:szCs w:val="20"/>
              </w:rPr>
              <w:t>1</w:t>
            </w:r>
          </w:p>
        </w:tc>
        <w:tc>
          <w:tcPr>
            <w:tcW w:w="1871" w:type="dxa"/>
            <w:tcBorders>
              <w:top w:val="single" w:sz="4" w:space="0" w:color="auto"/>
              <w:left w:val="single" w:sz="4" w:space="0" w:color="auto"/>
              <w:bottom w:val="single" w:sz="4" w:space="0" w:color="auto"/>
              <w:right w:val="single" w:sz="4" w:space="0" w:color="auto"/>
            </w:tcBorders>
            <w:vAlign w:val="center"/>
          </w:tcPr>
          <w:p w14:paraId="349D5CD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drogowej</w:t>
            </w:r>
          </w:p>
          <w:p w14:paraId="13FFB09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326A72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125C85BD" w14:textId="0CE7B7F9"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263F516B"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66232D04"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6E82E6AA"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2ED7FD66"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F20EC6D"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0283503F" w14:textId="1D1AD82F"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02AA374A" w14:textId="5518AF04"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09EEADEB"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2492D814"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30784A96"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1D235B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5717C06A" w14:textId="48642D96"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r w:rsidR="00D21BD0" w:rsidRPr="004C2B83" w14:paraId="079CBC5A" w14:textId="77777777" w:rsidTr="00D21BD0">
        <w:trPr>
          <w:trHeight w:val="1695"/>
        </w:trPr>
        <w:tc>
          <w:tcPr>
            <w:tcW w:w="993" w:type="dxa"/>
            <w:vMerge/>
            <w:tcBorders>
              <w:left w:val="single" w:sz="4" w:space="0" w:color="auto"/>
              <w:right w:val="single" w:sz="4" w:space="0" w:color="auto"/>
            </w:tcBorders>
          </w:tcPr>
          <w:p w14:paraId="54218B10"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7507054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sanitarnej</w:t>
            </w:r>
          </w:p>
          <w:p w14:paraId="2961CC5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7E8AF6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25E0BDE7" w14:textId="249E9435"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33A8C9E9"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6D56D0AD"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36905F4E"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5BA500E3"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41FDE3A"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39E21FA2" w14:textId="359D4823"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32E46617" w14:textId="5EF2F59C"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11A7FE50"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74D3FB5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035DD588"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41D57A61"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7F2D4AD5" w14:textId="35C4A904"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r w:rsidR="00D21BD0" w:rsidRPr="004C2B83" w14:paraId="3FB055D4" w14:textId="77777777" w:rsidTr="00D21BD0">
        <w:trPr>
          <w:trHeight w:val="1695"/>
        </w:trPr>
        <w:tc>
          <w:tcPr>
            <w:tcW w:w="993" w:type="dxa"/>
            <w:vMerge/>
            <w:tcBorders>
              <w:left w:val="single" w:sz="4" w:space="0" w:color="auto"/>
              <w:right w:val="single" w:sz="4" w:space="0" w:color="auto"/>
            </w:tcBorders>
          </w:tcPr>
          <w:p w14:paraId="0F56CB42"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05EED35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elektrycznej</w:t>
            </w:r>
          </w:p>
          <w:p w14:paraId="362F79BB"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65DBC1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0FC04958" w14:textId="65055C2D"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0F7732ED"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6AE95715"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14BEA82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7146C7B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4369DED3"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ECA6871" w14:textId="4F9628FB"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1615AF17" w14:textId="73C3A3EE"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2647226"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027BEC6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6729FC8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0C95BE0"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58EAB861" w14:textId="57D67DE2"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r w:rsidR="00D21BD0" w:rsidRPr="004C2B83" w14:paraId="786B8B68" w14:textId="77777777" w:rsidTr="00D21BD0">
        <w:trPr>
          <w:trHeight w:val="1695"/>
        </w:trPr>
        <w:tc>
          <w:tcPr>
            <w:tcW w:w="993" w:type="dxa"/>
            <w:vMerge/>
            <w:tcBorders>
              <w:left w:val="single" w:sz="4" w:space="0" w:color="auto"/>
              <w:right w:val="single" w:sz="4" w:space="0" w:color="auto"/>
            </w:tcBorders>
          </w:tcPr>
          <w:p w14:paraId="5FFB647C"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4ECE75D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teletechnicznej</w:t>
            </w:r>
          </w:p>
          <w:p w14:paraId="618B441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36C127A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A4ADA1D" w14:textId="2B1A71E8"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2BB96C7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3842074"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7EDDAD39"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194B4E8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79117852"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349E680C" w14:textId="2E41E0B8"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3C0A6236" w14:textId="60341832"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5EFFD270"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1738EE67"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7E1EA57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78BF4522"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756680E3" w14:textId="5CCC2774"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r w:rsidR="00D21BD0" w:rsidRPr="004C2B83" w14:paraId="0C39C2EB" w14:textId="77777777" w:rsidTr="0091723D">
        <w:trPr>
          <w:trHeight w:val="557"/>
        </w:trPr>
        <w:tc>
          <w:tcPr>
            <w:tcW w:w="993" w:type="dxa"/>
            <w:vMerge/>
            <w:tcBorders>
              <w:left w:val="single" w:sz="4" w:space="0" w:color="auto"/>
              <w:right w:val="single" w:sz="4" w:space="0" w:color="auto"/>
            </w:tcBorders>
          </w:tcPr>
          <w:p w14:paraId="0F479546"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right w:val="single" w:sz="4" w:space="0" w:color="auto"/>
            </w:tcBorders>
            <w:vAlign w:val="center"/>
          </w:tcPr>
          <w:p w14:paraId="6EAAB285" w14:textId="5C4D6C69" w:rsidR="00D21BD0" w:rsidRPr="000161E8" w:rsidRDefault="00D570D9"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Architekt krajobrazu</w:t>
            </w:r>
          </w:p>
          <w:p w14:paraId="258F95A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06DBCFB"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8366251" w14:textId="5CF7A653"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right w:val="single" w:sz="4" w:space="0" w:color="auto"/>
            </w:tcBorders>
            <w:vAlign w:val="center"/>
          </w:tcPr>
          <w:p w14:paraId="696686A1" w14:textId="40D2672A" w:rsidR="00D21BD0" w:rsidRPr="004C2B83" w:rsidRDefault="00D21BD0" w:rsidP="00D21BD0">
            <w:pPr>
              <w:spacing w:after="0" w:line="240" w:lineRule="auto"/>
              <w:jc w:val="center"/>
              <w:rPr>
                <w:rFonts w:ascii="Calibri" w:eastAsia="Times New Roman" w:hAnsi="Calibri" w:cs="Times New Roman"/>
                <w:sz w:val="20"/>
                <w:szCs w:val="20"/>
                <w:lang w:eastAsia="pl-PL"/>
              </w:rPr>
            </w:pPr>
          </w:p>
        </w:tc>
        <w:tc>
          <w:tcPr>
            <w:tcW w:w="2381" w:type="dxa"/>
            <w:tcBorders>
              <w:top w:val="single" w:sz="4" w:space="0" w:color="auto"/>
              <w:left w:val="single" w:sz="4" w:space="0" w:color="auto"/>
              <w:right w:val="single" w:sz="4" w:space="0" w:color="auto"/>
            </w:tcBorders>
            <w:vAlign w:val="center"/>
          </w:tcPr>
          <w:p w14:paraId="1D47BA16" w14:textId="2E4B72FE"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221DB777"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69140D8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4157977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85B46A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63BAB189" w14:textId="40B2C0B3"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r w:rsidR="00D21BD0" w:rsidRPr="004C2B83" w14:paraId="5907916F" w14:textId="77777777" w:rsidTr="00D21BD0">
        <w:trPr>
          <w:trHeight w:val="1695"/>
        </w:trPr>
        <w:tc>
          <w:tcPr>
            <w:tcW w:w="993" w:type="dxa"/>
            <w:tcBorders>
              <w:left w:val="single" w:sz="4" w:space="0" w:color="auto"/>
              <w:bottom w:val="single" w:sz="4" w:space="0" w:color="auto"/>
              <w:right w:val="single" w:sz="4" w:space="0" w:color="auto"/>
            </w:tcBorders>
            <w:vAlign w:val="center"/>
          </w:tcPr>
          <w:p w14:paraId="6B33192B" w14:textId="7009DAFF" w:rsidR="00D21BD0" w:rsidRPr="00515926" w:rsidRDefault="00D21BD0"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lastRenderedPageBreak/>
              <w:t xml:space="preserve">Zadanie </w:t>
            </w:r>
            <w:r w:rsidRPr="00515926">
              <w:rPr>
                <w:rFonts w:ascii="Calibri" w:hAnsi="Calibri" w:cs="Calibri"/>
                <w:b/>
                <w:bCs/>
                <w:sz w:val="20"/>
                <w:szCs w:val="20"/>
              </w:rPr>
              <w:br/>
              <w:t xml:space="preserve">nr </w:t>
            </w:r>
            <w:r w:rsidR="00047955">
              <w:rPr>
                <w:rFonts w:ascii="Calibri" w:hAnsi="Calibri" w:cs="Calibri"/>
                <w:b/>
                <w:bCs/>
                <w:sz w:val="20"/>
                <w:szCs w:val="20"/>
              </w:rPr>
              <w:t>2</w:t>
            </w:r>
          </w:p>
        </w:tc>
        <w:tc>
          <w:tcPr>
            <w:tcW w:w="1871" w:type="dxa"/>
            <w:tcBorders>
              <w:top w:val="single" w:sz="4" w:space="0" w:color="auto"/>
              <w:left w:val="single" w:sz="4" w:space="0" w:color="auto"/>
              <w:bottom w:val="single" w:sz="4" w:space="0" w:color="auto"/>
              <w:right w:val="single" w:sz="4" w:space="0" w:color="auto"/>
            </w:tcBorders>
            <w:vAlign w:val="center"/>
          </w:tcPr>
          <w:p w14:paraId="7065706C" w14:textId="32D7B17A"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elektrycznej</w:t>
            </w:r>
          </w:p>
          <w:p w14:paraId="7E96D17F"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7AEFF57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22597A16" w14:textId="62A99C18"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0B423AE8"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6DA95E6"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0AB55434"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696BF27B"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D423D3C"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DAD7462" w14:textId="21341DDC"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6256BDFF" w14:textId="64948D9A"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968C1E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2E3CE4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686E44D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69533F3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34C3DD25" w14:textId="39AD4F1D"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(dysponowanie osobami innego podmiotu na zasadach określonych w art. 22a ust. 1 ustawy Pzp)</w:t>
            </w:r>
          </w:p>
        </w:tc>
      </w:tr>
    </w:tbl>
    <w:p w14:paraId="22414D78" w14:textId="77777777" w:rsidR="00653421" w:rsidRPr="006B08CA" w:rsidRDefault="00653421" w:rsidP="00430907">
      <w:pPr>
        <w:suppressAutoHyphens/>
        <w:spacing w:after="0" w:line="240" w:lineRule="auto"/>
        <w:jc w:val="both"/>
        <w:rPr>
          <w:rFonts w:ascii="Calibri" w:eastAsia="Times New Roman" w:hAnsi="Calibri" w:cs="Times New Roman"/>
          <w:b/>
          <w:sz w:val="20"/>
          <w:szCs w:val="20"/>
          <w:lang w:eastAsia="pl-PL"/>
        </w:rPr>
      </w:pPr>
    </w:p>
    <w:p w14:paraId="2AF5C126" w14:textId="77777777" w:rsidR="00430907" w:rsidRPr="006B08CA" w:rsidRDefault="00430907" w:rsidP="00430907">
      <w:pPr>
        <w:suppressAutoHyphens/>
        <w:spacing w:after="0" w:line="240" w:lineRule="auto"/>
        <w:rPr>
          <w:rFonts w:ascii="Calibri" w:eastAsia="Times New Roman" w:hAnsi="Calibri" w:cs="Times New Roman"/>
          <w:b/>
          <w:sz w:val="20"/>
          <w:szCs w:val="20"/>
          <w:lang w:eastAsia="pl-PL"/>
        </w:rPr>
      </w:pPr>
    </w:p>
    <w:p w14:paraId="38861298" w14:textId="77777777" w:rsidR="00FC21B7" w:rsidRPr="006B08CA" w:rsidRDefault="00FC21B7" w:rsidP="00994FF2">
      <w:pPr>
        <w:suppressAutoHyphens/>
        <w:spacing w:after="0" w:line="240" w:lineRule="auto"/>
        <w:jc w:val="both"/>
        <w:rPr>
          <w:rFonts w:ascii="Calibri" w:eastAsia="Times New Roman" w:hAnsi="Calibri" w:cs="Times New Roman"/>
          <w:sz w:val="20"/>
          <w:szCs w:val="20"/>
          <w:lang w:eastAsia="pl-PL"/>
        </w:rPr>
      </w:pPr>
    </w:p>
    <w:p w14:paraId="7D5A6BAC"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p>
    <w:p w14:paraId="10E1925C"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r w:rsidRPr="00200199">
        <w:rPr>
          <w:rFonts w:ascii="Calibri" w:eastAsia="Times New Roman" w:hAnsi="Calibri" w:cs="Times New Roman"/>
          <w:sz w:val="20"/>
          <w:szCs w:val="20"/>
          <w:lang w:eastAsia="pl-PL"/>
        </w:rPr>
        <w:t>…………………………………..…………………………………..                                    ………………………………………….….…………………………………</w:t>
      </w:r>
    </w:p>
    <w:p w14:paraId="38B8840D" w14:textId="77777777" w:rsidR="00200199" w:rsidRPr="00200199"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200199">
        <w:rPr>
          <w:rFonts w:ascii="Calibri" w:eastAsia="Times New Roman" w:hAnsi="Calibri" w:cs="Times New Roman"/>
          <w:sz w:val="16"/>
          <w:szCs w:val="16"/>
          <w:lang w:eastAsia="pl-PL"/>
        </w:rPr>
        <w:t xml:space="preserve"> Nazwa i adres Wykonawcy lub pieczęć firmy Wykonawcy                                                           Imienna  pieczątka i podpis  (lub pieczątka firmowa)</w:t>
      </w:r>
    </w:p>
    <w:p w14:paraId="19AEBC25" w14:textId="77777777" w:rsidR="00200199" w:rsidRPr="00200199"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200199">
        <w:rPr>
          <w:rFonts w:ascii="Calibri" w:eastAsia="Times New Roman" w:hAnsi="Calibri" w:cs="Times New Roman"/>
          <w:sz w:val="16"/>
          <w:szCs w:val="16"/>
          <w:lang w:eastAsia="pl-PL"/>
        </w:rPr>
        <w:t xml:space="preserve">                                                                                                                                                      osoby upoważnionej lub  osób upoważnionych przez Wykonawcę</w:t>
      </w:r>
    </w:p>
    <w:p w14:paraId="5F748D9D"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p>
    <w:p w14:paraId="1569A664"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p>
    <w:p w14:paraId="11210274"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r w:rsidRPr="00200199">
        <w:rPr>
          <w:rFonts w:ascii="Calibri" w:eastAsia="Times New Roman" w:hAnsi="Calibri" w:cs="Times New Roman"/>
          <w:sz w:val="20"/>
          <w:szCs w:val="20"/>
          <w:lang w:eastAsia="pl-PL"/>
        </w:rPr>
        <w:t>Miejscowość …………………data…………………</w:t>
      </w:r>
    </w:p>
    <w:p w14:paraId="6E158EC1" w14:textId="77777777" w:rsidR="00200199" w:rsidRDefault="00200199" w:rsidP="00540B08">
      <w:pPr>
        <w:jc w:val="right"/>
        <w:rPr>
          <w:b/>
        </w:rPr>
      </w:pPr>
    </w:p>
    <w:p w14:paraId="794FBAF0" w14:textId="77777777" w:rsidR="00200199" w:rsidRDefault="00200199" w:rsidP="00540B08">
      <w:pPr>
        <w:jc w:val="right"/>
        <w:rPr>
          <w:b/>
        </w:rPr>
      </w:pPr>
    </w:p>
    <w:p w14:paraId="1F0DDA99" w14:textId="77777777" w:rsidR="00200199" w:rsidRDefault="00200199" w:rsidP="00540B08">
      <w:pPr>
        <w:jc w:val="right"/>
        <w:rPr>
          <w:b/>
        </w:rPr>
      </w:pPr>
    </w:p>
    <w:p w14:paraId="0362677F" w14:textId="77777777" w:rsidR="00200199" w:rsidRDefault="00200199" w:rsidP="00540B08">
      <w:pPr>
        <w:jc w:val="right"/>
        <w:rPr>
          <w:b/>
        </w:rPr>
      </w:pPr>
    </w:p>
    <w:p w14:paraId="551C8B4A" w14:textId="77777777" w:rsidR="00200199" w:rsidRDefault="00200199" w:rsidP="00540B08">
      <w:pPr>
        <w:jc w:val="right"/>
        <w:rPr>
          <w:b/>
        </w:rPr>
      </w:pPr>
    </w:p>
    <w:p w14:paraId="1CC4CF66" w14:textId="77777777" w:rsidR="00200199" w:rsidRDefault="00200199" w:rsidP="00540B08">
      <w:pPr>
        <w:jc w:val="right"/>
        <w:rPr>
          <w:b/>
        </w:rPr>
      </w:pPr>
    </w:p>
    <w:p w14:paraId="6FCE08EC" w14:textId="77777777" w:rsidR="00200199" w:rsidRDefault="00200199" w:rsidP="00540B08">
      <w:pPr>
        <w:jc w:val="right"/>
        <w:rPr>
          <w:b/>
        </w:rPr>
      </w:pPr>
    </w:p>
    <w:p w14:paraId="028284E0" w14:textId="77777777" w:rsidR="00200199" w:rsidRDefault="00200199" w:rsidP="00540B08">
      <w:pPr>
        <w:jc w:val="right"/>
        <w:rPr>
          <w:b/>
        </w:rPr>
      </w:pPr>
    </w:p>
    <w:p w14:paraId="280D7FDD" w14:textId="77777777" w:rsidR="00200199" w:rsidRDefault="00200199" w:rsidP="00540B08">
      <w:pPr>
        <w:jc w:val="right"/>
        <w:rPr>
          <w:b/>
        </w:rPr>
      </w:pPr>
    </w:p>
    <w:p w14:paraId="76527EEB" w14:textId="77777777" w:rsidR="00200199" w:rsidRDefault="00200199" w:rsidP="00540B08">
      <w:pPr>
        <w:jc w:val="right"/>
        <w:rPr>
          <w:b/>
        </w:rPr>
      </w:pPr>
    </w:p>
    <w:p w14:paraId="707CA619" w14:textId="77777777" w:rsidR="00200199" w:rsidRDefault="00200199" w:rsidP="00540B08">
      <w:pPr>
        <w:jc w:val="right"/>
        <w:rPr>
          <w:b/>
        </w:rPr>
      </w:pPr>
    </w:p>
    <w:p w14:paraId="1F2458FF" w14:textId="77777777" w:rsidR="00200199" w:rsidRDefault="00200199" w:rsidP="00540B08">
      <w:pPr>
        <w:jc w:val="right"/>
        <w:rPr>
          <w:b/>
        </w:rPr>
      </w:pPr>
    </w:p>
    <w:p w14:paraId="7CBEB957" w14:textId="77777777" w:rsidR="00200199" w:rsidRDefault="00200199" w:rsidP="00540B08">
      <w:pPr>
        <w:jc w:val="right"/>
        <w:rPr>
          <w:b/>
        </w:rPr>
      </w:pPr>
    </w:p>
    <w:p w14:paraId="18179F47" w14:textId="77777777" w:rsidR="00200199" w:rsidRDefault="00200199" w:rsidP="00540B08">
      <w:pPr>
        <w:jc w:val="right"/>
        <w:rPr>
          <w:b/>
        </w:rPr>
      </w:pPr>
    </w:p>
    <w:p w14:paraId="6602F3E2" w14:textId="77777777" w:rsidR="00200199" w:rsidRDefault="00200199" w:rsidP="00540B08">
      <w:pPr>
        <w:jc w:val="right"/>
        <w:rPr>
          <w:b/>
        </w:rPr>
      </w:pPr>
    </w:p>
    <w:p w14:paraId="7EBD41B1" w14:textId="77777777" w:rsidR="00200199" w:rsidRDefault="00200199" w:rsidP="00540B08">
      <w:pPr>
        <w:jc w:val="right"/>
        <w:rPr>
          <w:b/>
        </w:rPr>
      </w:pPr>
    </w:p>
    <w:p w14:paraId="0F9ECCEE" w14:textId="77777777" w:rsidR="00200199" w:rsidRDefault="00200199" w:rsidP="00540B08">
      <w:pPr>
        <w:jc w:val="right"/>
        <w:rPr>
          <w:b/>
        </w:rPr>
      </w:pPr>
    </w:p>
    <w:p w14:paraId="5C8A6CFD" w14:textId="77777777" w:rsidR="00200199" w:rsidRDefault="00200199" w:rsidP="00540B08">
      <w:pPr>
        <w:jc w:val="right"/>
        <w:rPr>
          <w:b/>
        </w:rPr>
      </w:pPr>
    </w:p>
    <w:p w14:paraId="334609DF" w14:textId="77777777" w:rsidR="00200199" w:rsidRDefault="00200199" w:rsidP="00540B08">
      <w:pPr>
        <w:jc w:val="right"/>
        <w:rPr>
          <w:b/>
        </w:rPr>
      </w:pPr>
    </w:p>
    <w:p w14:paraId="44833EC8" w14:textId="77777777" w:rsidR="00B421B1" w:rsidRDefault="00B421B1" w:rsidP="00540B08">
      <w:pPr>
        <w:jc w:val="right"/>
        <w:rPr>
          <w:b/>
        </w:rPr>
      </w:pPr>
    </w:p>
    <w:p w14:paraId="457DFF63" w14:textId="77777777" w:rsidR="00B421B1" w:rsidRDefault="00B421B1" w:rsidP="00540B08">
      <w:pPr>
        <w:jc w:val="right"/>
        <w:rPr>
          <w:b/>
        </w:rPr>
      </w:pPr>
    </w:p>
    <w:p w14:paraId="19708D7B" w14:textId="7A0C50A0" w:rsidR="00B52828" w:rsidRPr="006B08CA" w:rsidRDefault="00FF1EBE" w:rsidP="00540B08">
      <w:pPr>
        <w:jc w:val="right"/>
        <w:rPr>
          <w:b/>
        </w:rPr>
      </w:pPr>
      <w:r w:rsidRPr="006B08CA">
        <w:rPr>
          <w:b/>
        </w:rPr>
        <w:lastRenderedPageBreak/>
        <w:t xml:space="preserve">Załącznik nr </w:t>
      </w:r>
      <w:r w:rsidR="00583A34">
        <w:rPr>
          <w:b/>
        </w:rPr>
        <w:t>7</w:t>
      </w:r>
      <w:r w:rsidR="004E0459" w:rsidRPr="006B08CA">
        <w:rPr>
          <w:b/>
        </w:rPr>
        <w:t xml:space="preserve"> do SIWZ</w:t>
      </w:r>
    </w:p>
    <w:p w14:paraId="0DF0723E" w14:textId="77777777" w:rsidR="007936BD" w:rsidRPr="006B08CA" w:rsidRDefault="007936BD" w:rsidP="00540B08">
      <w:pPr>
        <w:suppressAutoHyphens/>
        <w:spacing w:after="0" w:line="240" w:lineRule="auto"/>
        <w:jc w:val="center"/>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ZOBOWIĄZANIE INNEGO PODMIOTU NA PODSTAWIE ART. </w:t>
      </w:r>
      <w:r w:rsidR="00FF1EBE" w:rsidRPr="006B08CA">
        <w:rPr>
          <w:rFonts w:ascii="Calibri" w:eastAsia="Times New Roman" w:hAnsi="Calibri" w:cs="Times New Roman"/>
          <w:b/>
          <w:sz w:val="24"/>
          <w:szCs w:val="24"/>
          <w:lang w:eastAsia="pl-PL"/>
        </w:rPr>
        <w:t>22a</w:t>
      </w:r>
      <w:r w:rsidRPr="006B08CA">
        <w:rPr>
          <w:rFonts w:ascii="Calibri" w:eastAsia="Times New Roman" w:hAnsi="Calibri" w:cs="Times New Roman"/>
          <w:b/>
          <w:sz w:val="24"/>
          <w:szCs w:val="24"/>
          <w:lang w:eastAsia="pl-PL"/>
        </w:rPr>
        <w:t xml:space="preserve"> USTAWY PRAWO ZAMÓWIEŃ PUBLICZNYCH</w:t>
      </w:r>
      <w:r w:rsidRPr="006B08CA">
        <w:rPr>
          <w:rFonts w:ascii="Calibri" w:eastAsia="Times New Roman" w:hAnsi="Calibri" w:cs="Times New Roman"/>
          <w:b/>
          <w:sz w:val="24"/>
          <w:szCs w:val="24"/>
          <w:vertAlign w:val="superscript"/>
          <w:lang w:eastAsia="pl-PL"/>
        </w:rPr>
        <w:footnoteReference w:id="16"/>
      </w:r>
    </w:p>
    <w:p w14:paraId="70FD466C" w14:textId="575C3261" w:rsidR="00583A34" w:rsidRPr="006B08CA" w:rsidRDefault="00583A34" w:rsidP="00583A34">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20019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stawy, realizowanym w trybie przetargu nieograniczonego na wykonanie usługi pn. „</w:t>
      </w:r>
      <w:r>
        <w:rPr>
          <w:rFonts w:ascii="Calibri" w:eastAsia="Times New Roman" w:hAnsi="Calibri" w:cs="Times New Roman"/>
          <w:b/>
          <w:sz w:val="20"/>
          <w:szCs w:val="20"/>
          <w:lang w:eastAsia="pl-PL"/>
        </w:rPr>
        <w:t>Wykonanie dokumentacji projektowej dla Osiedla Zachód pomiędzy ulicą Legionów Polskich i 3-go Maja w Słupsku</w:t>
      </w:r>
      <w:r w:rsidRPr="006B08CA">
        <w:rPr>
          <w:rFonts w:ascii="Calibri" w:eastAsia="Times New Roman" w:hAnsi="Calibri" w:cs="Times New Roman"/>
          <w:b/>
          <w:sz w:val="20"/>
          <w:szCs w:val="20"/>
          <w:lang w:eastAsia="pl-PL"/>
        </w:rPr>
        <w:t xml:space="preserve">”. Znak sprawy </w:t>
      </w:r>
      <w:r w:rsidRPr="00B421B1">
        <w:rPr>
          <w:rFonts w:ascii="Calibri" w:eastAsia="Times New Roman" w:hAnsi="Calibri" w:cs="Times New Roman"/>
          <w:b/>
          <w:sz w:val="20"/>
          <w:szCs w:val="20"/>
          <w:lang w:eastAsia="pl-PL"/>
        </w:rPr>
        <w:t>ZP.261.</w:t>
      </w:r>
      <w:r w:rsidR="0002312F" w:rsidRPr="00B421B1">
        <w:rPr>
          <w:rFonts w:ascii="Calibri" w:eastAsia="Times New Roman" w:hAnsi="Calibri" w:cs="Times New Roman"/>
          <w:b/>
          <w:sz w:val="20"/>
          <w:szCs w:val="20"/>
          <w:lang w:eastAsia="pl-PL"/>
        </w:rPr>
        <w:t>8</w:t>
      </w:r>
      <w:r w:rsidRPr="00B421B1">
        <w:rPr>
          <w:rFonts w:ascii="Calibri" w:eastAsia="Times New Roman" w:hAnsi="Calibri" w:cs="Times New Roman"/>
          <w:b/>
          <w:sz w:val="20"/>
          <w:szCs w:val="20"/>
          <w:lang w:eastAsia="pl-PL"/>
        </w:rPr>
        <w:t>.2020.ZP</w:t>
      </w:r>
      <w:r w:rsidR="00B421B1" w:rsidRPr="00B421B1">
        <w:rPr>
          <w:rFonts w:ascii="Calibri" w:eastAsia="Times New Roman" w:hAnsi="Calibri" w:cs="Times New Roman"/>
          <w:b/>
          <w:sz w:val="20"/>
          <w:szCs w:val="20"/>
          <w:lang w:eastAsia="pl-PL"/>
        </w:rPr>
        <w:t>2</w:t>
      </w:r>
      <w:r w:rsidRPr="00B421B1">
        <w:rPr>
          <w:rFonts w:ascii="Calibri" w:eastAsia="Times New Roman" w:hAnsi="Calibri" w:cs="Times New Roman"/>
          <w:b/>
          <w:sz w:val="20"/>
          <w:szCs w:val="20"/>
          <w:lang w:eastAsia="pl-PL"/>
        </w:rPr>
        <w:t>.</w:t>
      </w:r>
    </w:p>
    <w:p w14:paraId="3827CB64"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p>
    <w:p w14:paraId="69B289D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Ja/My</w:t>
      </w:r>
      <w:r w:rsidRPr="006B08CA">
        <w:rPr>
          <w:rFonts w:ascii="Calibri" w:eastAsia="Times New Roman" w:hAnsi="Calibri" w:cs="Times New Roman"/>
          <w:sz w:val="24"/>
          <w:szCs w:val="24"/>
          <w:vertAlign w:val="superscript"/>
          <w:lang w:eastAsia="pl-PL"/>
        </w:rPr>
        <w:footnoteReference w:id="17"/>
      </w:r>
      <w:r w:rsidRPr="006B08CA">
        <w:rPr>
          <w:rFonts w:ascii="Calibri" w:eastAsia="Times New Roman" w:hAnsi="Calibri" w:cs="Times New Roman"/>
          <w:sz w:val="24"/>
          <w:szCs w:val="24"/>
          <w:lang w:eastAsia="pl-PL"/>
        </w:rPr>
        <w:t xml:space="preserve"> niżej podpisani </w:t>
      </w:r>
    </w:p>
    <w:p w14:paraId="015F57D3" w14:textId="3DA0F36B"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41B8F525"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działając w imieniu i na rzecz </w:t>
      </w:r>
    </w:p>
    <w:p w14:paraId="1F25668D" w14:textId="4AC1E9BA"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78DBF73A" w14:textId="4453E10A"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sidRPr="006B08CA">
        <w:rPr>
          <w:rFonts w:ascii="Calibri" w:eastAsia="Times New Roman" w:hAnsi="Calibri" w:cs="Times New Roman"/>
          <w:sz w:val="16"/>
          <w:szCs w:val="16"/>
          <w:lang w:eastAsia="pl-PL"/>
        </w:rPr>
        <w:t>22a</w:t>
      </w:r>
      <w:r w:rsidRPr="006B08CA">
        <w:rPr>
          <w:rFonts w:ascii="Calibri" w:eastAsia="Times New Roman" w:hAnsi="Calibri" w:cs="Times New Roman"/>
          <w:sz w:val="16"/>
          <w:szCs w:val="16"/>
          <w:lang w:eastAsia="pl-PL"/>
        </w:rPr>
        <w:t xml:space="preserve"> </w:t>
      </w:r>
      <w:r w:rsidR="002308D0" w:rsidRPr="006B08CA">
        <w:rPr>
          <w:rFonts w:ascii="Calibri" w:eastAsia="Times New Roman" w:hAnsi="Calibri" w:cs="Times New Roman"/>
          <w:sz w:val="16"/>
          <w:szCs w:val="16"/>
          <w:lang w:eastAsia="pl-PL"/>
        </w:rPr>
        <w:t>U</w:t>
      </w:r>
      <w:r w:rsidRPr="006B08CA">
        <w:rPr>
          <w:rFonts w:ascii="Calibri" w:eastAsia="Times New Roman" w:hAnsi="Calibri" w:cs="Times New Roman"/>
          <w:sz w:val="16"/>
          <w:szCs w:val="16"/>
          <w:lang w:eastAsia="pl-PL"/>
        </w:rPr>
        <w:t>stawy</w:t>
      </w:r>
      <w:r w:rsidR="007A5ADD" w:rsidRPr="006B08CA">
        <w:rPr>
          <w:rFonts w:ascii="Calibri" w:eastAsia="Times New Roman" w:hAnsi="Calibri" w:cs="Times New Roman"/>
          <w:sz w:val="16"/>
          <w:szCs w:val="16"/>
          <w:lang w:eastAsia="pl-PL"/>
        </w:rPr>
        <w:t xml:space="preserve"> Pzp</w:t>
      </w:r>
      <w:r w:rsidRPr="006B08CA">
        <w:rPr>
          <w:rFonts w:ascii="Calibri" w:eastAsia="Times New Roman" w:hAnsi="Calibri" w:cs="Times New Roman"/>
          <w:sz w:val="16"/>
          <w:szCs w:val="16"/>
          <w:lang w:eastAsia="pl-PL"/>
        </w:rPr>
        <w:t>)</w:t>
      </w:r>
    </w:p>
    <w:p w14:paraId="29A85B44"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3AC20876" w14:textId="77777777" w:rsidR="007936BD" w:rsidRPr="006B08CA" w:rsidRDefault="007936BD" w:rsidP="00540B08">
      <w:pPr>
        <w:suppressAutoHyphens/>
        <w:spacing w:after="0" w:line="240" w:lineRule="auto"/>
        <w:jc w:val="both"/>
        <w:rPr>
          <w:rFonts w:ascii="Calibri" w:eastAsia="Times New Roman" w:hAnsi="Calibri" w:cs="Times New Roman"/>
          <w:b/>
          <w:sz w:val="24"/>
          <w:szCs w:val="24"/>
          <w:lang w:eastAsia="pl-PL"/>
        </w:rPr>
      </w:pPr>
      <w:r w:rsidRPr="006B08CA">
        <w:rPr>
          <w:rFonts w:ascii="Calibri" w:eastAsia="Times New Roman" w:hAnsi="Calibri" w:cs="Times New Roman"/>
          <w:sz w:val="24"/>
          <w:szCs w:val="24"/>
          <w:lang w:eastAsia="pl-PL"/>
        </w:rPr>
        <w:t>zobowiązuję/my</w:t>
      </w:r>
      <w:r w:rsidRPr="006B08CA">
        <w:rPr>
          <w:rFonts w:ascii="Calibri" w:eastAsia="Times New Roman" w:hAnsi="Calibri" w:cs="Times New Roman"/>
          <w:sz w:val="24"/>
          <w:szCs w:val="24"/>
          <w:vertAlign w:val="superscript"/>
          <w:lang w:eastAsia="pl-PL"/>
        </w:rPr>
        <w:footnoteReference w:id="18"/>
      </w:r>
      <w:r w:rsidRPr="006B08CA">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5414EAF0" w14:textId="3E3E3C34"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4185E516" w14:textId="75B301F9"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(firma) i dokładny adres Wykonawcy, który polega na zasobach ww. podmiotu na zasadach</w:t>
      </w:r>
      <w:r w:rsidRPr="006B08CA">
        <w:rPr>
          <w:rFonts w:ascii="Calibri" w:eastAsia="Times New Roman" w:hAnsi="Calibri" w:cs="Times New Roman"/>
          <w:sz w:val="16"/>
          <w:szCs w:val="16"/>
          <w:lang w:eastAsia="zh-CN"/>
        </w:rPr>
        <w:t xml:space="preserve"> </w:t>
      </w:r>
      <w:r w:rsidRPr="006B08CA">
        <w:rPr>
          <w:rFonts w:ascii="Calibri" w:eastAsia="Times New Roman" w:hAnsi="Calibri" w:cs="Times New Roman"/>
          <w:sz w:val="16"/>
          <w:szCs w:val="16"/>
          <w:lang w:eastAsia="pl-PL"/>
        </w:rPr>
        <w:t>określonych w art. 2</w:t>
      </w:r>
      <w:r w:rsidR="002308D0" w:rsidRPr="006B08CA">
        <w:rPr>
          <w:rFonts w:ascii="Calibri" w:eastAsia="Times New Roman" w:hAnsi="Calibri" w:cs="Times New Roman"/>
          <w:sz w:val="16"/>
          <w:szCs w:val="16"/>
          <w:lang w:eastAsia="pl-PL"/>
        </w:rPr>
        <w:t>2a</w:t>
      </w:r>
      <w:r w:rsidRPr="006B08CA">
        <w:rPr>
          <w:rFonts w:ascii="Calibri" w:eastAsia="Times New Roman" w:hAnsi="Calibri" w:cs="Times New Roman"/>
          <w:sz w:val="16"/>
          <w:szCs w:val="16"/>
          <w:lang w:eastAsia="pl-PL"/>
        </w:rPr>
        <w:t xml:space="preserve"> Ustawy</w:t>
      </w:r>
      <w:r w:rsidR="002308D0" w:rsidRPr="006B08CA">
        <w:rPr>
          <w:rFonts w:ascii="Calibri" w:eastAsia="Times New Roman" w:hAnsi="Calibri" w:cs="Times New Roman"/>
          <w:sz w:val="16"/>
          <w:szCs w:val="16"/>
          <w:lang w:eastAsia="pl-PL"/>
        </w:rPr>
        <w:t xml:space="preserve"> Pzp</w:t>
      </w:r>
      <w:r w:rsidRPr="006B08CA">
        <w:rPr>
          <w:rFonts w:ascii="Calibri" w:eastAsia="Times New Roman" w:hAnsi="Calibri" w:cs="Times New Roman"/>
          <w:sz w:val="16"/>
          <w:szCs w:val="16"/>
          <w:lang w:eastAsia="pl-PL"/>
        </w:rPr>
        <w:t xml:space="preserve"> )</w:t>
      </w:r>
    </w:p>
    <w:p w14:paraId="48B2460C" w14:textId="77777777" w:rsidR="007936BD" w:rsidRPr="006B08CA"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następujące zasoby, na </w:t>
      </w:r>
      <w:r w:rsidR="00064117" w:rsidRPr="006B08CA">
        <w:rPr>
          <w:rFonts w:ascii="Calibri" w:eastAsia="Times New Roman" w:hAnsi="Calibri" w:cs="Times New Roman"/>
          <w:sz w:val="24"/>
          <w:szCs w:val="24"/>
          <w:lang w:eastAsia="pl-PL"/>
        </w:rPr>
        <w:t>potrzeby realizacji w</w:t>
      </w:r>
      <w:r w:rsidRPr="006B08CA">
        <w:rPr>
          <w:rFonts w:ascii="Calibri" w:eastAsia="Times New Roman" w:hAnsi="Calibri" w:cs="Times New Roman"/>
          <w:sz w:val="24"/>
          <w:szCs w:val="24"/>
          <w:lang w:eastAsia="pl-PL"/>
        </w:rPr>
        <w:t>w. zamówienia:</w:t>
      </w:r>
    </w:p>
    <w:p w14:paraId="0844539B"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4048286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b/>
          <w:bCs/>
          <w:sz w:val="24"/>
          <w:szCs w:val="24"/>
          <w:lang w:eastAsia="pl-PL"/>
        </w:rPr>
        <w:t>Sposób udziału w realizacji zamówienia:</w:t>
      </w:r>
    </w:p>
    <w:p w14:paraId="50CCA30B"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5597C0A6" w14:textId="77777777" w:rsidR="00FA1F6D" w:rsidRPr="006B08CA"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6B08CA">
        <w:rPr>
          <w:rFonts w:ascii="Calibri" w:eastAsia="Times New Roman" w:hAnsi="Calibri" w:cs="Calibri"/>
          <w:kern w:val="3"/>
          <w:sz w:val="16"/>
          <w:szCs w:val="16"/>
          <w:lang w:eastAsia="ar-SA" w:bidi="hi-IN"/>
        </w:rPr>
        <w:t>(opisać udział podmiotu w realizacji zamówienia)</w:t>
      </w:r>
    </w:p>
    <w:p w14:paraId="39C69079" w14:textId="77777777" w:rsidR="004D1653" w:rsidRPr="006B08CA" w:rsidRDefault="004D1653" w:rsidP="00540B08">
      <w:pPr>
        <w:suppressAutoHyphens/>
        <w:spacing w:after="0" w:line="240" w:lineRule="auto"/>
        <w:rPr>
          <w:rFonts w:ascii="Calibri" w:eastAsia="Times New Roman" w:hAnsi="Calibri" w:cs="Times New Roman"/>
          <w:sz w:val="24"/>
          <w:szCs w:val="24"/>
          <w:lang w:eastAsia="pl-PL"/>
        </w:rPr>
      </w:pPr>
    </w:p>
    <w:p w14:paraId="11A14894" w14:textId="77777777" w:rsidR="00036ECB" w:rsidRPr="006B08CA" w:rsidRDefault="00127F6E"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6B08CA">
        <w:rPr>
          <w:rFonts w:ascii="Calibri" w:eastAsia="Times New Roman" w:hAnsi="Calibri" w:cs="Calibri"/>
          <w:b/>
          <w:kern w:val="3"/>
          <w:sz w:val="20"/>
          <w:szCs w:val="20"/>
          <w:lang w:eastAsia="ar-SA" w:bidi="hi-IN"/>
        </w:rPr>
        <w:t>art. 22a ust. 4</w:t>
      </w:r>
      <w:r w:rsidRPr="006B08CA">
        <w:rPr>
          <w:rFonts w:ascii="Calibri" w:eastAsia="Times New Roman" w:hAnsi="Calibri" w:cs="Calibri"/>
          <w:kern w:val="3"/>
          <w:sz w:val="20"/>
          <w:szCs w:val="20"/>
          <w:lang w:eastAsia="ar-SA" w:bidi="hi-IN"/>
        </w:rPr>
        <w:t xml:space="preserve"> ustawy Pzp wymagane jest opisanie udziału w jaki sposób podmiot udostępniający zdolności zrealizuje (podwykonawstwo) roboty budowlane lub usługi, do realizacji których te zdolności są wymagane</w:t>
      </w:r>
    </w:p>
    <w:p w14:paraId="736A0857" w14:textId="7498700D" w:rsidR="00036ECB" w:rsidRDefault="00036ECB" w:rsidP="00540B08">
      <w:pPr>
        <w:suppressAutoHyphens/>
        <w:spacing w:after="0" w:line="240" w:lineRule="auto"/>
        <w:rPr>
          <w:rFonts w:ascii="Calibri" w:eastAsia="Times New Roman" w:hAnsi="Calibri" w:cs="Times New Roman"/>
          <w:sz w:val="24"/>
          <w:szCs w:val="24"/>
          <w:lang w:eastAsia="pl-PL"/>
        </w:rPr>
      </w:pPr>
    </w:p>
    <w:p w14:paraId="170FA8C6" w14:textId="4ECA65C2" w:rsidR="00200199" w:rsidRDefault="00200199" w:rsidP="00540B08">
      <w:pPr>
        <w:suppressAutoHyphens/>
        <w:spacing w:after="0" w:line="240" w:lineRule="auto"/>
        <w:rPr>
          <w:rFonts w:ascii="Calibri" w:eastAsia="Times New Roman" w:hAnsi="Calibri" w:cs="Times New Roman"/>
          <w:sz w:val="24"/>
          <w:szCs w:val="24"/>
          <w:lang w:eastAsia="pl-PL"/>
        </w:rPr>
      </w:pPr>
    </w:p>
    <w:p w14:paraId="45AE954C" w14:textId="77777777" w:rsidR="00200199" w:rsidRPr="006B08CA" w:rsidRDefault="00200199" w:rsidP="00540B08">
      <w:pPr>
        <w:suppressAutoHyphens/>
        <w:spacing w:after="0" w:line="240" w:lineRule="auto"/>
        <w:rPr>
          <w:rFonts w:ascii="Calibri" w:eastAsia="Times New Roman" w:hAnsi="Calibri" w:cs="Times New Roman"/>
          <w:sz w:val="24"/>
          <w:szCs w:val="24"/>
          <w:lang w:eastAsia="pl-PL"/>
        </w:rPr>
      </w:pPr>
    </w:p>
    <w:p w14:paraId="45CEE2BF"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2CDD9E04" w14:textId="77777777" w:rsidR="00036ECB" w:rsidRPr="006B08CA" w:rsidRDefault="007936BD" w:rsidP="00540B08">
      <w:pPr>
        <w:suppressAutoHyphens/>
        <w:spacing w:after="0" w:line="240" w:lineRule="auto"/>
        <w:ind w:left="5103" w:hanging="5103"/>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podmiotu  udostępniającego zasoby                                                             Imienna  pieczątka i podpis  (lub pieczątka firmowa)                                                                           osoby upoważnionej lub  osób upoważnionych przez podmiot udostępniający swoje zasoby</w:t>
      </w:r>
    </w:p>
    <w:p w14:paraId="4D03D71E" w14:textId="77777777" w:rsidR="00F55B2A" w:rsidRPr="006B08CA" w:rsidRDefault="00E31F18"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Miejscowość ………………………..… data ……………..…</w:t>
      </w:r>
    </w:p>
    <w:p w14:paraId="276087AC" w14:textId="77777777" w:rsidR="00F36D15" w:rsidRPr="006B08CA" w:rsidRDefault="00F36D15" w:rsidP="00540B08">
      <w:pPr>
        <w:suppressAutoHyphens/>
        <w:spacing w:after="0" w:line="240" w:lineRule="auto"/>
        <w:jc w:val="right"/>
        <w:rPr>
          <w:rFonts w:eastAsia="MS Mincho" w:cs="Tahoma"/>
          <w:b/>
          <w:lang w:eastAsia="pl-PL"/>
        </w:rPr>
      </w:pPr>
    </w:p>
    <w:p w14:paraId="3D4188EF" w14:textId="77777777" w:rsidR="00F36D15" w:rsidRPr="006B08CA" w:rsidRDefault="00F36D15" w:rsidP="00540B08">
      <w:pPr>
        <w:suppressAutoHyphens/>
        <w:spacing w:after="0" w:line="240" w:lineRule="auto"/>
        <w:jc w:val="right"/>
        <w:rPr>
          <w:rFonts w:eastAsia="MS Mincho" w:cs="Tahoma"/>
          <w:b/>
          <w:lang w:eastAsia="pl-PL"/>
        </w:rPr>
      </w:pPr>
    </w:p>
    <w:p w14:paraId="162EFC30" w14:textId="77777777" w:rsidR="000161E8" w:rsidRPr="006B08CA" w:rsidRDefault="000161E8" w:rsidP="00A40F19">
      <w:pPr>
        <w:suppressAutoHyphens/>
        <w:spacing w:after="0" w:line="240" w:lineRule="auto"/>
        <w:rPr>
          <w:rFonts w:eastAsia="MS Mincho" w:cs="Tahoma"/>
          <w:b/>
          <w:lang w:eastAsia="pl-PL"/>
        </w:rPr>
      </w:pPr>
    </w:p>
    <w:p w14:paraId="238D7C3B" w14:textId="77777777" w:rsidR="000161E8" w:rsidRPr="006B08CA" w:rsidRDefault="000161E8" w:rsidP="00540B08">
      <w:pPr>
        <w:suppressAutoHyphens/>
        <w:spacing w:after="0" w:line="240" w:lineRule="auto"/>
        <w:jc w:val="right"/>
        <w:rPr>
          <w:rFonts w:eastAsia="MS Mincho" w:cs="Tahoma"/>
          <w:b/>
          <w:lang w:eastAsia="pl-PL"/>
        </w:rPr>
      </w:pPr>
    </w:p>
    <w:p w14:paraId="05E39F28" w14:textId="77777777" w:rsidR="000161E8" w:rsidRPr="006B08CA" w:rsidRDefault="000161E8" w:rsidP="00540B08">
      <w:pPr>
        <w:suppressAutoHyphens/>
        <w:spacing w:after="0" w:line="240" w:lineRule="auto"/>
        <w:jc w:val="right"/>
        <w:rPr>
          <w:rFonts w:eastAsia="MS Mincho" w:cs="Tahoma"/>
          <w:b/>
          <w:lang w:eastAsia="pl-PL"/>
        </w:rPr>
      </w:pPr>
    </w:p>
    <w:p w14:paraId="085D6C18" w14:textId="77777777" w:rsidR="005D6741" w:rsidRPr="006B08CA" w:rsidRDefault="005D6741" w:rsidP="00CF50B3">
      <w:pPr>
        <w:suppressAutoHyphens/>
        <w:spacing w:after="0" w:line="240" w:lineRule="auto"/>
        <w:rPr>
          <w:rFonts w:eastAsia="MS Mincho" w:cs="Tahoma"/>
          <w:b/>
          <w:lang w:eastAsia="pl-PL"/>
        </w:rPr>
        <w:sectPr w:rsidR="005D6741" w:rsidRPr="006B08CA" w:rsidSect="00B421B1">
          <w:pgSz w:w="11906" w:h="16838"/>
          <w:pgMar w:top="851" w:right="1080" w:bottom="1440" w:left="1080" w:header="284" w:footer="708" w:gutter="0"/>
          <w:cols w:space="708"/>
          <w:titlePg/>
          <w:docGrid w:linePitch="360"/>
        </w:sectPr>
      </w:pPr>
      <w:bookmarkStart w:id="33" w:name="_Hlk10541195"/>
    </w:p>
    <w:p w14:paraId="2872C42B" w14:textId="77777777" w:rsidR="002F5969" w:rsidRDefault="002F5969" w:rsidP="00540B08">
      <w:pPr>
        <w:suppressAutoHyphens/>
        <w:spacing w:after="0" w:line="240" w:lineRule="auto"/>
        <w:jc w:val="right"/>
        <w:rPr>
          <w:rFonts w:eastAsia="MS Mincho" w:cs="Tahoma"/>
          <w:b/>
          <w:lang w:eastAsia="pl-PL"/>
        </w:rPr>
      </w:pPr>
      <w:bookmarkStart w:id="34" w:name="_Hlk16504636"/>
      <w:bookmarkStart w:id="35" w:name="_Hlk22297119"/>
    </w:p>
    <w:p w14:paraId="03088ECB" w14:textId="41745F24" w:rsidR="00515B8F" w:rsidRPr="006B08CA" w:rsidRDefault="001538B4" w:rsidP="00540B08">
      <w:pPr>
        <w:suppressAutoHyphens/>
        <w:spacing w:after="0" w:line="240" w:lineRule="auto"/>
        <w:jc w:val="right"/>
        <w:rPr>
          <w:rFonts w:eastAsia="MS Mincho" w:cs="Tahoma"/>
          <w:b/>
          <w:lang w:eastAsia="pl-PL"/>
        </w:rPr>
      </w:pPr>
      <w:r w:rsidRPr="006B08CA">
        <w:rPr>
          <w:rFonts w:eastAsia="MS Mincho" w:cs="Tahoma"/>
          <w:b/>
          <w:lang w:eastAsia="pl-PL"/>
        </w:rPr>
        <w:t xml:space="preserve">Załącznik nr </w:t>
      </w:r>
      <w:r w:rsidR="00583A34">
        <w:rPr>
          <w:rFonts w:eastAsia="MS Mincho" w:cs="Tahoma"/>
          <w:b/>
          <w:lang w:eastAsia="pl-PL"/>
        </w:rPr>
        <w:t>8</w:t>
      </w:r>
      <w:r w:rsidR="00CD4E8B" w:rsidRPr="006B08CA">
        <w:rPr>
          <w:rFonts w:eastAsia="MS Mincho" w:cs="Tahoma"/>
          <w:b/>
          <w:lang w:eastAsia="pl-PL"/>
        </w:rPr>
        <w:t xml:space="preserve"> </w:t>
      </w:r>
      <w:r w:rsidR="00802085" w:rsidRPr="006B08CA">
        <w:rPr>
          <w:rFonts w:eastAsia="MS Mincho" w:cs="Tahoma"/>
          <w:b/>
          <w:lang w:eastAsia="pl-PL"/>
        </w:rPr>
        <w:t>do SIWZ</w:t>
      </w:r>
    </w:p>
    <w:bookmarkEnd w:id="34"/>
    <w:p w14:paraId="7A5AAC74" w14:textId="77777777" w:rsidR="00041379" w:rsidRPr="006B08CA" w:rsidRDefault="00041379" w:rsidP="00540B08">
      <w:pPr>
        <w:suppressAutoHyphens/>
        <w:spacing w:after="0" w:line="240" w:lineRule="auto"/>
        <w:jc w:val="center"/>
        <w:rPr>
          <w:rFonts w:eastAsia="MS Mincho" w:cs="Tahoma"/>
          <w:b/>
          <w:lang w:eastAsia="pl-PL"/>
        </w:rPr>
      </w:pPr>
    </w:p>
    <w:p w14:paraId="0396CC84" w14:textId="77777777" w:rsidR="00515B8F" w:rsidRPr="006B08CA" w:rsidRDefault="00515B8F" w:rsidP="00540B08">
      <w:pPr>
        <w:suppressAutoHyphens/>
        <w:spacing w:after="0" w:line="240" w:lineRule="auto"/>
        <w:jc w:val="center"/>
        <w:rPr>
          <w:rFonts w:eastAsia="MS Mincho" w:cs="Tahoma"/>
          <w:b/>
          <w:lang w:eastAsia="pl-PL"/>
        </w:rPr>
      </w:pPr>
      <w:r w:rsidRPr="006B08CA">
        <w:rPr>
          <w:rFonts w:eastAsia="MS Mincho" w:cs="Tahoma"/>
          <w:b/>
          <w:lang w:eastAsia="pl-PL"/>
        </w:rPr>
        <w:t>U M O W A  nr ..../.... (wzór)</w:t>
      </w:r>
    </w:p>
    <w:p w14:paraId="4B309D6C" w14:textId="77777777" w:rsidR="00515B8F" w:rsidRPr="006B08CA" w:rsidRDefault="00515B8F" w:rsidP="00540B08">
      <w:pPr>
        <w:suppressAutoHyphens/>
        <w:spacing w:after="0" w:line="240" w:lineRule="auto"/>
        <w:jc w:val="both"/>
        <w:rPr>
          <w:rFonts w:eastAsia="Times New Roman" w:cs="Times New Roman"/>
          <w:lang w:eastAsia="pl-PL"/>
        </w:rPr>
      </w:pPr>
    </w:p>
    <w:p w14:paraId="23141E4A"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zawarta w dniu .................r., w </w:t>
      </w:r>
      <w:r w:rsidR="00BD494C" w:rsidRPr="006B08CA">
        <w:rPr>
          <w:rFonts w:eastAsia="Times New Roman" w:cs="Times New Roman"/>
          <w:lang w:eastAsia="pl-PL"/>
        </w:rPr>
        <w:t>Słupsku</w:t>
      </w:r>
      <w:r w:rsidRPr="006B08CA">
        <w:rPr>
          <w:rFonts w:eastAsia="Times New Roman" w:cs="Times New Roman"/>
          <w:lang w:eastAsia="pl-PL"/>
        </w:rPr>
        <w:t xml:space="preserve"> pomiędzy:</w:t>
      </w:r>
    </w:p>
    <w:p w14:paraId="55DABF7E" w14:textId="77777777" w:rsidR="00BD494C" w:rsidRPr="006B08CA" w:rsidRDefault="00954C75" w:rsidP="00540B08">
      <w:pPr>
        <w:suppressAutoHyphens/>
        <w:spacing w:after="0" w:line="240" w:lineRule="auto"/>
        <w:jc w:val="both"/>
        <w:rPr>
          <w:rFonts w:eastAsia="Times New Roman" w:cs="Times New Roman"/>
          <w:bCs/>
          <w:lang w:eastAsia="pl-PL"/>
        </w:rPr>
      </w:pPr>
      <w:r w:rsidRPr="006B08CA">
        <w:rPr>
          <w:rFonts w:eastAsia="Times New Roman" w:cs="Times New Roman"/>
          <w:b/>
          <w:bCs/>
          <w:lang w:eastAsia="pl-PL"/>
        </w:rPr>
        <w:t>Miastem</w:t>
      </w:r>
      <w:r w:rsidR="001340A6" w:rsidRPr="006B08CA">
        <w:rPr>
          <w:rFonts w:eastAsia="Times New Roman" w:cs="Times New Roman"/>
          <w:b/>
          <w:bCs/>
          <w:lang w:eastAsia="pl-PL"/>
        </w:rPr>
        <w:t xml:space="preserve"> Słupsk</w:t>
      </w:r>
      <w:r w:rsidRPr="006B08CA">
        <w:rPr>
          <w:rFonts w:eastAsia="Times New Roman" w:cs="Times New Roman"/>
          <w:b/>
          <w:bCs/>
          <w:lang w:eastAsia="pl-PL"/>
        </w:rPr>
        <w:t xml:space="preserve">, </w:t>
      </w:r>
      <w:r w:rsidRPr="006B08CA">
        <w:rPr>
          <w:rFonts w:eastAsia="Times New Roman" w:cs="Times New Roman"/>
          <w:bCs/>
          <w:lang w:eastAsia="pl-PL"/>
        </w:rPr>
        <w:t>Plac Zwycięstwa 3,</w:t>
      </w:r>
      <w:r w:rsidR="001340A6" w:rsidRPr="006B08CA">
        <w:rPr>
          <w:rFonts w:eastAsia="Times New Roman" w:cs="Times New Roman"/>
          <w:bCs/>
          <w:lang w:eastAsia="pl-PL"/>
        </w:rPr>
        <w:t xml:space="preserve"> 76-200 Słupsk</w:t>
      </w:r>
      <w:r w:rsidR="00BD494C" w:rsidRPr="006B08CA">
        <w:rPr>
          <w:rFonts w:eastAsia="Times New Roman" w:cs="Times New Roman"/>
          <w:bCs/>
          <w:lang w:eastAsia="pl-PL"/>
        </w:rPr>
        <w:t xml:space="preserve">, </w:t>
      </w:r>
      <w:r w:rsidRPr="006B08CA">
        <w:rPr>
          <w:rFonts w:eastAsia="Times New Roman" w:cs="Times New Roman"/>
          <w:bCs/>
          <w:lang w:eastAsia="pl-PL"/>
        </w:rPr>
        <w:t xml:space="preserve">w imieniu i na rzecz którego działa Zarząd Infrastruktury Miejskiej w Słupsku, 76-200 Słupsk, ul. Przemysłowa 73, </w:t>
      </w:r>
      <w:r w:rsidR="00BD494C" w:rsidRPr="006B08CA">
        <w:rPr>
          <w:rFonts w:eastAsia="Times New Roman" w:cs="Times New Roman"/>
          <w:bCs/>
          <w:lang w:eastAsia="pl-PL"/>
        </w:rPr>
        <w:t>zwan</w:t>
      </w:r>
      <w:r w:rsidRPr="006B08CA">
        <w:rPr>
          <w:rFonts w:eastAsia="Times New Roman" w:cs="Times New Roman"/>
          <w:bCs/>
          <w:lang w:eastAsia="pl-PL"/>
        </w:rPr>
        <w:t>ym</w:t>
      </w:r>
      <w:r w:rsidR="00BD494C" w:rsidRPr="006B08CA">
        <w:rPr>
          <w:rFonts w:eastAsia="Times New Roman" w:cs="Times New Roman"/>
          <w:bCs/>
          <w:lang w:eastAsia="pl-PL"/>
        </w:rPr>
        <w:t xml:space="preserve"> dalej</w:t>
      </w:r>
      <w:r w:rsidR="00BD494C" w:rsidRPr="006B08CA">
        <w:rPr>
          <w:rFonts w:eastAsia="Times New Roman" w:cs="Times New Roman"/>
          <w:b/>
          <w:bCs/>
          <w:lang w:eastAsia="pl-PL"/>
        </w:rPr>
        <w:t xml:space="preserve"> „Zamawiającym” </w:t>
      </w:r>
      <w:r w:rsidR="00BD494C" w:rsidRPr="006B08CA">
        <w:rPr>
          <w:rFonts w:eastAsia="Times New Roman" w:cs="Times New Roman"/>
          <w:bCs/>
          <w:lang w:eastAsia="pl-PL"/>
        </w:rPr>
        <w:t>reprezentowan</w:t>
      </w:r>
      <w:r w:rsidRPr="006B08CA">
        <w:rPr>
          <w:rFonts w:eastAsia="Times New Roman" w:cs="Times New Roman"/>
          <w:bCs/>
          <w:lang w:eastAsia="pl-PL"/>
        </w:rPr>
        <w:t>ym</w:t>
      </w:r>
      <w:r w:rsidR="00BD494C" w:rsidRPr="006B08CA">
        <w:rPr>
          <w:rFonts w:eastAsia="Times New Roman" w:cs="Times New Roman"/>
          <w:bCs/>
          <w:lang w:eastAsia="pl-PL"/>
        </w:rPr>
        <w:t xml:space="preserve"> przez:</w:t>
      </w:r>
    </w:p>
    <w:p w14:paraId="16F07F06" w14:textId="77594B4A"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przy kontrasygnacie</w:t>
      </w:r>
      <w:r w:rsidR="006179C9">
        <w:rPr>
          <w:rFonts w:eastAsia="Times New Roman" w:cs="Times New Roman"/>
          <w:lang w:eastAsia="pl-PL"/>
        </w:rPr>
        <w:t xml:space="preserve"> </w:t>
      </w:r>
      <w:r w:rsidRPr="006B08CA">
        <w:rPr>
          <w:rFonts w:eastAsia="Times New Roman" w:cs="Times New Roman"/>
          <w:lang w:eastAsia="pl-PL"/>
        </w:rPr>
        <w:t>.................................................................,</w:t>
      </w:r>
    </w:p>
    <w:p w14:paraId="2345D65C"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 a </w:t>
      </w:r>
    </w:p>
    <w:p w14:paraId="493D3E58"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zwan</w:t>
      </w:r>
      <w:r w:rsidR="00954C75" w:rsidRPr="006B08CA">
        <w:rPr>
          <w:rFonts w:eastAsia="Times New Roman" w:cs="Times New Roman"/>
          <w:lang w:eastAsia="pl-PL"/>
        </w:rPr>
        <w:t>ym</w:t>
      </w:r>
      <w:r w:rsidRPr="006B08CA">
        <w:rPr>
          <w:rFonts w:eastAsia="Times New Roman" w:cs="Times New Roman"/>
          <w:lang w:eastAsia="pl-PL"/>
        </w:rPr>
        <w:t xml:space="preserve"> dalej </w:t>
      </w:r>
      <w:r w:rsidRPr="006B08CA">
        <w:rPr>
          <w:rFonts w:eastAsia="Times New Roman" w:cs="Times New Roman"/>
          <w:b/>
          <w:bCs/>
          <w:lang w:eastAsia="pl-PL"/>
        </w:rPr>
        <w:t>„Wykonawcą”</w:t>
      </w:r>
      <w:r w:rsidRPr="006B08CA">
        <w:rPr>
          <w:rFonts w:eastAsia="Times New Roman" w:cs="Times New Roman"/>
          <w:lang w:eastAsia="pl-PL"/>
        </w:rPr>
        <w:t>, reprezentowaną przez:      ................</w:t>
      </w:r>
    </w:p>
    <w:p w14:paraId="4D8D9547" w14:textId="77777777" w:rsidR="00515B8F" w:rsidRPr="006B08CA" w:rsidRDefault="00515B8F" w:rsidP="00540B08">
      <w:pPr>
        <w:suppressAutoHyphens/>
        <w:spacing w:after="0" w:line="240" w:lineRule="auto"/>
        <w:jc w:val="both"/>
        <w:rPr>
          <w:rFonts w:eastAsia="Times New Roman" w:cs="Times New Roman"/>
          <w:lang w:eastAsia="pl-PL"/>
        </w:rPr>
      </w:pPr>
    </w:p>
    <w:p w14:paraId="4BA4A06E" w14:textId="77777777" w:rsidR="00954C75" w:rsidRPr="006B08CA" w:rsidRDefault="00954C75"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łącznie dalej zwanych „Stronami” lub z osobna „Stroną”</w:t>
      </w:r>
    </w:p>
    <w:p w14:paraId="05AB7B6C" w14:textId="77777777" w:rsidR="00954C75" w:rsidRPr="006B08CA" w:rsidRDefault="00954C75" w:rsidP="00540B08">
      <w:pPr>
        <w:suppressAutoHyphens/>
        <w:spacing w:after="0" w:line="240" w:lineRule="auto"/>
        <w:jc w:val="both"/>
        <w:rPr>
          <w:rFonts w:eastAsia="Times New Roman" w:cs="Times New Roman"/>
          <w:lang w:eastAsia="pl-PL"/>
        </w:rPr>
      </w:pPr>
    </w:p>
    <w:p w14:paraId="1EAAA173" w14:textId="53D31F02" w:rsidR="002965FE"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w rezultacie dokonania przez Zamawiającego wyboru oferty Wykonawcy w postępowaniu o udzielenie zamówienia publicznego, przeprowadzonym w trybie przetargu nieograniczonego prowadzonego w</w:t>
      </w:r>
      <w:r w:rsidR="001412D9">
        <w:rPr>
          <w:rFonts w:eastAsia="Times New Roman" w:cs="Times New Roman"/>
          <w:lang w:eastAsia="pl-PL"/>
        </w:rPr>
        <w:t> </w:t>
      </w:r>
      <w:r w:rsidRPr="006B08CA">
        <w:rPr>
          <w:rFonts w:eastAsia="Times New Roman" w:cs="Times New Roman"/>
          <w:lang w:eastAsia="pl-PL"/>
        </w:rPr>
        <w:t>podstawowej procedurze ustawowej</w:t>
      </w:r>
      <w:r w:rsidR="0053426A" w:rsidRPr="006B08CA">
        <w:rPr>
          <w:rFonts w:eastAsia="Times New Roman" w:cs="Times New Roman"/>
          <w:lang w:eastAsia="pl-PL"/>
        </w:rPr>
        <w:t xml:space="preserve"> </w:t>
      </w:r>
      <w:r w:rsidR="0053426A" w:rsidRPr="006B08CA">
        <w:rPr>
          <w:rFonts w:eastAsia="Times New Roman"/>
          <w:lang w:eastAsia="ar-SA"/>
        </w:rPr>
        <w:t>zgodnie z ustawą  z dnia 29 stycznia 2004 r. Prawo zamówień publicznych (</w:t>
      </w:r>
      <w:r w:rsidR="00C801D5">
        <w:rPr>
          <w:rFonts w:eastAsia="Times New Roman"/>
          <w:lang w:eastAsia="ar-SA"/>
        </w:rPr>
        <w:t>t.j.</w:t>
      </w:r>
      <w:r w:rsidR="0053426A" w:rsidRPr="006B08CA">
        <w:rPr>
          <w:rFonts w:eastAsia="Times New Roman"/>
          <w:lang w:eastAsia="ar-SA"/>
        </w:rPr>
        <w:t xml:space="preserve"> Dz. U. z 201</w:t>
      </w:r>
      <w:r w:rsidR="00287056">
        <w:rPr>
          <w:rFonts w:eastAsia="Times New Roman"/>
          <w:lang w:eastAsia="ar-SA"/>
        </w:rPr>
        <w:t>9</w:t>
      </w:r>
      <w:r w:rsidR="0053426A" w:rsidRPr="006B08CA">
        <w:rPr>
          <w:rFonts w:eastAsia="Times New Roman"/>
          <w:lang w:eastAsia="ar-SA"/>
        </w:rPr>
        <w:t xml:space="preserve"> r. poz</w:t>
      </w:r>
      <w:r w:rsidR="0053426A" w:rsidRPr="0070475D">
        <w:rPr>
          <w:rFonts w:eastAsia="Times New Roman"/>
          <w:lang w:eastAsia="ar-SA"/>
        </w:rPr>
        <w:t>. 1</w:t>
      </w:r>
      <w:r w:rsidR="0017491A" w:rsidRPr="0070475D">
        <w:rPr>
          <w:rFonts w:eastAsia="Times New Roman"/>
          <w:lang w:eastAsia="ar-SA"/>
        </w:rPr>
        <w:t>843</w:t>
      </w:r>
      <w:r w:rsidR="006179C9">
        <w:rPr>
          <w:rFonts w:eastAsia="Times New Roman"/>
          <w:lang w:eastAsia="ar-SA"/>
        </w:rPr>
        <w:t xml:space="preserve"> z pó</w:t>
      </w:r>
      <w:r w:rsidR="00311A50">
        <w:rPr>
          <w:rFonts w:eastAsia="Times New Roman"/>
          <w:lang w:eastAsia="ar-SA"/>
        </w:rPr>
        <w:t>ź</w:t>
      </w:r>
      <w:r w:rsidR="006179C9">
        <w:rPr>
          <w:rFonts w:eastAsia="Times New Roman"/>
          <w:lang w:eastAsia="ar-SA"/>
        </w:rPr>
        <w:t>n. zm.</w:t>
      </w:r>
      <w:r w:rsidR="0053426A" w:rsidRPr="0070475D">
        <w:rPr>
          <w:rFonts w:eastAsia="Times New Roman"/>
          <w:lang w:eastAsia="ar-SA"/>
        </w:rPr>
        <w:t>),</w:t>
      </w:r>
      <w:r w:rsidR="0053426A" w:rsidRPr="006B08CA">
        <w:rPr>
          <w:rFonts w:eastAsia="Times New Roman"/>
          <w:lang w:eastAsia="ar-SA"/>
        </w:rPr>
        <w:t xml:space="preserve"> zwanej w dalszej treści </w:t>
      </w:r>
      <w:r w:rsidR="001813A1">
        <w:rPr>
          <w:rFonts w:eastAsia="Times New Roman"/>
          <w:lang w:eastAsia="ar-SA"/>
        </w:rPr>
        <w:t>U</w:t>
      </w:r>
      <w:r w:rsidR="0053426A" w:rsidRPr="006B08CA">
        <w:rPr>
          <w:rFonts w:eastAsia="Times New Roman"/>
          <w:lang w:eastAsia="ar-SA"/>
        </w:rPr>
        <w:t>mowy „ustawą Pzp”</w:t>
      </w:r>
      <w:r w:rsidR="00D360C8" w:rsidRPr="006B08CA">
        <w:rPr>
          <w:rFonts w:eastAsia="Times New Roman" w:cs="Times New Roman"/>
          <w:lang w:eastAsia="pl-PL"/>
        </w:rPr>
        <w:t xml:space="preserve"> na </w:t>
      </w:r>
      <w:r w:rsidR="00D360C8" w:rsidRPr="006B08CA">
        <w:t>wykonanie</w:t>
      </w:r>
      <w:r w:rsidR="00A332CC" w:rsidRPr="006B08CA">
        <w:rPr>
          <w:b/>
          <w:bCs/>
        </w:rPr>
        <w:t xml:space="preserve"> </w:t>
      </w:r>
      <w:r w:rsidR="00D8784B" w:rsidRPr="006B08CA">
        <w:rPr>
          <w:rFonts w:ascii="Calibri" w:eastAsia="Calibri" w:hAnsi="Calibri" w:cs="Calibri"/>
          <w:bCs/>
          <w:color w:val="00000A"/>
        </w:rPr>
        <w:t>usługi</w:t>
      </w:r>
      <w:r w:rsidR="00D360C8" w:rsidRPr="006B08CA">
        <w:rPr>
          <w:rFonts w:ascii="Calibri" w:eastAsia="Calibri" w:hAnsi="Calibri" w:cs="Calibri"/>
          <w:bCs/>
          <w:color w:val="00000A"/>
        </w:rPr>
        <w:t xml:space="preserve"> pn.</w:t>
      </w:r>
      <w:r w:rsidR="00D360C8" w:rsidRPr="006B08CA">
        <w:t xml:space="preserve"> </w:t>
      </w:r>
      <w:r w:rsidR="001702AF" w:rsidRPr="006B08CA">
        <w:rPr>
          <w:b/>
          <w:bCs/>
        </w:rPr>
        <w:t>„</w:t>
      </w:r>
      <w:r w:rsidR="00364890">
        <w:rPr>
          <w:b/>
          <w:bCs/>
        </w:rPr>
        <w:t>Wykonanie dokumentacji projektowej dla Osiedla Zachód pomiędzy ulicą Legionów Polskich i 3-go Maja w Słupsku</w:t>
      </w:r>
      <w:r w:rsidR="00D360C8" w:rsidRPr="006B08CA">
        <w:t>”</w:t>
      </w:r>
      <w:r w:rsidRPr="006B08CA">
        <w:rPr>
          <w:rFonts w:eastAsia="Times New Roman" w:cs="Times New Roman"/>
          <w:lang w:eastAsia="pl-PL"/>
        </w:rPr>
        <w:t xml:space="preserve">, opublikowanego w </w:t>
      </w:r>
      <w:r w:rsidR="005B4E33" w:rsidRPr="006B08CA">
        <w:rPr>
          <w:rFonts w:eastAsia="Times New Roman" w:cs="Times New Roman"/>
          <w:lang w:eastAsia="pl-PL"/>
        </w:rPr>
        <w:t>Biuletynie</w:t>
      </w:r>
      <w:r w:rsidRPr="006B08CA">
        <w:rPr>
          <w:rFonts w:eastAsia="Times New Roman" w:cs="Times New Roman"/>
          <w:lang w:eastAsia="pl-PL"/>
        </w:rPr>
        <w:t xml:space="preserve"> Zamówień Publicznych </w:t>
      </w:r>
      <w:r w:rsidR="005B4E33" w:rsidRPr="006B08CA">
        <w:rPr>
          <w:rFonts w:eastAsia="Times New Roman" w:cs="Times New Roman"/>
          <w:lang w:eastAsia="pl-PL"/>
        </w:rPr>
        <w:t xml:space="preserve">Nr </w:t>
      </w:r>
      <w:r w:rsidRPr="006B08CA">
        <w:rPr>
          <w:rFonts w:eastAsia="Times New Roman" w:cs="Times New Roman"/>
          <w:lang w:eastAsia="pl-PL"/>
        </w:rPr>
        <w:t xml:space="preserve">..............................., siedzibie Zamawiającego oraz </w:t>
      </w:r>
      <w:r w:rsidRPr="00FF49B0">
        <w:rPr>
          <w:rFonts w:eastAsia="Times New Roman" w:cs="Times New Roman"/>
          <w:lang w:eastAsia="pl-PL"/>
        </w:rPr>
        <w:t xml:space="preserve">na </w:t>
      </w:r>
      <w:r w:rsidR="00FF49B0" w:rsidRPr="00FF49B0">
        <w:t xml:space="preserve">stronie internetowej Zamawiającego </w:t>
      </w:r>
      <w:hyperlink r:id="rId45" w:history="1">
        <w:r w:rsidR="00FF49B0" w:rsidRPr="00FF49B0">
          <w:rPr>
            <w:rStyle w:val="Hipercze"/>
          </w:rPr>
          <w:t>www.zimslupsk.com</w:t>
        </w:r>
      </w:hyperlink>
      <w:r w:rsidR="00FF49B0" w:rsidRPr="00FF49B0">
        <w:t xml:space="preserve"> za pośrednictwem </w:t>
      </w:r>
      <w:r w:rsidR="00FF49B0" w:rsidRPr="00FF49B0">
        <w:rPr>
          <w:bCs/>
        </w:rPr>
        <w:t xml:space="preserve">Platformy zakupowej </w:t>
      </w:r>
      <w:hyperlink r:id="rId46" w:history="1">
        <w:r w:rsidR="00FF49B0" w:rsidRPr="00FF49B0">
          <w:rPr>
            <w:rStyle w:val="Hipercze"/>
            <w:bCs/>
          </w:rPr>
          <w:t>https://platformazakupowa.pl/pn/zimslupsk</w:t>
        </w:r>
      </w:hyperlink>
      <w:r w:rsidR="00FF49B0" w:rsidRPr="00FF49B0">
        <w:t xml:space="preserve"> </w:t>
      </w:r>
      <w:r w:rsidRPr="00FF49B0">
        <w:rPr>
          <w:rFonts w:eastAsia="Times New Roman" w:cs="Times New Roman"/>
          <w:lang w:eastAsia="pl-PL"/>
        </w:rPr>
        <w:t>w</w:t>
      </w:r>
      <w:r w:rsidRPr="006B08CA">
        <w:rPr>
          <w:rFonts w:eastAsia="Times New Roman" w:cs="Times New Roman"/>
          <w:lang w:eastAsia="pl-PL"/>
        </w:rPr>
        <w:t xml:space="preserve"> dniu ...</w:t>
      </w:r>
      <w:r w:rsidR="00C801D5">
        <w:rPr>
          <w:rFonts w:eastAsia="Times New Roman" w:cs="Times New Roman"/>
          <w:lang w:eastAsia="pl-PL"/>
        </w:rPr>
        <w:t>....................</w:t>
      </w:r>
      <w:r w:rsidRPr="006B08CA">
        <w:rPr>
          <w:rFonts w:eastAsia="Times New Roman" w:cs="Times New Roman"/>
          <w:lang w:eastAsia="pl-PL"/>
        </w:rPr>
        <w:t>.....</w:t>
      </w:r>
    </w:p>
    <w:p w14:paraId="11E12FD1" w14:textId="77777777" w:rsidR="00C55399" w:rsidRPr="006B08CA" w:rsidRDefault="00C5539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7777777" w:rsidR="00C55399" w:rsidRPr="006B08CA"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p>
    <w:p w14:paraId="5BE629C5" w14:textId="245153E0" w:rsidR="00C55399" w:rsidRDefault="00A819C3"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Postanowienia ogólne</w:t>
      </w:r>
    </w:p>
    <w:p w14:paraId="5F0B7F2E" w14:textId="77777777" w:rsidR="006179C9" w:rsidRPr="006B08CA" w:rsidRDefault="006179C9" w:rsidP="00C55399">
      <w:pPr>
        <w:tabs>
          <w:tab w:val="left" w:pos="92"/>
          <w:tab w:val="left" w:pos="452"/>
          <w:tab w:val="left" w:pos="812"/>
        </w:tabs>
        <w:suppressAutoHyphens/>
        <w:spacing w:after="0" w:line="240" w:lineRule="auto"/>
        <w:jc w:val="center"/>
        <w:rPr>
          <w:rFonts w:eastAsia="Times New Roman" w:cs="Times New Roman"/>
          <w:b/>
          <w:lang w:eastAsia="pl-PL"/>
        </w:rPr>
      </w:pPr>
    </w:p>
    <w:p w14:paraId="27DD64DA" w14:textId="66102912" w:rsidR="00C55399" w:rsidRPr="0063451B" w:rsidRDefault="00A819C3" w:rsidP="007A789A">
      <w:pPr>
        <w:pStyle w:val="Akapitzlist"/>
        <w:numPr>
          <w:ilvl w:val="0"/>
          <w:numId w:val="31"/>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Przedmiotem Umowy jest wykon</w:t>
      </w:r>
      <w:r w:rsidR="009B24AD" w:rsidRPr="006B08CA">
        <w:rPr>
          <w:rFonts w:eastAsia="Times New Roman" w:cs="Times New Roman"/>
          <w:lang w:eastAsia="pl-PL"/>
        </w:rPr>
        <w:t>yw</w:t>
      </w:r>
      <w:r w:rsidRPr="006B08CA">
        <w:rPr>
          <w:rFonts w:eastAsia="Times New Roman" w:cs="Times New Roman"/>
          <w:lang w:eastAsia="pl-PL"/>
        </w:rPr>
        <w:t xml:space="preserve">anie </w:t>
      </w:r>
      <w:r w:rsidR="009B24AD" w:rsidRPr="006B08CA">
        <w:rPr>
          <w:rFonts w:eastAsia="Times New Roman" w:cs="Times New Roman"/>
          <w:lang w:eastAsia="pl-PL"/>
        </w:rPr>
        <w:t>usługi</w:t>
      </w:r>
      <w:r w:rsidRPr="006B08CA">
        <w:rPr>
          <w:rFonts w:eastAsia="Times New Roman" w:cs="Times New Roman"/>
          <w:lang w:eastAsia="pl-PL"/>
        </w:rPr>
        <w:t xml:space="preserve"> pn. </w:t>
      </w:r>
      <w:r w:rsidR="002C11A8" w:rsidRPr="00364890">
        <w:rPr>
          <w:rFonts w:eastAsia="Times New Roman" w:cs="Times New Roman"/>
          <w:b/>
          <w:bCs/>
          <w:lang w:eastAsia="pl-PL"/>
        </w:rPr>
        <w:t>„</w:t>
      </w:r>
      <w:r w:rsidR="00364890">
        <w:rPr>
          <w:b/>
          <w:bCs/>
        </w:rPr>
        <w:t>Wykonanie dokumentacji projektowej dla Osiedla Zachód pomiędzy ulicą Legionów Polskich i 3-go Maja w Słupsku</w:t>
      </w:r>
      <w:r w:rsidR="002C11A8">
        <w:rPr>
          <w:b/>
          <w:bCs/>
        </w:rPr>
        <w:t>”</w:t>
      </w:r>
      <w:r w:rsidR="0017491A">
        <w:rPr>
          <w:b/>
          <w:bCs/>
        </w:rPr>
        <w:t>.</w:t>
      </w:r>
    </w:p>
    <w:p w14:paraId="7071E766" w14:textId="76AE3D90" w:rsidR="002A3298" w:rsidRPr="001E69A3" w:rsidRDefault="002A3298" w:rsidP="0004409D">
      <w:pPr>
        <w:pStyle w:val="Akapitzlist"/>
        <w:numPr>
          <w:ilvl w:val="2"/>
          <w:numId w:val="68"/>
        </w:numPr>
        <w:spacing w:after="0" w:line="240" w:lineRule="auto"/>
        <w:ind w:left="709" w:hanging="283"/>
        <w:jc w:val="both"/>
      </w:pPr>
      <w:r w:rsidRPr="001E69A3">
        <w:t xml:space="preserve">Zadanie nr </w:t>
      </w:r>
      <w:r w:rsidR="00047955">
        <w:t>1</w:t>
      </w:r>
      <w:r>
        <w:t>*</w:t>
      </w:r>
      <w:r w:rsidRPr="001E69A3">
        <w:t xml:space="preserve"> – Wykonanie dokumentacji projektowej dot. rozbudow</w:t>
      </w:r>
      <w:r w:rsidR="00E13838">
        <w:t>y</w:t>
      </w:r>
      <w:r w:rsidRPr="001E69A3">
        <w:t xml:space="preserve"> ulicy Banacha, Zauchy, Grechuty.</w:t>
      </w:r>
    </w:p>
    <w:p w14:paraId="5CC72F63" w14:textId="6A7FC527" w:rsidR="002A3298" w:rsidRDefault="002A3298" w:rsidP="0004409D">
      <w:pPr>
        <w:pStyle w:val="Akapitzlist"/>
        <w:numPr>
          <w:ilvl w:val="2"/>
          <w:numId w:val="68"/>
        </w:numPr>
        <w:spacing w:after="0" w:line="240" w:lineRule="auto"/>
        <w:ind w:left="709" w:hanging="283"/>
        <w:jc w:val="both"/>
      </w:pPr>
      <w:r w:rsidRPr="001E69A3">
        <w:t xml:space="preserve">Zadanie nr </w:t>
      </w:r>
      <w:r w:rsidR="00047955">
        <w:t>2</w:t>
      </w:r>
      <w:r>
        <w:t>*</w:t>
      </w:r>
      <w:r w:rsidRPr="001E69A3">
        <w:t xml:space="preserve"> – Wykonanie dokumentacji projektowej dot. budow</w:t>
      </w:r>
      <w:r w:rsidR="00E13838">
        <w:t>y</w:t>
      </w:r>
      <w:r w:rsidRPr="001E69A3">
        <w:t xml:space="preserve"> oświetlenia Dzielnicy Mieszkaniowej Zachód – ul. Kiepury, Osieckiej, Riedla, Niemena, Ordonówny, Nalepy, Przybory, Banacha, Kaczmarskiego.</w:t>
      </w:r>
    </w:p>
    <w:p w14:paraId="76D2B8B5" w14:textId="4F2FBC2B" w:rsidR="002A3298" w:rsidRPr="001E69A3" w:rsidRDefault="007A789A" w:rsidP="007A789A">
      <w:pPr>
        <w:spacing w:after="0" w:line="240" w:lineRule="auto"/>
        <w:ind w:left="426"/>
        <w:jc w:val="both"/>
      </w:pPr>
      <w:r>
        <w:t>*</w:t>
      </w:r>
      <w:r w:rsidR="002A3298" w:rsidRPr="007A789A">
        <w:rPr>
          <w:rFonts w:ascii="Times New Roman" w:hAnsi="Times New Roman" w:cs="Times New Roman"/>
          <w:i/>
          <w:sz w:val="16"/>
          <w:szCs w:val="16"/>
          <w:lang w:eastAsia="pl-PL"/>
        </w:rPr>
        <w:t>Zamawiający określi część zamówienia zgodnie z dokonanym wyborem najkorzystniejszej oferty, na etapie zawarcia umowy.</w:t>
      </w:r>
    </w:p>
    <w:p w14:paraId="7372C374" w14:textId="77777777" w:rsidR="00A819C3" w:rsidRPr="006B08CA" w:rsidRDefault="00A819C3" w:rsidP="007A789A">
      <w:pPr>
        <w:pStyle w:val="Akapitzlist"/>
        <w:numPr>
          <w:ilvl w:val="0"/>
          <w:numId w:val="31"/>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oświadcza, że:</w:t>
      </w:r>
    </w:p>
    <w:p w14:paraId="0FE8F52C" w14:textId="48C10F32" w:rsidR="00A77D9E" w:rsidRPr="006B08CA" w:rsidRDefault="00A77D9E" w:rsidP="007A789A">
      <w:pPr>
        <w:numPr>
          <w:ilvl w:val="1"/>
          <w:numId w:val="31"/>
        </w:numPr>
        <w:suppressAutoHyphens/>
        <w:spacing w:after="0" w:line="240" w:lineRule="auto"/>
        <w:jc w:val="both"/>
        <w:rPr>
          <w:rFonts w:ascii="Calibri" w:eastAsia="Times New Roman" w:hAnsi="Calibri" w:cs="Calibri"/>
          <w:lang w:eastAsia="pl-PL"/>
        </w:rPr>
      </w:pPr>
      <w:r w:rsidRPr="006B08CA">
        <w:rPr>
          <w:rFonts w:ascii="Calibri" w:eastAsia="Times New Roman" w:hAnsi="Calibri" w:cs="Calibri"/>
          <w:lang w:eastAsia="pl-PL"/>
        </w:rPr>
        <w:t xml:space="preserve">zamówienie przyjmuje do realizacji bez zastrzeżeń i zakres prac wynikający z przedmiotu </w:t>
      </w:r>
      <w:r w:rsidR="001813A1">
        <w:rPr>
          <w:rFonts w:ascii="Calibri" w:eastAsia="Times New Roman" w:hAnsi="Calibri" w:cs="Calibri"/>
          <w:lang w:eastAsia="pl-PL"/>
        </w:rPr>
        <w:t>U</w:t>
      </w:r>
      <w:r w:rsidRPr="006B08CA">
        <w:rPr>
          <w:rFonts w:ascii="Calibri" w:eastAsia="Times New Roman" w:hAnsi="Calibri" w:cs="Calibri"/>
          <w:lang w:eastAsia="pl-PL"/>
        </w:rPr>
        <w:t xml:space="preserve">mowy wykona według wytycznych Zamawiającego określonych w SIWZ oraz w niniejszej </w:t>
      </w:r>
      <w:r w:rsidR="001813A1">
        <w:rPr>
          <w:rFonts w:ascii="Calibri" w:eastAsia="Times New Roman" w:hAnsi="Calibri" w:cs="Calibri"/>
          <w:lang w:eastAsia="pl-PL"/>
        </w:rPr>
        <w:t>U</w:t>
      </w:r>
      <w:r w:rsidRPr="006B08CA">
        <w:rPr>
          <w:rFonts w:ascii="Calibri" w:eastAsia="Times New Roman" w:hAnsi="Calibri" w:cs="Calibri"/>
          <w:lang w:eastAsia="pl-PL"/>
        </w:rPr>
        <w:t xml:space="preserve">mowie, </w:t>
      </w:r>
      <w:r w:rsidRPr="006B08CA">
        <w:rPr>
          <w:rFonts w:ascii="Calibri" w:eastAsia="Times New Roman" w:hAnsi="Calibri" w:cs="Calibri"/>
          <w:lang w:eastAsia="pl-PL"/>
        </w:rPr>
        <w:br/>
        <w:t xml:space="preserve">z należytą starannością, w terminach określonych niniejszą </w:t>
      </w:r>
      <w:r w:rsidR="001813A1">
        <w:rPr>
          <w:rFonts w:ascii="Calibri" w:eastAsia="Times New Roman" w:hAnsi="Calibri" w:cs="Calibri"/>
          <w:lang w:eastAsia="pl-PL"/>
        </w:rPr>
        <w:t>U</w:t>
      </w:r>
      <w:r w:rsidRPr="006B08CA">
        <w:rPr>
          <w:rFonts w:ascii="Calibri" w:eastAsia="Times New Roman" w:hAnsi="Calibri" w:cs="Calibri"/>
          <w:lang w:eastAsia="pl-PL"/>
        </w:rPr>
        <w:t>mową oraz w oparciu o obowiązujące przepisy prawne i normy, za cenę podaną w ofercie,</w:t>
      </w:r>
    </w:p>
    <w:p w14:paraId="1AA32D80" w14:textId="4FCF6F89" w:rsidR="00427F40" w:rsidRPr="00427F40" w:rsidRDefault="00427F40" w:rsidP="007A789A">
      <w:pPr>
        <w:numPr>
          <w:ilvl w:val="1"/>
          <w:numId w:val="31"/>
        </w:numPr>
        <w:tabs>
          <w:tab w:val="left" w:pos="567"/>
        </w:tabs>
        <w:spacing w:after="0" w:line="240" w:lineRule="auto"/>
        <w:jc w:val="both"/>
        <w:rPr>
          <w:rFonts w:ascii="Calibri" w:eastAsia="Times New Roman" w:hAnsi="Calibri" w:cs="Calibri"/>
          <w:lang w:eastAsia="pl-PL"/>
        </w:rPr>
      </w:pPr>
      <w:r w:rsidRPr="00427F40">
        <w:rPr>
          <w:rFonts w:ascii="Calibri" w:eastAsia="Times New Roman" w:hAnsi="Calibri" w:cs="Calibri"/>
          <w:lang w:eastAsia="pl-PL"/>
        </w:rPr>
        <w:t xml:space="preserve">dysponuje odpowiednio wystarczającymi środkami technicznymi do wykonania niniejszej </w:t>
      </w:r>
      <w:r w:rsidR="001813A1">
        <w:rPr>
          <w:rFonts w:ascii="Calibri" w:eastAsia="Times New Roman" w:hAnsi="Calibri" w:cs="Calibri"/>
          <w:lang w:eastAsia="pl-PL"/>
        </w:rPr>
        <w:t>U</w:t>
      </w:r>
      <w:r w:rsidRPr="00427F40">
        <w:rPr>
          <w:rFonts w:ascii="Calibri" w:eastAsia="Times New Roman" w:hAnsi="Calibri" w:cs="Calibri"/>
          <w:lang w:eastAsia="pl-PL"/>
        </w:rPr>
        <w:t xml:space="preserve">mowy, zgodnie z obowiązującymi przepisami prawa oraz normami i normatywami stosowanymi                                 w budownictwie. </w:t>
      </w:r>
    </w:p>
    <w:p w14:paraId="6991061E" w14:textId="28433BD5" w:rsidR="007E0465" w:rsidRPr="00427F40" w:rsidRDefault="006E7C8B" w:rsidP="007A789A">
      <w:pPr>
        <w:pStyle w:val="Akapitzlist"/>
        <w:numPr>
          <w:ilvl w:val="1"/>
          <w:numId w:val="31"/>
        </w:numPr>
        <w:tabs>
          <w:tab w:val="left" w:pos="92"/>
          <w:tab w:val="left" w:pos="452"/>
          <w:tab w:val="left" w:pos="812"/>
        </w:tabs>
        <w:suppressAutoHyphens/>
        <w:spacing w:after="0" w:line="240" w:lineRule="auto"/>
        <w:jc w:val="both"/>
        <w:rPr>
          <w:rFonts w:ascii="Calibri" w:eastAsia="Times New Roman" w:hAnsi="Calibri" w:cs="Calibri"/>
          <w:lang w:eastAsia="pl-PL"/>
        </w:rPr>
      </w:pPr>
      <w:r w:rsidRPr="00427F40">
        <w:rPr>
          <w:rFonts w:ascii="Calibri" w:eastAsia="Times New Roman" w:hAnsi="Calibri" w:cs="Calibri"/>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w:t>
      </w:r>
      <w:r w:rsidR="00A77D9E" w:rsidRPr="00427F40">
        <w:rPr>
          <w:rFonts w:ascii="Calibri" w:eastAsia="Times New Roman" w:hAnsi="Calibri" w:cs="Calibri"/>
          <w:lang w:eastAsia="pl-PL"/>
        </w:rPr>
        <w:t xml:space="preserve"> wraz z</w:t>
      </w:r>
      <w:r w:rsidR="001412D9">
        <w:rPr>
          <w:rFonts w:ascii="Calibri" w:eastAsia="Times New Roman" w:hAnsi="Calibri" w:cs="Calibri"/>
          <w:lang w:eastAsia="pl-PL"/>
        </w:rPr>
        <w:t> </w:t>
      </w:r>
      <w:r w:rsidR="00A77D9E" w:rsidRPr="00427F40">
        <w:rPr>
          <w:rFonts w:ascii="Calibri" w:eastAsia="Times New Roman" w:hAnsi="Calibri" w:cs="Calibri"/>
          <w:lang w:eastAsia="pl-PL"/>
        </w:rPr>
        <w:t>załącznikami</w:t>
      </w:r>
      <w:r w:rsidR="003E5EA9" w:rsidRPr="00427F40">
        <w:rPr>
          <w:rFonts w:ascii="Calibri" w:eastAsia="Times New Roman" w:hAnsi="Calibri" w:cs="Calibri"/>
          <w:lang w:eastAsia="pl-PL"/>
        </w:rPr>
        <w:t>.</w:t>
      </w:r>
    </w:p>
    <w:p w14:paraId="7BA4A78D" w14:textId="77777777" w:rsidR="00A819C3" w:rsidRPr="006B08CA" w:rsidRDefault="00A819C3" w:rsidP="007A789A">
      <w:pPr>
        <w:pStyle w:val="Akapitzlist"/>
        <w:numPr>
          <w:ilvl w:val="0"/>
          <w:numId w:val="31"/>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57FFBE2D" w14:textId="3FA3C266" w:rsidR="00C55399" w:rsidRPr="00B51675" w:rsidRDefault="00A819C3" w:rsidP="007A789A">
      <w:pPr>
        <w:pStyle w:val="Akapitzlist"/>
        <w:numPr>
          <w:ilvl w:val="0"/>
          <w:numId w:val="31"/>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Integralną częś</w:t>
      </w:r>
      <w:r w:rsidR="00E21FF9">
        <w:rPr>
          <w:rFonts w:eastAsia="Times New Roman" w:cs="Times New Roman"/>
          <w:lang w:eastAsia="pl-PL"/>
        </w:rPr>
        <w:t>ć</w:t>
      </w:r>
      <w:r w:rsidRPr="006B08CA">
        <w:rPr>
          <w:rFonts w:eastAsia="Times New Roman" w:cs="Times New Roman"/>
          <w:lang w:eastAsia="pl-PL"/>
        </w:rPr>
        <w:t xml:space="preserve"> Umowy</w:t>
      </w:r>
      <w:r w:rsidR="000E1C1B">
        <w:rPr>
          <w:rFonts w:eastAsia="Times New Roman" w:cs="Times New Roman"/>
          <w:lang w:eastAsia="pl-PL"/>
        </w:rPr>
        <w:t xml:space="preserve"> stanowią:</w:t>
      </w:r>
    </w:p>
    <w:p w14:paraId="276B1A24" w14:textId="70704498" w:rsidR="000E1C1B" w:rsidRPr="00364890" w:rsidRDefault="000E1C1B" w:rsidP="007A789A">
      <w:pPr>
        <w:numPr>
          <w:ilvl w:val="0"/>
          <w:numId w:val="43"/>
        </w:numPr>
        <w:suppressAutoHyphens/>
        <w:spacing w:after="0" w:line="240" w:lineRule="auto"/>
        <w:ind w:left="851" w:hanging="318"/>
        <w:jc w:val="both"/>
        <w:rPr>
          <w:rFonts w:cs="Calibri"/>
          <w:lang w:eastAsia="ar-SA"/>
        </w:rPr>
      </w:pPr>
      <w:bookmarkStart w:id="36" w:name="_Hlk25928213"/>
      <w:bookmarkStart w:id="37" w:name="_Hlk9246585"/>
      <w:r w:rsidRPr="00364890">
        <w:rPr>
          <w:rFonts w:cs="Calibri"/>
          <w:lang w:eastAsia="ar-SA"/>
        </w:rPr>
        <w:t>Załącznik nr 1</w:t>
      </w:r>
      <w:r w:rsidR="009C51B3">
        <w:rPr>
          <w:rFonts w:cs="Calibri"/>
          <w:lang w:eastAsia="ar-SA"/>
        </w:rPr>
        <w:t xml:space="preserve"> do Umowy -</w:t>
      </w:r>
      <w:r w:rsidRPr="00364890">
        <w:rPr>
          <w:rFonts w:cs="Calibri"/>
          <w:lang w:eastAsia="ar-SA"/>
        </w:rPr>
        <w:t xml:space="preserve"> </w:t>
      </w:r>
      <w:r w:rsidR="00B51675" w:rsidRPr="00364890">
        <w:rPr>
          <w:rFonts w:cs="Calibri"/>
          <w:lang w:eastAsia="ar-SA"/>
        </w:rPr>
        <w:t>Oferta Wykonawcy</w:t>
      </w:r>
      <w:r w:rsidR="00E21FF9" w:rsidRPr="00364890">
        <w:rPr>
          <w:rFonts w:cs="Calibri"/>
          <w:lang w:eastAsia="ar-SA"/>
        </w:rPr>
        <w:t>,</w:t>
      </w:r>
    </w:p>
    <w:p w14:paraId="3B4CA55E" w14:textId="3923494A" w:rsidR="00E21FF9" w:rsidRDefault="009C51B3" w:rsidP="007A789A">
      <w:pPr>
        <w:numPr>
          <w:ilvl w:val="0"/>
          <w:numId w:val="43"/>
        </w:numPr>
        <w:suppressAutoHyphens/>
        <w:spacing w:after="0" w:line="240" w:lineRule="auto"/>
        <w:ind w:left="851" w:hanging="318"/>
        <w:jc w:val="both"/>
        <w:rPr>
          <w:rFonts w:cs="Calibri"/>
          <w:lang w:eastAsia="ar-SA"/>
        </w:rPr>
      </w:pPr>
      <w:r>
        <w:rPr>
          <w:rFonts w:cs="Calibri"/>
          <w:lang w:eastAsia="ar-SA"/>
        </w:rPr>
        <w:t xml:space="preserve">Załącznik nr 2 do Umowy - </w:t>
      </w:r>
      <w:r w:rsidR="00E21FF9" w:rsidRPr="00E21FF9">
        <w:rPr>
          <w:rFonts w:cs="Calibri"/>
          <w:lang w:eastAsia="ar-SA"/>
        </w:rPr>
        <w:t>Oświadczenie Wykonawcy  dotyczące  pozyskania przez Wykonawcę danych osobowych od osób trzecich.</w:t>
      </w:r>
    </w:p>
    <w:bookmarkEnd w:id="36"/>
    <w:p w14:paraId="1A54FAD0" w14:textId="4926C977" w:rsidR="00B51675" w:rsidRDefault="00B51675" w:rsidP="00B51675">
      <w:pPr>
        <w:suppressAutoHyphens/>
        <w:spacing w:after="0" w:line="240" w:lineRule="auto"/>
        <w:jc w:val="both"/>
        <w:rPr>
          <w:rFonts w:cs="Calibri"/>
          <w:lang w:eastAsia="ar-SA"/>
        </w:rPr>
      </w:pPr>
    </w:p>
    <w:p w14:paraId="59226277" w14:textId="77777777" w:rsidR="002F5969" w:rsidRDefault="002F596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5260E5" w14:textId="48E37593" w:rsidR="00515B8F" w:rsidRPr="006B08CA"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lastRenderedPageBreak/>
        <w:t xml:space="preserve">§ </w:t>
      </w:r>
      <w:r w:rsidR="00C55399" w:rsidRPr="006B08CA">
        <w:rPr>
          <w:rFonts w:eastAsia="Times New Roman" w:cs="Times New Roman"/>
          <w:b/>
          <w:lang w:eastAsia="pl-PL"/>
        </w:rPr>
        <w:t>2</w:t>
      </w:r>
      <w:r w:rsidRPr="006B08CA">
        <w:rPr>
          <w:rFonts w:eastAsia="Times New Roman" w:cs="Times New Roman"/>
          <w:b/>
          <w:lang w:eastAsia="pl-PL"/>
        </w:rPr>
        <w:t>.</w:t>
      </w:r>
    </w:p>
    <w:p w14:paraId="215BD48F" w14:textId="37AA4993" w:rsidR="00341F47"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Przedmiot umowy</w:t>
      </w:r>
      <w:r w:rsidR="006B1499" w:rsidRPr="006B08CA">
        <w:rPr>
          <w:rFonts w:eastAsia="Times New Roman" w:cs="Times New Roman"/>
          <w:b/>
          <w:lang w:eastAsia="pl-PL"/>
        </w:rPr>
        <w:t xml:space="preserve"> oraz obowiązki i odpowiedzialność Wykonawcy</w:t>
      </w:r>
    </w:p>
    <w:p w14:paraId="1AD55144" w14:textId="77777777" w:rsidR="006179C9" w:rsidRPr="006B08CA" w:rsidRDefault="006179C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6B2EBA09" w14:textId="75529DC0" w:rsidR="00F32906" w:rsidRDefault="00B51675" w:rsidP="00B51675">
      <w:pPr>
        <w:pStyle w:val="Akapitzlist"/>
        <w:numPr>
          <w:ilvl w:val="0"/>
          <w:numId w:val="7"/>
        </w:numPr>
        <w:jc w:val="both"/>
        <w:rPr>
          <w:rFonts w:eastAsia="Arial Narrow" w:cs="Tahoma"/>
          <w:color w:val="000000"/>
          <w:lang w:eastAsia="pl-PL"/>
        </w:rPr>
      </w:pPr>
      <w:bookmarkStart w:id="38" w:name="_Hlk22808645"/>
      <w:bookmarkEnd w:id="37"/>
      <w:r w:rsidRPr="00B51675">
        <w:rPr>
          <w:rFonts w:eastAsia="Arial Narrow" w:cs="Tahoma"/>
          <w:color w:val="000000"/>
          <w:lang w:eastAsia="pl-PL"/>
        </w:rPr>
        <w:t>Przedmiotem zamówienia jest wykonanie usługi pn. „</w:t>
      </w:r>
      <w:r w:rsidR="00364890">
        <w:rPr>
          <w:b/>
          <w:bCs/>
        </w:rPr>
        <w:t>Wykonanie dokumentacji projektowej dla Osiedla Zachód pomiędzy ulicą Legionów Polskich i 3-go Maja w Słupsku</w:t>
      </w:r>
      <w:r w:rsidRPr="00B51675">
        <w:rPr>
          <w:rFonts w:eastAsia="Arial Narrow" w:cs="Tahoma"/>
          <w:color w:val="000000"/>
          <w:lang w:eastAsia="pl-PL"/>
        </w:rPr>
        <w:t>”</w:t>
      </w:r>
      <w:r w:rsidR="00C61AF3">
        <w:rPr>
          <w:rFonts w:eastAsia="Arial Narrow" w:cs="Tahoma"/>
          <w:color w:val="000000"/>
          <w:lang w:eastAsia="pl-PL"/>
        </w:rPr>
        <w:t>, w tym</w:t>
      </w:r>
      <w:r w:rsidR="007A789A">
        <w:t>*</w:t>
      </w:r>
      <w:r w:rsidR="00F32906">
        <w:rPr>
          <w:rFonts w:eastAsia="Arial Narrow" w:cs="Tahoma"/>
          <w:color w:val="000000"/>
          <w:lang w:eastAsia="pl-PL"/>
        </w:rPr>
        <w:t>:</w:t>
      </w:r>
    </w:p>
    <w:p w14:paraId="664CFD45" w14:textId="28E0690B" w:rsidR="00931B85" w:rsidRDefault="005A0635" w:rsidP="0004409D">
      <w:pPr>
        <w:pStyle w:val="Akapitzlist"/>
        <w:numPr>
          <w:ilvl w:val="0"/>
          <w:numId w:val="69"/>
        </w:numPr>
        <w:spacing w:after="0" w:line="240" w:lineRule="auto"/>
        <w:ind w:left="709" w:hanging="283"/>
        <w:jc w:val="both"/>
        <w:rPr>
          <w:b/>
          <w:bCs/>
        </w:rPr>
      </w:pPr>
      <w:r>
        <w:rPr>
          <w:b/>
          <w:bCs/>
        </w:rPr>
        <w:t xml:space="preserve">Zadanie nr </w:t>
      </w:r>
      <w:r w:rsidR="00047955">
        <w:rPr>
          <w:b/>
          <w:bCs/>
        </w:rPr>
        <w:t>1</w:t>
      </w:r>
      <w:r>
        <w:rPr>
          <w:b/>
          <w:bCs/>
        </w:rPr>
        <w:t xml:space="preserve"> – </w:t>
      </w:r>
      <w:r w:rsidR="00A12593">
        <w:rPr>
          <w:b/>
          <w:bCs/>
        </w:rPr>
        <w:t>Wykonanie dokumentacji projektowej dot. r</w:t>
      </w:r>
      <w:r>
        <w:rPr>
          <w:b/>
          <w:bCs/>
        </w:rPr>
        <w:t>ozbudow</w:t>
      </w:r>
      <w:r w:rsidR="00A12593">
        <w:rPr>
          <w:b/>
          <w:bCs/>
        </w:rPr>
        <w:t>y</w:t>
      </w:r>
      <w:r>
        <w:rPr>
          <w:b/>
          <w:bCs/>
        </w:rPr>
        <w:t xml:space="preserve"> ulicy Banacha, Zauchy, Grechuty</w:t>
      </w:r>
      <w:r w:rsidR="00931B85">
        <w:rPr>
          <w:b/>
          <w:bCs/>
        </w:rPr>
        <w:t>*</w:t>
      </w:r>
    </w:p>
    <w:p w14:paraId="71D88A77" w14:textId="329D1ABB" w:rsidR="005A0635" w:rsidRPr="00931B85" w:rsidRDefault="00931B85" w:rsidP="00931B85">
      <w:pPr>
        <w:spacing w:after="0" w:line="240" w:lineRule="auto"/>
        <w:ind w:left="426"/>
        <w:jc w:val="both"/>
        <w:rPr>
          <w:b/>
          <w:bCs/>
        </w:rPr>
      </w:pPr>
      <w:r w:rsidRPr="00931B85">
        <w:rPr>
          <w:rFonts w:ascii="Times New Roman" w:eastAsia="Calibri" w:hAnsi="Times New Roman" w:cs="Times New Roman"/>
          <w:i/>
          <w:sz w:val="16"/>
          <w:szCs w:val="16"/>
          <w:lang w:eastAsia="pl-PL"/>
        </w:rPr>
        <w:t>* Zamawiający</w:t>
      </w:r>
      <w:r w:rsidRPr="00931B85">
        <w:rPr>
          <w:rFonts w:ascii="Times New Roman" w:hAnsi="Times New Roman" w:cs="Times New Roman"/>
          <w:i/>
          <w:sz w:val="16"/>
          <w:szCs w:val="16"/>
          <w:lang w:eastAsia="pl-PL"/>
        </w:rPr>
        <w:t xml:space="preserve"> określi część zamówienia zgodnie z dokonanym wyborem najkorzystniejszej oferty, na etapie zawarcia umowy</w:t>
      </w:r>
    </w:p>
    <w:p w14:paraId="1B44E29B" w14:textId="2C01F0A5" w:rsidR="005A0635" w:rsidRDefault="006B601E" w:rsidP="009F704F">
      <w:pPr>
        <w:pStyle w:val="Tekstpodstawowy"/>
        <w:widowControl w:val="0"/>
        <w:ind w:left="709"/>
        <w:jc w:val="both"/>
        <w:rPr>
          <w:rFonts w:asciiTheme="minorHAnsi" w:hAnsiTheme="minorHAnsi" w:cstheme="minorHAnsi"/>
          <w:b w:val="0"/>
          <w:bCs/>
          <w:sz w:val="22"/>
          <w:szCs w:val="22"/>
        </w:rPr>
      </w:pPr>
      <w:r>
        <w:rPr>
          <w:rFonts w:asciiTheme="minorHAnsi" w:hAnsiTheme="minorHAnsi" w:cstheme="minorHAnsi"/>
          <w:b w:val="0"/>
          <w:bCs/>
          <w:sz w:val="22"/>
          <w:szCs w:val="22"/>
        </w:rPr>
        <w:t>O</w:t>
      </w:r>
      <w:r w:rsidR="005A0635" w:rsidRPr="00936F6F">
        <w:rPr>
          <w:rFonts w:asciiTheme="minorHAnsi" w:hAnsiTheme="minorHAnsi" w:cstheme="minorHAnsi"/>
          <w:b w:val="0"/>
          <w:bCs/>
          <w:sz w:val="22"/>
          <w:szCs w:val="22"/>
        </w:rPr>
        <w:t xml:space="preserve">pracowanie projektowe dotyczy ulicy </w:t>
      </w:r>
      <w:r w:rsidR="005A0635">
        <w:rPr>
          <w:rFonts w:asciiTheme="minorHAnsi" w:hAnsiTheme="minorHAnsi" w:cstheme="minorHAnsi"/>
          <w:b w:val="0"/>
          <w:bCs/>
          <w:sz w:val="22"/>
          <w:szCs w:val="22"/>
        </w:rPr>
        <w:t xml:space="preserve">Stefana Banacha, Andrzeja Zauchy i Marka Grechuty, będącą drogą gminną zbiorczą (ul. Banacha), lokalną (ul. Zauchy), zbiorczą (ul. Grechuty). </w:t>
      </w:r>
      <w:r w:rsidR="005A0635" w:rsidRPr="008F3D49">
        <w:rPr>
          <w:rFonts w:asciiTheme="minorHAnsi" w:hAnsiTheme="minorHAnsi" w:cstheme="minorHAnsi"/>
          <w:b w:val="0"/>
          <w:bCs/>
          <w:sz w:val="22"/>
          <w:szCs w:val="22"/>
        </w:rPr>
        <w:t>Dla każdej z ulic należy wykonać odrębną kompletną dokumentację projektową.</w:t>
      </w:r>
    </w:p>
    <w:p w14:paraId="7A142D1D" w14:textId="3594739C" w:rsidR="001D7F26" w:rsidRPr="001D7F26" w:rsidRDefault="001D7F26" w:rsidP="0004409D">
      <w:pPr>
        <w:pStyle w:val="Tekstpodstawowy"/>
        <w:widowControl w:val="0"/>
        <w:numPr>
          <w:ilvl w:val="0"/>
          <w:numId w:val="72"/>
        </w:numPr>
        <w:jc w:val="both"/>
        <w:rPr>
          <w:rFonts w:asciiTheme="minorHAnsi" w:hAnsiTheme="minorHAnsi" w:cstheme="minorHAnsi"/>
          <w:sz w:val="22"/>
          <w:szCs w:val="22"/>
          <w:u w:val="single"/>
        </w:rPr>
      </w:pPr>
      <w:r w:rsidRPr="001D7F26">
        <w:rPr>
          <w:rFonts w:asciiTheme="minorHAnsi" w:hAnsiTheme="minorHAnsi" w:cstheme="minorHAnsi"/>
          <w:sz w:val="22"/>
          <w:szCs w:val="22"/>
          <w:u w:val="single"/>
        </w:rPr>
        <w:t>ulica Banacha:</w:t>
      </w:r>
    </w:p>
    <w:p w14:paraId="3004A84B" w14:textId="4E0F2B86" w:rsidR="005A0635" w:rsidRDefault="00047955" w:rsidP="00047955">
      <w:pPr>
        <w:pStyle w:val="Tekstpodstawowy"/>
        <w:widowControl w:val="0"/>
        <w:ind w:left="106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A.1) </w:t>
      </w:r>
      <w:r w:rsidR="005A0635">
        <w:rPr>
          <w:rFonts w:asciiTheme="minorHAnsi" w:hAnsiTheme="minorHAnsi" w:cstheme="minorHAnsi"/>
          <w:b w:val="0"/>
          <w:bCs/>
          <w:sz w:val="22"/>
          <w:szCs w:val="22"/>
        </w:rPr>
        <w:t>Lokalizacja ulicy Banacha:</w:t>
      </w:r>
    </w:p>
    <w:p w14:paraId="3DB91A4A" w14:textId="77EAA11D" w:rsidR="005A0635" w:rsidRDefault="005A0635" w:rsidP="0004409D">
      <w:pPr>
        <w:pStyle w:val="Tekstpodstawowy"/>
        <w:widowControl w:val="0"/>
        <w:numPr>
          <w:ilvl w:val="0"/>
          <w:numId w:val="70"/>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Banacha; działka nr 635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9 i dz. nr 165, 122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 (od skrzyżowania z</w:t>
      </w:r>
      <w:r w:rsidR="0098501C">
        <w:rPr>
          <w:rFonts w:asciiTheme="minorHAnsi" w:hAnsiTheme="minorHAnsi" w:cstheme="minorHAnsi"/>
          <w:b w:val="0"/>
          <w:bCs/>
          <w:sz w:val="22"/>
          <w:szCs w:val="22"/>
        </w:rPr>
        <w:t> </w:t>
      </w:r>
      <w:r>
        <w:rPr>
          <w:rFonts w:asciiTheme="minorHAnsi" w:hAnsiTheme="minorHAnsi" w:cstheme="minorHAnsi"/>
          <w:b w:val="0"/>
          <w:bCs/>
          <w:sz w:val="22"/>
          <w:szCs w:val="22"/>
        </w:rPr>
        <w:t xml:space="preserve">ul. </w:t>
      </w:r>
      <w:proofErr w:type="spellStart"/>
      <w:r>
        <w:rPr>
          <w:rFonts w:asciiTheme="minorHAnsi" w:hAnsiTheme="minorHAnsi" w:cstheme="minorHAnsi"/>
          <w:b w:val="0"/>
          <w:bCs/>
          <w:sz w:val="22"/>
          <w:szCs w:val="22"/>
        </w:rPr>
        <w:t>Braillea</w:t>
      </w:r>
      <w:proofErr w:type="spellEnd"/>
      <w:r>
        <w:rPr>
          <w:rFonts w:asciiTheme="minorHAnsi" w:hAnsiTheme="minorHAnsi" w:cstheme="minorHAnsi"/>
          <w:b w:val="0"/>
          <w:bCs/>
          <w:sz w:val="22"/>
          <w:szCs w:val="22"/>
        </w:rPr>
        <w:t xml:space="preserve"> do skrzyżowania z ul. Riedla / Grechuty),</w:t>
      </w:r>
    </w:p>
    <w:p w14:paraId="013268F2" w14:textId="5B98876B" w:rsidR="005A0635" w:rsidRDefault="005A0635" w:rsidP="0004409D">
      <w:pPr>
        <w:pStyle w:val="Tekstpodstawowy"/>
        <w:widowControl w:val="0"/>
        <w:numPr>
          <w:ilvl w:val="0"/>
          <w:numId w:val="70"/>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Z o nawierzchni z płyt betonowych POZBET, długości ≈ 980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xml:space="preserve">, powierzchni </w:t>
      </w:r>
      <w:r w:rsidR="006B601E">
        <w:rPr>
          <w:rFonts w:asciiTheme="minorHAnsi" w:hAnsiTheme="minorHAnsi" w:cstheme="minorHAnsi"/>
          <w:b w:val="0"/>
          <w:bCs/>
          <w:sz w:val="22"/>
          <w:szCs w:val="22"/>
        </w:rPr>
        <w:br/>
      </w:r>
      <w:r>
        <w:rPr>
          <w:rFonts w:asciiTheme="minorHAnsi" w:hAnsiTheme="minorHAnsi" w:cstheme="minorHAnsi"/>
          <w:b w:val="0"/>
          <w:bCs/>
          <w:sz w:val="22"/>
          <w:szCs w:val="22"/>
        </w:rPr>
        <w:t>ok. 11</w:t>
      </w:r>
      <w:r w:rsidR="002F5969">
        <w:rPr>
          <w:rFonts w:asciiTheme="minorHAnsi" w:hAnsiTheme="minorHAnsi" w:cstheme="minorHAnsi"/>
          <w:b w:val="0"/>
          <w:bCs/>
          <w:sz w:val="22"/>
          <w:szCs w:val="22"/>
        </w:rPr>
        <w:t> </w:t>
      </w:r>
      <w:r>
        <w:rPr>
          <w:rFonts w:asciiTheme="minorHAnsi" w:hAnsiTheme="minorHAnsi" w:cstheme="minorHAnsi"/>
          <w:b w:val="0"/>
          <w:bCs/>
          <w:sz w:val="22"/>
          <w:szCs w:val="22"/>
        </w:rPr>
        <w:t>760</w:t>
      </w:r>
      <w:r w:rsidR="002F5969">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05F0BA26" w14:textId="2772CADF" w:rsidR="005A0635" w:rsidRDefault="009F21CD" w:rsidP="009F21CD">
      <w:pPr>
        <w:pStyle w:val="Tekstpodstawowy"/>
        <w:widowControl w:val="0"/>
        <w:ind w:left="709" w:firstLine="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A.2) </w:t>
      </w:r>
      <w:r w:rsidR="005A0635">
        <w:rPr>
          <w:rFonts w:asciiTheme="minorHAnsi" w:hAnsiTheme="minorHAnsi" w:cstheme="minorHAnsi"/>
          <w:b w:val="0"/>
          <w:bCs/>
          <w:sz w:val="22"/>
          <w:szCs w:val="22"/>
        </w:rPr>
        <w:t>w dokumentacji projektowej zadania inwestycyjnego należy uwzględnić:</w:t>
      </w:r>
    </w:p>
    <w:p w14:paraId="7F21FA0D" w14:textId="77777777" w:rsidR="005A0635" w:rsidRDefault="005A0635" w:rsidP="0004409D">
      <w:pPr>
        <w:pStyle w:val="Tekstpodstawowy"/>
        <w:widowControl w:val="0"/>
        <w:numPr>
          <w:ilvl w:val="0"/>
          <w:numId w:val="71"/>
        </w:numPr>
        <w:ind w:left="1560" w:hanging="284"/>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5582BD8A" w14:textId="5BD99019"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6 m, dwustronny chodnik, jednostronna droga rowerowa;</w:t>
      </w:r>
    </w:p>
    <w:p w14:paraId="13AE389E" w14:textId="77777777"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1DBEC4F1" w14:textId="77777777" w:rsidR="005A0635" w:rsidRDefault="005A0635" w:rsidP="0004409D">
      <w:pPr>
        <w:pStyle w:val="Tekstpodstawowy"/>
        <w:widowControl w:val="0"/>
        <w:numPr>
          <w:ilvl w:val="0"/>
          <w:numId w:val="71"/>
        </w:numPr>
        <w:ind w:left="1560"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3A96063A" w14:textId="77777777"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 o rozsączenie, retencję, ściśle z warunkami technicznymi wydanymi przez ZIM w Słupsku;</w:t>
      </w:r>
    </w:p>
    <w:p w14:paraId="2879AD26" w14:textId="77777777" w:rsidR="005A0635" w:rsidRDefault="005A0635" w:rsidP="0004409D">
      <w:pPr>
        <w:pStyle w:val="Tekstpodstawowy"/>
        <w:widowControl w:val="0"/>
        <w:numPr>
          <w:ilvl w:val="0"/>
          <w:numId w:val="71"/>
        </w:numPr>
        <w:ind w:left="1560"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5EF4489E" w14:textId="77777777"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5C92CFFB" w14:textId="77777777"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 dokumentacji kosztorysowej i przedmiarach;</w:t>
      </w:r>
    </w:p>
    <w:p w14:paraId="0741B052" w14:textId="77777777" w:rsidR="005A0635" w:rsidRDefault="005A0635" w:rsidP="0004409D">
      <w:pPr>
        <w:pStyle w:val="Tekstpodstawowy"/>
        <w:widowControl w:val="0"/>
        <w:numPr>
          <w:ilvl w:val="0"/>
          <w:numId w:val="71"/>
        </w:numPr>
        <w:ind w:left="1560"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7E15EEFC" w14:textId="77777777" w:rsidR="005A0635"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całym odcinku rozbudowy,</w:t>
      </w:r>
    </w:p>
    <w:p w14:paraId="2A7E3867"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określić odpowiednią klasę oświetleniową dla przebudowywanej ulicy (niedopuszczalna jest większa niż dwustopniowa różnica porównywalnych klas oświetleniowych dla sąsiadujących obszarów dróg),</w:t>
      </w:r>
    </w:p>
    <w:p w14:paraId="47468ED3"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projektowane oświetlenie powinno optymalnie spełnić założenia norm oświetleniowych dla dobranych klas oświetleniowych poszczególnych elementów drogi,</w:t>
      </w:r>
    </w:p>
    <w:p w14:paraId="78E21276"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 xml:space="preserve">oświetlenie drogowe należy zaprojektować wskazując rozwiązanie oparte na słupach okrągłych, stalowych ocynkowanych oraz oprawach oświetleniowych typu LED spełniających wymagania certyfikatu ENEC+. Przedstawione rozwiązanie należy przedstawić również w formie elektronicznej w postaci obliczeń fotometrycznych, w pliku otwieranym programem </w:t>
      </w:r>
      <w:proofErr w:type="spellStart"/>
      <w:r w:rsidRPr="00DF59FA">
        <w:rPr>
          <w:rFonts w:asciiTheme="minorHAnsi" w:hAnsiTheme="minorHAnsi" w:cstheme="minorHAnsi"/>
          <w:b w:val="0"/>
          <w:bCs/>
          <w:sz w:val="22"/>
          <w:szCs w:val="22"/>
        </w:rPr>
        <w:t>Dialux</w:t>
      </w:r>
      <w:proofErr w:type="spellEnd"/>
      <w:r w:rsidRPr="00DF59FA">
        <w:rPr>
          <w:rFonts w:asciiTheme="minorHAnsi" w:hAnsiTheme="minorHAnsi" w:cstheme="minorHAnsi"/>
          <w:b w:val="0"/>
          <w:bCs/>
          <w:sz w:val="22"/>
          <w:szCs w:val="22"/>
        </w:rPr>
        <w:t xml:space="preserve"> lub </w:t>
      </w:r>
      <w:proofErr w:type="spellStart"/>
      <w:r w:rsidRPr="00DF59FA">
        <w:rPr>
          <w:rFonts w:asciiTheme="minorHAnsi" w:hAnsiTheme="minorHAnsi" w:cstheme="minorHAnsi"/>
          <w:b w:val="0"/>
          <w:bCs/>
          <w:sz w:val="22"/>
          <w:szCs w:val="22"/>
        </w:rPr>
        <w:t>Relux</w:t>
      </w:r>
      <w:proofErr w:type="spellEnd"/>
      <w:r w:rsidRPr="00DF59FA">
        <w:rPr>
          <w:rFonts w:asciiTheme="minorHAnsi" w:hAnsiTheme="minorHAnsi" w:cstheme="minorHAnsi"/>
          <w:b w:val="0"/>
          <w:bCs/>
          <w:sz w:val="22"/>
          <w:szCs w:val="22"/>
        </w:rPr>
        <w:t>,</w:t>
      </w:r>
    </w:p>
    <w:p w14:paraId="13EB2298"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rozstaw, wysokość słupów oraz długość wysięgników powinna być dobrana optymalnie oraz zapewnić odpowiednie prowadzenie wzrokowe dla użytkowników drogi,</w:t>
      </w:r>
    </w:p>
    <w:p w14:paraId="3E9AE016"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proofErr w:type="spellStart"/>
      <w:r w:rsidRPr="00DF59FA">
        <w:rPr>
          <w:rFonts w:asciiTheme="minorHAnsi" w:hAnsiTheme="minorHAnsi" w:cstheme="minorHAnsi"/>
          <w:b w:val="0"/>
          <w:bCs/>
          <w:sz w:val="22"/>
          <w:szCs w:val="22"/>
        </w:rPr>
        <w:t>doświetlacze</w:t>
      </w:r>
      <w:proofErr w:type="spellEnd"/>
      <w:r w:rsidRPr="00DF59FA">
        <w:rPr>
          <w:rFonts w:asciiTheme="minorHAnsi" w:hAnsiTheme="minorHAnsi" w:cstheme="minorHAnsi"/>
          <w:b w:val="0"/>
          <w:bCs/>
          <w:sz w:val="22"/>
          <w:szCs w:val="22"/>
        </w:rPr>
        <w:t xml:space="preserve"> przejść dla pieszych (jeśli będą wyznaczone). Oprawy zabudowane dla potrzeb doświetlenia przejść dla pieszych i rowerów należy wyposażyć w reduktory mocy sterowane czujnikami ruchu (wzbudzanie automatycznie przez ruch pieszych lub rowerzystów). Należy dobrać rozwiązanie oparte na oprawach LED o asymetrycznym rozsyle światła, tak aby natężenie poziome na przejściu było co najmniej trzykrotnie większe od natężenia oświetlenia definiowanego przez klasę drogi,</w:t>
      </w:r>
    </w:p>
    <w:p w14:paraId="56936EAD" w14:textId="77777777"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system sterowania oprawami oparty na komunikacji radiowej między oprawami oraz komunikacji GSM sterownika grupowego z serwerem, umożliwiający regulację strumienia świetlnego zarówno pojedynczej oprawy jak i poszczególnych obwodów</w:t>
      </w:r>
      <w:r>
        <w:rPr>
          <w:rFonts w:asciiTheme="minorHAnsi" w:hAnsiTheme="minorHAnsi" w:cstheme="minorHAnsi"/>
          <w:b w:val="0"/>
          <w:bCs/>
          <w:sz w:val="22"/>
          <w:szCs w:val="22"/>
        </w:rPr>
        <w:t xml:space="preserve"> </w:t>
      </w:r>
      <w:r w:rsidRPr="00DF59FA">
        <w:rPr>
          <w:rFonts w:asciiTheme="minorHAnsi" w:hAnsiTheme="minorHAnsi" w:cstheme="minorHAnsi"/>
          <w:b w:val="0"/>
          <w:bCs/>
          <w:sz w:val="22"/>
          <w:szCs w:val="22"/>
        </w:rPr>
        <w:t>z dowolnego komputera podłączonego do sieci Internet,</w:t>
      </w:r>
    </w:p>
    <w:p w14:paraId="7109D603" w14:textId="015993E5" w:rsidR="005A0635" w:rsidRPr="00DF59FA" w:rsidRDefault="005A0635" w:rsidP="0004409D">
      <w:pPr>
        <w:pStyle w:val="Tekstpodstawowy"/>
        <w:widowControl w:val="0"/>
        <w:numPr>
          <w:ilvl w:val="0"/>
          <w:numId w:val="47"/>
        </w:numPr>
        <w:ind w:left="1843" w:hanging="283"/>
        <w:jc w:val="both"/>
        <w:rPr>
          <w:rFonts w:asciiTheme="minorHAnsi" w:hAnsiTheme="minorHAnsi" w:cstheme="minorHAnsi"/>
          <w:b w:val="0"/>
          <w:bCs/>
          <w:sz w:val="22"/>
          <w:szCs w:val="22"/>
        </w:rPr>
      </w:pPr>
      <w:r w:rsidRPr="00DF59FA">
        <w:rPr>
          <w:rFonts w:asciiTheme="minorHAnsi" w:hAnsiTheme="minorHAnsi" w:cstheme="minorHAnsi"/>
          <w:b w:val="0"/>
          <w:bCs/>
          <w:sz w:val="22"/>
          <w:szCs w:val="22"/>
        </w:rPr>
        <w:t xml:space="preserve">asortyment oraz oprawy LED muszą spełniać wymagania określone w Polskich Normach </w:t>
      </w:r>
      <w:r w:rsidRPr="00DF59FA">
        <w:rPr>
          <w:rFonts w:asciiTheme="minorHAnsi" w:hAnsiTheme="minorHAnsi" w:cstheme="minorHAnsi"/>
          <w:b w:val="0"/>
          <w:bCs/>
          <w:sz w:val="22"/>
          <w:szCs w:val="22"/>
        </w:rPr>
        <w:lastRenderedPageBreak/>
        <w:t>i</w:t>
      </w:r>
      <w:r w:rsidR="0098501C">
        <w:rPr>
          <w:rFonts w:asciiTheme="minorHAnsi" w:hAnsiTheme="minorHAnsi" w:cstheme="minorHAnsi"/>
          <w:b w:val="0"/>
          <w:bCs/>
          <w:sz w:val="22"/>
          <w:szCs w:val="22"/>
        </w:rPr>
        <w:t> </w:t>
      </w:r>
      <w:r w:rsidRPr="00DF59FA">
        <w:rPr>
          <w:rFonts w:asciiTheme="minorHAnsi" w:hAnsiTheme="minorHAnsi" w:cstheme="minorHAnsi"/>
          <w:b w:val="0"/>
          <w:bCs/>
          <w:sz w:val="22"/>
          <w:szCs w:val="22"/>
        </w:rPr>
        <w:t>posiadać aktualne wymagane certyfikaty lub deklaracje zgodności;</w:t>
      </w:r>
    </w:p>
    <w:p w14:paraId="216411E6" w14:textId="77777777" w:rsidR="005A0635" w:rsidRDefault="005A0635" w:rsidP="0004409D">
      <w:pPr>
        <w:pStyle w:val="Tekstpodstawowy"/>
        <w:widowControl w:val="0"/>
        <w:numPr>
          <w:ilvl w:val="0"/>
          <w:numId w:val="71"/>
        </w:numPr>
        <w:ind w:left="1560" w:hanging="284"/>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170F721C" w14:textId="77777777" w:rsidR="005A0635" w:rsidRPr="00174CD5" w:rsidRDefault="005A0635" w:rsidP="0004409D">
      <w:pPr>
        <w:pStyle w:val="Tekstpodstawowy"/>
        <w:widowControl w:val="0"/>
        <w:numPr>
          <w:ilvl w:val="0"/>
          <w:numId w:val="47"/>
        </w:numPr>
        <w:ind w:left="1843" w:hanging="283"/>
        <w:jc w:val="both"/>
        <w:rPr>
          <w:rFonts w:asciiTheme="minorHAnsi" w:hAnsiTheme="minorHAnsi" w:cstheme="minorHAnsi"/>
          <w:color w:val="000000"/>
          <w:sz w:val="22"/>
          <w:szCs w:val="22"/>
        </w:rPr>
      </w:pPr>
      <w:r w:rsidRPr="00174CD5">
        <w:rPr>
          <w:rFonts w:asciiTheme="minorHAnsi" w:hAnsiTheme="minorHAnsi" w:cstheme="minorHAnsi"/>
          <w:b w:val="0"/>
          <w:bCs/>
          <w:sz w:val="22"/>
          <w:szCs w:val="22"/>
        </w:rPr>
        <w:t>budowa</w:t>
      </w:r>
      <w:r w:rsidRPr="00174CD5">
        <w:rPr>
          <w:rFonts w:asciiTheme="minorHAnsi" w:hAnsiTheme="minorHAnsi" w:cstheme="minorHAnsi"/>
          <w:color w:val="000000"/>
          <w:sz w:val="22"/>
          <w:szCs w:val="22"/>
        </w:rPr>
        <w:t xml:space="preserve"> </w:t>
      </w:r>
      <w:r w:rsidRPr="00963B50">
        <w:rPr>
          <w:rFonts w:asciiTheme="minorHAnsi" w:hAnsiTheme="minorHAnsi" w:cstheme="minorHAnsi"/>
          <w:b w:val="0"/>
          <w:bCs/>
          <w:color w:val="000000"/>
          <w:sz w:val="22"/>
          <w:szCs w:val="22"/>
        </w:rPr>
        <w:t>kanału teletechnicznego.</w:t>
      </w:r>
    </w:p>
    <w:p w14:paraId="7F120862" w14:textId="784BF699" w:rsidR="005A0635" w:rsidRDefault="009F21CD" w:rsidP="006179C9">
      <w:pPr>
        <w:pStyle w:val="Tekstpodstawowy"/>
        <w:widowControl w:val="0"/>
        <w:ind w:left="1134" w:hanging="425"/>
        <w:jc w:val="both"/>
        <w:rPr>
          <w:rFonts w:asciiTheme="minorHAnsi" w:hAnsiTheme="minorHAnsi" w:cstheme="minorHAnsi"/>
          <w:b w:val="0"/>
          <w:bCs/>
          <w:color w:val="000000"/>
          <w:sz w:val="22"/>
          <w:szCs w:val="22"/>
        </w:rPr>
      </w:pPr>
      <w:r>
        <w:rPr>
          <w:rFonts w:asciiTheme="minorHAnsi" w:hAnsiTheme="minorHAnsi" w:cstheme="minorHAnsi"/>
          <w:b w:val="0"/>
          <w:bCs/>
          <w:sz w:val="22"/>
          <w:szCs w:val="22"/>
        </w:rPr>
        <w:t xml:space="preserve">A.3) </w:t>
      </w:r>
      <w:r w:rsidR="005A0635" w:rsidRPr="00174CD5">
        <w:rPr>
          <w:rFonts w:asciiTheme="minorHAnsi" w:hAnsiTheme="minorHAnsi" w:cstheme="minorHAnsi"/>
          <w:b w:val="0"/>
          <w:bCs/>
          <w:sz w:val="22"/>
          <w:szCs w:val="22"/>
        </w:rPr>
        <w:t>Projektant</w:t>
      </w:r>
      <w:r w:rsidR="005A0635" w:rsidRPr="00174CD5">
        <w:rPr>
          <w:rFonts w:asciiTheme="minorHAnsi" w:hAnsiTheme="minorHAnsi" w:cstheme="minorHAnsi"/>
          <w:color w:val="000000"/>
          <w:sz w:val="22"/>
          <w:szCs w:val="22"/>
        </w:rPr>
        <w:t xml:space="preserve"> </w:t>
      </w:r>
      <w:r w:rsidR="005A0635" w:rsidRPr="00174CD5">
        <w:rPr>
          <w:rFonts w:asciiTheme="minorHAnsi" w:hAnsiTheme="minorHAnsi" w:cstheme="minorHAnsi"/>
          <w:b w:val="0"/>
          <w:bCs/>
          <w:color w:val="000000"/>
          <w:sz w:val="22"/>
          <w:szCs w:val="22"/>
        </w:rPr>
        <w:t>zobowiązany jest sporządzić kompletny wniosek o wydanie zezwolenia na realizację inwestycji drogowej wraz z niezbędnymi projektami podziału nieruchomości przewidzianych do włączenia do pasa drogowego projektowanej drogi. Zamawiający przewiduje konieczność wykonania podziału 7 działek.</w:t>
      </w:r>
    </w:p>
    <w:p w14:paraId="1540390E" w14:textId="77777777" w:rsidR="006179C9" w:rsidRPr="006179C9" w:rsidRDefault="006179C9" w:rsidP="006179C9">
      <w:pPr>
        <w:pStyle w:val="Tekstpodstawowy"/>
        <w:widowControl w:val="0"/>
        <w:ind w:left="1134" w:hanging="425"/>
        <w:jc w:val="both"/>
        <w:rPr>
          <w:rFonts w:asciiTheme="minorHAnsi" w:hAnsiTheme="minorHAnsi" w:cstheme="minorHAnsi"/>
          <w:b w:val="0"/>
          <w:bCs/>
          <w:color w:val="000000"/>
          <w:sz w:val="22"/>
          <w:szCs w:val="22"/>
        </w:rPr>
      </w:pPr>
    </w:p>
    <w:p w14:paraId="3871DF51" w14:textId="77777777" w:rsidR="001D7F26" w:rsidRPr="001D7F26" w:rsidRDefault="001D7F26" w:rsidP="0004409D">
      <w:pPr>
        <w:pStyle w:val="Tekstpodstawowy"/>
        <w:widowControl w:val="0"/>
        <w:numPr>
          <w:ilvl w:val="0"/>
          <w:numId w:val="72"/>
        </w:numPr>
        <w:jc w:val="both"/>
        <w:rPr>
          <w:rFonts w:asciiTheme="minorHAnsi" w:hAnsiTheme="minorHAnsi" w:cstheme="minorHAnsi"/>
          <w:sz w:val="22"/>
          <w:szCs w:val="22"/>
          <w:u w:val="single"/>
        </w:rPr>
      </w:pPr>
      <w:r w:rsidRPr="001D7F26">
        <w:rPr>
          <w:rFonts w:asciiTheme="minorHAnsi" w:hAnsiTheme="minorHAnsi" w:cstheme="minorHAnsi"/>
          <w:sz w:val="22"/>
          <w:szCs w:val="22"/>
          <w:u w:val="single"/>
        </w:rPr>
        <w:t>ulica</w:t>
      </w:r>
      <w:r w:rsidRPr="00CD5F02">
        <w:rPr>
          <w:rFonts w:asciiTheme="minorHAnsi" w:hAnsiTheme="minorHAnsi" w:cstheme="minorHAnsi"/>
          <w:sz w:val="22"/>
          <w:szCs w:val="22"/>
          <w:u w:val="single"/>
        </w:rPr>
        <w:t xml:space="preserve"> </w:t>
      </w:r>
      <w:r>
        <w:rPr>
          <w:rFonts w:asciiTheme="minorHAnsi" w:hAnsiTheme="minorHAnsi" w:cstheme="minorHAnsi"/>
          <w:sz w:val="22"/>
          <w:szCs w:val="22"/>
          <w:u w:val="single"/>
        </w:rPr>
        <w:t>Zauchy</w:t>
      </w:r>
      <w:r w:rsidRPr="001D7F26">
        <w:rPr>
          <w:rFonts w:asciiTheme="minorHAnsi" w:hAnsiTheme="minorHAnsi" w:cstheme="minorHAnsi"/>
          <w:sz w:val="22"/>
          <w:szCs w:val="22"/>
          <w:u w:val="single"/>
        </w:rPr>
        <w:t>:</w:t>
      </w:r>
    </w:p>
    <w:p w14:paraId="039105D0" w14:textId="25C58CDC" w:rsidR="001D7F26" w:rsidRPr="001D7F26" w:rsidRDefault="009F21CD" w:rsidP="009F21CD">
      <w:pPr>
        <w:pStyle w:val="Tekstpodstawowy"/>
        <w:widowControl w:val="0"/>
        <w:tabs>
          <w:tab w:val="left" w:pos="1843"/>
        </w:tabs>
        <w:ind w:left="127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B.1) </w:t>
      </w:r>
      <w:r w:rsidR="001D7F26" w:rsidRPr="001D7F26">
        <w:rPr>
          <w:rFonts w:asciiTheme="minorHAnsi" w:hAnsiTheme="minorHAnsi" w:cstheme="minorHAnsi"/>
          <w:b w:val="0"/>
          <w:bCs/>
          <w:sz w:val="22"/>
          <w:szCs w:val="22"/>
        </w:rPr>
        <w:t>Lokalizacja ulicy Zauchy:</w:t>
      </w:r>
    </w:p>
    <w:p w14:paraId="6D98B8CD" w14:textId="77777777" w:rsidR="001D7F26" w:rsidRDefault="001D7F26" w:rsidP="0004409D">
      <w:pPr>
        <w:pStyle w:val="Tekstpodstawowy"/>
        <w:widowControl w:val="0"/>
        <w:numPr>
          <w:ilvl w:val="0"/>
          <w:numId w:val="73"/>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Zauchy; działka nr 230/3, 229, 121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 (od skrzyżowania z ul. Legionów Polskich do skrzyżowania z ul. Banacha),</w:t>
      </w:r>
    </w:p>
    <w:p w14:paraId="16F6922D" w14:textId="352D0CFA" w:rsidR="001D7F26" w:rsidRDefault="001D7F26" w:rsidP="0004409D">
      <w:pPr>
        <w:pStyle w:val="Tekstpodstawowy"/>
        <w:widowControl w:val="0"/>
        <w:numPr>
          <w:ilvl w:val="0"/>
          <w:numId w:val="73"/>
        </w:numPr>
        <w:ind w:left="2127"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L o nawierzchni gruntowej, długości ≈ 455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2</w:t>
      </w:r>
      <w:r w:rsidR="002F5969">
        <w:rPr>
          <w:rFonts w:asciiTheme="minorHAnsi" w:hAnsiTheme="minorHAnsi" w:cstheme="minorHAnsi"/>
          <w:b w:val="0"/>
          <w:bCs/>
          <w:sz w:val="22"/>
          <w:szCs w:val="22"/>
        </w:rPr>
        <w:t> </w:t>
      </w:r>
      <w:r>
        <w:rPr>
          <w:rFonts w:asciiTheme="minorHAnsi" w:hAnsiTheme="minorHAnsi" w:cstheme="minorHAnsi"/>
          <w:b w:val="0"/>
          <w:bCs/>
          <w:sz w:val="22"/>
          <w:szCs w:val="22"/>
        </w:rPr>
        <w:t>502</w:t>
      </w:r>
      <w:r w:rsidR="002F5969">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0C528C03" w14:textId="3B3BBA96" w:rsidR="001D7F26" w:rsidRDefault="009F21CD" w:rsidP="009F21CD">
      <w:pPr>
        <w:pStyle w:val="Tekstpodstawowy"/>
        <w:widowControl w:val="0"/>
        <w:tabs>
          <w:tab w:val="left" w:pos="1843"/>
        </w:tabs>
        <w:ind w:left="127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B.2) </w:t>
      </w:r>
      <w:r w:rsidR="001D7F26">
        <w:rPr>
          <w:rFonts w:asciiTheme="minorHAnsi" w:hAnsiTheme="minorHAnsi" w:cstheme="minorHAnsi"/>
          <w:b w:val="0"/>
          <w:bCs/>
          <w:sz w:val="22"/>
          <w:szCs w:val="22"/>
        </w:rPr>
        <w:t>w dokumentacji projektowej zadania inwestycyjnego należy uwzględnić:</w:t>
      </w:r>
    </w:p>
    <w:p w14:paraId="55D20364" w14:textId="77777777" w:rsidR="001D7F26" w:rsidRDefault="001D7F26" w:rsidP="0004409D">
      <w:pPr>
        <w:pStyle w:val="Tekstpodstawowy"/>
        <w:widowControl w:val="0"/>
        <w:numPr>
          <w:ilvl w:val="0"/>
          <w:numId w:val="74"/>
        </w:numPr>
        <w:ind w:left="2127" w:hanging="284"/>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74D8E4EC" w14:textId="6AD25DB4" w:rsidR="001D7F26"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5,5 m, jednostronny chodnik, jednostronna droga rowerowa</w:t>
      </w:r>
      <w:r w:rsidR="002F5969">
        <w:rPr>
          <w:rFonts w:asciiTheme="minorHAnsi" w:hAnsiTheme="minorHAnsi" w:cstheme="minorHAnsi"/>
          <w:b w:val="0"/>
          <w:bCs/>
          <w:sz w:val="22"/>
          <w:szCs w:val="22"/>
        </w:rPr>
        <w:t>,</w:t>
      </w:r>
    </w:p>
    <w:p w14:paraId="3FD32A85" w14:textId="77777777" w:rsidR="001D7F26"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231302AA" w14:textId="77777777" w:rsidR="001D7F26" w:rsidRDefault="001D7F26" w:rsidP="0004409D">
      <w:pPr>
        <w:pStyle w:val="Tekstpodstawowy"/>
        <w:widowControl w:val="0"/>
        <w:numPr>
          <w:ilvl w:val="0"/>
          <w:numId w:val="74"/>
        </w:numPr>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2B59FF23" w14:textId="77777777" w:rsidR="001D7F26"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 o rozsączenie, retencję, ściśle z warunkami technicznymi wydanymi przez ZIM w Słupsku;</w:t>
      </w:r>
    </w:p>
    <w:p w14:paraId="369DB137" w14:textId="77777777" w:rsidR="001D7F26" w:rsidRDefault="001D7F26" w:rsidP="0004409D">
      <w:pPr>
        <w:pStyle w:val="Tekstpodstawowy"/>
        <w:widowControl w:val="0"/>
        <w:numPr>
          <w:ilvl w:val="0"/>
          <w:numId w:val="74"/>
        </w:numPr>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5AA45A1A" w14:textId="77777777" w:rsidR="001D7F26"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6E219074" w14:textId="77777777" w:rsidR="001D7F26"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 dokumentacji kosztorysowej i przedmiarach;</w:t>
      </w:r>
    </w:p>
    <w:p w14:paraId="18AF9965" w14:textId="77777777" w:rsidR="001D7F26" w:rsidRDefault="001D7F26" w:rsidP="0004409D">
      <w:pPr>
        <w:pStyle w:val="Tekstpodstawowy"/>
        <w:widowControl w:val="0"/>
        <w:numPr>
          <w:ilvl w:val="0"/>
          <w:numId w:val="74"/>
        </w:numPr>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239C76DC"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budowa oświetlenia ulicznego na całym odcinku rozbudowy,</w:t>
      </w:r>
    </w:p>
    <w:p w14:paraId="44888E1E"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określić</w:t>
      </w:r>
      <w:r w:rsidRPr="00E316C5">
        <w:rPr>
          <w:rFonts w:asciiTheme="minorHAnsi" w:hAnsiTheme="minorHAnsi" w:cstheme="minorHAnsi"/>
          <w:b w:val="0"/>
          <w:bCs/>
          <w:color w:val="000000"/>
          <w:sz w:val="22"/>
          <w:szCs w:val="22"/>
        </w:rPr>
        <w:t xml:space="preserve"> </w:t>
      </w:r>
      <w:r w:rsidRPr="00E316C5">
        <w:rPr>
          <w:rFonts w:asciiTheme="minorHAnsi" w:hAnsiTheme="minorHAnsi" w:cstheme="minorHAnsi"/>
          <w:b w:val="0"/>
          <w:bCs/>
          <w:sz w:val="22"/>
          <w:szCs w:val="22"/>
        </w:rPr>
        <w:t>odpowiednią</w:t>
      </w:r>
      <w:r w:rsidRPr="00E316C5">
        <w:rPr>
          <w:rFonts w:asciiTheme="minorHAnsi" w:hAnsiTheme="minorHAnsi" w:cstheme="minorHAnsi"/>
          <w:b w:val="0"/>
          <w:bCs/>
          <w:color w:val="000000"/>
          <w:sz w:val="22"/>
          <w:szCs w:val="22"/>
        </w:rPr>
        <w:t xml:space="preserve"> klasę oświetleniową dla przebudowywanej</w:t>
      </w:r>
      <w:r>
        <w:rPr>
          <w:rFonts w:asciiTheme="minorHAnsi" w:hAnsiTheme="minorHAnsi" w:cstheme="minorHAnsi"/>
          <w:b w:val="0"/>
          <w:bCs/>
          <w:color w:val="000000"/>
          <w:sz w:val="22"/>
          <w:szCs w:val="22"/>
        </w:rPr>
        <w:t xml:space="preserve"> </w:t>
      </w:r>
      <w:r w:rsidRPr="00E316C5">
        <w:rPr>
          <w:rFonts w:asciiTheme="minorHAnsi" w:hAnsiTheme="minorHAnsi" w:cstheme="minorHAnsi"/>
          <w:b w:val="0"/>
          <w:bCs/>
          <w:color w:val="000000"/>
          <w:sz w:val="22"/>
          <w:szCs w:val="22"/>
        </w:rPr>
        <w:t>ulicy (niedopuszczalna jest większa niż dwustopniowa różnica porównywalnych klas oświetleniowych dla sąsiadujących obszarów dróg),</w:t>
      </w:r>
    </w:p>
    <w:p w14:paraId="45C0F794"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projektowane</w:t>
      </w:r>
      <w:r w:rsidRPr="00E316C5">
        <w:rPr>
          <w:rFonts w:asciiTheme="minorHAnsi" w:hAnsiTheme="minorHAnsi" w:cstheme="minorHAnsi"/>
          <w:b w:val="0"/>
          <w:bCs/>
          <w:color w:val="000000"/>
          <w:sz w:val="22"/>
          <w:szCs w:val="22"/>
        </w:rPr>
        <w:t xml:space="preserve"> oświetlenie powinno optymalnie spełnić założenia norm oświetleniowych dla dobranych klas oświetleniowych poszczególnych elementów drogi,</w:t>
      </w:r>
    </w:p>
    <w:p w14:paraId="16E6CB13"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oświetlenie</w:t>
      </w:r>
      <w:r w:rsidRPr="00E316C5">
        <w:rPr>
          <w:rFonts w:asciiTheme="minorHAnsi" w:hAnsiTheme="minorHAnsi" w:cstheme="minorHAnsi"/>
          <w:b w:val="0"/>
          <w:bCs/>
          <w:color w:val="000000"/>
          <w:sz w:val="22"/>
          <w:szCs w:val="22"/>
        </w:rPr>
        <w:t xml:space="preserve"> drogowe należ</w:t>
      </w:r>
      <w:r w:rsidRPr="00E316C5">
        <w:rPr>
          <w:rFonts w:asciiTheme="minorHAnsi" w:hAnsiTheme="minorHAnsi" w:cstheme="minorHAnsi"/>
          <w:b w:val="0"/>
          <w:bCs/>
          <w:sz w:val="22"/>
          <w:szCs w:val="22"/>
        </w:rPr>
        <w:t xml:space="preserve">y zaprojektować wskazując rozwiązanie oparte na słupach okrągłych, stalowych ocynkowanych </w:t>
      </w:r>
      <w:r w:rsidRPr="00E316C5">
        <w:rPr>
          <w:rFonts w:asciiTheme="minorHAnsi" w:hAnsiTheme="minorHAnsi" w:cstheme="minorHAnsi"/>
          <w:b w:val="0"/>
          <w:bCs/>
          <w:color w:val="000000"/>
          <w:sz w:val="22"/>
          <w:szCs w:val="22"/>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E316C5">
        <w:rPr>
          <w:rFonts w:asciiTheme="minorHAnsi" w:hAnsiTheme="minorHAnsi" w:cstheme="minorHAnsi"/>
          <w:b w:val="0"/>
          <w:bCs/>
          <w:color w:val="000000"/>
          <w:sz w:val="22"/>
          <w:szCs w:val="22"/>
        </w:rPr>
        <w:t>Dialux</w:t>
      </w:r>
      <w:proofErr w:type="spellEnd"/>
      <w:r w:rsidRPr="00E316C5">
        <w:rPr>
          <w:rFonts w:asciiTheme="minorHAnsi" w:hAnsiTheme="minorHAnsi" w:cstheme="minorHAnsi"/>
          <w:b w:val="0"/>
          <w:bCs/>
          <w:color w:val="000000"/>
          <w:sz w:val="22"/>
          <w:szCs w:val="22"/>
        </w:rPr>
        <w:t xml:space="preserve"> lub </w:t>
      </w:r>
      <w:proofErr w:type="spellStart"/>
      <w:r w:rsidRPr="00E316C5">
        <w:rPr>
          <w:rFonts w:asciiTheme="minorHAnsi" w:hAnsiTheme="minorHAnsi" w:cstheme="minorHAnsi"/>
          <w:b w:val="0"/>
          <w:bCs/>
          <w:color w:val="000000"/>
          <w:sz w:val="22"/>
          <w:szCs w:val="22"/>
        </w:rPr>
        <w:t>Relux</w:t>
      </w:r>
      <w:proofErr w:type="spellEnd"/>
      <w:r w:rsidRPr="00E316C5">
        <w:rPr>
          <w:rFonts w:asciiTheme="minorHAnsi" w:hAnsiTheme="minorHAnsi" w:cstheme="minorHAnsi"/>
          <w:b w:val="0"/>
          <w:bCs/>
          <w:color w:val="000000"/>
          <w:sz w:val="22"/>
          <w:szCs w:val="22"/>
        </w:rPr>
        <w:t>,</w:t>
      </w:r>
    </w:p>
    <w:p w14:paraId="2F09575E"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color w:val="000000"/>
          <w:sz w:val="22"/>
          <w:szCs w:val="22"/>
        </w:rPr>
        <w:t>rozstaw, wysokość słupów oraz długość wysięgników powinna być dobrana optymalnie oraz zapewnić odpowiednie prowadzenie wzrokowe dla użytkowników drogi,</w:t>
      </w:r>
    </w:p>
    <w:p w14:paraId="14698539" w14:textId="54D94358"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proofErr w:type="spellStart"/>
      <w:r w:rsidRPr="00E316C5">
        <w:rPr>
          <w:rFonts w:asciiTheme="minorHAnsi" w:hAnsiTheme="minorHAnsi" w:cstheme="minorHAnsi"/>
          <w:b w:val="0"/>
          <w:bCs/>
          <w:sz w:val="22"/>
          <w:szCs w:val="22"/>
        </w:rPr>
        <w:t>doświetlacze</w:t>
      </w:r>
      <w:proofErr w:type="spellEnd"/>
      <w:r w:rsidRPr="00E316C5">
        <w:rPr>
          <w:rFonts w:asciiTheme="minorHAnsi" w:hAnsiTheme="minorHAnsi" w:cstheme="minorHAnsi"/>
          <w:b w:val="0"/>
          <w:bCs/>
          <w:color w:val="000000"/>
          <w:sz w:val="22"/>
          <w:szCs w:val="22"/>
        </w:rPr>
        <w:t xml:space="preserve"> przejść dla pieszych (jeśli będą wyznaczone). </w:t>
      </w:r>
      <w:r w:rsidRPr="00E316C5">
        <w:rPr>
          <w:rFonts w:asciiTheme="minorHAnsi" w:eastAsia="Lucida Sans Unicode" w:hAnsiTheme="minorHAnsi" w:cstheme="minorHAnsi"/>
          <w:b w:val="0"/>
          <w:bCs/>
          <w:color w:val="000000"/>
          <w:kern w:val="1"/>
          <w:sz w:val="22"/>
          <w:szCs w:val="22"/>
          <w:lang w:bidi="hi-IN"/>
        </w:rPr>
        <w:t>Oprawy zabudowane dla potrzeb doświetlenia przejść dla pieszych i rowerów należy wyposażyć w reduktory mocy sterowane czujnikami ruchu (wzbudzanie automatycznie przez ruch pieszych lub rowerzystów).</w:t>
      </w:r>
      <w:r w:rsidRPr="00E316C5">
        <w:rPr>
          <w:rFonts w:asciiTheme="minorHAnsi" w:hAnsiTheme="minorHAnsi" w:cstheme="minorHAnsi"/>
          <w:b w:val="0"/>
          <w:bCs/>
          <w:color w:val="000000"/>
          <w:sz w:val="22"/>
          <w:szCs w:val="22"/>
        </w:rPr>
        <w:t xml:space="preserve"> Należy dobrać rozwiązanie oparte na oprawach LED o</w:t>
      </w:r>
      <w:r w:rsidR="0098501C">
        <w:rPr>
          <w:rFonts w:asciiTheme="minorHAnsi" w:hAnsiTheme="minorHAnsi" w:cstheme="minorHAnsi"/>
          <w:b w:val="0"/>
          <w:bCs/>
          <w:color w:val="000000"/>
          <w:sz w:val="22"/>
          <w:szCs w:val="22"/>
        </w:rPr>
        <w:t> </w:t>
      </w:r>
      <w:r w:rsidRPr="00E316C5">
        <w:rPr>
          <w:rFonts w:asciiTheme="minorHAnsi" w:hAnsiTheme="minorHAnsi" w:cstheme="minorHAnsi"/>
          <w:b w:val="0"/>
          <w:bCs/>
          <w:color w:val="000000"/>
          <w:sz w:val="22"/>
          <w:szCs w:val="22"/>
        </w:rPr>
        <w:t xml:space="preserve">asymetrycznym rozsyle światła, tak aby natężenie poziome na przejściu było co najmniej </w:t>
      </w:r>
      <w:r w:rsidRPr="00E316C5">
        <w:rPr>
          <w:rFonts w:asciiTheme="minorHAnsi" w:hAnsiTheme="minorHAnsi" w:cstheme="minorHAnsi"/>
          <w:b w:val="0"/>
          <w:bCs/>
          <w:sz w:val="22"/>
          <w:szCs w:val="22"/>
        </w:rPr>
        <w:t>trzykrotnie większe od natężenia oświetlenia definiowanego przez klasę drogi,</w:t>
      </w:r>
    </w:p>
    <w:p w14:paraId="2F28878B"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sz w:val="22"/>
          <w:szCs w:val="22"/>
        </w:rPr>
      </w:pPr>
      <w:r w:rsidRPr="00E316C5">
        <w:rPr>
          <w:rFonts w:asciiTheme="minorHAnsi" w:hAnsiTheme="minorHAnsi" w:cstheme="minorHAnsi"/>
          <w:b w:val="0"/>
          <w:bCs/>
          <w:sz w:val="22"/>
          <w:szCs w:val="22"/>
        </w:rPr>
        <w:t xml:space="preserve">system sterowania oprawami </w:t>
      </w:r>
      <w:r w:rsidRPr="00E316C5">
        <w:rPr>
          <w:rFonts w:asciiTheme="minorHAnsi" w:hAnsiTheme="minorHAnsi" w:cstheme="minorHAnsi"/>
          <w:b w:val="0"/>
          <w:bCs/>
          <w:iCs/>
          <w:sz w:val="22"/>
          <w:szCs w:val="22"/>
        </w:rPr>
        <w:t>oparty na komunikacji radiowej między oprawami oraz komunikacji GSM sterownika grupowego z serwerem</w:t>
      </w:r>
      <w:r w:rsidRPr="00E316C5">
        <w:rPr>
          <w:rFonts w:asciiTheme="minorHAnsi" w:hAnsiTheme="minorHAnsi" w:cstheme="minorHAnsi"/>
          <w:b w:val="0"/>
          <w:bCs/>
          <w:sz w:val="22"/>
          <w:szCs w:val="22"/>
        </w:rPr>
        <w:t>, umożliwiający regulację strumienia świetlnego zarówno pojedynczej oprawy jak i poszczególnych obwo</w:t>
      </w:r>
      <w:r w:rsidRPr="00E316C5">
        <w:rPr>
          <w:rFonts w:asciiTheme="minorHAnsi" w:hAnsiTheme="minorHAnsi" w:cstheme="minorHAnsi"/>
          <w:b w:val="0"/>
          <w:bCs/>
          <w:color w:val="000000"/>
          <w:sz w:val="22"/>
          <w:szCs w:val="22"/>
        </w:rPr>
        <w:t>dów                     z dowolnego komputera podłączonego do sieci Internet,</w:t>
      </w:r>
    </w:p>
    <w:p w14:paraId="40E49CF0" w14:textId="77777777" w:rsidR="001D7F26" w:rsidRPr="00E316C5" w:rsidRDefault="001D7F26" w:rsidP="0004409D">
      <w:pPr>
        <w:pStyle w:val="Tekstpodstawowy"/>
        <w:widowControl w:val="0"/>
        <w:numPr>
          <w:ilvl w:val="0"/>
          <w:numId w:val="50"/>
        </w:numPr>
        <w:ind w:left="2410" w:hanging="283"/>
        <w:jc w:val="both"/>
        <w:rPr>
          <w:rFonts w:asciiTheme="minorHAnsi" w:hAnsiTheme="minorHAnsi" w:cstheme="minorHAnsi"/>
          <w:b w:val="0"/>
          <w:bCs/>
          <w:color w:val="000000"/>
          <w:sz w:val="22"/>
          <w:szCs w:val="22"/>
        </w:rPr>
      </w:pPr>
      <w:r>
        <w:rPr>
          <w:rFonts w:asciiTheme="minorHAnsi" w:hAnsiTheme="minorHAnsi" w:cstheme="minorHAnsi"/>
          <w:b w:val="0"/>
          <w:bCs/>
          <w:sz w:val="22"/>
          <w:szCs w:val="22"/>
        </w:rPr>
        <w:lastRenderedPageBreak/>
        <w:t>a</w:t>
      </w:r>
      <w:r w:rsidRPr="00E316C5">
        <w:rPr>
          <w:rFonts w:asciiTheme="minorHAnsi" w:hAnsiTheme="minorHAnsi" w:cstheme="minorHAnsi"/>
          <w:b w:val="0"/>
          <w:bCs/>
          <w:sz w:val="22"/>
          <w:szCs w:val="22"/>
        </w:rPr>
        <w:t>sortyment</w:t>
      </w:r>
      <w:r w:rsidRPr="00E316C5">
        <w:rPr>
          <w:rFonts w:asciiTheme="minorHAnsi" w:hAnsiTheme="minorHAnsi" w:cstheme="minorHAnsi"/>
          <w:b w:val="0"/>
          <w:bCs/>
          <w:color w:val="000000"/>
          <w:sz w:val="22"/>
          <w:szCs w:val="22"/>
        </w:rPr>
        <w:t xml:space="preserve"> oraz oprawy LED muszą spełniać wymagania określone w Polskich Normach i posiadać aktualne wymagane certyfikaty lub deklaracje zgodności;</w:t>
      </w:r>
    </w:p>
    <w:p w14:paraId="1D657AEE" w14:textId="77777777" w:rsidR="001D7F26" w:rsidRDefault="001D7F26" w:rsidP="0004409D">
      <w:pPr>
        <w:pStyle w:val="Tekstpodstawowy"/>
        <w:widowControl w:val="0"/>
        <w:numPr>
          <w:ilvl w:val="0"/>
          <w:numId w:val="74"/>
        </w:numPr>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5929CAD6" w14:textId="77777777" w:rsidR="001D7F26" w:rsidRPr="00434451" w:rsidRDefault="001D7F26" w:rsidP="0004409D">
      <w:pPr>
        <w:pStyle w:val="Tekstpodstawowy"/>
        <w:widowControl w:val="0"/>
        <w:numPr>
          <w:ilvl w:val="0"/>
          <w:numId w:val="50"/>
        </w:numPr>
        <w:ind w:left="2410" w:hanging="283"/>
        <w:jc w:val="both"/>
        <w:rPr>
          <w:rFonts w:asciiTheme="minorHAnsi" w:hAnsiTheme="minorHAnsi" w:cstheme="minorHAnsi"/>
          <w:b w:val="0"/>
          <w:bCs/>
          <w:color w:val="000000"/>
          <w:sz w:val="22"/>
          <w:szCs w:val="22"/>
        </w:rPr>
      </w:pPr>
      <w:r w:rsidRPr="00434451">
        <w:rPr>
          <w:rFonts w:asciiTheme="minorHAnsi" w:hAnsiTheme="minorHAnsi" w:cstheme="minorHAnsi"/>
          <w:b w:val="0"/>
          <w:bCs/>
          <w:sz w:val="22"/>
          <w:szCs w:val="22"/>
        </w:rPr>
        <w:t>budowa</w:t>
      </w:r>
      <w:r w:rsidRPr="00434451">
        <w:rPr>
          <w:rFonts w:asciiTheme="minorHAnsi" w:hAnsiTheme="minorHAnsi" w:cstheme="minorHAnsi"/>
          <w:b w:val="0"/>
          <w:bCs/>
          <w:color w:val="000000"/>
          <w:sz w:val="22"/>
          <w:szCs w:val="22"/>
        </w:rPr>
        <w:t xml:space="preserve"> kanału teletechnicznego.</w:t>
      </w:r>
    </w:p>
    <w:p w14:paraId="33574D6F" w14:textId="383589CC" w:rsidR="001D7F26" w:rsidRDefault="009F21CD" w:rsidP="009F21CD">
      <w:pPr>
        <w:pStyle w:val="Tekstpodstawowy"/>
        <w:widowControl w:val="0"/>
        <w:tabs>
          <w:tab w:val="left" w:pos="1843"/>
        </w:tabs>
        <w:ind w:left="1701" w:hanging="425"/>
        <w:jc w:val="both"/>
        <w:rPr>
          <w:rFonts w:asciiTheme="minorHAnsi" w:hAnsiTheme="minorHAnsi" w:cstheme="minorHAnsi"/>
          <w:b w:val="0"/>
          <w:bCs/>
          <w:color w:val="000000"/>
          <w:sz w:val="22"/>
          <w:szCs w:val="22"/>
        </w:rPr>
      </w:pPr>
      <w:r>
        <w:rPr>
          <w:rFonts w:asciiTheme="minorHAnsi" w:hAnsiTheme="minorHAnsi" w:cstheme="minorHAnsi"/>
          <w:b w:val="0"/>
          <w:bCs/>
          <w:sz w:val="22"/>
          <w:szCs w:val="22"/>
        </w:rPr>
        <w:t xml:space="preserve">B.3) </w:t>
      </w:r>
      <w:r w:rsidR="001D7F26" w:rsidRPr="006E0F11">
        <w:rPr>
          <w:rFonts w:asciiTheme="minorHAnsi" w:hAnsiTheme="minorHAnsi" w:cstheme="minorHAnsi"/>
          <w:b w:val="0"/>
          <w:bCs/>
          <w:sz w:val="22"/>
          <w:szCs w:val="22"/>
        </w:rPr>
        <w:t>Projektant</w:t>
      </w:r>
      <w:r w:rsidR="001D7F26" w:rsidRPr="006E0F11">
        <w:rPr>
          <w:rFonts w:asciiTheme="minorHAnsi" w:hAnsiTheme="minorHAnsi" w:cstheme="minorHAnsi"/>
          <w:b w:val="0"/>
          <w:bCs/>
          <w:color w:val="000000"/>
          <w:sz w:val="22"/>
          <w:szCs w:val="22"/>
        </w:rPr>
        <w:t xml:space="preserve"> zobowiązany jest sporządzić kompletny wniosek o wydanie zezwolenia na</w:t>
      </w:r>
      <w:r w:rsidR="0098501C">
        <w:rPr>
          <w:rFonts w:asciiTheme="minorHAnsi" w:hAnsiTheme="minorHAnsi" w:cstheme="minorHAnsi"/>
          <w:b w:val="0"/>
          <w:bCs/>
          <w:color w:val="000000"/>
          <w:sz w:val="22"/>
          <w:szCs w:val="22"/>
        </w:rPr>
        <w:t> </w:t>
      </w:r>
      <w:r w:rsidR="001D7F26" w:rsidRPr="006E0F11">
        <w:rPr>
          <w:rFonts w:asciiTheme="minorHAnsi" w:hAnsiTheme="minorHAnsi" w:cstheme="minorHAnsi"/>
          <w:b w:val="0"/>
          <w:bCs/>
          <w:color w:val="000000"/>
          <w:sz w:val="22"/>
          <w:szCs w:val="22"/>
        </w:rPr>
        <w:t>realizację inwestycji drogowej wraz z niezbędnymi projektami podziału nieruchomości przewidzianych do włączenia do pasa drogowego projektowanej drogi. Zamawiający przewiduje konieczność wykonania podziału 1 działki.</w:t>
      </w:r>
    </w:p>
    <w:p w14:paraId="37425F0F" w14:textId="77777777" w:rsidR="001D7F26" w:rsidRPr="006E0F11" w:rsidRDefault="001D7F26" w:rsidP="001D7F26">
      <w:pPr>
        <w:pStyle w:val="Tekstpodstawowy"/>
        <w:widowControl w:val="0"/>
        <w:ind w:left="1843" w:hanging="425"/>
        <w:jc w:val="both"/>
        <w:rPr>
          <w:rFonts w:cstheme="minorHAnsi"/>
        </w:rPr>
      </w:pPr>
    </w:p>
    <w:p w14:paraId="0845A416" w14:textId="77777777" w:rsidR="001D7F26" w:rsidRPr="001D7F26" w:rsidRDefault="001D7F26" w:rsidP="0004409D">
      <w:pPr>
        <w:pStyle w:val="Tekstpodstawowy"/>
        <w:widowControl w:val="0"/>
        <w:numPr>
          <w:ilvl w:val="0"/>
          <w:numId w:val="72"/>
        </w:numPr>
        <w:jc w:val="both"/>
        <w:rPr>
          <w:rFonts w:asciiTheme="minorHAnsi" w:hAnsiTheme="minorHAnsi" w:cstheme="minorHAnsi"/>
          <w:sz w:val="22"/>
          <w:szCs w:val="22"/>
          <w:u w:val="single"/>
        </w:rPr>
      </w:pPr>
      <w:r w:rsidRPr="00CD5F02">
        <w:rPr>
          <w:rFonts w:asciiTheme="minorHAnsi" w:hAnsiTheme="minorHAnsi" w:cstheme="minorHAnsi"/>
          <w:sz w:val="22"/>
          <w:szCs w:val="22"/>
          <w:u w:val="single"/>
        </w:rPr>
        <w:t xml:space="preserve">ulica </w:t>
      </w:r>
      <w:r>
        <w:rPr>
          <w:rFonts w:asciiTheme="minorHAnsi" w:hAnsiTheme="minorHAnsi" w:cstheme="minorHAnsi"/>
          <w:sz w:val="22"/>
          <w:szCs w:val="22"/>
          <w:u w:val="single"/>
        </w:rPr>
        <w:t>Grechuty</w:t>
      </w:r>
      <w:r w:rsidRPr="001D7F26">
        <w:rPr>
          <w:rFonts w:asciiTheme="minorHAnsi" w:hAnsiTheme="minorHAnsi" w:cstheme="minorHAnsi"/>
          <w:sz w:val="22"/>
          <w:szCs w:val="22"/>
          <w:u w:val="single"/>
        </w:rPr>
        <w:t>:</w:t>
      </w:r>
    </w:p>
    <w:p w14:paraId="72B4871A" w14:textId="6DA776A4" w:rsidR="001D7F26" w:rsidRPr="00F5152F" w:rsidRDefault="009F21CD" w:rsidP="009F21CD">
      <w:pPr>
        <w:pStyle w:val="Tekstpodstawowy"/>
        <w:widowControl w:val="0"/>
        <w:tabs>
          <w:tab w:val="left" w:pos="1843"/>
        </w:tabs>
        <w:ind w:left="127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C.1) </w:t>
      </w:r>
      <w:r w:rsidR="001D7F26" w:rsidRPr="00F5152F">
        <w:rPr>
          <w:rFonts w:asciiTheme="minorHAnsi" w:hAnsiTheme="minorHAnsi" w:cstheme="minorHAnsi"/>
          <w:b w:val="0"/>
          <w:bCs/>
          <w:sz w:val="22"/>
          <w:szCs w:val="22"/>
        </w:rPr>
        <w:t>Lokalizacja ulicy Grechuty:</w:t>
      </w:r>
    </w:p>
    <w:p w14:paraId="12AFE99C" w14:textId="77777777" w:rsidR="001D7F26" w:rsidRDefault="001D7F26" w:rsidP="0004409D">
      <w:pPr>
        <w:pStyle w:val="Tekstpodstawowy"/>
        <w:widowControl w:val="0"/>
        <w:numPr>
          <w:ilvl w:val="0"/>
          <w:numId w:val="75"/>
        </w:numPr>
        <w:ind w:left="2127" w:hanging="42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Grechuty; działka nr 245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 (od skrzyżowania z ul. 3-go Maja (włącznie) do skrzyżowania z ul. Banacha),</w:t>
      </w:r>
    </w:p>
    <w:p w14:paraId="01A1AE36" w14:textId="0FE6C8CA" w:rsidR="001D7F26" w:rsidRDefault="001D7F26" w:rsidP="0004409D">
      <w:pPr>
        <w:pStyle w:val="Tekstpodstawowy"/>
        <w:widowControl w:val="0"/>
        <w:numPr>
          <w:ilvl w:val="0"/>
          <w:numId w:val="75"/>
        </w:numPr>
        <w:ind w:left="2127" w:hanging="42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Z o nawierzchni gruntowej, długości ≈ 455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2</w:t>
      </w:r>
      <w:r w:rsidR="002F5969">
        <w:rPr>
          <w:rFonts w:asciiTheme="minorHAnsi" w:hAnsiTheme="minorHAnsi" w:cstheme="minorHAnsi"/>
          <w:b w:val="0"/>
          <w:bCs/>
          <w:sz w:val="22"/>
          <w:szCs w:val="22"/>
        </w:rPr>
        <w:t> </w:t>
      </w:r>
      <w:r>
        <w:rPr>
          <w:rFonts w:asciiTheme="minorHAnsi" w:hAnsiTheme="minorHAnsi" w:cstheme="minorHAnsi"/>
          <w:b w:val="0"/>
          <w:bCs/>
          <w:sz w:val="22"/>
          <w:szCs w:val="22"/>
        </w:rPr>
        <w:t>730</w:t>
      </w:r>
      <w:r w:rsidR="002F5969">
        <w:rPr>
          <w:rFonts w:asciiTheme="minorHAnsi" w:hAnsiTheme="minorHAnsi" w:cstheme="minorHAnsi"/>
          <w:b w:val="0"/>
          <w:bCs/>
          <w:sz w:val="22"/>
          <w:szCs w:val="22"/>
        </w:rPr>
        <w:t xml:space="preserve"> </w:t>
      </w:r>
      <w:r>
        <w:rPr>
          <w:rFonts w:asciiTheme="minorHAnsi" w:hAnsiTheme="minorHAnsi" w:cstheme="minorHAnsi"/>
          <w:b w:val="0"/>
          <w:bCs/>
          <w:sz w:val="22"/>
          <w:szCs w:val="22"/>
        </w:rPr>
        <w:t>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00B195AE" w14:textId="602377A8" w:rsidR="001D7F26" w:rsidRDefault="009F21CD" w:rsidP="009F21CD">
      <w:pPr>
        <w:pStyle w:val="Tekstpodstawowy"/>
        <w:widowControl w:val="0"/>
        <w:tabs>
          <w:tab w:val="left" w:pos="1843"/>
        </w:tabs>
        <w:ind w:left="1276"/>
        <w:jc w:val="both"/>
        <w:rPr>
          <w:rFonts w:asciiTheme="minorHAnsi" w:hAnsiTheme="minorHAnsi" w:cstheme="minorHAnsi"/>
          <w:b w:val="0"/>
          <w:bCs/>
          <w:sz w:val="22"/>
          <w:szCs w:val="22"/>
        </w:rPr>
      </w:pPr>
      <w:r>
        <w:rPr>
          <w:rFonts w:asciiTheme="minorHAnsi" w:hAnsiTheme="minorHAnsi" w:cstheme="minorHAnsi"/>
          <w:b w:val="0"/>
          <w:bCs/>
          <w:sz w:val="22"/>
          <w:szCs w:val="22"/>
        </w:rPr>
        <w:t xml:space="preserve">C.2) </w:t>
      </w:r>
      <w:r w:rsidR="001D7F26">
        <w:rPr>
          <w:rFonts w:asciiTheme="minorHAnsi" w:hAnsiTheme="minorHAnsi" w:cstheme="minorHAnsi"/>
          <w:b w:val="0"/>
          <w:bCs/>
          <w:sz w:val="22"/>
          <w:szCs w:val="22"/>
        </w:rPr>
        <w:t>w dokumentacji projektowej zadania inwestycyjnego należy uwzględnić:</w:t>
      </w:r>
    </w:p>
    <w:p w14:paraId="37C7D73E" w14:textId="77777777" w:rsidR="001D7F26" w:rsidRDefault="001D7F26" w:rsidP="0004409D">
      <w:pPr>
        <w:pStyle w:val="Tekstpodstawowy"/>
        <w:widowControl w:val="0"/>
        <w:numPr>
          <w:ilvl w:val="0"/>
          <w:numId w:val="76"/>
        </w:numPr>
        <w:ind w:firstLine="261"/>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08992900" w14:textId="73D2C83F"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jezdnia bitumiczna szerokości 6 m, dwustronny chodnik, jednostronna droga rowerowa</w:t>
      </w:r>
      <w:r w:rsidR="002F5969">
        <w:rPr>
          <w:rFonts w:asciiTheme="minorHAnsi" w:hAnsiTheme="minorHAnsi" w:cstheme="minorHAnsi"/>
          <w:b w:val="0"/>
          <w:bCs/>
          <w:sz w:val="22"/>
          <w:szCs w:val="22"/>
        </w:rPr>
        <w:t>,</w:t>
      </w:r>
    </w:p>
    <w:p w14:paraId="76C6A68F"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sidRPr="008F3D49">
        <w:rPr>
          <w:rFonts w:asciiTheme="minorHAnsi" w:hAnsiTheme="minorHAnsi" w:cstheme="minorHAnsi"/>
          <w:b w:val="0"/>
          <w:bCs/>
          <w:sz w:val="22"/>
          <w:szCs w:val="22"/>
        </w:rPr>
        <w:t>skrzyżowanie ulic Grechuty i 3 Maja jako rondo;</w:t>
      </w:r>
    </w:p>
    <w:p w14:paraId="3DF0B9AE"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57101A42" w14:textId="77777777" w:rsidR="001D7F26" w:rsidRDefault="001D7F26" w:rsidP="0004409D">
      <w:pPr>
        <w:pStyle w:val="Tekstpodstawowy"/>
        <w:widowControl w:val="0"/>
        <w:numPr>
          <w:ilvl w:val="0"/>
          <w:numId w:val="76"/>
        </w:numPr>
        <w:ind w:firstLine="261"/>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1FCC2BD9"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kanalizacji deszczowej wraz z </w:t>
      </w:r>
      <w:proofErr w:type="spellStart"/>
      <w:r>
        <w:rPr>
          <w:rFonts w:asciiTheme="minorHAnsi" w:hAnsiTheme="minorHAnsi" w:cstheme="minorHAnsi"/>
          <w:b w:val="0"/>
          <w:bCs/>
          <w:sz w:val="22"/>
          <w:szCs w:val="22"/>
        </w:rPr>
        <w:t>przykanalikami</w:t>
      </w:r>
      <w:proofErr w:type="spellEnd"/>
      <w:r>
        <w:rPr>
          <w:rFonts w:asciiTheme="minorHAnsi" w:hAnsiTheme="minorHAnsi" w:cstheme="minorHAnsi"/>
          <w:b w:val="0"/>
          <w:bCs/>
          <w:sz w:val="22"/>
          <w:szCs w:val="22"/>
        </w:rPr>
        <w:t xml:space="preserve"> zaprojektować w oparciu o rozsączenie, retencję, ściśle z warunkami technicznymi wydanymi przez ZIM w Słupsku;</w:t>
      </w:r>
    </w:p>
    <w:p w14:paraId="76BADD73" w14:textId="77777777" w:rsidR="001D7F26" w:rsidRDefault="001D7F26" w:rsidP="0004409D">
      <w:pPr>
        <w:pStyle w:val="Tekstpodstawowy"/>
        <w:widowControl w:val="0"/>
        <w:numPr>
          <w:ilvl w:val="0"/>
          <w:numId w:val="76"/>
        </w:numPr>
        <w:ind w:firstLine="261"/>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79CE78C3"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00FBD7F1"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 dokumentacji kosztorysowej i przedmiarach;</w:t>
      </w:r>
    </w:p>
    <w:p w14:paraId="5897D8D8" w14:textId="77777777" w:rsidR="001D7F26" w:rsidRDefault="001D7F26" w:rsidP="0004409D">
      <w:pPr>
        <w:pStyle w:val="Tekstpodstawowy"/>
        <w:widowControl w:val="0"/>
        <w:numPr>
          <w:ilvl w:val="0"/>
          <w:numId w:val="76"/>
        </w:numPr>
        <w:ind w:firstLine="261"/>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5466BB53" w14:textId="77777777"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całym odcinku rozbudowy,</w:t>
      </w:r>
    </w:p>
    <w:p w14:paraId="042D30D4"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określić</w:t>
      </w:r>
      <w:r w:rsidRPr="00654E42">
        <w:rPr>
          <w:rFonts w:asciiTheme="minorHAnsi" w:hAnsiTheme="minorHAnsi" w:cstheme="minorHAnsi"/>
          <w:b w:val="0"/>
          <w:color w:val="000000"/>
          <w:sz w:val="22"/>
          <w:szCs w:val="22"/>
        </w:rPr>
        <w:t xml:space="preserve"> odpowiednią klasę oświetleniową dla przebudowywanej ulicy (niedopuszczalna jest większa niż dwustopniowa różnica porównywalnych klas oświetleniowych dla sąsiadujących obszarów dróg),</w:t>
      </w:r>
    </w:p>
    <w:p w14:paraId="54B6E80A"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projektowane</w:t>
      </w:r>
      <w:r w:rsidRPr="00654E42">
        <w:rPr>
          <w:rFonts w:asciiTheme="minorHAnsi" w:hAnsiTheme="minorHAnsi" w:cstheme="minorHAnsi"/>
          <w:b w:val="0"/>
          <w:color w:val="000000"/>
          <w:sz w:val="22"/>
          <w:szCs w:val="22"/>
        </w:rPr>
        <w:t xml:space="preserve"> oświetlenie powinno optymalnie spełnić założenia norm oświetleniowych dla dobranych klas oświetleniowych poszczególnych elementów drogi,</w:t>
      </w:r>
    </w:p>
    <w:p w14:paraId="07F0BC3A"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oświetlenie</w:t>
      </w:r>
      <w:r w:rsidRPr="00654E42">
        <w:rPr>
          <w:rFonts w:asciiTheme="minorHAnsi" w:hAnsiTheme="minorHAnsi" w:cstheme="minorHAnsi"/>
          <w:b w:val="0"/>
          <w:color w:val="000000"/>
          <w:sz w:val="22"/>
          <w:szCs w:val="22"/>
        </w:rPr>
        <w:t xml:space="preserve"> drogowe należ</w:t>
      </w:r>
      <w:r w:rsidRPr="00654E42">
        <w:rPr>
          <w:rFonts w:asciiTheme="minorHAnsi" w:hAnsiTheme="minorHAnsi" w:cstheme="minorHAnsi"/>
          <w:b w:val="0"/>
          <w:sz w:val="22"/>
          <w:szCs w:val="22"/>
        </w:rPr>
        <w:t>y zaprojektować wskazując rozwiązanie oparte na</w:t>
      </w:r>
      <w:r>
        <w:rPr>
          <w:rFonts w:asciiTheme="minorHAnsi" w:hAnsiTheme="minorHAnsi" w:cstheme="minorHAnsi"/>
          <w:b w:val="0"/>
          <w:sz w:val="22"/>
          <w:szCs w:val="22"/>
        </w:rPr>
        <w:t> </w:t>
      </w:r>
      <w:r w:rsidRPr="00654E42">
        <w:rPr>
          <w:rFonts w:asciiTheme="minorHAnsi" w:hAnsiTheme="minorHAnsi" w:cstheme="minorHAnsi"/>
          <w:b w:val="0"/>
          <w:sz w:val="22"/>
          <w:szCs w:val="22"/>
        </w:rPr>
        <w:t xml:space="preserve">słupach okrągłych, stalowych ocynkowanych </w:t>
      </w:r>
      <w:r w:rsidRPr="00654E42">
        <w:rPr>
          <w:rFonts w:asciiTheme="minorHAnsi" w:hAnsiTheme="minorHAnsi" w:cstheme="minorHAnsi"/>
          <w:b w:val="0"/>
          <w:color w:val="000000"/>
          <w:sz w:val="22"/>
          <w:szCs w:val="22"/>
        </w:rPr>
        <w:t xml:space="preserve">oraz oprawach oświetleniowych typu LED spełniających wymagania certyfikatu ENEC+. Przedstawione rozwiązanie należy przedstawić również w formie elektronicznej w postaci obliczeń fotometrycznych, w pliku otwieranym programem </w:t>
      </w:r>
      <w:proofErr w:type="spellStart"/>
      <w:r w:rsidRPr="00654E42">
        <w:rPr>
          <w:rFonts w:asciiTheme="minorHAnsi" w:hAnsiTheme="minorHAnsi" w:cstheme="minorHAnsi"/>
          <w:b w:val="0"/>
          <w:color w:val="000000"/>
          <w:sz w:val="22"/>
          <w:szCs w:val="22"/>
        </w:rPr>
        <w:t>Dialux</w:t>
      </w:r>
      <w:proofErr w:type="spellEnd"/>
      <w:r w:rsidRPr="00654E42">
        <w:rPr>
          <w:rFonts w:asciiTheme="minorHAnsi" w:hAnsiTheme="minorHAnsi" w:cstheme="minorHAnsi"/>
          <w:b w:val="0"/>
          <w:color w:val="000000"/>
          <w:sz w:val="22"/>
          <w:szCs w:val="22"/>
        </w:rPr>
        <w:t xml:space="preserve"> lub </w:t>
      </w:r>
      <w:proofErr w:type="spellStart"/>
      <w:r w:rsidRPr="00654E42">
        <w:rPr>
          <w:rFonts w:asciiTheme="minorHAnsi" w:hAnsiTheme="minorHAnsi" w:cstheme="minorHAnsi"/>
          <w:b w:val="0"/>
          <w:color w:val="000000"/>
          <w:sz w:val="22"/>
          <w:szCs w:val="22"/>
        </w:rPr>
        <w:t>Relux</w:t>
      </w:r>
      <w:proofErr w:type="spellEnd"/>
      <w:r w:rsidRPr="00654E42">
        <w:rPr>
          <w:rFonts w:asciiTheme="minorHAnsi" w:hAnsiTheme="minorHAnsi" w:cstheme="minorHAnsi"/>
          <w:b w:val="0"/>
          <w:color w:val="000000"/>
          <w:sz w:val="22"/>
          <w:szCs w:val="22"/>
        </w:rPr>
        <w:t>,</w:t>
      </w:r>
    </w:p>
    <w:p w14:paraId="3971A276"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t>rozstaw</w:t>
      </w:r>
      <w:r w:rsidRPr="00654E42">
        <w:rPr>
          <w:rFonts w:asciiTheme="minorHAnsi" w:hAnsiTheme="minorHAnsi" w:cstheme="minorHAnsi"/>
          <w:b w:val="0"/>
          <w:color w:val="000000"/>
          <w:sz w:val="22"/>
          <w:szCs w:val="22"/>
        </w:rPr>
        <w:t>, wysokość słupów oraz długość wysięgników powinna być dobrana optymalnie oraz zapewnić odpowiednie prowadzenie wzrokowe dla użytkowników drogi,</w:t>
      </w:r>
    </w:p>
    <w:p w14:paraId="577254D8" w14:textId="55DC622A" w:rsid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color w:val="000000"/>
          <w:sz w:val="22"/>
          <w:szCs w:val="22"/>
        </w:rPr>
        <w:t xml:space="preserve"> </w:t>
      </w:r>
      <w:proofErr w:type="spellStart"/>
      <w:r w:rsidRPr="00654E42">
        <w:rPr>
          <w:rFonts w:asciiTheme="minorHAnsi" w:hAnsiTheme="minorHAnsi" w:cstheme="minorHAnsi"/>
          <w:b w:val="0"/>
          <w:sz w:val="22"/>
          <w:szCs w:val="22"/>
        </w:rPr>
        <w:t>doświetlacze</w:t>
      </w:r>
      <w:proofErr w:type="spellEnd"/>
      <w:r w:rsidRPr="00654E42">
        <w:rPr>
          <w:rFonts w:asciiTheme="minorHAnsi" w:hAnsiTheme="minorHAnsi" w:cstheme="minorHAnsi"/>
          <w:b w:val="0"/>
          <w:color w:val="000000"/>
          <w:sz w:val="22"/>
          <w:szCs w:val="22"/>
        </w:rPr>
        <w:t xml:space="preserve"> przejść dla pieszych (jeśli będą wyznaczone). </w:t>
      </w:r>
      <w:r w:rsidRPr="00654E42">
        <w:rPr>
          <w:rFonts w:asciiTheme="minorHAnsi" w:eastAsia="Lucida Sans Unicode" w:hAnsiTheme="minorHAnsi" w:cstheme="minorHAnsi"/>
          <w:b w:val="0"/>
          <w:color w:val="000000"/>
          <w:kern w:val="1"/>
          <w:sz w:val="22"/>
          <w:szCs w:val="22"/>
          <w:lang w:bidi="hi-IN"/>
        </w:rPr>
        <w:t>Oprawy zabudowane dla potrzeb doświetlenia przejść dla pieszych i rowerów należy wyposażyć w</w:t>
      </w:r>
      <w:r>
        <w:rPr>
          <w:rFonts w:asciiTheme="minorHAnsi" w:eastAsia="Lucida Sans Unicode" w:hAnsiTheme="minorHAnsi" w:cstheme="minorHAnsi"/>
          <w:b w:val="0"/>
          <w:color w:val="000000"/>
          <w:kern w:val="1"/>
          <w:sz w:val="22"/>
          <w:szCs w:val="22"/>
          <w:lang w:bidi="hi-IN"/>
        </w:rPr>
        <w:t> </w:t>
      </w:r>
      <w:r w:rsidRPr="00654E42">
        <w:rPr>
          <w:rFonts w:asciiTheme="minorHAnsi" w:eastAsia="Lucida Sans Unicode" w:hAnsiTheme="minorHAnsi" w:cstheme="minorHAnsi"/>
          <w:b w:val="0"/>
          <w:color w:val="000000"/>
          <w:kern w:val="1"/>
          <w:sz w:val="22"/>
          <w:szCs w:val="22"/>
          <w:lang w:bidi="hi-IN"/>
        </w:rPr>
        <w:t>reduktory mocy sterowane czujnikami ruchu (wzbudzanie automatycznie przez ruch pieszych lub rowerzystów).</w:t>
      </w:r>
      <w:r w:rsidRPr="00654E42">
        <w:rPr>
          <w:rFonts w:asciiTheme="minorHAnsi" w:hAnsiTheme="minorHAnsi" w:cstheme="minorHAnsi"/>
          <w:b w:val="0"/>
          <w:color w:val="000000"/>
          <w:sz w:val="22"/>
          <w:szCs w:val="22"/>
        </w:rPr>
        <w:t xml:space="preserve"> Należy dobrać rozwiązanie oparte na oprawach LED o asymetrycznym rozsyle światła, tak aby natężenie poziome na przejściu było co najmniej </w:t>
      </w:r>
      <w:r w:rsidRPr="00654E42">
        <w:rPr>
          <w:rFonts w:asciiTheme="minorHAnsi" w:hAnsiTheme="minorHAnsi" w:cstheme="minorHAnsi"/>
          <w:b w:val="0"/>
          <w:sz w:val="22"/>
          <w:szCs w:val="22"/>
        </w:rPr>
        <w:t>trzykrotnie większe od natężenia oświetlenia definiowanego przez klasę drogi,</w:t>
      </w:r>
    </w:p>
    <w:p w14:paraId="02AEB61C" w14:textId="0AB7FDC1" w:rsidR="002F5969" w:rsidRDefault="002F5969" w:rsidP="002F5969">
      <w:pPr>
        <w:pStyle w:val="Tekstpodstawowy"/>
        <w:widowControl w:val="0"/>
        <w:tabs>
          <w:tab w:val="left" w:pos="2410"/>
        </w:tabs>
        <w:jc w:val="both"/>
        <w:rPr>
          <w:rFonts w:asciiTheme="minorHAnsi" w:hAnsiTheme="minorHAnsi" w:cstheme="minorHAnsi"/>
          <w:b w:val="0"/>
          <w:sz w:val="22"/>
          <w:szCs w:val="22"/>
        </w:rPr>
      </w:pPr>
    </w:p>
    <w:p w14:paraId="4F8E891D" w14:textId="77777777" w:rsidR="002F5969" w:rsidRPr="00654E42" w:rsidRDefault="002F5969" w:rsidP="002F5969">
      <w:pPr>
        <w:pStyle w:val="Tekstpodstawowy"/>
        <w:widowControl w:val="0"/>
        <w:tabs>
          <w:tab w:val="left" w:pos="2410"/>
        </w:tabs>
        <w:jc w:val="both"/>
        <w:rPr>
          <w:rFonts w:asciiTheme="minorHAnsi" w:hAnsiTheme="minorHAnsi" w:cstheme="minorHAnsi"/>
          <w:b w:val="0"/>
          <w:sz w:val="22"/>
          <w:szCs w:val="22"/>
        </w:rPr>
      </w:pPr>
    </w:p>
    <w:p w14:paraId="582DC35A"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sz w:val="22"/>
          <w:szCs w:val="22"/>
        </w:rPr>
      </w:pPr>
      <w:r w:rsidRPr="00654E42">
        <w:rPr>
          <w:rFonts w:asciiTheme="minorHAnsi" w:hAnsiTheme="minorHAnsi" w:cstheme="minorHAnsi"/>
          <w:b w:val="0"/>
          <w:sz w:val="22"/>
          <w:szCs w:val="22"/>
        </w:rPr>
        <w:lastRenderedPageBreak/>
        <w:t xml:space="preserve">system sterowania oprawami </w:t>
      </w:r>
      <w:r w:rsidRPr="00654E42">
        <w:rPr>
          <w:rFonts w:asciiTheme="minorHAnsi" w:hAnsiTheme="minorHAnsi" w:cstheme="minorHAnsi"/>
          <w:b w:val="0"/>
          <w:iCs/>
          <w:sz w:val="22"/>
          <w:szCs w:val="22"/>
        </w:rPr>
        <w:t>oparty na komunikacji radiowej między oprawami oraz komunikacji GSM sterownika grupowego z serwerem</w:t>
      </w:r>
      <w:r w:rsidRPr="00654E42">
        <w:rPr>
          <w:rFonts w:asciiTheme="minorHAnsi" w:hAnsiTheme="minorHAnsi" w:cstheme="minorHAnsi"/>
          <w:b w:val="0"/>
          <w:sz w:val="22"/>
          <w:szCs w:val="22"/>
        </w:rPr>
        <w:t>, umożliwiający regulację strumienia świetlnego zarówno pojedynczej oprawy jak i poszczególnych obwo</w:t>
      </w:r>
      <w:r w:rsidRPr="00654E42">
        <w:rPr>
          <w:rFonts w:asciiTheme="minorHAnsi" w:hAnsiTheme="minorHAnsi" w:cstheme="minorHAnsi"/>
          <w:b w:val="0"/>
          <w:color w:val="000000"/>
          <w:sz w:val="22"/>
          <w:szCs w:val="22"/>
        </w:rPr>
        <w:t>dów z dowolnego komputera podłączonego do sieci Internet,</w:t>
      </w:r>
    </w:p>
    <w:p w14:paraId="6EAC2836" w14:textId="77777777" w:rsidR="001D7F26" w:rsidRPr="00654E42"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color w:val="000000"/>
          <w:sz w:val="22"/>
          <w:szCs w:val="22"/>
        </w:rPr>
      </w:pPr>
      <w:r w:rsidRPr="00654E42">
        <w:rPr>
          <w:rFonts w:asciiTheme="minorHAnsi" w:hAnsiTheme="minorHAnsi" w:cstheme="minorHAnsi"/>
          <w:b w:val="0"/>
          <w:color w:val="000000"/>
          <w:sz w:val="22"/>
          <w:szCs w:val="22"/>
        </w:rPr>
        <w:t>asortyment oraz oprawy LED muszą spełniać wymagania określone w Polskich Normach i posiadać aktualne wymagane certyfikaty lub deklaracje zgodności;</w:t>
      </w:r>
    </w:p>
    <w:p w14:paraId="5D8F9B9F" w14:textId="77777777" w:rsidR="001D7F26" w:rsidRDefault="001D7F26" w:rsidP="0004409D">
      <w:pPr>
        <w:pStyle w:val="Tekstpodstawowy"/>
        <w:widowControl w:val="0"/>
        <w:numPr>
          <w:ilvl w:val="0"/>
          <w:numId w:val="76"/>
        </w:numPr>
        <w:ind w:firstLine="261"/>
        <w:jc w:val="both"/>
        <w:rPr>
          <w:rFonts w:asciiTheme="minorHAnsi" w:hAnsiTheme="minorHAnsi" w:cstheme="minorHAnsi"/>
          <w:sz w:val="22"/>
          <w:szCs w:val="22"/>
        </w:rPr>
      </w:pPr>
      <w:r>
        <w:rPr>
          <w:rFonts w:asciiTheme="minorHAnsi" w:hAnsiTheme="minorHAnsi" w:cstheme="minorHAnsi"/>
          <w:b w:val="0"/>
          <w:bCs/>
          <w:sz w:val="22"/>
          <w:szCs w:val="22"/>
        </w:rPr>
        <w:t xml:space="preserve"> </w:t>
      </w: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69521447" w14:textId="77777777" w:rsidR="001D7F26" w:rsidRPr="001D7F26" w:rsidRDefault="001D7F26" w:rsidP="0004409D">
      <w:pPr>
        <w:pStyle w:val="Tekstpodstawowy"/>
        <w:widowControl w:val="0"/>
        <w:numPr>
          <w:ilvl w:val="0"/>
          <w:numId w:val="53"/>
        </w:numPr>
        <w:tabs>
          <w:tab w:val="left" w:pos="2410"/>
        </w:tabs>
        <w:ind w:left="2410" w:hanging="283"/>
        <w:jc w:val="both"/>
        <w:rPr>
          <w:rFonts w:asciiTheme="minorHAnsi" w:hAnsiTheme="minorHAnsi" w:cstheme="minorHAnsi"/>
          <w:b w:val="0"/>
          <w:bCs/>
          <w:color w:val="000000"/>
          <w:sz w:val="22"/>
          <w:szCs w:val="22"/>
        </w:rPr>
      </w:pPr>
      <w:r w:rsidRPr="004E2C90">
        <w:rPr>
          <w:rFonts w:asciiTheme="minorHAnsi" w:hAnsiTheme="minorHAnsi" w:cstheme="minorHAnsi"/>
          <w:b w:val="0"/>
          <w:sz w:val="22"/>
          <w:szCs w:val="22"/>
        </w:rPr>
        <w:t>budowa</w:t>
      </w:r>
      <w:r w:rsidRPr="004E2C90">
        <w:rPr>
          <w:rFonts w:asciiTheme="minorHAnsi" w:hAnsiTheme="minorHAnsi" w:cstheme="minorHAnsi"/>
          <w:color w:val="000000"/>
          <w:sz w:val="22"/>
          <w:szCs w:val="22"/>
        </w:rPr>
        <w:t xml:space="preserve"> </w:t>
      </w:r>
      <w:r w:rsidRPr="00FD474F">
        <w:rPr>
          <w:rFonts w:asciiTheme="minorHAnsi" w:hAnsiTheme="minorHAnsi" w:cstheme="minorHAnsi"/>
          <w:b w:val="0"/>
          <w:bCs/>
          <w:color w:val="000000"/>
          <w:sz w:val="22"/>
          <w:szCs w:val="22"/>
        </w:rPr>
        <w:t xml:space="preserve">kanału </w:t>
      </w:r>
      <w:r w:rsidRPr="001D7F26">
        <w:rPr>
          <w:rFonts w:asciiTheme="minorHAnsi" w:hAnsiTheme="minorHAnsi" w:cstheme="minorHAnsi"/>
          <w:b w:val="0"/>
          <w:bCs/>
          <w:color w:val="000000"/>
          <w:sz w:val="22"/>
          <w:szCs w:val="22"/>
        </w:rPr>
        <w:t>teletechnicznego.</w:t>
      </w:r>
    </w:p>
    <w:p w14:paraId="0CE0C8C1" w14:textId="569780EB" w:rsidR="001D7F26" w:rsidRDefault="009F21CD" w:rsidP="009F21CD">
      <w:pPr>
        <w:pStyle w:val="Tekstpodstawowy"/>
        <w:widowControl w:val="0"/>
        <w:tabs>
          <w:tab w:val="left" w:pos="1843"/>
        </w:tabs>
        <w:ind w:left="1701" w:hanging="425"/>
        <w:jc w:val="both"/>
        <w:rPr>
          <w:rFonts w:asciiTheme="minorHAnsi" w:hAnsiTheme="minorHAnsi" w:cstheme="minorHAnsi"/>
          <w:b w:val="0"/>
          <w:bCs/>
          <w:color w:val="000000"/>
          <w:sz w:val="22"/>
          <w:szCs w:val="22"/>
        </w:rPr>
      </w:pPr>
      <w:r>
        <w:rPr>
          <w:rFonts w:asciiTheme="minorHAnsi" w:hAnsiTheme="minorHAnsi" w:cstheme="minorHAnsi"/>
          <w:b w:val="0"/>
          <w:bCs/>
          <w:sz w:val="22"/>
          <w:szCs w:val="22"/>
        </w:rPr>
        <w:t>C</w:t>
      </w:r>
      <w:r>
        <w:rPr>
          <w:rFonts w:asciiTheme="minorHAnsi" w:hAnsiTheme="minorHAnsi" w:cstheme="minorHAnsi"/>
          <w:b w:val="0"/>
          <w:sz w:val="22"/>
          <w:szCs w:val="22"/>
        </w:rPr>
        <w:t xml:space="preserve">.3) </w:t>
      </w:r>
      <w:r w:rsidR="001D7F26" w:rsidRPr="001D7F26">
        <w:rPr>
          <w:rFonts w:asciiTheme="minorHAnsi" w:hAnsiTheme="minorHAnsi" w:cstheme="minorHAnsi"/>
          <w:b w:val="0"/>
          <w:bCs/>
          <w:sz w:val="22"/>
          <w:szCs w:val="22"/>
        </w:rPr>
        <w:t>Projektant</w:t>
      </w:r>
      <w:r w:rsidR="001D7F26" w:rsidRPr="001D7F26">
        <w:rPr>
          <w:rFonts w:asciiTheme="minorHAnsi" w:hAnsiTheme="minorHAnsi" w:cstheme="minorHAnsi"/>
          <w:b w:val="0"/>
          <w:bCs/>
          <w:color w:val="000000"/>
          <w:sz w:val="22"/>
          <w:szCs w:val="22"/>
        </w:rPr>
        <w:t xml:space="preserve"> zobowiązany jest sporządzić kompletny wniosek o wydanie zezwolenia na realizację inwestycji drogowej wraz z niezbędnymi projektami podziału nieruchomości przewidzianych do włączenia do pasa drogowego projektowanej drogi. Zamawiający przewiduje konieczność wykonania podziału 24 działek.</w:t>
      </w:r>
    </w:p>
    <w:p w14:paraId="0D399A34" w14:textId="77777777" w:rsidR="00C801D5" w:rsidRPr="001D7F26" w:rsidRDefault="00C801D5" w:rsidP="009F21CD">
      <w:pPr>
        <w:pStyle w:val="Tekstpodstawowy"/>
        <w:widowControl w:val="0"/>
        <w:tabs>
          <w:tab w:val="left" w:pos="1843"/>
        </w:tabs>
        <w:ind w:left="1701" w:hanging="425"/>
        <w:jc w:val="both"/>
        <w:rPr>
          <w:rFonts w:asciiTheme="minorHAnsi" w:hAnsiTheme="minorHAnsi" w:cstheme="minorHAnsi"/>
          <w:b w:val="0"/>
          <w:bCs/>
          <w:sz w:val="22"/>
          <w:szCs w:val="22"/>
        </w:rPr>
      </w:pPr>
    </w:p>
    <w:p w14:paraId="2E0B2760" w14:textId="068D7CAA" w:rsidR="00931B85" w:rsidRDefault="009F21CD" w:rsidP="0004409D">
      <w:pPr>
        <w:pStyle w:val="Akapitzlist"/>
        <w:numPr>
          <w:ilvl w:val="0"/>
          <w:numId w:val="69"/>
        </w:numPr>
        <w:spacing w:after="0" w:line="240" w:lineRule="auto"/>
        <w:ind w:left="709" w:hanging="283"/>
        <w:jc w:val="both"/>
        <w:rPr>
          <w:b/>
          <w:bCs/>
        </w:rPr>
      </w:pPr>
      <w:r>
        <w:rPr>
          <w:b/>
          <w:bCs/>
        </w:rPr>
        <w:t xml:space="preserve">Zadanie nr 2 - </w:t>
      </w:r>
      <w:r w:rsidR="00A12593">
        <w:rPr>
          <w:b/>
          <w:bCs/>
        </w:rPr>
        <w:t>Wykonanie dokumentacji projektowej dot. b</w:t>
      </w:r>
      <w:r w:rsidR="00B57710">
        <w:rPr>
          <w:b/>
          <w:bCs/>
        </w:rPr>
        <w:t>udow</w:t>
      </w:r>
      <w:r w:rsidR="00A12593">
        <w:rPr>
          <w:b/>
          <w:bCs/>
        </w:rPr>
        <w:t>y</w:t>
      </w:r>
      <w:r w:rsidR="00B57710">
        <w:rPr>
          <w:b/>
          <w:bCs/>
        </w:rPr>
        <w:t xml:space="preserve"> oświetlenia Dzielnicy Mieszkaniowej Zachód – ul. Kiepury, Osieckiej, Riedla, Niemena, Ordonówny, Nalepy, Przybory, Banacha, Kaczmarskiego</w:t>
      </w:r>
      <w:r w:rsidR="00931B85">
        <w:rPr>
          <w:b/>
          <w:bCs/>
        </w:rPr>
        <w:t>*</w:t>
      </w:r>
    </w:p>
    <w:p w14:paraId="113F3750" w14:textId="7CF24F82" w:rsidR="00B57710" w:rsidRPr="00931B85" w:rsidRDefault="00931B85" w:rsidP="00931B85">
      <w:pPr>
        <w:spacing w:after="0" w:line="240" w:lineRule="auto"/>
        <w:ind w:left="426"/>
        <w:jc w:val="both"/>
        <w:rPr>
          <w:b/>
          <w:bCs/>
        </w:rPr>
      </w:pPr>
      <w:r w:rsidRPr="00931B85">
        <w:rPr>
          <w:rFonts w:ascii="Times New Roman" w:eastAsia="Calibri" w:hAnsi="Times New Roman" w:cs="Times New Roman"/>
          <w:i/>
          <w:sz w:val="16"/>
          <w:szCs w:val="16"/>
          <w:lang w:eastAsia="pl-PL"/>
        </w:rPr>
        <w:t>* Zamawiający</w:t>
      </w:r>
      <w:r w:rsidRPr="00931B85">
        <w:rPr>
          <w:rFonts w:ascii="Times New Roman" w:hAnsi="Times New Roman" w:cs="Times New Roman"/>
          <w:i/>
          <w:sz w:val="16"/>
          <w:szCs w:val="16"/>
          <w:lang w:eastAsia="pl-PL"/>
        </w:rPr>
        <w:t xml:space="preserve"> określi część zamówienia zgodnie z dokonanym wyborem najkorzystniejszej oferty, na etapie zawarcia umowy</w:t>
      </w:r>
    </w:p>
    <w:p w14:paraId="4139B43B" w14:textId="3DB24216" w:rsidR="00B57710" w:rsidRDefault="009F21CD" w:rsidP="00B57710">
      <w:pPr>
        <w:pStyle w:val="Tekstpodstawowy"/>
        <w:widowControl w:val="0"/>
        <w:tabs>
          <w:tab w:val="left" w:pos="1560"/>
        </w:tabs>
        <w:ind w:left="1134" w:hanging="425"/>
        <w:jc w:val="both"/>
        <w:rPr>
          <w:rFonts w:asciiTheme="minorHAnsi" w:hAnsiTheme="minorHAnsi" w:cstheme="minorHAnsi"/>
          <w:b w:val="0"/>
          <w:bCs/>
          <w:sz w:val="22"/>
          <w:szCs w:val="22"/>
        </w:rPr>
      </w:pPr>
      <w:r>
        <w:rPr>
          <w:rFonts w:asciiTheme="minorHAnsi" w:hAnsiTheme="minorHAnsi" w:cstheme="minorHAnsi"/>
          <w:b w:val="0"/>
          <w:bCs/>
          <w:sz w:val="22"/>
          <w:szCs w:val="22"/>
        </w:rPr>
        <w:t>2</w:t>
      </w:r>
      <w:r w:rsidR="00B57710">
        <w:rPr>
          <w:rFonts w:asciiTheme="minorHAnsi" w:hAnsiTheme="minorHAnsi" w:cstheme="minorHAnsi"/>
          <w:b w:val="0"/>
          <w:bCs/>
          <w:sz w:val="22"/>
          <w:szCs w:val="22"/>
        </w:rPr>
        <w:t>.1)  o</w:t>
      </w:r>
      <w:r w:rsidR="00B57710" w:rsidRPr="00936F6F">
        <w:rPr>
          <w:rFonts w:asciiTheme="minorHAnsi" w:hAnsiTheme="minorHAnsi" w:cstheme="minorHAnsi"/>
          <w:b w:val="0"/>
          <w:bCs/>
          <w:sz w:val="22"/>
          <w:szCs w:val="22"/>
        </w:rPr>
        <w:t xml:space="preserve">pracowanie projektowe dotyczy ulicy </w:t>
      </w:r>
      <w:r w:rsidR="00B57710">
        <w:rPr>
          <w:rFonts w:asciiTheme="minorHAnsi" w:hAnsiTheme="minorHAnsi" w:cstheme="minorHAnsi"/>
          <w:b w:val="0"/>
          <w:bCs/>
          <w:sz w:val="22"/>
          <w:szCs w:val="22"/>
        </w:rPr>
        <w:t xml:space="preserve">Kiepury, Osieckiej, Riedla, Niemena, Ordonówny, Nalepy, Przybory, Banacha, Kaczmarskiego, będącymi drogami </w:t>
      </w:r>
      <w:r w:rsidR="00B57710" w:rsidRPr="008F3D49">
        <w:rPr>
          <w:rFonts w:asciiTheme="minorHAnsi" w:hAnsiTheme="minorHAnsi" w:cstheme="minorHAnsi"/>
          <w:b w:val="0"/>
          <w:bCs/>
          <w:sz w:val="22"/>
          <w:szCs w:val="22"/>
        </w:rPr>
        <w:t>gminnymi i wewnętrznymi</w:t>
      </w:r>
      <w:r w:rsidR="00B57710">
        <w:rPr>
          <w:rFonts w:asciiTheme="minorHAnsi" w:hAnsiTheme="minorHAnsi" w:cstheme="minorHAnsi"/>
          <w:b w:val="0"/>
          <w:bCs/>
          <w:sz w:val="22"/>
          <w:szCs w:val="22"/>
        </w:rPr>
        <w:t>.</w:t>
      </w:r>
    </w:p>
    <w:p w14:paraId="5DC40FCD" w14:textId="1CDC5B36" w:rsidR="00B57710" w:rsidRDefault="009F21CD" w:rsidP="00B57710">
      <w:pPr>
        <w:pStyle w:val="Tekstpodstawowy"/>
        <w:widowControl w:val="0"/>
        <w:tabs>
          <w:tab w:val="left" w:pos="1560"/>
        </w:tabs>
        <w:ind w:left="1134" w:hanging="425"/>
        <w:jc w:val="both"/>
        <w:rPr>
          <w:rFonts w:asciiTheme="minorHAnsi" w:hAnsiTheme="minorHAnsi" w:cstheme="minorHAnsi"/>
          <w:b w:val="0"/>
          <w:bCs/>
          <w:sz w:val="22"/>
          <w:szCs w:val="22"/>
        </w:rPr>
      </w:pPr>
      <w:r>
        <w:rPr>
          <w:rFonts w:asciiTheme="minorHAnsi" w:hAnsiTheme="minorHAnsi" w:cstheme="minorHAnsi"/>
          <w:b w:val="0"/>
          <w:bCs/>
          <w:sz w:val="22"/>
          <w:szCs w:val="22"/>
        </w:rPr>
        <w:t>2</w:t>
      </w:r>
      <w:r w:rsidR="00B57710">
        <w:rPr>
          <w:rFonts w:asciiTheme="minorHAnsi" w:hAnsiTheme="minorHAnsi" w:cstheme="minorHAnsi"/>
          <w:b w:val="0"/>
          <w:bCs/>
          <w:sz w:val="22"/>
          <w:szCs w:val="22"/>
        </w:rPr>
        <w:t>.2) Lokalizacja ulicy:</w:t>
      </w:r>
    </w:p>
    <w:p w14:paraId="459F198B" w14:textId="77777777" w:rsidR="00B57710" w:rsidRDefault="00B57710" w:rsidP="0004409D">
      <w:pPr>
        <w:pStyle w:val="Tekstpodstawowy"/>
        <w:widowControl w:val="0"/>
        <w:numPr>
          <w:ilvl w:val="0"/>
          <w:numId w:val="77"/>
        </w:numPr>
        <w:tabs>
          <w:tab w:val="left" w:pos="1843"/>
        </w:tabs>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Kiepury; działka nr 247, 248, 98/17, 100/26, 100/27, 101/3, 207, 105/12, 230/2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Osieckiej działka nr 102/1, 102/2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Riedla działka nr 111/1, 250, 98/3, 98/5, 111/2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Niemena działka nr 255; ul. Ordonówny działka nr 244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Nalepy działka nr 8, 7/16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Przybory działka nr 258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Banacha działka nr 16, 22/6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8; ul. Kaczmarskiego działka nr 21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8.</w:t>
      </w:r>
    </w:p>
    <w:p w14:paraId="3B8F772A" w14:textId="2898612D" w:rsidR="00B57710" w:rsidRPr="00DD1982" w:rsidRDefault="00B57710" w:rsidP="0004409D">
      <w:pPr>
        <w:pStyle w:val="Tekstpodstawowy"/>
        <w:widowControl w:val="0"/>
        <w:numPr>
          <w:ilvl w:val="0"/>
          <w:numId w:val="77"/>
        </w:numPr>
        <w:tabs>
          <w:tab w:val="left" w:pos="1843"/>
        </w:tabs>
        <w:jc w:val="both"/>
        <w:rPr>
          <w:rFonts w:asciiTheme="minorHAnsi" w:hAnsiTheme="minorHAnsi" w:cstheme="minorHAnsi"/>
          <w:b w:val="0"/>
          <w:bCs/>
          <w:sz w:val="22"/>
          <w:szCs w:val="22"/>
        </w:rPr>
      </w:pPr>
      <w:r>
        <w:rPr>
          <w:rFonts w:asciiTheme="minorHAnsi" w:hAnsiTheme="minorHAnsi" w:cstheme="minorHAnsi"/>
          <w:b w:val="0"/>
          <w:bCs/>
          <w:sz w:val="22"/>
          <w:szCs w:val="22"/>
        </w:rPr>
        <w:t>drogi klasy Z, D o nawierzchni z płyt betonowych POZBET i gruntowej, długości ≈ 3 065mb, powierzchni ok. 36 780 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09DB6CEA" w14:textId="4817782E" w:rsidR="00B57710" w:rsidRDefault="009F21CD" w:rsidP="00B57710">
      <w:pPr>
        <w:pStyle w:val="Tekstpodstawowy"/>
        <w:widowControl w:val="0"/>
        <w:ind w:firstLine="851"/>
        <w:jc w:val="both"/>
        <w:rPr>
          <w:rFonts w:asciiTheme="minorHAnsi" w:hAnsiTheme="minorHAnsi" w:cstheme="minorHAnsi"/>
          <w:b w:val="0"/>
          <w:bCs/>
          <w:sz w:val="22"/>
          <w:szCs w:val="22"/>
        </w:rPr>
      </w:pPr>
      <w:r>
        <w:rPr>
          <w:rFonts w:asciiTheme="minorHAnsi" w:hAnsiTheme="minorHAnsi" w:cstheme="minorHAnsi"/>
          <w:b w:val="0"/>
          <w:bCs/>
          <w:sz w:val="22"/>
          <w:szCs w:val="22"/>
        </w:rPr>
        <w:t>2</w:t>
      </w:r>
      <w:r w:rsidR="00B57710">
        <w:rPr>
          <w:rFonts w:asciiTheme="minorHAnsi" w:hAnsiTheme="minorHAnsi" w:cstheme="minorHAnsi"/>
          <w:b w:val="0"/>
          <w:bCs/>
          <w:sz w:val="22"/>
          <w:szCs w:val="22"/>
        </w:rPr>
        <w:t>.3) w dokumentacji projektowej zadania inwestycyjnego należy uwzględnić:</w:t>
      </w:r>
    </w:p>
    <w:p w14:paraId="41EDFAA4" w14:textId="77777777" w:rsidR="00B57710" w:rsidRDefault="00B57710" w:rsidP="0004409D">
      <w:pPr>
        <w:pStyle w:val="Tekstpodstawowy"/>
        <w:widowControl w:val="0"/>
        <w:numPr>
          <w:ilvl w:val="0"/>
          <w:numId w:val="78"/>
        </w:numPr>
        <w:ind w:left="1560" w:hanging="426"/>
        <w:jc w:val="both"/>
        <w:rPr>
          <w:rFonts w:asciiTheme="minorHAnsi" w:hAnsiTheme="minorHAnsi" w:cstheme="minorHAnsi"/>
          <w:sz w:val="22"/>
          <w:szCs w:val="22"/>
        </w:rPr>
      </w:pPr>
      <w:r w:rsidRPr="00F205C2">
        <w:rPr>
          <w:rFonts w:asciiTheme="minorHAnsi" w:hAnsiTheme="minorHAnsi" w:cstheme="minorHAnsi"/>
          <w:sz w:val="22"/>
          <w:szCs w:val="22"/>
        </w:rPr>
        <w:t>branża drogowa</w:t>
      </w:r>
      <w:r>
        <w:rPr>
          <w:rFonts w:asciiTheme="minorHAnsi" w:hAnsiTheme="minorHAnsi" w:cstheme="minorHAnsi"/>
          <w:sz w:val="22"/>
          <w:szCs w:val="22"/>
        </w:rPr>
        <w:t xml:space="preserve"> – </w:t>
      </w:r>
      <w:r w:rsidRPr="008F3D49">
        <w:rPr>
          <w:rFonts w:asciiTheme="minorHAnsi" w:hAnsiTheme="minorHAnsi" w:cstheme="minorHAnsi"/>
          <w:b w:val="0"/>
          <w:bCs/>
          <w:sz w:val="22"/>
          <w:szCs w:val="22"/>
        </w:rPr>
        <w:t>nie dotyczy</w:t>
      </w:r>
    </w:p>
    <w:p w14:paraId="61B530CE" w14:textId="77777777" w:rsidR="00B57710" w:rsidRDefault="00B57710" w:rsidP="0004409D">
      <w:pPr>
        <w:pStyle w:val="Tekstpodstawowy"/>
        <w:widowControl w:val="0"/>
        <w:numPr>
          <w:ilvl w:val="0"/>
          <w:numId w:val="78"/>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 nie dotyczy</w:t>
      </w:r>
    </w:p>
    <w:p w14:paraId="7F1E36C2" w14:textId="77777777" w:rsidR="00B57710" w:rsidRDefault="00B57710" w:rsidP="0004409D">
      <w:pPr>
        <w:pStyle w:val="Tekstpodstawowy"/>
        <w:widowControl w:val="0"/>
        <w:numPr>
          <w:ilvl w:val="0"/>
          <w:numId w:val="78"/>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 nie dotyczy</w:t>
      </w:r>
    </w:p>
    <w:p w14:paraId="4527AE35" w14:textId="77777777" w:rsidR="00B57710" w:rsidRDefault="00B57710" w:rsidP="0004409D">
      <w:pPr>
        <w:pStyle w:val="Tekstpodstawowy"/>
        <w:widowControl w:val="0"/>
        <w:numPr>
          <w:ilvl w:val="0"/>
          <w:numId w:val="78"/>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1E52F94E" w14:textId="77777777" w:rsidR="00B57710" w:rsidRDefault="00B57710" w:rsidP="0004409D">
      <w:pPr>
        <w:pStyle w:val="Tekstpodstawowy"/>
        <w:widowControl w:val="0"/>
        <w:numPr>
          <w:ilvl w:val="0"/>
          <w:numId w:val="57"/>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całej długości wskazanej w załączniku graficznym,</w:t>
      </w:r>
    </w:p>
    <w:p w14:paraId="7032D4D6" w14:textId="77777777" w:rsidR="00B57710" w:rsidRPr="00981593" w:rsidRDefault="00B57710" w:rsidP="0004409D">
      <w:pPr>
        <w:pStyle w:val="Akapitzlist"/>
        <w:numPr>
          <w:ilvl w:val="0"/>
          <w:numId w:val="57"/>
        </w:numPr>
        <w:tabs>
          <w:tab w:val="left" w:pos="993"/>
        </w:tabs>
        <w:suppressAutoHyphens/>
        <w:spacing w:after="0" w:line="240" w:lineRule="auto"/>
        <w:ind w:left="1985" w:hanging="284"/>
        <w:jc w:val="both"/>
        <w:rPr>
          <w:rFonts w:cstheme="minorHAnsi"/>
        </w:rPr>
      </w:pPr>
      <w:r>
        <w:rPr>
          <w:rFonts w:cstheme="minorHAnsi"/>
          <w:color w:val="000000"/>
        </w:rPr>
        <w:t>o</w:t>
      </w:r>
      <w:r w:rsidRPr="00981593">
        <w:rPr>
          <w:rFonts w:cstheme="minorHAnsi"/>
          <w:color w:val="000000"/>
        </w:rPr>
        <w:t>kreślić odpowiednią klasę oświetleniową dla przebudowywanych ulic (niedopuszczalna jest większa niż dwustopniowa różnica porównywalnych klas oświetleniowych dla sąsiadujących obszarów dróg),</w:t>
      </w:r>
    </w:p>
    <w:p w14:paraId="691C1C16" w14:textId="77777777" w:rsidR="00B57710" w:rsidRPr="00981593" w:rsidRDefault="00B57710" w:rsidP="0004409D">
      <w:pPr>
        <w:pStyle w:val="Akapitzlist"/>
        <w:numPr>
          <w:ilvl w:val="0"/>
          <w:numId w:val="57"/>
        </w:numPr>
        <w:tabs>
          <w:tab w:val="left" w:pos="709"/>
        </w:tabs>
        <w:suppressAutoHyphens/>
        <w:spacing w:after="0" w:line="240" w:lineRule="auto"/>
        <w:ind w:left="1985" w:hanging="284"/>
        <w:jc w:val="both"/>
        <w:rPr>
          <w:rFonts w:cstheme="minorHAnsi"/>
        </w:rPr>
      </w:pPr>
      <w:r w:rsidRPr="00981593">
        <w:rPr>
          <w:rFonts w:cstheme="minorHAnsi"/>
          <w:color w:val="000000"/>
        </w:rPr>
        <w:t>projektowane oświetlenie powinno optymalnie spełnić założenia norm oświetleniowych dla dobranych klas oświetleniowych poszczególnych elementów drogi,</w:t>
      </w:r>
    </w:p>
    <w:p w14:paraId="766E6C0E" w14:textId="77777777" w:rsidR="00B57710" w:rsidRPr="00981593" w:rsidRDefault="00B57710" w:rsidP="0004409D">
      <w:pPr>
        <w:pStyle w:val="Akapitzlist"/>
        <w:numPr>
          <w:ilvl w:val="0"/>
          <w:numId w:val="57"/>
        </w:numPr>
        <w:suppressAutoHyphens/>
        <w:spacing w:after="0" w:line="240" w:lineRule="auto"/>
        <w:ind w:left="1985" w:hanging="284"/>
        <w:jc w:val="both"/>
        <w:rPr>
          <w:rFonts w:cstheme="minorHAnsi"/>
        </w:rPr>
      </w:pPr>
      <w:r w:rsidRPr="00981593">
        <w:rPr>
          <w:rFonts w:cstheme="minorHAnsi"/>
          <w:color w:val="000000"/>
        </w:rPr>
        <w:t>oświetlenie drogowe należ</w:t>
      </w:r>
      <w:r w:rsidRPr="00981593">
        <w:rPr>
          <w:rFonts w:cstheme="minorHAnsi"/>
        </w:rPr>
        <w:t xml:space="preserve">y zaprojektować wskazując rozwiązanie oparte na słupach okrągłych, stalowych ocynkowanych </w:t>
      </w:r>
      <w:r w:rsidRPr="00981593">
        <w:rPr>
          <w:rFonts w:cstheme="minorHAnsi"/>
          <w:color w:val="000000"/>
        </w:rPr>
        <w:t>oraz oprawach oświetleniowych typu LED spełniających wymagania certyfikatu ENEC+. Przedstawione rozwiązanie należy przedstawić również w formie elektronicznej w postaci obliczeń fotometrycznych, w</w:t>
      </w:r>
      <w:r>
        <w:rPr>
          <w:rFonts w:cstheme="minorHAnsi"/>
          <w:color w:val="000000"/>
        </w:rPr>
        <w:t> </w:t>
      </w:r>
      <w:r w:rsidRPr="00981593">
        <w:rPr>
          <w:rFonts w:cstheme="minorHAnsi"/>
          <w:color w:val="000000"/>
        </w:rPr>
        <w:t xml:space="preserve">pliku otwieranym programem </w:t>
      </w:r>
      <w:proofErr w:type="spellStart"/>
      <w:r w:rsidRPr="00981593">
        <w:rPr>
          <w:rFonts w:cstheme="minorHAnsi"/>
          <w:color w:val="000000"/>
        </w:rPr>
        <w:t>Dialux</w:t>
      </w:r>
      <w:proofErr w:type="spellEnd"/>
      <w:r w:rsidRPr="00981593">
        <w:rPr>
          <w:rFonts w:cstheme="minorHAnsi"/>
          <w:color w:val="000000"/>
        </w:rPr>
        <w:t xml:space="preserve"> lub </w:t>
      </w:r>
      <w:proofErr w:type="spellStart"/>
      <w:r w:rsidRPr="00981593">
        <w:rPr>
          <w:rFonts w:cstheme="minorHAnsi"/>
          <w:color w:val="000000"/>
        </w:rPr>
        <w:t>Relux</w:t>
      </w:r>
      <w:proofErr w:type="spellEnd"/>
      <w:r w:rsidRPr="00981593">
        <w:rPr>
          <w:rFonts w:cstheme="minorHAnsi"/>
          <w:color w:val="000000"/>
        </w:rPr>
        <w:t>,</w:t>
      </w:r>
    </w:p>
    <w:p w14:paraId="05343CCA" w14:textId="77777777" w:rsidR="00B57710" w:rsidRPr="00981593" w:rsidRDefault="00B57710" w:rsidP="0004409D">
      <w:pPr>
        <w:pStyle w:val="Akapitzlist"/>
        <w:numPr>
          <w:ilvl w:val="0"/>
          <w:numId w:val="57"/>
        </w:numPr>
        <w:tabs>
          <w:tab w:val="left" w:pos="1134"/>
        </w:tabs>
        <w:suppressAutoHyphens/>
        <w:spacing w:after="0" w:line="240" w:lineRule="auto"/>
        <w:ind w:left="1985" w:hanging="284"/>
        <w:jc w:val="both"/>
        <w:rPr>
          <w:rFonts w:cstheme="minorHAnsi"/>
        </w:rPr>
      </w:pPr>
      <w:r w:rsidRPr="00981593">
        <w:rPr>
          <w:rFonts w:cstheme="minorHAnsi"/>
          <w:color w:val="000000"/>
        </w:rPr>
        <w:t>rozstaw, wysokość słupów oraz długość wysięgników powinna być dobrana optymalnie oraz zapewnić odpowiednie prowadzenie wzrokowe dla użytkowników drogi,</w:t>
      </w:r>
    </w:p>
    <w:p w14:paraId="400CD3D8" w14:textId="2A2EF9A0" w:rsidR="00B57710" w:rsidRDefault="00B57710" w:rsidP="0004409D">
      <w:pPr>
        <w:pStyle w:val="Akapitzlist"/>
        <w:numPr>
          <w:ilvl w:val="0"/>
          <w:numId w:val="57"/>
        </w:numPr>
        <w:suppressAutoHyphens/>
        <w:spacing w:after="0" w:line="240" w:lineRule="auto"/>
        <w:ind w:left="1985" w:hanging="284"/>
        <w:jc w:val="both"/>
        <w:rPr>
          <w:rFonts w:cstheme="minorHAnsi"/>
        </w:rPr>
      </w:pPr>
      <w:proofErr w:type="spellStart"/>
      <w:r w:rsidRPr="00981593">
        <w:rPr>
          <w:rFonts w:cstheme="minorHAnsi"/>
          <w:color w:val="000000"/>
        </w:rPr>
        <w:t>doświetlacze</w:t>
      </w:r>
      <w:proofErr w:type="spellEnd"/>
      <w:r w:rsidRPr="00981593">
        <w:rPr>
          <w:rFonts w:cstheme="minorHAnsi"/>
          <w:color w:val="000000"/>
        </w:rPr>
        <w:t xml:space="preserve"> przejść dla pieszych (jeśli będą wyznaczone). </w:t>
      </w:r>
      <w:r w:rsidRPr="00981593">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981593">
        <w:rPr>
          <w:rFonts w:cstheme="minorHAnsi"/>
          <w:color w:val="000000"/>
        </w:rPr>
        <w:t xml:space="preserve"> Należy dobrać rozwiązanie oparte na oprawach LED o asymetrycznym rozsyle światła, tak aby natężenie poziome na przejściu było co najmniej </w:t>
      </w:r>
      <w:r w:rsidRPr="00981593">
        <w:rPr>
          <w:rFonts w:cstheme="minorHAnsi"/>
        </w:rPr>
        <w:t>trzykrotnie większe od natężenia oświetlenia definiowanego przez klasę drogi,</w:t>
      </w:r>
    </w:p>
    <w:p w14:paraId="672B2BAA" w14:textId="308FFC61" w:rsidR="002F5969" w:rsidRDefault="002F5969" w:rsidP="002F5969">
      <w:pPr>
        <w:suppressAutoHyphens/>
        <w:spacing w:after="0" w:line="240" w:lineRule="auto"/>
        <w:jc w:val="both"/>
        <w:rPr>
          <w:rFonts w:cstheme="minorHAnsi"/>
        </w:rPr>
      </w:pPr>
    </w:p>
    <w:p w14:paraId="1ED1F479" w14:textId="77777777" w:rsidR="002F5969" w:rsidRPr="002F5969" w:rsidRDefault="002F5969" w:rsidP="002F5969">
      <w:pPr>
        <w:suppressAutoHyphens/>
        <w:spacing w:after="0" w:line="240" w:lineRule="auto"/>
        <w:jc w:val="both"/>
        <w:rPr>
          <w:rFonts w:cstheme="minorHAnsi"/>
        </w:rPr>
      </w:pPr>
    </w:p>
    <w:p w14:paraId="4727E3BA" w14:textId="77777777" w:rsidR="00B57710" w:rsidRPr="00981593" w:rsidRDefault="00B57710" w:rsidP="0004409D">
      <w:pPr>
        <w:pStyle w:val="Akapitzlist"/>
        <w:numPr>
          <w:ilvl w:val="0"/>
          <w:numId w:val="57"/>
        </w:numPr>
        <w:tabs>
          <w:tab w:val="left" w:pos="993"/>
        </w:tabs>
        <w:suppressAutoHyphens/>
        <w:spacing w:after="0" w:line="240" w:lineRule="auto"/>
        <w:ind w:left="1985" w:hanging="284"/>
        <w:jc w:val="both"/>
        <w:rPr>
          <w:rFonts w:cstheme="minorHAnsi"/>
        </w:rPr>
      </w:pPr>
      <w:r w:rsidRPr="00981593">
        <w:rPr>
          <w:rFonts w:cstheme="minorHAnsi"/>
        </w:rPr>
        <w:lastRenderedPageBreak/>
        <w:t xml:space="preserve">system sterowania oprawami </w:t>
      </w:r>
      <w:r w:rsidRPr="00981593">
        <w:rPr>
          <w:rFonts w:cstheme="minorHAnsi"/>
          <w:iCs/>
        </w:rPr>
        <w:t>oparty na komunikacji radiowej między oprawami oraz komunikacji GSM sterownika grupowego z serwerem</w:t>
      </w:r>
      <w:r w:rsidRPr="00981593">
        <w:rPr>
          <w:rFonts w:cstheme="minorHAnsi"/>
        </w:rPr>
        <w:t>, umożliwiający regulację strumienia świetlnego zarówno pojedynczej oprawy jak i poszczególnych obwo</w:t>
      </w:r>
      <w:r w:rsidRPr="00981593">
        <w:rPr>
          <w:rFonts w:cstheme="minorHAnsi"/>
          <w:color w:val="000000"/>
        </w:rPr>
        <w:t>dów z</w:t>
      </w:r>
      <w:r>
        <w:rPr>
          <w:rFonts w:cstheme="minorHAnsi"/>
          <w:color w:val="000000"/>
        </w:rPr>
        <w:t> </w:t>
      </w:r>
      <w:r w:rsidRPr="00981593">
        <w:rPr>
          <w:rFonts w:cstheme="minorHAnsi"/>
          <w:color w:val="000000"/>
        </w:rPr>
        <w:t>dowolnego komputera podłączonego do sieci Internet,</w:t>
      </w:r>
    </w:p>
    <w:p w14:paraId="605843BD" w14:textId="77777777" w:rsidR="00B57710" w:rsidRPr="00707761" w:rsidRDefault="00B57710" w:rsidP="0004409D">
      <w:pPr>
        <w:pStyle w:val="Tekstpodstawowy"/>
        <w:widowControl w:val="0"/>
        <w:numPr>
          <w:ilvl w:val="0"/>
          <w:numId w:val="57"/>
        </w:numPr>
        <w:ind w:left="1985" w:hanging="284"/>
        <w:jc w:val="both"/>
        <w:rPr>
          <w:rFonts w:asciiTheme="minorHAnsi" w:hAnsiTheme="minorHAnsi" w:cstheme="minorHAnsi"/>
          <w:b w:val="0"/>
          <w:bCs/>
          <w:sz w:val="22"/>
          <w:szCs w:val="22"/>
        </w:rPr>
      </w:pPr>
      <w:r w:rsidRPr="00707761">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p>
    <w:bookmarkEnd w:id="38"/>
    <w:p w14:paraId="69CE57C3" w14:textId="3269C30A" w:rsidR="00E322FD" w:rsidRPr="00E322FD" w:rsidRDefault="00E322FD" w:rsidP="001E483A">
      <w:pPr>
        <w:pStyle w:val="Akapitzlist"/>
        <w:numPr>
          <w:ilvl w:val="0"/>
          <w:numId w:val="7"/>
        </w:numPr>
        <w:spacing w:after="0" w:line="240" w:lineRule="auto"/>
        <w:jc w:val="both"/>
        <w:rPr>
          <w:rFonts w:eastAsia="Times New Roman" w:cstheme="minorHAnsi"/>
          <w:bCs/>
          <w:lang w:eastAsia="pl-PL"/>
        </w:rPr>
      </w:pPr>
      <w:r w:rsidRPr="00E322FD">
        <w:rPr>
          <w:rFonts w:eastAsia="Times New Roman" w:cstheme="minorHAnsi"/>
          <w:bCs/>
          <w:lang w:eastAsia="pl-PL"/>
        </w:rPr>
        <w:t>Dokumentacja winna spełniać warunki określone w miejscowym planie zagospodarowania przestrzennego odpowiednio dla terenu objętego opracowaniem: „Dzielnica Mieszkaniowa Zachód” – Uchwała nr XXXIV/406/04.</w:t>
      </w:r>
    </w:p>
    <w:p w14:paraId="7E5CE41B" w14:textId="1995DB3E" w:rsidR="00E322FD" w:rsidRPr="00467E51" w:rsidRDefault="00467E51" w:rsidP="00467E51">
      <w:pPr>
        <w:pStyle w:val="Akapitzlist"/>
        <w:numPr>
          <w:ilvl w:val="0"/>
          <w:numId w:val="7"/>
        </w:numPr>
        <w:spacing w:after="0" w:line="240" w:lineRule="auto"/>
        <w:ind w:left="357" w:hanging="357"/>
        <w:jc w:val="both"/>
        <w:rPr>
          <w:rFonts w:cstheme="minorHAnsi"/>
          <w:bCs/>
        </w:rPr>
      </w:pPr>
      <w:r w:rsidRPr="00467E51">
        <w:rPr>
          <w:rFonts w:cstheme="minorHAnsi"/>
          <w:bCs/>
        </w:rPr>
        <w:t xml:space="preserve">Wykonawca na bieżąco z Zamawiającym będzie uzgadniał zastosowanie rozwiązań projektowych </w:t>
      </w:r>
      <w:r>
        <w:rPr>
          <w:rFonts w:cstheme="minorHAnsi"/>
          <w:bCs/>
        </w:rPr>
        <w:br/>
      </w:r>
      <w:r w:rsidRPr="00467E51">
        <w:rPr>
          <w:rFonts w:cstheme="minorHAnsi"/>
          <w:bCs/>
        </w:rPr>
        <w:t>w ramach przedmiotu zamówienia danej części, zwłaszcza w zakresie istotnych elementów mających wpływ na koszty związane z realizacją robót budowlanych w oparciu o wykonaną  dokumentację.</w:t>
      </w:r>
    </w:p>
    <w:p w14:paraId="2D33108A" w14:textId="77777777"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 przystąpieniem do prac projektowych Wykonawca wystąpi do ZIM w Słupsku o szczegółowe warunki techniczne do opracowania dokumentacji projektowej i ustali z Zamawiającym założenia wyjściowe. </w:t>
      </w:r>
    </w:p>
    <w:p w14:paraId="525DD3E1" w14:textId="77777777"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 uzyska aktualną mapę do celów projektowych.</w:t>
      </w:r>
    </w:p>
    <w:p w14:paraId="749648FC" w14:textId="6470C906" w:rsidR="00E322FD" w:rsidRDefault="007031C1"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w:t>
      </w:r>
      <w:r w:rsidR="00E322FD" w:rsidRPr="008A2ACF">
        <w:rPr>
          <w:rFonts w:asciiTheme="minorHAnsi" w:hAnsiTheme="minorHAnsi" w:cstheme="minorHAnsi"/>
          <w:b w:val="0"/>
          <w:bCs/>
          <w:sz w:val="22"/>
          <w:szCs w:val="22"/>
        </w:rPr>
        <w:t xml:space="preserve"> w terminie 30 dni 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447ADB1D" w14:textId="6C476887"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Na etapie sporządzania dokumentacji projektowej Projektant zobowiązany będzie do uczestnictwa w</w:t>
      </w:r>
      <w:r w:rsidR="0009059F">
        <w:rPr>
          <w:rFonts w:asciiTheme="minorHAnsi" w:hAnsiTheme="minorHAnsi" w:cstheme="minorHAnsi"/>
          <w:b w:val="0"/>
          <w:bCs/>
          <w:sz w:val="22"/>
          <w:szCs w:val="22"/>
        </w:rPr>
        <w:t> </w:t>
      </w:r>
      <w:r>
        <w:rPr>
          <w:rFonts w:asciiTheme="minorHAnsi" w:hAnsiTheme="minorHAnsi" w:cstheme="minorHAnsi"/>
          <w:b w:val="0"/>
          <w:bCs/>
          <w:sz w:val="22"/>
          <w:szCs w:val="22"/>
        </w:rPr>
        <w:t>jednym spotkaniu w ramach konsultacji społecznych, w których przedstawi</w:t>
      </w:r>
      <w:r w:rsidR="00637296">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i omówi przyjęte w koncepcji rozwiązania projektowe i materiałowe oraz udzieli odpowiedzi na zadawane przez uczestników spotkania pytania. </w:t>
      </w:r>
    </w:p>
    <w:p w14:paraId="3834D335" w14:textId="77777777"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W ramach Zamówienia Wykonawca uzyska na rzecz i w imieniu Zamawiającego wszelkie wymagane prawem zgody, opinie i decyzje umożliwiające zgłoszenie wykonania robót budowlanych niewymagających pozwolenia na budowę lub złożenie wniosku o uzyskanie pozwolenia na budowę lub wniosku o zezwolenie na realizację inwestycji drogowej – ZRID (w miarę potrzeb). Oryginały ww. dokumentów Wykonawca zobowiązany jest przekazać Zamawiającemu wraz z dokumentacją. </w:t>
      </w:r>
    </w:p>
    <w:p w14:paraId="5D9772C4" w14:textId="7706AFE9"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Dokumentację projektową projektant zobowiązuje się dostarczyć </w:t>
      </w:r>
      <w:r>
        <w:rPr>
          <w:rFonts w:asciiTheme="minorHAnsi" w:hAnsiTheme="minorHAnsi" w:cstheme="minorHAnsi"/>
          <w:b w:val="0"/>
          <w:bCs/>
          <w:sz w:val="22"/>
          <w:szCs w:val="22"/>
          <w:u w:val="single"/>
        </w:rPr>
        <w:t>w wersji elektronicznej</w:t>
      </w:r>
      <w:r>
        <w:rPr>
          <w:rFonts w:asciiTheme="minorHAnsi" w:hAnsiTheme="minorHAnsi" w:cstheme="minorHAnsi"/>
          <w:b w:val="0"/>
          <w:bCs/>
          <w:sz w:val="22"/>
          <w:szCs w:val="22"/>
        </w:rPr>
        <w:t xml:space="preserve"> edytowalnej na płytach CD/DVD, w formacie pdf, </w:t>
      </w:r>
      <w:proofErr w:type="spellStart"/>
      <w:r>
        <w:rPr>
          <w:rFonts w:asciiTheme="minorHAnsi" w:hAnsiTheme="minorHAnsi" w:cstheme="minorHAnsi"/>
          <w:b w:val="0"/>
          <w:bCs/>
          <w:sz w:val="22"/>
          <w:szCs w:val="22"/>
        </w:rPr>
        <w:t>dwg</w:t>
      </w:r>
      <w:proofErr w:type="spellEnd"/>
      <w:r>
        <w:rPr>
          <w:rFonts w:asciiTheme="minorHAnsi" w:hAnsiTheme="minorHAnsi" w:cstheme="minorHAnsi"/>
          <w:b w:val="0"/>
          <w:bCs/>
          <w:sz w:val="22"/>
          <w:szCs w:val="22"/>
        </w:rPr>
        <w:t xml:space="preserve"> lub </w:t>
      </w:r>
      <w:proofErr w:type="spellStart"/>
      <w:r>
        <w:rPr>
          <w:rFonts w:asciiTheme="minorHAnsi" w:hAnsiTheme="minorHAnsi" w:cstheme="minorHAnsi"/>
          <w:b w:val="0"/>
          <w:bCs/>
          <w:sz w:val="22"/>
          <w:szCs w:val="22"/>
        </w:rPr>
        <w:t>dgn</w:t>
      </w:r>
      <w:proofErr w:type="spellEnd"/>
      <w:r>
        <w:rPr>
          <w:rFonts w:asciiTheme="minorHAnsi" w:hAnsiTheme="minorHAnsi" w:cstheme="minorHAnsi"/>
          <w:b w:val="0"/>
          <w:bCs/>
          <w:sz w:val="22"/>
          <w:szCs w:val="22"/>
        </w:rPr>
        <w:t xml:space="preserve"> - projekt oraz pdf, </w:t>
      </w:r>
      <w:proofErr w:type="spellStart"/>
      <w:r>
        <w:rPr>
          <w:rFonts w:asciiTheme="minorHAnsi" w:hAnsiTheme="minorHAnsi" w:cstheme="minorHAnsi"/>
          <w:b w:val="0"/>
          <w:bCs/>
          <w:sz w:val="22"/>
          <w:szCs w:val="22"/>
        </w:rPr>
        <w:t>docx</w:t>
      </w:r>
      <w:proofErr w:type="spellEnd"/>
      <w:r>
        <w:rPr>
          <w:rFonts w:asciiTheme="minorHAnsi" w:hAnsiTheme="minorHAnsi" w:cstheme="minorHAnsi"/>
          <w:b w:val="0"/>
          <w:bCs/>
          <w:sz w:val="22"/>
          <w:szCs w:val="22"/>
        </w:rPr>
        <w:t xml:space="preserve">, xls, </w:t>
      </w:r>
      <w:proofErr w:type="spellStart"/>
      <w:r>
        <w:rPr>
          <w:rFonts w:asciiTheme="minorHAnsi" w:hAnsiTheme="minorHAnsi" w:cstheme="minorHAnsi"/>
          <w:b w:val="0"/>
          <w:bCs/>
          <w:sz w:val="22"/>
          <w:szCs w:val="22"/>
        </w:rPr>
        <w:t>ath</w:t>
      </w:r>
      <w:proofErr w:type="spellEnd"/>
      <w:r>
        <w:rPr>
          <w:rFonts w:asciiTheme="minorHAnsi" w:hAnsiTheme="minorHAnsi" w:cstheme="minorHAnsi"/>
          <w:b w:val="0"/>
          <w:bCs/>
          <w:sz w:val="22"/>
          <w:szCs w:val="22"/>
        </w:rPr>
        <w:t xml:space="preserve"> – w przypadku opisów i pozostałych materiałów oraz </w:t>
      </w:r>
      <w:r>
        <w:rPr>
          <w:rFonts w:asciiTheme="minorHAnsi" w:hAnsiTheme="minorHAnsi" w:cstheme="minorHAnsi"/>
          <w:b w:val="0"/>
          <w:bCs/>
          <w:sz w:val="22"/>
          <w:szCs w:val="22"/>
          <w:u w:val="single"/>
        </w:rPr>
        <w:t>w formie papierowej</w:t>
      </w:r>
      <w:r>
        <w:rPr>
          <w:rFonts w:asciiTheme="minorHAnsi" w:hAnsiTheme="minorHAnsi" w:cstheme="minorHAnsi"/>
          <w:b w:val="0"/>
          <w:bCs/>
          <w:sz w:val="22"/>
          <w:szCs w:val="22"/>
        </w:rPr>
        <w:t>, w ilości:</w:t>
      </w:r>
    </w:p>
    <w:p w14:paraId="161AB33B"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Mapa do celów projektowych – 1 egz.</w:t>
      </w:r>
    </w:p>
    <w:p w14:paraId="195A92BC"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Projekt budowlany – 5 egz.</w:t>
      </w:r>
    </w:p>
    <w:p w14:paraId="42BC07E5"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Projekt wykonawczy – 5 egz.</w:t>
      </w:r>
    </w:p>
    <w:p w14:paraId="4287AE9D"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Kosztorys inwestorski – 2 egz.</w:t>
      </w:r>
    </w:p>
    <w:p w14:paraId="6A428F61"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Przedmiar robót i Kosztorys ofertowy – po 2 egz. </w:t>
      </w:r>
    </w:p>
    <w:p w14:paraId="16836DFB"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Specyfikacje Techniczne Wykonania i Odbioru Robót Budowlanych (</w:t>
      </w:r>
      <w:proofErr w:type="spellStart"/>
      <w:r>
        <w:rPr>
          <w:rFonts w:asciiTheme="minorHAnsi" w:hAnsiTheme="minorHAnsi" w:cstheme="minorHAnsi"/>
          <w:b w:val="0"/>
          <w:bCs/>
          <w:sz w:val="22"/>
          <w:szCs w:val="22"/>
        </w:rPr>
        <w:t>STWiORB</w:t>
      </w:r>
      <w:proofErr w:type="spellEnd"/>
      <w:r>
        <w:rPr>
          <w:rFonts w:asciiTheme="minorHAnsi" w:hAnsiTheme="minorHAnsi" w:cstheme="minorHAnsi"/>
          <w:b w:val="0"/>
          <w:bCs/>
          <w:sz w:val="22"/>
          <w:szCs w:val="22"/>
        </w:rPr>
        <w:t xml:space="preserve">) – 2 </w:t>
      </w:r>
      <w:proofErr w:type="spellStart"/>
      <w:r>
        <w:rPr>
          <w:rFonts w:asciiTheme="minorHAnsi" w:hAnsiTheme="minorHAnsi" w:cstheme="minorHAnsi"/>
          <w:b w:val="0"/>
          <w:bCs/>
          <w:sz w:val="22"/>
          <w:szCs w:val="22"/>
        </w:rPr>
        <w:t>kpl</w:t>
      </w:r>
      <w:proofErr w:type="spellEnd"/>
      <w:r>
        <w:rPr>
          <w:rFonts w:asciiTheme="minorHAnsi" w:hAnsiTheme="minorHAnsi" w:cstheme="minorHAnsi"/>
          <w:b w:val="0"/>
          <w:bCs/>
          <w:sz w:val="22"/>
          <w:szCs w:val="22"/>
        </w:rPr>
        <w:t xml:space="preserve">. </w:t>
      </w:r>
    </w:p>
    <w:p w14:paraId="4B1F05AF"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Zatwierdzony projekt organizacji ruchu drogowego – 5 egz. </w:t>
      </w:r>
    </w:p>
    <w:p w14:paraId="0029D9B4" w14:textId="77777777" w:rsidR="00E322FD" w:rsidRDefault="00E322FD" w:rsidP="00066F67">
      <w:pPr>
        <w:pStyle w:val="Tekstpodstawowy"/>
        <w:widowControl w:val="0"/>
        <w:numPr>
          <w:ilvl w:val="0"/>
          <w:numId w:val="79"/>
        </w:numPr>
        <w:ind w:left="709"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Informacja dotycząca bezpieczeństwa i ochrony zdrowia (BIOZ), w przypadku gdy jej opracowanie jest wymagane na podstawie odrębnych przepisów. </w:t>
      </w:r>
    </w:p>
    <w:p w14:paraId="60917AAC" w14:textId="77777777" w:rsidR="00E322FD" w:rsidRPr="007D63E1" w:rsidRDefault="00E322FD" w:rsidP="00E322FD">
      <w:pPr>
        <w:pStyle w:val="Tekstpodstawowy"/>
        <w:widowControl w:val="0"/>
        <w:ind w:left="426"/>
        <w:jc w:val="both"/>
        <w:rPr>
          <w:rFonts w:asciiTheme="minorHAnsi" w:hAnsiTheme="minorHAnsi" w:cstheme="minorHAnsi"/>
          <w:b w:val="0"/>
          <w:bCs/>
          <w:sz w:val="22"/>
          <w:szCs w:val="22"/>
        </w:rPr>
      </w:pPr>
      <w:r w:rsidRPr="007D63E1">
        <w:rPr>
          <w:rFonts w:asciiTheme="minorHAnsi" w:hAnsiTheme="minorHAnsi" w:cstheme="minorHAnsi"/>
          <w:b w:val="0"/>
          <w:bCs/>
          <w:sz w:val="22"/>
          <w:szCs w:val="22"/>
        </w:rPr>
        <w:t xml:space="preserve">Wszystkie egzemplarze projektu musza być opatrzone podpisami i oświadczeniami, które wymaga Prawo Budowlane. </w:t>
      </w:r>
    </w:p>
    <w:p w14:paraId="481BFFBD" w14:textId="7944C89E" w:rsidR="00E322FD" w:rsidRPr="007D63E1"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7D63E1">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r w:rsidR="00BD0170">
        <w:rPr>
          <w:rFonts w:asciiTheme="minorHAnsi" w:hAnsiTheme="minorHAnsi" w:cstheme="minorHAnsi"/>
          <w:b w:val="0"/>
          <w:bCs/>
          <w:sz w:val="22"/>
          <w:szCs w:val="22"/>
        </w:rPr>
        <w:t xml:space="preserve">t.j. </w:t>
      </w:r>
      <w:r w:rsidRPr="007D63E1">
        <w:rPr>
          <w:rFonts w:asciiTheme="minorHAnsi" w:hAnsiTheme="minorHAnsi" w:cstheme="minorHAnsi"/>
          <w:b w:val="0"/>
          <w:bCs/>
          <w:sz w:val="22"/>
          <w:szCs w:val="22"/>
        </w:rPr>
        <w:t xml:space="preserve"> Dz. U. z 2019</w:t>
      </w:r>
      <w:r w:rsidR="00BD0170">
        <w:rPr>
          <w:rFonts w:asciiTheme="minorHAnsi" w:hAnsiTheme="minorHAnsi" w:cstheme="minorHAnsi"/>
          <w:b w:val="0"/>
          <w:bCs/>
          <w:sz w:val="22"/>
          <w:szCs w:val="22"/>
        </w:rPr>
        <w:t xml:space="preserve"> r</w:t>
      </w:r>
      <w:r w:rsidR="00C801D5">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w:t>
      </w:r>
      <w:r w:rsidR="00C801D5">
        <w:rPr>
          <w:rFonts w:asciiTheme="minorHAnsi" w:hAnsiTheme="minorHAnsi" w:cstheme="minorHAnsi"/>
          <w:b w:val="0"/>
          <w:bCs/>
          <w:sz w:val="22"/>
          <w:szCs w:val="22"/>
        </w:rPr>
        <w:t xml:space="preserve">poz. </w:t>
      </w:r>
      <w:r w:rsidRPr="007D63E1">
        <w:rPr>
          <w:rFonts w:asciiTheme="minorHAnsi" w:hAnsiTheme="minorHAnsi" w:cstheme="minorHAnsi"/>
          <w:b w:val="0"/>
          <w:bCs/>
          <w:sz w:val="22"/>
          <w:szCs w:val="22"/>
        </w:rPr>
        <w:t xml:space="preserve">1186 </w:t>
      </w:r>
      <w:r w:rsidR="00C801D5">
        <w:rPr>
          <w:rFonts w:asciiTheme="minorHAnsi" w:hAnsiTheme="minorHAnsi" w:cstheme="minorHAnsi"/>
          <w:b w:val="0"/>
          <w:bCs/>
          <w:sz w:val="22"/>
          <w:szCs w:val="22"/>
        </w:rPr>
        <w:br/>
      </w:r>
      <w:r w:rsidRPr="007D63E1">
        <w:rPr>
          <w:rFonts w:asciiTheme="minorHAnsi" w:hAnsiTheme="minorHAnsi" w:cstheme="minorHAnsi"/>
          <w:b w:val="0"/>
          <w:bCs/>
          <w:sz w:val="22"/>
          <w:szCs w:val="22"/>
        </w:rPr>
        <w:t xml:space="preserve">z </w:t>
      </w:r>
      <w:proofErr w:type="spellStart"/>
      <w:r w:rsidRPr="007D63E1">
        <w:rPr>
          <w:rFonts w:asciiTheme="minorHAnsi" w:hAnsiTheme="minorHAnsi" w:cstheme="minorHAnsi"/>
          <w:b w:val="0"/>
          <w:bCs/>
          <w:sz w:val="22"/>
          <w:szCs w:val="22"/>
        </w:rPr>
        <w:t>poźn</w:t>
      </w:r>
      <w:proofErr w:type="spellEnd"/>
      <w:r w:rsidRPr="007D63E1">
        <w:rPr>
          <w:rFonts w:asciiTheme="minorHAnsi" w:hAnsiTheme="minorHAnsi" w:cstheme="minorHAnsi"/>
          <w:b w:val="0"/>
          <w:bCs/>
          <w:sz w:val="22"/>
          <w:szCs w:val="22"/>
        </w:rPr>
        <w:t>. zm.), rozporządzenia Ministra Transportu, Budownictwa i Gospodarki Morskiej z dnia 25 kwietnia 2012 r. w sprawie szczegółowego zakresu i formy projektu budowlanego (</w:t>
      </w:r>
      <w:r w:rsidR="00BD0170">
        <w:rPr>
          <w:rFonts w:asciiTheme="minorHAnsi" w:hAnsiTheme="minorHAnsi" w:cstheme="minorHAnsi"/>
          <w:b w:val="0"/>
          <w:bCs/>
          <w:sz w:val="22"/>
          <w:szCs w:val="22"/>
        </w:rPr>
        <w:t>t.j.</w:t>
      </w:r>
      <w:r w:rsidRPr="007D63E1">
        <w:rPr>
          <w:rFonts w:asciiTheme="minorHAnsi" w:hAnsiTheme="minorHAnsi" w:cstheme="minorHAnsi"/>
          <w:b w:val="0"/>
          <w:bCs/>
          <w:sz w:val="22"/>
          <w:szCs w:val="22"/>
        </w:rPr>
        <w:t xml:space="preserve"> Dz. U. z 2018</w:t>
      </w:r>
      <w:r w:rsidR="00BD0170">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poz. 1935) oraz rozporządzenia Ministra Infrastruktury z dnia 02 września 2004 r. w sprawie szczegółowego zakresu i formy dokumentacji projektowej, specyfikacji technicznych wykonania i odbioru robót budowlanych oraz programu funkcjonalno-użytkowego (t.j. Dz.</w:t>
      </w:r>
      <w:r w:rsidR="00C801D5">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 xml:space="preserve">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7D63E1">
        <w:rPr>
          <w:rFonts w:asciiTheme="minorHAnsi" w:hAnsiTheme="minorHAnsi" w:cstheme="minorHAnsi"/>
          <w:b w:val="0"/>
          <w:bCs/>
          <w:sz w:val="22"/>
          <w:szCs w:val="22"/>
        </w:rPr>
        <w:t>funkcjonalno</w:t>
      </w:r>
      <w:proofErr w:type="spellEnd"/>
      <w:r w:rsidRPr="007D63E1">
        <w:rPr>
          <w:rFonts w:asciiTheme="minorHAnsi" w:hAnsiTheme="minorHAnsi" w:cstheme="minorHAnsi"/>
          <w:b w:val="0"/>
          <w:bCs/>
          <w:sz w:val="22"/>
          <w:szCs w:val="22"/>
        </w:rPr>
        <w:t xml:space="preserve"> – użytkowym (Dz. U. </w:t>
      </w:r>
      <w:r w:rsidR="00C801D5">
        <w:rPr>
          <w:rFonts w:asciiTheme="minorHAnsi" w:hAnsiTheme="minorHAnsi" w:cstheme="minorHAnsi"/>
          <w:b w:val="0"/>
          <w:bCs/>
          <w:sz w:val="22"/>
          <w:szCs w:val="22"/>
        </w:rPr>
        <w:br/>
      </w:r>
      <w:r w:rsidRPr="007D63E1">
        <w:rPr>
          <w:rFonts w:asciiTheme="minorHAnsi" w:hAnsiTheme="minorHAnsi" w:cstheme="minorHAnsi"/>
          <w:b w:val="0"/>
          <w:bCs/>
          <w:sz w:val="22"/>
          <w:szCs w:val="22"/>
        </w:rPr>
        <w:t>z 2004 r. nr 130, poz. 1389), oraz innymi obowiązującymi normami oraz zasadami wiedzy technicznej.</w:t>
      </w:r>
    </w:p>
    <w:p w14:paraId="573C165F" w14:textId="77777777" w:rsidR="00FE4749" w:rsidRPr="00DE05C8" w:rsidRDefault="00FE4749" w:rsidP="00FE4749">
      <w:pPr>
        <w:numPr>
          <w:ilvl w:val="0"/>
          <w:numId w:val="7"/>
        </w:numPr>
        <w:tabs>
          <w:tab w:val="clear" w:pos="360"/>
          <w:tab w:val="left" w:pos="426"/>
        </w:tabs>
        <w:suppressAutoHyphens/>
        <w:spacing w:after="0" w:line="240" w:lineRule="auto"/>
        <w:jc w:val="both"/>
        <w:rPr>
          <w:rFonts w:cstheme="minorHAnsi"/>
        </w:rPr>
      </w:pPr>
      <w:r w:rsidRPr="00DE05C8">
        <w:rPr>
          <w:rFonts w:cstheme="minorHAnsi"/>
          <w:bCs/>
          <w:lang w:eastAsia="pl-PL"/>
        </w:rPr>
        <w:t xml:space="preserve">Dokumentacje </w:t>
      </w:r>
      <w:r w:rsidRPr="00DE05C8">
        <w:rPr>
          <w:rFonts w:eastAsia="Times New Roman" w:cstheme="minorHAnsi"/>
          <w:bCs/>
          <w:lang w:eastAsia="pl-PL"/>
        </w:rPr>
        <w:t>powinny zawierać opis materiałów i rozwiązań projektowych za pomocą cech technicznych i jakościowych z zachowaniem Polskich Norm przenoszących normy europejskie lub norm innych państw członkowskich Europejskiego Obszaru Gospodarczego przenoszących</w:t>
      </w:r>
      <w:r w:rsidRPr="00DE05C8">
        <w:rPr>
          <w:rFonts w:cstheme="minorHAnsi"/>
          <w:bCs/>
          <w:lang w:eastAsia="pl-PL"/>
        </w:rPr>
        <w:t xml:space="preserve"> te normy.</w:t>
      </w:r>
    </w:p>
    <w:p w14:paraId="752EC30F" w14:textId="2E7E5B35" w:rsidR="00E322FD" w:rsidRPr="00FA3D76"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FA3D76">
        <w:rPr>
          <w:rFonts w:asciiTheme="minorHAnsi" w:hAnsiTheme="minorHAnsi" w:cstheme="minorHAnsi"/>
          <w:b w:val="0"/>
          <w:bCs/>
          <w:sz w:val="22"/>
          <w:szCs w:val="22"/>
        </w:rPr>
        <w:lastRenderedPageBreak/>
        <w:t xml:space="preserve">Opracowana dokumentacja projektowa wraz z Kosztorysem inwestorskim, przedmiarem robót/ kosztorysem ofertowym oraz </w:t>
      </w:r>
      <w:proofErr w:type="spellStart"/>
      <w:r w:rsidRPr="00FA3D76">
        <w:rPr>
          <w:rFonts w:asciiTheme="minorHAnsi" w:hAnsiTheme="minorHAnsi" w:cstheme="minorHAnsi"/>
          <w:b w:val="0"/>
          <w:bCs/>
          <w:sz w:val="22"/>
          <w:szCs w:val="22"/>
        </w:rPr>
        <w:t>STWiORB</w:t>
      </w:r>
      <w:proofErr w:type="spellEnd"/>
      <w:r w:rsidRPr="00FA3D76">
        <w:rPr>
          <w:rFonts w:asciiTheme="minorHAnsi" w:hAnsiTheme="minorHAnsi" w:cstheme="minorHAnsi"/>
          <w:b w:val="0"/>
          <w:bCs/>
          <w:sz w:val="22"/>
          <w:szCs w:val="22"/>
        </w:rPr>
        <w:t>, niezbędna do wszczęcia postępowania o</w:t>
      </w:r>
      <w:r>
        <w:rPr>
          <w:rFonts w:asciiTheme="minorHAnsi" w:hAnsiTheme="minorHAnsi" w:cstheme="minorHAnsi"/>
          <w:b w:val="0"/>
          <w:bCs/>
          <w:sz w:val="22"/>
          <w:szCs w:val="22"/>
        </w:rPr>
        <w:t> </w:t>
      </w:r>
      <w:r w:rsidRPr="00FA3D76">
        <w:rPr>
          <w:rFonts w:asciiTheme="minorHAnsi" w:hAnsiTheme="minorHAnsi" w:cstheme="minorHAnsi"/>
          <w:b w:val="0"/>
          <w:bCs/>
          <w:sz w:val="22"/>
          <w:szCs w:val="22"/>
        </w:rPr>
        <w:t>udzielenie zamówienia publicznego, posłuży do opisania przedmiotu zamówienia na wykonanie robót budowlanych</w:t>
      </w:r>
      <w:r w:rsidR="007031C1">
        <w:rPr>
          <w:rFonts w:asciiTheme="minorHAnsi" w:hAnsiTheme="minorHAnsi" w:cstheme="minorHAnsi"/>
          <w:b w:val="0"/>
          <w:bCs/>
          <w:sz w:val="22"/>
          <w:szCs w:val="22"/>
        </w:rPr>
        <w:t xml:space="preserve"> objętych wykonaną dokumentacją projektową</w:t>
      </w:r>
      <w:r w:rsidRPr="00FA3D76">
        <w:rPr>
          <w:rFonts w:asciiTheme="minorHAnsi" w:hAnsiTheme="minorHAnsi" w:cstheme="minorHAnsi"/>
          <w:b w:val="0"/>
          <w:bCs/>
          <w:sz w:val="22"/>
          <w:szCs w:val="22"/>
        </w:rPr>
        <w:t>.</w:t>
      </w:r>
    </w:p>
    <w:p w14:paraId="1DFE08A4" w14:textId="059D227D" w:rsidR="00E322FD" w:rsidRPr="00FA3D76"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C857E2">
        <w:rPr>
          <w:rFonts w:asciiTheme="minorHAnsi" w:hAnsiTheme="minorHAnsi" w:cstheme="minorHAnsi"/>
          <w:b w:val="0"/>
          <w:bCs/>
          <w:sz w:val="22"/>
          <w:szCs w:val="22"/>
        </w:rPr>
        <w:t>Opisywanie w wykonywanej dokumentacji projektowej rozwiązań technologicznych i</w:t>
      </w:r>
      <w:r>
        <w:rPr>
          <w:rFonts w:asciiTheme="minorHAnsi" w:hAnsiTheme="minorHAnsi" w:cstheme="minorHAnsi"/>
          <w:b w:val="0"/>
          <w:bCs/>
          <w:sz w:val="22"/>
          <w:szCs w:val="22"/>
        </w:rPr>
        <w:t> </w:t>
      </w:r>
      <w:r w:rsidRPr="00C857E2">
        <w:rPr>
          <w:rFonts w:asciiTheme="minorHAnsi" w:hAnsiTheme="minorHAnsi" w:cstheme="minorHAnsi"/>
          <w:b w:val="0"/>
          <w:bCs/>
          <w:sz w:val="22"/>
          <w:szCs w:val="22"/>
        </w:rPr>
        <w:t>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w:t>
      </w:r>
      <w:r w:rsidRPr="00FA3D76">
        <w:rPr>
          <w:rFonts w:asciiTheme="minorHAnsi" w:hAnsiTheme="minorHAnsi" w:cstheme="minorHAnsi"/>
          <w:b w:val="0"/>
          <w:bCs/>
          <w:sz w:val="22"/>
          <w:szCs w:val="22"/>
        </w:rPr>
        <w:t xml:space="preserve"> uzasadnione specyfiką zamówienia i</w:t>
      </w:r>
      <w:r>
        <w:rPr>
          <w:rFonts w:asciiTheme="minorHAnsi" w:hAnsiTheme="minorHAnsi" w:cstheme="minorHAnsi"/>
          <w:b w:val="0"/>
          <w:bCs/>
          <w:sz w:val="22"/>
          <w:szCs w:val="22"/>
        </w:rPr>
        <w:t> </w:t>
      </w:r>
      <w:r w:rsidRPr="00FA3D76">
        <w:rPr>
          <w:rFonts w:asciiTheme="minorHAnsi" w:hAnsiTheme="minorHAnsi" w:cstheme="minorHAnsi"/>
          <w:b w:val="0"/>
          <w:bCs/>
          <w:sz w:val="22"/>
          <w:szCs w:val="22"/>
        </w:rPr>
        <w:t>brakiem możliwości precyzyjnego określenia rozwiązań technologicznych oraz materiałów za</w:t>
      </w:r>
      <w:r>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Wykonawca powinien przedłożyć pisemne uzasadnienie ich użycia. </w:t>
      </w:r>
    </w:p>
    <w:p w14:paraId="357A4AFA" w14:textId="77777777" w:rsidR="009D3031" w:rsidRPr="006B08CA" w:rsidRDefault="009D3031" w:rsidP="00744B53">
      <w:pPr>
        <w:tabs>
          <w:tab w:val="left" w:pos="229"/>
        </w:tabs>
        <w:suppressAutoHyphens/>
        <w:spacing w:after="0" w:line="240" w:lineRule="auto"/>
        <w:rPr>
          <w:rFonts w:eastAsia="Times New Roman" w:cs="Times New Roman"/>
          <w:b/>
          <w:lang w:eastAsia="pl-PL"/>
        </w:rPr>
      </w:pPr>
    </w:p>
    <w:p w14:paraId="527A76EF" w14:textId="1DB7F68D"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1C750E" w:rsidRPr="006B08CA">
        <w:rPr>
          <w:rFonts w:eastAsia="Times New Roman" w:cs="Times New Roman"/>
          <w:b/>
          <w:lang w:eastAsia="pl-PL"/>
        </w:rPr>
        <w:t>3</w:t>
      </w:r>
      <w:r w:rsidRPr="006B08CA">
        <w:rPr>
          <w:rFonts w:eastAsia="Times New Roman" w:cs="Times New Roman"/>
          <w:b/>
          <w:lang w:eastAsia="pl-PL"/>
        </w:rPr>
        <w:t>.</w:t>
      </w:r>
    </w:p>
    <w:p w14:paraId="3F319D32" w14:textId="5DFE3C37" w:rsidR="002D67FC"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Termin realizacji umowy</w:t>
      </w:r>
    </w:p>
    <w:p w14:paraId="7D58FCB1" w14:textId="77777777" w:rsidR="006179C9" w:rsidRPr="006B08CA" w:rsidRDefault="006179C9" w:rsidP="00540B08">
      <w:pPr>
        <w:tabs>
          <w:tab w:val="left" w:pos="229"/>
        </w:tabs>
        <w:suppressAutoHyphens/>
        <w:spacing w:after="0" w:line="240" w:lineRule="auto"/>
        <w:jc w:val="center"/>
        <w:rPr>
          <w:rFonts w:eastAsia="Times New Roman" w:cs="Times New Roman"/>
          <w:b/>
          <w:lang w:eastAsia="pl-PL"/>
        </w:rPr>
      </w:pPr>
    </w:p>
    <w:p w14:paraId="08BC8A2B" w14:textId="09172662" w:rsidR="006F29E1" w:rsidRDefault="006F29E1" w:rsidP="0004409D">
      <w:pPr>
        <w:numPr>
          <w:ilvl w:val="0"/>
          <w:numId w:val="80"/>
        </w:numPr>
        <w:tabs>
          <w:tab w:val="clear" w:pos="360"/>
          <w:tab w:val="left" w:pos="284"/>
          <w:tab w:val="num" w:pos="720"/>
        </w:tabs>
        <w:spacing w:after="0" w:line="240" w:lineRule="auto"/>
        <w:ind w:left="284" w:hanging="284"/>
        <w:jc w:val="both"/>
        <w:rPr>
          <w:rFonts w:eastAsia="Times New Roman" w:cstheme="minorHAnsi"/>
          <w:bCs/>
          <w:lang w:eastAsia="pl-PL"/>
        </w:rPr>
      </w:pPr>
      <w:r>
        <w:rPr>
          <w:rFonts w:eastAsia="Times New Roman" w:cstheme="minorHAnsi"/>
          <w:bCs/>
          <w:lang w:eastAsia="pl-PL"/>
        </w:rPr>
        <w:t xml:space="preserve">Wykonawca zobowiązany jest do przedstawienia Zamawiającemu wstępnej koncepcji rozwiązań projektowych, o której mowa w § 2 ust. 6 niniejszej </w:t>
      </w:r>
      <w:r w:rsidR="006179C9">
        <w:rPr>
          <w:rFonts w:eastAsia="Times New Roman" w:cstheme="minorHAnsi"/>
          <w:bCs/>
          <w:lang w:eastAsia="pl-PL"/>
        </w:rPr>
        <w:t>U</w:t>
      </w:r>
      <w:r>
        <w:rPr>
          <w:rFonts w:eastAsia="Times New Roman" w:cstheme="minorHAnsi"/>
          <w:bCs/>
          <w:lang w:eastAsia="pl-PL"/>
        </w:rPr>
        <w:t xml:space="preserve">mowy w terminie </w:t>
      </w:r>
      <w:r w:rsidRPr="006F29E1">
        <w:rPr>
          <w:rFonts w:eastAsia="Times New Roman" w:cstheme="minorHAnsi"/>
          <w:b/>
          <w:lang w:eastAsia="pl-PL"/>
        </w:rPr>
        <w:t xml:space="preserve">30 dni od zawarcia </w:t>
      </w:r>
      <w:r w:rsidR="001813A1">
        <w:rPr>
          <w:rFonts w:eastAsia="Times New Roman" w:cstheme="minorHAnsi"/>
          <w:b/>
          <w:lang w:eastAsia="pl-PL"/>
        </w:rPr>
        <w:t>u</w:t>
      </w:r>
      <w:r w:rsidRPr="006F29E1">
        <w:rPr>
          <w:rFonts w:eastAsia="Times New Roman" w:cstheme="minorHAnsi"/>
          <w:b/>
          <w:lang w:eastAsia="pl-PL"/>
        </w:rPr>
        <w:t>mowy.</w:t>
      </w:r>
    </w:p>
    <w:p w14:paraId="63A2C4AE" w14:textId="6DFBA732" w:rsidR="00E20082" w:rsidRPr="00E20082" w:rsidRDefault="00E20082" w:rsidP="0004409D">
      <w:pPr>
        <w:numPr>
          <w:ilvl w:val="0"/>
          <w:numId w:val="80"/>
        </w:numPr>
        <w:tabs>
          <w:tab w:val="clear" w:pos="360"/>
          <w:tab w:val="left" w:pos="284"/>
          <w:tab w:val="num" w:pos="720"/>
        </w:tabs>
        <w:spacing w:after="0" w:line="240" w:lineRule="auto"/>
        <w:ind w:left="284" w:hanging="284"/>
        <w:jc w:val="both"/>
        <w:rPr>
          <w:rFonts w:eastAsia="Times New Roman" w:cstheme="minorHAnsi"/>
          <w:bCs/>
          <w:lang w:eastAsia="pl-PL"/>
        </w:rPr>
      </w:pPr>
      <w:r w:rsidRPr="00E20082">
        <w:rPr>
          <w:rFonts w:eastAsia="Times New Roman" w:cstheme="minorHAnsi"/>
          <w:bCs/>
          <w:lang w:eastAsia="pl-PL"/>
        </w:rPr>
        <w:t xml:space="preserve">Wykonawca zobowiązuje się dostarczyć kompletną dokumentację projektową objętą przedmiotem </w:t>
      </w:r>
      <w:r w:rsidR="007031C1">
        <w:rPr>
          <w:rFonts w:eastAsia="Times New Roman" w:cstheme="minorHAnsi"/>
          <w:bCs/>
          <w:lang w:eastAsia="pl-PL"/>
        </w:rPr>
        <w:t>U</w:t>
      </w:r>
      <w:r w:rsidRPr="00E20082">
        <w:rPr>
          <w:rFonts w:eastAsia="Times New Roman" w:cstheme="minorHAnsi"/>
          <w:bCs/>
          <w:lang w:eastAsia="pl-PL"/>
        </w:rPr>
        <w:t>mowy, o której mowa w §</w:t>
      </w:r>
      <w:r w:rsidR="003757B6">
        <w:rPr>
          <w:rFonts w:eastAsia="Times New Roman" w:cstheme="minorHAnsi"/>
          <w:bCs/>
          <w:lang w:eastAsia="pl-PL"/>
        </w:rPr>
        <w:t xml:space="preserve"> </w:t>
      </w:r>
      <w:r w:rsidRPr="00E20082">
        <w:rPr>
          <w:rFonts w:eastAsia="Times New Roman" w:cstheme="minorHAnsi"/>
          <w:bCs/>
          <w:lang w:eastAsia="pl-PL"/>
        </w:rPr>
        <w:t>1</w:t>
      </w:r>
      <w:r w:rsidR="00C801D5">
        <w:rPr>
          <w:rFonts w:eastAsia="Times New Roman" w:cstheme="minorHAnsi"/>
          <w:bCs/>
          <w:lang w:eastAsia="pl-PL"/>
        </w:rPr>
        <w:t xml:space="preserve"> Umowy</w:t>
      </w:r>
      <w:r w:rsidR="007031C1">
        <w:rPr>
          <w:rFonts w:eastAsia="Times New Roman" w:cstheme="minorHAnsi"/>
          <w:bCs/>
          <w:lang w:eastAsia="pl-PL"/>
        </w:rPr>
        <w:t xml:space="preserve">, </w:t>
      </w:r>
      <w:r w:rsidRPr="00E20082">
        <w:rPr>
          <w:rFonts w:eastAsia="Times New Roman" w:cstheme="minorHAnsi"/>
          <w:bCs/>
          <w:lang w:eastAsia="pl-PL"/>
        </w:rPr>
        <w:t>w terminie do</w:t>
      </w:r>
      <w:r w:rsidR="006179C9">
        <w:rPr>
          <w:rFonts w:eastAsia="Times New Roman" w:cstheme="minorHAnsi"/>
          <w:bCs/>
          <w:lang w:eastAsia="pl-PL"/>
        </w:rPr>
        <w:t xml:space="preserve"> dnia</w:t>
      </w:r>
      <w:r w:rsidRPr="00E20082">
        <w:rPr>
          <w:rFonts w:eastAsia="Times New Roman" w:cstheme="minorHAnsi"/>
          <w:bCs/>
          <w:lang w:eastAsia="pl-PL"/>
        </w:rPr>
        <w:t xml:space="preserve"> </w:t>
      </w:r>
      <w:r w:rsidRPr="006F29E1">
        <w:rPr>
          <w:rFonts w:eastAsia="Times New Roman" w:cstheme="minorHAnsi"/>
          <w:b/>
          <w:lang w:eastAsia="pl-PL"/>
        </w:rPr>
        <w:t xml:space="preserve">30 </w:t>
      </w:r>
      <w:r w:rsidR="009F21CD">
        <w:rPr>
          <w:rFonts w:eastAsia="Times New Roman" w:cstheme="minorHAnsi"/>
          <w:b/>
          <w:lang w:eastAsia="pl-PL"/>
        </w:rPr>
        <w:t xml:space="preserve">listopada </w:t>
      </w:r>
      <w:r w:rsidRPr="006F29E1">
        <w:rPr>
          <w:rFonts w:eastAsia="Times New Roman" w:cstheme="minorHAnsi"/>
          <w:b/>
          <w:lang w:eastAsia="pl-PL"/>
        </w:rPr>
        <w:t xml:space="preserve">2020 r. </w:t>
      </w:r>
    </w:p>
    <w:p w14:paraId="7660416A" w14:textId="3E3FB75E" w:rsidR="00E20082" w:rsidRPr="00E20082" w:rsidRDefault="007031C1" w:rsidP="0004409D">
      <w:pPr>
        <w:numPr>
          <w:ilvl w:val="0"/>
          <w:numId w:val="80"/>
        </w:numPr>
        <w:tabs>
          <w:tab w:val="clear" w:pos="360"/>
          <w:tab w:val="left" w:pos="284"/>
          <w:tab w:val="num" w:pos="720"/>
        </w:tabs>
        <w:spacing w:after="0" w:line="240" w:lineRule="auto"/>
        <w:ind w:left="284" w:hanging="284"/>
        <w:jc w:val="both"/>
        <w:rPr>
          <w:rFonts w:eastAsia="Times New Roman" w:cstheme="minorHAnsi"/>
          <w:bCs/>
          <w:lang w:eastAsia="pl-PL"/>
        </w:rPr>
      </w:pPr>
      <w:r>
        <w:rPr>
          <w:rFonts w:eastAsia="Times New Roman" w:cstheme="minorHAnsi"/>
          <w:bCs/>
          <w:lang w:eastAsia="pl-PL"/>
        </w:rPr>
        <w:t>Dokumentację projektową</w:t>
      </w:r>
      <w:r w:rsidR="00E20082" w:rsidRPr="00E20082">
        <w:rPr>
          <w:rFonts w:eastAsia="Times New Roman" w:cstheme="minorHAnsi"/>
          <w:bCs/>
          <w:lang w:eastAsia="pl-PL"/>
        </w:rPr>
        <w:t xml:space="preserve"> należy dostarczyć do siedziby Zamawiającego wraz z zestawieniem/ protokołem dostarczonych elementów opracowania, sporządzonym przez Wykonawcę. Zamawiający potwierdzi  termin jej złożenia i dokona sprawdzenia kompletności przedłożonej  dokumentacji.</w:t>
      </w:r>
    </w:p>
    <w:p w14:paraId="182AAA77" w14:textId="77777777" w:rsidR="00EF7E25" w:rsidRPr="006B08CA" w:rsidRDefault="00EF7E25" w:rsidP="0025743A">
      <w:pPr>
        <w:tabs>
          <w:tab w:val="left" w:pos="229"/>
        </w:tabs>
        <w:suppressAutoHyphens/>
        <w:spacing w:after="0" w:line="240" w:lineRule="auto"/>
        <w:rPr>
          <w:rFonts w:eastAsia="Times New Roman" w:cs="Times New Roman"/>
          <w:b/>
          <w:lang w:eastAsia="pl-PL"/>
        </w:rPr>
      </w:pPr>
    </w:p>
    <w:p w14:paraId="37DA58A5" w14:textId="77777777"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1C750E" w:rsidRPr="006B08CA">
        <w:rPr>
          <w:rFonts w:eastAsia="Times New Roman" w:cs="Times New Roman"/>
          <w:b/>
          <w:lang w:eastAsia="pl-PL"/>
        </w:rPr>
        <w:t>4</w:t>
      </w:r>
      <w:r w:rsidRPr="006B08CA">
        <w:rPr>
          <w:rFonts w:eastAsia="Times New Roman" w:cs="Times New Roman"/>
          <w:b/>
          <w:lang w:eastAsia="pl-PL"/>
        </w:rPr>
        <w:t>.</w:t>
      </w:r>
    </w:p>
    <w:p w14:paraId="4E877B5F" w14:textId="59E31606" w:rsidR="00515B8F" w:rsidRDefault="00515B8F" w:rsidP="00540B08">
      <w:pPr>
        <w:tabs>
          <w:tab w:val="left" w:pos="189"/>
          <w:tab w:val="left" w:pos="625"/>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Osoby odpowiedzialne za realizacj</w:t>
      </w:r>
      <w:r w:rsidR="00BD7AC0" w:rsidRPr="006B08CA">
        <w:rPr>
          <w:rFonts w:eastAsia="Times New Roman" w:cs="Times New Roman"/>
          <w:b/>
          <w:lang w:eastAsia="pl-PL"/>
        </w:rPr>
        <w:t>ę</w:t>
      </w:r>
      <w:r w:rsidRPr="006B08CA">
        <w:rPr>
          <w:rFonts w:eastAsia="Times New Roman" w:cs="Times New Roman"/>
          <w:b/>
          <w:lang w:eastAsia="pl-PL"/>
        </w:rPr>
        <w:t xml:space="preserve"> przedmiotu </w:t>
      </w:r>
      <w:r w:rsidR="007E0465" w:rsidRPr="006B08CA">
        <w:rPr>
          <w:rFonts w:eastAsia="Times New Roman" w:cs="Times New Roman"/>
          <w:b/>
          <w:lang w:eastAsia="pl-PL"/>
        </w:rPr>
        <w:t>U</w:t>
      </w:r>
      <w:r w:rsidRPr="006B08CA">
        <w:rPr>
          <w:rFonts w:eastAsia="Times New Roman" w:cs="Times New Roman"/>
          <w:b/>
          <w:lang w:eastAsia="pl-PL"/>
        </w:rPr>
        <w:t>mowy</w:t>
      </w:r>
    </w:p>
    <w:p w14:paraId="77D0CA9B" w14:textId="77777777" w:rsidR="006179C9" w:rsidRPr="006B08CA" w:rsidRDefault="006179C9" w:rsidP="00540B08">
      <w:pPr>
        <w:tabs>
          <w:tab w:val="left" w:pos="189"/>
          <w:tab w:val="left" w:pos="625"/>
        </w:tabs>
        <w:suppressAutoHyphens/>
        <w:spacing w:after="0" w:line="240" w:lineRule="auto"/>
        <w:jc w:val="center"/>
        <w:rPr>
          <w:rFonts w:eastAsia="Times New Roman" w:cs="Times New Roman"/>
          <w:b/>
          <w:lang w:eastAsia="pl-PL"/>
        </w:rPr>
      </w:pPr>
    </w:p>
    <w:p w14:paraId="1BB07DCF" w14:textId="63FC5B95" w:rsidR="006F4BAF" w:rsidRPr="006B08CA" w:rsidRDefault="00515B8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w:t>
      </w:r>
      <w:r w:rsidR="00B40EE6" w:rsidRPr="006B08CA">
        <w:rPr>
          <w:rFonts w:eastAsia="Times New Roman" w:cs="Times New Roman"/>
          <w:lang w:eastAsia="pl-PL"/>
        </w:rPr>
        <w:t>ustanawia</w:t>
      </w:r>
      <w:r w:rsidR="009D3031" w:rsidRPr="006B08CA">
        <w:rPr>
          <w:rFonts w:eastAsia="Times New Roman" w:cs="Times New Roman"/>
          <w:lang w:eastAsia="pl-PL"/>
        </w:rPr>
        <w:t xml:space="preserve"> </w:t>
      </w:r>
      <w:r w:rsidR="00D97687" w:rsidRPr="006B08CA">
        <w:rPr>
          <w:rFonts w:eastAsia="Times New Roman" w:cs="Times New Roman"/>
          <w:lang w:eastAsia="pl-PL"/>
        </w:rPr>
        <w:t>osobę</w:t>
      </w:r>
      <w:r w:rsidR="008655F4" w:rsidRPr="006B08CA">
        <w:rPr>
          <w:rFonts w:eastAsia="Times New Roman" w:cs="Times New Roman"/>
          <w:lang w:eastAsia="pl-PL"/>
        </w:rPr>
        <w:t>(-y)</w:t>
      </w:r>
      <w:r w:rsidR="009D3031" w:rsidRPr="006B08CA">
        <w:rPr>
          <w:rFonts w:eastAsia="Times New Roman" w:cs="Times New Roman"/>
          <w:lang w:eastAsia="pl-PL"/>
        </w:rPr>
        <w:t xml:space="preserve"> </w:t>
      </w:r>
      <w:r w:rsidR="00BA2753" w:rsidRPr="006B08CA">
        <w:rPr>
          <w:rFonts w:eastAsia="Times New Roman" w:cs="Times New Roman"/>
          <w:lang w:eastAsia="pl-PL"/>
        </w:rPr>
        <w:t>…………………………….……</w:t>
      </w:r>
      <w:r w:rsidR="009D3031" w:rsidRPr="006B08CA">
        <w:rPr>
          <w:rFonts w:eastAsia="Times New Roman" w:cs="Times New Roman"/>
          <w:lang w:eastAsia="pl-PL"/>
        </w:rPr>
        <w:t xml:space="preserve">, nr tel. </w:t>
      </w:r>
      <w:r w:rsidR="00BA2753" w:rsidRPr="006B08CA">
        <w:rPr>
          <w:rFonts w:eastAsia="Times New Roman" w:cs="Times New Roman"/>
          <w:lang w:eastAsia="pl-PL"/>
        </w:rPr>
        <w:t>……………………………..</w:t>
      </w:r>
      <w:r w:rsidR="00D97687" w:rsidRPr="006B08CA">
        <w:rPr>
          <w:rFonts w:eastAsia="Times New Roman" w:cs="Times New Roman"/>
          <w:lang w:eastAsia="pl-PL"/>
        </w:rPr>
        <w:t xml:space="preserve">, </w:t>
      </w:r>
      <w:r w:rsidR="008C704E">
        <w:rPr>
          <w:rFonts w:eastAsia="Times New Roman" w:cs="Times New Roman"/>
          <w:lang w:eastAsia="pl-PL"/>
        </w:rPr>
        <w:t xml:space="preserve">do </w:t>
      </w:r>
      <w:r w:rsidR="00D97687" w:rsidRPr="006B08CA">
        <w:rPr>
          <w:rFonts w:eastAsia="Times New Roman" w:cs="Times New Roman"/>
          <w:lang w:eastAsia="pl-PL"/>
        </w:rPr>
        <w:t xml:space="preserve">bezpośredniego kontaktowania się z Wykonawcą w zakresie realizacji niniejszej </w:t>
      </w:r>
      <w:r w:rsidR="006179C9">
        <w:rPr>
          <w:rFonts w:eastAsia="Times New Roman" w:cs="Times New Roman"/>
          <w:lang w:eastAsia="pl-PL"/>
        </w:rPr>
        <w:t>U</w:t>
      </w:r>
      <w:r w:rsidR="00D97687" w:rsidRPr="006B08CA">
        <w:rPr>
          <w:rFonts w:eastAsia="Times New Roman" w:cs="Times New Roman"/>
          <w:lang w:eastAsia="pl-PL"/>
        </w:rPr>
        <w:t xml:space="preserve">mowy i odbioru przedmiotu </w:t>
      </w:r>
      <w:r w:rsidR="007031C1">
        <w:rPr>
          <w:rFonts w:eastAsia="Times New Roman" w:cs="Times New Roman"/>
          <w:lang w:eastAsia="pl-PL"/>
        </w:rPr>
        <w:t>U</w:t>
      </w:r>
      <w:r w:rsidR="00D97687" w:rsidRPr="006B08CA">
        <w:rPr>
          <w:rFonts w:eastAsia="Times New Roman" w:cs="Times New Roman"/>
          <w:lang w:eastAsia="pl-PL"/>
        </w:rPr>
        <w:t>mowy.</w:t>
      </w:r>
    </w:p>
    <w:p w14:paraId="3472D3BC" w14:textId="6A354B7F" w:rsidR="00566323" w:rsidRPr="00566323" w:rsidRDefault="004E268C"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66323">
        <w:rPr>
          <w:rFonts w:eastAsia="Times New Roman" w:cs="Times New Roman"/>
          <w:lang w:eastAsia="pl-PL"/>
        </w:rPr>
        <w:t xml:space="preserve">Wykonawca skieruje następujące osoby do realizacji niniejszej </w:t>
      </w:r>
      <w:r w:rsidR="007031C1">
        <w:rPr>
          <w:rFonts w:eastAsia="Times New Roman" w:cs="Times New Roman"/>
          <w:lang w:eastAsia="pl-PL"/>
        </w:rPr>
        <w:t>U</w:t>
      </w:r>
      <w:r w:rsidRPr="00566323">
        <w:rPr>
          <w:rFonts w:eastAsia="Times New Roman" w:cs="Times New Roman"/>
          <w:lang w:eastAsia="pl-PL"/>
        </w:rPr>
        <w:t>mowy</w:t>
      </w:r>
      <w:r w:rsidR="00566323" w:rsidRPr="00566323">
        <w:rPr>
          <w:rFonts w:eastAsia="Times New Roman" w:cs="Times New Roman"/>
          <w:lang w:eastAsia="pl-PL"/>
        </w:rPr>
        <w:t>*:</w:t>
      </w:r>
    </w:p>
    <w:p w14:paraId="0188E35E" w14:textId="779C9A9F" w:rsidR="00C801D5" w:rsidRPr="00566323" w:rsidRDefault="00566323" w:rsidP="002F5969">
      <w:pPr>
        <w:tabs>
          <w:tab w:val="left" w:pos="567"/>
        </w:tabs>
        <w:spacing w:before="40" w:after="40"/>
        <w:ind w:firstLine="284"/>
        <w:jc w:val="both"/>
        <w:rPr>
          <w:rFonts w:ascii="Times New Roman" w:hAnsi="Times New Roman" w:cs="Times New Roman"/>
          <w:i/>
          <w:sz w:val="16"/>
          <w:szCs w:val="16"/>
        </w:rPr>
      </w:pPr>
      <w:r w:rsidRPr="00566323">
        <w:rPr>
          <w:rFonts w:ascii="Times New Roman" w:eastAsia="Calibri" w:hAnsi="Times New Roman" w:cs="Times New Roman"/>
          <w:i/>
          <w:sz w:val="16"/>
          <w:szCs w:val="16"/>
          <w:lang w:eastAsia="pl-PL"/>
        </w:rPr>
        <w:t>* Zamawiający</w:t>
      </w:r>
      <w:r w:rsidRPr="00566323">
        <w:rPr>
          <w:rFonts w:ascii="Times New Roman" w:hAnsi="Times New Roman" w:cs="Times New Roman"/>
          <w:i/>
          <w:sz w:val="16"/>
          <w:szCs w:val="16"/>
          <w:lang w:eastAsia="pl-PL"/>
        </w:rPr>
        <w:t xml:space="preserve"> określi część zamówienia zgodnie z dokonanym wyborem najkorzystniejszej oferty, na etapie zawarcia umowy</w:t>
      </w:r>
      <w:r w:rsidRPr="00566323">
        <w:rPr>
          <w:rFonts w:ascii="Times New Roman" w:hAnsi="Times New Roman" w:cs="Times New Roman"/>
          <w:i/>
          <w:sz w:val="16"/>
          <w:szCs w:val="16"/>
        </w:rPr>
        <w:t xml:space="preserve"> </w:t>
      </w:r>
    </w:p>
    <w:p w14:paraId="59856C4A" w14:textId="65A785D0" w:rsidR="00566323" w:rsidRPr="00566323" w:rsidRDefault="00566323" w:rsidP="0004409D">
      <w:pPr>
        <w:pStyle w:val="Akapitzlist"/>
        <w:numPr>
          <w:ilvl w:val="0"/>
          <w:numId w:val="85"/>
        </w:numPr>
        <w:tabs>
          <w:tab w:val="left" w:pos="840"/>
          <w:tab w:val="left" w:pos="1629"/>
          <w:tab w:val="left" w:pos="1989"/>
          <w:tab w:val="left" w:pos="2425"/>
        </w:tabs>
        <w:suppressAutoHyphens/>
        <w:spacing w:after="0" w:line="240" w:lineRule="auto"/>
        <w:ind w:hanging="1014"/>
        <w:jc w:val="both"/>
        <w:rPr>
          <w:rFonts w:eastAsia="Times New Roman" w:cs="Times New Roman"/>
          <w:lang w:eastAsia="pl-PL"/>
        </w:rPr>
      </w:pPr>
      <w:r w:rsidRPr="00566323">
        <w:rPr>
          <w:rFonts w:eastAsia="Times New Roman" w:cs="Times New Roman"/>
          <w:lang w:eastAsia="pl-PL"/>
        </w:rPr>
        <w:t xml:space="preserve">W zakresie Zadania nr </w:t>
      </w:r>
      <w:r w:rsidR="009F21CD">
        <w:rPr>
          <w:rFonts w:eastAsia="Times New Roman" w:cs="Times New Roman"/>
          <w:lang w:eastAsia="pl-PL"/>
        </w:rPr>
        <w:t>1</w:t>
      </w:r>
      <w:r w:rsidRPr="00566323">
        <w:rPr>
          <w:rFonts w:eastAsia="Times New Roman" w:cs="Times New Roman"/>
          <w:lang w:eastAsia="pl-PL"/>
        </w:rPr>
        <w:t xml:space="preserve">: </w:t>
      </w:r>
    </w:p>
    <w:p w14:paraId="6E983F00" w14:textId="77777777" w:rsidR="00566323" w:rsidRDefault="00566323" w:rsidP="0004409D">
      <w:pPr>
        <w:pStyle w:val="Akapitzlist"/>
        <w:numPr>
          <w:ilvl w:val="0"/>
          <w:numId w:val="87"/>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sidRPr="00566323">
        <w:rPr>
          <w:rFonts w:eastAsia="Times New Roman" w:cs="Times New Roman"/>
          <w:lang w:eastAsia="pl-PL"/>
        </w:rPr>
        <w:t xml:space="preserve">Projektanta branży drogowej w osobie: ............................................, posiadającego uprawnienia budowlane nr: .........................do projektowania bez ograniczeń w specjalności ...................................................., wydane w dniu............., </w:t>
      </w:r>
    </w:p>
    <w:p w14:paraId="61B5E752" w14:textId="77777777" w:rsidR="00566323" w:rsidRDefault="00566323" w:rsidP="0004409D">
      <w:pPr>
        <w:pStyle w:val="Akapitzlist"/>
        <w:numPr>
          <w:ilvl w:val="0"/>
          <w:numId w:val="87"/>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Pr>
          <w:rFonts w:eastAsia="Times New Roman" w:cs="Times New Roman"/>
          <w:lang w:eastAsia="pl-PL"/>
        </w:rPr>
        <w:t xml:space="preserve">Projektanta </w:t>
      </w:r>
      <w:r w:rsidRPr="00566323">
        <w:rPr>
          <w:rFonts w:eastAsia="Times New Roman" w:cs="Times New Roman"/>
          <w:lang w:eastAsia="pl-PL"/>
        </w:rPr>
        <w:t xml:space="preserve">branży </w:t>
      </w:r>
      <w:r>
        <w:rPr>
          <w:rFonts w:eastAsia="Times New Roman" w:cs="Times New Roman"/>
          <w:lang w:eastAsia="pl-PL"/>
        </w:rPr>
        <w:t>sanitarnej</w:t>
      </w:r>
      <w:r w:rsidRPr="00566323">
        <w:rPr>
          <w:rFonts w:eastAsia="Times New Roman" w:cs="Times New Roman"/>
          <w:lang w:eastAsia="pl-PL"/>
        </w:rPr>
        <w:t xml:space="preserve"> w osobie: ............................................, posiadającego uprawnienia budowlane nr: .........................do projektowania bez ograniczeń w specjalności ...................................................., wydane w dniu.............,</w:t>
      </w:r>
    </w:p>
    <w:p w14:paraId="1A782C9A" w14:textId="77777777" w:rsidR="00566323" w:rsidRDefault="00566323" w:rsidP="0004409D">
      <w:pPr>
        <w:pStyle w:val="Akapitzlist"/>
        <w:numPr>
          <w:ilvl w:val="0"/>
          <w:numId w:val="87"/>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Pr>
          <w:rFonts w:eastAsia="Times New Roman" w:cs="Times New Roman"/>
          <w:lang w:eastAsia="pl-PL"/>
        </w:rPr>
        <w:t xml:space="preserve">Projektanta </w:t>
      </w:r>
      <w:r w:rsidRPr="00566323">
        <w:rPr>
          <w:rFonts w:eastAsia="Times New Roman" w:cs="Times New Roman"/>
          <w:lang w:eastAsia="pl-PL"/>
        </w:rPr>
        <w:t xml:space="preserve">branży </w:t>
      </w:r>
      <w:r>
        <w:rPr>
          <w:rFonts w:eastAsia="Times New Roman" w:cs="Times New Roman"/>
          <w:lang w:eastAsia="pl-PL"/>
        </w:rPr>
        <w:t>elektrycznej</w:t>
      </w:r>
      <w:r w:rsidRPr="00566323">
        <w:rPr>
          <w:rFonts w:eastAsia="Times New Roman" w:cs="Times New Roman"/>
          <w:lang w:eastAsia="pl-PL"/>
        </w:rPr>
        <w:t xml:space="preserve"> w osobie: ............................................, posiadającego uprawnienia budowlane nr: .........................do projektowania bez ograniczeń w specjalności ...................................................., wydane w dniu.............,</w:t>
      </w:r>
    </w:p>
    <w:p w14:paraId="0F53D46F" w14:textId="77777777" w:rsidR="00566323" w:rsidRDefault="00566323" w:rsidP="0004409D">
      <w:pPr>
        <w:pStyle w:val="Akapitzlist"/>
        <w:numPr>
          <w:ilvl w:val="0"/>
          <w:numId w:val="87"/>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Pr>
          <w:rFonts w:eastAsia="Times New Roman" w:cs="Times New Roman"/>
          <w:lang w:eastAsia="pl-PL"/>
        </w:rPr>
        <w:t xml:space="preserve">Projektanta </w:t>
      </w:r>
      <w:r w:rsidRPr="00566323">
        <w:rPr>
          <w:rFonts w:eastAsia="Times New Roman" w:cs="Times New Roman"/>
          <w:lang w:eastAsia="pl-PL"/>
        </w:rPr>
        <w:t xml:space="preserve">branży </w:t>
      </w:r>
      <w:r>
        <w:rPr>
          <w:rFonts w:eastAsia="Times New Roman" w:cs="Times New Roman"/>
          <w:lang w:eastAsia="pl-PL"/>
        </w:rPr>
        <w:t>teletechnicznej</w:t>
      </w:r>
      <w:r w:rsidRPr="00566323">
        <w:rPr>
          <w:rFonts w:eastAsia="Times New Roman" w:cs="Times New Roman"/>
          <w:lang w:eastAsia="pl-PL"/>
        </w:rPr>
        <w:t xml:space="preserve"> w osobie: ............................................, posiadającego uprawnienia budowlane nr: .........................do projektowania bez ograniczeń w specjalności ...................................................., wydane w dniu.............,</w:t>
      </w:r>
    </w:p>
    <w:p w14:paraId="1E095A8D" w14:textId="77777777" w:rsidR="00566323" w:rsidRPr="00566323" w:rsidRDefault="00566323" w:rsidP="0004409D">
      <w:pPr>
        <w:pStyle w:val="Akapitzlist"/>
        <w:numPr>
          <w:ilvl w:val="0"/>
          <w:numId w:val="87"/>
        </w:numPr>
        <w:tabs>
          <w:tab w:val="left" w:pos="360"/>
          <w:tab w:val="left" w:pos="1629"/>
          <w:tab w:val="left" w:pos="1989"/>
          <w:tab w:val="left" w:pos="2425"/>
        </w:tabs>
        <w:suppressAutoHyphens/>
        <w:spacing w:after="0" w:line="240" w:lineRule="auto"/>
        <w:ind w:left="1276" w:hanging="283"/>
        <w:jc w:val="both"/>
        <w:rPr>
          <w:rFonts w:eastAsia="Times New Roman" w:cs="Times New Roman"/>
          <w:lang w:eastAsia="pl-PL"/>
        </w:rPr>
      </w:pPr>
      <w:r>
        <w:rPr>
          <w:rFonts w:eastAsia="Times New Roman" w:cs="Times New Roman"/>
          <w:lang w:eastAsia="pl-PL"/>
        </w:rPr>
        <w:t xml:space="preserve">Architekta krajobrazu </w:t>
      </w:r>
      <w:r w:rsidRPr="00566323">
        <w:rPr>
          <w:rFonts w:eastAsia="Times New Roman" w:cs="Times New Roman"/>
          <w:lang w:eastAsia="pl-PL"/>
        </w:rPr>
        <w:t xml:space="preserve">w osobie: ............................................, </w:t>
      </w:r>
    </w:p>
    <w:p w14:paraId="3D09F44E" w14:textId="40FFC07F" w:rsidR="00566323" w:rsidRPr="00566323" w:rsidRDefault="00566323" w:rsidP="0004409D">
      <w:pPr>
        <w:pStyle w:val="Akapitzlist"/>
        <w:numPr>
          <w:ilvl w:val="0"/>
          <w:numId w:val="85"/>
        </w:numPr>
        <w:tabs>
          <w:tab w:val="left" w:pos="840"/>
          <w:tab w:val="left" w:pos="1629"/>
          <w:tab w:val="left" w:pos="1989"/>
          <w:tab w:val="left" w:pos="2425"/>
        </w:tabs>
        <w:suppressAutoHyphens/>
        <w:spacing w:after="0" w:line="240" w:lineRule="auto"/>
        <w:ind w:hanging="1014"/>
        <w:jc w:val="both"/>
        <w:rPr>
          <w:rFonts w:eastAsia="Times New Roman" w:cs="Times New Roman"/>
          <w:lang w:eastAsia="pl-PL"/>
        </w:rPr>
      </w:pPr>
      <w:r w:rsidRPr="00566323">
        <w:rPr>
          <w:rFonts w:eastAsia="Times New Roman" w:cs="Times New Roman"/>
          <w:lang w:eastAsia="pl-PL"/>
        </w:rPr>
        <w:t xml:space="preserve">W zakresie Zadania nr </w:t>
      </w:r>
      <w:r w:rsidR="009F21CD">
        <w:rPr>
          <w:rFonts w:eastAsia="Times New Roman" w:cs="Times New Roman"/>
          <w:lang w:eastAsia="pl-PL"/>
        </w:rPr>
        <w:t>2</w:t>
      </w:r>
      <w:r w:rsidRPr="00566323">
        <w:rPr>
          <w:rFonts w:eastAsia="Times New Roman" w:cs="Times New Roman"/>
          <w:lang w:eastAsia="pl-PL"/>
        </w:rPr>
        <w:t xml:space="preserve">: </w:t>
      </w:r>
    </w:p>
    <w:p w14:paraId="69815DAC" w14:textId="63E2435F" w:rsidR="00566323" w:rsidRPr="00566323" w:rsidRDefault="00566323" w:rsidP="0004409D">
      <w:pPr>
        <w:pStyle w:val="Akapitzlist"/>
        <w:numPr>
          <w:ilvl w:val="0"/>
          <w:numId w:val="86"/>
        </w:numPr>
        <w:tabs>
          <w:tab w:val="left" w:pos="360"/>
          <w:tab w:val="left" w:pos="1629"/>
          <w:tab w:val="left" w:pos="1989"/>
          <w:tab w:val="left" w:pos="2425"/>
        </w:tabs>
        <w:suppressAutoHyphens/>
        <w:spacing w:after="0" w:line="240" w:lineRule="auto"/>
        <w:ind w:left="1134" w:hanging="283"/>
        <w:jc w:val="both"/>
        <w:rPr>
          <w:rFonts w:eastAsia="Times New Roman" w:cs="Times New Roman"/>
          <w:lang w:eastAsia="pl-PL"/>
        </w:rPr>
      </w:pPr>
      <w:r w:rsidRPr="00566323">
        <w:rPr>
          <w:rFonts w:eastAsia="Times New Roman" w:cs="Times New Roman"/>
          <w:lang w:eastAsia="pl-PL"/>
        </w:rPr>
        <w:t xml:space="preserve">Projektanta branży </w:t>
      </w:r>
      <w:r>
        <w:rPr>
          <w:rFonts w:eastAsia="Times New Roman" w:cs="Times New Roman"/>
          <w:lang w:eastAsia="pl-PL"/>
        </w:rPr>
        <w:t>elektrycznej</w:t>
      </w:r>
      <w:r w:rsidRPr="00566323">
        <w:rPr>
          <w:rFonts w:eastAsia="Times New Roman" w:cs="Times New Roman"/>
          <w:lang w:eastAsia="pl-PL"/>
        </w:rPr>
        <w:t xml:space="preserve"> w osobie: ............................................, posiadającego uprawnienia budowlane nr: .........................do projektowania bez ograniczeń w specjalności ...................................................., wydane w dniu.............,</w:t>
      </w:r>
    </w:p>
    <w:p w14:paraId="6C6F5ED9" w14:textId="0DDE3647" w:rsidR="00515B8F" w:rsidRPr="00FC4EE3" w:rsidRDefault="00D97687"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FC4EE3">
        <w:rPr>
          <w:rFonts w:eastAsia="Times New Roman" w:cs="Times New Roman"/>
          <w:lang w:eastAsia="pl-PL"/>
        </w:rPr>
        <w:t xml:space="preserve">Osobą odpowiedzialną za prawidłową realizację niniejszej </w:t>
      </w:r>
      <w:r w:rsidR="001813A1">
        <w:rPr>
          <w:rFonts w:eastAsia="Times New Roman" w:cs="Times New Roman"/>
          <w:lang w:eastAsia="pl-PL"/>
        </w:rPr>
        <w:t>U</w:t>
      </w:r>
      <w:r w:rsidRPr="00FC4EE3">
        <w:rPr>
          <w:rFonts w:eastAsia="Times New Roman" w:cs="Times New Roman"/>
          <w:lang w:eastAsia="pl-PL"/>
        </w:rPr>
        <w:t>mowy oraz upoważnioną do kontaktów z</w:t>
      </w:r>
      <w:r w:rsidR="0009059F" w:rsidRPr="00FC4EE3">
        <w:rPr>
          <w:rFonts w:eastAsia="Times New Roman" w:cs="Times New Roman"/>
          <w:lang w:eastAsia="pl-PL"/>
        </w:rPr>
        <w:t> </w:t>
      </w:r>
      <w:r w:rsidRPr="00FC4EE3">
        <w:rPr>
          <w:rFonts w:eastAsia="Times New Roman" w:cs="Times New Roman"/>
          <w:lang w:eastAsia="pl-PL"/>
        </w:rPr>
        <w:t>Zamawiającym ze strony Wykonawcy jest ……………</w:t>
      </w:r>
      <w:r w:rsidR="005D3F75" w:rsidRPr="00FC4EE3">
        <w:rPr>
          <w:rFonts w:eastAsia="Times New Roman" w:cs="Times New Roman"/>
          <w:lang w:eastAsia="pl-PL"/>
        </w:rPr>
        <w:t>………..</w:t>
      </w:r>
      <w:r w:rsidRPr="00FC4EE3">
        <w:rPr>
          <w:rFonts w:eastAsia="Times New Roman" w:cs="Times New Roman"/>
          <w:lang w:eastAsia="pl-PL"/>
        </w:rPr>
        <w:t>…., tel</w:t>
      </w:r>
      <w:r w:rsidR="00C801D5">
        <w:rPr>
          <w:rFonts w:eastAsia="Times New Roman" w:cs="Times New Roman"/>
          <w:lang w:eastAsia="pl-PL"/>
        </w:rPr>
        <w:t xml:space="preserve">. </w:t>
      </w:r>
      <w:r w:rsidRPr="00FC4EE3">
        <w:rPr>
          <w:rFonts w:eastAsia="Times New Roman" w:cs="Times New Roman"/>
          <w:lang w:eastAsia="pl-PL"/>
        </w:rPr>
        <w:t>………………</w:t>
      </w:r>
      <w:r w:rsidR="00566323" w:rsidRPr="00FC4EE3">
        <w:rPr>
          <w:rFonts w:eastAsia="Times New Roman" w:cs="Times New Roman"/>
          <w:lang w:eastAsia="pl-PL"/>
        </w:rPr>
        <w:t>, e-mail: …………………………..</w:t>
      </w:r>
    </w:p>
    <w:p w14:paraId="75F6E085" w14:textId="61E35107" w:rsidR="00515B8F" w:rsidRPr="006B08CA" w:rsidRDefault="007754F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lastRenderedPageBreak/>
        <w:t>Zamawiający zastrzega sobie prawo do zmiany os</w:t>
      </w:r>
      <w:r w:rsidR="002D5640" w:rsidRPr="006B08CA">
        <w:rPr>
          <w:rFonts w:eastAsia="Times New Roman" w:cs="Times New Roman"/>
          <w:lang w:eastAsia="pl-PL"/>
        </w:rPr>
        <w:t>oby</w:t>
      </w:r>
      <w:r w:rsidRPr="006B08CA">
        <w:rPr>
          <w:rFonts w:eastAsia="Times New Roman" w:cs="Times New Roman"/>
          <w:lang w:eastAsia="pl-PL"/>
        </w:rPr>
        <w:t xml:space="preserve"> </w:t>
      </w:r>
      <w:r w:rsidR="00E02380" w:rsidRPr="006B08CA">
        <w:rPr>
          <w:rFonts w:eastAsia="Times New Roman" w:cs="Times New Roman"/>
          <w:lang w:eastAsia="pl-PL"/>
        </w:rPr>
        <w:t xml:space="preserve">wskazanej w ust. 1 niniejszego paragrafu. </w:t>
      </w:r>
      <w:r w:rsidRPr="006B08CA">
        <w:rPr>
          <w:rFonts w:eastAsia="Times New Roman" w:cs="Times New Roman"/>
          <w:lang w:eastAsia="pl-PL"/>
        </w:rPr>
        <w:t>Zmiana os</w:t>
      </w:r>
      <w:r w:rsidR="002D5640" w:rsidRPr="006B08CA">
        <w:rPr>
          <w:rFonts w:eastAsia="Times New Roman" w:cs="Times New Roman"/>
          <w:lang w:eastAsia="pl-PL"/>
        </w:rPr>
        <w:t>oby</w:t>
      </w:r>
      <w:r w:rsidRPr="006B08CA">
        <w:rPr>
          <w:rFonts w:eastAsia="Times New Roman" w:cs="Times New Roman"/>
          <w:lang w:eastAsia="pl-PL"/>
        </w:rPr>
        <w:t xml:space="preserve"> nie wymaga sporządzenia aneksu do </w:t>
      </w:r>
      <w:r w:rsidR="001813A1">
        <w:rPr>
          <w:rFonts w:eastAsia="Times New Roman" w:cs="Times New Roman"/>
          <w:lang w:eastAsia="pl-PL"/>
        </w:rPr>
        <w:t>u</w:t>
      </w:r>
      <w:r w:rsidRPr="006B08CA">
        <w:rPr>
          <w:rFonts w:eastAsia="Times New Roman" w:cs="Times New Roman"/>
          <w:lang w:eastAsia="pl-PL"/>
        </w:rPr>
        <w:t>mowy.</w:t>
      </w:r>
    </w:p>
    <w:p w14:paraId="281E63E2" w14:textId="1D515FBE" w:rsidR="0060223F" w:rsidRPr="006B08CA" w:rsidRDefault="00515B8F" w:rsidP="00667868">
      <w:pPr>
        <w:numPr>
          <w:ilvl w:val="0"/>
          <w:numId w:val="8"/>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6B08CA">
        <w:rPr>
          <w:rFonts w:eastAsia="Times New Roman" w:cs="Times New Roman"/>
          <w:lang w:eastAsia="pl-PL"/>
        </w:rPr>
        <w:t>W toku realizacji niniejsze</w:t>
      </w:r>
      <w:r w:rsidR="009967D4" w:rsidRPr="006B08CA">
        <w:rPr>
          <w:rFonts w:eastAsia="Times New Roman" w:cs="Times New Roman"/>
          <w:lang w:eastAsia="pl-PL"/>
        </w:rPr>
        <w:t>j</w:t>
      </w:r>
      <w:r w:rsidR="00537F9F" w:rsidRPr="006B08CA">
        <w:rPr>
          <w:rFonts w:eastAsia="Times New Roman" w:cs="Times New Roman"/>
          <w:lang w:eastAsia="pl-PL"/>
        </w:rPr>
        <w:t xml:space="preserve"> </w:t>
      </w:r>
      <w:r w:rsidR="001813A1">
        <w:rPr>
          <w:rFonts w:eastAsia="Times New Roman" w:cs="Times New Roman"/>
          <w:lang w:eastAsia="pl-PL"/>
        </w:rPr>
        <w:t>U</w:t>
      </w:r>
      <w:r w:rsidR="00792BB6" w:rsidRPr="006B08CA">
        <w:rPr>
          <w:rFonts w:eastAsia="Times New Roman" w:cs="Times New Roman"/>
          <w:lang w:eastAsia="pl-PL"/>
        </w:rPr>
        <w:t xml:space="preserve">mowy możliwa jest zmiana </w:t>
      </w:r>
      <w:r w:rsidR="00C90307" w:rsidRPr="006B08CA">
        <w:rPr>
          <w:rFonts w:eastAsia="Times New Roman" w:cs="Times New Roman"/>
          <w:lang w:eastAsia="pl-PL"/>
        </w:rPr>
        <w:t>os</w:t>
      </w:r>
      <w:r w:rsidR="00566323">
        <w:rPr>
          <w:rFonts w:eastAsia="Times New Roman" w:cs="Times New Roman"/>
          <w:lang w:eastAsia="pl-PL"/>
        </w:rPr>
        <w:t>ób</w:t>
      </w:r>
      <w:r w:rsidR="00537F9F" w:rsidRPr="006B08CA">
        <w:rPr>
          <w:rFonts w:eastAsia="Times New Roman" w:cs="Times New Roman"/>
          <w:lang w:eastAsia="pl-PL"/>
        </w:rPr>
        <w:t xml:space="preserve"> wskaza</w:t>
      </w:r>
      <w:r w:rsidR="00E02380" w:rsidRPr="006B08CA">
        <w:rPr>
          <w:rFonts w:eastAsia="Times New Roman" w:cs="Times New Roman"/>
          <w:lang w:eastAsia="pl-PL"/>
        </w:rPr>
        <w:t>n</w:t>
      </w:r>
      <w:r w:rsidR="00566323">
        <w:rPr>
          <w:rFonts w:eastAsia="Times New Roman" w:cs="Times New Roman"/>
          <w:lang w:eastAsia="pl-PL"/>
        </w:rPr>
        <w:t>ych</w:t>
      </w:r>
      <w:r w:rsidRPr="006B08CA">
        <w:rPr>
          <w:rFonts w:eastAsia="Times New Roman" w:cs="Times New Roman"/>
          <w:lang w:eastAsia="pl-PL"/>
        </w:rPr>
        <w:t xml:space="preserve"> w ust. </w:t>
      </w:r>
      <w:r w:rsidR="00E02380" w:rsidRPr="006B08CA">
        <w:rPr>
          <w:rFonts w:eastAsia="Times New Roman" w:cs="Times New Roman"/>
          <w:lang w:eastAsia="pl-PL"/>
        </w:rPr>
        <w:t>2</w:t>
      </w:r>
      <w:r w:rsidRPr="006B08CA">
        <w:rPr>
          <w:rFonts w:eastAsia="Times New Roman" w:cs="Times New Roman"/>
          <w:lang w:eastAsia="pl-PL"/>
        </w:rPr>
        <w:t>, wyłącznie za zgodą Zamawiającego wyra</w:t>
      </w:r>
      <w:r w:rsidR="0029134A" w:rsidRPr="006B08CA">
        <w:rPr>
          <w:rFonts w:eastAsia="Times New Roman" w:cs="Times New Roman"/>
          <w:lang w:eastAsia="pl-PL"/>
        </w:rPr>
        <w:t>żoną w formie pisemnej oraz pod</w:t>
      </w:r>
      <w:r w:rsidRPr="006B08CA">
        <w:rPr>
          <w:rFonts w:eastAsia="Times New Roman" w:cs="Times New Roman"/>
          <w:lang w:eastAsia="pl-PL"/>
        </w:rPr>
        <w:t xml:space="preserve"> warunkiem posiadania pr</w:t>
      </w:r>
      <w:r w:rsidR="002D2F6B" w:rsidRPr="006B08CA">
        <w:rPr>
          <w:rFonts w:eastAsia="Times New Roman" w:cs="Times New Roman"/>
          <w:lang w:eastAsia="pl-PL"/>
        </w:rPr>
        <w:t>zez t</w:t>
      </w:r>
      <w:r w:rsidR="00566323">
        <w:rPr>
          <w:rFonts w:eastAsia="Times New Roman" w:cs="Times New Roman"/>
          <w:lang w:eastAsia="pl-PL"/>
        </w:rPr>
        <w:t>e</w:t>
      </w:r>
      <w:r w:rsidR="00537F9F" w:rsidRPr="006B08CA">
        <w:rPr>
          <w:rFonts w:eastAsia="Times New Roman" w:cs="Times New Roman"/>
          <w:lang w:eastAsia="pl-PL"/>
        </w:rPr>
        <w:t xml:space="preserve"> osob</w:t>
      </w:r>
      <w:r w:rsidR="00566323">
        <w:rPr>
          <w:rFonts w:eastAsia="Times New Roman" w:cs="Times New Roman"/>
          <w:lang w:eastAsia="pl-PL"/>
        </w:rPr>
        <w:t>y</w:t>
      </w:r>
      <w:r w:rsidRPr="006B08CA">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sidRPr="006B08CA">
        <w:rPr>
          <w:rFonts w:eastAsia="Times New Roman" w:cs="Times New Roman"/>
          <w:lang w:eastAsia="pl-PL"/>
        </w:rPr>
        <w:t xml:space="preserve">rego została zawarta niniejsza </w:t>
      </w:r>
      <w:r w:rsidR="004C77ED">
        <w:rPr>
          <w:rFonts w:eastAsia="Times New Roman" w:cs="Times New Roman"/>
          <w:lang w:eastAsia="pl-PL"/>
        </w:rPr>
        <w:t>U</w:t>
      </w:r>
      <w:r w:rsidRPr="006B08CA">
        <w:rPr>
          <w:rFonts w:eastAsia="Times New Roman" w:cs="Times New Roman"/>
          <w:lang w:eastAsia="pl-PL"/>
        </w:rPr>
        <w:t>mowa.</w:t>
      </w:r>
    </w:p>
    <w:p w14:paraId="30EA9312" w14:textId="77777777" w:rsidR="00537F9F" w:rsidRPr="006B08CA"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70475D"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 xml:space="preserve">§ </w:t>
      </w:r>
      <w:r w:rsidR="001C750E" w:rsidRPr="0070475D">
        <w:rPr>
          <w:rFonts w:eastAsia="Times New Roman" w:cs="Times New Roman"/>
          <w:b/>
          <w:lang w:eastAsia="pl-PL"/>
        </w:rPr>
        <w:t>5</w:t>
      </w:r>
      <w:r w:rsidRPr="0070475D">
        <w:rPr>
          <w:rFonts w:eastAsia="Times New Roman" w:cs="Times New Roman"/>
          <w:b/>
          <w:lang w:eastAsia="pl-PL"/>
        </w:rPr>
        <w:t>.</w:t>
      </w:r>
    </w:p>
    <w:p w14:paraId="7DBCF5C4" w14:textId="5F6D9D8D" w:rsidR="00515B8F" w:rsidRDefault="002404F1" w:rsidP="00540B08">
      <w:pPr>
        <w:tabs>
          <w:tab w:val="left" w:pos="229"/>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O</w:t>
      </w:r>
      <w:r w:rsidR="00515B8F" w:rsidRPr="0070475D">
        <w:rPr>
          <w:rFonts w:eastAsia="Times New Roman" w:cs="Times New Roman"/>
          <w:b/>
          <w:lang w:eastAsia="pl-PL"/>
        </w:rPr>
        <w:t>bowiązki</w:t>
      </w:r>
      <w:r w:rsidR="00221C39" w:rsidRPr="0070475D">
        <w:rPr>
          <w:rFonts w:eastAsia="Times New Roman" w:cs="Times New Roman"/>
          <w:b/>
          <w:lang w:eastAsia="pl-PL"/>
        </w:rPr>
        <w:t xml:space="preserve"> Wykonawcy i</w:t>
      </w:r>
      <w:r w:rsidR="00515B8F" w:rsidRPr="0070475D">
        <w:rPr>
          <w:rFonts w:eastAsia="Times New Roman" w:cs="Times New Roman"/>
          <w:b/>
          <w:lang w:eastAsia="pl-PL"/>
        </w:rPr>
        <w:t xml:space="preserve"> Zamawiającego</w:t>
      </w:r>
    </w:p>
    <w:p w14:paraId="0B421453" w14:textId="77777777" w:rsidR="006179C9" w:rsidRPr="006B08CA" w:rsidRDefault="006179C9" w:rsidP="00540B08">
      <w:pPr>
        <w:tabs>
          <w:tab w:val="left" w:pos="229"/>
        </w:tabs>
        <w:suppressAutoHyphens/>
        <w:spacing w:after="0" w:line="240" w:lineRule="auto"/>
        <w:jc w:val="center"/>
        <w:rPr>
          <w:rFonts w:eastAsia="Times New Roman" w:cs="Times New Roman"/>
          <w:b/>
          <w:lang w:eastAsia="pl-PL"/>
        </w:rPr>
      </w:pPr>
    </w:p>
    <w:p w14:paraId="2705FDFB" w14:textId="77777777" w:rsidR="00221C39" w:rsidRPr="00221C39" w:rsidRDefault="00221C39" w:rsidP="00667868">
      <w:pPr>
        <w:numPr>
          <w:ilvl w:val="0"/>
          <w:numId w:val="9"/>
        </w:numPr>
        <w:tabs>
          <w:tab w:val="left" w:pos="360"/>
        </w:tabs>
        <w:suppressAutoHyphens/>
        <w:spacing w:after="0" w:line="240" w:lineRule="auto"/>
        <w:jc w:val="both"/>
        <w:rPr>
          <w:rFonts w:eastAsia="Times New Roman" w:cs="Times New Roman"/>
          <w:bCs/>
          <w:lang w:eastAsia="pl-PL"/>
        </w:rPr>
      </w:pPr>
      <w:r w:rsidRPr="00221C39">
        <w:rPr>
          <w:rFonts w:eastAsia="Times New Roman" w:cs="Times New Roman"/>
          <w:bCs/>
          <w:lang w:eastAsia="pl-PL"/>
        </w:rPr>
        <w:t>Wykonawca zobowiązuje się do:</w:t>
      </w:r>
    </w:p>
    <w:p w14:paraId="3A5A76B1" w14:textId="4E04560F" w:rsidR="00E20082" w:rsidRPr="00E20082" w:rsidRDefault="00E20082" w:rsidP="0004409D">
      <w:pPr>
        <w:pStyle w:val="Tekstpodstawowy"/>
        <w:numPr>
          <w:ilvl w:val="0"/>
          <w:numId w:val="81"/>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uzupełnienia, korekty lub wyjaśnienia dotyczące dokumentacji projektowych, będących przedmiotem niniejszego zamówienia zgłoszone przez Zamawiającego i uczestników postępowania na wykonanie robót budowlanych, Wykonawca wykona nieodpłatnie w ramach zawartej </w:t>
      </w:r>
      <w:r w:rsidR="001813A1">
        <w:rPr>
          <w:rFonts w:asciiTheme="minorHAnsi" w:hAnsiTheme="minorHAnsi" w:cstheme="minorHAnsi"/>
          <w:b w:val="0"/>
          <w:bCs/>
          <w:sz w:val="22"/>
          <w:szCs w:val="22"/>
        </w:rPr>
        <w:t>U</w:t>
      </w:r>
      <w:r w:rsidRPr="00E20082">
        <w:rPr>
          <w:rFonts w:asciiTheme="minorHAnsi" w:hAnsiTheme="minorHAnsi" w:cstheme="minorHAnsi"/>
          <w:b w:val="0"/>
          <w:bCs/>
          <w:sz w:val="22"/>
          <w:szCs w:val="22"/>
        </w:rPr>
        <w:t>mowy – w terminie wyznaczonym przez Zamawiającego,</w:t>
      </w:r>
    </w:p>
    <w:p w14:paraId="3B883500" w14:textId="77777777" w:rsidR="00E20082" w:rsidRPr="00E20082" w:rsidRDefault="00E20082" w:rsidP="0004409D">
      <w:pPr>
        <w:pStyle w:val="Tekstpodstawowy"/>
        <w:numPr>
          <w:ilvl w:val="0"/>
          <w:numId w:val="81"/>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dokonywania zmian (poprawek i uzupełnień), w tym w przedmiarach robót i/lub kosztorysach                       inwestorskich, jeżeli uwagi i odpowiedzi o których mowa w pkt 1) prowadzić będą do zmian opracowanej dokumentacji projektowej, będącej przedmiotem niniejszej Umowy, w terminie nie dłuższym niż 3 dni robocze,  a w przypadku pytań szczególnie złożonych - w terminie nie dłuższym niż 5 dni roboczych  od przekazania pytań Wykonawcy,</w:t>
      </w:r>
    </w:p>
    <w:p w14:paraId="73660C86" w14:textId="424BB43F" w:rsidR="00E20082" w:rsidRPr="00E20082" w:rsidRDefault="00326D12" w:rsidP="0004409D">
      <w:pPr>
        <w:pStyle w:val="Tekstpodstawowy"/>
        <w:numPr>
          <w:ilvl w:val="0"/>
          <w:numId w:val="81"/>
        </w:numPr>
        <w:tabs>
          <w:tab w:val="left" w:pos="709"/>
        </w:tabs>
        <w:jc w:val="both"/>
        <w:rPr>
          <w:rFonts w:asciiTheme="minorHAnsi" w:hAnsiTheme="minorHAnsi" w:cstheme="minorHAnsi"/>
          <w:b w:val="0"/>
          <w:bCs/>
          <w:sz w:val="22"/>
          <w:szCs w:val="22"/>
        </w:rPr>
      </w:pPr>
      <w:r>
        <w:rPr>
          <w:rFonts w:asciiTheme="minorHAnsi" w:hAnsiTheme="minorHAnsi" w:cstheme="minorHAnsi"/>
          <w:b w:val="0"/>
          <w:bCs/>
          <w:sz w:val="22"/>
          <w:szCs w:val="22"/>
        </w:rPr>
        <w:t xml:space="preserve">nieodpłatnego </w:t>
      </w:r>
      <w:r w:rsidR="00E20082" w:rsidRPr="00E20082">
        <w:rPr>
          <w:rFonts w:asciiTheme="minorHAnsi" w:hAnsiTheme="minorHAnsi" w:cstheme="minorHAnsi"/>
          <w:b w:val="0"/>
          <w:bCs/>
          <w:sz w:val="22"/>
          <w:szCs w:val="22"/>
        </w:rPr>
        <w:t>dokonania aktualizacji kosztorysów inwestorskich wraz z przedmiarami robót w</w:t>
      </w:r>
      <w:r>
        <w:rPr>
          <w:rFonts w:asciiTheme="minorHAnsi" w:hAnsiTheme="minorHAnsi" w:cstheme="minorHAnsi"/>
          <w:b w:val="0"/>
          <w:bCs/>
          <w:sz w:val="22"/>
          <w:szCs w:val="22"/>
        </w:rPr>
        <w:t> </w:t>
      </w:r>
      <w:r w:rsidR="00E20082" w:rsidRPr="00E20082">
        <w:rPr>
          <w:rFonts w:asciiTheme="minorHAnsi" w:hAnsiTheme="minorHAnsi" w:cstheme="minorHAnsi"/>
          <w:b w:val="0"/>
          <w:bCs/>
          <w:sz w:val="22"/>
          <w:szCs w:val="22"/>
        </w:rPr>
        <w:t>przypadku zawiadomienia przez Zamawiającego o konieczności takiej aktualizacji,</w:t>
      </w:r>
    </w:p>
    <w:p w14:paraId="2CFB747B" w14:textId="4D465702" w:rsidR="00E20082" w:rsidRPr="00E20082" w:rsidRDefault="00E20082" w:rsidP="0004409D">
      <w:pPr>
        <w:pStyle w:val="Tekstpodstawowy"/>
        <w:numPr>
          <w:ilvl w:val="0"/>
          <w:numId w:val="81"/>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niezwłocznego informowania Zamawiającego o wszystkich zdarzeniach mających lub mogących mieć wpływ na wykonanie </w:t>
      </w:r>
      <w:r w:rsidR="001813A1">
        <w:rPr>
          <w:rFonts w:asciiTheme="minorHAnsi" w:hAnsiTheme="minorHAnsi" w:cstheme="minorHAnsi"/>
          <w:b w:val="0"/>
          <w:bCs/>
          <w:sz w:val="22"/>
          <w:szCs w:val="22"/>
        </w:rPr>
        <w:t>U</w:t>
      </w:r>
      <w:r w:rsidRPr="00E20082">
        <w:rPr>
          <w:rFonts w:asciiTheme="minorHAnsi" w:hAnsiTheme="minorHAnsi" w:cstheme="minorHAnsi"/>
          <w:b w:val="0"/>
          <w:bCs/>
          <w:sz w:val="22"/>
          <w:szCs w:val="22"/>
        </w:rPr>
        <w:t>mowy,</w:t>
      </w:r>
    </w:p>
    <w:p w14:paraId="58506F59" w14:textId="1DA1702A" w:rsidR="00221C39" w:rsidRPr="0046103C" w:rsidRDefault="00E20082" w:rsidP="0004409D">
      <w:pPr>
        <w:pStyle w:val="Tekstpodstawowy"/>
        <w:numPr>
          <w:ilvl w:val="0"/>
          <w:numId w:val="81"/>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dokonania poprawek, uzupełnień, o których mowa  § </w:t>
      </w:r>
      <w:r w:rsidR="00134D3C">
        <w:rPr>
          <w:rFonts w:asciiTheme="minorHAnsi" w:hAnsiTheme="minorHAnsi" w:cstheme="minorHAnsi"/>
          <w:b w:val="0"/>
          <w:bCs/>
          <w:sz w:val="22"/>
          <w:szCs w:val="22"/>
        </w:rPr>
        <w:t>6</w:t>
      </w:r>
      <w:r w:rsidRPr="00E20082">
        <w:rPr>
          <w:rFonts w:asciiTheme="minorHAnsi" w:hAnsiTheme="minorHAnsi" w:cstheme="minorHAnsi"/>
          <w:b w:val="0"/>
          <w:bCs/>
          <w:sz w:val="22"/>
          <w:szCs w:val="22"/>
        </w:rPr>
        <w:t xml:space="preserve"> </w:t>
      </w:r>
      <w:r w:rsidRPr="00134D3C">
        <w:rPr>
          <w:rFonts w:asciiTheme="minorHAnsi" w:hAnsiTheme="minorHAnsi" w:cstheme="minorHAnsi"/>
          <w:b w:val="0"/>
          <w:bCs/>
          <w:sz w:val="22"/>
          <w:szCs w:val="22"/>
        </w:rPr>
        <w:t>ust. 4 i 5,</w:t>
      </w:r>
      <w:r w:rsidRPr="00E20082">
        <w:rPr>
          <w:rFonts w:asciiTheme="minorHAnsi" w:hAnsiTheme="minorHAnsi" w:cstheme="minorHAnsi"/>
          <w:b w:val="0"/>
          <w:bCs/>
          <w:sz w:val="22"/>
          <w:szCs w:val="22"/>
        </w:rPr>
        <w:t xml:space="preserve"> w terminie wyznaczonym przez Zamawiającego</w:t>
      </w:r>
      <w:r w:rsidR="0046103C">
        <w:rPr>
          <w:rFonts w:asciiTheme="minorHAnsi" w:hAnsiTheme="minorHAnsi" w:cstheme="minorHAnsi"/>
          <w:b w:val="0"/>
          <w:bCs/>
          <w:sz w:val="22"/>
          <w:szCs w:val="22"/>
        </w:rPr>
        <w:t>.</w:t>
      </w:r>
    </w:p>
    <w:p w14:paraId="1412CD7C" w14:textId="3FA7C906" w:rsidR="00BA2753" w:rsidRPr="00F57772" w:rsidRDefault="00BA2753" w:rsidP="00667868">
      <w:pPr>
        <w:pStyle w:val="Akapitzlist"/>
        <w:numPr>
          <w:ilvl w:val="0"/>
          <w:numId w:val="9"/>
        </w:numPr>
        <w:suppressAutoHyphens/>
        <w:spacing w:after="0" w:line="240" w:lineRule="auto"/>
        <w:jc w:val="both"/>
        <w:rPr>
          <w:rFonts w:eastAsia="Times New Roman" w:cs="Times New Roman"/>
          <w:lang w:eastAsia="pl-PL"/>
        </w:rPr>
      </w:pPr>
      <w:r w:rsidRPr="00F57772">
        <w:rPr>
          <w:rFonts w:eastAsia="Times New Roman" w:cs="Times New Roman"/>
          <w:lang w:eastAsia="pl-PL"/>
        </w:rPr>
        <w:t>Zamawiający zobowiązuje się do:</w:t>
      </w:r>
    </w:p>
    <w:p w14:paraId="3D6E7815" w14:textId="77777777" w:rsidR="00E20082" w:rsidRPr="00E20082" w:rsidRDefault="00E20082" w:rsidP="0004409D">
      <w:pPr>
        <w:pStyle w:val="Akapitzlist"/>
        <w:numPr>
          <w:ilvl w:val="0"/>
          <w:numId w:val="82"/>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t xml:space="preserve">dostarczenia Wykonawcy wszelkich, materiałów i informacji niezbędnych do należytego                     wykonania zamówienia, </w:t>
      </w:r>
    </w:p>
    <w:p w14:paraId="52019406" w14:textId="694723B6" w:rsidR="00E20082" w:rsidRPr="00E20082" w:rsidRDefault="00E20082" w:rsidP="0004409D">
      <w:pPr>
        <w:pStyle w:val="Akapitzlist"/>
        <w:numPr>
          <w:ilvl w:val="0"/>
          <w:numId w:val="82"/>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t xml:space="preserve">współpracy z Wykonawcą w zakresie realizacji przedmiotu </w:t>
      </w:r>
      <w:r w:rsidR="001813A1">
        <w:rPr>
          <w:rFonts w:eastAsia="Times New Roman" w:cs="Times New Roman"/>
          <w:lang w:eastAsia="pl-PL"/>
        </w:rPr>
        <w:t>U</w:t>
      </w:r>
      <w:r w:rsidRPr="00E20082">
        <w:rPr>
          <w:rFonts w:eastAsia="Times New Roman" w:cs="Times New Roman"/>
          <w:lang w:eastAsia="pl-PL"/>
        </w:rPr>
        <w:t>mowy,</w:t>
      </w:r>
    </w:p>
    <w:p w14:paraId="21988538" w14:textId="77777777" w:rsidR="00E20082" w:rsidRPr="00E20082" w:rsidRDefault="00E20082" w:rsidP="0004409D">
      <w:pPr>
        <w:pStyle w:val="Akapitzlist"/>
        <w:numPr>
          <w:ilvl w:val="0"/>
          <w:numId w:val="82"/>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t>zapłaty wynagrodzenia za prawidłowo wykonany i odebrany bez wad i usterek przedmiot zamówienia.</w:t>
      </w:r>
    </w:p>
    <w:p w14:paraId="653B62C5" w14:textId="60B47B25" w:rsidR="007228A4" w:rsidRDefault="007228A4" w:rsidP="007B1920">
      <w:pPr>
        <w:suppressAutoHyphens/>
        <w:spacing w:after="0" w:line="240" w:lineRule="auto"/>
        <w:rPr>
          <w:rFonts w:eastAsia="Times New Roman" w:cs="Times New Roman"/>
          <w:b/>
          <w:lang w:eastAsia="pl-PL"/>
        </w:rPr>
      </w:pPr>
    </w:p>
    <w:p w14:paraId="70518325" w14:textId="211607F1" w:rsidR="00515B8F" w:rsidRPr="0050447D" w:rsidRDefault="00515B8F" w:rsidP="00593E89">
      <w:pPr>
        <w:suppressAutoHyphens/>
        <w:spacing w:after="0" w:line="240" w:lineRule="auto"/>
        <w:jc w:val="center"/>
        <w:rPr>
          <w:rFonts w:eastAsia="Times New Roman" w:cs="Times New Roman"/>
          <w:b/>
          <w:lang w:eastAsia="pl-PL"/>
        </w:rPr>
      </w:pPr>
      <w:r w:rsidRPr="0050447D">
        <w:rPr>
          <w:rFonts w:eastAsia="Times New Roman" w:cs="Times New Roman"/>
          <w:b/>
          <w:lang w:eastAsia="pl-PL"/>
        </w:rPr>
        <w:t xml:space="preserve">§ </w:t>
      </w:r>
      <w:r w:rsidR="001C750E" w:rsidRPr="0050447D">
        <w:rPr>
          <w:rFonts w:eastAsia="Times New Roman" w:cs="Times New Roman"/>
          <w:b/>
          <w:lang w:eastAsia="pl-PL"/>
        </w:rPr>
        <w:t>6</w:t>
      </w:r>
      <w:r w:rsidRPr="0050447D">
        <w:rPr>
          <w:rFonts w:eastAsia="Times New Roman" w:cs="Times New Roman"/>
          <w:b/>
          <w:lang w:eastAsia="pl-PL"/>
        </w:rPr>
        <w:t>.</w:t>
      </w:r>
    </w:p>
    <w:p w14:paraId="022106B3" w14:textId="3C407670" w:rsidR="00515B8F" w:rsidRDefault="00DE09D6" w:rsidP="00540B08">
      <w:pPr>
        <w:suppressAutoHyphens/>
        <w:spacing w:after="0" w:line="240" w:lineRule="auto"/>
        <w:jc w:val="center"/>
        <w:rPr>
          <w:rFonts w:eastAsia="Times New Roman" w:cs="Times New Roman"/>
          <w:b/>
          <w:lang w:eastAsia="pl-PL"/>
        </w:rPr>
      </w:pPr>
      <w:r>
        <w:rPr>
          <w:rFonts w:eastAsia="Times New Roman" w:cs="Times New Roman"/>
          <w:b/>
          <w:lang w:eastAsia="pl-PL"/>
        </w:rPr>
        <w:t>O</w:t>
      </w:r>
      <w:r w:rsidR="008655F4" w:rsidRPr="0050447D">
        <w:rPr>
          <w:rFonts w:eastAsia="Times New Roman" w:cs="Times New Roman"/>
          <w:b/>
          <w:lang w:eastAsia="pl-PL"/>
        </w:rPr>
        <w:t xml:space="preserve">dbiór przedmiotu </w:t>
      </w:r>
      <w:r w:rsidR="001813A1">
        <w:rPr>
          <w:rFonts w:eastAsia="Times New Roman" w:cs="Times New Roman"/>
          <w:b/>
          <w:lang w:eastAsia="pl-PL"/>
        </w:rPr>
        <w:t>U</w:t>
      </w:r>
      <w:r w:rsidR="008655F4" w:rsidRPr="0050447D">
        <w:rPr>
          <w:rFonts w:eastAsia="Times New Roman" w:cs="Times New Roman"/>
          <w:b/>
          <w:lang w:eastAsia="pl-PL"/>
        </w:rPr>
        <w:t>mowy</w:t>
      </w:r>
    </w:p>
    <w:p w14:paraId="3B494FB6" w14:textId="77777777" w:rsidR="006179C9" w:rsidRPr="0050447D" w:rsidRDefault="006179C9" w:rsidP="00540B08">
      <w:pPr>
        <w:suppressAutoHyphens/>
        <w:spacing w:after="0" w:line="240" w:lineRule="auto"/>
        <w:jc w:val="center"/>
        <w:rPr>
          <w:rFonts w:eastAsia="Times New Roman" w:cs="Times New Roman"/>
          <w:b/>
          <w:lang w:eastAsia="pl-PL"/>
        </w:rPr>
      </w:pPr>
    </w:p>
    <w:p w14:paraId="01F4CE12" w14:textId="77777777"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Wykonawca zobowiązuje się do przekazania Zamawiającemu jedynie takiego opracowania, które zostało wykonane zgodnie z Umową i powszechnie obowiązującymi przepisami prawa (obowiązującymi na dzień przekazania opracowania Zamawiającemu), w stanie kompletnym z punktu widzenia celu, któremu przedmiot Umowy ma służyć. </w:t>
      </w:r>
    </w:p>
    <w:p w14:paraId="27924442" w14:textId="16932726"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Po dostarczeniu przez Wykonawcę dokumentacji projektowej do siedziby Zamawiającego Zamawiający </w:t>
      </w:r>
      <w:r w:rsidRPr="00DE09D6">
        <w:rPr>
          <w:rFonts w:asciiTheme="minorHAnsi" w:hAnsiTheme="minorHAnsi" w:cstheme="minorHAnsi"/>
          <w:b/>
          <w:color w:val="auto"/>
          <w:sz w:val="22"/>
          <w:szCs w:val="22"/>
        </w:rPr>
        <w:t>w</w:t>
      </w:r>
      <w:r w:rsidR="00134D3C">
        <w:rPr>
          <w:rFonts w:asciiTheme="minorHAnsi" w:hAnsiTheme="minorHAnsi" w:cstheme="minorHAnsi"/>
          <w:b/>
          <w:color w:val="auto"/>
          <w:sz w:val="22"/>
          <w:szCs w:val="22"/>
        </w:rPr>
        <w:t> </w:t>
      </w:r>
      <w:r w:rsidRPr="00DE09D6">
        <w:rPr>
          <w:rFonts w:asciiTheme="minorHAnsi" w:hAnsiTheme="minorHAnsi" w:cstheme="minorHAnsi"/>
          <w:b/>
          <w:color w:val="auto"/>
          <w:sz w:val="22"/>
          <w:szCs w:val="22"/>
        </w:rPr>
        <w:t xml:space="preserve">terminie do 10 dni roboczych </w:t>
      </w:r>
      <w:r w:rsidRPr="00DE09D6">
        <w:rPr>
          <w:rFonts w:asciiTheme="minorHAnsi" w:hAnsiTheme="minorHAnsi" w:cstheme="minorHAnsi"/>
          <w:color w:val="auto"/>
          <w:sz w:val="22"/>
          <w:szCs w:val="22"/>
        </w:rPr>
        <w:t>dokona oceny poprawności i zgodności z Umową przedstawionego przez Wykonawcę kompletnego opracowania.</w:t>
      </w:r>
    </w:p>
    <w:p w14:paraId="08C4EDAB" w14:textId="402DDE8E" w:rsidR="00134D3C" w:rsidRPr="00134D3C"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Przekazanie dokumentacji projektowej oddzielnej dla każdej z </w:t>
      </w:r>
      <w:r w:rsidR="00134D3C">
        <w:rPr>
          <w:rFonts w:asciiTheme="minorHAnsi" w:hAnsiTheme="minorHAnsi" w:cstheme="minorHAnsi"/>
          <w:color w:val="auto"/>
          <w:sz w:val="22"/>
          <w:szCs w:val="22"/>
        </w:rPr>
        <w:t>ulic</w:t>
      </w:r>
      <w:r w:rsidRPr="00DE09D6">
        <w:rPr>
          <w:rFonts w:asciiTheme="minorHAnsi" w:hAnsiTheme="minorHAnsi" w:cstheme="minorHAnsi"/>
          <w:color w:val="auto"/>
          <w:sz w:val="22"/>
          <w:szCs w:val="22"/>
        </w:rPr>
        <w:t xml:space="preserve"> nie jest równoznaczne z dokonaniem przez Zamawiającego jej odbioru</w:t>
      </w:r>
      <w:r w:rsidR="00134D3C">
        <w:rPr>
          <w:rFonts w:asciiTheme="minorHAnsi" w:hAnsiTheme="minorHAnsi" w:cstheme="minorHAnsi"/>
          <w:color w:val="auto"/>
          <w:sz w:val="22"/>
          <w:szCs w:val="22"/>
        </w:rPr>
        <w:t>*</w:t>
      </w:r>
    </w:p>
    <w:p w14:paraId="315168E7" w14:textId="4AB505C0" w:rsidR="00DE09D6" w:rsidRPr="00AC55CF" w:rsidRDefault="00134D3C" w:rsidP="00134D3C">
      <w:pPr>
        <w:pStyle w:val="Default"/>
        <w:tabs>
          <w:tab w:val="num" w:pos="0"/>
        </w:tabs>
        <w:ind w:firstLine="284"/>
        <w:jc w:val="both"/>
        <w:rPr>
          <w:rFonts w:eastAsiaTheme="minorHAnsi" w:cs="Times New Roman"/>
          <w:i/>
          <w:color w:val="auto"/>
          <w:kern w:val="0"/>
          <w:sz w:val="16"/>
          <w:szCs w:val="16"/>
          <w:lang w:eastAsia="pl-PL" w:bidi="ar-SA"/>
        </w:rPr>
      </w:pPr>
      <w:r w:rsidRPr="00AC55CF">
        <w:rPr>
          <w:rFonts w:eastAsiaTheme="minorHAnsi" w:cs="Times New Roman"/>
          <w:i/>
          <w:color w:val="auto"/>
          <w:kern w:val="0"/>
          <w:sz w:val="16"/>
          <w:szCs w:val="16"/>
          <w:lang w:eastAsia="pl-PL" w:bidi="ar-SA"/>
        </w:rPr>
        <w:t xml:space="preserve">*(dotyczy zadania nr </w:t>
      </w:r>
      <w:r w:rsidR="009F21CD">
        <w:rPr>
          <w:rFonts w:eastAsiaTheme="minorHAnsi" w:cs="Times New Roman"/>
          <w:i/>
          <w:color w:val="auto"/>
          <w:kern w:val="0"/>
          <w:sz w:val="16"/>
          <w:szCs w:val="16"/>
          <w:lang w:eastAsia="pl-PL" w:bidi="ar-SA"/>
        </w:rPr>
        <w:t>1</w:t>
      </w:r>
      <w:r w:rsidRPr="00AC55CF">
        <w:rPr>
          <w:rFonts w:eastAsiaTheme="minorHAnsi" w:cs="Times New Roman"/>
          <w:i/>
          <w:color w:val="auto"/>
          <w:kern w:val="0"/>
          <w:sz w:val="16"/>
          <w:szCs w:val="16"/>
          <w:lang w:eastAsia="pl-PL" w:bidi="ar-SA"/>
        </w:rPr>
        <w:t>)</w:t>
      </w:r>
      <w:r w:rsidR="00DE09D6" w:rsidRPr="00AC55CF">
        <w:rPr>
          <w:rFonts w:eastAsiaTheme="minorHAnsi" w:cs="Times New Roman"/>
          <w:i/>
          <w:color w:val="auto"/>
          <w:kern w:val="0"/>
          <w:sz w:val="16"/>
          <w:szCs w:val="16"/>
          <w:lang w:eastAsia="pl-PL" w:bidi="ar-SA"/>
        </w:rPr>
        <w:t>.</w:t>
      </w:r>
    </w:p>
    <w:p w14:paraId="1B3236FE" w14:textId="77777777"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Jeżeli Zamawiający stwierdzi, iż dokumentacja zawiera usterki nie będące wadami (np. omyłki pisarskie, błędy stylistyczne, niejednoznaczności opisu technicznego, braki podpisów) wyznaczy termin na usunięcie usterek.</w:t>
      </w:r>
    </w:p>
    <w:p w14:paraId="3EEA70FD" w14:textId="41B19693" w:rsidR="00DE09D6" w:rsidRPr="0026674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Jeżeli Zamawiający stwierdzi, iż przekazana dokumentacja zawiera wady wpływające na przydatność dokumentacji do celu, któremu ma służyć lub została wykonana niezgodnie z postanowieniami niniejszej Umowy, wówczas odmówi jej odbioru do czasu usunięcia zgłoszonych zastrzeżeń (wad) i wyznaczy czas nie dłuższy niż 7 dni na usuniecie stwierdzonych wad. W takim przypadku termin wykonania Umowy ulega zmianie. </w:t>
      </w:r>
    </w:p>
    <w:p w14:paraId="54EA6576" w14:textId="77777777" w:rsidR="00266746" w:rsidRPr="00DE09D6" w:rsidRDefault="00266746" w:rsidP="00266746">
      <w:pPr>
        <w:pStyle w:val="Default"/>
        <w:tabs>
          <w:tab w:val="num" w:pos="0"/>
        </w:tabs>
        <w:ind w:left="284"/>
        <w:jc w:val="both"/>
        <w:rPr>
          <w:rFonts w:asciiTheme="minorHAnsi" w:hAnsiTheme="minorHAnsi" w:cstheme="minorHAnsi"/>
          <w:sz w:val="22"/>
          <w:szCs w:val="22"/>
        </w:rPr>
      </w:pPr>
    </w:p>
    <w:p w14:paraId="42FD62AA" w14:textId="058559D8"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lastRenderedPageBreak/>
        <w:t xml:space="preserve">Nieusunięcie usterek i wad w terminach określonych odpowiednio w ust. 4 i 5 </w:t>
      </w:r>
      <w:r w:rsidR="00C801D5">
        <w:rPr>
          <w:rFonts w:asciiTheme="minorHAnsi" w:hAnsiTheme="minorHAnsi" w:cstheme="minorHAnsi"/>
          <w:color w:val="auto"/>
          <w:sz w:val="22"/>
          <w:szCs w:val="22"/>
        </w:rPr>
        <w:t xml:space="preserve">niniejszego paragrafu </w:t>
      </w:r>
      <w:r w:rsidRPr="00DE09D6">
        <w:rPr>
          <w:rFonts w:asciiTheme="minorHAnsi" w:hAnsiTheme="minorHAnsi" w:cstheme="minorHAnsi"/>
          <w:color w:val="auto"/>
          <w:sz w:val="22"/>
          <w:szCs w:val="22"/>
        </w:rPr>
        <w:t xml:space="preserve">uznaje się za wykonanie przedmiotu Umowy </w:t>
      </w:r>
      <w:r w:rsidRPr="005B5115">
        <w:rPr>
          <w:rFonts w:asciiTheme="minorHAnsi" w:hAnsiTheme="minorHAnsi" w:cstheme="minorHAnsi"/>
          <w:color w:val="auto"/>
          <w:sz w:val="22"/>
          <w:szCs w:val="22"/>
        </w:rPr>
        <w:t>niezgodnie z postanowieniami Umowy i będzie skutkować naliczeniem kary, w wysokości określonej w §</w:t>
      </w:r>
      <w:r w:rsidR="005B5115" w:rsidRPr="005B5115">
        <w:rPr>
          <w:rFonts w:asciiTheme="minorHAnsi" w:hAnsiTheme="minorHAnsi" w:cstheme="minorHAnsi"/>
          <w:color w:val="auto"/>
          <w:sz w:val="22"/>
          <w:szCs w:val="22"/>
        </w:rPr>
        <w:t xml:space="preserve"> 1</w:t>
      </w:r>
      <w:r w:rsidR="003B7A9B">
        <w:rPr>
          <w:rFonts w:asciiTheme="minorHAnsi" w:hAnsiTheme="minorHAnsi" w:cstheme="minorHAnsi"/>
          <w:color w:val="auto"/>
          <w:sz w:val="22"/>
          <w:szCs w:val="22"/>
        </w:rPr>
        <w:t>1</w:t>
      </w:r>
      <w:r w:rsidRPr="005B5115">
        <w:rPr>
          <w:rFonts w:asciiTheme="minorHAnsi" w:hAnsiTheme="minorHAnsi" w:cstheme="minorHAnsi"/>
          <w:color w:val="auto"/>
          <w:sz w:val="22"/>
          <w:szCs w:val="22"/>
        </w:rPr>
        <w:t xml:space="preserve"> ust. 2 pkt 1) lit. </w:t>
      </w:r>
      <w:r w:rsidR="005B5115" w:rsidRPr="005B5115">
        <w:rPr>
          <w:rFonts w:asciiTheme="minorHAnsi" w:hAnsiTheme="minorHAnsi" w:cstheme="minorHAnsi"/>
          <w:color w:val="auto"/>
          <w:sz w:val="22"/>
          <w:szCs w:val="22"/>
        </w:rPr>
        <w:t>c</w:t>
      </w:r>
      <w:r w:rsidR="00C801D5">
        <w:rPr>
          <w:rFonts w:asciiTheme="minorHAnsi" w:hAnsiTheme="minorHAnsi" w:cstheme="minorHAnsi"/>
          <w:color w:val="auto"/>
          <w:sz w:val="22"/>
          <w:szCs w:val="22"/>
        </w:rPr>
        <w:t xml:space="preserve"> Umowy</w:t>
      </w:r>
      <w:r w:rsidRPr="005B5115">
        <w:rPr>
          <w:rFonts w:asciiTheme="minorHAnsi" w:hAnsiTheme="minorHAnsi" w:cstheme="minorHAnsi"/>
          <w:color w:val="auto"/>
          <w:sz w:val="22"/>
          <w:szCs w:val="22"/>
        </w:rPr>
        <w:t>.</w:t>
      </w:r>
    </w:p>
    <w:p w14:paraId="0DBEFBE9" w14:textId="5E62535D"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Wykonawca przekaże Zamawiającemu poprawioną dokumentację projektową, stanowiącą przedmiot Umowy, w zakresie i ilościach określonych w § 2 niniejszej </w:t>
      </w:r>
      <w:r w:rsidR="003B7A9B">
        <w:rPr>
          <w:rFonts w:asciiTheme="minorHAnsi" w:hAnsiTheme="minorHAnsi" w:cstheme="minorHAnsi"/>
          <w:color w:val="auto"/>
          <w:sz w:val="22"/>
          <w:szCs w:val="22"/>
        </w:rPr>
        <w:t>U</w:t>
      </w:r>
      <w:r w:rsidRPr="00DE09D6">
        <w:rPr>
          <w:rFonts w:asciiTheme="minorHAnsi" w:hAnsiTheme="minorHAnsi" w:cstheme="minorHAnsi"/>
          <w:color w:val="auto"/>
          <w:sz w:val="22"/>
          <w:szCs w:val="22"/>
        </w:rPr>
        <w:t xml:space="preserve">mowy. </w:t>
      </w:r>
    </w:p>
    <w:p w14:paraId="72D2DF8D" w14:textId="0F7A616B" w:rsidR="00DE09D6" w:rsidRPr="00DE09D6" w:rsidRDefault="00DE09D6" w:rsidP="0004409D">
      <w:pPr>
        <w:pStyle w:val="Default"/>
        <w:numPr>
          <w:ilvl w:val="3"/>
          <w:numId w:val="83"/>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Potwierdzenie należytego wykonania dostarczonego Zamawiającemu kompletnego opracowania stanowić będzie protokół odbioru podpisany przez Strony </w:t>
      </w:r>
      <w:r w:rsidR="003B7A9B">
        <w:rPr>
          <w:rFonts w:asciiTheme="minorHAnsi" w:hAnsiTheme="minorHAnsi" w:cstheme="minorHAnsi"/>
          <w:color w:val="auto"/>
          <w:sz w:val="22"/>
          <w:szCs w:val="22"/>
        </w:rPr>
        <w:t>U</w:t>
      </w:r>
      <w:r w:rsidRPr="00DE09D6">
        <w:rPr>
          <w:rFonts w:asciiTheme="minorHAnsi" w:hAnsiTheme="minorHAnsi" w:cstheme="minorHAnsi"/>
          <w:color w:val="auto"/>
          <w:sz w:val="22"/>
          <w:szCs w:val="22"/>
        </w:rPr>
        <w:t>mowy, nie zawierający zastrzeżeń Zamawiającego.</w:t>
      </w:r>
    </w:p>
    <w:p w14:paraId="1ED7101F" w14:textId="77777777" w:rsidR="00DE09D6" w:rsidRPr="005B5115" w:rsidRDefault="00DE09D6" w:rsidP="0004409D">
      <w:pPr>
        <w:pStyle w:val="Default"/>
        <w:numPr>
          <w:ilvl w:val="3"/>
          <w:numId w:val="83"/>
        </w:numPr>
        <w:tabs>
          <w:tab w:val="num" w:pos="0"/>
        </w:tabs>
        <w:ind w:left="284" w:hanging="284"/>
        <w:jc w:val="both"/>
        <w:rPr>
          <w:rFonts w:asciiTheme="minorHAnsi" w:hAnsiTheme="minorHAnsi" w:cstheme="minorHAnsi"/>
          <w:bCs/>
          <w:sz w:val="22"/>
          <w:szCs w:val="22"/>
        </w:rPr>
      </w:pPr>
      <w:r w:rsidRPr="005B5115">
        <w:rPr>
          <w:rFonts w:asciiTheme="minorHAnsi" w:hAnsiTheme="minorHAnsi" w:cstheme="minorHAnsi"/>
          <w:bCs/>
          <w:color w:val="auto"/>
          <w:sz w:val="22"/>
          <w:szCs w:val="22"/>
        </w:rPr>
        <w:t xml:space="preserve">Wykonawca dołączy do opracowania: </w:t>
      </w:r>
    </w:p>
    <w:p w14:paraId="3B923E51" w14:textId="67D472C8" w:rsidR="00DE09D6" w:rsidRPr="00DE09D6" w:rsidRDefault="00DE09D6" w:rsidP="0004409D">
      <w:pPr>
        <w:pStyle w:val="Default"/>
        <w:numPr>
          <w:ilvl w:val="0"/>
          <w:numId w:val="88"/>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że opracowanie jest wykonane zgodnie z </w:t>
      </w:r>
      <w:r w:rsidR="001813A1">
        <w:rPr>
          <w:rFonts w:asciiTheme="minorHAnsi" w:hAnsiTheme="minorHAnsi" w:cstheme="minorHAnsi"/>
          <w:color w:val="auto"/>
          <w:sz w:val="22"/>
          <w:szCs w:val="22"/>
        </w:rPr>
        <w:t>U</w:t>
      </w:r>
      <w:r w:rsidRPr="00DE09D6">
        <w:rPr>
          <w:rFonts w:asciiTheme="minorHAnsi" w:hAnsiTheme="minorHAnsi" w:cstheme="minorHAnsi"/>
          <w:color w:val="auto"/>
          <w:sz w:val="22"/>
          <w:szCs w:val="22"/>
        </w:rPr>
        <w:t>mową, obowiązującymi przepisami techniczno-budowlanymi, normami i wytycznymi oraz, że zostało wykonane w stanie kompletnym</w:t>
      </w:r>
      <w:r>
        <w:rPr>
          <w:rFonts w:asciiTheme="minorHAnsi" w:hAnsiTheme="minorHAnsi" w:cstheme="minorHAnsi"/>
          <w:color w:val="auto"/>
          <w:sz w:val="22"/>
          <w:szCs w:val="22"/>
        </w:rPr>
        <w:t xml:space="preserve"> </w:t>
      </w:r>
      <w:r w:rsidR="00C801D5">
        <w:rPr>
          <w:rFonts w:asciiTheme="minorHAnsi" w:hAnsiTheme="minorHAnsi" w:cstheme="minorHAnsi"/>
          <w:color w:val="auto"/>
          <w:sz w:val="22"/>
          <w:szCs w:val="22"/>
        </w:rPr>
        <w:br/>
      </w:r>
      <w:r w:rsidRPr="00DE09D6">
        <w:rPr>
          <w:rFonts w:asciiTheme="minorHAnsi" w:hAnsiTheme="minorHAnsi" w:cstheme="minorHAnsi"/>
          <w:color w:val="auto"/>
          <w:sz w:val="22"/>
          <w:szCs w:val="22"/>
        </w:rPr>
        <w:t>z punktu widzenia celu, któremu ma służyć</w:t>
      </w:r>
      <w:r w:rsidR="00CD3988">
        <w:rPr>
          <w:rFonts w:asciiTheme="minorHAnsi" w:hAnsiTheme="minorHAnsi" w:cstheme="minorHAnsi"/>
          <w:color w:val="auto"/>
          <w:sz w:val="22"/>
          <w:szCs w:val="22"/>
        </w:rPr>
        <w:t xml:space="preserve"> oraz, że jest kompletna</w:t>
      </w:r>
      <w:r w:rsidRPr="00DE09D6">
        <w:rPr>
          <w:rFonts w:asciiTheme="minorHAnsi" w:hAnsiTheme="minorHAnsi" w:cstheme="minorHAnsi"/>
          <w:color w:val="auto"/>
          <w:sz w:val="22"/>
          <w:szCs w:val="22"/>
        </w:rPr>
        <w:t xml:space="preserve">. </w:t>
      </w:r>
    </w:p>
    <w:p w14:paraId="746D8715" w14:textId="77777777" w:rsidR="00DE09D6" w:rsidRPr="00DE09D6" w:rsidRDefault="00DE09D6" w:rsidP="0004409D">
      <w:pPr>
        <w:pStyle w:val="Default"/>
        <w:numPr>
          <w:ilvl w:val="0"/>
          <w:numId w:val="88"/>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o zgodności rozwiązań projektowych z Kosztorysem Inwestorskim i Przedmiarem Robót, które  winny być sprawdzone i podpisane przez projektanta/ projektantów. </w:t>
      </w:r>
    </w:p>
    <w:p w14:paraId="28E432C8" w14:textId="0838D441" w:rsidR="00DE09D6" w:rsidRPr="00786524" w:rsidRDefault="00DE09D6" w:rsidP="0004409D">
      <w:pPr>
        <w:pStyle w:val="Default"/>
        <w:numPr>
          <w:ilvl w:val="0"/>
          <w:numId w:val="8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zawartość wersji elektronicznej projektu jest zgodna (identyczna) z wersją papierową. </w:t>
      </w:r>
    </w:p>
    <w:p w14:paraId="07337218" w14:textId="64F7FC58" w:rsidR="00CD3988" w:rsidRPr="00786524" w:rsidRDefault="00CD3988" w:rsidP="0004409D">
      <w:pPr>
        <w:pStyle w:val="Default"/>
        <w:numPr>
          <w:ilvl w:val="0"/>
          <w:numId w:val="8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dokumentacja jest zgodna z ustawa Prawo Zamówień Publicznych, w szczególności </w:t>
      </w:r>
      <w:r w:rsidR="003B7A9B">
        <w:rPr>
          <w:rFonts w:asciiTheme="minorHAnsi" w:hAnsiTheme="minorHAnsi" w:cstheme="minorHAnsi"/>
          <w:color w:val="auto"/>
          <w:sz w:val="22"/>
          <w:szCs w:val="22"/>
        </w:rPr>
        <w:br/>
      </w:r>
      <w:r w:rsidRPr="00786524">
        <w:rPr>
          <w:rFonts w:asciiTheme="minorHAnsi" w:hAnsiTheme="minorHAnsi" w:cstheme="minorHAnsi"/>
          <w:color w:val="auto"/>
          <w:sz w:val="22"/>
          <w:szCs w:val="22"/>
        </w:rPr>
        <w:t>z zapisami art. 29-31, 32 i 33 Ustawy.</w:t>
      </w:r>
    </w:p>
    <w:p w14:paraId="660BFFFF" w14:textId="39A1084F" w:rsidR="00CD3988" w:rsidRPr="00786524" w:rsidRDefault="00CD3988" w:rsidP="0004409D">
      <w:pPr>
        <w:pStyle w:val="Default"/>
        <w:numPr>
          <w:ilvl w:val="0"/>
          <w:numId w:val="8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Oświadczenie w sprawie przeniesienia praw autorskich i majątkowych wraz z oświadczeniem Wykonawcy i każdej osoby biorącej udział w przygotowaniu dokumentacji, o prawie Zamawiającego do dowolnego adaptowania lub wykorzystania Dokumentacji lub dowolnej jej części.</w:t>
      </w:r>
    </w:p>
    <w:p w14:paraId="2E3C6CC3" w14:textId="77777777" w:rsidR="00515B8F" w:rsidRPr="006B08CA" w:rsidRDefault="00515B8F" w:rsidP="00540B08">
      <w:pPr>
        <w:suppressAutoHyphens/>
        <w:spacing w:after="0" w:line="240" w:lineRule="auto"/>
        <w:rPr>
          <w:rFonts w:eastAsia="Times New Roman" w:cs="Times New Roman"/>
          <w:b/>
          <w:lang w:eastAsia="pl-PL"/>
        </w:rPr>
      </w:pPr>
    </w:p>
    <w:p w14:paraId="5F25355A" w14:textId="77777777"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3E5EA9" w:rsidRPr="006B08CA">
        <w:rPr>
          <w:rFonts w:eastAsia="Times New Roman" w:cs="Times New Roman"/>
          <w:b/>
          <w:lang w:eastAsia="pl-PL"/>
        </w:rPr>
        <w:t>7</w:t>
      </w:r>
      <w:r w:rsidRPr="006B08CA">
        <w:rPr>
          <w:rFonts w:eastAsia="Times New Roman" w:cs="Times New Roman"/>
          <w:b/>
          <w:lang w:eastAsia="pl-PL"/>
        </w:rPr>
        <w:t>.</w:t>
      </w:r>
    </w:p>
    <w:p w14:paraId="317CA699" w14:textId="1431FCA6" w:rsidR="00515B8F"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Wykonawc</w:t>
      </w:r>
      <w:r w:rsidR="00BD0170">
        <w:rPr>
          <w:rFonts w:eastAsia="Times New Roman" w:cs="Times New Roman"/>
          <w:b/>
          <w:lang w:eastAsia="pl-PL"/>
        </w:rPr>
        <w:t>a</w:t>
      </w:r>
      <w:r w:rsidRPr="006B08CA">
        <w:rPr>
          <w:rFonts w:eastAsia="Times New Roman" w:cs="Times New Roman"/>
          <w:b/>
          <w:lang w:eastAsia="pl-PL"/>
        </w:rPr>
        <w:t xml:space="preserve"> i Podwykonawcy</w:t>
      </w:r>
    </w:p>
    <w:p w14:paraId="2C6F33F2" w14:textId="77777777" w:rsidR="00BB018E" w:rsidRPr="006B08CA" w:rsidRDefault="00BB018E" w:rsidP="00540B08">
      <w:pPr>
        <w:suppressAutoHyphens/>
        <w:spacing w:after="0" w:line="240" w:lineRule="auto"/>
        <w:jc w:val="center"/>
        <w:rPr>
          <w:rFonts w:eastAsia="Times New Roman" w:cs="Times New Roman"/>
          <w:b/>
          <w:lang w:eastAsia="pl-PL"/>
        </w:rPr>
      </w:pPr>
    </w:p>
    <w:p w14:paraId="160FFA73" w14:textId="2CE8F972" w:rsidR="00515B8F" w:rsidRPr="006B08CA" w:rsidRDefault="00515B8F" w:rsidP="00667868">
      <w:pPr>
        <w:numPr>
          <w:ilvl w:val="0"/>
          <w:numId w:val="10"/>
        </w:numPr>
        <w:suppressAutoHyphens/>
        <w:spacing w:after="0" w:line="240" w:lineRule="auto"/>
        <w:jc w:val="both"/>
        <w:rPr>
          <w:rFonts w:eastAsia="Times New Roman" w:cs="Times New Roman"/>
          <w:bCs/>
          <w:kern w:val="1"/>
          <w:lang w:eastAsia="pl-PL"/>
        </w:rPr>
      </w:pPr>
      <w:r w:rsidRPr="006B08CA">
        <w:rPr>
          <w:rFonts w:eastAsia="Times New Roman" w:cs="Times New Roman"/>
          <w:kern w:val="1"/>
          <w:lang w:eastAsia="pl-PL"/>
        </w:rPr>
        <w:t xml:space="preserve">Wykonawca powierzy </w:t>
      </w:r>
      <w:r w:rsidR="002D5640" w:rsidRPr="006B08CA">
        <w:rPr>
          <w:rFonts w:eastAsia="Times New Roman" w:cs="Times New Roman"/>
          <w:kern w:val="1"/>
          <w:lang w:eastAsia="pl-PL"/>
        </w:rPr>
        <w:t>p</w:t>
      </w:r>
      <w:r w:rsidRPr="006B08CA">
        <w:rPr>
          <w:rFonts w:eastAsia="Times New Roman" w:cs="Times New Roman"/>
          <w:kern w:val="1"/>
          <w:lang w:eastAsia="pl-PL"/>
        </w:rPr>
        <w:t>odwykonawcy następujący zakres przedmiot</w:t>
      </w:r>
      <w:r w:rsidR="000058AD" w:rsidRPr="006B08CA">
        <w:rPr>
          <w:rFonts w:eastAsia="Times New Roman" w:cs="Times New Roman"/>
          <w:kern w:val="1"/>
          <w:lang w:eastAsia="pl-PL"/>
        </w:rPr>
        <w:t>u</w:t>
      </w:r>
      <w:r w:rsidRPr="006B08CA">
        <w:rPr>
          <w:rFonts w:eastAsia="Times New Roman" w:cs="Times New Roman"/>
          <w:kern w:val="1"/>
          <w:lang w:eastAsia="pl-PL"/>
        </w:rPr>
        <w:t xml:space="preserve"> </w:t>
      </w:r>
      <w:r w:rsidR="002D5640" w:rsidRPr="006B08CA">
        <w:rPr>
          <w:rFonts w:eastAsia="Times New Roman" w:cs="Times New Roman"/>
          <w:kern w:val="1"/>
          <w:lang w:eastAsia="pl-PL"/>
        </w:rPr>
        <w:t>U</w:t>
      </w:r>
      <w:r w:rsidRPr="006B08CA">
        <w:rPr>
          <w:rFonts w:eastAsia="Times New Roman" w:cs="Times New Roman"/>
          <w:kern w:val="1"/>
          <w:lang w:eastAsia="pl-PL"/>
        </w:rPr>
        <w:t>mowy:</w:t>
      </w:r>
      <w:r w:rsidRPr="006B08CA">
        <w:rPr>
          <w:rFonts w:eastAsia="Times New Roman" w:cs="Times New Roman"/>
          <w:bCs/>
          <w:kern w:val="1"/>
          <w:lang w:eastAsia="pl-PL"/>
        </w:rPr>
        <w:t>..............................</w:t>
      </w:r>
      <w:r w:rsidR="000058AD" w:rsidRPr="006B08CA">
        <w:rPr>
          <w:rFonts w:eastAsia="Times New Roman" w:cs="Times New Roman"/>
          <w:bCs/>
          <w:kern w:val="1"/>
          <w:lang w:eastAsia="pl-PL"/>
        </w:rPr>
        <w:t>.........</w:t>
      </w:r>
      <w:r w:rsidR="00FE0FAC" w:rsidRPr="006B08CA">
        <w:rPr>
          <w:rFonts w:eastAsia="Times New Roman" w:cs="Times New Roman"/>
          <w:bCs/>
          <w:kern w:val="1"/>
          <w:lang w:eastAsia="pl-PL"/>
        </w:rPr>
        <w:t>...</w:t>
      </w:r>
    </w:p>
    <w:p w14:paraId="73A749F0" w14:textId="17CCCCC8" w:rsidR="00BD0170" w:rsidRPr="00BD0170" w:rsidRDefault="00BD0170" w:rsidP="00667868">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7579F9">
        <w:rPr>
          <w:rFonts w:ascii="Calibri" w:eastAsia="Times New Roman" w:hAnsi="Calibri" w:cs="Times New Roman"/>
          <w:lang w:eastAsia="pl-PL"/>
        </w:rPr>
        <w:t xml:space="preserve">Wykonawca oświadcza, że </w:t>
      </w:r>
      <w:r>
        <w:rPr>
          <w:rFonts w:ascii="Calibri" w:eastAsia="Times New Roman" w:hAnsi="Calibri" w:cs="Times New Roman"/>
          <w:lang w:eastAsia="pl-PL"/>
        </w:rPr>
        <w:t>inny podmiot</w:t>
      </w:r>
      <w:r w:rsidRPr="007579F9">
        <w:rPr>
          <w:rFonts w:ascii="Calibri" w:eastAsia="Times New Roman" w:hAnsi="Calibri" w:cs="Times New Roman"/>
          <w:lang w:eastAsia="pl-PL"/>
        </w:rPr>
        <w:t xml:space="preserve"> …………............................................... </w:t>
      </w:r>
      <w:r>
        <w:rPr>
          <w:rFonts w:ascii="Calibri" w:eastAsia="Times New Roman" w:hAnsi="Calibri" w:cs="Times New Roman"/>
          <w:i/>
          <w:sz w:val="16"/>
          <w:szCs w:val="16"/>
          <w:lang w:eastAsia="pl-PL"/>
        </w:rPr>
        <w:t>(nazwa podmiotu</w:t>
      </w:r>
      <w:r w:rsidRPr="007579F9">
        <w:rPr>
          <w:rFonts w:ascii="Calibri" w:eastAsia="Times New Roman" w:hAnsi="Calibri" w:cs="Times New Roman"/>
          <w:i/>
          <w:sz w:val="16"/>
          <w:szCs w:val="16"/>
          <w:lang w:eastAsia="pl-PL"/>
        </w:rPr>
        <w:t>)</w:t>
      </w:r>
      <w:r w:rsidRPr="007579F9">
        <w:rPr>
          <w:rFonts w:ascii="Calibri" w:eastAsia="Times New Roman" w:hAnsi="Calibri" w:cs="Times New Roman"/>
          <w:sz w:val="16"/>
          <w:szCs w:val="16"/>
          <w:lang w:eastAsia="pl-PL"/>
        </w:rPr>
        <w:t>,</w:t>
      </w:r>
      <w:r w:rsidRPr="007579F9">
        <w:rPr>
          <w:rFonts w:ascii="Calibri" w:eastAsia="Times New Roman" w:hAnsi="Calibri" w:cs="Times New Roman"/>
          <w:lang w:eastAsia="pl-PL"/>
        </w:rPr>
        <w:t xml:space="preserve"> na zasoby którego </w:t>
      </w:r>
      <w:r w:rsidRPr="00BD0170">
        <w:rPr>
          <w:rFonts w:ascii="Calibri" w:eastAsia="Times New Roman" w:hAnsi="Calibri" w:cs="Arial"/>
          <w:bCs/>
          <w:lang w:eastAsia="pl-PL"/>
        </w:rPr>
        <w:t>Wykonawca powoływał się, na zasadach określonych w art. 22a ustawy Pzp, w celu wykazania spełniania warunków udziału w postępowaniu</w:t>
      </w:r>
      <w:r w:rsidRPr="00BD0170">
        <w:rPr>
          <w:rFonts w:ascii="Calibri" w:eastAsia="Times New Roman" w:hAnsi="Calibri" w:cs="Times New Roman"/>
          <w:bCs/>
          <w:lang w:eastAsia="pl-PL"/>
        </w:rPr>
        <w:t xml:space="preserve">, będzie realizował przedmiot umowy …………………....................................... </w:t>
      </w:r>
      <w:r w:rsidRPr="00BD0170">
        <w:rPr>
          <w:rFonts w:ascii="Calibri" w:eastAsia="Times New Roman" w:hAnsi="Calibri" w:cs="Times New Roman"/>
          <w:bCs/>
          <w:i/>
          <w:sz w:val="16"/>
          <w:szCs w:val="16"/>
          <w:lang w:eastAsia="pl-PL"/>
        </w:rPr>
        <w:t xml:space="preserve">(wymienić </w:t>
      </w:r>
      <w:r w:rsidRPr="00BD0170">
        <w:rPr>
          <w:rFonts w:ascii="Calibri" w:eastAsia="Times New Roman" w:hAnsi="Calibri" w:cs="Times New Roman"/>
          <w:bCs/>
          <w:sz w:val="16"/>
          <w:szCs w:val="16"/>
          <w:lang w:eastAsia="pl-PL"/>
        </w:rPr>
        <w:t xml:space="preserve">zakres </w:t>
      </w:r>
      <w:r w:rsidRPr="00BD0170">
        <w:rPr>
          <w:rFonts w:ascii="Calibri" w:eastAsia="Times New Roman" w:hAnsi="Calibri" w:cs="Times New Roman"/>
          <w:bCs/>
          <w:i/>
          <w:sz w:val="16"/>
          <w:szCs w:val="16"/>
          <w:lang w:eastAsia="pl-PL"/>
        </w:rPr>
        <w:t>udziału podmiotu jaki był deklarowany</w:t>
      </w:r>
      <w:r w:rsidRPr="00385D95">
        <w:rPr>
          <w:rFonts w:ascii="Calibri" w:eastAsia="Times New Roman" w:hAnsi="Calibri" w:cs="Times New Roman"/>
          <w:i/>
          <w:sz w:val="16"/>
          <w:szCs w:val="16"/>
          <w:lang w:eastAsia="pl-PL"/>
        </w:rPr>
        <w:t xml:space="preserve"> w ofercie)</w:t>
      </w:r>
      <w:r w:rsidRPr="00385D95">
        <w:rPr>
          <w:rFonts w:ascii="Calibri" w:eastAsia="Times New Roman" w:hAnsi="Calibri" w:cs="Times New Roman"/>
          <w:sz w:val="16"/>
          <w:szCs w:val="16"/>
          <w:lang w:eastAsia="pl-PL"/>
        </w:rPr>
        <w:t xml:space="preserve">. </w:t>
      </w:r>
    </w:p>
    <w:p w14:paraId="0CD53209" w14:textId="69CD22B5" w:rsidR="000D0C88" w:rsidRPr="006B08CA" w:rsidRDefault="00BD0170" w:rsidP="001E52D1">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7579F9">
        <w:rPr>
          <w:rFonts w:ascii="Calibri" w:eastAsia="Times New Roman" w:hAnsi="Calibri" w:cs="Times New Roman"/>
          <w:lang w:eastAsia="pl-PL"/>
        </w:rPr>
        <w:t xml:space="preserve">W przypadku zaprzestania wykonywania </w:t>
      </w:r>
      <w:r w:rsidR="003F73D9">
        <w:rPr>
          <w:rFonts w:ascii="Calibri" w:eastAsia="Times New Roman" w:hAnsi="Calibri" w:cs="Times New Roman"/>
          <w:lang w:eastAsia="pl-PL"/>
        </w:rPr>
        <w:t>u</w:t>
      </w:r>
      <w:r w:rsidRPr="007579F9">
        <w:rPr>
          <w:rFonts w:ascii="Calibri" w:eastAsia="Times New Roman" w:hAnsi="Calibri" w:cs="Times New Roman"/>
          <w:lang w:eastAsia="pl-PL"/>
        </w:rPr>
        <w:t xml:space="preserve">mowy przez …………............................ </w:t>
      </w:r>
      <w:r>
        <w:rPr>
          <w:rFonts w:ascii="Calibri" w:eastAsia="Times New Roman" w:hAnsi="Calibri" w:cs="Times New Roman"/>
          <w:i/>
          <w:sz w:val="16"/>
          <w:szCs w:val="16"/>
          <w:lang w:eastAsia="pl-PL"/>
        </w:rPr>
        <w:t>(nazwa podmiotu</w:t>
      </w:r>
      <w:r w:rsidRPr="007579F9">
        <w:rPr>
          <w:rFonts w:ascii="Calibri" w:eastAsia="Times New Roman" w:hAnsi="Calibri" w:cs="Times New Roman"/>
          <w:sz w:val="16"/>
          <w:szCs w:val="16"/>
          <w:lang w:eastAsia="pl-PL"/>
        </w:rPr>
        <w:t>)</w:t>
      </w:r>
      <w:r w:rsidRPr="007579F9">
        <w:rPr>
          <w:rFonts w:ascii="Calibri" w:eastAsia="Times New Roman" w:hAnsi="Calibri" w:cs="Times New Roman"/>
          <w:sz w:val="20"/>
          <w:lang w:eastAsia="pl-PL"/>
        </w:rPr>
        <w:t xml:space="preserve"> </w:t>
      </w:r>
      <w:r w:rsidRPr="007579F9">
        <w:rPr>
          <w:rFonts w:ascii="Calibri" w:eastAsia="Times New Roman" w:hAnsi="Calibri" w:cs="Times New Roman"/>
          <w:sz w:val="20"/>
          <w:lang w:eastAsia="pl-PL"/>
        </w:rPr>
        <w:br/>
      </w:r>
      <w:r w:rsidRPr="007579F9">
        <w:rPr>
          <w:rFonts w:ascii="Calibri" w:eastAsia="Times New Roman" w:hAnsi="Calibri" w:cs="Times New Roman"/>
          <w:lang w:eastAsia="pl-PL"/>
        </w:rPr>
        <w:t xml:space="preserve">z jakichkolwiek przyczyn w powyższym zakresie Wykonawca jest obowiązany wykazać Zamawiającemu, </w:t>
      </w:r>
      <w:r w:rsidR="001E52D1">
        <w:rPr>
          <w:rFonts w:ascii="Calibri" w:eastAsia="Times New Roman" w:hAnsi="Calibri" w:cs="Times New Roman"/>
          <w:lang w:eastAsia="pl-PL"/>
        </w:rPr>
        <w:t>że</w:t>
      </w:r>
      <w:r w:rsidRPr="007579F9">
        <w:rPr>
          <w:rFonts w:ascii="Calibri" w:eastAsia="Times New Roman" w:hAnsi="Calibri" w:cs="Times New Roman"/>
          <w:lang w:eastAsia="pl-PL"/>
        </w:rPr>
        <w:t xml:space="preserve"> proponowany inny </w:t>
      </w:r>
      <w:r w:rsidR="001E52D1">
        <w:rPr>
          <w:rFonts w:ascii="Calibri" w:eastAsia="Times New Roman" w:hAnsi="Calibri" w:cs="Times New Roman"/>
          <w:lang w:eastAsia="pl-PL"/>
        </w:rPr>
        <w:t xml:space="preserve">podwykonawca </w:t>
      </w:r>
      <w:r w:rsidRPr="007579F9">
        <w:rPr>
          <w:rFonts w:ascii="Calibri" w:eastAsia="Times New Roman" w:hAnsi="Calibri" w:cs="Times New Roman"/>
          <w:lang w:eastAsia="pl-PL"/>
        </w:rPr>
        <w:t xml:space="preserve">lub Wykonawca </w:t>
      </w:r>
      <w:r w:rsidRPr="001E52D1">
        <w:rPr>
          <w:rFonts w:ascii="Calibri" w:eastAsia="Times New Roman" w:hAnsi="Calibri" w:cs="Times New Roman"/>
          <w:lang w:eastAsia="pl-PL"/>
        </w:rPr>
        <w:t xml:space="preserve">samodzielnie spełnia je w stopniu nie mniejszym </w:t>
      </w:r>
      <w:r w:rsidR="001E52D1" w:rsidRPr="001E52D1">
        <w:rPr>
          <w:rFonts w:eastAsia="Times New Roman" w:cs="Times New Roman"/>
          <w:kern w:val="1"/>
          <w:lang w:eastAsia="pl-PL"/>
        </w:rPr>
        <w:t>ni</w:t>
      </w:r>
      <w:r w:rsidR="001E52D1" w:rsidRPr="006B08CA">
        <w:rPr>
          <w:rFonts w:eastAsia="Times New Roman" w:cs="Times New Roman"/>
          <w:bCs/>
          <w:kern w:val="1"/>
          <w:lang w:eastAsia="pl-PL"/>
        </w:rPr>
        <w:t>ż wymagany w trakcie postępowania o udzielenie zamówienia</w:t>
      </w:r>
      <w:r w:rsidR="001E52D1">
        <w:rPr>
          <w:rFonts w:ascii="Calibri" w:eastAsia="Times New Roman" w:hAnsi="Calibri" w:cs="Times New Roman"/>
          <w:b/>
          <w:lang w:eastAsia="pl-PL"/>
        </w:rPr>
        <w:t>.</w:t>
      </w:r>
    </w:p>
    <w:p w14:paraId="69ED3DC9" w14:textId="5301E26F" w:rsidR="00515B8F" w:rsidRPr="006B08CA" w:rsidRDefault="00515B8F"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Zlecenie wykonania części </w:t>
      </w:r>
      <w:r w:rsidR="006533A5" w:rsidRPr="006B08CA">
        <w:rPr>
          <w:rFonts w:eastAsia="Times New Roman" w:cs="Times New Roman"/>
          <w:kern w:val="1"/>
          <w:lang w:eastAsia="pl-PL"/>
        </w:rPr>
        <w:t>zamówienia</w:t>
      </w:r>
      <w:r w:rsidRPr="006B08CA">
        <w:rPr>
          <w:rFonts w:eastAsia="Times New Roman" w:cs="Times New Roman"/>
          <w:kern w:val="1"/>
          <w:lang w:eastAsia="pl-PL"/>
        </w:rPr>
        <w:t xml:space="preserve">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odwykonawcy nie zwalnia Wykonawcy z odpowiedzialności za wykonanie obowiązków wynikających z </w:t>
      </w:r>
      <w:r w:rsidR="00E548E4" w:rsidRPr="006B08CA">
        <w:rPr>
          <w:rFonts w:eastAsia="Times New Roman" w:cs="Times New Roman"/>
          <w:kern w:val="1"/>
          <w:lang w:eastAsia="pl-PL"/>
        </w:rPr>
        <w:t>U</w:t>
      </w:r>
      <w:r w:rsidRPr="006B08CA">
        <w:rPr>
          <w:rFonts w:eastAsia="Times New Roman" w:cs="Times New Roman"/>
          <w:kern w:val="1"/>
          <w:lang w:eastAsia="pl-PL"/>
        </w:rPr>
        <w:t>mowy</w:t>
      </w:r>
      <w:r w:rsidR="00D056AD" w:rsidRPr="006B08CA">
        <w:rPr>
          <w:rFonts w:eastAsia="Times New Roman" w:cs="Times New Roman"/>
          <w:kern w:val="1"/>
          <w:lang w:eastAsia="pl-PL"/>
        </w:rPr>
        <w:t xml:space="preserve"> lub obowiązujących przepisów p</w:t>
      </w:r>
      <w:r w:rsidRPr="006B08CA">
        <w:rPr>
          <w:rFonts w:eastAsia="Times New Roman" w:cs="Times New Roman"/>
          <w:kern w:val="1"/>
          <w:lang w:eastAsia="pl-PL"/>
        </w:rPr>
        <w:t xml:space="preserve">rawa. Wykonawca odpowiada za działania i zaniechania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odwykonawców jak za własne. </w:t>
      </w:r>
    </w:p>
    <w:p w14:paraId="24694FDB" w14:textId="5C8D3082"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bookmarkStart w:id="39" w:name="_Hlk515261307"/>
      <w:r w:rsidRPr="006B08CA">
        <w:rPr>
          <w:rFonts w:eastAsia="Times New Roman" w:cs="Times New Roman"/>
          <w:bCs/>
          <w:kern w:val="1"/>
          <w:lang w:eastAsia="pl-PL"/>
        </w:rPr>
        <w:t xml:space="preserve">Przedmiotem umowy o podwykonawstwo może być wyłącznie wykonanie usług, które ściśle odpowiadają określonemu zakresowi zamówienia objętego niniejszą </w:t>
      </w:r>
      <w:r w:rsidR="001E52D1">
        <w:rPr>
          <w:rFonts w:eastAsia="Times New Roman" w:cs="Times New Roman"/>
          <w:bCs/>
          <w:kern w:val="1"/>
          <w:lang w:eastAsia="pl-PL"/>
        </w:rPr>
        <w:t>U</w:t>
      </w:r>
      <w:r w:rsidRPr="006B08CA">
        <w:rPr>
          <w:rFonts w:eastAsia="Times New Roman" w:cs="Times New Roman"/>
          <w:bCs/>
          <w:kern w:val="1"/>
          <w:lang w:eastAsia="pl-PL"/>
        </w:rPr>
        <w:t>mową, zawartą pomiędzy Zamawiającym a</w:t>
      </w:r>
      <w:r w:rsidR="001C135D">
        <w:rPr>
          <w:rFonts w:eastAsia="Times New Roman" w:cs="Times New Roman"/>
          <w:bCs/>
          <w:kern w:val="1"/>
          <w:lang w:eastAsia="pl-PL"/>
        </w:rPr>
        <w:t> </w:t>
      </w:r>
      <w:r w:rsidRPr="006B08CA">
        <w:rPr>
          <w:rFonts w:eastAsia="Times New Roman" w:cs="Times New Roman"/>
          <w:bCs/>
          <w:kern w:val="1"/>
          <w:lang w:eastAsia="pl-PL"/>
        </w:rPr>
        <w:t>Wykonawcą.</w:t>
      </w:r>
      <w:bookmarkEnd w:id="39"/>
      <w:r w:rsidRPr="006B08CA">
        <w:rPr>
          <w:rFonts w:eastAsia="Times New Roman" w:cs="Times New Roman"/>
          <w:bCs/>
          <w:kern w:val="1"/>
          <w:lang w:eastAsia="pl-PL"/>
        </w:rPr>
        <w:t xml:space="preserve">     </w:t>
      </w:r>
    </w:p>
    <w:p w14:paraId="16797DAF" w14:textId="41FC32DB"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Umowa z podwykonawcą lub dalszym podwykonawcą powinna zawierać, w szczególności zapisy w</w:t>
      </w:r>
      <w:r w:rsidR="001C135D">
        <w:rPr>
          <w:rFonts w:eastAsia="Times New Roman" w:cs="Times New Roman"/>
          <w:bCs/>
          <w:kern w:val="1"/>
          <w:lang w:eastAsia="pl-PL"/>
        </w:rPr>
        <w:t> </w:t>
      </w:r>
      <w:r w:rsidRPr="006B08CA">
        <w:rPr>
          <w:rFonts w:eastAsia="Times New Roman" w:cs="Times New Roman"/>
          <w:bCs/>
          <w:kern w:val="1"/>
          <w:lang w:eastAsia="pl-PL"/>
        </w:rPr>
        <w:t xml:space="preserve">zakresie:  </w:t>
      </w:r>
    </w:p>
    <w:p w14:paraId="59355796" w14:textId="48BE95C5" w:rsidR="006533A5" w:rsidRPr="00266746" w:rsidRDefault="006533A5" w:rsidP="00266746">
      <w:pPr>
        <w:pStyle w:val="Akapitzlist"/>
        <w:numPr>
          <w:ilvl w:val="0"/>
          <w:numId w:val="39"/>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6E6DF8D8" w14:textId="16880D9D" w:rsidR="006533A5" w:rsidRPr="00266746" w:rsidRDefault="006533A5" w:rsidP="007A789A">
      <w:pPr>
        <w:pStyle w:val="Akapitzlist"/>
        <w:numPr>
          <w:ilvl w:val="0"/>
          <w:numId w:val="39"/>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terminu zapłaty wynagrodzenia podwykonawcy</w:t>
      </w:r>
      <w:r w:rsidR="00266746">
        <w:rPr>
          <w:rFonts w:eastAsia="Times New Roman" w:cs="Times New Roman"/>
          <w:bCs/>
          <w:kern w:val="1"/>
          <w:lang w:eastAsia="pl-PL"/>
        </w:rPr>
        <w:t xml:space="preserve">, </w:t>
      </w:r>
      <w:r w:rsidRPr="006B08CA">
        <w:rPr>
          <w:rFonts w:eastAsia="Times New Roman" w:cs="Times New Roman"/>
          <w:bCs/>
          <w:kern w:val="1"/>
          <w:lang w:eastAsia="pl-PL"/>
        </w:rPr>
        <w:t xml:space="preserve">który nie może być dłuższy niż 30 dni od dnia doręczenia Wykonawcy, podwykonawcy faktury lub rachunku, potwierdzających wykonanie zleconej </w:t>
      </w:r>
      <w:r w:rsidRPr="00266746">
        <w:rPr>
          <w:rFonts w:eastAsia="Times New Roman" w:cs="Times New Roman"/>
          <w:bCs/>
          <w:kern w:val="1"/>
          <w:lang w:eastAsia="pl-PL"/>
        </w:rPr>
        <w:t>podwykonawcy dostawy, usługi,</w:t>
      </w:r>
    </w:p>
    <w:p w14:paraId="4D038BC7" w14:textId="51B576DE" w:rsidR="00BB018E" w:rsidRPr="00266746" w:rsidRDefault="00BB018E" w:rsidP="007A789A">
      <w:pPr>
        <w:pStyle w:val="Akapitzlist"/>
        <w:numPr>
          <w:ilvl w:val="0"/>
          <w:numId w:val="39"/>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okresu odpowiedzialności za wady, który nie może być krótszy od okresu odpowiedzialności za wady Wykonawcy wobec Zamawiającego</w:t>
      </w:r>
      <w:r w:rsidR="00F172A6" w:rsidRPr="00266746">
        <w:rPr>
          <w:rFonts w:eastAsia="Times New Roman" w:cs="Times New Roman"/>
          <w:bCs/>
          <w:kern w:val="1"/>
          <w:lang w:eastAsia="pl-PL"/>
        </w:rPr>
        <w:t>,</w:t>
      </w:r>
    </w:p>
    <w:p w14:paraId="399E155D" w14:textId="5A7DC819" w:rsidR="00F172A6" w:rsidRPr="00266746" w:rsidRDefault="00F172A6" w:rsidP="007A789A">
      <w:pPr>
        <w:pStyle w:val="Akapitzlist"/>
        <w:numPr>
          <w:ilvl w:val="0"/>
          <w:numId w:val="39"/>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przedkładania przez podwykonawcę na żądanie Zamawiającego wszelkich wyjaśnień, oświadczeń i dokumentów dotyczących realizacji przedmiotu Umowy.</w:t>
      </w:r>
    </w:p>
    <w:p w14:paraId="4D6842E7" w14:textId="0B08AEB1" w:rsidR="00515B8F" w:rsidRPr="006B08CA"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Umowy o podwykonawstwo mają formę pisemną pod rygorem nieważności. </w:t>
      </w:r>
      <w:r w:rsidR="00515B8F" w:rsidRPr="006B08CA">
        <w:rPr>
          <w:rFonts w:eastAsia="Times New Roman" w:cs="Times New Roman"/>
          <w:kern w:val="1"/>
          <w:lang w:eastAsia="pl-PL"/>
        </w:rPr>
        <w:t xml:space="preserve">W toku realizacji </w:t>
      </w:r>
      <w:r w:rsidR="00F172A6">
        <w:rPr>
          <w:rFonts w:eastAsia="Times New Roman" w:cs="Times New Roman"/>
          <w:kern w:val="1"/>
          <w:lang w:eastAsia="pl-PL"/>
        </w:rPr>
        <w:t>U</w:t>
      </w:r>
      <w:r w:rsidR="00515B8F" w:rsidRPr="006B08CA">
        <w:rPr>
          <w:rFonts w:eastAsia="Times New Roman" w:cs="Times New Roman"/>
          <w:kern w:val="1"/>
          <w:lang w:eastAsia="pl-PL"/>
        </w:rPr>
        <w:t>mowy w</w:t>
      </w:r>
      <w:r w:rsidR="006A788B">
        <w:rPr>
          <w:rFonts w:eastAsia="Times New Roman" w:cs="Times New Roman"/>
          <w:kern w:val="1"/>
          <w:lang w:eastAsia="pl-PL"/>
        </w:rPr>
        <w:t> </w:t>
      </w:r>
      <w:r w:rsidR="00515B8F" w:rsidRPr="006B08CA">
        <w:rPr>
          <w:rFonts w:eastAsia="Times New Roman" w:cs="Times New Roman"/>
          <w:kern w:val="1"/>
          <w:lang w:eastAsia="pl-PL"/>
        </w:rPr>
        <w:t xml:space="preserve">sprawie niniejszego zamówienia możliwa jest zmiana </w:t>
      </w:r>
      <w:r w:rsidR="002D5640" w:rsidRPr="006B08CA">
        <w:rPr>
          <w:rFonts w:eastAsia="Times New Roman" w:cs="Times New Roman"/>
          <w:kern w:val="1"/>
          <w:lang w:eastAsia="pl-PL"/>
        </w:rPr>
        <w:t>p</w:t>
      </w:r>
      <w:r w:rsidR="00515B8F" w:rsidRPr="006B08CA">
        <w:rPr>
          <w:rFonts w:eastAsia="Times New Roman" w:cs="Times New Roman"/>
          <w:kern w:val="1"/>
          <w:lang w:eastAsia="pl-PL"/>
        </w:rPr>
        <w:t>odwykonawców wyłącznie za zgodą Zamawiającego wyrażoną w formie pisemnej.</w:t>
      </w:r>
      <w:r w:rsidRPr="006B08CA">
        <w:rPr>
          <w:rFonts w:eastAsia="Times New Roman" w:cs="Times New Roman"/>
          <w:kern w:val="1"/>
          <w:lang w:eastAsia="pl-PL"/>
        </w:rPr>
        <w:t xml:space="preserve"> </w:t>
      </w:r>
    </w:p>
    <w:p w14:paraId="15C9484F" w14:textId="0202EDD9" w:rsidR="00A27BA7" w:rsidRPr="003B7A9B"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t xml:space="preserve">Wykonawca, podwykonawca lub dalszy podwykonawca przedkłada Zamawiającemu poświadczoną za zgodność z oryginałem kopię zawartej umowy o podwykonawstwo, której przedmiotem są usługi, </w:t>
      </w:r>
      <w:r w:rsidR="003B7A9B">
        <w:rPr>
          <w:rFonts w:eastAsia="Times New Roman" w:cs="Times New Roman"/>
          <w:bCs/>
          <w:kern w:val="1"/>
          <w:lang w:eastAsia="pl-PL"/>
        </w:rPr>
        <w:br/>
      </w:r>
      <w:r w:rsidRPr="003B7A9B">
        <w:rPr>
          <w:rFonts w:eastAsia="Times New Roman" w:cs="Times New Roman"/>
          <w:bCs/>
          <w:kern w:val="1"/>
          <w:lang w:eastAsia="pl-PL"/>
        </w:rPr>
        <w:t>w terminie do 7 dni od dnia jej zawarcia.</w:t>
      </w:r>
    </w:p>
    <w:p w14:paraId="74FB3C64" w14:textId="7E6883B8" w:rsidR="00A27BA7" w:rsidRPr="003F73D9"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lastRenderedPageBreak/>
        <w:t xml:space="preserve">Zamawiający nie wyraża zgody na zawarcie umowy z podwykonawcą lub dalszym podwykonawcą, której treść będzie sprzeczna z postanowieniami niniejszej </w:t>
      </w:r>
      <w:r w:rsidR="003B7A9B">
        <w:rPr>
          <w:rFonts w:eastAsia="Times New Roman" w:cs="Times New Roman"/>
          <w:bCs/>
          <w:kern w:val="1"/>
          <w:lang w:eastAsia="pl-PL"/>
        </w:rPr>
        <w:t>U</w:t>
      </w:r>
      <w:r w:rsidRPr="003B7A9B">
        <w:rPr>
          <w:rFonts w:eastAsia="Times New Roman" w:cs="Times New Roman"/>
          <w:bCs/>
          <w:kern w:val="1"/>
          <w:lang w:eastAsia="pl-PL"/>
        </w:rPr>
        <w:t>mowy lub odrębnymi przepisami.</w:t>
      </w:r>
    </w:p>
    <w:p w14:paraId="09427224" w14:textId="0E3DA6A9" w:rsidR="00D8337A" w:rsidRPr="003F73D9" w:rsidRDefault="00A27BA7" w:rsidP="003F73D9">
      <w:pPr>
        <w:numPr>
          <w:ilvl w:val="0"/>
          <w:numId w:val="10"/>
        </w:numPr>
        <w:tabs>
          <w:tab w:val="left" w:pos="360"/>
        </w:tabs>
        <w:suppressAutoHyphens/>
        <w:spacing w:after="0" w:line="240" w:lineRule="auto"/>
        <w:jc w:val="both"/>
        <w:rPr>
          <w:rFonts w:eastAsia="Times New Roman" w:cs="Times New Roman"/>
          <w:kern w:val="1"/>
          <w:lang w:eastAsia="pl-PL"/>
        </w:rPr>
      </w:pPr>
      <w:r w:rsidRPr="003F73D9">
        <w:rPr>
          <w:rFonts w:eastAsia="Times New Roman" w:cs="Times New Roman"/>
          <w:kern w:val="1"/>
          <w:lang w:eastAsia="pl-PL"/>
        </w:rPr>
        <w:t xml:space="preserve">Zawierający umowę z podwykonawcą oraz Zamawiający i Wykonawca ponoszą solidarną odpowiedzialność za zapłatę wynagrodzenia za usługi wykonane przez podwykonawców w trakcie realizacji niniejszej </w:t>
      </w:r>
      <w:r w:rsidR="003B7A9B" w:rsidRPr="003F73D9">
        <w:rPr>
          <w:rFonts w:eastAsia="Times New Roman" w:cs="Times New Roman"/>
          <w:kern w:val="1"/>
          <w:lang w:eastAsia="pl-PL"/>
        </w:rPr>
        <w:t>U</w:t>
      </w:r>
      <w:r w:rsidRPr="003F73D9">
        <w:rPr>
          <w:rFonts w:eastAsia="Times New Roman" w:cs="Times New Roman"/>
          <w:kern w:val="1"/>
          <w:lang w:eastAsia="pl-PL"/>
        </w:rPr>
        <w:t>mowy</w:t>
      </w:r>
      <w:r w:rsidR="003F73D9" w:rsidRPr="003F73D9">
        <w:rPr>
          <w:rFonts w:eastAsia="Times New Roman" w:cs="Times New Roman"/>
          <w:kern w:val="1"/>
          <w:lang w:eastAsia="pl-PL"/>
        </w:rPr>
        <w:t xml:space="preserve">, z zastrzeżeniem, że </w:t>
      </w:r>
      <w:r w:rsidR="003F73D9">
        <w:rPr>
          <w:rFonts w:ascii="Calibri" w:eastAsia="Times New Roman" w:hAnsi="Calibri" w:cs="Times New Roman"/>
          <w:lang w:eastAsia="ar-SA"/>
        </w:rPr>
        <w:t>w</w:t>
      </w:r>
      <w:r w:rsidR="003F73D9" w:rsidRPr="003F73D9">
        <w:rPr>
          <w:rFonts w:ascii="Calibri" w:eastAsia="Times New Roman" w:hAnsi="Calibri" w:cs="Times New Roman"/>
          <w:lang w:eastAsia="ar-SA"/>
        </w:rPr>
        <w:t xml:space="preserve"> przypadku zawarcia umowy </w:t>
      </w:r>
      <w:r w:rsidR="003F73D9">
        <w:rPr>
          <w:rFonts w:ascii="Calibri" w:eastAsia="Times New Roman" w:hAnsi="Calibri" w:cs="Times New Roman"/>
          <w:lang w:eastAsia="ar-SA"/>
        </w:rPr>
        <w:t>o podwykonawstwo</w:t>
      </w:r>
      <w:r w:rsidR="003F73D9" w:rsidRPr="003F73D9">
        <w:rPr>
          <w:rFonts w:ascii="Calibri" w:eastAsia="Times New Roman" w:hAnsi="Calibri" w:cs="Times New Roman"/>
          <w:lang w:eastAsia="ar-SA"/>
        </w:rPr>
        <w:t xml:space="preserve"> bez zgody Zamawiającego oraz  w przypadku nieuwzględnienia zastrzeżeń lub sprzeciwu do umowy zgłoszonych przez Zamawiającego, Zamawiający jest zwolniony </w:t>
      </w:r>
      <w:r w:rsidR="003F73D9">
        <w:rPr>
          <w:rFonts w:ascii="Calibri" w:eastAsia="Times New Roman" w:hAnsi="Calibri" w:cs="Times New Roman"/>
          <w:lang w:eastAsia="ar-SA"/>
        </w:rPr>
        <w:t>z</w:t>
      </w:r>
      <w:r w:rsidR="003F73D9" w:rsidRPr="003F73D9">
        <w:rPr>
          <w:rFonts w:ascii="Calibri" w:eastAsia="Times New Roman" w:hAnsi="Calibri" w:cs="Times New Roman"/>
          <w:lang w:eastAsia="ar-SA"/>
        </w:rPr>
        <w:t xml:space="preserve"> </w:t>
      </w:r>
      <w:r w:rsidR="003F73D9">
        <w:rPr>
          <w:rFonts w:ascii="Calibri" w:eastAsia="Times New Roman" w:hAnsi="Calibri" w:cs="Times New Roman"/>
          <w:lang w:eastAsia="ar-SA"/>
        </w:rPr>
        <w:t xml:space="preserve">tej </w:t>
      </w:r>
      <w:r w:rsidR="003F73D9" w:rsidRPr="003F73D9">
        <w:rPr>
          <w:rFonts w:ascii="Calibri" w:eastAsia="Times New Roman" w:hAnsi="Calibri" w:cs="Times New Roman"/>
          <w:lang w:eastAsia="ar-SA"/>
        </w:rPr>
        <w:t>odpowiedzialności</w:t>
      </w:r>
      <w:r w:rsidRPr="003F73D9">
        <w:rPr>
          <w:rFonts w:eastAsia="Times New Roman" w:cs="Times New Roman"/>
          <w:kern w:val="1"/>
          <w:lang w:eastAsia="pl-PL"/>
        </w:rPr>
        <w:t>.</w:t>
      </w:r>
    </w:p>
    <w:p w14:paraId="6A15C6B1" w14:textId="77777777" w:rsidR="007B1920" w:rsidRPr="003B7A9B" w:rsidRDefault="007B1920"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277C6404" w:rsidR="00515B8F" w:rsidRPr="003B7A9B"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lang w:eastAsia="pl-PL"/>
        </w:rPr>
        <w:t xml:space="preserve">§ </w:t>
      </w:r>
      <w:r w:rsidR="003E5EA9" w:rsidRPr="003B7A9B">
        <w:rPr>
          <w:rFonts w:eastAsia="Times New Roman" w:cs="Times New Roman"/>
          <w:b/>
          <w:lang w:eastAsia="pl-PL"/>
        </w:rPr>
        <w:t>8</w:t>
      </w:r>
      <w:r w:rsidRPr="003B7A9B">
        <w:rPr>
          <w:rFonts w:eastAsia="Times New Roman" w:cs="Times New Roman"/>
          <w:b/>
          <w:bCs/>
          <w:lang w:eastAsia="pl-PL"/>
        </w:rPr>
        <w:t>.</w:t>
      </w:r>
    </w:p>
    <w:p w14:paraId="74AB30F0" w14:textId="3ACF6623" w:rsidR="00515B8F" w:rsidRPr="003B7A9B"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bCs/>
          <w:lang w:eastAsia="pl-PL"/>
        </w:rPr>
        <w:t>Wynagrodzenie Wykonawcy</w:t>
      </w:r>
    </w:p>
    <w:p w14:paraId="418E2A4D" w14:textId="77777777" w:rsidR="00BB018E" w:rsidRPr="003B7A9B" w:rsidRDefault="00BB018E" w:rsidP="00540B08">
      <w:pPr>
        <w:tabs>
          <w:tab w:val="left" w:pos="112"/>
          <w:tab w:val="left" w:pos="472"/>
          <w:tab w:val="left" w:pos="1003"/>
        </w:tabs>
        <w:suppressAutoHyphens/>
        <w:spacing w:after="0" w:line="240" w:lineRule="auto"/>
        <w:jc w:val="center"/>
        <w:rPr>
          <w:rFonts w:eastAsia="Times New Roman" w:cs="Times New Roman"/>
          <w:b/>
          <w:bCs/>
          <w:lang w:eastAsia="pl-PL"/>
        </w:rPr>
      </w:pPr>
    </w:p>
    <w:p w14:paraId="468374F5" w14:textId="59E37288" w:rsidR="00552B1E" w:rsidRPr="003B7A9B" w:rsidRDefault="00552B1E" w:rsidP="007A789A">
      <w:pPr>
        <w:pStyle w:val="Akapitzlist"/>
        <w:numPr>
          <w:ilvl w:val="0"/>
          <w:numId w:val="32"/>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Strony ustalają, że wynagrodzenie Wykonawcy za wykonanie przedmiotu </w:t>
      </w:r>
      <w:r w:rsidR="003B7A9B">
        <w:rPr>
          <w:rFonts w:eastAsia="Times New Roman" w:cs="Times New Roman"/>
          <w:lang w:eastAsia="pl-PL"/>
        </w:rPr>
        <w:t>U</w:t>
      </w:r>
      <w:r w:rsidRPr="003B7A9B">
        <w:rPr>
          <w:rFonts w:eastAsia="Times New Roman" w:cs="Times New Roman"/>
          <w:lang w:eastAsia="pl-PL"/>
        </w:rPr>
        <w:t xml:space="preserve">mowy jest </w:t>
      </w:r>
      <w:r w:rsidRPr="003B7A9B">
        <w:rPr>
          <w:rFonts w:eastAsia="Times New Roman" w:cs="Times New Roman"/>
          <w:b/>
          <w:bCs/>
          <w:lang w:eastAsia="pl-PL"/>
        </w:rPr>
        <w:t xml:space="preserve">wynagrodzeniem ryczałtowym </w:t>
      </w:r>
      <w:r w:rsidRPr="003B7A9B">
        <w:rPr>
          <w:rFonts w:eastAsia="Times New Roman" w:cs="Times New Roman"/>
          <w:lang w:eastAsia="pl-PL"/>
        </w:rPr>
        <w:t xml:space="preserve">odpowiadającym zakresowi prac określonemu w SIWZ i niniejszej </w:t>
      </w:r>
      <w:r w:rsidR="003B7A9B">
        <w:rPr>
          <w:rFonts w:eastAsia="Times New Roman" w:cs="Times New Roman"/>
          <w:lang w:eastAsia="pl-PL"/>
        </w:rPr>
        <w:t>U</w:t>
      </w:r>
      <w:r w:rsidRPr="003B7A9B">
        <w:rPr>
          <w:rFonts w:eastAsia="Times New Roman" w:cs="Times New Roman"/>
          <w:lang w:eastAsia="pl-PL"/>
        </w:rPr>
        <w:t>mowie.</w:t>
      </w:r>
    </w:p>
    <w:p w14:paraId="7D966106" w14:textId="74E22E70" w:rsidR="00552B1E" w:rsidRPr="003B7A9B" w:rsidRDefault="00552B1E" w:rsidP="007A789A">
      <w:pPr>
        <w:pStyle w:val="Akapitzlist"/>
        <w:numPr>
          <w:ilvl w:val="0"/>
          <w:numId w:val="32"/>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Wynagrodzenie Wykonawcy za wykonanie przedmiotu </w:t>
      </w:r>
      <w:r w:rsidR="003B7A9B">
        <w:rPr>
          <w:rFonts w:eastAsia="Times New Roman" w:cs="Times New Roman"/>
          <w:lang w:eastAsia="pl-PL"/>
        </w:rPr>
        <w:t>U</w:t>
      </w:r>
      <w:r w:rsidRPr="003B7A9B">
        <w:rPr>
          <w:rFonts w:eastAsia="Times New Roman" w:cs="Times New Roman"/>
          <w:lang w:eastAsia="pl-PL"/>
        </w:rPr>
        <w:t>mowy zgodnie z ofertą wynosi</w:t>
      </w:r>
      <w:r w:rsidR="00C5049F" w:rsidRPr="003B7A9B">
        <w:rPr>
          <w:rFonts w:eastAsia="Times New Roman" w:cs="Times New Roman"/>
          <w:lang w:eastAsia="pl-PL"/>
        </w:rPr>
        <w:t>*</w:t>
      </w:r>
      <w:r w:rsidRPr="003B7A9B">
        <w:rPr>
          <w:rFonts w:eastAsia="Times New Roman" w:cs="Times New Roman"/>
          <w:lang w:eastAsia="pl-PL"/>
        </w:rPr>
        <w:t>:</w:t>
      </w:r>
    </w:p>
    <w:p w14:paraId="2F78781B" w14:textId="3924902C" w:rsidR="007A3D9F" w:rsidRPr="003B7A9B" w:rsidRDefault="006A788B" w:rsidP="0004409D">
      <w:pPr>
        <w:pStyle w:val="Akapitzlist"/>
        <w:numPr>
          <w:ilvl w:val="0"/>
          <w:numId w:val="84"/>
        </w:numPr>
        <w:tabs>
          <w:tab w:val="left" w:pos="112"/>
          <w:tab w:val="left" w:pos="472"/>
          <w:tab w:val="left" w:pos="1003"/>
        </w:tabs>
        <w:suppressAutoHyphens/>
        <w:spacing w:after="0" w:line="240" w:lineRule="auto"/>
        <w:ind w:hanging="625"/>
        <w:jc w:val="both"/>
        <w:rPr>
          <w:rFonts w:eastAsia="Times New Roman" w:cs="Times New Roman"/>
          <w:lang w:eastAsia="pl-PL"/>
        </w:rPr>
      </w:pPr>
      <w:r w:rsidRPr="003B7A9B">
        <w:rPr>
          <w:rFonts w:eastAsia="Times New Roman" w:cs="Times New Roman"/>
          <w:lang w:eastAsia="pl-PL"/>
        </w:rPr>
        <w:t>Zadanie nr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538"/>
        <w:gridCol w:w="440"/>
        <w:gridCol w:w="1400"/>
        <w:gridCol w:w="1651"/>
      </w:tblGrid>
      <w:tr w:rsidR="001E52D1" w:rsidRPr="003B7A9B" w14:paraId="29E08968" w14:textId="77777777" w:rsidTr="00BB018E">
        <w:trPr>
          <w:cantSplit/>
          <w:trHeight w:val="220"/>
        </w:trPr>
        <w:tc>
          <w:tcPr>
            <w:tcW w:w="4560"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76B2A0B7" w14:textId="77777777" w:rsidR="007A3D9F" w:rsidRPr="003B7A9B" w:rsidRDefault="007A3D9F" w:rsidP="006879DA">
            <w:pPr>
              <w:suppressAutoHyphens/>
              <w:spacing w:after="0" w:line="240" w:lineRule="auto"/>
              <w:jc w:val="center"/>
              <w:rPr>
                <w:rFonts w:eastAsia="Times New Roman" w:cs="Calibri"/>
                <w:b/>
                <w:lang w:eastAsia="ar-SA"/>
              </w:rPr>
            </w:pPr>
            <w:r w:rsidRPr="003B7A9B">
              <w:rPr>
                <w:rFonts w:eastAsia="Times New Roman" w:cs="Calibri"/>
                <w:b/>
                <w:lang w:eastAsia="ar-SA"/>
              </w:rPr>
              <w:t>Wyszczególnienie</w:t>
            </w:r>
          </w:p>
        </w:tc>
        <w:tc>
          <w:tcPr>
            <w:tcW w:w="1538"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3DCC79A7" w14:textId="04112031" w:rsidR="007A3D9F" w:rsidRPr="003B7A9B" w:rsidRDefault="006A788B" w:rsidP="006879DA">
            <w:pPr>
              <w:suppressAutoHyphens/>
              <w:spacing w:after="0" w:line="240" w:lineRule="auto"/>
              <w:jc w:val="center"/>
              <w:rPr>
                <w:rFonts w:eastAsia="Times New Roman" w:cs="Calibri"/>
                <w:b/>
                <w:lang w:eastAsia="ar-SA"/>
              </w:rPr>
            </w:pPr>
            <w:r w:rsidRPr="003B7A9B">
              <w:rPr>
                <w:rFonts w:eastAsia="Times New Roman" w:cs="Calibri"/>
                <w:b/>
                <w:lang w:eastAsia="ar-SA"/>
              </w:rPr>
              <w:t>C</w:t>
            </w:r>
            <w:r w:rsidR="007A3D9F" w:rsidRPr="003B7A9B">
              <w:rPr>
                <w:rFonts w:eastAsia="Times New Roman" w:cs="Calibri"/>
                <w:b/>
                <w:lang w:eastAsia="ar-SA"/>
              </w:rPr>
              <w:t>ena netto w zł</w:t>
            </w:r>
          </w:p>
        </w:tc>
        <w:tc>
          <w:tcPr>
            <w:tcW w:w="1840"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6863C82B" w14:textId="77777777" w:rsidR="007A3D9F" w:rsidRPr="003B7A9B" w:rsidRDefault="007A3D9F" w:rsidP="006879DA">
            <w:pPr>
              <w:suppressAutoHyphens/>
              <w:spacing w:after="0" w:line="240" w:lineRule="auto"/>
              <w:jc w:val="center"/>
              <w:rPr>
                <w:rFonts w:eastAsia="Times New Roman" w:cs="Calibri"/>
                <w:b/>
                <w:lang w:eastAsia="ar-SA"/>
              </w:rPr>
            </w:pPr>
            <w:r w:rsidRPr="003B7A9B">
              <w:rPr>
                <w:rFonts w:eastAsia="Times New Roman" w:cs="Calibri"/>
                <w:b/>
                <w:lang w:eastAsia="ar-SA"/>
              </w:rPr>
              <w:t>podatek VAT</w:t>
            </w:r>
          </w:p>
        </w:tc>
        <w:tc>
          <w:tcPr>
            <w:tcW w:w="1651"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570304EB" w14:textId="75B816B9" w:rsidR="007A3D9F" w:rsidRPr="003B7A9B" w:rsidRDefault="006A788B" w:rsidP="006879DA">
            <w:pPr>
              <w:suppressAutoHyphens/>
              <w:spacing w:after="0" w:line="240" w:lineRule="auto"/>
              <w:jc w:val="center"/>
              <w:rPr>
                <w:rFonts w:eastAsia="Times New Roman" w:cs="Calibri"/>
                <w:b/>
                <w:lang w:eastAsia="ar-SA"/>
              </w:rPr>
            </w:pPr>
            <w:r w:rsidRPr="003B7A9B">
              <w:rPr>
                <w:rFonts w:eastAsia="Times New Roman" w:cs="Calibri"/>
                <w:b/>
                <w:lang w:eastAsia="ar-SA"/>
              </w:rPr>
              <w:t>C</w:t>
            </w:r>
            <w:r w:rsidR="007A3D9F" w:rsidRPr="003B7A9B">
              <w:rPr>
                <w:rFonts w:eastAsia="Times New Roman" w:cs="Calibri"/>
                <w:b/>
                <w:lang w:eastAsia="ar-SA"/>
              </w:rPr>
              <w:t>ena brutto w zł</w:t>
            </w:r>
          </w:p>
        </w:tc>
      </w:tr>
      <w:tr w:rsidR="001E52D1" w:rsidRPr="003B7A9B" w14:paraId="5893F351" w14:textId="77777777" w:rsidTr="00BB018E">
        <w:trPr>
          <w:cantSplit/>
          <w:trHeight w:val="77"/>
        </w:trPr>
        <w:tc>
          <w:tcPr>
            <w:tcW w:w="4560" w:type="dxa"/>
            <w:vMerge/>
            <w:tcBorders>
              <w:top w:val="double" w:sz="4" w:space="0" w:color="auto"/>
              <w:left w:val="double" w:sz="4" w:space="0" w:color="auto"/>
              <w:bottom w:val="double" w:sz="4" w:space="0" w:color="auto"/>
              <w:right w:val="single" w:sz="4" w:space="0" w:color="auto"/>
            </w:tcBorders>
            <w:vAlign w:val="center"/>
            <w:hideMark/>
          </w:tcPr>
          <w:p w14:paraId="2604330C" w14:textId="77777777" w:rsidR="007A3D9F" w:rsidRPr="003B7A9B" w:rsidRDefault="007A3D9F" w:rsidP="006879DA">
            <w:pPr>
              <w:spacing w:after="0" w:line="240" w:lineRule="auto"/>
              <w:rPr>
                <w:rFonts w:eastAsia="Times New Roman" w:cs="Calibri"/>
                <w:b/>
                <w:lang w:eastAsia="ar-SA"/>
              </w:rPr>
            </w:pPr>
          </w:p>
        </w:tc>
        <w:tc>
          <w:tcPr>
            <w:tcW w:w="1538" w:type="dxa"/>
            <w:vMerge/>
            <w:tcBorders>
              <w:top w:val="double" w:sz="4" w:space="0" w:color="auto"/>
              <w:left w:val="single" w:sz="4" w:space="0" w:color="auto"/>
              <w:bottom w:val="double" w:sz="4" w:space="0" w:color="auto"/>
              <w:right w:val="single" w:sz="4" w:space="0" w:color="auto"/>
            </w:tcBorders>
            <w:vAlign w:val="center"/>
          </w:tcPr>
          <w:p w14:paraId="0A272C27" w14:textId="77777777" w:rsidR="007A3D9F" w:rsidRPr="003B7A9B" w:rsidRDefault="007A3D9F" w:rsidP="006879DA">
            <w:pPr>
              <w:spacing w:after="0" w:line="240" w:lineRule="auto"/>
              <w:rPr>
                <w:rFonts w:eastAsia="Times New Roman" w:cs="Calibri"/>
                <w:b/>
                <w:lang w:eastAsia="ar-SA"/>
              </w:rPr>
            </w:pPr>
          </w:p>
        </w:tc>
        <w:tc>
          <w:tcPr>
            <w:tcW w:w="44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1BD59103" w14:textId="77777777" w:rsidR="007A3D9F" w:rsidRPr="003B7A9B" w:rsidRDefault="007A3D9F" w:rsidP="006879DA">
            <w:pPr>
              <w:suppressAutoHyphens/>
              <w:spacing w:after="0" w:line="240" w:lineRule="auto"/>
              <w:jc w:val="center"/>
              <w:rPr>
                <w:rFonts w:eastAsia="Times New Roman" w:cs="Calibri"/>
                <w:b/>
                <w:lang w:eastAsia="ar-SA"/>
              </w:rPr>
            </w:pPr>
            <w:r w:rsidRPr="003B7A9B">
              <w:rPr>
                <w:rFonts w:eastAsia="Times New Roman" w:cs="Calibri"/>
                <w:b/>
                <w:lang w:eastAsia="ar-SA"/>
              </w:rPr>
              <w:t>%</w:t>
            </w:r>
          </w:p>
        </w:tc>
        <w:tc>
          <w:tcPr>
            <w:tcW w:w="140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6B28E672" w14:textId="77777777" w:rsidR="007A3D9F" w:rsidRPr="003B7A9B" w:rsidRDefault="007A3D9F" w:rsidP="006879DA">
            <w:pPr>
              <w:suppressAutoHyphens/>
              <w:spacing w:after="0" w:line="240" w:lineRule="auto"/>
              <w:jc w:val="center"/>
              <w:rPr>
                <w:rFonts w:eastAsia="Times New Roman" w:cs="Calibri"/>
                <w:b/>
                <w:lang w:eastAsia="ar-SA"/>
              </w:rPr>
            </w:pPr>
            <w:r w:rsidRPr="003B7A9B">
              <w:rPr>
                <w:rFonts w:eastAsia="Times New Roman" w:cs="Calibri"/>
                <w:b/>
                <w:lang w:eastAsia="ar-SA"/>
              </w:rPr>
              <w:t>zł</w:t>
            </w:r>
          </w:p>
        </w:tc>
        <w:tc>
          <w:tcPr>
            <w:tcW w:w="1651" w:type="dxa"/>
            <w:vMerge/>
            <w:tcBorders>
              <w:top w:val="double" w:sz="4" w:space="0" w:color="auto"/>
              <w:left w:val="single" w:sz="4" w:space="0" w:color="auto"/>
              <w:bottom w:val="double" w:sz="4" w:space="0" w:color="auto"/>
              <w:right w:val="double" w:sz="4" w:space="0" w:color="auto"/>
            </w:tcBorders>
            <w:vAlign w:val="center"/>
            <w:hideMark/>
          </w:tcPr>
          <w:p w14:paraId="1B1D92C3" w14:textId="77777777" w:rsidR="007A3D9F" w:rsidRPr="003B7A9B" w:rsidRDefault="007A3D9F" w:rsidP="006879DA">
            <w:pPr>
              <w:spacing w:after="0" w:line="240" w:lineRule="auto"/>
              <w:rPr>
                <w:rFonts w:eastAsia="Times New Roman" w:cs="Calibri"/>
                <w:b/>
                <w:lang w:eastAsia="ar-SA"/>
              </w:rPr>
            </w:pPr>
          </w:p>
        </w:tc>
      </w:tr>
      <w:tr w:rsidR="001E52D1" w:rsidRPr="003B7A9B" w14:paraId="1C6CA5E4" w14:textId="77777777" w:rsidTr="00BB018E">
        <w:trPr>
          <w:trHeight w:val="256"/>
        </w:trPr>
        <w:tc>
          <w:tcPr>
            <w:tcW w:w="4560" w:type="dxa"/>
            <w:tcBorders>
              <w:top w:val="double" w:sz="4" w:space="0" w:color="auto"/>
              <w:left w:val="double" w:sz="4" w:space="0" w:color="auto"/>
              <w:bottom w:val="single" w:sz="4" w:space="0" w:color="auto"/>
              <w:right w:val="single" w:sz="4" w:space="0" w:color="auto"/>
            </w:tcBorders>
          </w:tcPr>
          <w:p w14:paraId="07B7D16E" w14:textId="77777777" w:rsidR="006A788B" w:rsidRPr="003B7A9B" w:rsidRDefault="006A788B" w:rsidP="006A788B">
            <w:pPr>
              <w:suppressAutoHyphens/>
              <w:spacing w:after="0" w:line="240" w:lineRule="auto"/>
              <w:rPr>
                <w:rFonts w:cs="Calibri"/>
                <w:bCs/>
              </w:rPr>
            </w:pPr>
            <w:r w:rsidRPr="003B7A9B">
              <w:rPr>
                <w:rFonts w:cs="Calibri"/>
                <w:bCs/>
              </w:rPr>
              <w:t>………………………………………………………………………..</w:t>
            </w:r>
          </w:p>
          <w:p w14:paraId="1DAAC240" w14:textId="77777777" w:rsidR="006A788B" w:rsidRPr="003B7A9B" w:rsidRDefault="006A788B" w:rsidP="006A788B">
            <w:pPr>
              <w:suppressAutoHyphens/>
              <w:spacing w:after="0" w:line="240" w:lineRule="auto"/>
              <w:rPr>
                <w:rFonts w:cs="Calibri"/>
                <w:bCs/>
              </w:rPr>
            </w:pPr>
            <w:r w:rsidRPr="003B7A9B">
              <w:rPr>
                <w:rFonts w:cs="Calibri"/>
                <w:bCs/>
              </w:rPr>
              <w:t>………………………………………………………………………..</w:t>
            </w:r>
          </w:p>
          <w:p w14:paraId="3F4933D8" w14:textId="4F96C5E7" w:rsidR="006A788B" w:rsidRPr="003B7A9B" w:rsidRDefault="006A788B" w:rsidP="006A788B">
            <w:pPr>
              <w:suppressAutoHyphens/>
              <w:spacing w:after="0" w:line="240" w:lineRule="auto"/>
              <w:rPr>
                <w:rFonts w:eastAsia="Times New Roman" w:cs="Calibri"/>
                <w:b/>
                <w:lang w:eastAsia="ar-SA"/>
              </w:rPr>
            </w:pPr>
            <w:r w:rsidRPr="003B7A9B">
              <w:rPr>
                <w:rFonts w:cs="Calibri"/>
                <w:bCs/>
              </w:rPr>
              <w:t>………………………………………………………………………..</w:t>
            </w:r>
          </w:p>
        </w:tc>
        <w:tc>
          <w:tcPr>
            <w:tcW w:w="1538" w:type="dxa"/>
            <w:tcBorders>
              <w:top w:val="double" w:sz="4" w:space="0" w:color="auto"/>
              <w:left w:val="single" w:sz="4" w:space="0" w:color="auto"/>
              <w:bottom w:val="single" w:sz="4" w:space="0" w:color="auto"/>
              <w:right w:val="single" w:sz="4" w:space="0" w:color="auto"/>
            </w:tcBorders>
          </w:tcPr>
          <w:p w14:paraId="7656CB12" w14:textId="77777777" w:rsidR="007A3D9F" w:rsidRPr="003B7A9B" w:rsidRDefault="007A3D9F" w:rsidP="006879DA">
            <w:pPr>
              <w:suppressAutoHyphens/>
              <w:spacing w:after="0" w:line="240" w:lineRule="auto"/>
              <w:rPr>
                <w:rFonts w:eastAsia="Times New Roman" w:cs="Calibri"/>
                <w:b/>
                <w:lang w:eastAsia="ar-SA"/>
              </w:rPr>
            </w:pPr>
          </w:p>
        </w:tc>
        <w:tc>
          <w:tcPr>
            <w:tcW w:w="440" w:type="dxa"/>
            <w:tcBorders>
              <w:top w:val="double" w:sz="4" w:space="0" w:color="auto"/>
              <w:left w:val="single" w:sz="4" w:space="0" w:color="auto"/>
              <w:bottom w:val="single" w:sz="4" w:space="0" w:color="auto"/>
              <w:right w:val="single" w:sz="4" w:space="0" w:color="auto"/>
            </w:tcBorders>
            <w:vAlign w:val="center"/>
            <w:hideMark/>
          </w:tcPr>
          <w:p w14:paraId="7AB95710" w14:textId="4FA2DA9C" w:rsidR="007A3D9F" w:rsidRPr="003B7A9B" w:rsidRDefault="006A788B" w:rsidP="006879DA">
            <w:pPr>
              <w:suppressAutoHyphens/>
              <w:spacing w:after="0" w:line="240" w:lineRule="auto"/>
              <w:jc w:val="center"/>
              <w:rPr>
                <w:rFonts w:eastAsia="Times New Roman" w:cs="Calibri"/>
                <w:b/>
                <w:lang w:eastAsia="ar-SA"/>
              </w:rPr>
            </w:pPr>
            <w:r w:rsidRPr="003B7A9B">
              <w:rPr>
                <w:rFonts w:eastAsia="Times New Roman" w:cs="Calibri"/>
                <w:b/>
                <w:lang w:eastAsia="ar-SA"/>
              </w:rPr>
              <w:t>23</w:t>
            </w:r>
          </w:p>
        </w:tc>
        <w:tc>
          <w:tcPr>
            <w:tcW w:w="1400" w:type="dxa"/>
            <w:tcBorders>
              <w:top w:val="double" w:sz="4" w:space="0" w:color="auto"/>
              <w:left w:val="single" w:sz="4" w:space="0" w:color="auto"/>
              <w:bottom w:val="single" w:sz="4" w:space="0" w:color="auto"/>
              <w:right w:val="single" w:sz="4" w:space="0" w:color="auto"/>
            </w:tcBorders>
          </w:tcPr>
          <w:p w14:paraId="334E05D0" w14:textId="77777777" w:rsidR="007A3D9F" w:rsidRPr="003B7A9B" w:rsidRDefault="007A3D9F" w:rsidP="006879DA">
            <w:pPr>
              <w:suppressAutoHyphens/>
              <w:spacing w:after="0" w:line="240" w:lineRule="auto"/>
              <w:rPr>
                <w:rFonts w:eastAsia="Times New Roman" w:cs="Calibri"/>
                <w:b/>
                <w:lang w:eastAsia="ar-SA"/>
              </w:rPr>
            </w:pPr>
          </w:p>
        </w:tc>
        <w:tc>
          <w:tcPr>
            <w:tcW w:w="1651" w:type="dxa"/>
            <w:tcBorders>
              <w:top w:val="double" w:sz="4" w:space="0" w:color="auto"/>
              <w:left w:val="single" w:sz="4" w:space="0" w:color="auto"/>
              <w:bottom w:val="single" w:sz="4" w:space="0" w:color="auto"/>
              <w:right w:val="double" w:sz="4" w:space="0" w:color="auto"/>
            </w:tcBorders>
          </w:tcPr>
          <w:p w14:paraId="5341BFEC" w14:textId="77777777" w:rsidR="007A3D9F" w:rsidRPr="003B7A9B" w:rsidRDefault="007A3D9F" w:rsidP="006879DA">
            <w:pPr>
              <w:suppressAutoHyphens/>
              <w:spacing w:after="0" w:line="240" w:lineRule="auto"/>
              <w:rPr>
                <w:rFonts w:eastAsia="Times New Roman" w:cs="Calibri"/>
                <w:b/>
                <w:lang w:eastAsia="ar-SA"/>
              </w:rPr>
            </w:pPr>
          </w:p>
        </w:tc>
      </w:tr>
      <w:tr w:rsidR="007A3D9F" w:rsidRPr="003B7A9B" w14:paraId="136DE6C9" w14:textId="77777777" w:rsidTr="006A788B">
        <w:trPr>
          <w:trHeight w:val="256"/>
        </w:trPr>
        <w:tc>
          <w:tcPr>
            <w:tcW w:w="9589" w:type="dxa"/>
            <w:gridSpan w:val="5"/>
            <w:tcBorders>
              <w:top w:val="single" w:sz="4" w:space="0" w:color="auto"/>
              <w:left w:val="double" w:sz="4" w:space="0" w:color="auto"/>
              <w:bottom w:val="double" w:sz="4" w:space="0" w:color="auto"/>
              <w:right w:val="double" w:sz="4" w:space="0" w:color="auto"/>
            </w:tcBorders>
          </w:tcPr>
          <w:p w14:paraId="0F24D78D" w14:textId="72D3A990" w:rsidR="007A3D9F" w:rsidRPr="003B7A9B" w:rsidRDefault="007A3D9F" w:rsidP="006879DA">
            <w:pPr>
              <w:suppressAutoHyphens/>
              <w:spacing w:after="240" w:line="240" w:lineRule="auto"/>
              <w:rPr>
                <w:rFonts w:eastAsia="Times New Roman" w:cs="Calibri"/>
                <w:b/>
                <w:lang w:eastAsia="ar-SA"/>
              </w:rPr>
            </w:pPr>
            <w:r w:rsidRPr="003B7A9B">
              <w:rPr>
                <w:rFonts w:eastAsia="Times New Roman" w:cs="Calibri"/>
                <w:b/>
                <w:lang w:eastAsia="ar-SA"/>
              </w:rPr>
              <w:t>Słownie cena brutto:</w:t>
            </w:r>
          </w:p>
        </w:tc>
      </w:tr>
    </w:tbl>
    <w:p w14:paraId="74EF8092" w14:textId="77CAAF95" w:rsidR="006A788B" w:rsidRPr="00BB018E" w:rsidRDefault="006A788B" w:rsidP="00C5049F">
      <w:pPr>
        <w:tabs>
          <w:tab w:val="left" w:pos="565"/>
        </w:tabs>
        <w:spacing w:after="0" w:line="240" w:lineRule="auto"/>
        <w:ind w:left="284"/>
        <w:jc w:val="both"/>
        <w:rPr>
          <w:rFonts w:cstheme="minorHAnsi"/>
          <w:bCs/>
          <w:color w:val="000000"/>
          <w:sz w:val="18"/>
          <w:szCs w:val="18"/>
          <w:lang w:eastAsia="ar-SA"/>
        </w:rPr>
      </w:pPr>
      <w:r w:rsidRPr="003B7A9B">
        <w:rPr>
          <w:rFonts w:cstheme="minorHAnsi"/>
          <w:sz w:val="18"/>
          <w:szCs w:val="18"/>
          <w:lang w:eastAsia="pl-PL"/>
        </w:rPr>
        <w:t>*Zamawiający określa w ust. 2 część zamówienia, zgodnie z</w:t>
      </w:r>
      <w:r w:rsidRPr="003B7A9B">
        <w:rPr>
          <w:rFonts w:cstheme="minorHAnsi"/>
          <w:lang w:eastAsia="pl-PL"/>
        </w:rPr>
        <w:t xml:space="preserve"> </w:t>
      </w:r>
      <w:r w:rsidRPr="003B7A9B">
        <w:rPr>
          <w:rFonts w:cstheme="minorHAnsi"/>
          <w:bCs/>
          <w:sz w:val="18"/>
          <w:szCs w:val="18"/>
          <w:lang w:eastAsia="ar-SA"/>
        </w:rPr>
        <w:t>§</w:t>
      </w:r>
      <w:r w:rsidRPr="003B7A9B">
        <w:rPr>
          <w:rFonts w:cstheme="minorHAnsi"/>
          <w:b/>
          <w:bCs/>
          <w:lang w:eastAsia="ar-SA"/>
        </w:rPr>
        <w:t xml:space="preserve"> </w:t>
      </w:r>
      <w:r w:rsidRPr="003B7A9B">
        <w:rPr>
          <w:rFonts w:cstheme="minorHAnsi"/>
          <w:bCs/>
          <w:sz w:val="18"/>
          <w:szCs w:val="18"/>
          <w:lang w:eastAsia="ar-SA"/>
        </w:rPr>
        <w:t xml:space="preserve">1 ust. 1 oraz § 2 ust. 1 niniejszej </w:t>
      </w:r>
      <w:r w:rsidR="00BB018E" w:rsidRPr="003B7A9B">
        <w:rPr>
          <w:rFonts w:cstheme="minorHAnsi"/>
          <w:bCs/>
          <w:sz w:val="18"/>
          <w:szCs w:val="18"/>
          <w:lang w:eastAsia="ar-SA"/>
        </w:rPr>
        <w:t>U</w:t>
      </w:r>
      <w:r w:rsidRPr="003B7A9B">
        <w:rPr>
          <w:rFonts w:cstheme="minorHAnsi"/>
          <w:bCs/>
          <w:sz w:val="18"/>
          <w:szCs w:val="18"/>
          <w:lang w:eastAsia="ar-SA"/>
        </w:rPr>
        <w:t xml:space="preserve">mowy </w:t>
      </w:r>
      <w:r w:rsidR="003B7A9B">
        <w:rPr>
          <w:rFonts w:cstheme="minorHAnsi"/>
          <w:bCs/>
          <w:sz w:val="18"/>
          <w:szCs w:val="18"/>
          <w:lang w:eastAsia="ar-SA"/>
        </w:rPr>
        <w:t>i</w:t>
      </w:r>
      <w:r w:rsidRPr="003B7A9B">
        <w:rPr>
          <w:rFonts w:cstheme="minorHAnsi"/>
          <w:bCs/>
          <w:sz w:val="18"/>
          <w:szCs w:val="18"/>
          <w:lang w:eastAsia="ar-SA"/>
        </w:rPr>
        <w:t xml:space="preserve"> odpowiadającą jej </w:t>
      </w:r>
      <w:r w:rsidRPr="00BB018E">
        <w:rPr>
          <w:rFonts w:cstheme="minorHAnsi"/>
          <w:bCs/>
          <w:color w:val="000000"/>
          <w:sz w:val="18"/>
          <w:szCs w:val="18"/>
          <w:lang w:eastAsia="ar-SA"/>
        </w:rPr>
        <w:t>wartość, zgodnie z wyborem najkorzystniejszej oferty Wykonawcy w danej części.</w:t>
      </w:r>
    </w:p>
    <w:p w14:paraId="7187F85F" w14:textId="77777777" w:rsidR="00C5049F" w:rsidRDefault="00C5049F" w:rsidP="00C5049F">
      <w:pPr>
        <w:tabs>
          <w:tab w:val="left" w:pos="565"/>
        </w:tabs>
        <w:spacing w:after="0" w:line="240" w:lineRule="auto"/>
        <w:ind w:left="284"/>
        <w:jc w:val="both"/>
        <w:rPr>
          <w:rFonts w:ascii="Times New Roman" w:hAnsi="Times New Roman" w:cs="Times New Roman"/>
          <w:bCs/>
          <w:color w:val="000000"/>
          <w:sz w:val="18"/>
          <w:szCs w:val="18"/>
          <w:lang w:eastAsia="ar-SA"/>
        </w:rPr>
      </w:pPr>
    </w:p>
    <w:p w14:paraId="0A7961AA" w14:textId="2A2A00B0" w:rsidR="00DF09A8" w:rsidRPr="006B08CA" w:rsidRDefault="003F73D9" w:rsidP="00C5049F">
      <w:pPr>
        <w:pStyle w:val="Akapitzlist"/>
        <w:numPr>
          <w:ilvl w:val="0"/>
          <w:numId w:val="32"/>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Cena</w:t>
      </w:r>
      <w:r w:rsidR="00FE556C" w:rsidRPr="006B08CA">
        <w:rPr>
          <w:rFonts w:eastAsia="Times New Roman" w:cs="Times New Roman"/>
          <w:lang w:eastAsia="pl-PL"/>
        </w:rPr>
        <w:t xml:space="preserve"> określona w ust. </w:t>
      </w:r>
      <w:r w:rsidR="00E41951" w:rsidRPr="006B08CA">
        <w:rPr>
          <w:rFonts w:eastAsia="Times New Roman" w:cs="Times New Roman"/>
          <w:lang w:eastAsia="pl-PL"/>
        </w:rPr>
        <w:t>2</w:t>
      </w:r>
      <w:r w:rsidR="00FE556C" w:rsidRPr="006B08CA">
        <w:rPr>
          <w:rFonts w:eastAsia="Times New Roman" w:cs="Times New Roman"/>
          <w:lang w:eastAsia="pl-PL"/>
        </w:rPr>
        <w:t xml:space="preserve"> niniejszego paragrafu zawiera wszystkie koszty </w:t>
      </w:r>
      <w:r w:rsidR="00E548E4" w:rsidRPr="006B08CA">
        <w:rPr>
          <w:rFonts w:eastAsia="Times New Roman" w:cs="Times New Roman"/>
          <w:lang w:eastAsia="pl-PL"/>
        </w:rPr>
        <w:t>związane z realizacją przedmiotu Umowy</w:t>
      </w:r>
      <w:r w:rsidRPr="003F73D9">
        <w:rPr>
          <w:rFonts w:ascii="Calibri" w:eastAsia="Times New Roman" w:hAnsi="Calibri" w:cs="Calibri"/>
          <w:lang w:eastAsia="pl-PL"/>
        </w:rPr>
        <w:t xml:space="preserve"> </w:t>
      </w:r>
      <w:r w:rsidRPr="007579F9">
        <w:rPr>
          <w:rFonts w:ascii="Calibri" w:eastAsia="Times New Roman" w:hAnsi="Calibri" w:cs="Calibri"/>
          <w:lang w:eastAsia="pl-PL"/>
        </w:rPr>
        <w:t>oraz przeniesienie na Zamawiającego praw autorskich do dokumentacji projektowy</w:t>
      </w:r>
      <w:r>
        <w:rPr>
          <w:rFonts w:ascii="Calibri" w:eastAsia="Times New Roman" w:hAnsi="Calibri" w:cs="Calibri"/>
          <w:lang w:eastAsia="pl-PL"/>
        </w:rPr>
        <w:t xml:space="preserve">ch </w:t>
      </w:r>
      <w:r w:rsidR="00525963">
        <w:rPr>
          <w:rFonts w:ascii="Calibri" w:eastAsia="Times New Roman" w:hAnsi="Calibri" w:cs="Calibri"/>
          <w:lang w:eastAsia="pl-PL"/>
        </w:rPr>
        <w:t>i wszelkich</w:t>
      </w:r>
      <w:r w:rsidRPr="003F73D9">
        <w:rPr>
          <w:rFonts w:ascii="Calibri" w:eastAsia="Times New Roman" w:hAnsi="Calibri" w:cs="Calibri"/>
          <w:lang w:eastAsia="pl-PL"/>
        </w:rPr>
        <w:t xml:space="preserve"> </w:t>
      </w:r>
      <w:r w:rsidRPr="007579F9">
        <w:rPr>
          <w:rFonts w:ascii="Calibri" w:eastAsia="Times New Roman" w:hAnsi="Calibri" w:cs="Calibri"/>
          <w:lang w:eastAsia="pl-PL"/>
        </w:rPr>
        <w:t>opracowań</w:t>
      </w:r>
      <w:r w:rsidR="00525963">
        <w:rPr>
          <w:rFonts w:ascii="Calibri" w:eastAsia="Times New Roman" w:hAnsi="Calibri" w:cs="Calibri"/>
          <w:lang w:eastAsia="pl-PL"/>
        </w:rPr>
        <w:t xml:space="preserve"> niezbędnych do ich wykonania.</w:t>
      </w:r>
    </w:p>
    <w:p w14:paraId="6393EA62" w14:textId="15F0B925" w:rsidR="00E93D62" w:rsidRPr="006B08CA" w:rsidRDefault="00CC7A8F" w:rsidP="007A789A">
      <w:pPr>
        <w:pStyle w:val="Akapitzlist"/>
        <w:numPr>
          <w:ilvl w:val="0"/>
          <w:numId w:val="32"/>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Zmiana wysokości wynagrodzenia należnego Wykonawcy w przypadku zmiany stawki podatku od towarów i usług VAT będzie odnosić się wyłącznie do części przedmiotu niniejszej </w:t>
      </w:r>
      <w:r w:rsidR="003B7A9B">
        <w:rPr>
          <w:rFonts w:eastAsia="Times New Roman" w:cs="Times New Roman"/>
          <w:lang w:eastAsia="pl-PL"/>
        </w:rPr>
        <w:t>U</w:t>
      </w:r>
      <w:r w:rsidRPr="006B08CA">
        <w:rPr>
          <w:rFonts w:eastAsia="Times New Roman" w:cs="Times New Roman"/>
          <w:lang w:eastAsia="pl-PL"/>
        </w:rPr>
        <w:t xml:space="preserve">mowy zrealizowanej, zgodnie z terminami ustalonymi niniejszą </w:t>
      </w:r>
      <w:r w:rsidR="003B7A9B">
        <w:rPr>
          <w:rFonts w:eastAsia="Times New Roman" w:cs="Times New Roman"/>
          <w:lang w:eastAsia="pl-PL"/>
        </w:rPr>
        <w:t>U</w:t>
      </w:r>
      <w:r w:rsidRPr="006B08CA">
        <w:rPr>
          <w:rFonts w:eastAsia="Times New Roman" w:cs="Times New Roman"/>
          <w:lang w:eastAsia="pl-PL"/>
        </w:rPr>
        <w:t xml:space="preserve">mową, po dniu wejścia w życie przepisów zmieniających stawkę podatku od towarów i usług oraz wyłącznie do części przedmiotu </w:t>
      </w:r>
      <w:r w:rsidR="003B7A9B">
        <w:rPr>
          <w:rFonts w:eastAsia="Times New Roman" w:cs="Times New Roman"/>
          <w:lang w:eastAsia="pl-PL"/>
        </w:rPr>
        <w:t>U</w:t>
      </w:r>
      <w:r w:rsidRPr="006B08CA">
        <w:rPr>
          <w:rFonts w:eastAsia="Times New Roman" w:cs="Times New Roman"/>
          <w:lang w:eastAsia="pl-PL"/>
        </w:rPr>
        <w:t>mowy, do której zastosowanie znajdzie zmiana stawki od towarów i usług.</w:t>
      </w:r>
    </w:p>
    <w:p w14:paraId="3C939C9A" w14:textId="5BC112D8" w:rsidR="00E93D62" w:rsidRPr="006B08CA" w:rsidRDefault="00E06E3D" w:rsidP="007A789A">
      <w:pPr>
        <w:pStyle w:val="Akapitzlist"/>
        <w:numPr>
          <w:ilvl w:val="0"/>
          <w:numId w:val="32"/>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W przypadku zmiany, o której mowa w ust. </w:t>
      </w:r>
      <w:r w:rsidR="00F266EB" w:rsidRPr="006B08CA">
        <w:rPr>
          <w:rFonts w:eastAsia="Times New Roman" w:cs="Times New Roman"/>
          <w:lang w:eastAsia="pl-PL"/>
        </w:rPr>
        <w:t>4</w:t>
      </w:r>
      <w:r w:rsidRPr="006B08CA">
        <w:rPr>
          <w:rFonts w:eastAsia="Times New Roman" w:cs="Times New Roman"/>
          <w:lang w:eastAsia="pl-PL"/>
        </w:rPr>
        <w:t xml:space="preserve"> niniejszego paragrafu, wartość wynagrodzenia netto </w:t>
      </w:r>
      <w:r w:rsidR="003B7A9B">
        <w:rPr>
          <w:rFonts w:eastAsia="Times New Roman" w:cs="Times New Roman"/>
          <w:lang w:eastAsia="pl-PL"/>
        </w:rPr>
        <w:br/>
      </w:r>
      <w:r w:rsidRPr="006B08CA">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sidR="003B7A9B">
        <w:rPr>
          <w:rFonts w:eastAsia="Times New Roman" w:cs="Times New Roman"/>
          <w:lang w:eastAsia="pl-PL"/>
        </w:rPr>
        <w:t>U</w:t>
      </w:r>
      <w:r w:rsidRPr="006B08CA">
        <w:rPr>
          <w:rFonts w:eastAsia="Times New Roman" w:cs="Times New Roman"/>
          <w:lang w:eastAsia="pl-PL"/>
        </w:rPr>
        <w:t>mowy.</w:t>
      </w:r>
    </w:p>
    <w:p w14:paraId="7161E955" w14:textId="77777777" w:rsidR="00FB6F6D" w:rsidRPr="006B08CA" w:rsidRDefault="00FB6F6D" w:rsidP="007B1920">
      <w:pPr>
        <w:suppressAutoHyphens/>
        <w:spacing w:after="0" w:line="240" w:lineRule="auto"/>
        <w:rPr>
          <w:rFonts w:eastAsia="Times New Roman" w:cs="Times New Roman"/>
          <w:b/>
          <w:lang w:eastAsia="pl-PL"/>
        </w:rPr>
      </w:pPr>
      <w:bookmarkStart w:id="40" w:name="_Hlk13644434"/>
    </w:p>
    <w:p w14:paraId="7765FB3D" w14:textId="51973671"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t>
      </w:r>
      <w:r w:rsidR="003973B2" w:rsidRPr="006B08CA">
        <w:rPr>
          <w:rFonts w:eastAsia="Times New Roman" w:cs="Times New Roman"/>
          <w:b/>
          <w:lang w:eastAsia="pl-PL"/>
        </w:rPr>
        <w:t xml:space="preserve"> </w:t>
      </w:r>
      <w:r w:rsidR="00442E2E" w:rsidRPr="006B08CA">
        <w:rPr>
          <w:rFonts w:eastAsia="Times New Roman" w:cs="Times New Roman"/>
          <w:b/>
          <w:lang w:eastAsia="pl-PL"/>
        </w:rPr>
        <w:t>9</w:t>
      </w:r>
      <w:r w:rsidRPr="006B08CA">
        <w:rPr>
          <w:rFonts w:eastAsia="Times New Roman" w:cs="Times New Roman"/>
          <w:b/>
          <w:lang w:eastAsia="pl-PL"/>
        </w:rPr>
        <w:t>.</w:t>
      </w:r>
    </w:p>
    <w:bookmarkEnd w:id="40"/>
    <w:p w14:paraId="1E644474" w14:textId="6BECA757" w:rsidR="00515B8F"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Warunki płatności</w:t>
      </w:r>
    </w:p>
    <w:p w14:paraId="70DC9662" w14:textId="77777777" w:rsidR="005E4050" w:rsidRPr="006B08CA" w:rsidRDefault="005E4050" w:rsidP="00540B08">
      <w:pPr>
        <w:suppressAutoHyphens/>
        <w:spacing w:after="0" w:line="240" w:lineRule="auto"/>
        <w:jc w:val="center"/>
        <w:rPr>
          <w:rFonts w:eastAsia="Times New Roman" w:cs="Times New Roman"/>
          <w:b/>
          <w:lang w:eastAsia="pl-PL"/>
        </w:rPr>
      </w:pPr>
    </w:p>
    <w:p w14:paraId="3799EBDF" w14:textId="1F6F1EBD" w:rsidR="0089620A" w:rsidRPr="006B08CA" w:rsidRDefault="00226103" w:rsidP="007A789A">
      <w:pPr>
        <w:pStyle w:val="Akapitzlist"/>
        <w:widowControl w:val="0"/>
        <w:numPr>
          <w:ilvl w:val="0"/>
          <w:numId w:val="40"/>
        </w:numPr>
        <w:tabs>
          <w:tab w:val="left" w:pos="360"/>
        </w:tabs>
        <w:suppressAutoHyphens/>
        <w:spacing w:after="0" w:line="240" w:lineRule="auto"/>
        <w:jc w:val="both"/>
        <w:rPr>
          <w:rFonts w:ascii="Calibri" w:eastAsia="Times New Roman" w:hAnsi="Calibri" w:cs="Calibri"/>
          <w:lang w:eastAsia="ar-SA"/>
        </w:rPr>
      </w:pPr>
      <w:r w:rsidRPr="007263C4">
        <w:rPr>
          <w:rFonts w:eastAsia="Times New Roman" w:cs="Times New Roman"/>
          <w:lang w:eastAsia="pl-PL"/>
        </w:rPr>
        <w:t xml:space="preserve">Podstawą zapłaty za wykonanie przedmiotu </w:t>
      </w:r>
      <w:r w:rsidR="003B7A9B">
        <w:rPr>
          <w:rFonts w:eastAsia="Times New Roman" w:cs="Times New Roman"/>
          <w:lang w:eastAsia="pl-PL"/>
        </w:rPr>
        <w:t>U</w:t>
      </w:r>
      <w:r w:rsidRPr="007263C4">
        <w:rPr>
          <w:rFonts w:eastAsia="Times New Roman" w:cs="Times New Roman"/>
          <w:lang w:eastAsia="pl-PL"/>
        </w:rPr>
        <w:t>mowy będ</w:t>
      </w:r>
      <w:r>
        <w:rPr>
          <w:rFonts w:eastAsia="Times New Roman" w:cs="Times New Roman"/>
          <w:lang w:eastAsia="pl-PL"/>
        </w:rPr>
        <w:t>zie</w:t>
      </w:r>
      <w:r w:rsidRPr="007263C4">
        <w:rPr>
          <w:rFonts w:eastAsia="Times New Roman" w:cs="Times New Roman"/>
          <w:lang w:eastAsia="pl-PL"/>
        </w:rPr>
        <w:t xml:space="preserve"> faktur</w:t>
      </w:r>
      <w:r>
        <w:rPr>
          <w:rFonts w:eastAsia="Times New Roman" w:cs="Times New Roman"/>
          <w:lang w:eastAsia="pl-PL"/>
        </w:rPr>
        <w:t>a</w:t>
      </w:r>
      <w:r w:rsidRPr="007263C4">
        <w:rPr>
          <w:rFonts w:eastAsia="Times New Roman" w:cs="Times New Roman"/>
          <w:lang w:eastAsia="pl-PL"/>
        </w:rPr>
        <w:t xml:space="preserve"> VAT, wystawion</w:t>
      </w:r>
      <w:r>
        <w:rPr>
          <w:rFonts w:eastAsia="Times New Roman" w:cs="Times New Roman"/>
          <w:lang w:eastAsia="pl-PL"/>
        </w:rPr>
        <w:t>a</w:t>
      </w:r>
      <w:r w:rsidRPr="007263C4">
        <w:rPr>
          <w:rFonts w:eastAsia="Times New Roman" w:cs="Times New Roman"/>
          <w:lang w:eastAsia="pl-PL"/>
        </w:rPr>
        <w:t xml:space="preserve"> Zamawiającemu</w:t>
      </w:r>
      <w:r w:rsidRPr="007263C4">
        <w:rPr>
          <w:rFonts w:eastAsia="Times New Roman" w:cs="Times New Roman"/>
          <w:lang w:eastAsia="pl-PL"/>
        </w:rPr>
        <w:br/>
        <w:t xml:space="preserve">na podstawie protokołu odbioru, o którym mowa </w:t>
      </w:r>
      <w:r w:rsidRPr="000D290D">
        <w:rPr>
          <w:rFonts w:eastAsia="Times New Roman" w:cs="Times New Roman"/>
          <w:lang w:eastAsia="pl-PL"/>
        </w:rPr>
        <w:t xml:space="preserve">w § </w:t>
      </w:r>
      <w:r>
        <w:rPr>
          <w:rFonts w:eastAsia="Times New Roman" w:cs="Times New Roman"/>
          <w:lang w:eastAsia="pl-PL"/>
        </w:rPr>
        <w:t>6</w:t>
      </w:r>
      <w:r w:rsidRPr="000D290D">
        <w:rPr>
          <w:rFonts w:eastAsia="Times New Roman" w:cs="Times New Roman"/>
          <w:lang w:eastAsia="pl-PL"/>
        </w:rPr>
        <w:t xml:space="preserve"> ust. </w:t>
      </w:r>
      <w:r>
        <w:rPr>
          <w:rFonts w:eastAsia="Times New Roman" w:cs="Times New Roman"/>
          <w:lang w:eastAsia="pl-PL"/>
        </w:rPr>
        <w:t xml:space="preserve">8 </w:t>
      </w:r>
      <w:r w:rsidRPr="000D290D">
        <w:rPr>
          <w:rFonts w:eastAsia="Times New Roman" w:cs="Times New Roman"/>
          <w:lang w:eastAsia="pl-PL"/>
        </w:rPr>
        <w:t xml:space="preserve"> niniejszej</w:t>
      </w:r>
      <w:r w:rsidRPr="007263C4">
        <w:rPr>
          <w:rFonts w:eastAsia="Times New Roman" w:cs="Times New Roman"/>
          <w:lang w:eastAsia="pl-PL"/>
        </w:rPr>
        <w:t xml:space="preserve"> </w:t>
      </w:r>
      <w:r w:rsidR="003B7A9B">
        <w:rPr>
          <w:rFonts w:eastAsia="Times New Roman" w:cs="Times New Roman"/>
          <w:lang w:eastAsia="pl-PL"/>
        </w:rPr>
        <w:t>U</w:t>
      </w:r>
      <w:r w:rsidRPr="007263C4">
        <w:rPr>
          <w:rFonts w:eastAsia="Times New Roman" w:cs="Times New Roman"/>
          <w:lang w:eastAsia="pl-PL"/>
        </w:rPr>
        <w:t>mowy</w:t>
      </w:r>
      <w:r w:rsidR="0089620A" w:rsidRPr="006B08CA">
        <w:rPr>
          <w:rFonts w:ascii="Calibri" w:eastAsia="Times New Roman" w:hAnsi="Calibri" w:cs="Times New Roman"/>
          <w:lang w:eastAsia="ar-SA"/>
        </w:rPr>
        <w:t>,</w:t>
      </w:r>
      <w:r w:rsidR="0089620A" w:rsidRPr="006B08CA">
        <w:rPr>
          <w:rFonts w:ascii="Calibri" w:eastAsia="Times New Roman" w:hAnsi="Calibri" w:cs="Calibri"/>
          <w:lang w:eastAsia="ar-SA"/>
        </w:rPr>
        <w:t xml:space="preserve"> zawierające następujące dane:</w:t>
      </w:r>
    </w:p>
    <w:p w14:paraId="0ECC59A8" w14:textId="77777777" w:rsidR="00DD4650" w:rsidRPr="006B08CA" w:rsidRDefault="00DD4650" w:rsidP="007A789A">
      <w:pPr>
        <w:pStyle w:val="Akapitzlist"/>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Nabywca: Miasto Słupsk, Plac Zwycięstwa 3, 76-200 Słupsk, NIP 839-10-05-507</w:t>
      </w:r>
      <w:r w:rsidR="007D607E" w:rsidRPr="006B08CA">
        <w:rPr>
          <w:rFonts w:eastAsia="Times New Roman" w:cs="Times New Roman"/>
          <w:lang w:eastAsia="pl-PL"/>
        </w:rPr>
        <w:t>,</w:t>
      </w:r>
    </w:p>
    <w:p w14:paraId="50982C11" w14:textId="77777777" w:rsidR="00DD4650" w:rsidRPr="006B08CA" w:rsidRDefault="00DD4650" w:rsidP="007A789A">
      <w:pPr>
        <w:pStyle w:val="Akapitzlist"/>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Odbiorca: Zarząd Infrastruktury Miejskiej w Słupsku, ul. Przemysłowa 73, 76-200 Słupsk</w:t>
      </w:r>
      <w:r w:rsidR="004061BC" w:rsidRPr="006B08CA">
        <w:rPr>
          <w:rFonts w:eastAsia="Times New Roman" w:cs="Times New Roman"/>
          <w:lang w:eastAsia="pl-PL"/>
        </w:rPr>
        <w:t>.</w:t>
      </w:r>
    </w:p>
    <w:p w14:paraId="262EDA2E" w14:textId="360FC2C7" w:rsidR="00B552BA" w:rsidRPr="006B08CA" w:rsidRDefault="00B552BA"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Faktura wystawiona przez Wykonawcę winna zawierać numer umowy, na podstawie, której została wykonana usługa i datę jej zawarcia.</w:t>
      </w:r>
    </w:p>
    <w:p w14:paraId="15415ADF" w14:textId="0C0E0120" w:rsidR="00226103" w:rsidRPr="00525963" w:rsidRDefault="00226103" w:rsidP="00226103">
      <w:pPr>
        <w:numPr>
          <w:ilvl w:val="0"/>
          <w:numId w:val="34"/>
        </w:numPr>
        <w:tabs>
          <w:tab w:val="left" w:pos="1480"/>
        </w:tabs>
        <w:suppressAutoHyphens/>
        <w:spacing w:after="0" w:line="240" w:lineRule="auto"/>
        <w:jc w:val="both"/>
        <w:rPr>
          <w:rFonts w:eastAsia="Times New Roman" w:cs="Times New Roman"/>
          <w:lang w:eastAsia="pl-PL"/>
        </w:rPr>
      </w:pPr>
      <w:r w:rsidRPr="00525963">
        <w:rPr>
          <w:rFonts w:eastAsia="Times New Roman" w:cs="Times New Roman"/>
          <w:lang w:eastAsia="pl-PL"/>
        </w:rPr>
        <w:t xml:space="preserve">Wykonawca zobowiązany jest do doręczania faktury wraz z zestawieniem kwot należnych podwykonawcom za </w:t>
      </w:r>
      <w:r w:rsidR="003B7A9B" w:rsidRPr="00525963">
        <w:rPr>
          <w:rFonts w:eastAsia="Times New Roman" w:cs="Times New Roman"/>
          <w:lang w:eastAsia="pl-PL"/>
        </w:rPr>
        <w:t>prace</w:t>
      </w:r>
      <w:r w:rsidRPr="00525963">
        <w:rPr>
          <w:rFonts w:eastAsia="Times New Roman" w:cs="Times New Roman"/>
          <w:lang w:eastAsia="pl-PL"/>
        </w:rPr>
        <w:t xml:space="preserve"> ujęte w faktur</w:t>
      </w:r>
      <w:r w:rsidR="003B7A9B" w:rsidRPr="00525963">
        <w:rPr>
          <w:rFonts w:eastAsia="Times New Roman" w:cs="Times New Roman"/>
          <w:lang w:eastAsia="pl-PL"/>
        </w:rPr>
        <w:t>ze</w:t>
      </w:r>
      <w:r w:rsidRPr="00525963">
        <w:rPr>
          <w:rFonts w:eastAsia="Times New Roman" w:cs="Times New Roman"/>
          <w:lang w:eastAsia="pl-PL"/>
        </w:rPr>
        <w:t>.</w:t>
      </w:r>
    </w:p>
    <w:p w14:paraId="33F43748" w14:textId="0FA3CD11" w:rsidR="00641407" w:rsidRDefault="00540BCF"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Zamawiający obowiązany jest do zapłaty wynagrodzenia</w:t>
      </w:r>
      <w:r w:rsidR="00226103">
        <w:rPr>
          <w:rFonts w:eastAsia="Times New Roman" w:cs="Times New Roman"/>
          <w:lang w:eastAsia="pl-PL"/>
        </w:rPr>
        <w:t>,</w:t>
      </w:r>
      <w:r w:rsidRPr="006B08CA">
        <w:rPr>
          <w:rFonts w:eastAsia="Times New Roman" w:cs="Times New Roman"/>
          <w:lang w:eastAsia="pl-PL"/>
        </w:rPr>
        <w:t xml:space="preserve"> </w:t>
      </w:r>
      <w:r w:rsidR="00226103">
        <w:rPr>
          <w:rFonts w:eastAsia="Times New Roman" w:cs="Times New Roman"/>
          <w:lang w:eastAsia="pl-PL"/>
        </w:rPr>
        <w:t xml:space="preserve">z zastrzeżeniem ust. 5, </w:t>
      </w:r>
      <w:r w:rsidRPr="006B08CA">
        <w:rPr>
          <w:rFonts w:eastAsia="Times New Roman" w:cs="Times New Roman"/>
          <w:lang w:eastAsia="pl-PL"/>
        </w:rPr>
        <w:t xml:space="preserve">w terminie </w:t>
      </w:r>
      <w:r w:rsidR="003B3ECD">
        <w:rPr>
          <w:rFonts w:eastAsia="Times New Roman" w:cs="Times New Roman"/>
          <w:lang w:eastAsia="pl-PL"/>
        </w:rPr>
        <w:t xml:space="preserve">do </w:t>
      </w:r>
      <w:r w:rsidRPr="006B08CA">
        <w:rPr>
          <w:rFonts w:eastAsia="Times New Roman" w:cs="Times New Roman"/>
          <w:lang w:eastAsia="pl-PL"/>
        </w:rPr>
        <w:t>30 dni od dnia otrzymania</w:t>
      </w:r>
      <w:r w:rsidR="00ED177F">
        <w:rPr>
          <w:rFonts w:eastAsia="Times New Roman" w:cs="Times New Roman"/>
          <w:lang w:eastAsia="pl-PL"/>
        </w:rPr>
        <w:t xml:space="preserve"> prawidłowo wystawionej</w:t>
      </w:r>
      <w:r w:rsidRPr="006B08CA">
        <w:rPr>
          <w:rFonts w:eastAsia="Times New Roman" w:cs="Times New Roman"/>
          <w:lang w:eastAsia="pl-PL"/>
        </w:rPr>
        <w:t xml:space="preserve"> faktury wraz dowod</w:t>
      </w:r>
      <w:r w:rsidR="00226103">
        <w:rPr>
          <w:rFonts w:eastAsia="Times New Roman" w:cs="Times New Roman"/>
          <w:lang w:eastAsia="pl-PL"/>
        </w:rPr>
        <w:t>em</w:t>
      </w:r>
      <w:r w:rsidRPr="006B08CA">
        <w:rPr>
          <w:rFonts w:eastAsia="Times New Roman" w:cs="Times New Roman"/>
          <w:lang w:eastAsia="pl-PL"/>
        </w:rPr>
        <w:t xml:space="preserve"> potwierdzając</w:t>
      </w:r>
      <w:r w:rsidR="00226103">
        <w:rPr>
          <w:rFonts w:eastAsia="Times New Roman" w:cs="Times New Roman"/>
          <w:lang w:eastAsia="pl-PL"/>
        </w:rPr>
        <w:t>ym</w:t>
      </w:r>
      <w:r w:rsidRPr="006B08CA">
        <w:rPr>
          <w:rFonts w:eastAsia="Times New Roman" w:cs="Times New Roman"/>
          <w:lang w:eastAsia="pl-PL"/>
        </w:rPr>
        <w:t xml:space="preserve"> zapłatę wymagalnego wynagrodzenia podwykonawcy za prace ujęte w fakturze, poświadczon</w:t>
      </w:r>
      <w:r w:rsidR="00226103">
        <w:rPr>
          <w:rFonts w:eastAsia="Times New Roman" w:cs="Times New Roman"/>
          <w:lang w:eastAsia="pl-PL"/>
        </w:rPr>
        <w:t>ym</w:t>
      </w:r>
      <w:r w:rsidRPr="006B08CA">
        <w:rPr>
          <w:rFonts w:eastAsia="Times New Roman" w:cs="Times New Roman"/>
          <w:lang w:eastAsia="pl-PL"/>
        </w:rPr>
        <w:t xml:space="preserve"> za zgodność z oryginałem przez Wykonawcę.</w:t>
      </w:r>
    </w:p>
    <w:p w14:paraId="19FEBF2C" w14:textId="77777777" w:rsidR="00266746" w:rsidRPr="006B08CA" w:rsidRDefault="00266746" w:rsidP="00266746">
      <w:pPr>
        <w:tabs>
          <w:tab w:val="left" w:pos="1480"/>
        </w:tabs>
        <w:suppressAutoHyphens/>
        <w:spacing w:after="0" w:line="240" w:lineRule="auto"/>
        <w:jc w:val="both"/>
        <w:rPr>
          <w:rFonts w:eastAsia="Times New Roman" w:cs="Times New Roman"/>
          <w:lang w:eastAsia="pl-PL"/>
        </w:rPr>
      </w:pPr>
    </w:p>
    <w:p w14:paraId="0FAE59C6" w14:textId="0A385FA5" w:rsidR="00641407" w:rsidRPr="006B08CA" w:rsidRDefault="00641407" w:rsidP="007A789A">
      <w:pPr>
        <w:numPr>
          <w:ilvl w:val="0"/>
          <w:numId w:val="34"/>
        </w:numPr>
        <w:tabs>
          <w:tab w:val="left" w:pos="1480"/>
        </w:tabs>
        <w:suppressAutoHyphens/>
        <w:spacing w:after="0" w:line="240" w:lineRule="auto"/>
        <w:jc w:val="both"/>
        <w:rPr>
          <w:rFonts w:eastAsia="Times New Roman" w:cs="Times New Roman"/>
          <w:lang w:eastAsia="pl-PL"/>
        </w:rPr>
      </w:pPr>
      <w:bookmarkStart w:id="41" w:name="_Hlk11829211"/>
      <w:r w:rsidRPr="006B08CA">
        <w:rPr>
          <w:rFonts w:eastAsia="Times New Roman" w:cs="Times New Roman"/>
          <w:bCs/>
          <w:lang w:eastAsia="pl-PL"/>
        </w:rPr>
        <w:lastRenderedPageBreak/>
        <w:t xml:space="preserve">W przypadku niedostarczenia wszelkich dokumentów niezbędnych do odbioru, w tym dokumentów zgodnie z </w:t>
      </w:r>
      <w:r w:rsidR="001C135D">
        <w:rPr>
          <w:rFonts w:eastAsia="Times New Roman" w:cstheme="minorHAnsi"/>
          <w:bCs/>
          <w:lang w:eastAsia="pl-PL"/>
        </w:rPr>
        <w:t>§</w:t>
      </w:r>
      <w:r w:rsidR="001C135D">
        <w:rPr>
          <w:rFonts w:eastAsia="Times New Roman" w:cs="Times New Roman"/>
          <w:bCs/>
          <w:lang w:eastAsia="pl-PL"/>
        </w:rPr>
        <w:t xml:space="preserve"> 6 </w:t>
      </w:r>
      <w:r w:rsidRPr="006B08CA">
        <w:rPr>
          <w:rFonts w:eastAsia="Times New Roman" w:cs="Times New Roman"/>
          <w:bCs/>
          <w:lang w:eastAsia="pl-PL"/>
        </w:rPr>
        <w:t xml:space="preserve">ust. </w:t>
      </w:r>
      <w:r w:rsidR="001C135D">
        <w:rPr>
          <w:rFonts w:eastAsia="Times New Roman" w:cs="Times New Roman"/>
          <w:bCs/>
          <w:lang w:eastAsia="pl-PL"/>
        </w:rPr>
        <w:t>9</w:t>
      </w:r>
      <w:r w:rsidRPr="006B08CA">
        <w:rPr>
          <w:rFonts w:eastAsia="Times New Roman" w:cs="Times New Roman"/>
          <w:bCs/>
          <w:lang w:eastAsia="pl-PL"/>
        </w:rPr>
        <w:t xml:space="preserve"> </w:t>
      </w:r>
      <w:r w:rsidR="001C135D">
        <w:rPr>
          <w:rFonts w:eastAsia="Times New Roman" w:cs="Times New Roman"/>
          <w:bCs/>
          <w:lang w:eastAsia="pl-PL"/>
        </w:rPr>
        <w:t>Umowy</w:t>
      </w:r>
      <w:r w:rsidRPr="006B08CA">
        <w:rPr>
          <w:rFonts w:eastAsia="Times New Roman" w:cs="Times New Roman"/>
          <w:bCs/>
          <w:lang w:eastAsia="pl-PL"/>
        </w:rPr>
        <w:t xml:space="preserve">  lub ich niekompletności, termin zapłaty ulega odpowiedniemu  przesunięciu. W takim przypadku zapłata zostanie dokonana w terminie 3 dni roboczych od dnia dostarczenia kompletu brakujących dokumentów.</w:t>
      </w:r>
      <w:bookmarkEnd w:id="41"/>
    </w:p>
    <w:p w14:paraId="24B6918D" w14:textId="76477ED1" w:rsidR="00A647C5" w:rsidRPr="006B08CA" w:rsidRDefault="00A647C5"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w:t>
      </w:r>
      <w:r w:rsidR="00F172A6">
        <w:rPr>
          <w:rFonts w:eastAsia="Times New Roman" w:cs="Times New Roman"/>
          <w:lang w:eastAsia="pl-PL"/>
        </w:rPr>
        <w:t>U</w:t>
      </w:r>
      <w:r w:rsidRPr="006B08CA">
        <w:rPr>
          <w:rFonts w:eastAsia="Times New Roman" w:cs="Times New Roman"/>
          <w:lang w:eastAsia="pl-PL"/>
        </w:rPr>
        <w:t xml:space="preserve">mowy. Zamawiającemu przysługują w takiej sytuacji prawo szczegółowego zbadania wywiązywania się Wykonawcy z warunków umowy z podwykonawcą, oględzin przedmiotu </w:t>
      </w:r>
      <w:r w:rsidR="00F172A6">
        <w:rPr>
          <w:rFonts w:eastAsia="Times New Roman" w:cs="Times New Roman"/>
          <w:lang w:eastAsia="pl-PL"/>
        </w:rPr>
        <w:t>U</w:t>
      </w:r>
      <w:r w:rsidRPr="006B08CA">
        <w:rPr>
          <w:rFonts w:eastAsia="Times New Roman" w:cs="Times New Roman"/>
          <w:lang w:eastAsia="pl-PL"/>
        </w:rPr>
        <w:t>mowy, a także domagania się od podwykonawcy złożenia stosownych oświadczeń oraz udost</w:t>
      </w:r>
      <w:r w:rsidR="009253D0">
        <w:rPr>
          <w:rFonts w:eastAsia="Times New Roman" w:cs="Times New Roman"/>
          <w:lang w:eastAsia="pl-PL"/>
        </w:rPr>
        <w:t>ę</w:t>
      </w:r>
      <w:r w:rsidRPr="006B08CA">
        <w:rPr>
          <w:rFonts w:eastAsia="Times New Roman" w:cs="Times New Roman"/>
          <w:lang w:eastAsia="pl-PL"/>
        </w:rPr>
        <w:t>pnienia dokumentów umownych.</w:t>
      </w:r>
    </w:p>
    <w:p w14:paraId="0459B824" w14:textId="6F9E1757" w:rsidR="00641407" w:rsidRPr="006B08CA" w:rsidRDefault="00641407"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W przypadku niedostarczenia przez Wykonawcę dowodu zapłaty wynagrodzenia podwykonawcy, Zamawiający pomniejszy wynagrodzenie Wykonawcy o kwotę należną podwykonawcy i dokona zapłaty bezpośrednio podwykonawcy.</w:t>
      </w:r>
    </w:p>
    <w:p w14:paraId="1EF2652F" w14:textId="415ABF19" w:rsidR="00641407" w:rsidRDefault="00641407" w:rsidP="007A789A">
      <w:pPr>
        <w:numPr>
          <w:ilvl w:val="0"/>
          <w:numId w:val="34"/>
        </w:numPr>
        <w:tabs>
          <w:tab w:val="left" w:pos="1480"/>
        </w:tabs>
        <w:suppressAutoHyphens/>
        <w:spacing w:after="0" w:line="240" w:lineRule="auto"/>
        <w:ind w:left="357" w:hanging="357"/>
        <w:jc w:val="both"/>
        <w:rPr>
          <w:rFonts w:eastAsia="Times New Roman" w:cs="Times New Roman"/>
          <w:lang w:eastAsia="pl-PL"/>
        </w:rPr>
      </w:pPr>
      <w:r w:rsidRPr="006B08CA">
        <w:rPr>
          <w:rFonts w:eastAsia="Times New Roman" w:cs="Times New Roman"/>
          <w:lang w:eastAsia="pl-PL"/>
        </w:rPr>
        <w:t xml:space="preserve">Bezpośrednia zapłata, o której mowa ust. </w:t>
      </w:r>
      <w:r w:rsidR="002C28AE">
        <w:rPr>
          <w:rFonts w:eastAsia="Times New Roman" w:cs="Times New Roman"/>
          <w:lang w:eastAsia="pl-PL"/>
        </w:rPr>
        <w:t>7</w:t>
      </w:r>
      <w:r w:rsidRPr="006B08CA">
        <w:rPr>
          <w:rFonts w:eastAsia="Times New Roman" w:cs="Times New Roman"/>
          <w:lang w:eastAsia="pl-PL"/>
        </w:rPr>
        <w:t xml:space="preserve"> obejmuje wyłącznie należne wynagrodzenie, bez odsetek należnych podwykonawcy lub dalszemu podwykonawcy.</w:t>
      </w:r>
    </w:p>
    <w:p w14:paraId="18BB3672" w14:textId="33D63A76" w:rsidR="007B1920" w:rsidRPr="007B1920" w:rsidRDefault="007B1920" w:rsidP="007A789A">
      <w:pPr>
        <w:pStyle w:val="Akapitzlist"/>
        <w:numPr>
          <w:ilvl w:val="0"/>
          <w:numId w:val="34"/>
        </w:numPr>
        <w:spacing w:after="0" w:line="240" w:lineRule="auto"/>
        <w:ind w:left="357" w:hanging="357"/>
        <w:jc w:val="both"/>
        <w:rPr>
          <w:rFonts w:eastAsia="Times New Roman" w:cs="Times New Roman"/>
          <w:lang w:eastAsia="pl-PL"/>
        </w:rPr>
      </w:pPr>
      <w:r w:rsidRPr="007B1920">
        <w:rPr>
          <w:rFonts w:eastAsia="Times New Roman" w:cs="Times New Roman"/>
          <w:lang w:eastAsia="pl-PL"/>
        </w:rPr>
        <w:t xml:space="preserve">Strony oświadczają, że płatność wynikająca z niniejszej </w:t>
      </w:r>
      <w:r w:rsidR="008120D0">
        <w:rPr>
          <w:rFonts w:eastAsia="Times New Roman" w:cs="Times New Roman"/>
          <w:lang w:eastAsia="pl-PL"/>
        </w:rPr>
        <w:t>U</w:t>
      </w:r>
      <w:r w:rsidRPr="007B1920">
        <w:rPr>
          <w:rFonts w:eastAsia="Times New Roman" w:cs="Times New Roman"/>
          <w:lang w:eastAsia="pl-PL"/>
        </w:rPr>
        <w:t>mowy będzie dokonana za pośrednictwem metody podzielonej płatności (</w:t>
      </w:r>
      <w:proofErr w:type="spellStart"/>
      <w:r w:rsidRPr="007B1920">
        <w:rPr>
          <w:rFonts w:eastAsia="Times New Roman" w:cs="Times New Roman"/>
          <w:lang w:eastAsia="pl-PL"/>
        </w:rPr>
        <w:t>split</w:t>
      </w:r>
      <w:proofErr w:type="spellEnd"/>
      <w:r w:rsidRPr="007B1920">
        <w:rPr>
          <w:rFonts w:eastAsia="Times New Roman" w:cs="Times New Roman"/>
          <w:lang w:eastAsia="pl-PL"/>
        </w:rPr>
        <w:t xml:space="preserve"> </w:t>
      </w:r>
      <w:proofErr w:type="spellStart"/>
      <w:r w:rsidRPr="007B1920">
        <w:rPr>
          <w:rFonts w:eastAsia="Times New Roman" w:cs="Times New Roman"/>
          <w:lang w:eastAsia="pl-PL"/>
        </w:rPr>
        <w:t>payment</w:t>
      </w:r>
      <w:proofErr w:type="spellEnd"/>
      <w:r w:rsidRPr="007B1920">
        <w:rPr>
          <w:rFonts w:eastAsia="Times New Roman" w:cs="Times New Roman"/>
          <w:lang w:eastAsia="pl-PL"/>
        </w:rPr>
        <w:t xml:space="preserve">). Ponadto Wykonawca oświadcza, że wskazany na fakturze VAT rachunek należy do </w:t>
      </w:r>
      <w:r>
        <w:rPr>
          <w:rFonts w:eastAsia="Times New Roman" w:cs="Times New Roman"/>
          <w:lang w:eastAsia="pl-PL"/>
        </w:rPr>
        <w:t>W</w:t>
      </w:r>
      <w:r w:rsidRPr="007B1920">
        <w:rPr>
          <w:rFonts w:eastAsia="Times New Roman" w:cs="Times New Roman"/>
          <w:lang w:eastAsia="pl-PL"/>
        </w:rPr>
        <w:t xml:space="preserve">ykonawcy </w:t>
      </w:r>
      <w:r w:rsidR="00F172A6">
        <w:rPr>
          <w:rFonts w:eastAsia="Times New Roman" w:cs="Times New Roman"/>
          <w:lang w:eastAsia="pl-PL"/>
        </w:rPr>
        <w:t>u</w:t>
      </w:r>
      <w:r w:rsidRPr="007B1920">
        <w:rPr>
          <w:rFonts w:eastAsia="Times New Roman" w:cs="Times New Roman"/>
          <w:lang w:eastAsia="pl-PL"/>
        </w:rPr>
        <w:t>mowy i służy do prowadzonej działalności gospodarczej.</w:t>
      </w:r>
    </w:p>
    <w:p w14:paraId="5B795272" w14:textId="3CB32FD0" w:rsidR="00A647C5" w:rsidRPr="006B08CA" w:rsidRDefault="00A647C5" w:rsidP="007A789A">
      <w:pPr>
        <w:numPr>
          <w:ilvl w:val="0"/>
          <w:numId w:val="34"/>
        </w:numPr>
        <w:tabs>
          <w:tab w:val="left" w:pos="1480"/>
        </w:tabs>
        <w:suppressAutoHyphens/>
        <w:spacing w:after="0" w:line="240" w:lineRule="auto"/>
        <w:ind w:left="357" w:hanging="357"/>
        <w:jc w:val="both"/>
        <w:rPr>
          <w:rFonts w:eastAsia="Times New Roman" w:cs="Times New Roman"/>
          <w:lang w:eastAsia="pl-PL"/>
        </w:rPr>
      </w:pPr>
      <w:r w:rsidRPr="006B08CA">
        <w:rPr>
          <w:rFonts w:eastAsia="Times New Roman" w:cs="Times New Roman"/>
          <w:lang w:eastAsia="pl-PL"/>
        </w:rPr>
        <w:t>Zapłata wynagrodzenia nastąpi przelewem na rachunek bankowy wskazany przez Wykonawcę na fakturze, z zastrzeżeniem warunków określonych w niniejszym paragrafie.</w:t>
      </w:r>
    </w:p>
    <w:p w14:paraId="78D132E1" w14:textId="77777777" w:rsidR="00226103" w:rsidRPr="00970B3D" w:rsidRDefault="00226103" w:rsidP="00226103">
      <w:pPr>
        <w:numPr>
          <w:ilvl w:val="0"/>
          <w:numId w:val="34"/>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5FB3AF34" w14:textId="364C38B4" w:rsidR="00CA1F78" w:rsidRDefault="00CA1F78" w:rsidP="00CA1F78">
      <w:pPr>
        <w:numPr>
          <w:ilvl w:val="0"/>
          <w:numId w:val="34"/>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8120D0">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6D96A21" w14:textId="16CE696C" w:rsidR="00B55A4D" w:rsidRPr="00C14958" w:rsidRDefault="00B55A4D"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ascii="Calibri" w:eastAsia="Calibri" w:hAnsi="Calibri" w:cs="Times New Roman"/>
        </w:rPr>
        <w:t xml:space="preserve">Wykonawca zobowiązany jest do doręczenia faktury w formie papierowej lub drogą elektroniczną </w:t>
      </w:r>
      <w:r w:rsidRPr="006B08CA">
        <w:rPr>
          <w:rFonts w:ascii="Calibri" w:eastAsia="Calibri" w:hAnsi="Calibri" w:cs="Times New Roman"/>
        </w:rPr>
        <w:br/>
        <w:t xml:space="preserve">z adresu e-mail: ………….. na adres e-mail właściwy do przesyłania faktur, tj. </w:t>
      </w:r>
      <w:hyperlink r:id="rId47" w:history="1">
        <w:r w:rsidRPr="006B08CA">
          <w:rPr>
            <w:rFonts w:ascii="Calibri" w:eastAsia="Calibri" w:hAnsi="Calibri" w:cs="Times New Roman"/>
            <w:color w:val="0563C1"/>
            <w:u w:val="single"/>
          </w:rPr>
          <w:t>faktura@zimslupsk.com</w:t>
        </w:r>
      </w:hyperlink>
    </w:p>
    <w:p w14:paraId="2DC94390" w14:textId="77777777" w:rsidR="00EA3D2D" w:rsidRPr="006B08CA" w:rsidRDefault="00EA3D2D"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może złożyć fakturę na Platformie Elektronicznego Fakturowania. W przypadku takiej formy złożenia faktury Wykonawca jest zobowiązany do poinformowania Zamawiającego o tym fakcie na adres e-mail: </w:t>
      </w:r>
      <w:hyperlink r:id="rId48" w:history="1">
        <w:r w:rsidRPr="006B08CA">
          <w:rPr>
            <w:rStyle w:val="Hipercze"/>
            <w:rFonts w:eastAsia="Times New Roman" w:cs="Times New Roman"/>
            <w:lang w:eastAsia="pl-PL"/>
          </w:rPr>
          <w:t>a.duda@zimslupsk.com</w:t>
        </w:r>
      </w:hyperlink>
      <w:r w:rsidRPr="006B08CA">
        <w:rPr>
          <w:rFonts w:eastAsia="Times New Roman" w:cs="Times New Roman"/>
          <w:lang w:eastAsia="pl-PL"/>
        </w:rPr>
        <w:t>.</w:t>
      </w:r>
    </w:p>
    <w:p w14:paraId="1D31C168" w14:textId="77777777" w:rsidR="007263C4" w:rsidRPr="006B08CA" w:rsidRDefault="007263C4"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NIP Wykonawcy ...................................</w:t>
      </w:r>
    </w:p>
    <w:p w14:paraId="7CC713FA" w14:textId="25281640" w:rsidR="00EB3522" w:rsidRPr="006B08CA" w:rsidRDefault="00970B3D"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NIP Miasta Słupsk </w:t>
      </w:r>
      <w:r w:rsidRPr="006B08CA">
        <w:rPr>
          <w:rFonts w:eastAsia="Times New Roman" w:cs="Times New Roman"/>
          <w:bCs/>
          <w:lang w:eastAsia="pl-PL"/>
        </w:rPr>
        <w:t>839-10-05-507</w:t>
      </w:r>
      <w:r w:rsidR="008120D0">
        <w:rPr>
          <w:rFonts w:eastAsia="Times New Roman" w:cs="Times New Roman"/>
          <w:bCs/>
          <w:lang w:eastAsia="pl-PL"/>
        </w:rPr>
        <w:t>.</w:t>
      </w:r>
    </w:p>
    <w:p w14:paraId="08D2DEF1" w14:textId="1E5E0FF9" w:rsidR="00172718" w:rsidRPr="006B08CA" w:rsidRDefault="00172718"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wstrzyma, do czasu ustania przyczyny, płatność faktury – w całości lub w części – w przypadku niewywiązania się Wykonawcy z któregokolwiek ze zobowiązań wynikających z </w:t>
      </w:r>
      <w:r w:rsidR="00F172A6">
        <w:rPr>
          <w:rFonts w:eastAsia="Times New Roman" w:cs="Times New Roman"/>
          <w:lang w:eastAsia="pl-PL"/>
        </w:rPr>
        <w:t>U</w:t>
      </w:r>
      <w:r w:rsidRPr="006B08CA">
        <w:rPr>
          <w:rFonts w:eastAsia="Times New Roman" w:cs="Times New Roman"/>
          <w:lang w:eastAsia="pl-PL"/>
        </w:rPr>
        <w:t>mowy. W takim przypadku Wykonawcy nie przysługują odsetki z tytułu opóźnienia w zapłacie.</w:t>
      </w:r>
    </w:p>
    <w:p w14:paraId="7668EEAE" w14:textId="754A3BCF" w:rsidR="00294D3E" w:rsidRPr="006B08CA" w:rsidRDefault="00970B3D" w:rsidP="007A789A">
      <w:pPr>
        <w:numPr>
          <w:ilvl w:val="0"/>
          <w:numId w:val="34"/>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nie dopuszcza możliwości przelewu wierzytelności Wykonawcy z tytułu realizacji niniejszej </w:t>
      </w:r>
      <w:r w:rsidR="008120D0">
        <w:rPr>
          <w:rFonts w:eastAsia="Times New Roman" w:cs="Times New Roman"/>
          <w:lang w:eastAsia="pl-PL"/>
        </w:rPr>
        <w:t>U</w:t>
      </w:r>
      <w:r w:rsidRPr="006B08CA">
        <w:rPr>
          <w:rFonts w:eastAsia="Times New Roman" w:cs="Times New Roman"/>
          <w:lang w:eastAsia="pl-PL"/>
        </w:rPr>
        <w:t>mowy na osoby trzecie</w:t>
      </w:r>
      <w:r w:rsidR="00172718" w:rsidRPr="006B08CA">
        <w:rPr>
          <w:rFonts w:eastAsia="Times New Roman" w:cs="Times New Roman"/>
          <w:lang w:eastAsia="pl-PL"/>
        </w:rPr>
        <w:t xml:space="preserve">. </w:t>
      </w:r>
    </w:p>
    <w:p w14:paraId="74089F9A" w14:textId="77777777" w:rsidR="0032368D" w:rsidRDefault="0032368D" w:rsidP="007E4601">
      <w:pPr>
        <w:tabs>
          <w:tab w:val="left" w:pos="47"/>
          <w:tab w:val="left" w:pos="407"/>
          <w:tab w:val="left" w:pos="767"/>
          <w:tab w:val="left" w:pos="1127"/>
        </w:tabs>
        <w:suppressAutoHyphens/>
        <w:spacing w:after="0" w:line="240" w:lineRule="auto"/>
        <w:jc w:val="center"/>
        <w:rPr>
          <w:rFonts w:eastAsia="Times New Roman" w:cs="Times New Roman"/>
          <w:b/>
          <w:lang w:eastAsia="pl-PL"/>
        </w:rPr>
      </w:pPr>
    </w:p>
    <w:p w14:paraId="002AE63A" w14:textId="3F672BD0" w:rsidR="007E4601" w:rsidRPr="004B4DDC" w:rsidRDefault="007E4601" w:rsidP="007E4601">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10.</w:t>
      </w:r>
    </w:p>
    <w:p w14:paraId="08CEE536" w14:textId="09DFDD5F" w:rsidR="007E4601" w:rsidRDefault="00C9312E" w:rsidP="007E4601">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Gwarancja i rękojmia</w:t>
      </w:r>
    </w:p>
    <w:p w14:paraId="6C3C33E4" w14:textId="77777777" w:rsidR="0032368D" w:rsidRPr="004B4DDC" w:rsidRDefault="0032368D" w:rsidP="007E4601">
      <w:pPr>
        <w:tabs>
          <w:tab w:val="left" w:pos="283"/>
        </w:tabs>
        <w:suppressAutoHyphens/>
        <w:spacing w:after="0" w:line="240" w:lineRule="auto"/>
        <w:jc w:val="center"/>
        <w:rPr>
          <w:rFonts w:eastAsia="Times New Roman" w:cs="Times New Roman"/>
          <w:b/>
          <w:lang w:eastAsia="pl-PL"/>
        </w:rPr>
      </w:pPr>
    </w:p>
    <w:p w14:paraId="2E5002FC" w14:textId="5CFFBB2B" w:rsidR="00C9312E" w:rsidRPr="004B4DDC" w:rsidRDefault="00C9312E" w:rsidP="00766FB9">
      <w:pPr>
        <w:pStyle w:val="Akapitzlist"/>
        <w:numPr>
          <w:ilvl w:val="0"/>
          <w:numId w:val="41"/>
        </w:numPr>
        <w:spacing w:after="0" w:line="240" w:lineRule="auto"/>
        <w:jc w:val="both"/>
        <w:rPr>
          <w:rFonts w:eastAsia="Times New Roman" w:cstheme="minorHAnsi"/>
          <w:lang w:eastAsia="pl-PL"/>
        </w:rPr>
      </w:pPr>
      <w:r w:rsidRPr="004B4DDC">
        <w:rPr>
          <w:rFonts w:eastAsia="Times New Roman" w:cstheme="minorHAnsi"/>
          <w:lang w:eastAsia="pl-PL"/>
        </w:rPr>
        <w:t>Wykonawca odpowiada za wady dokumentacji projektowej tytułem gwarancji i  rękojmi, według zasad Kodeksu cywilnego.</w:t>
      </w:r>
    </w:p>
    <w:p w14:paraId="7F843659" w14:textId="138C5174" w:rsidR="003A102E" w:rsidRPr="004B4DDC" w:rsidRDefault="003A102E" w:rsidP="003A102E">
      <w:pPr>
        <w:pStyle w:val="Tekstpodstawowy"/>
        <w:widowControl w:val="0"/>
        <w:numPr>
          <w:ilvl w:val="0"/>
          <w:numId w:val="41"/>
        </w:numPr>
        <w:jc w:val="both"/>
        <w:rPr>
          <w:b w:val="0"/>
        </w:rPr>
      </w:pPr>
      <w:r w:rsidRPr="004B4DDC">
        <w:rPr>
          <w:rFonts w:asciiTheme="minorHAnsi" w:hAnsiTheme="minorHAnsi" w:cstheme="minorHAnsi"/>
          <w:b w:val="0"/>
          <w:bCs/>
          <w:sz w:val="22"/>
          <w:szCs w:val="22"/>
        </w:rPr>
        <w:t xml:space="preserve">Wykonawca udziela Zamawiającemu ………….. miesięcy gwarancji na sporządzoną dokumentację projektową, o której mowa w § 2 ust. 1 pkt ………….* niniejszej </w:t>
      </w:r>
      <w:r w:rsidR="0032368D">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r w:rsidRPr="004B4DDC">
        <w:rPr>
          <w:rFonts w:asciiTheme="minorHAnsi" w:hAnsiTheme="minorHAnsi" w:cs="Tahoma"/>
          <w:b w:val="0"/>
          <w:bCs/>
          <w:sz w:val="22"/>
          <w:szCs w:val="22"/>
        </w:rPr>
        <w:t>w szczególności w odniesieniu do wad jakiegokolwiek rodzaju mających swoją przyczynę w niewłaściwym wykonaniu Umowy i ujawnionych w okresie gwarancji.</w:t>
      </w:r>
    </w:p>
    <w:p w14:paraId="68E6552E" w14:textId="77777777" w:rsidR="00FA3F69" w:rsidRPr="004B4DDC" w:rsidRDefault="00FA3F69" w:rsidP="00FA3F69">
      <w:pPr>
        <w:spacing w:after="0" w:line="240" w:lineRule="auto"/>
        <w:ind w:firstLine="426"/>
        <w:jc w:val="both"/>
        <w:rPr>
          <w:rFonts w:eastAsia="Times New Roman" w:cstheme="minorHAnsi"/>
          <w:lang w:eastAsia="pl-PL"/>
        </w:rPr>
      </w:pPr>
      <w:r w:rsidRPr="004B4DDC">
        <w:rPr>
          <w:rFonts w:ascii="Times New Roman" w:eastAsia="Calibri" w:hAnsi="Times New Roman" w:cs="Times New Roman"/>
          <w:i/>
          <w:sz w:val="16"/>
          <w:szCs w:val="16"/>
          <w:lang w:eastAsia="pl-PL"/>
        </w:rPr>
        <w:t>* Zamawiający</w:t>
      </w:r>
      <w:r w:rsidRPr="004B4DDC">
        <w:rPr>
          <w:rFonts w:ascii="Times New Roman" w:hAnsi="Times New Roman" w:cs="Times New Roman"/>
          <w:i/>
          <w:sz w:val="16"/>
          <w:szCs w:val="16"/>
          <w:lang w:eastAsia="pl-PL"/>
        </w:rPr>
        <w:t xml:space="preserve"> określi część zamówienia zgodnie z dokonanym wyborem najkorzystniejszej oferty, na etapie zawarcia umowy</w:t>
      </w:r>
    </w:p>
    <w:p w14:paraId="2E16E91F" w14:textId="1F2AE9EA" w:rsidR="003A102E" w:rsidRPr="004B4DDC" w:rsidRDefault="003A102E" w:rsidP="003A102E">
      <w:pPr>
        <w:pStyle w:val="Tekstpodstawowy"/>
        <w:widowControl w:val="0"/>
        <w:numPr>
          <w:ilvl w:val="0"/>
          <w:numId w:val="41"/>
        </w:numPr>
        <w:jc w:val="both"/>
        <w:rPr>
          <w:b w:val="0"/>
        </w:rPr>
      </w:pPr>
      <w:r w:rsidRPr="004B4DDC">
        <w:rPr>
          <w:rFonts w:asciiTheme="minorHAnsi" w:hAnsiTheme="minorHAnsi" w:cs="Tahoma"/>
          <w:b w:val="0"/>
          <w:bCs/>
          <w:sz w:val="22"/>
          <w:szCs w:val="22"/>
        </w:rPr>
        <w:t xml:space="preserve">Okres gwarancyjny rozpoczyna bieg od daty podpisania przez Strony </w:t>
      </w:r>
      <w:r w:rsidR="0032368D">
        <w:rPr>
          <w:rFonts w:asciiTheme="minorHAnsi" w:hAnsiTheme="minorHAnsi" w:cs="Tahoma"/>
          <w:b w:val="0"/>
          <w:bCs/>
          <w:sz w:val="22"/>
          <w:szCs w:val="22"/>
        </w:rPr>
        <w:t>U</w:t>
      </w:r>
      <w:r w:rsidRPr="004B4DDC">
        <w:rPr>
          <w:rFonts w:asciiTheme="minorHAnsi" w:hAnsiTheme="minorHAnsi" w:cs="Tahoma"/>
          <w:b w:val="0"/>
          <w:bCs/>
          <w:sz w:val="22"/>
          <w:szCs w:val="22"/>
        </w:rPr>
        <w:t xml:space="preserve">mowy protokołu odbioru, </w:t>
      </w:r>
      <w:r w:rsidRPr="004B4DDC">
        <w:rPr>
          <w:rFonts w:asciiTheme="minorHAnsi" w:hAnsiTheme="minorHAnsi" w:cstheme="minorHAnsi"/>
          <w:b w:val="0"/>
          <w:bCs/>
          <w:sz w:val="22"/>
          <w:szCs w:val="22"/>
        </w:rPr>
        <w:t xml:space="preserve">o którym mowa w § 6 ust. </w:t>
      </w:r>
      <w:r w:rsidR="00A43175">
        <w:rPr>
          <w:rFonts w:asciiTheme="minorHAnsi" w:hAnsiTheme="minorHAnsi" w:cstheme="minorHAnsi"/>
          <w:b w:val="0"/>
          <w:bCs/>
          <w:sz w:val="22"/>
          <w:szCs w:val="22"/>
        </w:rPr>
        <w:t>8</w:t>
      </w:r>
      <w:r w:rsidRPr="004B4DDC">
        <w:rPr>
          <w:rFonts w:asciiTheme="minorHAnsi" w:hAnsiTheme="minorHAnsi" w:cstheme="minorHAnsi"/>
          <w:b w:val="0"/>
          <w:bCs/>
          <w:sz w:val="22"/>
          <w:szCs w:val="22"/>
        </w:rPr>
        <w:t xml:space="preserve"> niniejszej </w:t>
      </w:r>
      <w:r w:rsidR="0032368D">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p>
    <w:p w14:paraId="4E8F58BC" w14:textId="5C444F27" w:rsidR="00C9312E" w:rsidRPr="004B4DDC" w:rsidRDefault="003A102E" w:rsidP="00766FB9">
      <w:pPr>
        <w:pStyle w:val="Akapitzlist"/>
        <w:numPr>
          <w:ilvl w:val="0"/>
          <w:numId w:val="41"/>
        </w:numPr>
        <w:spacing w:after="0" w:line="240" w:lineRule="auto"/>
        <w:jc w:val="both"/>
        <w:rPr>
          <w:rFonts w:eastAsia="Times New Roman" w:cstheme="minorHAnsi"/>
          <w:lang w:eastAsia="pl-PL"/>
        </w:rPr>
      </w:pPr>
      <w:r w:rsidRPr="004B4DDC">
        <w:rPr>
          <w:rFonts w:eastAsia="Times New Roman" w:cstheme="minorHAnsi"/>
          <w:lang w:eastAsia="pl-PL"/>
        </w:rPr>
        <w:t xml:space="preserve">Okres rękojmi wynosi </w:t>
      </w:r>
      <w:r w:rsidR="0032368D" w:rsidRPr="00FF49B0">
        <w:rPr>
          <w:rFonts w:eastAsia="Times New Roman" w:cstheme="minorHAnsi"/>
          <w:b/>
          <w:bCs/>
          <w:color w:val="000000" w:themeColor="text1"/>
          <w:lang w:eastAsia="pl-PL"/>
        </w:rPr>
        <w:t>48</w:t>
      </w:r>
      <w:r w:rsidR="000B2D39" w:rsidRPr="00FF49B0">
        <w:rPr>
          <w:rFonts w:eastAsia="Times New Roman" w:cstheme="minorHAnsi"/>
          <w:b/>
          <w:bCs/>
          <w:color w:val="000000" w:themeColor="text1"/>
          <w:lang w:eastAsia="pl-PL"/>
        </w:rPr>
        <w:t xml:space="preserve"> miesi</w:t>
      </w:r>
      <w:r w:rsidR="0032368D" w:rsidRPr="00FF49B0">
        <w:rPr>
          <w:rFonts w:eastAsia="Times New Roman" w:cstheme="minorHAnsi"/>
          <w:b/>
          <w:bCs/>
          <w:color w:val="000000" w:themeColor="text1"/>
          <w:lang w:eastAsia="pl-PL"/>
        </w:rPr>
        <w:t>ęcy,</w:t>
      </w:r>
      <w:r w:rsidR="000B2D39" w:rsidRPr="004B4DDC">
        <w:rPr>
          <w:rFonts w:eastAsia="Times New Roman" w:cstheme="minorHAnsi"/>
          <w:lang w:eastAsia="pl-PL"/>
        </w:rPr>
        <w:t xml:space="preserve"> </w:t>
      </w:r>
      <w:r w:rsidR="000B2D39" w:rsidRPr="004B4DDC">
        <w:t xml:space="preserve">licząc od </w:t>
      </w:r>
      <w:r w:rsidR="000B2D39" w:rsidRPr="004B4DDC">
        <w:rPr>
          <w:rFonts w:cs="Tahoma"/>
          <w:bCs/>
        </w:rPr>
        <w:t xml:space="preserve">daty podpisania przez Strony </w:t>
      </w:r>
      <w:r w:rsidR="0032368D">
        <w:rPr>
          <w:rFonts w:cs="Tahoma"/>
          <w:bCs/>
        </w:rPr>
        <w:t>U</w:t>
      </w:r>
      <w:r w:rsidR="000B2D39" w:rsidRPr="004B4DDC">
        <w:rPr>
          <w:rFonts w:cs="Tahoma"/>
          <w:bCs/>
        </w:rPr>
        <w:t xml:space="preserve">mowy protokołu odbioru, </w:t>
      </w:r>
      <w:r w:rsidR="00C801D5">
        <w:rPr>
          <w:rFonts w:cs="Tahoma"/>
          <w:bCs/>
        </w:rPr>
        <w:br/>
      </w:r>
      <w:r w:rsidR="000B2D39" w:rsidRPr="004B4DDC">
        <w:rPr>
          <w:rFonts w:cstheme="minorHAnsi"/>
          <w:bCs/>
        </w:rPr>
        <w:t xml:space="preserve">o którym mowa w § 6 ust. </w:t>
      </w:r>
      <w:r w:rsidR="008120D0">
        <w:rPr>
          <w:rFonts w:cstheme="minorHAnsi"/>
          <w:bCs/>
        </w:rPr>
        <w:t>8</w:t>
      </w:r>
      <w:r w:rsidR="000B2D39" w:rsidRPr="004B4DDC">
        <w:rPr>
          <w:rFonts w:cstheme="minorHAnsi"/>
          <w:bCs/>
        </w:rPr>
        <w:t xml:space="preserve"> niniejszej </w:t>
      </w:r>
      <w:r w:rsidR="0032368D">
        <w:rPr>
          <w:rFonts w:cstheme="minorHAnsi"/>
          <w:bCs/>
        </w:rPr>
        <w:t>U</w:t>
      </w:r>
      <w:r w:rsidR="000B2D39" w:rsidRPr="004B4DDC">
        <w:rPr>
          <w:rFonts w:cstheme="minorHAnsi"/>
          <w:bCs/>
        </w:rPr>
        <w:t>mowy.</w:t>
      </w:r>
    </w:p>
    <w:p w14:paraId="439CC8A6" w14:textId="6BA47E94" w:rsidR="000B2D39" w:rsidRPr="004B4DDC" w:rsidRDefault="000B2D39" w:rsidP="000B2D39">
      <w:pPr>
        <w:numPr>
          <w:ilvl w:val="0"/>
          <w:numId w:val="41"/>
        </w:numPr>
        <w:tabs>
          <w:tab w:val="num" w:pos="426"/>
        </w:tabs>
        <w:spacing w:after="0" w:line="240" w:lineRule="auto"/>
        <w:jc w:val="both"/>
        <w:rPr>
          <w:lang w:eastAsia="pl-PL"/>
        </w:rPr>
      </w:pPr>
      <w:r w:rsidRPr="004B4DDC">
        <w:rPr>
          <w:lang w:eastAsia="pl-PL"/>
        </w:rPr>
        <w:t>O</w:t>
      </w:r>
      <w:r w:rsidRPr="004B4DDC">
        <w:rPr>
          <w:color w:val="000000"/>
          <w:lang w:eastAsia="pl-PL"/>
        </w:rPr>
        <w:t xml:space="preserve"> wykryciu wad i usterek Zamawiający zawiadomi Wykonawcę w formie pisemnej lub drogą elektroniczną wskazując termin ich usunięcia. </w:t>
      </w:r>
    </w:p>
    <w:p w14:paraId="70CA72A0" w14:textId="77777777" w:rsidR="000B2D39" w:rsidRPr="004B4DDC" w:rsidRDefault="000B2D39" w:rsidP="000B2D39">
      <w:pPr>
        <w:numPr>
          <w:ilvl w:val="0"/>
          <w:numId w:val="41"/>
        </w:numPr>
        <w:tabs>
          <w:tab w:val="num" w:pos="426"/>
        </w:tabs>
        <w:spacing w:after="0" w:line="240" w:lineRule="auto"/>
        <w:jc w:val="both"/>
        <w:rPr>
          <w:lang w:eastAsia="pl-PL"/>
        </w:rPr>
      </w:pPr>
      <w:r w:rsidRPr="004B4DDC">
        <w:rPr>
          <w:color w:val="000000"/>
          <w:lang w:eastAsia="pl-PL"/>
        </w:rPr>
        <w:t>Wykonawca zobowiązany jest do skutecznego usunięcia wad i usterek w terminie określonym w piśmie Zamawiającego.</w:t>
      </w:r>
    </w:p>
    <w:p w14:paraId="219C5AAA" w14:textId="390B7954" w:rsidR="000B2D39" w:rsidRPr="004B4DDC" w:rsidRDefault="000B2D39" w:rsidP="000B2D39">
      <w:pPr>
        <w:numPr>
          <w:ilvl w:val="0"/>
          <w:numId w:val="41"/>
        </w:numPr>
        <w:tabs>
          <w:tab w:val="num" w:pos="426"/>
        </w:tabs>
        <w:spacing w:after="0" w:line="240" w:lineRule="auto"/>
        <w:jc w:val="both"/>
        <w:rPr>
          <w:lang w:eastAsia="pl-PL"/>
        </w:rPr>
      </w:pPr>
      <w:r w:rsidRPr="004B4DDC">
        <w:lastRenderedPageBreak/>
        <w:t xml:space="preserve">W przypadku nie usunięcia w ramach gwarancji jakości wady w wyznaczonym terminie Zamawiający może zlecić usunięcie wady podmiotowi trzeciemu na koszt i ryzyko Wykonawcy bez utraty gwarancji w stosunku do Wykonawcy. </w:t>
      </w:r>
    </w:p>
    <w:p w14:paraId="064EED06" w14:textId="78CE071B" w:rsidR="000B2D39" w:rsidRPr="004B4DDC" w:rsidRDefault="000B2D39" w:rsidP="000B2D39">
      <w:pPr>
        <w:numPr>
          <w:ilvl w:val="0"/>
          <w:numId w:val="41"/>
        </w:numPr>
        <w:tabs>
          <w:tab w:val="num" w:pos="426"/>
        </w:tabs>
        <w:spacing w:after="0" w:line="240" w:lineRule="auto"/>
        <w:jc w:val="both"/>
        <w:rPr>
          <w:lang w:eastAsia="pl-PL"/>
        </w:rPr>
      </w:pPr>
      <w:r w:rsidRPr="004B4DDC">
        <w:t xml:space="preserve">Wady i usterki stwierdzone w toku czynności odbiorowych Wykonawca zobowiązany jest usunąć </w:t>
      </w:r>
      <w:r w:rsidR="008120D0">
        <w:br/>
      </w:r>
      <w:r w:rsidRPr="004B4DDC">
        <w:t>w wyznaczonym przez Zamawiającego terminie, którego przekroczenie skutkuje naliczeniem kar umownych określonych w § 11 ust. 2 pkt 1) lit. c)</w:t>
      </w:r>
      <w:r w:rsidR="00C801D5">
        <w:t xml:space="preserve"> Umowy</w:t>
      </w:r>
      <w:r w:rsidRPr="004B4DDC">
        <w:t>.</w:t>
      </w:r>
    </w:p>
    <w:p w14:paraId="50FF1596" w14:textId="5C9F9C60" w:rsidR="007E4601" w:rsidRPr="0032368D" w:rsidRDefault="000B2D39" w:rsidP="000B2D39">
      <w:pPr>
        <w:numPr>
          <w:ilvl w:val="0"/>
          <w:numId w:val="41"/>
        </w:numPr>
        <w:tabs>
          <w:tab w:val="num" w:pos="426"/>
        </w:tabs>
        <w:spacing w:after="0" w:line="240" w:lineRule="auto"/>
        <w:jc w:val="both"/>
        <w:rPr>
          <w:rFonts w:eastAsia="Times New Roman" w:cs="Times New Roman"/>
          <w:b/>
          <w:lang w:eastAsia="pl-PL"/>
        </w:rPr>
      </w:pPr>
      <w:r w:rsidRPr="004B4DDC">
        <w:t>Zamawiający może wykonywać uprawnienia z tytułu rękojmi za wady fizyczne rzeczy, niezależnie od uprawnień wynikających z gwarancji jakości.</w:t>
      </w:r>
    </w:p>
    <w:p w14:paraId="723EF41A" w14:textId="77777777" w:rsidR="0032368D" w:rsidRPr="004B4DDC" w:rsidRDefault="0032368D" w:rsidP="0032368D">
      <w:pPr>
        <w:spacing w:after="0" w:line="240" w:lineRule="auto"/>
        <w:ind w:left="360"/>
        <w:jc w:val="both"/>
        <w:rPr>
          <w:rFonts w:eastAsia="Times New Roman" w:cs="Times New Roman"/>
          <w:b/>
          <w:lang w:eastAsia="pl-PL"/>
        </w:rPr>
      </w:pPr>
    </w:p>
    <w:p w14:paraId="46310527" w14:textId="578F8518" w:rsidR="00515B8F" w:rsidRPr="004B4DDC"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xml:space="preserve">§ </w:t>
      </w:r>
      <w:r w:rsidR="00E92D81" w:rsidRPr="004B4DDC">
        <w:rPr>
          <w:rFonts w:eastAsia="Times New Roman" w:cs="Times New Roman"/>
          <w:b/>
          <w:lang w:eastAsia="pl-PL"/>
        </w:rPr>
        <w:t>1</w:t>
      </w:r>
      <w:r w:rsidR="007E4601" w:rsidRPr="004B4DDC">
        <w:rPr>
          <w:rFonts w:eastAsia="Times New Roman" w:cs="Times New Roman"/>
          <w:b/>
          <w:lang w:eastAsia="pl-PL"/>
        </w:rPr>
        <w:t>1</w:t>
      </w:r>
      <w:r w:rsidRPr="004B4DDC">
        <w:rPr>
          <w:rFonts w:eastAsia="Times New Roman" w:cs="Times New Roman"/>
          <w:b/>
          <w:lang w:eastAsia="pl-PL"/>
        </w:rPr>
        <w:t>.</w:t>
      </w:r>
    </w:p>
    <w:p w14:paraId="085EF53A" w14:textId="7427727E" w:rsidR="00515B8F" w:rsidRDefault="006F42EE" w:rsidP="00DA60AD">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K</w:t>
      </w:r>
      <w:r w:rsidR="00515B8F" w:rsidRPr="004B4DDC">
        <w:rPr>
          <w:rFonts w:eastAsia="Times New Roman" w:cs="Times New Roman"/>
          <w:b/>
          <w:lang w:eastAsia="pl-PL"/>
        </w:rPr>
        <w:t>ary umowne</w:t>
      </w:r>
    </w:p>
    <w:p w14:paraId="28603F17" w14:textId="77777777" w:rsidR="0032368D" w:rsidRPr="004B4DDC" w:rsidRDefault="0032368D" w:rsidP="00DA60AD">
      <w:pPr>
        <w:tabs>
          <w:tab w:val="left" w:pos="283"/>
        </w:tabs>
        <w:suppressAutoHyphens/>
        <w:spacing w:after="0" w:line="240" w:lineRule="auto"/>
        <w:jc w:val="center"/>
        <w:rPr>
          <w:rFonts w:eastAsia="Times New Roman" w:cs="Times New Roman"/>
          <w:b/>
          <w:lang w:eastAsia="pl-PL"/>
        </w:rPr>
      </w:pPr>
    </w:p>
    <w:p w14:paraId="7F5C8A46" w14:textId="493D468E" w:rsidR="00E80118" w:rsidRPr="004B4DDC" w:rsidRDefault="00E80118" w:rsidP="0004409D">
      <w:pPr>
        <w:pStyle w:val="Akapitzlist"/>
        <w:numPr>
          <w:ilvl w:val="0"/>
          <w:numId w:val="92"/>
        </w:numPr>
        <w:spacing w:after="0" w:line="240" w:lineRule="auto"/>
        <w:jc w:val="both"/>
        <w:rPr>
          <w:rFonts w:eastAsia="Times New Roman" w:cstheme="minorHAnsi"/>
          <w:lang w:eastAsia="pl-PL"/>
        </w:rPr>
      </w:pPr>
      <w:r w:rsidRPr="004B4DDC">
        <w:rPr>
          <w:rFonts w:eastAsia="Times New Roman" w:cstheme="minorHAnsi"/>
          <w:lang w:eastAsia="pl-PL"/>
        </w:rPr>
        <w:t>Strony postanawiają, że obowiązującą formą odszkodowania są kary umowne.</w:t>
      </w:r>
    </w:p>
    <w:p w14:paraId="4EC89B90" w14:textId="445E315C" w:rsidR="00E80118" w:rsidRPr="004B4DDC" w:rsidRDefault="00E80118" w:rsidP="0004409D">
      <w:pPr>
        <w:pStyle w:val="Akapitzlist"/>
        <w:numPr>
          <w:ilvl w:val="0"/>
          <w:numId w:val="92"/>
        </w:numPr>
        <w:spacing w:after="0" w:line="240" w:lineRule="auto"/>
        <w:jc w:val="both"/>
        <w:rPr>
          <w:rFonts w:eastAsia="Times New Roman" w:cstheme="minorHAnsi"/>
          <w:lang w:eastAsia="pl-PL"/>
        </w:rPr>
      </w:pPr>
      <w:r w:rsidRPr="004B4DDC">
        <w:rPr>
          <w:rFonts w:eastAsia="Times New Roman" w:cstheme="minorHAnsi"/>
          <w:lang w:eastAsia="pl-PL"/>
        </w:rPr>
        <w:t>Wykonawca zapłaci Zamawiającemu kary umowne:</w:t>
      </w:r>
    </w:p>
    <w:p w14:paraId="43B447A2" w14:textId="42F38B98" w:rsidR="00667868" w:rsidRPr="004B4DDC" w:rsidRDefault="00667868" w:rsidP="0032368D">
      <w:pPr>
        <w:pStyle w:val="Akapitzlist1"/>
        <w:numPr>
          <w:ilvl w:val="0"/>
          <w:numId w:val="15"/>
        </w:numPr>
        <w:tabs>
          <w:tab w:val="clear" w:pos="360"/>
          <w:tab w:val="left" w:pos="623"/>
          <w:tab w:val="num" w:pos="720"/>
        </w:tabs>
        <w:autoSpaceDN/>
        <w:ind w:left="284" w:firstLine="0"/>
        <w:textAlignment w:val="auto"/>
        <w:rPr>
          <w:rFonts w:asciiTheme="minorHAnsi" w:hAnsiTheme="minorHAnsi" w:cstheme="minorHAnsi"/>
        </w:rPr>
      </w:pPr>
      <w:r w:rsidRPr="004B4DDC">
        <w:rPr>
          <w:rFonts w:asciiTheme="minorHAnsi" w:hAnsiTheme="minorHAnsi" w:cstheme="minorHAnsi"/>
        </w:rPr>
        <w:t xml:space="preserve">w przypadku opóźnienia w wykonaniu przedmiotu </w:t>
      </w:r>
      <w:r w:rsidR="008120D0">
        <w:rPr>
          <w:rFonts w:asciiTheme="minorHAnsi" w:hAnsiTheme="minorHAnsi" w:cstheme="minorHAnsi"/>
        </w:rPr>
        <w:t>U</w:t>
      </w:r>
      <w:r w:rsidRPr="004B4DDC">
        <w:rPr>
          <w:rFonts w:asciiTheme="minorHAnsi" w:hAnsiTheme="minorHAnsi" w:cstheme="minorHAnsi"/>
        </w:rPr>
        <w:t>mowy w wysokości:</w:t>
      </w:r>
    </w:p>
    <w:p w14:paraId="631AAEEE" w14:textId="5CF8C516" w:rsidR="005B6E6D" w:rsidRPr="004B4DDC" w:rsidRDefault="005B6E6D" w:rsidP="0032368D">
      <w:pPr>
        <w:pStyle w:val="Akapitzlist"/>
        <w:widowControl w:val="0"/>
        <w:numPr>
          <w:ilvl w:val="0"/>
          <w:numId w:val="89"/>
        </w:numPr>
        <w:tabs>
          <w:tab w:val="left" w:pos="851"/>
        </w:tabs>
        <w:suppressAutoHyphens/>
        <w:spacing w:after="0" w:line="240" w:lineRule="auto"/>
        <w:ind w:left="851" w:hanging="284"/>
        <w:jc w:val="both"/>
        <w:rPr>
          <w:rFonts w:cstheme="minorHAnsi"/>
        </w:rPr>
      </w:pPr>
      <w:r w:rsidRPr="004B4DDC">
        <w:rPr>
          <w:rFonts w:cstheme="minorHAnsi"/>
          <w:lang w:eastAsia="ar-SA"/>
        </w:rPr>
        <w:t>0,5</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 2</w:t>
      </w:r>
      <w:r w:rsidR="00CA1F78" w:rsidRPr="004B4DDC">
        <w:rPr>
          <w:rFonts w:cstheme="minorHAnsi"/>
          <w:lang w:eastAsia="ar-SA"/>
        </w:rPr>
        <w:t xml:space="preserve"> pkt ….. </w:t>
      </w:r>
      <w:r w:rsidR="00CA1F78" w:rsidRPr="004B4DDC">
        <w:rPr>
          <w:rFonts w:cstheme="minorHAnsi"/>
          <w:color w:val="00000A"/>
          <w:lang w:eastAsia="ar-SA"/>
        </w:rPr>
        <w:t xml:space="preserve">niniejszej </w:t>
      </w:r>
      <w:r w:rsidR="008120D0">
        <w:rPr>
          <w:rFonts w:cstheme="minorHAnsi"/>
          <w:color w:val="00000A"/>
          <w:lang w:eastAsia="ar-SA"/>
        </w:rPr>
        <w:t>U</w:t>
      </w:r>
      <w:r w:rsidR="00CA1F78" w:rsidRPr="004B4DDC">
        <w:rPr>
          <w:rFonts w:cstheme="minorHAnsi"/>
          <w:color w:val="00000A"/>
          <w:lang w:eastAsia="ar-SA"/>
        </w:rPr>
        <w:t xml:space="preserve">mowy </w:t>
      </w:r>
      <w:r w:rsidR="00CA1F78" w:rsidRPr="004B4DDC">
        <w:rPr>
          <w:rFonts w:cstheme="minorHAnsi"/>
          <w:lang w:eastAsia="ar-SA"/>
        </w:rPr>
        <w:t>dla Zadania nr ………*</w:t>
      </w:r>
      <w:r w:rsidR="006C1DEE">
        <w:rPr>
          <w:rFonts w:cstheme="minorHAnsi"/>
          <w:lang w:eastAsia="ar-SA"/>
        </w:rPr>
        <w:t>,</w:t>
      </w:r>
      <w:r w:rsidRPr="004B4DDC">
        <w:rPr>
          <w:rFonts w:cstheme="minorHAnsi"/>
          <w:lang w:eastAsia="ar-SA"/>
        </w:rPr>
        <w:t xml:space="preserve"> </w:t>
      </w:r>
      <w:r w:rsidRPr="004B4DDC">
        <w:rPr>
          <w:rFonts w:cstheme="minorHAnsi"/>
          <w:color w:val="00000A"/>
          <w:lang w:eastAsia="ar-SA"/>
        </w:rPr>
        <w:t>za każdy rozpoczęty dzień opóźniania</w:t>
      </w:r>
      <w:r w:rsidRPr="004B4DDC">
        <w:rPr>
          <w:rFonts w:cstheme="minorHAnsi"/>
          <w:lang w:eastAsia="ar-SA"/>
        </w:rPr>
        <w:t xml:space="preserve"> w opracowaniu i przekazaniu wstępnej koncepcji, o której mowa w § 2 ust. 6 Umowy, w odniesieniu do terminu określonego w § </w:t>
      </w:r>
      <w:r w:rsidR="00CA1F78" w:rsidRPr="004B4DDC">
        <w:rPr>
          <w:rFonts w:cstheme="minorHAnsi"/>
          <w:lang w:eastAsia="ar-SA"/>
        </w:rPr>
        <w:t>3</w:t>
      </w:r>
      <w:r w:rsidRPr="004B4DDC">
        <w:rPr>
          <w:rFonts w:cstheme="minorHAnsi"/>
          <w:lang w:eastAsia="ar-SA"/>
        </w:rPr>
        <w:t xml:space="preserve"> ust. 1, </w:t>
      </w:r>
      <w:r w:rsidR="008120D0">
        <w:rPr>
          <w:rFonts w:cstheme="minorHAnsi"/>
          <w:lang w:eastAsia="ar-SA"/>
        </w:rPr>
        <w:br/>
      </w:r>
      <w:r w:rsidRPr="004B4DDC">
        <w:rPr>
          <w:rFonts w:cstheme="minorHAnsi"/>
          <w:snapToGrid w:val="0"/>
          <w:lang w:eastAsia="ar-SA"/>
        </w:rPr>
        <w:t>a faktycznym dniem zakończenia prac,</w:t>
      </w:r>
    </w:p>
    <w:p w14:paraId="762CEB17" w14:textId="4EADCF7B" w:rsidR="00667868" w:rsidRPr="004B4DDC" w:rsidRDefault="00667868" w:rsidP="0032368D">
      <w:pPr>
        <w:pStyle w:val="Akapitzlist"/>
        <w:widowControl w:val="0"/>
        <w:numPr>
          <w:ilvl w:val="0"/>
          <w:numId w:val="89"/>
        </w:numPr>
        <w:tabs>
          <w:tab w:val="left" w:pos="851"/>
        </w:tabs>
        <w:suppressAutoHyphens/>
        <w:spacing w:after="0" w:line="240" w:lineRule="auto"/>
        <w:ind w:left="851" w:hanging="284"/>
        <w:jc w:val="both"/>
        <w:rPr>
          <w:rFonts w:cstheme="minorHAnsi"/>
        </w:rPr>
      </w:pPr>
      <w:r w:rsidRPr="004B4DDC">
        <w:rPr>
          <w:rFonts w:cstheme="minorHAnsi"/>
          <w:lang w:eastAsia="ar-SA"/>
        </w:rPr>
        <w:t>1,5</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 2 </w:t>
      </w:r>
      <w:r w:rsidR="00CA1F78" w:rsidRPr="004B4DDC">
        <w:rPr>
          <w:rFonts w:cstheme="minorHAnsi"/>
          <w:lang w:eastAsia="ar-SA"/>
        </w:rPr>
        <w:t xml:space="preserve">pkt ….. </w:t>
      </w:r>
      <w:r w:rsidR="00CA1F78" w:rsidRPr="004B4DDC">
        <w:rPr>
          <w:rFonts w:cstheme="minorHAnsi"/>
          <w:color w:val="00000A"/>
          <w:lang w:eastAsia="ar-SA"/>
        </w:rPr>
        <w:t xml:space="preserve">niniejszej </w:t>
      </w:r>
      <w:r w:rsidR="008120D0">
        <w:rPr>
          <w:rFonts w:cstheme="minorHAnsi"/>
          <w:color w:val="00000A"/>
          <w:lang w:eastAsia="ar-SA"/>
        </w:rPr>
        <w:t>U</w:t>
      </w:r>
      <w:r w:rsidR="00CA1F78" w:rsidRPr="004B4DDC">
        <w:rPr>
          <w:rFonts w:cstheme="minorHAnsi"/>
          <w:color w:val="00000A"/>
          <w:lang w:eastAsia="ar-SA"/>
        </w:rPr>
        <w:t xml:space="preserve">mowy </w:t>
      </w:r>
      <w:r w:rsidR="00CA1F78" w:rsidRPr="004B4DDC">
        <w:rPr>
          <w:rFonts w:cstheme="minorHAnsi"/>
          <w:lang w:eastAsia="ar-SA"/>
        </w:rPr>
        <w:t>dla Zadania nr ………*</w:t>
      </w:r>
      <w:r w:rsidR="006C1DEE">
        <w:rPr>
          <w:rFonts w:cstheme="minorHAnsi"/>
          <w:lang w:eastAsia="ar-SA"/>
        </w:rPr>
        <w:t>,</w:t>
      </w:r>
      <w:r w:rsidR="00CA1F78" w:rsidRPr="004B4DDC">
        <w:rPr>
          <w:rFonts w:cstheme="minorHAnsi"/>
          <w:lang w:eastAsia="ar-SA"/>
        </w:rPr>
        <w:t xml:space="preserve"> </w:t>
      </w:r>
      <w:r w:rsidRPr="004B4DDC">
        <w:rPr>
          <w:rFonts w:cstheme="minorHAnsi"/>
          <w:color w:val="00000A"/>
          <w:lang w:eastAsia="ar-SA"/>
        </w:rPr>
        <w:t>za każdy rozpoczęty dzień opóźniania</w:t>
      </w:r>
      <w:r w:rsidRPr="004B4DDC">
        <w:rPr>
          <w:rFonts w:cstheme="minorHAnsi"/>
          <w:lang w:eastAsia="ar-SA"/>
        </w:rPr>
        <w:t xml:space="preserve"> w opracowaniu i przekazaniu kompletnej dokumentacji będącej przedmiotem zamówienia, w odniesieniu do terminu określonego w § </w:t>
      </w:r>
      <w:r w:rsidR="00CA1F78" w:rsidRPr="004B4DDC">
        <w:rPr>
          <w:rFonts w:cstheme="minorHAnsi"/>
          <w:lang w:eastAsia="ar-SA"/>
        </w:rPr>
        <w:t>3</w:t>
      </w:r>
      <w:r w:rsidRPr="004B4DDC">
        <w:rPr>
          <w:rFonts w:cstheme="minorHAnsi"/>
          <w:lang w:eastAsia="ar-SA"/>
        </w:rPr>
        <w:t xml:space="preserve"> </w:t>
      </w:r>
      <w:r w:rsidR="008120D0">
        <w:rPr>
          <w:rFonts w:cstheme="minorHAnsi"/>
          <w:lang w:eastAsia="ar-SA"/>
        </w:rPr>
        <w:br/>
      </w:r>
      <w:r w:rsidRPr="004B4DDC">
        <w:rPr>
          <w:rFonts w:cstheme="minorHAnsi"/>
          <w:lang w:eastAsia="ar-SA"/>
        </w:rPr>
        <w:t xml:space="preserve">ust. </w:t>
      </w:r>
      <w:r w:rsidR="00CA1F78" w:rsidRPr="004B4DDC">
        <w:rPr>
          <w:rFonts w:cstheme="minorHAnsi"/>
          <w:lang w:eastAsia="ar-SA"/>
        </w:rPr>
        <w:t>2</w:t>
      </w:r>
      <w:r w:rsidR="008120D0">
        <w:rPr>
          <w:rFonts w:cstheme="minorHAnsi"/>
          <w:lang w:eastAsia="ar-SA"/>
        </w:rPr>
        <w:t xml:space="preserve"> Umowy</w:t>
      </w:r>
      <w:r w:rsidRPr="004B4DDC">
        <w:rPr>
          <w:rFonts w:cstheme="minorHAnsi"/>
          <w:lang w:eastAsia="ar-SA"/>
        </w:rPr>
        <w:t xml:space="preserve">, </w:t>
      </w:r>
      <w:r w:rsidRPr="004B4DDC">
        <w:rPr>
          <w:rFonts w:cstheme="minorHAnsi"/>
          <w:snapToGrid w:val="0"/>
          <w:lang w:eastAsia="ar-SA"/>
        </w:rPr>
        <w:t>a faktycznym dniem zakończenia prac,</w:t>
      </w:r>
    </w:p>
    <w:p w14:paraId="3443B802" w14:textId="7CFD9080" w:rsidR="00667868" w:rsidRPr="004B4DDC" w:rsidRDefault="00667868" w:rsidP="0032368D">
      <w:pPr>
        <w:pStyle w:val="Akapitzlist"/>
        <w:widowControl w:val="0"/>
        <w:numPr>
          <w:ilvl w:val="0"/>
          <w:numId w:val="89"/>
        </w:numPr>
        <w:tabs>
          <w:tab w:val="left" w:pos="851"/>
        </w:tabs>
        <w:suppressAutoHyphens/>
        <w:spacing w:after="0" w:line="240" w:lineRule="auto"/>
        <w:ind w:left="851" w:hanging="284"/>
        <w:jc w:val="both"/>
        <w:rPr>
          <w:rFonts w:cstheme="minorHAnsi"/>
        </w:rPr>
      </w:pPr>
      <w:r w:rsidRPr="004B4DDC">
        <w:rPr>
          <w:rFonts w:cstheme="minorHAnsi"/>
          <w:lang w:eastAsia="ar-SA"/>
        </w:rPr>
        <w:t>1</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 2 </w:t>
      </w:r>
      <w:r w:rsidR="00CA1F78" w:rsidRPr="004B4DDC">
        <w:rPr>
          <w:rFonts w:cstheme="minorHAnsi"/>
          <w:lang w:eastAsia="ar-SA"/>
        </w:rPr>
        <w:t xml:space="preserve">pkt ….. </w:t>
      </w:r>
      <w:r w:rsidR="00CA1F78" w:rsidRPr="004B4DDC">
        <w:rPr>
          <w:rFonts w:cstheme="minorHAnsi"/>
          <w:color w:val="00000A"/>
          <w:lang w:eastAsia="ar-SA"/>
        </w:rPr>
        <w:t xml:space="preserve">niniejszej </w:t>
      </w:r>
      <w:r w:rsidR="006C1DEE">
        <w:rPr>
          <w:rFonts w:cstheme="minorHAnsi"/>
          <w:color w:val="00000A"/>
          <w:lang w:eastAsia="ar-SA"/>
        </w:rPr>
        <w:t>U</w:t>
      </w:r>
      <w:r w:rsidR="00CA1F78" w:rsidRPr="004B4DDC">
        <w:rPr>
          <w:rFonts w:cstheme="minorHAnsi"/>
          <w:color w:val="00000A"/>
          <w:lang w:eastAsia="ar-SA"/>
        </w:rPr>
        <w:t xml:space="preserve">mowy </w:t>
      </w:r>
      <w:r w:rsidR="00CA1F78" w:rsidRPr="004B4DDC">
        <w:rPr>
          <w:rFonts w:cstheme="minorHAnsi"/>
          <w:lang w:eastAsia="ar-SA"/>
        </w:rPr>
        <w:t xml:space="preserve">dla Zadania nr ………* </w:t>
      </w:r>
      <w:r w:rsidRPr="004B4DDC">
        <w:rPr>
          <w:rFonts w:cstheme="minorHAnsi"/>
          <w:color w:val="00000A"/>
          <w:lang w:eastAsia="ar-SA"/>
        </w:rPr>
        <w:t>za każdy rozpoczęty dzień o</w:t>
      </w:r>
      <w:r w:rsidRPr="004B4DDC">
        <w:rPr>
          <w:rFonts w:cstheme="minorHAnsi"/>
          <w:lang w:eastAsia="ar-SA"/>
        </w:rPr>
        <w:t xml:space="preserve">późniania w terminie wyznaczonym na usunięcie odpowiednio usterek lub wad, stwierdzonych po odbiorze, o których mowa w § </w:t>
      </w:r>
      <w:r w:rsidR="00CA1F78" w:rsidRPr="004B4DDC">
        <w:rPr>
          <w:rFonts w:cstheme="minorHAnsi"/>
          <w:lang w:eastAsia="ar-SA"/>
        </w:rPr>
        <w:t>6</w:t>
      </w:r>
      <w:r w:rsidRPr="004B4DDC">
        <w:rPr>
          <w:rFonts w:cstheme="minorHAnsi"/>
          <w:lang w:eastAsia="ar-SA"/>
        </w:rPr>
        <w:t xml:space="preserve"> ust. 4 lub 5, oraz w okresie rękojmi, liczony od dnia upływu terminu wyznaczonego przez Strony na usunięcie wad </w:t>
      </w:r>
      <w:r w:rsidR="006C1DEE">
        <w:rPr>
          <w:rFonts w:cstheme="minorHAnsi"/>
          <w:lang w:eastAsia="ar-SA"/>
        </w:rPr>
        <w:br/>
      </w:r>
      <w:r w:rsidRPr="004B4DDC">
        <w:rPr>
          <w:rFonts w:cstheme="minorHAnsi"/>
          <w:lang w:eastAsia="ar-SA"/>
        </w:rPr>
        <w:t>i usterek,</w:t>
      </w:r>
    </w:p>
    <w:p w14:paraId="24F6F8DF" w14:textId="2A58F109" w:rsidR="00667868" w:rsidRDefault="00667868" w:rsidP="006C1DEE">
      <w:pPr>
        <w:pStyle w:val="Akapitzlist"/>
        <w:widowControl w:val="0"/>
        <w:numPr>
          <w:ilvl w:val="0"/>
          <w:numId w:val="101"/>
        </w:numPr>
        <w:tabs>
          <w:tab w:val="left" w:pos="567"/>
        </w:tabs>
        <w:suppressAutoHyphens/>
        <w:spacing w:after="0" w:line="240" w:lineRule="auto"/>
        <w:ind w:left="567" w:hanging="283"/>
        <w:jc w:val="both"/>
        <w:rPr>
          <w:rFonts w:cstheme="minorHAnsi"/>
        </w:rPr>
      </w:pPr>
      <w:r w:rsidRPr="006C1DEE">
        <w:rPr>
          <w:rFonts w:cstheme="minorHAnsi"/>
        </w:rPr>
        <w:t xml:space="preserve">za </w:t>
      </w:r>
      <w:r w:rsidRPr="006C1DEE">
        <w:rPr>
          <w:rFonts w:cstheme="minorHAnsi"/>
          <w:lang w:eastAsia="ar-SA"/>
        </w:rPr>
        <w:t>odstąpienie</w:t>
      </w:r>
      <w:r w:rsidRPr="006C1DEE">
        <w:rPr>
          <w:rFonts w:cstheme="minorHAnsi"/>
        </w:rPr>
        <w:t xml:space="preserve"> od </w:t>
      </w:r>
      <w:r w:rsidR="006C1DEE" w:rsidRPr="006C1DEE">
        <w:rPr>
          <w:rFonts w:cstheme="minorHAnsi"/>
        </w:rPr>
        <w:t>U</w:t>
      </w:r>
      <w:r w:rsidRPr="006C1DEE">
        <w:rPr>
          <w:rFonts w:cstheme="minorHAnsi"/>
        </w:rPr>
        <w:t xml:space="preserve">mowy z przyczyn zależnych od Wykonawcy w wysokości 10% kwoty </w:t>
      </w:r>
      <w:r w:rsidR="00CA1F78" w:rsidRPr="006C1DEE">
        <w:rPr>
          <w:rFonts w:cstheme="minorHAnsi"/>
        </w:rPr>
        <w:t xml:space="preserve">brutto </w:t>
      </w:r>
      <w:r w:rsidRPr="006C1DEE">
        <w:rPr>
          <w:rFonts w:cstheme="minorHAnsi"/>
        </w:rPr>
        <w:t xml:space="preserve">określonej w </w:t>
      </w:r>
      <w:r w:rsidRPr="006C1DEE">
        <w:rPr>
          <w:rFonts w:cstheme="minorHAnsi"/>
          <w:lang w:eastAsia="ar-SA"/>
        </w:rPr>
        <w:t xml:space="preserve">§ </w:t>
      </w:r>
      <w:r w:rsidR="00CA1F78" w:rsidRPr="006C1DEE">
        <w:rPr>
          <w:rFonts w:cstheme="minorHAnsi"/>
          <w:lang w:eastAsia="ar-SA"/>
        </w:rPr>
        <w:t>8</w:t>
      </w:r>
      <w:r w:rsidRPr="006C1DEE">
        <w:rPr>
          <w:rFonts w:cstheme="minorHAnsi"/>
          <w:lang w:eastAsia="ar-SA"/>
        </w:rPr>
        <w:t xml:space="preserve"> ust. 2</w:t>
      </w:r>
      <w:r w:rsidR="00CA1F78" w:rsidRPr="006C1DEE">
        <w:rPr>
          <w:rFonts w:cstheme="minorHAnsi"/>
          <w:lang w:eastAsia="ar-SA"/>
        </w:rPr>
        <w:t xml:space="preserve"> pkt ….. </w:t>
      </w:r>
      <w:r w:rsidR="00CA1F78" w:rsidRPr="006C1DEE">
        <w:rPr>
          <w:rFonts w:cstheme="minorHAnsi"/>
          <w:color w:val="00000A"/>
          <w:lang w:eastAsia="ar-SA"/>
        </w:rPr>
        <w:t xml:space="preserve">niniejszej </w:t>
      </w:r>
      <w:r w:rsidR="006C1DEE" w:rsidRPr="006C1DEE">
        <w:rPr>
          <w:rFonts w:cstheme="minorHAnsi"/>
          <w:color w:val="00000A"/>
          <w:lang w:eastAsia="ar-SA"/>
        </w:rPr>
        <w:t>U</w:t>
      </w:r>
      <w:r w:rsidR="00CA1F78" w:rsidRPr="006C1DEE">
        <w:rPr>
          <w:rFonts w:cstheme="minorHAnsi"/>
          <w:color w:val="00000A"/>
          <w:lang w:eastAsia="ar-SA"/>
        </w:rPr>
        <w:t xml:space="preserve">mowy </w:t>
      </w:r>
      <w:r w:rsidR="00CA1F78" w:rsidRPr="006C1DEE">
        <w:rPr>
          <w:rFonts w:cstheme="minorHAnsi"/>
          <w:lang w:eastAsia="ar-SA"/>
        </w:rPr>
        <w:t>dla Zadania nr ………*</w:t>
      </w:r>
      <w:r w:rsidR="00D720A6">
        <w:rPr>
          <w:rFonts w:cstheme="minorHAnsi"/>
          <w:lang w:eastAsia="ar-SA"/>
        </w:rPr>
        <w:t>.</w:t>
      </w:r>
      <w:r w:rsidR="006C1DEE" w:rsidRPr="006C1DEE">
        <w:rPr>
          <w:rFonts w:cstheme="minorHAnsi"/>
          <w:lang w:eastAsia="ar-SA"/>
        </w:rPr>
        <w:t xml:space="preserve"> Zamawiający zachowuje </w:t>
      </w:r>
      <w:r w:rsidR="006C1DEE" w:rsidRPr="006C1DEE">
        <w:rPr>
          <w:rFonts w:cstheme="minorHAnsi"/>
          <w:lang w:eastAsia="ar-SA"/>
        </w:rPr>
        <w:br/>
        <w:t>w tym przypadku prawo do roszczeń z tytułu gwarancji i rękojmi do prac dotychczas wykonanych</w:t>
      </w:r>
      <w:r w:rsidR="006C1DEE">
        <w:rPr>
          <w:rFonts w:cstheme="minorHAnsi"/>
          <w:lang w:eastAsia="ar-SA"/>
        </w:rPr>
        <w:t>,</w:t>
      </w:r>
    </w:p>
    <w:p w14:paraId="3D4E3426" w14:textId="643371D7" w:rsidR="006C1DEE" w:rsidRPr="006C1DEE" w:rsidRDefault="006C1DEE" w:rsidP="006C1DEE">
      <w:pPr>
        <w:pStyle w:val="Akapitzlist"/>
        <w:widowControl w:val="0"/>
        <w:numPr>
          <w:ilvl w:val="0"/>
          <w:numId w:val="101"/>
        </w:numPr>
        <w:tabs>
          <w:tab w:val="left" w:pos="567"/>
        </w:tabs>
        <w:suppressAutoHyphens/>
        <w:spacing w:after="0" w:line="240" w:lineRule="auto"/>
        <w:ind w:left="567" w:hanging="283"/>
        <w:jc w:val="both"/>
        <w:rPr>
          <w:rFonts w:cstheme="minorHAnsi"/>
        </w:rPr>
      </w:pPr>
      <w:commentRangeStart w:id="42"/>
      <w:r w:rsidRPr="006C1DEE">
        <w:rPr>
          <w:rFonts w:eastAsia="Times New Roman"/>
          <w:snapToGrid w:val="0"/>
          <w:lang w:eastAsia="pl-PL"/>
        </w:rPr>
        <w:t xml:space="preserve">za brak zapłaty wynagrodzenia należnego Podwykonawcom – </w:t>
      </w:r>
      <w:r w:rsidRPr="006C1DEE">
        <w:rPr>
          <w:rFonts w:eastAsia="Times New Roman"/>
          <w:bCs/>
          <w:snapToGrid w:val="0"/>
          <w:lang w:eastAsia="pl-PL"/>
        </w:rPr>
        <w:t>1 000,00</w:t>
      </w:r>
      <w:r w:rsidRPr="006C1DEE">
        <w:rPr>
          <w:rFonts w:eastAsia="Times New Roman"/>
          <w:snapToGrid w:val="0"/>
          <w:lang w:eastAsia="pl-PL"/>
        </w:rPr>
        <w:t xml:space="preserve"> złotych</w:t>
      </w:r>
      <w:r w:rsidR="00EA0E5A">
        <w:rPr>
          <w:rFonts w:eastAsia="Times New Roman"/>
          <w:snapToGrid w:val="0"/>
          <w:lang w:eastAsia="pl-PL"/>
        </w:rPr>
        <w:t>,</w:t>
      </w:r>
      <w:r w:rsidRPr="006C1DEE">
        <w:rPr>
          <w:rFonts w:eastAsia="Times New Roman"/>
          <w:snapToGrid w:val="0"/>
          <w:lang w:eastAsia="pl-PL"/>
        </w:rPr>
        <w:t xml:space="preserve"> za każde dokonanie przez Zamawiającego bezpośredniej płatności na rzecz Podwykonawców</w:t>
      </w:r>
      <w:r>
        <w:rPr>
          <w:rFonts w:eastAsia="Times New Roman"/>
          <w:snapToGrid w:val="0"/>
          <w:lang w:eastAsia="pl-PL"/>
        </w:rPr>
        <w:t>,</w:t>
      </w:r>
    </w:p>
    <w:p w14:paraId="08CCEDFE" w14:textId="7FD9DE55" w:rsidR="006C1DEE" w:rsidRPr="00EA0E5A" w:rsidRDefault="006C1DEE" w:rsidP="00EA0E5A">
      <w:pPr>
        <w:pStyle w:val="Akapitzlist"/>
        <w:widowControl w:val="0"/>
        <w:numPr>
          <w:ilvl w:val="0"/>
          <w:numId w:val="101"/>
        </w:numPr>
        <w:tabs>
          <w:tab w:val="left" w:pos="567"/>
        </w:tabs>
        <w:suppressAutoHyphens/>
        <w:spacing w:after="0" w:line="240" w:lineRule="auto"/>
        <w:ind w:left="567" w:hanging="283"/>
        <w:jc w:val="both"/>
        <w:rPr>
          <w:rFonts w:cstheme="minorHAnsi"/>
        </w:rPr>
      </w:pPr>
      <w:r w:rsidRPr="00EA0E5A">
        <w:rPr>
          <w:rFonts w:cstheme="minorHAnsi"/>
        </w:rPr>
        <w:t>za nieterminową zapłatę wynagrodzenia należnego Podwykonawcom – 500,00 złotych</w:t>
      </w:r>
      <w:r w:rsidR="00EA0E5A">
        <w:rPr>
          <w:rFonts w:cstheme="minorHAnsi"/>
        </w:rPr>
        <w:t>,</w:t>
      </w:r>
      <w:r w:rsidRPr="00EA0E5A">
        <w:rPr>
          <w:rFonts w:cstheme="minorHAnsi"/>
        </w:rPr>
        <w:t xml:space="preserve"> za każdy dzień zwłoki od dnia upływu terminu zapłaty do dnia zapłaty,</w:t>
      </w:r>
    </w:p>
    <w:p w14:paraId="604F021C" w14:textId="65134577" w:rsidR="006C1DEE" w:rsidRPr="006C1DEE" w:rsidRDefault="00EA0E5A" w:rsidP="00D720A6">
      <w:pPr>
        <w:pStyle w:val="Akapitzlist"/>
        <w:widowControl w:val="0"/>
        <w:numPr>
          <w:ilvl w:val="0"/>
          <w:numId w:val="101"/>
        </w:numPr>
        <w:tabs>
          <w:tab w:val="left" w:pos="567"/>
        </w:tabs>
        <w:suppressAutoHyphens/>
        <w:spacing w:after="0" w:line="240" w:lineRule="auto"/>
        <w:ind w:left="567" w:hanging="283"/>
        <w:jc w:val="both"/>
        <w:rPr>
          <w:rFonts w:cstheme="minorHAnsi"/>
        </w:rPr>
      </w:pPr>
      <w:r w:rsidRPr="007579F9">
        <w:rPr>
          <w:rFonts w:ascii="Calibri" w:eastAsia="Times New Roman" w:hAnsi="Calibri" w:cs="Calibri"/>
          <w:snapToGrid w:val="0"/>
          <w:lang w:eastAsia="pl-PL"/>
        </w:rPr>
        <w:t xml:space="preserve">za dopuszczenie do wykonywania prac objętych przedmiotem </w:t>
      </w:r>
      <w:r w:rsidR="00F172A6">
        <w:rPr>
          <w:rFonts w:ascii="Calibri" w:eastAsia="Times New Roman" w:hAnsi="Calibri" w:cs="Calibri"/>
          <w:snapToGrid w:val="0"/>
          <w:lang w:eastAsia="pl-PL"/>
        </w:rPr>
        <w:t>U</w:t>
      </w:r>
      <w:r w:rsidRPr="007579F9">
        <w:rPr>
          <w:rFonts w:ascii="Calibri" w:eastAsia="Times New Roman" w:hAnsi="Calibri" w:cs="Calibri"/>
          <w:snapToGrid w:val="0"/>
          <w:lang w:eastAsia="pl-PL"/>
        </w:rPr>
        <w:t xml:space="preserve">mowy innego podmiotu niż Wykonawca lub zaakceptowany Podwykonawca skierowany do ich wykonania zgodnie z zasadami określonymi </w:t>
      </w:r>
      <w:r>
        <w:rPr>
          <w:rFonts w:ascii="Calibri" w:eastAsia="Times New Roman" w:hAnsi="Calibri" w:cs="Calibri"/>
          <w:snapToGrid w:val="0"/>
          <w:lang w:eastAsia="pl-PL"/>
        </w:rPr>
        <w:t>U</w:t>
      </w:r>
      <w:r w:rsidRPr="007579F9">
        <w:rPr>
          <w:rFonts w:ascii="Calibri" w:eastAsia="Times New Roman" w:hAnsi="Calibri" w:cs="Calibri"/>
          <w:snapToGrid w:val="0"/>
          <w:lang w:eastAsia="pl-PL"/>
        </w:rPr>
        <w:t xml:space="preserve">mową – w wysokości </w:t>
      </w:r>
      <w:r w:rsidRPr="00EA0E5A">
        <w:rPr>
          <w:rFonts w:ascii="Calibri" w:eastAsia="Times New Roman" w:hAnsi="Calibri" w:cs="Calibri"/>
          <w:bCs/>
          <w:snapToGrid w:val="0"/>
          <w:lang w:eastAsia="pl-PL"/>
        </w:rPr>
        <w:t>1 000,00</w:t>
      </w:r>
      <w:r w:rsidRPr="007579F9">
        <w:rPr>
          <w:rFonts w:ascii="Calibri" w:eastAsia="Times New Roman" w:hAnsi="Calibri" w:cs="Calibri"/>
          <w:b/>
          <w:snapToGrid w:val="0"/>
          <w:lang w:eastAsia="pl-PL"/>
        </w:rPr>
        <w:t xml:space="preserve"> </w:t>
      </w:r>
      <w:r w:rsidRPr="007579F9">
        <w:rPr>
          <w:rFonts w:ascii="Calibri" w:eastAsia="Times New Roman" w:hAnsi="Calibri" w:cs="Calibri"/>
          <w:snapToGrid w:val="0"/>
          <w:lang w:eastAsia="pl-PL"/>
        </w:rPr>
        <w:t>złotych</w:t>
      </w:r>
      <w:r>
        <w:rPr>
          <w:rFonts w:ascii="Calibri" w:eastAsia="Times New Roman" w:hAnsi="Calibri" w:cs="Calibri"/>
          <w:snapToGrid w:val="0"/>
          <w:lang w:eastAsia="pl-PL"/>
        </w:rPr>
        <w:t xml:space="preserve">, </w:t>
      </w:r>
      <w:r w:rsidRPr="007579F9">
        <w:rPr>
          <w:rFonts w:ascii="Calibri" w:eastAsia="Times New Roman" w:hAnsi="Calibri" w:cs="Calibri"/>
          <w:snapToGrid w:val="0"/>
          <w:lang w:eastAsia="pl-PL"/>
        </w:rPr>
        <w:t>za każdy stwierdzony taki przypadek</w:t>
      </w:r>
      <w:r>
        <w:rPr>
          <w:rFonts w:ascii="Calibri" w:eastAsia="Times New Roman" w:hAnsi="Calibri" w:cs="Calibri"/>
          <w:snapToGrid w:val="0"/>
          <w:lang w:eastAsia="pl-PL"/>
        </w:rPr>
        <w:t>.</w:t>
      </w:r>
      <w:commentRangeEnd w:id="42"/>
      <w:r w:rsidR="00FF49B0">
        <w:rPr>
          <w:rStyle w:val="Odwoaniedokomentarza"/>
        </w:rPr>
        <w:commentReference w:id="42"/>
      </w:r>
    </w:p>
    <w:p w14:paraId="31B65C2D" w14:textId="69BEB051" w:rsidR="00667868" w:rsidRPr="004D772A" w:rsidRDefault="00667868" w:rsidP="00D720A6">
      <w:pPr>
        <w:pStyle w:val="Akapitzlist1"/>
        <w:numPr>
          <w:ilvl w:val="0"/>
          <w:numId w:val="92"/>
        </w:numPr>
        <w:tabs>
          <w:tab w:val="left" w:pos="623"/>
        </w:tabs>
        <w:autoSpaceDN/>
        <w:spacing w:line="240" w:lineRule="auto"/>
        <w:textAlignment w:val="auto"/>
        <w:rPr>
          <w:rFonts w:asciiTheme="minorHAnsi" w:hAnsiTheme="minorHAnsi" w:cstheme="minorHAnsi"/>
        </w:rPr>
      </w:pPr>
      <w:r w:rsidRPr="004D772A">
        <w:rPr>
          <w:rFonts w:asciiTheme="minorHAnsi" w:hAnsiTheme="minorHAnsi" w:cstheme="minorHAnsi"/>
        </w:rPr>
        <w:t xml:space="preserve">Zamawiający zapłaci Wykonawcy karę umowną z tytułu odstąpienia od </w:t>
      </w:r>
      <w:r w:rsidR="00EA0E5A">
        <w:rPr>
          <w:rFonts w:asciiTheme="minorHAnsi" w:hAnsiTheme="minorHAnsi" w:cstheme="minorHAnsi"/>
        </w:rPr>
        <w:t>U</w:t>
      </w:r>
      <w:r w:rsidRPr="004D772A">
        <w:rPr>
          <w:rFonts w:asciiTheme="minorHAnsi" w:hAnsiTheme="minorHAnsi" w:cstheme="minorHAnsi"/>
        </w:rPr>
        <w:t xml:space="preserve">mowy z przyczyn niezależnych  od Wykonawcy w wysokości 10% wynagrodzenia brutto określonej w § </w:t>
      </w:r>
      <w:r w:rsidR="00CA1F78">
        <w:rPr>
          <w:rFonts w:asciiTheme="minorHAnsi" w:hAnsiTheme="minorHAnsi" w:cstheme="minorHAnsi"/>
        </w:rPr>
        <w:t>8</w:t>
      </w:r>
      <w:r w:rsidRPr="004D772A">
        <w:rPr>
          <w:rFonts w:asciiTheme="minorHAnsi" w:hAnsiTheme="minorHAnsi" w:cstheme="minorHAnsi"/>
        </w:rPr>
        <w:t xml:space="preserve"> ust. 2</w:t>
      </w:r>
      <w:r w:rsidR="00CA1F78">
        <w:rPr>
          <w:rFonts w:asciiTheme="minorHAnsi" w:hAnsiTheme="minorHAnsi" w:cstheme="minorHAnsi"/>
        </w:rPr>
        <w:t xml:space="preserve"> </w:t>
      </w:r>
      <w:r w:rsidR="00CA1F78">
        <w:rPr>
          <w:rFonts w:cstheme="minorHAnsi"/>
          <w:lang w:eastAsia="ar-SA"/>
        </w:rPr>
        <w:t xml:space="preserve">pkt ….. </w:t>
      </w:r>
      <w:r w:rsidR="00CA1F78" w:rsidRPr="005B6E6D">
        <w:rPr>
          <w:rFonts w:cstheme="minorHAnsi"/>
          <w:color w:val="00000A"/>
          <w:lang w:eastAsia="ar-SA"/>
        </w:rPr>
        <w:t xml:space="preserve">niniejszej </w:t>
      </w:r>
      <w:r w:rsidR="00DD6913">
        <w:rPr>
          <w:rFonts w:cstheme="minorHAnsi"/>
          <w:color w:val="00000A"/>
          <w:lang w:eastAsia="ar-SA"/>
        </w:rPr>
        <w:t>U</w:t>
      </w:r>
      <w:r w:rsidR="00CA1F78" w:rsidRPr="005B6E6D">
        <w:rPr>
          <w:rFonts w:cstheme="minorHAnsi"/>
          <w:color w:val="00000A"/>
          <w:lang w:eastAsia="ar-SA"/>
        </w:rPr>
        <w:t xml:space="preserve">mowy </w:t>
      </w:r>
      <w:r w:rsidR="00CA1F78">
        <w:rPr>
          <w:rFonts w:cstheme="minorHAnsi"/>
          <w:lang w:eastAsia="ar-SA"/>
        </w:rPr>
        <w:t>dla Zadania nr ………*</w:t>
      </w:r>
      <w:r w:rsidR="00EA0E5A">
        <w:rPr>
          <w:rFonts w:asciiTheme="minorHAnsi" w:hAnsiTheme="minorHAnsi" w:cstheme="minorHAnsi"/>
        </w:rPr>
        <w:t xml:space="preserve">. </w:t>
      </w:r>
      <w:r w:rsidR="00EA0E5A" w:rsidRPr="007579F9">
        <w:rPr>
          <w:rFonts w:eastAsia="Times New Roman"/>
          <w:snapToGrid w:val="0"/>
          <w:lang w:eastAsia="pl-PL"/>
        </w:rPr>
        <w:t xml:space="preserve">Kara nie przysługuje, jeżeli odstąpienie od </w:t>
      </w:r>
      <w:r w:rsidR="00EA0E5A">
        <w:rPr>
          <w:rFonts w:eastAsia="Times New Roman"/>
          <w:snapToGrid w:val="0"/>
          <w:lang w:eastAsia="pl-PL"/>
        </w:rPr>
        <w:t>U</w:t>
      </w:r>
      <w:r w:rsidR="00EA0E5A" w:rsidRPr="007579F9">
        <w:rPr>
          <w:rFonts w:eastAsia="Times New Roman"/>
          <w:snapToGrid w:val="0"/>
          <w:lang w:eastAsia="pl-PL"/>
        </w:rPr>
        <w:t xml:space="preserve">mowy nastąpi z przyczyn, o których mowa </w:t>
      </w:r>
      <w:r w:rsidR="00EA0E5A">
        <w:rPr>
          <w:rFonts w:eastAsia="Times New Roman"/>
          <w:snapToGrid w:val="0"/>
          <w:lang w:eastAsia="pl-PL"/>
        </w:rPr>
        <w:br/>
      </w:r>
      <w:r w:rsidR="00EA0E5A" w:rsidRPr="00EA0E5A">
        <w:rPr>
          <w:rFonts w:eastAsia="Times New Roman"/>
          <w:snapToGrid w:val="0"/>
          <w:lang w:eastAsia="pl-PL"/>
        </w:rPr>
        <w:t>w § 12 ust. 1</w:t>
      </w:r>
      <w:r w:rsidR="00EA0E5A" w:rsidRPr="007579F9">
        <w:rPr>
          <w:rFonts w:eastAsia="Times New Roman"/>
          <w:snapToGrid w:val="0"/>
          <w:lang w:eastAsia="pl-PL"/>
        </w:rPr>
        <w:t xml:space="preserve"> niniejszej </w:t>
      </w:r>
      <w:r w:rsidR="00EA0E5A">
        <w:rPr>
          <w:rFonts w:eastAsia="Times New Roman"/>
          <w:snapToGrid w:val="0"/>
          <w:lang w:eastAsia="pl-PL"/>
        </w:rPr>
        <w:t>U</w:t>
      </w:r>
      <w:r w:rsidR="00EA0E5A" w:rsidRPr="007579F9">
        <w:rPr>
          <w:rFonts w:eastAsia="Times New Roman"/>
          <w:snapToGrid w:val="0"/>
          <w:lang w:eastAsia="pl-PL"/>
        </w:rPr>
        <w:t>mowy.</w:t>
      </w:r>
    </w:p>
    <w:p w14:paraId="28BCAD06" w14:textId="2F86026A" w:rsidR="00667868" w:rsidRPr="004D772A" w:rsidRDefault="00667868" w:rsidP="00D720A6">
      <w:pPr>
        <w:pStyle w:val="Akapitzlist"/>
        <w:numPr>
          <w:ilvl w:val="0"/>
          <w:numId w:val="92"/>
        </w:numPr>
        <w:spacing w:after="0" w:line="240" w:lineRule="auto"/>
        <w:jc w:val="both"/>
        <w:rPr>
          <w:rFonts w:cstheme="minorHAnsi"/>
        </w:rPr>
      </w:pPr>
      <w:r w:rsidRPr="005B08D5">
        <w:rPr>
          <w:rFonts w:eastAsia="Times New Roman" w:cstheme="minorHAnsi"/>
          <w:lang w:eastAsia="pl-PL"/>
        </w:rPr>
        <w:t>Wykonawca</w:t>
      </w:r>
      <w:r w:rsidRPr="004D772A">
        <w:rPr>
          <w:rFonts w:cstheme="minorHAnsi"/>
        </w:rPr>
        <w:t xml:space="preserve"> upoważnia Zamawiającego do potrącenia kar umownych z należnego Wykonawcy wynagrodzenia. Zamawiający potrąci należne kary umowne z wynagrodzenia Wykonawcy</w:t>
      </w:r>
      <w:r w:rsidR="00971865">
        <w:rPr>
          <w:rFonts w:cstheme="minorHAnsi"/>
        </w:rPr>
        <w:t>,</w:t>
      </w:r>
      <w:r w:rsidRPr="004D772A">
        <w:rPr>
          <w:rFonts w:cstheme="minorHAnsi"/>
        </w:rPr>
        <w:t xml:space="preserve"> po pisemnym powiadomieniu</w:t>
      </w:r>
      <w:r w:rsidR="00971865">
        <w:rPr>
          <w:rFonts w:cstheme="minorHAnsi"/>
        </w:rPr>
        <w:t>,</w:t>
      </w:r>
      <w:r w:rsidRPr="004D772A">
        <w:rPr>
          <w:rFonts w:cstheme="minorHAnsi"/>
        </w:rPr>
        <w:t xml:space="preserve"> z faktury. Wykonawca wyraża na to zgodę.</w:t>
      </w:r>
    </w:p>
    <w:p w14:paraId="69468A08" w14:textId="42661FC8" w:rsidR="00667868" w:rsidRPr="004D772A" w:rsidRDefault="00667868" w:rsidP="0004409D">
      <w:pPr>
        <w:pStyle w:val="Akapitzlist"/>
        <w:numPr>
          <w:ilvl w:val="0"/>
          <w:numId w:val="92"/>
        </w:numPr>
        <w:spacing w:after="0" w:line="240" w:lineRule="auto"/>
        <w:jc w:val="both"/>
        <w:rPr>
          <w:rFonts w:cstheme="minorHAnsi"/>
        </w:rPr>
      </w:pPr>
      <w:r w:rsidRPr="004D772A">
        <w:rPr>
          <w:rFonts w:cstheme="minorHAnsi"/>
        </w:rPr>
        <w:t xml:space="preserve">W </w:t>
      </w:r>
      <w:r w:rsidRPr="005B08D5">
        <w:rPr>
          <w:rFonts w:eastAsia="Times New Roman" w:cstheme="minorHAnsi"/>
          <w:lang w:eastAsia="pl-PL"/>
        </w:rPr>
        <w:t>przypadku</w:t>
      </w:r>
      <w:r w:rsidRPr="004D772A">
        <w:rPr>
          <w:rFonts w:cstheme="minorHAnsi"/>
        </w:rPr>
        <w:t xml:space="preserve"> braku możliwości dokonania potrącenia w sposób, o którym mowa w </w:t>
      </w:r>
      <w:r w:rsidR="00971865">
        <w:rPr>
          <w:rFonts w:cstheme="minorHAnsi"/>
        </w:rPr>
        <w:t>ust.</w:t>
      </w:r>
      <w:r w:rsidRPr="004D772A">
        <w:rPr>
          <w:rFonts w:cstheme="minorHAnsi"/>
        </w:rPr>
        <w:t xml:space="preserve"> </w:t>
      </w:r>
      <w:r w:rsidR="00EC2ED6">
        <w:rPr>
          <w:rFonts w:cstheme="minorHAnsi"/>
        </w:rPr>
        <w:t>3</w:t>
      </w:r>
      <w:r w:rsidR="001F2582">
        <w:rPr>
          <w:rFonts w:cstheme="minorHAnsi"/>
        </w:rPr>
        <w:t xml:space="preserve"> </w:t>
      </w:r>
      <w:r w:rsidRPr="004D772A">
        <w:rPr>
          <w:rFonts w:cstheme="minorHAnsi"/>
        </w:rPr>
        <w:t xml:space="preserve">kary umowne lub inne należności Zamawiającego wynikające z </w:t>
      </w:r>
      <w:r w:rsidR="0032368D">
        <w:rPr>
          <w:rFonts w:cstheme="minorHAnsi"/>
        </w:rPr>
        <w:t>U</w:t>
      </w:r>
      <w:r w:rsidRPr="004D772A">
        <w:rPr>
          <w:rFonts w:cstheme="minorHAnsi"/>
        </w:rPr>
        <w:t>mowy będą płacone w ciągu 7 dni od daty otrzymania przez Wykonawcę wezwania do zapłaty.</w:t>
      </w:r>
    </w:p>
    <w:p w14:paraId="522A405A" w14:textId="77777777" w:rsidR="00667868" w:rsidRPr="004D772A" w:rsidRDefault="00667868" w:rsidP="0004409D">
      <w:pPr>
        <w:pStyle w:val="Akapitzlist"/>
        <w:numPr>
          <w:ilvl w:val="0"/>
          <w:numId w:val="92"/>
        </w:numPr>
        <w:spacing w:after="0" w:line="240" w:lineRule="auto"/>
        <w:jc w:val="both"/>
        <w:rPr>
          <w:rFonts w:cstheme="minorHAnsi"/>
        </w:rPr>
      </w:pPr>
      <w:r w:rsidRPr="005B08D5">
        <w:rPr>
          <w:rFonts w:eastAsia="Times New Roman" w:cstheme="minorHAnsi"/>
          <w:lang w:eastAsia="pl-PL"/>
        </w:rPr>
        <w:t>Strony</w:t>
      </w:r>
      <w:r w:rsidRPr="004D772A">
        <w:rPr>
          <w:rFonts w:cstheme="minorHAnsi"/>
        </w:rPr>
        <w:t xml:space="preserve"> zastrzegają sobie prawo dochodzenia odszkodowania uzupełniającego do wysokości rzeczywiście poniesionej szkody na zasadach ogólnych Kodeksu Cywilnego. </w:t>
      </w:r>
    </w:p>
    <w:p w14:paraId="39F3A8AB" w14:textId="77777777" w:rsidR="00667868" w:rsidRPr="004D772A" w:rsidRDefault="00667868" w:rsidP="0004409D">
      <w:pPr>
        <w:pStyle w:val="Akapitzlist"/>
        <w:numPr>
          <w:ilvl w:val="0"/>
          <w:numId w:val="92"/>
        </w:numPr>
        <w:spacing w:after="0" w:line="240" w:lineRule="auto"/>
        <w:jc w:val="both"/>
        <w:rPr>
          <w:rFonts w:cstheme="minorHAnsi"/>
        </w:rPr>
      </w:pPr>
      <w:r w:rsidRPr="004D772A">
        <w:rPr>
          <w:rFonts w:cstheme="minorHAnsi"/>
        </w:rPr>
        <w:t xml:space="preserve">Za </w:t>
      </w:r>
      <w:r w:rsidRPr="005B08D5">
        <w:rPr>
          <w:rFonts w:eastAsia="Times New Roman" w:cstheme="minorHAnsi"/>
          <w:lang w:eastAsia="pl-PL"/>
        </w:rPr>
        <w:t>zwłokę</w:t>
      </w:r>
      <w:r w:rsidRPr="004D772A">
        <w:rPr>
          <w:rFonts w:cstheme="minorHAnsi"/>
        </w:rPr>
        <w:t xml:space="preserve"> w zapłacie faktury Wykonawcy  przysługiwać będą odsetki ustawowe.</w:t>
      </w:r>
    </w:p>
    <w:p w14:paraId="539A7825" w14:textId="62DE22E8" w:rsidR="00667868" w:rsidRPr="004D772A" w:rsidRDefault="00667868" w:rsidP="0004409D">
      <w:pPr>
        <w:pStyle w:val="Akapitzlist"/>
        <w:numPr>
          <w:ilvl w:val="0"/>
          <w:numId w:val="92"/>
        </w:numPr>
        <w:spacing w:after="0" w:line="240" w:lineRule="auto"/>
        <w:jc w:val="both"/>
        <w:rPr>
          <w:rFonts w:cstheme="minorHAnsi"/>
        </w:rPr>
      </w:pPr>
      <w:r w:rsidRPr="005B08D5">
        <w:rPr>
          <w:rFonts w:eastAsia="Times New Roman" w:cstheme="minorHAnsi"/>
          <w:lang w:eastAsia="pl-PL"/>
        </w:rPr>
        <w:t>Każdej</w:t>
      </w:r>
      <w:r w:rsidRPr="004D772A">
        <w:rPr>
          <w:rFonts w:cstheme="minorHAnsi"/>
        </w:rPr>
        <w:t xml:space="preserve"> ze Stron przysługuje prawo do odszkodowania na zasadach ogólnych według Kodeksu cywilnego </w:t>
      </w:r>
      <w:r w:rsidR="00971865">
        <w:rPr>
          <w:rFonts w:cstheme="minorHAnsi"/>
        </w:rPr>
        <w:br/>
      </w:r>
      <w:r w:rsidRPr="004D772A">
        <w:rPr>
          <w:rFonts w:cstheme="minorHAnsi"/>
        </w:rPr>
        <w:t>w części przekraczającej zastrzeżone kary umowne oraz z tytułów nieobjętych zastrzeżonymi karami umownymi.</w:t>
      </w:r>
    </w:p>
    <w:p w14:paraId="67FFFCFB" w14:textId="77777777" w:rsidR="00667868" w:rsidRPr="004D772A" w:rsidRDefault="00667868" w:rsidP="0004409D">
      <w:pPr>
        <w:pStyle w:val="Akapitzlist"/>
        <w:numPr>
          <w:ilvl w:val="0"/>
          <w:numId w:val="92"/>
        </w:numPr>
        <w:spacing w:after="0" w:line="240" w:lineRule="auto"/>
        <w:jc w:val="both"/>
        <w:rPr>
          <w:rFonts w:cstheme="minorHAnsi"/>
        </w:rPr>
      </w:pPr>
      <w:r w:rsidRPr="005B08D5">
        <w:rPr>
          <w:rFonts w:eastAsia="Times New Roman" w:cstheme="minorHAnsi"/>
          <w:lang w:eastAsia="pl-PL"/>
        </w:rPr>
        <w:lastRenderedPageBreak/>
        <w:t>Strony</w:t>
      </w:r>
      <w:r w:rsidRPr="004D772A">
        <w:rPr>
          <w:rFonts w:cstheme="minorHAnsi"/>
          <w:color w:val="00000A"/>
          <w:lang w:eastAsia="ar-SA"/>
        </w:rPr>
        <w:t xml:space="preserve"> zastrzegają sobie prawo do odszkodowania uzupełniającego przekraczającego wysokość kar umownych do wysokości rzeczywiście poniesionej szkody.</w:t>
      </w:r>
    </w:p>
    <w:p w14:paraId="7C691BC6" w14:textId="77777777" w:rsidR="00B9739A" w:rsidRDefault="00B9739A" w:rsidP="00540B08">
      <w:pPr>
        <w:tabs>
          <w:tab w:val="left" w:pos="348"/>
        </w:tabs>
        <w:suppressAutoHyphens/>
        <w:spacing w:after="0" w:line="240" w:lineRule="auto"/>
        <w:jc w:val="center"/>
        <w:rPr>
          <w:rFonts w:eastAsia="Times New Roman" w:cs="Times New Roman"/>
          <w:b/>
          <w:bCs/>
          <w:lang w:eastAsia="pl-PL"/>
        </w:rPr>
      </w:pPr>
    </w:p>
    <w:p w14:paraId="7CD84F53" w14:textId="681DC653" w:rsidR="00515B8F" w:rsidRPr="006B08CA" w:rsidRDefault="00515B8F" w:rsidP="00540B08">
      <w:pPr>
        <w:tabs>
          <w:tab w:val="left" w:pos="348"/>
        </w:tabs>
        <w:suppressAutoHyphens/>
        <w:spacing w:after="0" w:line="240" w:lineRule="auto"/>
        <w:jc w:val="center"/>
        <w:rPr>
          <w:rFonts w:eastAsia="Times New Roman" w:cs="Times New Roman"/>
          <w:b/>
          <w:bCs/>
          <w:lang w:eastAsia="pl-PL"/>
        </w:rPr>
      </w:pPr>
      <w:r w:rsidRPr="006B08CA">
        <w:rPr>
          <w:rFonts w:eastAsia="Times New Roman" w:cs="Times New Roman"/>
          <w:b/>
          <w:bCs/>
          <w:lang w:eastAsia="pl-PL"/>
        </w:rPr>
        <w:t>§ 1</w:t>
      </w:r>
      <w:r w:rsidR="003C7132">
        <w:rPr>
          <w:rFonts w:eastAsia="Times New Roman" w:cs="Times New Roman"/>
          <w:b/>
          <w:bCs/>
          <w:lang w:eastAsia="pl-PL"/>
        </w:rPr>
        <w:t>2</w:t>
      </w:r>
      <w:r w:rsidRPr="006B08CA">
        <w:rPr>
          <w:rFonts w:eastAsia="Times New Roman" w:cs="Times New Roman"/>
          <w:b/>
          <w:bCs/>
          <w:lang w:eastAsia="pl-PL"/>
        </w:rPr>
        <w:t>.</w:t>
      </w:r>
    </w:p>
    <w:p w14:paraId="5A61D555" w14:textId="6ADB33B6" w:rsid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Odstąpienie od </w:t>
      </w:r>
      <w:r w:rsidR="00F172A6">
        <w:rPr>
          <w:rFonts w:eastAsia="Times New Roman" w:cs="Times New Roman"/>
          <w:b/>
          <w:lang w:eastAsia="pl-PL"/>
        </w:rPr>
        <w:t>U</w:t>
      </w:r>
      <w:r w:rsidRPr="006B08CA">
        <w:rPr>
          <w:rFonts w:eastAsia="Times New Roman" w:cs="Times New Roman"/>
          <w:b/>
          <w:lang w:eastAsia="pl-PL"/>
        </w:rPr>
        <w:t>mowy</w:t>
      </w:r>
      <w:r w:rsidR="004F7572" w:rsidRPr="006B08CA">
        <w:rPr>
          <w:rFonts w:eastAsia="Times New Roman" w:cs="Times New Roman"/>
          <w:b/>
          <w:lang w:eastAsia="pl-PL"/>
        </w:rPr>
        <w:t xml:space="preserve">, rozwiązanie </w:t>
      </w:r>
      <w:r w:rsidR="00F172A6">
        <w:rPr>
          <w:rFonts w:eastAsia="Times New Roman" w:cs="Times New Roman"/>
          <w:b/>
          <w:lang w:eastAsia="pl-PL"/>
        </w:rPr>
        <w:t>U</w:t>
      </w:r>
      <w:r w:rsidR="004F7572" w:rsidRPr="006B08CA">
        <w:rPr>
          <w:rFonts w:eastAsia="Times New Roman" w:cs="Times New Roman"/>
          <w:b/>
          <w:lang w:eastAsia="pl-PL"/>
        </w:rPr>
        <w:t>mowy</w:t>
      </w:r>
    </w:p>
    <w:p w14:paraId="1BDF5A88" w14:textId="77777777" w:rsidR="0032368D" w:rsidRPr="006B08CA"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6420EB8" w14:textId="3690213F" w:rsidR="00515B8F" w:rsidRPr="006B08CA" w:rsidRDefault="00515B8F" w:rsidP="00667868">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Niezależnie od powodów wynikających z przepisów prawa </w:t>
      </w:r>
      <w:r w:rsidR="00543853" w:rsidRPr="006B08CA">
        <w:rPr>
          <w:rFonts w:eastAsia="Times New Roman" w:cs="Times New Roman"/>
          <w:lang w:eastAsia="pl-PL"/>
        </w:rPr>
        <w:t xml:space="preserve">lub innych postanowień Umowy </w:t>
      </w:r>
      <w:r w:rsidRPr="006B08CA">
        <w:rPr>
          <w:rFonts w:eastAsia="Times New Roman" w:cs="Times New Roman"/>
          <w:lang w:eastAsia="pl-PL"/>
        </w:rPr>
        <w:t>Zamawiającemu przysługuje prawo odstąpienia od umowy bez wyznaczania dodatkowego terminu i</w:t>
      </w:r>
      <w:r w:rsidR="0098246A">
        <w:rPr>
          <w:rFonts w:eastAsia="Times New Roman" w:cs="Times New Roman"/>
          <w:lang w:eastAsia="pl-PL"/>
        </w:rPr>
        <w:t> </w:t>
      </w:r>
      <w:r w:rsidRPr="006B08CA">
        <w:rPr>
          <w:rFonts w:eastAsia="Times New Roman" w:cs="Times New Roman"/>
          <w:lang w:eastAsia="pl-PL"/>
        </w:rPr>
        <w:t>jakichkolwiek roszczeń ze strony Wykonawcy:</w:t>
      </w:r>
    </w:p>
    <w:p w14:paraId="5F3BA346" w14:textId="23827C08" w:rsidR="00515B8F" w:rsidRPr="006B08CA" w:rsidRDefault="00515B8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w razie zaistnienia istotnej zmiany okoliczności powodującej, że wykonanie </w:t>
      </w:r>
      <w:r w:rsidR="00F172A6">
        <w:rPr>
          <w:rFonts w:eastAsia="Times New Roman" w:cs="Times New Roman"/>
          <w:lang w:eastAsia="pl-PL"/>
        </w:rPr>
        <w:t>U</w:t>
      </w:r>
      <w:r w:rsidRPr="006B08CA">
        <w:rPr>
          <w:rFonts w:eastAsia="Times New Roman" w:cs="Times New Roman"/>
          <w:lang w:eastAsia="pl-PL"/>
        </w:rPr>
        <w:t xml:space="preserve">mowy nie leży </w:t>
      </w:r>
      <w:r w:rsidR="00C801D5">
        <w:rPr>
          <w:rFonts w:eastAsia="Times New Roman" w:cs="Times New Roman"/>
          <w:lang w:eastAsia="pl-PL"/>
        </w:rPr>
        <w:br/>
      </w:r>
      <w:r w:rsidRPr="006B08CA">
        <w:rPr>
          <w:rFonts w:eastAsia="Times New Roman" w:cs="Times New Roman"/>
          <w:lang w:eastAsia="pl-PL"/>
        </w:rPr>
        <w:t>w interesie publicznym, czego nie można było przewi</w:t>
      </w:r>
      <w:r w:rsidR="007B2039" w:rsidRPr="006B08CA">
        <w:rPr>
          <w:rFonts w:eastAsia="Times New Roman" w:cs="Times New Roman"/>
          <w:lang w:eastAsia="pl-PL"/>
        </w:rPr>
        <w:t xml:space="preserve">dzieć w chwili zawarcia </w:t>
      </w:r>
      <w:r w:rsidR="00F172A6">
        <w:rPr>
          <w:rFonts w:eastAsia="Times New Roman" w:cs="Times New Roman"/>
          <w:lang w:eastAsia="pl-PL"/>
        </w:rPr>
        <w:t>U</w:t>
      </w:r>
      <w:r w:rsidR="007B2039" w:rsidRPr="006B08CA">
        <w:rPr>
          <w:rFonts w:eastAsia="Times New Roman" w:cs="Times New Roman"/>
          <w:lang w:eastAsia="pl-PL"/>
        </w:rPr>
        <w:t xml:space="preserve">mowy, </w:t>
      </w:r>
      <w:r w:rsidR="00B95D2D" w:rsidRPr="006B08CA">
        <w:rPr>
          <w:rFonts w:eastAsia="Times New Roman" w:cs="Times New Roman"/>
          <w:lang w:eastAsia="pl-PL"/>
        </w:rPr>
        <w:t xml:space="preserve">lub dalsze wykonywanie Umowy może zagrozić interesowi bezpieczeństwa państwa lub bezpieczeństwu publicznemu, </w:t>
      </w:r>
      <w:r w:rsidR="007B2039" w:rsidRPr="006B08CA">
        <w:rPr>
          <w:rFonts w:eastAsia="Times New Roman" w:cs="Times New Roman"/>
          <w:lang w:eastAsia="pl-PL"/>
        </w:rPr>
        <w:t>Z</w:t>
      </w:r>
      <w:r w:rsidRPr="006B08CA">
        <w:rPr>
          <w:rFonts w:eastAsia="Times New Roman" w:cs="Times New Roman"/>
          <w:lang w:eastAsia="pl-PL"/>
        </w:rPr>
        <w:t xml:space="preserve">amawiający może odstąpić od </w:t>
      </w:r>
      <w:r w:rsidR="00F172A6">
        <w:rPr>
          <w:rFonts w:eastAsia="Times New Roman" w:cs="Times New Roman"/>
          <w:lang w:eastAsia="pl-PL"/>
        </w:rPr>
        <w:t>U</w:t>
      </w:r>
      <w:r w:rsidRPr="006B08CA">
        <w:rPr>
          <w:rFonts w:eastAsia="Times New Roman" w:cs="Times New Roman"/>
          <w:lang w:eastAsia="pl-PL"/>
        </w:rPr>
        <w:t>mowy w terminie 30 dni od powzięcia wiadomości o</w:t>
      </w:r>
      <w:r w:rsidR="00C801D5">
        <w:rPr>
          <w:rFonts w:eastAsia="Times New Roman" w:cs="Times New Roman"/>
          <w:lang w:eastAsia="pl-PL"/>
        </w:rPr>
        <w:br/>
      </w:r>
      <w:r w:rsidRPr="006B08CA">
        <w:rPr>
          <w:rFonts w:eastAsia="Times New Roman" w:cs="Times New Roman"/>
          <w:lang w:eastAsia="pl-PL"/>
        </w:rPr>
        <w:t xml:space="preserve"> tych okolicznościach,</w:t>
      </w:r>
    </w:p>
    <w:p w14:paraId="58460974" w14:textId="0F4EF2B1"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jeżeli Wykonawca z przyczyn przez siebie zawinionych nie wykonuje </w:t>
      </w:r>
      <w:r w:rsidR="00F172A6">
        <w:rPr>
          <w:rFonts w:eastAsia="Times New Roman" w:cs="Times New Roman"/>
          <w:lang w:eastAsia="pl-PL"/>
        </w:rPr>
        <w:t>U</w:t>
      </w:r>
      <w:r w:rsidRPr="006B08CA">
        <w:rPr>
          <w:rFonts w:eastAsia="Times New Roman" w:cs="Times New Roman"/>
          <w:lang w:eastAsia="pl-PL"/>
        </w:rPr>
        <w:t>mowy lub wykonuje j</w:t>
      </w:r>
      <w:r w:rsidR="0082077C" w:rsidRPr="006B08CA">
        <w:rPr>
          <w:rFonts w:eastAsia="Times New Roman" w:cs="Times New Roman"/>
          <w:lang w:eastAsia="pl-PL"/>
        </w:rPr>
        <w:t>ą</w:t>
      </w:r>
      <w:r w:rsidRPr="006B08CA">
        <w:rPr>
          <w:rFonts w:eastAsia="Times New Roman" w:cs="Times New Roman"/>
          <w:lang w:eastAsia="pl-PL"/>
        </w:rPr>
        <w:t xml:space="preserve"> nienależycie i pomimo pisemnego wezwania Wykonawcy do podjęcia wykonywania lub należytego wykonania umowy w wyznaczonym, uzasadnionym terminie, nie zadośćuczyni żądaniu Zamawiającego,</w:t>
      </w:r>
    </w:p>
    <w:p w14:paraId="11E59D02" w14:textId="77777777"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jeżeli zostanie </w:t>
      </w:r>
      <w:r w:rsidRPr="006B08CA">
        <w:rPr>
          <w:rFonts w:eastAsia="Times New Roman" w:cs="Times New Roman"/>
          <w:bCs/>
          <w:lang w:eastAsia="pl-PL"/>
        </w:rPr>
        <w:t>wszczęta</w:t>
      </w:r>
      <w:r w:rsidRPr="006B08CA">
        <w:rPr>
          <w:rFonts w:eastAsia="Times New Roman" w:cs="Times New Roman"/>
          <w:lang w:eastAsia="pl-PL"/>
        </w:rPr>
        <w:t xml:space="preserve"> likwidacja przedsiębiorstwa Wykonawcy,</w:t>
      </w:r>
    </w:p>
    <w:p w14:paraId="30C4FE7D" w14:textId="77777777"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jeżeli zostanie zajęty majątek Wykonawcy,</w:t>
      </w:r>
    </w:p>
    <w:p w14:paraId="2A35976B" w14:textId="65DAB6A7" w:rsidR="001B46EF" w:rsidRPr="00237746" w:rsidRDefault="00515B8F" w:rsidP="00986FCB">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wystąpiła konieczność wielokrotnego dokonywania bezpośredniej zapłaty podwykonawcy lub dalszemu podwykonawcy w sytuacjach określonych w art. 143 c ust.</w:t>
      </w:r>
      <w:r w:rsidR="0048462E">
        <w:rPr>
          <w:rFonts w:eastAsia="Times New Roman" w:cs="Times New Roman"/>
          <w:lang w:eastAsia="pl-PL"/>
        </w:rPr>
        <w:t xml:space="preserve"> </w:t>
      </w:r>
      <w:r w:rsidRPr="006B08CA">
        <w:rPr>
          <w:rFonts w:eastAsia="Times New Roman" w:cs="Times New Roman"/>
          <w:lang w:eastAsia="pl-PL"/>
        </w:rPr>
        <w:t xml:space="preserve">7 </w:t>
      </w:r>
      <w:r w:rsidR="0048462E">
        <w:rPr>
          <w:rFonts w:eastAsia="Times New Roman" w:cs="Times New Roman"/>
          <w:lang w:eastAsia="pl-PL"/>
        </w:rPr>
        <w:t>U</w:t>
      </w:r>
      <w:r w:rsidRPr="006B08CA">
        <w:rPr>
          <w:rFonts w:eastAsia="Times New Roman" w:cs="Times New Roman"/>
          <w:lang w:eastAsia="pl-PL"/>
        </w:rPr>
        <w:t>stawy prawo zamówień publicznych</w:t>
      </w:r>
      <w:r w:rsidR="00A25747" w:rsidRPr="006B08CA">
        <w:rPr>
          <w:rFonts w:eastAsia="Times New Roman" w:cs="Times New Roman"/>
          <w:lang w:eastAsia="pl-PL"/>
        </w:rPr>
        <w:t>,</w:t>
      </w:r>
    </w:p>
    <w:p w14:paraId="67723C9E" w14:textId="7D0AB13E" w:rsidR="00251B5B" w:rsidRDefault="00A25747"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w przypadkach określonych w przepisach Kodeksu cywilnego i innych przepisach prawa</w:t>
      </w:r>
      <w:r w:rsidR="00EC2ED6">
        <w:rPr>
          <w:rFonts w:eastAsia="Times New Roman" w:cs="Times New Roman"/>
          <w:lang w:eastAsia="pl-PL"/>
        </w:rPr>
        <w:t>,</w:t>
      </w:r>
    </w:p>
    <w:p w14:paraId="1E3E89F1" w14:textId="2C208B6F" w:rsidR="00EC2ED6" w:rsidRPr="00EC2ED6" w:rsidRDefault="00EC2ED6" w:rsidP="00EC2ED6">
      <w:pPr>
        <w:numPr>
          <w:ilvl w:val="0"/>
          <w:numId w:val="12"/>
        </w:numPr>
        <w:tabs>
          <w:tab w:val="clear" w:pos="360"/>
          <w:tab w:val="left" w:pos="720"/>
          <w:tab w:val="left" w:pos="1630"/>
          <w:tab w:val="left" w:pos="1801"/>
          <w:tab w:val="left" w:pos="3008"/>
        </w:tabs>
        <w:suppressAutoHyphens/>
        <w:spacing w:after="0" w:line="240" w:lineRule="auto"/>
        <w:ind w:left="720"/>
        <w:jc w:val="both"/>
        <w:rPr>
          <w:rFonts w:cstheme="minorHAnsi"/>
        </w:rPr>
      </w:pPr>
      <w:r>
        <w:rPr>
          <w:rFonts w:cstheme="minorHAnsi"/>
        </w:rPr>
        <w:t>w</w:t>
      </w:r>
      <w:r w:rsidRPr="004D772A">
        <w:rPr>
          <w:rFonts w:cstheme="minorHAnsi"/>
        </w:rPr>
        <w:t xml:space="preserve"> </w:t>
      </w:r>
      <w:r w:rsidRPr="005B08D5">
        <w:rPr>
          <w:rFonts w:eastAsia="Times New Roman" w:cstheme="minorHAnsi"/>
          <w:lang w:eastAsia="pl-PL"/>
        </w:rPr>
        <w:t>przypadku</w:t>
      </w:r>
      <w:r w:rsidRPr="004D772A">
        <w:rPr>
          <w:rFonts w:cstheme="minorHAnsi"/>
        </w:rPr>
        <w:t xml:space="preserve"> opóźnienia w dostarczeniu przedmiotu niniejszej </w:t>
      </w:r>
      <w:r w:rsidR="00971865">
        <w:rPr>
          <w:rFonts w:cstheme="minorHAnsi"/>
        </w:rPr>
        <w:t>U</w:t>
      </w:r>
      <w:r w:rsidRPr="004D772A">
        <w:rPr>
          <w:rFonts w:cstheme="minorHAnsi"/>
        </w:rPr>
        <w:t>mowy pr</w:t>
      </w:r>
      <w:r w:rsidRPr="004D772A">
        <w:rPr>
          <w:rFonts w:cstheme="minorHAnsi"/>
          <w:lang w:eastAsia="ar-SA"/>
        </w:rPr>
        <w:t xml:space="preserve">zekraczającej 30 dni kalendarzowych, Zamawiający może odstąpić od niniejszej </w:t>
      </w:r>
      <w:r w:rsidR="00971865">
        <w:rPr>
          <w:rFonts w:cstheme="minorHAnsi"/>
          <w:lang w:eastAsia="ar-SA"/>
        </w:rPr>
        <w:t>U</w:t>
      </w:r>
      <w:r w:rsidRPr="004D772A">
        <w:rPr>
          <w:rFonts w:cstheme="minorHAnsi"/>
          <w:lang w:eastAsia="ar-SA"/>
        </w:rPr>
        <w:t>mowy z przyczyn leżących po stronie Wykonawcy.</w:t>
      </w:r>
    </w:p>
    <w:p w14:paraId="27F4C06B" w14:textId="77777777" w:rsidR="0057122F" w:rsidRPr="0057122F"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przypadku określonym w ust. 1 pkt 1) Wykonawca może żądać jedynie wynagrodzenia należnego mu </w:t>
      </w:r>
      <w:r w:rsidR="00971865">
        <w:rPr>
          <w:rFonts w:eastAsia="Times New Roman" w:cs="Times New Roman"/>
          <w:lang w:eastAsia="pl-PL"/>
        </w:rPr>
        <w:br/>
      </w:r>
      <w:r w:rsidRPr="006B08CA">
        <w:rPr>
          <w:rFonts w:eastAsia="Times New Roman" w:cs="Times New Roman"/>
          <w:lang w:eastAsia="pl-PL"/>
        </w:rPr>
        <w:t xml:space="preserve">z tytułu wykonania części </w:t>
      </w:r>
      <w:r w:rsidR="00971865">
        <w:rPr>
          <w:rFonts w:eastAsia="Times New Roman" w:cs="Times New Roman"/>
          <w:lang w:eastAsia="pl-PL"/>
        </w:rPr>
        <w:t>U</w:t>
      </w:r>
      <w:r w:rsidRPr="006B08CA">
        <w:rPr>
          <w:rFonts w:eastAsia="Times New Roman" w:cs="Times New Roman"/>
          <w:lang w:eastAsia="pl-PL"/>
        </w:rPr>
        <w:t>mowy, zrealizowanej do czasu odstąpienia.</w:t>
      </w:r>
      <w:r w:rsidR="00D720A6" w:rsidRPr="00D720A6">
        <w:rPr>
          <w:rFonts w:ascii="Calibri" w:eastAsia="Times New Roman" w:hAnsi="Calibri" w:cs="Times New Roman"/>
          <w:lang w:eastAsia="pl-PL"/>
        </w:rPr>
        <w:t xml:space="preserve"> </w:t>
      </w:r>
    </w:p>
    <w:p w14:paraId="248C7063" w14:textId="13FFD929" w:rsidR="00515B8F" w:rsidRPr="006B08CA" w:rsidRDefault="00D720A6"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7579F9">
        <w:rPr>
          <w:rFonts w:ascii="Calibri" w:eastAsia="Times New Roman" w:hAnsi="Calibri" w:cs="Times New Roman"/>
          <w:lang w:eastAsia="pl-PL"/>
        </w:rPr>
        <w:t>Wyko</w:t>
      </w:r>
      <w:r>
        <w:rPr>
          <w:rFonts w:ascii="Calibri" w:eastAsia="Times New Roman" w:hAnsi="Calibri" w:cs="Times New Roman"/>
          <w:lang w:eastAsia="pl-PL"/>
        </w:rPr>
        <w:t xml:space="preserve">nawca udziela gwarancji </w:t>
      </w:r>
      <w:r w:rsidR="0057122F">
        <w:rPr>
          <w:rFonts w:ascii="Calibri" w:eastAsia="Times New Roman" w:hAnsi="Calibri" w:cs="Times New Roman"/>
          <w:lang w:eastAsia="pl-PL"/>
        </w:rPr>
        <w:t xml:space="preserve">i rękojmi </w:t>
      </w:r>
      <w:r w:rsidRPr="007579F9">
        <w:rPr>
          <w:rFonts w:ascii="Calibri" w:eastAsia="Times New Roman" w:hAnsi="Calibri" w:cs="Times New Roman"/>
          <w:lang w:eastAsia="pl-PL"/>
        </w:rPr>
        <w:t xml:space="preserve">w zakresie określonym w </w:t>
      </w:r>
      <w:r w:rsidR="0057122F">
        <w:rPr>
          <w:rFonts w:ascii="Calibri" w:eastAsia="Times New Roman" w:hAnsi="Calibri" w:cs="Times New Roman"/>
          <w:lang w:eastAsia="pl-PL"/>
        </w:rPr>
        <w:t>U</w:t>
      </w:r>
      <w:r w:rsidRPr="007579F9">
        <w:rPr>
          <w:rFonts w:ascii="Calibri" w:eastAsia="Times New Roman" w:hAnsi="Calibri" w:cs="Times New Roman"/>
          <w:lang w:eastAsia="pl-PL"/>
        </w:rPr>
        <w:t xml:space="preserve">mowie na część zobowiązania wykonaną przed odstąpieniem od </w:t>
      </w:r>
      <w:r w:rsidR="0057122F">
        <w:rPr>
          <w:rFonts w:ascii="Calibri" w:eastAsia="Times New Roman" w:hAnsi="Calibri" w:cs="Times New Roman"/>
          <w:lang w:eastAsia="pl-PL"/>
        </w:rPr>
        <w:t>U</w:t>
      </w:r>
      <w:r w:rsidRPr="007579F9">
        <w:rPr>
          <w:rFonts w:ascii="Calibri" w:eastAsia="Times New Roman" w:hAnsi="Calibri" w:cs="Times New Roman"/>
          <w:lang w:eastAsia="pl-PL"/>
        </w:rPr>
        <w:t>mowy.</w:t>
      </w:r>
    </w:p>
    <w:p w14:paraId="3AC04A86" w14:textId="5F0F077F" w:rsidR="00515B8F" w:rsidRPr="006B08CA"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Odstąpienie od </w:t>
      </w:r>
      <w:r w:rsidR="00971865">
        <w:rPr>
          <w:rFonts w:eastAsia="Times New Roman" w:cs="Times New Roman"/>
          <w:lang w:eastAsia="pl-PL"/>
        </w:rPr>
        <w:t>U</w:t>
      </w:r>
      <w:r w:rsidRPr="006B08CA">
        <w:rPr>
          <w:rFonts w:eastAsia="Times New Roman" w:cs="Times New Roman"/>
          <w:lang w:eastAsia="pl-PL"/>
        </w:rPr>
        <w:t xml:space="preserve">mowy </w:t>
      </w:r>
      <w:r w:rsidR="00BA050F" w:rsidRPr="006B08CA">
        <w:rPr>
          <w:rFonts w:eastAsia="Times New Roman" w:cs="Times New Roman"/>
          <w:lang w:eastAsia="pl-PL"/>
        </w:rPr>
        <w:t xml:space="preserve">lub jej części z przyczyn wskazanych w ust. 1 pkt od 2 do </w:t>
      </w:r>
      <w:r w:rsidR="001B46EF">
        <w:rPr>
          <w:rFonts w:eastAsia="Times New Roman" w:cs="Times New Roman"/>
          <w:lang w:eastAsia="pl-PL"/>
        </w:rPr>
        <w:t>6</w:t>
      </w:r>
      <w:r w:rsidR="00BA050F" w:rsidRPr="006B08CA">
        <w:rPr>
          <w:rFonts w:eastAsia="Times New Roman" w:cs="Times New Roman"/>
          <w:lang w:eastAsia="pl-PL"/>
        </w:rPr>
        <w:t xml:space="preserve"> niniejszego paragrafu </w:t>
      </w:r>
      <w:r w:rsidRPr="006B08CA">
        <w:rPr>
          <w:rFonts w:eastAsia="Times New Roman" w:cs="Times New Roman"/>
          <w:lang w:eastAsia="pl-PL"/>
        </w:rPr>
        <w:t xml:space="preserve">powinno nastąpić w formie pisemnej pod rygorem nieważności takiego oświadczenia i powinno zawierać uzasadnienie. Uprawnienie odstąpienia od </w:t>
      </w:r>
      <w:r w:rsidR="00971865">
        <w:rPr>
          <w:rFonts w:eastAsia="Times New Roman" w:cs="Times New Roman"/>
          <w:lang w:eastAsia="pl-PL"/>
        </w:rPr>
        <w:t>U</w:t>
      </w:r>
      <w:r w:rsidRPr="006B08CA">
        <w:rPr>
          <w:rFonts w:eastAsia="Times New Roman" w:cs="Times New Roman"/>
          <w:lang w:eastAsia="pl-PL"/>
        </w:rPr>
        <w:t>mowy Zamawiający może zrealizować w terminie 30 dni od powzięcia informacji o przesłankach odstąpienia.</w:t>
      </w:r>
    </w:p>
    <w:p w14:paraId="20875567" w14:textId="7B3C2A2F" w:rsidR="00BA050F" w:rsidRPr="006B08CA" w:rsidRDefault="00BA050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będzie uprawniony do odstąpienia od </w:t>
      </w:r>
      <w:r w:rsidR="00971865">
        <w:rPr>
          <w:rFonts w:eastAsia="Times New Roman" w:cs="Times New Roman"/>
          <w:lang w:eastAsia="pl-PL"/>
        </w:rPr>
        <w:t>U</w:t>
      </w:r>
      <w:r w:rsidRPr="006B08CA">
        <w:rPr>
          <w:rFonts w:eastAsia="Times New Roman" w:cs="Times New Roman"/>
          <w:lang w:eastAsia="pl-PL"/>
        </w:rPr>
        <w:t xml:space="preserve">mowy w </w:t>
      </w:r>
      <w:commentRangeStart w:id="43"/>
      <w:r w:rsidRPr="006B08CA">
        <w:rPr>
          <w:rFonts w:eastAsia="Times New Roman" w:cs="Times New Roman"/>
          <w:lang w:eastAsia="pl-PL"/>
        </w:rPr>
        <w:t xml:space="preserve">terminie </w:t>
      </w:r>
      <w:r w:rsidRPr="006B08CA">
        <w:rPr>
          <w:rFonts w:eastAsia="Times New Roman" w:cs="Times New Roman"/>
          <w:bCs/>
          <w:lang w:eastAsia="pl-PL"/>
        </w:rPr>
        <w:t>7 dni</w:t>
      </w:r>
      <w:r w:rsidRPr="006B08CA">
        <w:rPr>
          <w:rFonts w:eastAsia="Times New Roman" w:cs="Times New Roman"/>
          <w:lang w:eastAsia="pl-PL"/>
        </w:rPr>
        <w:t xml:space="preserve"> </w:t>
      </w:r>
      <w:commentRangeEnd w:id="43"/>
      <w:r w:rsidR="0003258A">
        <w:rPr>
          <w:rStyle w:val="Odwoaniedokomentarza"/>
        </w:rPr>
        <w:commentReference w:id="43"/>
      </w:r>
      <w:r w:rsidRPr="006B08CA">
        <w:rPr>
          <w:rFonts w:eastAsia="Times New Roman" w:cs="Times New Roman"/>
          <w:lang w:eastAsia="pl-PL"/>
        </w:rPr>
        <w:t xml:space="preserve">od dnia pozyskania wiedzy </w:t>
      </w:r>
      <w:r w:rsidR="0057122F">
        <w:rPr>
          <w:rFonts w:eastAsia="Times New Roman" w:cs="Times New Roman"/>
          <w:lang w:eastAsia="pl-PL"/>
        </w:rPr>
        <w:br/>
      </w:r>
      <w:r w:rsidRPr="006B08CA">
        <w:rPr>
          <w:rFonts w:eastAsia="Times New Roman" w:cs="Times New Roman"/>
          <w:lang w:eastAsia="pl-PL"/>
        </w:rPr>
        <w:t xml:space="preserve">o powstaniu okoliczności uzasadniającej odstąpienie, w </w:t>
      </w:r>
      <w:r w:rsidRPr="006B08CA">
        <w:rPr>
          <w:rFonts w:eastAsia="Times New Roman" w:cs="Times New Roman"/>
          <w:bCs/>
          <w:lang w:eastAsia="pl-PL"/>
        </w:rPr>
        <w:t>przypadkach określonych w przepisach Kodeksu cywilnego i innych przepisach prawa</w:t>
      </w:r>
      <w:r w:rsidRPr="006B08CA">
        <w:rPr>
          <w:rFonts w:eastAsia="Times New Roman" w:cs="Times New Roman"/>
          <w:lang w:eastAsia="pl-PL"/>
        </w:rPr>
        <w:t xml:space="preserve">. Odstąpienie od </w:t>
      </w:r>
      <w:r w:rsidR="0003258A">
        <w:rPr>
          <w:rFonts w:eastAsia="Times New Roman" w:cs="Times New Roman"/>
          <w:lang w:eastAsia="pl-PL"/>
        </w:rPr>
        <w:t>U</w:t>
      </w:r>
      <w:r w:rsidRPr="006B08CA">
        <w:rPr>
          <w:rFonts w:eastAsia="Times New Roman" w:cs="Times New Roman"/>
          <w:lang w:eastAsia="pl-PL"/>
        </w:rPr>
        <w:t>mowy następuje w formie pisemnej pod rygorem nieważności.</w:t>
      </w:r>
    </w:p>
    <w:p w14:paraId="02E40F83" w14:textId="3F027390" w:rsidR="004F7572"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 zgodą Stron </w:t>
      </w:r>
      <w:r w:rsidR="0003258A">
        <w:rPr>
          <w:rFonts w:eastAsia="Times New Roman" w:cs="Times New Roman"/>
          <w:lang w:eastAsia="pl-PL"/>
        </w:rPr>
        <w:t>U</w:t>
      </w:r>
      <w:r w:rsidRPr="006B08CA">
        <w:rPr>
          <w:rFonts w:eastAsia="Times New Roman" w:cs="Times New Roman"/>
          <w:lang w:eastAsia="pl-PL"/>
        </w:rPr>
        <w:t>mowa na mocy porozumienia może być rozwiązana w każdym czasie.</w:t>
      </w:r>
    </w:p>
    <w:p w14:paraId="0233C5D2" w14:textId="3CE012C0" w:rsidR="009E7829"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wypadku rozwiązania </w:t>
      </w:r>
      <w:r w:rsidR="0003258A">
        <w:rPr>
          <w:rFonts w:eastAsia="Times New Roman" w:cs="Times New Roman"/>
          <w:lang w:eastAsia="pl-PL"/>
        </w:rPr>
        <w:t>U</w:t>
      </w:r>
      <w:r w:rsidRPr="006B08CA">
        <w:rPr>
          <w:rFonts w:eastAsia="Times New Roman" w:cs="Times New Roman"/>
          <w:lang w:eastAsia="pl-PL"/>
        </w:rPr>
        <w:t xml:space="preserve">mowy w sposób, o którym mowa w </w:t>
      </w:r>
      <w:r w:rsidRPr="006B08CA">
        <w:rPr>
          <w:rFonts w:eastAsia="Times New Roman" w:cs="Times New Roman"/>
          <w:bCs/>
          <w:lang w:eastAsia="pl-PL"/>
        </w:rPr>
        <w:t xml:space="preserve">ust. </w:t>
      </w:r>
      <w:r w:rsidR="0057122F">
        <w:rPr>
          <w:rFonts w:eastAsia="Times New Roman" w:cs="Times New Roman"/>
          <w:bCs/>
          <w:lang w:eastAsia="pl-PL"/>
        </w:rPr>
        <w:t>6</w:t>
      </w:r>
      <w:r w:rsidRPr="006B08CA">
        <w:rPr>
          <w:rFonts w:eastAsia="Times New Roman" w:cs="Times New Roman"/>
          <w:lang w:eastAsia="pl-PL"/>
        </w:rPr>
        <w:t xml:space="preserve"> niniejszego paragrafu Strony zobowiązane są do wykonania obowiązków i rozliczenia zadania, jak w przypadku odstąpienia od </w:t>
      </w:r>
      <w:r w:rsidR="0003258A">
        <w:rPr>
          <w:rFonts w:eastAsia="Times New Roman" w:cs="Times New Roman"/>
          <w:lang w:eastAsia="pl-PL"/>
        </w:rPr>
        <w:t>U</w:t>
      </w:r>
      <w:r w:rsidRPr="006B08CA">
        <w:rPr>
          <w:rFonts w:eastAsia="Times New Roman" w:cs="Times New Roman"/>
          <w:lang w:eastAsia="pl-PL"/>
        </w:rPr>
        <w:t>mowy.</w:t>
      </w:r>
    </w:p>
    <w:p w14:paraId="1738C9BC" w14:textId="46C6B43E" w:rsidR="009E7829"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ma prawo rozwiązania </w:t>
      </w:r>
      <w:r w:rsidR="0003258A">
        <w:rPr>
          <w:rFonts w:eastAsia="Times New Roman" w:cs="Times New Roman"/>
          <w:lang w:eastAsia="pl-PL"/>
        </w:rPr>
        <w:t>U</w:t>
      </w:r>
      <w:r w:rsidRPr="006B08CA">
        <w:rPr>
          <w:rFonts w:eastAsia="Times New Roman" w:cs="Times New Roman"/>
          <w:lang w:eastAsia="pl-PL"/>
        </w:rPr>
        <w:t xml:space="preserve">mowy w trybie natychmiastowym, w przypadku nieprzestrzegania przez Wykonawcę warunków </w:t>
      </w:r>
      <w:r w:rsidR="00BA050F" w:rsidRPr="006B08CA">
        <w:rPr>
          <w:rFonts w:eastAsia="Times New Roman" w:cs="Times New Roman"/>
          <w:lang w:eastAsia="pl-PL"/>
        </w:rPr>
        <w:t>U</w:t>
      </w:r>
      <w:r w:rsidRPr="006B08CA">
        <w:rPr>
          <w:rFonts w:eastAsia="Times New Roman" w:cs="Times New Roman"/>
          <w:lang w:eastAsia="pl-PL"/>
        </w:rPr>
        <w:t>mowy.</w:t>
      </w:r>
    </w:p>
    <w:p w14:paraId="789FDD7F" w14:textId="2F406425" w:rsidR="009E7829"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może rozwiązać </w:t>
      </w:r>
      <w:r w:rsidR="0003258A">
        <w:rPr>
          <w:rFonts w:eastAsia="Times New Roman" w:cs="Times New Roman"/>
          <w:lang w:eastAsia="pl-PL"/>
        </w:rPr>
        <w:t>U</w:t>
      </w:r>
      <w:r w:rsidRPr="006B08CA">
        <w:rPr>
          <w:rFonts w:eastAsia="Times New Roman" w:cs="Times New Roman"/>
          <w:lang w:eastAsia="pl-PL"/>
        </w:rPr>
        <w:t xml:space="preserve">mowę, jeżeli Wykonawca w chwili zawarcia </w:t>
      </w:r>
      <w:r w:rsidR="0003258A">
        <w:rPr>
          <w:rFonts w:eastAsia="Times New Roman" w:cs="Times New Roman"/>
          <w:lang w:eastAsia="pl-PL"/>
        </w:rPr>
        <w:t>U</w:t>
      </w:r>
      <w:r w:rsidRPr="006B08CA">
        <w:rPr>
          <w:rFonts w:eastAsia="Times New Roman" w:cs="Times New Roman"/>
          <w:lang w:eastAsia="pl-PL"/>
        </w:rPr>
        <w:t xml:space="preserve">mowy podlegał wykluczeniu z postępowania na podstawie </w:t>
      </w:r>
      <w:r w:rsidRPr="006B08CA">
        <w:rPr>
          <w:rFonts w:eastAsia="Times New Roman" w:cs="Times New Roman"/>
          <w:bCs/>
          <w:lang w:eastAsia="pl-PL"/>
        </w:rPr>
        <w:t>art. 24 ust. 1</w:t>
      </w:r>
      <w:r w:rsidRPr="006B08CA">
        <w:rPr>
          <w:rFonts w:eastAsia="Times New Roman" w:cs="Times New Roman"/>
          <w:lang w:eastAsia="pl-PL"/>
        </w:rPr>
        <w:t xml:space="preserve"> ustawy Pzp.</w:t>
      </w:r>
    </w:p>
    <w:p w14:paraId="406B9036" w14:textId="77777777" w:rsidR="00234B6E" w:rsidRDefault="00234B6E"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44" w:name="_Hlk13654997"/>
    </w:p>
    <w:p w14:paraId="556D0272" w14:textId="2CCECE85" w:rsidR="00515B8F" w:rsidRPr="006B08CA"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bookmarkEnd w:id="44"/>
      <w:r w:rsidR="003C7132">
        <w:rPr>
          <w:rFonts w:eastAsia="Times New Roman" w:cs="Times New Roman"/>
          <w:b/>
          <w:lang w:eastAsia="pl-PL"/>
        </w:rPr>
        <w:t>3</w:t>
      </w:r>
      <w:r w:rsidRPr="006B08CA">
        <w:rPr>
          <w:rFonts w:eastAsia="Times New Roman" w:cs="Times New Roman"/>
          <w:b/>
          <w:lang w:eastAsia="pl-PL"/>
        </w:rPr>
        <w:t>.</w:t>
      </w:r>
    </w:p>
    <w:p w14:paraId="5203A92D" w14:textId="271054C2" w:rsid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Zmiany treści </w:t>
      </w:r>
      <w:r w:rsidR="00F172A6">
        <w:rPr>
          <w:rFonts w:eastAsia="Times New Roman" w:cs="Times New Roman"/>
          <w:b/>
          <w:lang w:eastAsia="pl-PL"/>
        </w:rPr>
        <w:t>U</w:t>
      </w:r>
      <w:r w:rsidRPr="006B08CA">
        <w:rPr>
          <w:rFonts w:eastAsia="Times New Roman" w:cs="Times New Roman"/>
          <w:b/>
          <w:lang w:eastAsia="pl-PL"/>
        </w:rPr>
        <w:t>mowy</w:t>
      </w:r>
    </w:p>
    <w:p w14:paraId="4E287032" w14:textId="77777777" w:rsidR="0032368D" w:rsidRPr="006B08CA"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17E1469" w14:textId="6BB96A3B" w:rsidR="00515B8F" w:rsidRPr="006B08CA" w:rsidRDefault="00515B8F" w:rsidP="007A789A">
      <w:pPr>
        <w:numPr>
          <w:ilvl w:val="0"/>
          <w:numId w:val="13"/>
        </w:numPr>
        <w:tabs>
          <w:tab w:val="clear" w:pos="360"/>
          <w:tab w:val="left" w:pos="361"/>
          <w:tab w:val="left" w:pos="156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Zmiany treści niniejszej </w:t>
      </w:r>
      <w:r w:rsidR="0003258A">
        <w:rPr>
          <w:rFonts w:eastAsia="Times New Roman" w:cs="Times New Roman"/>
          <w:lang w:eastAsia="pl-PL"/>
        </w:rPr>
        <w:t>U</w:t>
      </w:r>
      <w:r w:rsidRPr="006B08CA">
        <w:rPr>
          <w:rFonts w:eastAsia="Times New Roman" w:cs="Times New Roman"/>
          <w:lang w:eastAsia="pl-PL"/>
        </w:rPr>
        <w:t xml:space="preserve">mowy wymagają pod rygorem nieważności zgody obu </w:t>
      </w:r>
      <w:r w:rsidR="0082077C" w:rsidRPr="006B08CA">
        <w:rPr>
          <w:rFonts w:eastAsia="Times New Roman" w:cs="Times New Roman"/>
          <w:lang w:eastAsia="pl-PL"/>
        </w:rPr>
        <w:t>S</w:t>
      </w:r>
      <w:r w:rsidRPr="006B08CA">
        <w:rPr>
          <w:rFonts w:eastAsia="Times New Roman" w:cs="Times New Roman"/>
          <w:lang w:eastAsia="pl-PL"/>
        </w:rPr>
        <w:t>tron, z zachowaniem formy pisemnej.</w:t>
      </w:r>
    </w:p>
    <w:p w14:paraId="0CE20406" w14:textId="77777777" w:rsidR="00F610AD" w:rsidRPr="006B08CA" w:rsidRDefault="00836122" w:rsidP="007A789A">
      <w:pPr>
        <w:numPr>
          <w:ilvl w:val="0"/>
          <w:numId w:val="13"/>
        </w:numPr>
        <w:tabs>
          <w:tab w:val="clear" w:pos="360"/>
          <w:tab w:val="left" w:pos="361"/>
          <w:tab w:val="left" w:pos="1568"/>
        </w:tabs>
        <w:suppressAutoHyphens/>
        <w:spacing w:after="0" w:line="240" w:lineRule="auto"/>
        <w:jc w:val="both"/>
        <w:rPr>
          <w:rFonts w:eastAsia="Times New Roman" w:cs="Tahoma"/>
          <w:color w:val="000000"/>
          <w:lang w:eastAsia="pl-PL"/>
        </w:rPr>
      </w:pPr>
      <w:r w:rsidRPr="006B08CA">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sidRPr="006B08CA">
        <w:rPr>
          <w:rFonts w:eastAsia="Times New Roman" w:cs="Times New Roman"/>
          <w:lang w:eastAsia="pl-PL"/>
        </w:rPr>
        <w:t>, tj.</w:t>
      </w:r>
    </w:p>
    <w:p w14:paraId="55C101AA" w14:textId="77777777"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lastRenderedPageBreak/>
        <w:t>zmiany terminu realizacji zamówienia na skutek:</w:t>
      </w:r>
    </w:p>
    <w:p w14:paraId="7B615220" w14:textId="211A9453" w:rsidR="0057122F" w:rsidRPr="0057122F" w:rsidRDefault="00515B8F"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57122F">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2A27DBEB" w14:textId="77777777" w:rsidR="00667868" w:rsidRPr="00667868"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w trakcie realizacji zamówienia zmian przepisów prawa Unii Europejskiej lub prawa krajowego, co wpłynie na realizację zamówienia i spowoduje konieczność dostosowania opracowania do tych zmian,</w:t>
      </w:r>
    </w:p>
    <w:p w14:paraId="562C9E09" w14:textId="77777777" w:rsidR="00667868" w:rsidRPr="00667868"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opóźnień niezawinionych przez Wykonawcę w uzyskaniu danych koniecznych do wykonania dokumentów stanowiących integralną część przedmiotu zamówienia, w tym  uzgodnień, opinii lub decyzji niezbędnych do prawidłowego wykonania zamówienia. Zamawiający uzna, że wystąpiło opóźnienie, jeżeli Wykonawca otrzyma ww. dokumenty po upływie 14 dni od terminów wskazanych przepisami prawa, zgodnie z którymi organy upoważnione są do wydania uzgodnień, opinii lub decyzji,</w:t>
      </w:r>
    </w:p>
    <w:p w14:paraId="08B7AD0B" w14:textId="1B2E8947"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zaistnienia przyczyn losowych, poprzez wystąpienie działania siły wyższej to znaczy niezależnego od Stron losowego zdarzenia zewnętrznego, mającej bezpośredni wpływ</w:t>
      </w:r>
      <w:r w:rsidR="0057122F">
        <w:rPr>
          <w:rFonts w:eastAsia="Times New Roman" w:cs="Tahoma"/>
          <w:color w:val="000000"/>
          <w:lang w:eastAsia="pl-PL"/>
        </w:rPr>
        <w:t xml:space="preserve"> </w:t>
      </w:r>
      <w:r w:rsidRPr="00667868">
        <w:rPr>
          <w:rFonts w:eastAsia="Times New Roman" w:cs="Tahoma"/>
          <w:color w:val="000000"/>
          <w:lang w:eastAsia="pl-PL"/>
        </w:rPr>
        <w:t>na terminowość wykonywania zamówienia;</w:t>
      </w:r>
      <w:r w:rsidR="0057122F" w:rsidRPr="0057122F">
        <w:rPr>
          <w:rFonts w:ascii="Calibri" w:eastAsia="Times New Roman" w:hAnsi="Calibri" w:cs="Calibri"/>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09763672" w14:textId="05AA924D"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wydania polecenia zmiany lub udzielenia Wykonawcy zamówienia dodatkowego lub </w:t>
      </w:r>
      <w:r w:rsidR="00B61A67">
        <w:rPr>
          <w:rFonts w:eastAsia="Times New Roman" w:cs="Tahoma"/>
          <w:color w:val="000000"/>
          <w:lang w:eastAsia="pl-PL"/>
        </w:rPr>
        <w:t>powtórzonego</w:t>
      </w:r>
      <w:r w:rsidRPr="00667868">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12538BD3" w14:textId="1D085E50"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konieczności wprowadzenia zmiany terminu wykonania przedmiotu </w:t>
      </w:r>
      <w:r w:rsidR="0003258A">
        <w:rPr>
          <w:rFonts w:eastAsia="Times New Roman" w:cs="Tahoma"/>
          <w:color w:val="000000"/>
          <w:lang w:eastAsia="pl-PL"/>
        </w:rPr>
        <w:t>U</w:t>
      </w:r>
      <w:r w:rsidRPr="00667868">
        <w:rPr>
          <w:rFonts w:eastAsia="Times New Roman" w:cs="Tahoma"/>
          <w:color w:val="000000"/>
          <w:lang w:eastAsia="pl-PL"/>
        </w:rPr>
        <w:t>mowy wskutek zaistnienia okoliczności wynikających z istotnych powodów podanych przez Wykonawcę lub Zamawiającego</w:t>
      </w:r>
      <w:r w:rsidR="0057122F">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r w:rsidR="001813A1">
        <w:rPr>
          <w:rFonts w:eastAsia="Times New Roman" w:cs="Tahoma"/>
          <w:color w:val="000000"/>
          <w:lang w:eastAsia="pl-PL"/>
        </w:rPr>
        <w:t>,</w:t>
      </w:r>
    </w:p>
    <w:p w14:paraId="7A408D9F" w14:textId="36B0D544" w:rsidR="00515B8F" w:rsidRPr="006B08CA" w:rsidRDefault="0048462E"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w:t>
      </w:r>
      <w:r w:rsidR="00515B8F" w:rsidRPr="006B08CA">
        <w:rPr>
          <w:rFonts w:eastAsia="Times New Roman" w:cs="Tahoma"/>
          <w:color w:val="000000"/>
          <w:lang w:eastAsia="pl-PL"/>
        </w:rPr>
        <w:t xml:space="preserve">miany </w:t>
      </w:r>
      <w:r w:rsidR="00A25747" w:rsidRPr="006B08CA">
        <w:rPr>
          <w:rFonts w:eastAsia="Times New Roman" w:cs="Tahoma"/>
          <w:color w:val="000000"/>
          <w:lang w:eastAsia="pl-PL"/>
        </w:rPr>
        <w:t>wynagrodzenia</w:t>
      </w:r>
      <w:r w:rsidR="00515B8F" w:rsidRPr="006B08CA">
        <w:rPr>
          <w:rFonts w:eastAsia="Times New Roman" w:cs="Tahoma"/>
          <w:color w:val="000000"/>
          <w:lang w:eastAsia="pl-PL"/>
        </w:rPr>
        <w:t>:</w:t>
      </w:r>
    </w:p>
    <w:p w14:paraId="198613DC" w14:textId="50D83631" w:rsidR="00A25747" w:rsidRPr="006B08CA" w:rsidRDefault="00A25747"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 przypadku zmiany w trakcie realizacji zamówienia powszechnie obowiązujących przepisów prawa, w zakresie mającym wpływ na realizację przedmiot</w:t>
      </w:r>
      <w:r w:rsidR="004975DD" w:rsidRPr="006B08CA">
        <w:rPr>
          <w:rFonts w:eastAsia="Times New Roman" w:cs="Tahoma"/>
          <w:color w:val="000000"/>
          <w:lang w:eastAsia="pl-PL"/>
        </w:rPr>
        <w:t>u</w:t>
      </w:r>
      <w:r w:rsidRPr="006B08CA">
        <w:rPr>
          <w:rFonts w:eastAsia="Times New Roman" w:cs="Tahoma"/>
          <w:color w:val="000000"/>
          <w:lang w:eastAsia="pl-PL"/>
        </w:rPr>
        <w:t xml:space="preserve"> zamówienia oraz w przypadkach określonych w niniejszej </w:t>
      </w:r>
      <w:r w:rsidR="00B61A67">
        <w:rPr>
          <w:rFonts w:eastAsia="Times New Roman" w:cs="Tahoma"/>
          <w:color w:val="000000"/>
          <w:lang w:eastAsia="pl-PL"/>
        </w:rPr>
        <w:t>U</w:t>
      </w:r>
      <w:r w:rsidRPr="006B08CA">
        <w:rPr>
          <w:rFonts w:eastAsia="Times New Roman" w:cs="Tahoma"/>
          <w:color w:val="000000"/>
          <w:lang w:eastAsia="pl-PL"/>
        </w:rPr>
        <w:t>mowie,</w:t>
      </w:r>
    </w:p>
    <w:p w14:paraId="40B915D8" w14:textId="3D44934E"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 wynikających ze zmian przepisów prawa, niezależnych od </w:t>
      </w:r>
      <w:r w:rsidR="0032368D">
        <w:rPr>
          <w:rFonts w:eastAsia="Times New Roman" w:cs="Tahoma"/>
          <w:color w:val="000000"/>
          <w:lang w:eastAsia="pl-PL"/>
        </w:rPr>
        <w:t>S</w:t>
      </w:r>
      <w:r w:rsidRPr="006B08CA">
        <w:rPr>
          <w:rFonts w:eastAsia="Times New Roman" w:cs="Tahoma"/>
          <w:color w:val="000000"/>
          <w:lang w:eastAsia="pl-PL"/>
        </w:rPr>
        <w:t>tron,</w:t>
      </w:r>
    </w:p>
    <w:p w14:paraId="1787D4AA" w14:textId="173A7039" w:rsidR="00890B90" w:rsidRPr="006B08CA" w:rsidRDefault="00890B90"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zakresu </w:t>
      </w:r>
      <w:r w:rsidR="001E23E9" w:rsidRPr="006B08CA">
        <w:rPr>
          <w:rFonts w:eastAsia="Times New Roman" w:cs="Tahoma"/>
          <w:color w:val="000000"/>
          <w:lang w:eastAsia="pl-PL"/>
        </w:rPr>
        <w:t>prac</w:t>
      </w:r>
      <w:r w:rsidRPr="006B08CA">
        <w:rPr>
          <w:rFonts w:eastAsia="Times New Roman" w:cs="Tahoma"/>
          <w:color w:val="000000"/>
          <w:lang w:eastAsia="pl-PL"/>
        </w:rPr>
        <w:t xml:space="preserve">, które Wykonawca będzie prowadził sam i przy pomocy podwykonawców lub konieczności udziału podwykonawcy na etapie realizacji </w:t>
      </w:r>
      <w:r w:rsidR="00F172A6">
        <w:rPr>
          <w:rFonts w:eastAsia="Times New Roman" w:cs="Tahoma"/>
          <w:color w:val="000000"/>
          <w:lang w:eastAsia="pl-PL"/>
        </w:rPr>
        <w:t>U</w:t>
      </w:r>
      <w:r w:rsidRPr="006B08CA">
        <w:rPr>
          <w:rFonts w:eastAsia="Times New Roman" w:cs="Tahoma"/>
          <w:color w:val="000000"/>
          <w:lang w:eastAsia="pl-PL"/>
        </w:rPr>
        <w:t xml:space="preserve">mowy w sytuacji, gdy Wykonawca nie przewidział jego udziału w treści oferty w przetargu poprzedzającym zawarcie niniejszej </w:t>
      </w:r>
      <w:r w:rsidR="0032368D">
        <w:rPr>
          <w:rFonts w:eastAsia="Times New Roman" w:cs="Tahoma"/>
          <w:color w:val="000000"/>
          <w:lang w:eastAsia="pl-PL"/>
        </w:rPr>
        <w:t>U</w:t>
      </w:r>
      <w:r w:rsidRPr="006B08CA">
        <w:rPr>
          <w:rFonts w:eastAsia="Times New Roman" w:cs="Tahoma"/>
          <w:color w:val="000000"/>
          <w:lang w:eastAsia="pl-PL"/>
        </w:rPr>
        <w:t>mowy,</w:t>
      </w:r>
    </w:p>
    <w:p w14:paraId="50F64563" w14:textId="7079E24D"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zakresu </w:t>
      </w:r>
      <w:r w:rsidR="001E23E9" w:rsidRPr="006B08CA">
        <w:rPr>
          <w:rFonts w:eastAsia="Times New Roman" w:cs="Tahoma"/>
          <w:color w:val="000000"/>
          <w:lang w:eastAsia="pl-PL"/>
        </w:rPr>
        <w:t>zamówienia</w:t>
      </w:r>
      <w:r w:rsidRPr="006B08CA">
        <w:rPr>
          <w:rFonts w:eastAsia="Times New Roman" w:cs="Tahoma"/>
          <w:color w:val="000000"/>
          <w:lang w:eastAsia="pl-PL"/>
        </w:rPr>
        <w:t xml:space="preserve"> powierzonego podwykonawcom, </w:t>
      </w:r>
    </w:p>
    <w:p w14:paraId="12D0D9AF" w14:textId="0030724D"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osób wskazanych przez Wykonawcę do pełnienia funkcji, o których mowa w § </w:t>
      </w:r>
      <w:r w:rsidR="00F57836" w:rsidRPr="006B08CA">
        <w:rPr>
          <w:rFonts w:eastAsia="Times New Roman" w:cs="Tahoma"/>
          <w:color w:val="000000"/>
          <w:lang w:eastAsia="pl-PL"/>
        </w:rPr>
        <w:t>4</w:t>
      </w:r>
      <w:r w:rsidRPr="006B08CA">
        <w:rPr>
          <w:rFonts w:eastAsia="Times New Roman" w:cs="Tahoma"/>
          <w:color w:val="000000"/>
          <w:lang w:eastAsia="pl-PL"/>
        </w:rPr>
        <w:t xml:space="preserve"> </w:t>
      </w:r>
      <w:r w:rsidR="0032368D">
        <w:rPr>
          <w:rFonts w:eastAsia="Times New Roman" w:cs="Tahoma"/>
          <w:color w:val="000000"/>
          <w:lang w:eastAsia="pl-PL"/>
        </w:rPr>
        <w:t>U</w:t>
      </w:r>
      <w:r w:rsidRPr="006B08CA">
        <w:rPr>
          <w:rFonts w:eastAsia="Times New Roman" w:cs="Tahoma"/>
          <w:color w:val="000000"/>
          <w:lang w:eastAsia="pl-PL"/>
        </w:rPr>
        <w:t xml:space="preserve">mowy, przy czym nowo wskazane osoby powinny spełniać wymagania określone przez Zamawiającego w SIWZ </w:t>
      </w:r>
      <w:r w:rsidR="0003258A">
        <w:rPr>
          <w:rFonts w:eastAsia="Times New Roman" w:cs="Tahoma"/>
          <w:color w:val="000000"/>
          <w:lang w:eastAsia="pl-PL"/>
        </w:rPr>
        <w:br/>
      </w:r>
      <w:r w:rsidRPr="006B08CA">
        <w:rPr>
          <w:rFonts w:eastAsia="Times New Roman" w:cs="Tahoma"/>
          <w:color w:val="000000"/>
          <w:lang w:eastAsia="pl-PL"/>
        </w:rPr>
        <w:t>i uzyskać akceptację Zamawiającego.</w:t>
      </w:r>
    </w:p>
    <w:p w14:paraId="713BC592" w14:textId="541DEC5C" w:rsidR="00554CDA" w:rsidRPr="006B08CA" w:rsidRDefault="00554CDA"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w:t>
      </w:r>
      <w:r w:rsidR="0003258A">
        <w:rPr>
          <w:rFonts w:eastAsia="Times New Roman" w:cs="Tahoma"/>
          <w:color w:val="000000"/>
          <w:lang w:eastAsia="pl-PL"/>
        </w:rPr>
        <w:t xml:space="preserve">innych </w:t>
      </w:r>
      <w:r w:rsidRPr="006B08CA">
        <w:rPr>
          <w:rFonts w:eastAsia="Times New Roman" w:cs="Tahoma"/>
          <w:color w:val="000000"/>
          <w:lang w:eastAsia="pl-PL"/>
        </w:rPr>
        <w:t>podmiotów na etapie realizacji Umowy, na zasobach których Wykonawca opierał się wskazując spełnianie warunków udziału w postępowaniu, z zastrzeżeniem, że spełnione są warunki udziału w postępowaniu określone w SIWZ</w:t>
      </w:r>
      <w:r w:rsidR="00F610AD" w:rsidRPr="006B08CA">
        <w:rPr>
          <w:rFonts w:eastAsia="Times New Roman" w:cs="Tahoma"/>
          <w:color w:val="000000"/>
          <w:lang w:eastAsia="pl-PL"/>
        </w:rPr>
        <w:t>,</w:t>
      </w:r>
    </w:p>
    <w:p w14:paraId="23A3F305" w14:textId="77777777" w:rsidR="00E23353" w:rsidRPr="006B08CA" w:rsidRDefault="008314FD"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dotyczą terminów płatności,</w:t>
      </w:r>
    </w:p>
    <w:p w14:paraId="63AEC741" w14:textId="2F55B735" w:rsidR="008314FD" w:rsidRPr="006B08CA" w:rsidRDefault="00A66A3C"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dotyczą realizacji dodatkowych dostaw, usług lub robót budowlanych od dotychczasowego </w:t>
      </w:r>
      <w:r w:rsidR="0003258A">
        <w:rPr>
          <w:rFonts w:eastAsia="Times New Roman" w:cs="Tahoma"/>
          <w:color w:val="000000"/>
          <w:lang w:eastAsia="pl-PL"/>
        </w:rPr>
        <w:t>w</w:t>
      </w:r>
      <w:r w:rsidR="00730492" w:rsidRPr="006B08CA">
        <w:rPr>
          <w:rFonts w:eastAsia="Times New Roman" w:cs="Tahoma"/>
          <w:color w:val="000000"/>
          <w:lang w:eastAsia="pl-PL"/>
        </w:rPr>
        <w:t>ykonawcy, nieobjętych zamówieniem podstawowym, o ile stały się niezbędne i zostały spełnione łącznie następujące warunki:</w:t>
      </w:r>
    </w:p>
    <w:p w14:paraId="431EEA8B" w14:textId="06624366"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zmiana </w:t>
      </w:r>
      <w:r w:rsidR="0003258A">
        <w:rPr>
          <w:rFonts w:eastAsia="Times New Roman" w:cs="Tahoma"/>
          <w:color w:val="000000"/>
          <w:lang w:eastAsia="pl-PL"/>
        </w:rPr>
        <w:t>w</w:t>
      </w:r>
      <w:r w:rsidRPr="006B08CA">
        <w:rPr>
          <w:rFonts w:eastAsia="Times New Roman" w:cs="Tahoma"/>
          <w:color w:val="000000"/>
          <w:lang w:eastAsia="pl-PL"/>
        </w:rPr>
        <w:t xml:space="preserve">ykonawcy nie może zostać dokonana z powodów ekonomicznych lub technicznych, </w:t>
      </w:r>
      <w:r w:rsidR="0003258A">
        <w:rPr>
          <w:rFonts w:eastAsia="Times New Roman" w:cs="Tahoma"/>
          <w:color w:val="000000"/>
          <w:lang w:eastAsia="pl-PL"/>
        </w:rPr>
        <w:br/>
      </w:r>
      <w:r w:rsidRPr="006B08CA">
        <w:rPr>
          <w:rFonts w:eastAsia="Times New Roman" w:cs="Tahoma"/>
          <w:color w:val="000000"/>
          <w:lang w:eastAsia="pl-PL"/>
        </w:rPr>
        <w:t>w szczególności dotyczących zamienności lub interoperacyjności sprzętu, usług lub instalacji, zamówionych w ramach zamówienia podstawowego,</w:t>
      </w:r>
    </w:p>
    <w:p w14:paraId="1418BFD9" w14:textId="77777777"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zmiana wykonawcy spowodowałaby istotną niedogodność lub znaczne zwiększenie kosztów dla Zamawiającego,</w:t>
      </w:r>
    </w:p>
    <w:p w14:paraId="1484AA26" w14:textId="0BDEC3BF"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wartość każdej kolejnej zmiany nie przekracza 50% wartości zamówienia określonej pierwotnie </w:t>
      </w:r>
      <w:r w:rsidR="0003258A">
        <w:rPr>
          <w:rFonts w:eastAsia="Times New Roman" w:cs="Tahoma"/>
          <w:color w:val="000000"/>
          <w:lang w:eastAsia="pl-PL"/>
        </w:rPr>
        <w:br/>
      </w:r>
      <w:r w:rsidR="008113F6" w:rsidRPr="006B08CA">
        <w:rPr>
          <w:rFonts w:eastAsia="Times New Roman" w:cs="Tahoma"/>
          <w:color w:val="000000"/>
          <w:lang w:eastAsia="pl-PL"/>
        </w:rPr>
        <w:t xml:space="preserve">w </w:t>
      </w:r>
      <w:r w:rsidR="00F172A6">
        <w:rPr>
          <w:rFonts w:eastAsia="Times New Roman" w:cs="Tahoma"/>
          <w:color w:val="000000"/>
          <w:lang w:eastAsia="pl-PL"/>
        </w:rPr>
        <w:t>U</w:t>
      </w:r>
      <w:r w:rsidR="008113F6" w:rsidRPr="006B08CA">
        <w:rPr>
          <w:rFonts w:eastAsia="Times New Roman" w:cs="Tahoma"/>
          <w:color w:val="000000"/>
          <w:lang w:eastAsia="pl-PL"/>
        </w:rPr>
        <w:t>mowie,</w:t>
      </w:r>
    </w:p>
    <w:p w14:paraId="40801DC4"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zostały spełnione łącznie następujące warunki:</w:t>
      </w:r>
    </w:p>
    <w:p w14:paraId="0E02B741" w14:textId="28BE69A8"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konieczność zmiany </w:t>
      </w:r>
      <w:r w:rsidR="0032368D">
        <w:rPr>
          <w:rFonts w:eastAsia="Times New Roman" w:cs="Tahoma"/>
          <w:color w:val="000000"/>
          <w:lang w:eastAsia="pl-PL"/>
        </w:rPr>
        <w:t>U</w:t>
      </w:r>
      <w:r w:rsidRPr="006B08CA">
        <w:rPr>
          <w:rFonts w:eastAsia="Times New Roman" w:cs="Tahoma"/>
          <w:color w:val="000000"/>
          <w:lang w:eastAsia="pl-PL"/>
        </w:rPr>
        <w:t xml:space="preserve">mowy spowodowana jest okolicznościami, których </w:t>
      </w:r>
      <w:r w:rsidR="0048462E">
        <w:rPr>
          <w:rFonts w:eastAsia="Times New Roman" w:cs="Tahoma"/>
          <w:color w:val="000000"/>
          <w:lang w:eastAsia="pl-PL"/>
        </w:rPr>
        <w:t>Z</w:t>
      </w:r>
      <w:r w:rsidRPr="006B08CA">
        <w:rPr>
          <w:rFonts w:eastAsia="Times New Roman" w:cs="Tahoma"/>
          <w:color w:val="000000"/>
          <w:lang w:eastAsia="pl-PL"/>
        </w:rPr>
        <w:t xml:space="preserve">amawiający, działając </w:t>
      </w:r>
      <w:r w:rsidR="0003258A">
        <w:rPr>
          <w:rFonts w:eastAsia="Times New Roman" w:cs="Tahoma"/>
          <w:color w:val="000000"/>
          <w:lang w:eastAsia="pl-PL"/>
        </w:rPr>
        <w:br/>
      </w:r>
      <w:r w:rsidRPr="006B08CA">
        <w:rPr>
          <w:rFonts w:eastAsia="Times New Roman" w:cs="Tahoma"/>
          <w:color w:val="000000"/>
          <w:lang w:eastAsia="pl-PL"/>
        </w:rPr>
        <w:t>z należytą starannością, nie mógł przewidzieć,</w:t>
      </w:r>
    </w:p>
    <w:p w14:paraId="193D044B" w14:textId="0124FE04"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lastRenderedPageBreak/>
        <w:t xml:space="preserve">wartość zmiany nie przekracza 50% wartości zamówienia określonej pierwotnie w </w:t>
      </w:r>
      <w:r w:rsidR="0003258A">
        <w:rPr>
          <w:rFonts w:eastAsia="Times New Roman" w:cs="Tahoma"/>
          <w:color w:val="000000"/>
          <w:lang w:eastAsia="pl-PL"/>
        </w:rPr>
        <w:t>U</w:t>
      </w:r>
      <w:r w:rsidRPr="006B08CA">
        <w:rPr>
          <w:rFonts w:eastAsia="Times New Roman" w:cs="Tahoma"/>
          <w:color w:val="000000"/>
          <w:lang w:eastAsia="pl-PL"/>
        </w:rPr>
        <w:t>mowie,</w:t>
      </w:r>
    </w:p>
    <w:p w14:paraId="54DA7641"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wykonawcę, któremu Zmawiający  udzielił zamówienia, ma zastąpić nowy wykonawca:</w:t>
      </w:r>
    </w:p>
    <w:p w14:paraId="5BF7809E" w14:textId="1E5D5777"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w:t>
      </w:r>
      <w:r w:rsidR="0003258A">
        <w:rPr>
          <w:rFonts w:eastAsia="Times New Roman" w:cs="Tahoma"/>
          <w:color w:val="000000"/>
          <w:lang w:eastAsia="pl-PL"/>
        </w:rPr>
        <w:t>U</w:t>
      </w:r>
      <w:r w:rsidRPr="006B08CA">
        <w:rPr>
          <w:rFonts w:eastAsia="Times New Roman" w:cs="Tahoma"/>
          <w:color w:val="000000"/>
          <w:lang w:eastAsia="pl-PL"/>
        </w:rPr>
        <w:t>mowy,</w:t>
      </w:r>
    </w:p>
    <w:p w14:paraId="410E018B" w14:textId="77777777"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 wyniku przejęcia przez Zamawiającego zobowiązań Wykonawcy względem jego podwykonawców,</w:t>
      </w:r>
    </w:p>
    <w:p w14:paraId="515E0AA9"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niezależnie od ich wartości, nie są istotne w rozumieniu art. 144 ust. 1e ustawy Pzp,</w:t>
      </w:r>
    </w:p>
    <w:p w14:paraId="1FCBD515" w14:textId="7E2BC084" w:rsidR="009B03DB"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łączna wartość zmian jest mniejsza niż kwoty określone </w:t>
      </w:r>
      <w:r w:rsidR="00970F2D" w:rsidRPr="006B08CA">
        <w:rPr>
          <w:rFonts w:eastAsia="Times New Roman" w:cs="Tahoma"/>
          <w:color w:val="000000"/>
          <w:lang w:eastAsia="pl-PL"/>
        </w:rPr>
        <w:t>w przepisach wydanych na podstawie art. 11 ust. 8 ustawy Pzp i jest mniejsza od 10%</w:t>
      </w:r>
      <w:r w:rsidR="00D5023B" w:rsidRPr="006B08CA">
        <w:rPr>
          <w:rFonts w:eastAsia="Times New Roman" w:cs="Tahoma"/>
          <w:color w:val="000000"/>
          <w:lang w:eastAsia="pl-PL"/>
        </w:rPr>
        <w:t xml:space="preserve"> </w:t>
      </w:r>
      <w:r w:rsidR="00970F2D" w:rsidRPr="006B08CA">
        <w:rPr>
          <w:rFonts w:eastAsia="Times New Roman" w:cs="Tahoma"/>
          <w:color w:val="000000"/>
          <w:lang w:eastAsia="pl-PL"/>
        </w:rPr>
        <w:t xml:space="preserve">wartości zamówienia określonej pierwotnie w </w:t>
      </w:r>
      <w:r w:rsidR="0003258A">
        <w:rPr>
          <w:rFonts w:eastAsia="Times New Roman" w:cs="Tahoma"/>
          <w:color w:val="000000"/>
          <w:lang w:eastAsia="pl-PL"/>
        </w:rPr>
        <w:t>U</w:t>
      </w:r>
      <w:r w:rsidR="00970F2D" w:rsidRPr="006B08CA">
        <w:rPr>
          <w:rFonts w:eastAsia="Times New Roman" w:cs="Tahoma"/>
          <w:color w:val="000000"/>
          <w:lang w:eastAsia="pl-PL"/>
        </w:rPr>
        <w:t xml:space="preserve">mowie </w:t>
      </w:r>
      <w:r w:rsidR="0003258A">
        <w:rPr>
          <w:rFonts w:eastAsia="Times New Roman" w:cs="Tahoma"/>
          <w:color w:val="000000"/>
          <w:lang w:eastAsia="pl-PL"/>
        </w:rPr>
        <w:br/>
      </w:r>
      <w:r w:rsidR="00970F2D" w:rsidRPr="006B08CA">
        <w:rPr>
          <w:rFonts w:eastAsia="Times New Roman" w:cs="Tahoma"/>
          <w:color w:val="000000"/>
          <w:lang w:eastAsia="pl-PL"/>
        </w:rPr>
        <w:t xml:space="preserve">w przypadku zamówień na usługi lub dostawy albo, w przypadku zamówień na roboty budowlane – jest mniejsza od 15% wartości zamówienia określonej pierwotnie w </w:t>
      </w:r>
      <w:r w:rsidR="0003258A">
        <w:rPr>
          <w:rFonts w:eastAsia="Times New Roman" w:cs="Tahoma"/>
          <w:color w:val="000000"/>
          <w:lang w:eastAsia="pl-PL"/>
        </w:rPr>
        <w:t>U</w:t>
      </w:r>
      <w:r w:rsidR="00970F2D" w:rsidRPr="006B08CA">
        <w:rPr>
          <w:rFonts w:eastAsia="Times New Roman" w:cs="Tahoma"/>
          <w:color w:val="000000"/>
          <w:lang w:eastAsia="pl-PL"/>
        </w:rPr>
        <w:t>mowie.</w:t>
      </w:r>
    </w:p>
    <w:p w14:paraId="69BA3861" w14:textId="6342F20A" w:rsidR="00E23353" w:rsidRPr="006B08CA" w:rsidRDefault="00E23353" w:rsidP="007A789A">
      <w:pPr>
        <w:pStyle w:val="Akapitzlist"/>
        <w:numPr>
          <w:ilvl w:val="0"/>
          <w:numId w:val="35"/>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przewidziane w </w:t>
      </w:r>
      <w:r w:rsidR="00F172A6">
        <w:rPr>
          <w:rFonts w:eastAsia="Times New Roman" w:cs="Tahoma"/>
          <w:color w:val="000000"/>
          <w:lang w:eastAsia="pl-PL"/>
        </w:rPr>
        <w:t>u</w:t>
      </w:r>
      <w:r w:rsidRPr="006B08CA">
        <w:rPr>
          <w:rFonts w:eastAsia="Times New Roman" w:cs="Tahoma"/>
          <w:color w:val="000000"/>
          <w:lang w:eastAsia="pl-PL"/>
        </w:rPr>
        <w:t>mowie mogą być inicjowane przez Zamawiającego, lub przez Wykonawcę.</w:t>
      </w:r>
    </w:p>
    <w:p w14:paraId="2811D275" w14:textId="6F857964" w:rsidR="00E23353" w:rsidRPr="006B08CA" w:rsidRDefault="00E23353" w:rsidP="007A789A">
      <w:pPr>
        <w:pStyle w:val="Akapitzlist"/>
        <w:numPr>
          <w:ilvl w:val="0"/>
          <w:numId w:val="35"/>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przypadku zainicjowania zmian przez Wykonawcę, o których mowa w </w:t>
      </w:r>
      <w:r w:rsidRPr="006B08CA">
        <w:rPr>
          <w:rFonts w:eastAsia="Times New Roman" w:cs="Tahoma"/>
          <w:bCs/>
          <w:color w:val="000000"/>
          <w:lang w:eastAsia="pl-PL"/>
        </w:rPr>
        <w:t>ust. 2</w:t>
      </w:r>
      <w:r w:rsidRPr="006B08CA">
        <w:rPr>
          <w:rFonts w:eastAsia="Times New Roman" w:cs="Tahoma"/>
          <w:color w:val="000000"/>
          <w:lang w:eastAsia="pl-PL"/>
        </w:rPr>
        <w:t xml:space="preserve"> niniejszego paragrafu, Wykonawca jest zobowiązany do złożenie wniosku uzasadniającego konieczność dokonania zmian </w:t>
      </w:r>
      <w:r w:rsidR="0003258A">
        <w:rPr>
          <w:rFonts w:eastAsia="Times New Roman" w:cs="Tahoma"/>
          <w:color w:val="000000"/>
          <w:lang w:eastAsia="pl-PL"/>
        </w:rPr>
        <w:br/>
      </w:r>
      <w:r w:rsidRPr="006B08CA">
        <w:rPr>
          <w:rFonts w:eastAsia="Times New Roman" w:cs="Tahoma"/>
          <w:color w:val="000000"/>
          <w:lang w:eastAsia="pl-PL"/>
        </w:rPr>
        <w:t xml:space="preserve">w przedmiotowej </w:t>
      </w:r>
      <w:r w:rsidR="0032368D">
        <w:rPr>
          <w:rFonts w:eastAsia="Times New Roman" w:cs="Tahoma"/>
          <w:color w:val="000000"/>
          <w:lang w:eastAsia="pl-PL"/>
        </w:rPr>
        <w:t>U</w:t>
      </w:r>
      <w:r w:rsidRPr="006B08CA">
        <w:rPr>
          <w:rFonts w:eastAsia="Times New Roman" w:cs="Tahoma"/>
          <w:color w:val="000000"/>
          <w:lang w:eastAsia="pl-PL"/>
        </w:rPr>
        <w:t>mowie.</w:t>
      </w:r>
    </w:p>
    <w:p w14:paraId="1539D6E1" w14:textId="1D73A8A5" w:rsidR="001107D0" w:rsidRPr="006B08CA" w:rsidRDefault="00E23353" w:rsidP="007A789A">
      <w:pPr>
        <w:pStyle w:val="Akapitzlist"/>
        <w:numPr>
          <w:ilvl w:val="0"/>
          <w:numId w:val="35"/>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bCs/>
          <w:color w:val="000000"/>
          <w:lang w:eastAsia="pl-PL"/>
        </w:rPr>
        <w:t>Jeżeli Zamawiający</w:t>
      </w:r>
      <w:r w:rsidRPr="006B08CA">
        <w:rPr>
          <w:rFonts w:eastAsia="Times New Roman" w:cs="Tahoma"/>
          <w:bCs/>
          <w:i/>
          <w:color w:val="000000"/>
          <w:lang w:eastAsia="pl-PL"/>
        </w:rPr>
        <w:t xml:space="preserve"> </w:t>
      </w:r>
      <w:r w:rsidRPr="006B08CA">
        <w:rPr>
          <w:rFonts w:eastAsia="Times New Roman" w:cs="Tahoma"/>
          <w:bCs/>
          <w:color w:val="000000"/>
          <w:lang w:eastAsia="pl-PL"/>
        </w:rPr>
        <w:t xml:space="preserve">uzna, że zaistniałe okoliczności nie stanowią podstawy do zmiany w </w:t>
      </w:r>
      <w:r w:rsidR="0032368D">
        <w:rPr>
          <w:rFonts w:eastAsia="Times New Roman" w:cs="Tahoma"/>
          <w:bCs/>
          <w:color w:val="000000"/>
          <w:lang w:eastAsia="pl-PL"/>
        </w:rPr>
        <w:t>U</w:t>
      </w:r>
      <w:r w:rsidRPr="006B08CA">
        <w:rPr>
          <w:rFonts w:eastAsia="Times New Roman" w:cs="Tahoma"/>
          <w:bCs/>
          <w:color w:val="000000"/>
          <w:lang w:eastAsia="pl-PL"/>
        </w:rPr>
        <w:t xml:space="preserve">mowie, Wykonawca zobowiązany jest do realizacji zadania zgodnie z warunkami zawartymi w </w:t>
      </w:r>
      <w:r w:rsidR="0032368D">
        <w:rPr>
          <w:rFonts w:eastAsia="Times New Roman" w:cs="Tahoma"/>
          <w:bCs/>
          <w:color w:val="000000"/>
          <w:lang w:eastAsia="pl-PL"/>
        </w:rPr>
        <w:t>U</w:t>
      </w:r>
      <w:r w:rsidRPr="006B08CA">
        <w:rPr>
          <w:rFonts w:eastAsia="Times New Roman" w:cs="Tahoma"/>
          <w:bCs/>
          <w:color w:val="000000"/>
          <w:lang w:eastAsia="pl-PL"/>
        </w:rPr>
        <w:t>mowie.</w:t>
      </w:r>
      <w:bookmarkStart w:id="45" w:name="_Hlk13653940"/>
    </w:p>
    <w:p w14:paraId="2E5BD9AC" w14:textId="77777777" w:rsidR="0004409D" w:rsidRDefault="0004409D" w:rsidP="0004409D">
      <w:pPr>
        <w:suppressAutoHyphens/>
        <w:spacing w:after="0" w:line="240" w:lineRule="auto"/>
        <w:ind w:left="112"/>
        <w:jc w:val="center"/>
        <w:rPr>
          <w:rFonts w:eastAsia="Times New Roman" w:cs="Times New Roman"/>
          <w:b/>
          <w:lang w:eastAsia="pl-PL"/>
        </w:rPr>
      </w:pPr>
    </w:p>
    <w:p w14:paraId="553890A6" w14:textId="7A767B0F" w:rsidR="0004409D" w:rsidRPr="0004409D" w:rsidRDefault="0004409D" w:rsidP="0004409D">
      <w:pPr>
        <w:suppressAutoHyphens/>
        <w:spacing w:after="0" w:line="240" w:lineRule="auto"/>
        <w:ind w:left="112"/>
        <w:jc w:val="center"/>
        <w:rPr>
          <w:rFonts w:eastAsia="Times New Roman" w:cs="Times New Roman"/>
          <w:b/>
          <w:lang w:eastAsia="pl-PL"/>
        </w:rPr>
      </w:pPr>
      <w:r w:rsidRPr="0004409D">
        <w:rPr>
          <w:rFonts w:eastAsia="Times New Roman" w:cs="Times New Roman"/>
          <w:b/>
          <w:lang w:eastAsia="pl-PL"/>
        </w:rPr>
        <w:t>§ 14.</w:t>
      </w:r>
    </w:p>
    <w:p w14:paraId="76121FF2" w14:textId="6691A656" w:rsidR="0004409D" w:rsidRPr="0004409D" w:rsidRDefault="0004409D" w:rsidP="0004409D">
      <w:pPr>
        <w:suppressAutoHyphens/>
        <w:spacing w:after="0" w:line="240" w:lineRule="auto"/>
        <w:ind w:left="112"/>
        <w:jc w:val="center"/>
        <w:rPr>
          <w:rFonts w:eastAsia="Times New Roman" w:cs="Times New Roman"/>
          <w:b/>
          <w:lang w:eastAsia="pl-PL"/>
        </w:rPr>
      </w:pPr>
      <w:r>
        <w:rPr>
          <w:rFonts w:eastAsia="Times New Roman" w:cs="Times New Roman"/>
          <w:b/>
          <w:lang w:eastAsia="pl-PL"/>
        </w:rPr>
        <w:t>Prawa autorskie</w:t>
      </w:r>
    </w:p>
    <w:p w14:paraId="6765E733" w14:textId="28692B18" w:rsidR="001107D0" w:rsidRDefault="001107D0" w:rsidP="00540B08">
      <w:pPr>
        <w:suppressAutoHyphens/>
        <w:spacing w:after="0" w:line="240" w:lineRule="auto"/>
        <w:jc w:val="center"/>
        <w:rPr>
          <w:rFonts w:eastAsia="Times New Roman" w:cs="Times New Roman"/>
          <w:b/>
          <w:lang w:eastAsia="pl-PL"/>
        </w:rPr>
      </w:pPr>
    </w:p>
    <w:p w14:paraId="1AFDFC97" w14:textId="314063A1" w:rsidR="0004409D" w:rsidRDefault="00525963" w:rsidP="0004409D">
      <w:pPr>
        <w:numPr>
          <w:ilvl w:val="0"/>
          <w:numId w:val="94"/>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 xml:space="preserve">Wykonawca przenosi na Zamawiającego autorskie prawa majątkowe do wszystkich utworów </w:t>
      </w:r>
      <w:r w:rsidRPr="007579F9">
        <w:rPr>
          <w:rFonts w:ascii="Calibri" w:eastAsia="Times New Roman" w:hAnsi="Calibri" w:cs="Calibri"/>
          <w:lang w:eastAsia="ar-SA"/>
        </w:rPr>
        <w:br/>
        <w:t>w rozumieniu ustawy o Prawie autorskim i prawach pokrewnych, wytworzonych w trakcie realizacji przedmiotu umowy, w szczególności takich jak: opracowania, mapy, wykresy, rysunki, plany, dane,  obliczenia, opracowania, dokumentacje projektowe i inne dokumenty powstałe przy realizacji niniejszej umowy z prawem do wyłącznego korzystania z nich na wszystkich polach eksploatacji oraz do rozporządzania nimi.</w:t>
      </w:r>
    </w:p>
    <w:p w14:paraId="1CA8FC3C" w14:textId="1BA4F4FA" w:rsidR="00525963" w:rsidRPr="00525963" w:rsidRDefault="00525963" w:rsidP="0004409D">
      <w:pPr>
        <w:numPr>
          <w:ilvl w:val="0"/>
          <w:numId w:val="94"/>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 xml:space="preserve">Przejście autorskich praw majątkowych nastąpi z dniem zapłaty wynagrodzenia, o którym mowa w </w:t>
      </w:r>
      <w:r w:rsidRPr="00525963">
        <w:rPr>
          <w:rFonts w:ascii="Calibri" w:eastAsia="Times New Roman" w:hAnsi="Calibri" w:cs="Calibri"/>
          <w:lang w:eastAsia="ar-SA"/>
        </w:rPr>
        <w:t xml:space="preserve">§ 8 </w:t>
      </w:r>
      <w:r w:rsidRPr="00525963">
        <w:rPr>
          <w:rFonts w:ascii="Calibri" w:eastAsia="Times New Roman" w:hAnsi="Calibri" w:cs="Calibri"/>
          <w:lang w:eastAsia="ar-SA"/>
        </w:rPr>
        <w:br/>
        <w:t xml:space="preserve">ust. 2 niniejszej </w:t>
      </w:r>
      <w:r>
        <w:rPr>
          <w:rFonts w:ascii="Calibri" w:eastAsia="Times New Roman" w:hAnsi="Calibri" w:cs="Calibri"/>
          <w:lang w:eastAsia="ar-SA"/>
        </w:rPr>
        <w:t>U</w:t>
      </w:r>
      <w:r w:rsidRPr="00525963">
        <w:rPr>
          <w:rFonts w:ascii="Calibri" w:eastAsia="Times New Roman" w:hAnsi="Calibri" w:cs="Calibri"/>
          <w:lang w:eastAsia="ar-SA"/>
        </w:rPr>
        <w:t>mowy obejmującym również wynagrodzenie za przeniesienie tych praw.</w:t>
      </w:r>
    </w:p>
    <w:p w14:paraId="4BA756C8" w14:textId="10C94E1F" w:rsidR="00525963" w:rsidRDefault="00525963" w:rsidP="0004409D">
      <w:pPr>
        <w:numPr>
          <w:ilvl w:val="0"/>
          <w:numId w:val="94"/>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Wykonawca oświadcza, że będzie przestrzegał przepisów ustawy z dnia 04 lutego 1994 r. o prawie autorskim i prawach pokrewnych (t</w:t>
      </w:r>
      <w:r>
        <w:rPr>
          <w:rFonts w:ascii="Calibri" w:eastAsia="Times New Roman" w:hAnsi="Calibri" w:cs="Calibri"/>
          <w:lang w:eastAsia="ar-SA"/>
        </w:rPr>
        <w:t>.j.</w:t>
      </w:r>
      <w:r w:rsidRPr="007579F9">
        <w:rPr>
          <w:rFonts w:ascii="Calibri" w:eastAsia="Times New Roman" w:hAnsi="Calibri" w:cs="Calibri"/>
          <w:lang w:eastAsia="ar-SA"/>
        </w:rPr>
        <w:t xml:space="preserve"> Dz</w:t>
      </w:r>
      <w:r w:rsidRPr="00525963">
        <w:rPr>
          <w:rFonts w:ascii="Calibri" w:eastAsia="Times New Roman" w:hAnsi="Calibri" w:cs="Calibri"/>
          <w:color w:val="FF0000"/>
          <w:lang w:eastAsia="ar-SA"/>
        </w:rPr>
        <w:t xml:space="preserve">. </w:t>
      </w:r>
      <w:r w:rsidRPr="009C51B3">
        <w:rPr>
          <w:rFonts w:ascii="Calibri" w:eastAsia="Times New Roman" w:hAnsi="Calibri" w:cs="Calibri"/>
          <w:lang w:eastAsia="ar-SA"/>
        </w:rPr>
        <w:t>U. z 201</w:t>
      </w:r>
      <w:r w:rsidR="009C51B3" w:rsidRPr="009C51B3">
        <w:rPr>
          <w:rFonts w:ascii="Calibri" w:eastAsia="Times New Roman" w:hAnsi="Calibri" w:cs="Calibri"/>
          <w:lang w:eastAsia="ar-SA"/>
        </w:rPr>
        <w:t>9</w:t>
      </w:r>
      <w:r w:rsidRPr="009C51B3">
        <w:rPr>
          <w:rFonts w:ascii="Calibri" w:eastAsia="Times New Roman" w:hAnsi="Calibri" w:cs="Calibri"/>
          <w:lang w:eastAsia="ar-SA"/>
        </w:rPr>
        <w:t xml:space="preserve"> r. poz. </w:t>
      </w:r>
      <w:r w:rsidR="009C51B3" w:rsidRPr="009C51B3">
        <w:rPr>
          <w:rFonts w:ascii="Calibri" w:eastAsia="Times New Roman" w:hAnsi="Calibri" w:cs="Calibri"/>
          <w:lang w:eastAsia="ar-SA"/>
        </w:rPr>
        <w:t>1231 z późn. zm.</w:t>
      </w:r>
      <w:r w:rsidRPr="009C51B3">
        <w:rPr>
          <w:rFonts w:ascii="Calibri" w:eastAsia="Times New Roman" w:hAnsi="Calibri" w:cs="Calibri"/>
          <w:lang w:eastAsia="ar-SA"/>
        </w:rPr>
        <w:t xml:space="preserve">) </w:t>
      </w:r>
      <w:r w:rsidRPr="007579F9">
        <w:rPr>
          <w:rFonts w:ascii="Calibri" w:eastAsia="Times New Roman" w:hAnsi="Calibri" w:cs="Calibri"/>
          <w:lang w:eastAsia="ar-SA"/>
        </w:rPr>
        <w:t>i nie naruszy praw majątkowych osób trzecich, a utwory przekaże Zamawiającemu w stanie wolnym od obciążeń prawami tych osób.</w:t>
      </w:r>
    </w:p>
    <w:p w14:paraId="2C3D06AA" w14:textId="77777777" w:rsidR="00525963" w:rsidRDefault="00525963" w:rsidP="001107D0">
      <w:pPr>
        <w:suppressAutoHyphens/>
        <w:spacing w:after="0" w:line="240" w:lineRule="auto"/>
        <w:jc w:val="center"/>
        <w:rPr>
          <w:rFonts w:eastAsia="Times New Roman" w:cs="Times New Roman"/>
          <w:b/>
          <w:lang w:eastAsia="pl-PL"/>
        </w:rPr>
      </w:pPr>
    </w:p>
    <w:p w14:paraId="09CCCE62" w14:textId="501E0F47" w:rsidR="001107D0" w:rsidRPr="001107D0" w:rsidRDefault="001107D0" w:rsidP="001107D0">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r w:rsidR="0004409D">
        <w:rPr>
          <w:rFonts w:eastAsia="Times New Roman" w:cs="Times New Roman"/>
          <w:b/>
          <w:lang w:eastAsia="pl-PL"/>
        </w:rPr>
        <w:t>5</w:t>
      </w:r>
      <w:r w:rsidRPr="006B08CA">
        <w:rPr>
          <w:rFonts w:eastAsia="Times New Roman" w:cs="Times New Roman"/>
          <w:b/>
          <w:lang w:eastAsia="pl-PL"/>
        </w:rPr>
        <w:t>.</w:t>
      </w:r>
    </w:p>
    <w:bookmarkEnd w:id="45"/>
    <w:p w14:paraId="73626154" w14:textId="1D471A30" w:rsidR="009E7829" w:rsidRDefault="009E7829" w:rsidP="00540B08">
      <w:pPr>
        <w:suppressAutoHyphens/>
        <w:spacing w:after="0" w:line="240" w:lineRule="auto"/>
        <w:jc w:val="center"/>
        <w:rPr>
          <w:rFonts w:eastAsia="Times New Roman" w:cs="Times New Roman"/>
          <w:b/>
          <w:lang w:eastAsia="pl-PL"/>
        </w:rPr>
      </w:pPr>
      <w:r>
        <w:rPr>
          <w:rFonts w:eastAsia="Times New Roman" w:cs="Times New Roman"/>
          <w:b/>
          <w:lang w:eastAsia="pl-PL"/>
        </w:rPr>
        <w:t>Regulacje RODO</w:t>
      </w:r>
    </w:p>
    <w:p w14:paraId="4BC46620" w14:textId="77777777" w:rsidR="001324AA" w:rsidRPr="009E7829" w:rsidRDefault="001324AA" w:rsidP="00540B08">
      <w:pPr>
        <w:suppressAutoHyphens/>
        <w:spacing w:after="0" w:line="240" w:lineRule="auto"/>
        <w:jc w:val="center"/>
        <w:rPr>
          <w:rFonts w:eastAsia="Times New Roman" w:cs="Times New Roman"/>
          <w:b/>
          <w:lang w:eastAsia="pl-PL"/>
        </w:rPr>
      </w:pPr>
    </w:p>
    <w:p w14:paraId="203CBD64" w14:textId="7AAE4BA9" w:rsidR="009E7829" w:rsidRPr="009E7829"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F172A6">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32368D" w:rsidRPr="00EA3990">
        <w:rPr>
          <w:rFonts w:eastAsia="Times New Roman" w:cs="Times New Roman"/>
          <w:lang w:eastAsia="pl-PL"/>
        </w:rPr>
        <w:t>rozporządzeni</w:t>
      </w:r>
      <w:r w:rsidR="0032368D">
        <w:rPr>
          <w:rFonts w:eastAsia="Times New Roman" w:cs="Times New Roman"/>
          <w:lang w:eastAsia="pl-PL"/>
        </w:rPr>
        <w:t>a</w:t>
      </w:r>
      <w:r w:rsidR="0032368D"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w:t>
      </w:r>
      <w:r w:rsidR="0032368D">
        <w:rPr>
          <w:rFonts w:eastAsia="Times New Roman" w:cs="Times New Roman"/>
          <w:lang w:eastAsia="pl-PL"/>
        </w:rPr>
        <w:t>(</w:t>
      </w:r>
      <w:r w:rsidRPr="009E7829">
        <w:rPr>
          <w:rFonts w:eastAsia="Times New Roman" w:cs="Times New Roman"/>
          <w:lang w:eastAsia="pl-PL"/>
        </w:rPr>
        <w:t>RODO</w:t>
      </w:r>
      <w:r w:rsidR="0032368D">
        <w:rPr>
          <w:rFonts w:eastAsia="Times New Roman" w:cs="Times New Roman"/>
          <w:lang w:eastAsia="pl-PL"/>
        </w:rPr>
        <w:t>)</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w:t>
      </w:r>
      <w:r w:rsidR="005D662E">
        <w:rPr>
          <w:rFonts w:eastAsia="Times New Roman" w:cs="Times New Roman"/>
          <w:lang w:eastAsia="pl-PL"/>
        </w:rPr>
        <w:br/>
      </w:r>
      <w:r w:rsidRPr="009E7829">
        <w:rPr>
          <w:rFonts w:eastAsia="Times New Roman" w:cs="Times New Roman"/>
          <w:lang w:eastAsia="pl-PL"/>
        </w:rPr>
        <w:t>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6ECF089" w:rsidR="009E7829" w:rsidRPr="009E7829"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 xml:space="preserve">Regulacje RODO związane z ochroną danych osobowych mają  zastosowanie do niniejszej </w:t>
      </w:r>
      <w:r w:rsidR="0032368D">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32368D">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77777777" w:rsidR="009E7829" w:rsidRPr="009E7829" w:rsidRDefault="009E7829" w:rsidP="007A789A">
      <w:pPr>
        <w:pStyle w:val="Akapitzlist"/>
        <w:numPr>
          <w:ilvl w:val="2"/>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adres Zamawiającego: 76-200 Słupsk, ul. Przemysłowa 73;</w:t>
      </w:r>
    </w:p>
    <w:p w14:paraId="3FCE0B99" w14:textId="77777777" w:rsidR="009E7829" w:rsidRPr="009E7829" w:rsidRDefault="009E7829" w:rsidP="007A789A">
      <w:pPr>
        <w:pStyle w:val="Akapitzlist"/>
        <w:numPr>
          <w:ilvl w:val="2"/>
          <w:numId w:val="27"/>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numer telefonu: +48 59 841 00 91;</w:t>
      </w:r>
    </w:p>
    <w:p w14:paraId="5E9FCA17" w14:textId="77777777" w:rsidR="009E7829" w:rsidRPr="009E7829" w:rsidRDefault="009E7829" w:rsidP="007A789A">
      <w:pPr>
        <w:pStyle w:val="Akapitzlist"/>
        <w:numPr>
          <w:ilvl w:val="2"/>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numer faksu: +48 59 848 37 35;</w:t>
      </w:r>
    </w:p>
    <w:p w14:paraId="3318C892" w14:textId="77777777" w:rsidR="009E7829" w:rsidRPr="009E7829" w:rsidRDefault="009E7829" w:rsidP="007A789A">
      <w:pPr>
        <w:pStyle w:val="Akapitzlist"/>
        <w:numPr>
          <w:ilvl w:val="2"/>
          <w:numId w:val="27"/>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e-mail: </w:t>
      </w:r>
      <w:hyperlink r:id="rId53" w:history="1">
        <w:r w:rsidRPr="0057038E">
          <w:rPr>
            <w:rStyle w:val="Hipercze"/>
            <w:rFonts w:eastAsia="Times New Roman" w:cs="Times New Roman"/>
            <w:lang w:eastAsia="pl-PL"/>
          </w:rPr>
          <w:t>zamowienia@zimslupsk.com</w:t>
        </w:r>
      </w:hyperlink>
    </w:p>
    <w:p w14:paraId="58D35850" w14:textId="77777777" w:rsidR="009E7829" w:rsidRPr="009E7829" w:rsidRDefault="009E7829" w:rsidP="007A789A">
      <w:pPr>
        <w:pStyle w:val="Akapitzlist"/>
        <w:numPr>
          <w:ilvl w:val="2"/>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strony internetowej: </w:t>
      </w:r>
      <w:hyperlink r:id="rId54" w:history="1">
        <w:r w:rsidRPr="009E7829">
          <w:rPr>
            <w:rStyle w:val="Hipercze"/>
            <w:rFonts w:eastAsia="Times New Roman" w:cs="Times New Roman"/>
            <w:lang w:eastAsia="pl-PL"/>
          </w:rPr>
          <w:t>http://www.zimslupsk.com</w:t>
        </w:r>
      </w:hyperlink>
      <w:r w:rsidRPr="009E7829">
        <w:rPr>
          <w:rFonts w:eastAsia="Times New Roman" w:cs="Times New Roman"/>
          <w:lang w:eastAsia="pl-PL"/>
        </w:rPr>
        <w:t>;</w:t>
      </w:r>
    </w:p>
    <w:p w14:paraId="3EEFD5A5" w14:textId="7521C088"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kontakt z Inspektorem ochrony danych osobowych w instytucji Zamawiającego: </w:t>
      </w:r>
      <w:r w:rsidR="0009789D">
        <w:rPr>
          <w:rFonts w:eastAsia="Times New Roman" w:cs="Times New Roman"/>
          <w:lang w:eastAsia="pl-PL"/>
        </w:rPr>
        <w:t xml:space="preserve">Pani </w:t>
      </w:r>
      <w:r w:rsidR="001157A7">
        <w:rPr>
          <w:rFonts w:eastAsia="Times New Roman" w:cs="Times New Roman"/>
          <w:lang w:eastAsia="pl-PL"/>
        </w:rPr>
        <w:t>Edyta Zubka</w:t>
      </w:r>
      <w:r w:rsidR="0009789D">
        <w:rPr>
          <w:rFonts w:eastAsia="Times New Roman" w:cs="Times New Roman"/>
          <w:lang w:eastAsia="pl-PL"/>
        </w:rPr>
        <w:t xml:space="preserve">, </w:t>
      </w:r>
      <w:r w:rsidRPr="009E7829">
        <w:rPr>
          <w:rFonts w:eastAsia="Times New Roman" w:cs="Times New Roman"/>
          <w:lang w:eastAsia="pl-PL"/>
        </w:rPr>
        <w:t>adres e-mail iod@zimslupsk.com, telefon  59 841 00 91</w:t>
      </w:r>
      <w:r w:rsidR="00690D6A">
        <w:rPr>
          <w:rFonts w:eastAsia="Times New Roman" w:cs="Times New Roman"/>
          <w:lang w:eastAsia="pl-PL"/>
        </w:rPr>
        <w:t>;</w:t>
      </w:r>
    </w:p>
    <w:p w14:paraId="11E3F9F4"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77777777" w:rsidR="009E7829" w:rsidRPr="009E7829" w:rsidRDefault="009E7829" w:rsidP="007A789A">
      <w:pPr>
        <w:pStyle w:val="Akapitzlist"/>
        <w:numPr>
          <w:ilvl w:val="2"/>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związanym z niniejszym Postępowaniem, w tym dokumentacji zgromadzonej w związku z przeprowadzeniem tego postępowania;</w:t>
      </w:r>
    </w:p>
    <w:p w14:paraId="6FB9F05C" w14:textId="5BC12F79" w:rsidR="009E7829" w:rsidRPr="009E7829" w:rsidRDefault="009E7829" w:rsidP="007A789A">
      <w:pPr>
        <w:pStyle w:val="Akapitzlist"/>
        <w:numPr>
          <w:ilvl w:val="2"/>
          <w:numId w:val="27"/>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wykonywania niniejszej </w:t>
      </w:r>
      <w:r w:rsidR="001324AA">
        <w:rPr>
          <w:rFonts w:eastAsia="Times New Roman" w:cs="Times New Roman"/>
          <w:lang w:eastAsia="pl-PL"/>
        </w:rPr>
        <w:t>U</w:t>
      </w:r>
      <w:r w:rsidRPr="009E7829">
        <w:rPr>
          <w:rFonts w:eastAsia="Times New Roman" w:cs="Times New Roman"/>
          <w:lang w:eastAsia="pl-PL"/>
        </w:rPr>
        <w:t>mowy</w:t>
      </w:r>
      <w:r w:rsidR="00690D6A">
        <w:rPr>
          <w:rFonts w:eastAsia="Times New Roman" w:cs="Times New Roman"/>
          <w:lang w:eastAsia="pl-PL"/>
        </w:rPr>
        <w:t>;</w:t>
      </w:r>
    </w:p>
    <w:p w14:paraId="4B46E1A6"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77777777" w:rsidR="009E7829" w:rsidRPr="009E7829" w:rsidRDefault="009E7829" w:rsidP="007A789A">
      <w:pPr>
        <w:pStyle w:val="Akapitzlist"/>
        <w:numPr>
          <w:ilvl w:val="2"/>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dokumentacja niniejszego Postępowania w oparciu o art. 8 oraz art. 96 ust. 3 ustawy Pzp;</w:t>
      </w:r>
    </w:p>
    <w:p w14:paraId="5D382E5B" w14:textId="77777777" w:rsidR="009E7829" w:rsidRPr="009E7829" w:rsidRDefault="009E7829" w:rsidP="007A789A">
      <w:pPr>
        <w:pStyle w:val="Akapitzlist"/>
        <w:numPr>
          <w:ilvl w:val="2"/>
          <w:numId w:val="27"/>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mowa w oparciu o art. 139 ustawy Pzp</w:t>
      </w:r>
      <w:r w:rsidR="00690D6A">
        <w:rPr>
          <w:rFonts w:eastAsia="Times New Roman" w:cs="Times New Roman"/>
          <w:lang w:eastAsia="pl-PL"/>
        </w:rPr>
        <w:t>;</w:t>
      </w:r>
    </w:p>
    <w:p w14:paraId="4F5744E1" w14:textId="56A77D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ustawy Pzp, przez okres 4 lat od dnia zakończenia niniejszego Postępowania, a jeżeli czas trwania </w:t>
      </w:r>
      <w:r w:rsidR="00F172A6">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F172A6">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46" w:name="_Hlk11759689"/>
      <w:r w:rsidR="004975DD" w:rsidRPr="004975DD">
        <w:rPr>
          <w:rFonts w:eastAsia="Times New Roman" w:cs="Times New Roman"/>
          <w:lang w:eastAsia="pl-PL"/>
        </w:rPr>
        <w:t xml:space="preserve"> </w:t>
      </w:r>
      <w:r w:rsidR="004975DD">
        <w:rPr>
          <w:rFonts w:eastAsia="Times New Roman" w:cs="Times New Roman"/>
          <w:lang w:eastAsia="pl-PL"/>
        </w:rPr>
        <w:t>W przypadku realizacji zadań dofinansowywanych ze środków zewnętrznych, Pana/i dane osobowe będą przechowywan</w:t>
      </w:r>
      <w:r w:rsidR="0048462E">
        <w:rPr>
          <w:rFonts w:eastAsia="Times New Roman" w:cs="Times New Roman"/>
          <w:lang w:eastAsia="pl-PL"/>
        </w:rPr>
        <w:t>e</w:t>
      </w:r>
      <w:r w:rsidR="004975DD">
        <w:rPr>
          <w:rFonts w:eastAsia="Times New Roman" w:cs="Times New Roman"/>
          <w:lang w:eastAsia="pl-PL"/>
        </w:rPr>
        <w:t xml:space="preserve"> przez okres wskazany w umowie zawartej z Instytucją Zarządzającą. </w:t>
      </w:r>
      <w:bookmarkEnd w:id="46"/>
      <w:r w:rsidR="004975DD">
        <w:rPr>
          <w:rFonts w:eastAsia="Times New Roman" w:cs="Times New Roman"/>
          <w:lang w:eastAsia="pl-PL"/>
        </w:rPr>
        <w:t xml:space="preserve"> </w:t>
      </w:r>
    </w:p>
    <w:p w14:paraId="61FA5430"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690D6A">
        <w:rPr>
          <w:rFonts w:eastAsia="Times New Roman" w:cs="Times New Roman"/>
          <w:lang w:eastAsia="pl-PL"/>
        </w:rPr>
        <w:t>;</w:t>
      </w:r>
    </w:p>
    <w:p w14:paraId="5B7C9738"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690D6A">
        <w:rPr>
          <w:rFonts w:eastAsia="Times New Roman" w:cs="Times New Roman"/>
          <w:lang w:eastAsia="pl-PL"/>
        </w:rPr>
        <w:t>;</w:t>
      </w:r>
    </w:p>
    <w:p w14:paraId="55C21AC1"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690D6A">
        <w:rPr>
          <w:rFonts w:eastAsia="Times New Roman" w:cs="Times New Roman"/>
          <w:lang w:eastAsia="pl-PL"/>
        </w:rPr>
        <w:t>;</w:t>
      </w:r>
    </w:p>
    <w:p w14:paraId="12894F09" w14:textId="78214EE3"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z zastrzeżeniem, że skorzystanie z prawa do sprostowania nie może skutkować zmianą wyniku niniejszego Postępowania ani zmianą postanowień niniejszej </w:t>
      </w:r>
      <w:r w:rsidR="00F172A6">
        <w:rPr>
          <w:rFonts w:eastAsia="Times New Roman" w:cs="Times New Roman"/>
          <w:lang w:eastAsia="pl-PL"/>
        </w:rPr>
        <w:t>U</w:t>
      </w:r>
      <w:r w:rsidRPr="009E7829">
        <w:rPr>
          <w:rFonts w:eastAsia="Times New Roman" w:cs="Times New Roman"/>
          <w:lang w:eastAsia="pl-PL"/>
        </w:rPr>
        <w:t>mowy w zakresie niezgodnym z ustawą Pzp oraz nie może naruszać integralności protokołu niniejszego postępowania oraz jego załączników</w:t>
      </w:r>
      <w:r w:rsidR="00690D6A">
        <w:rPr>
          <w:rFonts w:eastAsia="Times New Roman" w:cs="Times New Roman"/>
          <w:lang w:eastAsia="pl-PL"/>
        </w:rPr>
        <w:t>;</w:t>
      </w:r>
    </w:p>
    <w:p w14:paraId="38A9B57B"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90D6A">
        <w:rPr>
          <w:rFonts w:eastAsia="Times New Roman" w:cs="Times New Roman"/>
          <w:lang w:eastAsia="pl-PL"/>
        </w:rPr>
        <w:t>;</w:t>
      </w:r>
    </w:p>
    <w:p w14:paraId="61A405C6"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690D6A">
        <w:rPr>
          <w:rFonts w:eastAsia="Times New Roman" w:cs="Times New Roman"/>
          <w:lang w:eastAsia="pl-PL"/>
        </w:rPr>
        <w:t>;</w:t>
      </w:r>
    </w:p>
    <w:p w14:paraId="6C7E71D1" w14:textId="680D84D6"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690D6A">
        <w:rPr>
          <w:rFonts w:eastAsia="Times New Roman" w:cs="Times New Roman"/>
          <w:lang w:eastAsia="pl-PL"/>
        </w:rPr>
        <w:t>;</w:t>
      </w:r>
    </w:p>
    <w:p w14:paraId="49E1468D" w14:textId="69ADF6CF"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534A05">
        <w:rPr>
          <w:rFonts w:eastAsia="Times New Roman" w:cs="Times New Roman"/>
          <w:lang w:eastAsia="pl-PL"/>
        </w:rPr>
        <w:t>;</w:t>
      </w:r>
    </w:p>
    <w:p w14:paraId="625C7127" w14:textId="77777777" w:rsidR="009E7829" w:rsidRPr="009E7829" w:rsidRDefault="009E7829" w:rsidP="007A789A">
      <w:pPr>
        <w:pStyle w:val="Akapitzlist"/>
        <w:numPr>
          <w:ilvl w:val="1"/>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1021E8C9" w:rsidR="009E7829" w:rsidRPr="009E7829"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 xml:space="preserve">Obowiązek informacyjny wskazany w ust. 3 niniejszego paragrafu ma także zastosowanie w toku realizacji niniejszej </w:t>
      </w:r>
      <w:r w:rsidR="00F172A6">
        <w:rPr>
          <w:rFonts w:eastAsia="Times New Roman" w:cs="Times New Roman"/>
          <w:lang w:eastAsia="pl-PL"/>
        </w:rPr>
        <w:t>U</w:t>
      </w:r>
      <w:r w:rsidRPr="009E7829">
        <w:rPr>
          <w:rFonts w:eastAsia="Times New Roman" w:cs="Times New Roman"/>
          <w:lang w:eastAsia="pl-PL"/>
        </w:rPr>
        <w:t>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3EA1421C" w:rsidR="005C78B7" w:rsidRPr="005C78B7" w:rsidRDefault="009E7829" w:rsidP="007A789A">
      <w:pPr>
        <w:pStyle w:val="Akapitzlist"/>
        <w:numPr>
          <w:ilvl w:val="0"/>
          <w:numId w:val="27"/>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w:t>
      </w:r>
      <w:r w:rsidR="00F172A6">
        <w:rPr>
          <w:rFonts w:eastAsia="Times New Roman" w:cs="Times New Roman"/>
          <w:lang w:eastAsia="pl-PL"/>
        </w:rPr>
        <w:t>U</w:t>
      </w:r>
      <w:r w:rsidRPr="009E7829">
        <w:rPr>
          <w:rFonts w:eastAsia="Times New Roman" w:cs="Times New Roman"/>
          <w:lang w:eastAsia="pl-PL"/>
        </w:rPr>
        <w:t xml:space="preserve">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172A6">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w:t>
      </w:r>
      <w:r w:rsidRPr="005C0328">
        <w:rPr>
          <w:rFonts w:eastAsia="Times New Roman" w:cs="Times New Roman"/>
          <w:lang w:eastAsia="pl-PL"/>
        </w:rPr>
        <w:t xml:space="preserve">sporządzonego wg Załącznika nr </w:t>
      </w:r>
      <w:r w:rsidR="005254CC">
        <w:rPr>
          <w:rFonts w:eastAsia="Times New Roman" w:cs="Times New Roman"/>
          <w:lang w:eastAsia="pl-PL"/>
        </w:rPr>
        <w:t>2</w:t>
      </w:r>
      <w:r w:rsidRPr="005C0328">
        <w:rPr>
          <w:rFonts w:eastAsia="Times New Roman" w:cs="Times New Roman"/>
          <w:lang w:eastAsia="pl-PL"/>
        </w:rPr>
        <w:t xml:space="preserve"> do niniejszej </w:t>
      </w:r>
      <w:r w:rsidR="00772BE3" w:rsidRPr="005C0328">
        <w:rPr>
          <w:rFonts w:eastAsia="Times New Roman" w:cs="Times New Roman"/>
          <w:lang w:eastAsia="pl-PL"/>
        </w:rPr>
        <w:t>U</w:t>
      </w:r>
      <w:r w:rsidRPr="005C0328">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6C6DBB3A"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04409D">
        <w:rPr>
          <w:rFonts w:eastAsia="Times New Roman" w:cs="Times New Roman"/>
          <w:b/>
          <w:lang w:eastAsia="pl-PL"/>
        </w:rPr>
        <w:t>6</w:t>
      </w:r>
      <w:r w:rsidRPr="00515B8F">
        <w:rPr>
          <w:rFonts w:eastAsia="Times New Roman" w:cs="Times New Roman"/>
          <w:b/>
          <w:lang w:eastAsia="pl-PL"/>
        </w:rPr>
        <w:t>.</w:t>
      </w:r>
    </w:p>
    <w:p w14:paraId="21B9D3CA" w14:textId="488EA66D" w:rsid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3938468" w14:textId="77777777" w:rsidR="001324AA" w:rsidRPr="00515B8F" w:rsidRDefault="001324AA" w:rsidP="00540B08">
      <w:pPr>
        <w:suppressAutoHyphens/>
        <w:spacing w:after="0" w:line="240" w:lineRule="auto"/>
        <w:jc w:val="center"/>
        <w:rPr>
          <w:rFonts w:eastAsia="Times New Roman" w:cs="Times New Roman"/>
          <w:b/>
          <w:lang w:eastAsia="pl-PL"/>
        </w:rPr>
      </w:pPr>
    </w:p>
    <w:p w14:paraId="631F0979" w14:textId="7BB10139" w:rsidR="008974A3" w:rsidRPr="008974A3"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8C70E7">
        <w:rPr>
          <w:rFonts w:eastAsia="Times New Roman" w:cs="Times New Roman"/>
          <w:lang w:eastAsia="pl-PL"/>
        </w:rPr>
        <w:t xml:space="preserve">W sprawach nieuregulowanych niniejszą </w:t>
      </w:r>
      <w:r w:rsidR="00F172A6">
        <w:rPr>
          <w:rFonts w:eastAsia="Times New Roman" w:cs="Times New Roman"/>
          <w:lang w:eastAsia="pl-PL"/>
        </w:rPr>
        <w:t>U</w:t>
      </w:r>
      <w:r w:rsidRPr="008C70E7">
        <w:rPr>
          <w:rFonts w:eastAsia="Times New Roman" w:cs="Times New Roman"/>
          <w:lang w:eastAsia="pl-PL"/>
        </w:rPr>
        <w:t>mową mają zastosowanie przepisy ustawy z dnia 29 stycznia 2004 r. Prawo zamówień publicznych (t.j. Dz. U. z 201</w:t>
      </w:r>
      <w:r w:rsidR="00534A05" w:rsidRPr="008C70E7">
        <w:rPr>
          <w:rFonts w:eastAsia="Times New Roman" w:cs="Times New Roman"/>
          <w:lang w:eastAsia="pl-PL"/>
        </w:rPr>
        <w:t>9</w:t>
      </w:r>
      <w:r w:rsidRPr="008C70E7">
        <w:rPr>
          <w:rFonts w:eastAsia="Times New Roman" w:cs="Times New Roman"/>
          <w:lang w:eastAsia="pl-PL"/>
        </w:rPr>
        <w:t xml:space="preserve"> r. poz. 1</w:t>
      </w:r>
      <w:r w:rsidR="00534A05" w:rsidRPr="008C70E7">
        <w:rPr>
          <w:rFonts w:eastAsia="Times New Roman" w:cs="Times New Roman"/>
          <w:lang w:eastAsia="pl-PL"/>
        </w:rPr>
        <w:t>843</w:t>
      </w:r>
      <w:r w:rsidRPr="008C70E7">
        <w:rPr>
          <w:rFonts w:eastAsia="Times New Roman" w:cs="Times New Roman"/>
          <w:lang w:eastAsia="pl-PL"/>
        </w:rPr>
        <w:t xml:space="preserve"> z późn. zm.)</w:t>
      </w:r>
      <w:r w:rsidRPr="008C70E7">
        <w:rPr>
          <w:rFonts w:eastAsia="Times New Roman" w:cs="Times New Roman"/>
          <w:color w:val="000000"/>
          <w:lang w:eastAsia="pl-PL"/>
        </w:rPr>
        <w:t xml:space="preserve"> aktów prawnych wydanych na jej podstawie, przepisy ustawy z dnia 23 kwietnia 1964 r</w:t>
      </w:r>
      <w:r w:rsidRPr="0044350B">
        <w:rPr>
          <w:rFonts w:eastAsia="Times New Roman" w:cs="Times New Roman"/>
          <w:lang w:eastAsia="pl-PL"/>
        </w:rPr>
        <w:t>. Kodeks cywilny (</w:t>
      </w:r>
      <w:r w:rsidRPr="008C70E7">
        <w:rPr>
          <w:rFonts w:eastAsia="Times New Roman" w:cs="Times New Roman"/>
          <w:color w:val="000000"/>
          <w:lang w:eastAsia="pl-PL"/>
        </w:rPr>
        <w:t>t.j. z 201</w:t>
      </w:r>
      <w:r w:rsidR="00E35783" w:rsidRPr="008C70E7">
        <w:rPr>
          <w:rFonts w:eastAsia="Times New Roman" w:cs="Times New Roman"/>
          <w:color w:val="000000"/>
          <w:lang w:eastAsia="pl-PL"/>
        </w:rPr>
        <w:t>9</w:t>
      </w:r>
      <w:r w:rsidRPr="008C70E7">
        <w:rPr>
          <w:rFonts w:eastAsia="Times New Roman" w:cs="Times New Roman"/>
          <w:color w:val="000000"/>
          <w:lang w:eastAsia="pl-PL"/>
        </w:rPr>
        <w:t xml:space="preserve"> r. </w:t>
      </w:r>
      <w:r w:rsidR="00C801D5">
        <w:rPr>
          <w:rFonts w:eastAsia="Times New Roman" w:cs="Times New Roman"/>
          <w:color w:val="000000"/>
          <w:lang w:eastAsia="pl-PL"/>
        </w:rPr>
        <w:br/>
      </w:r>
      <w:r w:rsidRPr="008C70E7">
        <w:rPr>
          <w:rFonts w:eastAsia="Times New Roman" w:cs="Times New Roman"/>
          <w:color w:val="000000"/>
          <w:lang w:eastAsia="pl-PL"/>
        </w:rPr>
        <w:t>poz. 1</w:t>
      </w:r>
      <w:r w:rsidR="00E35783" w:rsidRPr="008C70E7">
        <w:rPr>
          <w:rFonts w:eastAsia="Times New Roman" w:cs="Times New Roman"/>
          <w:color w:val="000000"/>
          <w:lang w:eastAsia="pl-PL"/>
        </w:rPr>
        <w:t>145</w:t>
      </w:r>
      <w:r w:rsidR="00534A05" w:rsidRPr="008C70E7">
        <w:rPr>
          <w:rFonts w:eastAsia="Times New Roman" w:cs="Times New Roman"/>
          <w:color w:val="000000"/>
          <w:lang w:eastAsia="pl-PL"/>
        </w:rPr>
        <w:t xml:space="preserve"> z późn. zm.</w:t>
      </w:r>
      <w:r w:rsidRPr="008C70E7">
        <w:rPr>
          <w:rFonts w:eastAsia="Times New Roman" w:cs="Times New Roman"/>
          <w:color w:val="000000"/>
          <w:lang w:eastAsia="pl-PL"/>
        </w:rPr>
        <w:t>)</w:t>
      </w:r>
      <w:r w:rsidRPr="008C70E7">
        <w:rPr>
          <w:rFonts w:eastAsia="Times New Roman" w:cs="Times New Roman"/>
          <w:lang w:eastAsia="pl-PL"/>
        </w:rPr>
        <w:t>, a w sprawach procesowych – przepisy Kodeksu postępowania cywilnego</w:t>
      </w:r>
      <w:r w:rsidR="008B239D" w:rsidRPr="008C70E7">
        <w:rPr>
          <w:rFonts w:eastAsia="Times New Roman" w:cs="Times New Roman"/>
          <w:lang w:eastAsia="pl-PL"/>
        </w:rPr>
        <w:t xml:space="preserve"> </w:t>
      </w:r>
      <w:r w:rsidR="009C51B3">
        <w:rPr>
          <w:rFonts w:eastAsia="Times New Roman" w:cs="Times New Roman"/>
          <w:lang w:eastAsia="pl-PL"/>
        </w:rPr>
        <w:br/>
      </w:r>
      <w:r w:rsidR="008B239D" w:rsidRPr="008C70E7">
        <w:rPr>
          <w:rFonts w:eastAsia="Times New Roman" w:cs="Times New Roman"/>
          <w:lang w:eastAsia="pl-PL"/>
        </w:rPr>
        <w:t>(t.j. Dz.</w:t>
      </w:r>
      <w:r w:rsidR="00C801D5">
        <w:rPr>
          <w:rFonts w:eastAsia="Times New Roman" w:cs="Times New Roman"/>
          <w:lang w:eastAsia="pl-PL"/>
        </w:rPr>
        <w:t xml:space="preserve"> </w:t>
      </w:r>
      <w:r w:rsidR="008B239D" w:rsidRPr="008C70E7">
        <w:rPr>
          <w:rFonts w:eastAsia="Times New Roman" w:cs="Times New Roman"/>
          <w:lang w:eastAsia="pl-PL"/>
        </w:rPr>
        <w:t>U. z 201</w:t>
      </w:r>
      <w:r w:rsidR="00534A05" w:rsidRPr="008C70E7">
        <w:rPr>
          <w:rFonts w:eastAsia="Times New Roman" w:cs="Times New Roman"/>
          <w:lang w:eastAsia="pl-PL"/>
        </w:rPr>
        <w:t>9</w:t>
      </w:r>
      <w:r w:rsidR="008B239D" w:rsidRPr="008C70E7">
        <w:rPr>
          <w:rFonts w:eastAsia="Times New Roman" w:cs="Times New Roman"/>
          <w:lang w:eastAsia="pl-PL"/>
        </w:rPr>
        <w:t xml:space="preserve"> r. poz. 1</w:t>
      </w:r>
      <w:r w:rsidR="00534A05" w:rsidRPr="008C70E7">
        <w:rPr>
          <w:rFonts w:eastAsia="Times New Roman" w:cs="Times New Roman"/>
          <w:lang w:eastAsia="pl-PL"/>
        </w:rPr>
        <w:t>460</w:t>
      </w:r>
      <w:r w:rsidR="008B239D" w:rsidRPr="008C70E7">
        <w:rPr>
          <w:rFonts w:eastAsia="Times New Roman" w:cs="Times New Roman"/>
          <w:lang w:eastAsia="pl-PL"/>
        </w:rPr>
        <w:t xml:space="preserve"> z późn. zm.)</w:t>
      </w:r>
      <w:r w:rsidR="008C70E7" w:rsidRPr="008C70E7">
        <w:rPr>
          <w:rFonts w:eastAsia="Times New Roman" w:cs="Times New Roman"/>
          <w:lang w:eastAsia="pl-PL"/>
        </w:rPr>
        <w:t xml:space="preserve">, </w:t>
      </w:r>
      <w:r w:rsidRPr="008C70E7">
        <w:rPr>
          <w:rFonts w:eastAsia="Times New Roman" w:cs="Times New Roman"/>
          <w:lang w:eastAsia="pl-PL"/>
        </w:rPr>
        <w:t xml:space="preserve"> </w:t>
      </w:r>
      <w:r w:rsidR="008974A3" w:rsidRPr="007D63E1">
        <w:rPr>
          <w:rFonts w:cstheme="minorHAnsi"/>
          <w:bCs/>
        </w:rPr>
        <w:t>ustawy z dnia 7 lipca 1994 r. Prawo budowlane (</w:t>
      </w:r>
      <w:r w:rsidR="001324AA">
        <w:rPr>
          <w:rFonts w:cstheme="minorHAnsi"/>
          <w:bCs/>
        </w:rPr>
        <w:t>t.j.</w:t>
      </w:r>
      <w:r w:rsidR="008974A3" w:rsidRPr="007D63E1">
        <w:rPr>
          <w:rFonts w:cstheme="minorHAnsi"/>
          <w:bCs/>
        </w:rPr>
        <w:t xml:space="preserve"> Dz. U. </w:t>
      </w:r>
      <w:r w:rsidR="009C51B3">
        <w:rPr>
          <w:rFonts w:cstheme="minorHAnsi"/>
          <w:bCs/>
        </w:rPr>
        <w:br/>
      </w:r>
      <w:r w:rsidR="008974A3" w:rsidRPr="007D63E1">
        <w:rPr>
          <w:rFonts w:cstheme="minorHAnsi"/>
          <w:bCs/>
        </w:rPr>
        <w:t>z 2019</w:t>
      </w:r>
      <w:r w:rsidR="009C51B3">
        <w:rPr>
          <w:rFonts w:cstheme="minorHAnsi"/>
          <w:bCs/>
        </w:rPr>
        <w:t xml:space="preserve"> r.</w:t>
      </w:r>
      <w:r w:rsidR="008974A3" w:rsidRPr="007D63E1">
        <w:rPr>
          <w:rFonts w:cstheme="minorHAnsi"/>
          <w:bCs/>
        </w:rPr>
        <w:t xml:space="preserve"> </w:t>
      </w:r>
      <w:r w:rsidR="00C801D5">
        <w:rPr>
          <w:rFonts w:cstheme="minorHAnsi"/>
          <w:bCs/>
        </w:rPr>
        <w:t xml:space="preserve">poz. </w:t>
      </w:r>
      <w:r w:rsidR="008974A3" w:rsidRPr="007D63E1">
        <w:rPr>
          <w:rFonts w:cstheme="minorHAnsi"/>
          <w:bCs/>
        </w:rPr>
        <w:t>1186 z p</w:t>
      </w:r>
      <w:r w:rsidR="006C366E">
        <w:rPr>
          <w:rFonts w:cstheme="minorHAnsi"/>
          <w:bCs/>
        </w:rPr>
        <w:t>ó</w:t>
      </w:r>
      <w:r w:rsidR="008974A3" w:rsidRPr="007D63E1">
        <w:rPr>
          <w:rFonts w:cstheme="minorHAnsi"/>
          <w:bCs/>
        </w:rPr>
        <w:t>źn. zm.), rozporządzenia Ministra Transportu, Budownictwa i Gospodarki Morskiej z dnia 25 kwietnia 2012 r. w sprawie szczegółowego zakresu i formy projektu budowlanego (t</w:t>
      </w:r>
      <w:r w:rsidR="001324AA">
        <w:rPr>
          <w:rFonts w:cstheme="minorHAnsi"/>
          <w:bCs/>
        </w:rPr>
        <w:t>.j.</w:t>
      </w:r>
      <w:r w:rsidR="008974A3" w:rsidRPr="007D63E1">
        <w:rPr>
          <w:rFonts w:cstheme="minorHAnsi"/>
          <w:bCs/>
        </w:rPr>
        <w:t xml:space="preserve"> Dz. U. </w:t>
      </w:r>
      <w:r w:rsidR="009C51B3">
        <w:rPr>
          <w:rFonts w:cstheme="minorHAnsi"/>
          <w:bCs/>
        </w:rPr>
        <w:br/>
      </w:r>
      <w:r w:rsidR="008974A3" w:rsidRPr="007D63E1">
        <w:rPr>
          <w:rFonts w:cstheme="minorHAnsi"/>
          <w:bCs/>
        </w:rPr>
        <w:t>z 2018</w:t>
      </w:r>
      <w:r w:rsidR="009C51B3">
        <w:rPr>
          <w:rFonts w:cstheme="minorHAnsi"/>
          <w:bCs/>
        </w:rPr>
        <w:t xml:space="preserve"> r.</w:t>
      </w:r>
      <w:r w:rsidR="008974A3" w:rsidRPr="007D63E1">
        <w:rPr>
          <w:rFonts w:cstheme="minorHAnsi"/>
          <w:bCs/>
        </w:rPr>
        <w:t xml:space="preserve"> poz. 1935) oraz rozporządzenia Ministra Infrastruktury z dnia 02 września 2004 r. w sprawie szczegółowego zakresu i formy dokumentacji projektowej, specyfikacji technicznych wykonania i odbioru robót budowlanych oraz programu funkcjonalno-użytkowego (t.j</w:t>
      </w:r>
      <w:r w:rsidR="001324AA">
        <w:rPr>
          <w:rFonts w:cstheme="minorHAnsi"/>
          <w:bCs/>
        </w:rPr>
        <w:t>.</w:t>
      </w:r>
      <w:r w:rsidR="008974A3" w:rsidRPr="007D63E1">
        <w:rPr>
          <w:rFonts w:cstheme="minorHAnsi"/>
          <w:bCs/>
        </w:rPr>
        <w:t xml:space="preserve"> Dz.U. z 2013 r. poz. 1129);</w:t>
      </w:r>
      <w:r w:rsidR="009C51B3">
        <w:rPr>
          <w:rFonts w:cstheme="minorHAnsi"/>
          <w:bCs/>
        </w:rPr>
        <w:t xml:space="preserve"> </w:t>
      </w:r>
      <w:r w:rsidR="008974A3" w:rsidRPr="007D63E1">
        <w:rPr>
          <w:rFonts w:cstheme="minorHAnsi"/>
          <w:bCs/>
        </w:rPr>
        <w:t xml:space="preserve">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008974A3" w:rsidRPr="007D63E1">
        <w:rPr>
          <w:rFonts w:cstheme="minorHAnsi"/>
          <w:bCs/>
        </w:rPr>
        <w:t>funkcjonalno</w:t>
      </w:r>
      <w:proofErr w:type="spellEnd"/>
      <w:r w:rsidR="008974A3" w:rsidRPr="007D63E1">
        <w:rPr>
          <w:rFonts w:cstheme="minorHAnsi"/>
          <w:bCs/>
        </w:rPr>
        <w:t xml:space="preserve"> – użytkowym (Dz. U. z</w:t>
      </w:r>
      <w:r w:rsidR="008974A3">
        <w:rPr>
          <w:rFonts w:cstheme="minorHAnsi"/>
          <w:bCs/>
        </w:rPr>
        <w:t> </w:t>
      </w:r>
      <w:r w:rsidR="008974A3" w:rsidRPr="007D63E1">
        <w:rPr>
          <w:rFonts w:cstheme="minorHAnsi"/>
          <w:bCs/>
        </w:rPr>
        <w:t>2004 r. nr 130, poz. 1389), oraz innymi obowiązującymi normami oraz zasadami wiedzy technicznej</w:t>
      </w:r>
      <w:r w:rsidR="008974A3">
        <w:rPr>
          <w:rFonts w:cstheme="minorHAnsi"/>
          <w:bCs/>
        </w:rPr>
        <w:t xml:space="preserve"> </w:t>
      </w:r>
      <w:r w:rsidRPr="008C70E7">
        <w:rPr>
          <w:rFonts w:eastAsia="Times New Roman" w:cs="Times New Roman"/>
          <w:lang w:eastAsia="pl-PL"/>
        </w:rPr>
        <w:t>oraz treść oferty złożonej przez Wykonawcę w przetargu, w wyniku którego z</w:t>
      </w:r>
      <w:r w:rsidR="00441546" w:rsidRPr="008C70E7">
        <w:rPr>
          <w:rFonts w:eastAsia="Times New Roman" w:cs="Times New Roman"/>
          <w:lang w:eastAsia="pl-PL"/>
        </w:rPr>
        <w:t>a</w:t>
      </w:r>
      <w:r w:rsidRPr="008C70E7">
        <w:rPr>
          <w:rFonts w:eastAsia="Times New Roman" w:cs="Times New Roman"/>
          <w:lang w:eastAsia="pl-PL"/>
        </w:rPr>
        <w:t xml:space="preserve">warto niniejszą </w:t>
      </w:r>
      <w:r w:rsidR="00F172A6">
        <w:rPr>
          <w:rFonts w:eastAsia="Times New Roman" w:cs="Times New Roman"/>
          <w:lang w:eastAsia="pl-PL"/>
        </w:rPr>
        <w:t>U</w:t>
      </w:r>
      <w:r w:rsidRPr="008C70E7">
        <w:rPr>
          <w:rFonts w:eastAsia="Times New Roman" w:cs="Times New Roman"/>
          <w:lang w:eastAsia="pl-PL"/>
        </w:rPr>
        <w:t>mowę</w:t>
      </w:r>
      <w:r w:rsidR="008974A3">
        <w:rPr>
          <w:rFonts w:eastAsia="Times New Roman" w:cs="Times New Roman"/>
          <w:lang w:eastAsia="pl-PL"/>
        </w:rPr>
        <w:t>.</w:t>
      </w:r>
    </w:p>
    <w:p w14:paraId="751377E6" w14:textId="71B7CE36" w:rsidR="00690D6A"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68EFCCD4" w:rsidR="00690D6A"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W razie powstania sporu związanego z wykonaniem </w:t>
      </w:r>
      <w:r w:rsidR="00F172A6">
        <w:rPr>
          <w:rFonts w:eastAsia="Times New Roman" w:cs="Times New Roman"/>
          <w:lang w:eastAsia="pl-PL"/>
        </w:rPr>
        <w:t>U</w:t>
      </w:r>
      <w:r w:rsidRPr="00E97E24">
        <w:rPr>
          <w:rFonts w:eastAsia="Times New Roman" w:cs="Times New Roman"/>
          <w:lang w:eastAsia="pl-PL"/>
        </w:rPr>
        <w:t>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3D5DE259" w:rsidR="00690D6A" w:rsidRDefault="00690D6A" w:rsidP="0004409D">
      <w:pPr>
        <w:pStyle w:val="Akapitzlist"/>
        <w:numPr>
          <w:ilvl w:val="0"/>
          <w:numId w:val="90"/>
        </w:numPr>
        <w:suppressAutoHyphens/>
        <w:spacing w:after="0" w:line="240" w:lineRule="auto"/>
        <w:ind w:left="426" w:hanging="426"/>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172A6">
        <w:rPr>
          <w:rFonts w:eastAsia="Times New Roman" w:cs="Times New Roman"/>
          <w:lang w:eastAsia="pl-PL"/>
        </w:rPr>
        <w:t>U</w:t>
      </w:r>
      <w:r w:rsidRPr="00515B8F">
        <w:rPr>
          <w:rFonts w:eastAsia="Times New Roman" w:cs="Times New Roman"/>
          <w:lang w:eastAsia="pl-PL"/>
        </w:rPr>
        <w:t>mowy jest Sąd właściwy dla Zamawiającego.</w:t>
      </w:r>
    </w:p>
    <w:p w14:paraId="71657C62" w14:textId="318556CC" w:rsidR="00690D6A" w:rsidRPr="008912D2" w:rsidRDefault="00690D6A" w:rsidP="0004409D">
      <w:pPr>
        <w:pStyle w:val="Akapitzlist"/>
        <w:numPr>
          <w:ilvl w:val="0"/>
          <w:numId w:val="90"/>
        </w:numPr>
        <w:suppressAutoHyphens/>
        <w:spacing w:after="0" w:line="240" w:lineRule="auto"/>
        <w:ind w:left="426" w:hanging="426"/>
        <w:jc w:val="both"/>
        <w:rPr>
          <w:rFonts w:eastAsia="Times New Roman" w:cs="Times New Roman"/>
          <w:b/>
          <w:lang w:eastAsia="pl-PL"/>
        </w:rPr>
      </w:pPr>
      <w:r w:rsidRPr="008F18E7">
        <w:rPr>
          <w:rFonts w:eastAsia="Times New Roman" w:cs="Times New Roman"/>
          <w:lang w:eastAsia="pl-PL"/>
        </w:rPr>
        <w:t xml:space="preserve">Umowę sporządzono w </w:t>
      </w:r>
      <w:r>
        <w:rPr>
          <w:rFonts w:eastAsia="Times New Roman" w:cs="Times New Roman"/>
          <w:lang w:eastAsia="pl-PL"/>
        </w:rPr>
        <w:t xml:space="preserve">3 </w:t>
      </w:r>
      <w:r w:rsidR="001324AA">
        <w:rPr>
          <w:rFonts w:eastAsia="Times New Roman" w:cs="Times New Roman"/>
          <w:lang w:eastAsia="pl-PL"/>
        </w:rPr>
        <w:t xml:space="preserve">jednobrzmiących </w:t>
      </w:r>
      <w:r>
        <w:rPr>
          <w:rFonts w:eastAsia="Times New Roman" w:cs="Times New Roman"/>
          <w:lang w:eastAsia="pl-PL"/>
        </w:rPr>
        <w:t xml:space="preserve">egzemplarzach - 1 egz. dla </w:t>
      </w:r>
      <w:r w:rsidRPr="008F18E7">
        <w:rPr>
          <w:rFonts w:eastAsia="Times New Roman" w:cs="Times New Roman"/>
          <w:lang w:eastAsia="pl-PL"/>
        </w:rPr>
        <w:t xml:space="preserve">Wykonawcy i </w:t>
      </w:r>
      <w:r>
        <w:rPr>
          <w:rFonts w:eastAsia="Times New Roman" w:cs="Times New Roman"/>
          <w:lang w:eastAsia="pl-PL"/>
        </w:rPr>
        <w:t xml:space="preserve">2 </w:t>
      </w:r>
      <w:r w:rsidRPr="008F18E7">
        <w:rPr>
          <w:rFonts w:eastAsia="Times New Roman" w:cs="Times New Roman"/>
          <w:lang w:eastAsia="pl-PL"/>
        </w:rPr>
        <w:t>egz. dla Zamawiającego.</w:t>
      </w:r>
    </w:p>
    <w:p w14:paraId="5D619F54" w14:textId="77777777" w:rsidR="008501EE" w:rsidRDefault="008501EE" w:rsidP="00540B08">
      <w:pPr>
        <w:suppressAutoHyphens/>
        <w:spacing w:after="0" w:line="240" w:lineRule="auto"/>
        <w:rPr>
          <w:rFonts w:eastAsia="Times New Roman" w:cs="Times New Roman"/>
          <w:b/>
          <w:lang w:eastAsia="pl-PL"/>
        </w:rPr>
      </w:pPr>
    </w:p>
    <w:p w14:paraId="052A50BB" w14:textId="77777777" w:rsidR="00D60E6C" w:rsidRDefault="00D60E6C" w:rsidP="00540B08">
      <w:pPr>
        <w:suppressAutoHyphens/>
        <w:spacing w:after="0" w:line="240" w:lineRule="auto"/>
        <w:rPr>
          <w:rFonts w:eastAsia="Times New Roman" w:cs="Times New Roman"/>
          <w:b/>
          <w:lang w:eastAsia="pl-PL"/>
        </w:rPr>
      </w:pPr>
    </w:p>
    <w:p w14:paraId="4367C909" w14:textId="77777777" w:rsidR="008A4CD2" w:rsidRPr="00515B8F" w:rsidRDefault="008A4CD2" w:rsidP="00540B08">
      <w:pPr>
        <w:suppressAutoHyphens/>
        <w:spacing w:after="0" w:line="240" w:lineRule="auto"/>
        <w:rPr>
          <w:rFonts w:eastAsia="Times New Roman" w:cs="Times New Roman"/>
          <w:b/>
          <w:lang w:eastAsia="pl-PL"/>
        </w:rPr>
      </w:pPr>
    </w:p>
    <w:p w14:paraId="010A48A0" w14:textId="77777777" w:rsidR="00266746" w:rsidRDefault="00266746" w:rsidP="00C7700A">
      <w:pPr>
        <w:suppressAutoHyphens/>
        <w:spacing w:after="0" w:line="240" w:lineRule="auto"/>
        <w:jc w:val="both"/>
        <w:rPr>
          <w:rFonts w:eastAsia="Times New Roman" w:cs="Times New Roman"/>
          <w:b/>
          <w:lang w:eastAsia="pl-PL"/>
        </w:rPr>
      </w:pPr>
    </w:p>
    <w:p w14:paraId="08317434" w14:textId="77777777" w:rsidR="00266746" w:rsidRDefault="00266746" w:rsidP="00C7700A">
      <w:pPr>
        <w:suppressAutoHyphens/>
        <w:spacing w:after="0" w:line="240" w:lineRule="auto"/>
        <w:jc w:val="both"/>
        <w:rPr>
          <w:rFonts w:eastAsia="Times New Roman" w:cs="Times New Roman"/>
          <w:b/>
          <w:lang w:eastAsia="pl-PL"/>
        </w:rPr>
      </w:pPr>
    </w:p>
    <w:p w14:paraId="773BF778" w14:textId="77777777" w:rsidR="00266746" w:rsidRDefault="00266746" w:rsidP="00C7700A">
      <w:pPr>
        <w:suppressAutoHyphens/>
        <w:spacing w:after="0" w:line="240" w:lineRule="auto"/>
        <w:jc w:val="both"/>
        <w:rPr>
          <w:rFonts w:eastAsia="Times New Roman" w:cs="Times New Roman"/>
          <w:b/>
          <w:lang w:eastAsia="pl-PL"/>
        </w:rPr>
      </w:pPr>
    </w:p>
    <w:p w14:paraId="7F983376" w14:textId="6C4391C4" w:rsidR="00515B8F" w:rsidRPr="00515B8F" w:rsidRDefault="00515B8F" w:rsidP="00C7700A">
      <w:pPr>
        <w:suppressAutoHyphens/>
        <w:spacing w:after="0" w:line="240" w:lineRule="auto"/>
        <w:jc w:val="both"/>
        <w:rPr>
          <w:rFonts w:eastAsia="Times New Roman" w:cs="Times New Roman"/>
          <w:b/>
          <w:lang w:eastAsia="pl-PL"/>
        </w:rPr>
      </w:pPr>
      <w:r w:rsidRPr="00515B8F">
        <w:rPr>
          <w:rFonts w:eastAsia="Times New Roman" w:cs="Times New Roman"/>
          <w:b/>
          <w:lang w:eastAsia="pl-PL"/>
        </w:rPr>
        <w:t xml:space="preserve">Załącznikami do </w:t>
      </w:r>
      <w:r w:rsidR="00F172A6">
        <w:rPr>
          <w:rFonts w:eastAsia="Times New Roman" w:cs="Times New Roman"/>
          <w:b/>
          <w:lang w:eastAsia="pl-PL"/>
        </w:rPr>
        <w:t>U</w:t>
      </w:r>
      <w:r w:rsidRPr="00515B8F">
        <w:rPr>
          <w:rFonts w:eastAsia="Times New Roman" w:cs="Times New Roman"/>
          <w:b/>
          <w:lang w:eastAsia="pl-PL"/>
        </w:rPr>
        <w:t>mowy są:</w:t>
      </w:r>
    </w:p>
    <w:p w14:paraId="16E09DD1" w14:textId="42791E67" w:rsidR="000D2992" w:rsidRPr="000D2992" w:rsidRDefault="000D2992" w:rsidP="00C7700A">
      <w:pPr>
        <w:tabs>
          <w:tab w:val="left" w:pos="113"/>
        </w:tabs>
        <w:suppressAutoHyphens/>
        <w:spacing w:after="0" w:line="240" w:lineRule="auto"/>
        <w:jc w:val="both"/>
        <w:rPr>
          <w:rFonts w:eastAsia="Times New Roman" w:cs="Times New Roman"/>
          <w:lang w:eastAsia="pl-PL"/>
        </w:rPr>
      </w:pPr>
      <w:r w:rsidRPr="00C7700A">
        <w:rPr>
          <w:rFonts w:eastAsia="Times New Roman" w:cs="Times New Roman"/>
          <w:b/>
          <w:bCs/>
          <w:lang w:eastAsia="pl-PL"/>
        </w:rPr>
        <w:t>załącznik nr 1</w:t>
      </w:r>
      <w:r w:rsidRPr="000D2992">
        <w:rPr>
          <w:rFonts w:eastAsia="Times New Roman" w:cs="Times New Roman"/>
          <w:lang w:eastAsia="pl-PL"/>
        </w:rPr>
        <w:t xml:space="preserve"> </w:t>
      </w:r>
      <w:r w:rsidR="006F13EE">
        <w:rPr>
          <w:rFonts w:eastAsia="Times New Roman" w:cs="Times New Roman"/>
          <w:lang w:eastAsia="pl-PL"/>
        </w:rPr>
        <w:t>–</w:t>
      </w:r>
      <w:r w:rsidR="005254CC">
        <w:rPr>
          <w:rFonts w:eastAsia="Times New Roman" w:cs="Times New Roman"/>
          <w:lang w:eastAsia="pl-PL"/>
        </w:rPr>
        <w:t xml:space="preserve"> </w:t>
      </w:r>
      <w:r w:rsidR="006F13EE">
        <w:rPr>
          <w:rFonts w:eastAsia="Times New Roman" w:cs="Times New Roman"/>
          <w:lang w:eastAsia="pl-PL"/>
        </w:rPr>
        <w:t>Oferta Wykonawcy,</w:t>
      </w:r>
    </w:p>
    <w:p w14:paraId="7A194822" w14:textId="751D4CE6" w:rsidR="00C7700A" w:rsidRDefault="00C7700A" w:rsidP="00C7700A">
      <w:pPr>
        <w:tabs>
          <w:tab w:val="left" w:pos="113"/>
        </w:tabs>
        <w:suppressAutoHyphens/>
        <w:spacing w:after="0" w:line="240" w:lineRule="auto"/>
        <w:jc w:val="both"/>
        <w:rPr>
          <w:rFonts w:eastAsia="Times New Roman" w:cs="Times New Roman"/>
          <w:lang w:eastAsia="pl-PL"/>
        </w:rPr>
      </w:pPr>
      <w:r w:rsidRPr="00C7700A">
        <w:rPr>
          <w:rFonts w:eastAsia="Times New Roman" w:cs="Times New Roman"/>
          <w:b/>
          <w:bCs/>
          <w:lang w:eastAsia="pl-PL"/>
        </w:rPr>
        <w:t xml:space="preserve">załącznik nr </w:t>
      </w:r>
      <w:r w:rsidR="005254CC">
        <w:rPr>
          <w:rFonts w:eastAsia="Times New Roman" w:cs="Times New Roman"/>
          <w:b/>
          <w:bCs/>
          <w:lang w:eastAsia="pl-PL"/>
        </w:rPr>
        <w:t>2</w:t>
      </w:r>
      <w:r>
        <w:rPr>
          <w:rFonts w:eastAsia="Times New Roman" w:cs="Times New Roman"/>
          <w:lang w:eastAsia="pl-PL"/>
        </w:rPr>
        <w:t xml:space="preserve"> – </w:t>
      </w:r>
      <w:bookmarkStart w:id="47" w:name="_Hlk25928785"/>
      <w:r w:rsidRPr="009E7829">
        <w:rPr>
          <w:rFonts w:eastAsia="Times New Roman" w:cs="Times New Roman"/>
          <w:lang w:eastAsia="pl-PL"/>
        </w:rPr>
        <w:t>Oświadczenie Wykonawcy  dotyczące  pozyskania przez Wykonawcę danych osobowych od osób trzecich</w:t>
      </w:r>
      <w:r>
        <w:rPr>
          <w:rFonts w:eastAsia="Times New Roman" w:cs="Times New Roman"/>
          <w:lang w:eastAsia="pl-PL"/>
        </w:rPr>
        <w:t>.</w:t>
      </w:r>
    </w:p>
    <w:bookmarkEnd w:id="47"/>
    <w:p w14:paraId="22A671D5" w14:textId="6669B13F" w:rsidR="00C7700A" w:rsidRDefault="00C7700A" w:rsidP="000D2992">
      <w:pPr>
        <w:tabs>
          <w:tab w:val="left" w:pos="113"/>
        </w:tabs>
        <w:suppressAutoHyphens/>
        <w:spacing w:after="0" w:line="240" w:lineRule="auto"/>
        <w:rPr>
          <w:rFonts w:eastAsia="Times New Roman" w:cs="Times New Roman"/>
          <w:lang w:eastAsia="pl-PL"/>
        </w:rPr>
      </w:pPr>
    </w:p>
    <w:p w14:paraId="7FC1B8EA" w14:textId="77777777" w:rsidR="00C7700A" w:rsidRDefault="00C7700A" w:rsidP="000D2992">
      <w:pPr>
        <w:tabs>
          <w:tab w:val="left" w:pos="113"/>
        </w:tabs>
        <w:suppressAutoHyphens/>
        <w:spacing w:after="0" w:line="240" w:lineRule="auto"/>
        <w:rPr>
          <w:rFonts w:eastAsia="Times New Roman" w:cs="Times New Roman"/>
          <w:lang w:eastAsia="pl-PL"/>
        </w:rPr>
      </w:pPr>
    </w:p>
    <w:p w14:paraId="7AB43580" w14:textId="6E75595F" w:rsidR="000D2992" w:rsidRDefault="000D2992" w:rsidP="000D2992">
      <w:pPr>
        <w:tabs>
          <w:tab w:val="left" w:pos="113"/>
        </w:tabs>
        <w:suppressAutoHyphens/>
        <w:spacing w:after="0" w:line="240" w:lineRule="auto"/>
        <w:jc w:val="center"/>
        <w:rPr>
          <w:rFonts w:eastAsia="Times New Roman" w:cs="Times New Roman"/>
          <w:lang w:eastAsia="pl-PL"/>
        </w:rPr>
      </w:pPr>
    </w:p>
    <w:p w14:paraId="26F284AE" w14:textId="77777777" w:rsidR="000D2992" w:rsidRPr="000D2992" w:rsidRDefault="000D2992" w:rsidP="000D2992">
      <w:pPr>
        <w:tabs>
          <w:tab w:val="left" w:pos="113"/>
        </w:tabs>
        <w:suppressAutoHyphens/>
        <w:spacing w:after="0" w:line="240" w:lineRule="auto"/>
        <w:jc w:val="center"/>
        <w:rPr>
          <w:rFonts w:eastAsia="Times New Roman" w:cs="Times New Roman"/>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33"/>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bookmarkEnd w:id="35"/>
    <w:p w14:paraId="61577A45" w14:textId="1DAA7862" w:rsidR="009F21CD" w:rsidRDefault="009F21CD">
      <w:pPr>
        <w:rPr>
          <w:rFonts w:eastAsia="Times New Roman" w:cs="Calibri"/>
          <w:b/>
          <w:lang w:eastAsia="ar-SA"/>
        </w:rPr>
      </w:pPr>
      <w:r>
        <w:rPr>
          <w:rFonts w:eastAsia="Times New Roman" w:cs="Calibri"/>
          <w:b/>
          <w:lang w:eastAsia="ar-SA"/>
        </w:rPr>
        <w:br w:type="page"/>
      </w:r>
    </w:p>
    <w:p w14:paraId="2FD91514" w14:textId="77777777" w:rsidR="00634F9C" w:rsidRDefault="00634F9C" w:rsidP="00E21FF9">
      <w:pPr>
        <w:suppressAutoHyphens/>
        <w:spacing w:after="0" w:line="240" w:lineRule="auto"/>
        <w:jc w:val="right"/>
        <w:rPr>
          <w:rFonts w:eastAsia="Times New Roman" w:cs="Calibri"/>
          <w:b/>
          <w:lang w:eastAsia="ar-SA"/>
        </w:rPr>
      </w:pPr>
    </w:p>
    <w:p w14:paraId="633C1470" w14:textId="7E6DE30E" w:rsidR="00FA292F" w:rsidRPr="00E21FF9" w:rsidRDefault="00FA292F" w:rsidP="00E21FF9">
      <w:pPr>
        <w:suppressAutoHyphens/>
        <w:spacing w:after="0" w:line="240" w:lineRule="auto"/>
        <w:jc w:val="right"/>
        <w:rPr>
          <w:rFonts w:eastAsia="Calibri" w:cs="Arial"/>
          <w:b/>
        </w:rPr>
      </w:pPr>
      <w:r w:rsidRPr="003719EB">
        <w:rPr>
          <w:rFonts w:eastAsia="Times New Roman" w:cs="Calibri"/>
          <w:b/>
          <w:lang w:eastAsia="ar-SA"/>
        </w:rPr>
        <w:t>Z</w:t>
      </w:r>
      <w:r w:rsidRPr="003719EB">
        <w:rPr>
          <w:rFonts w:eastAsia="Calibri" w:cs="Arial"/>
          <w:b/>
        </w:rPr>
        <w:t xml:space="preserve">ałącznik nr </w:t>
      </w:r>
      <w:r w:rsidR="00903762">
        <w:rPr>
          <w:rFonts w:eastAsia="Calibri" w:cs="Arial"/>
          <w:b/>
        </w:rPr>
        <w:t>2</w:t>
      </w:r>
      <w:r w:rsidR="00E21FF9">
        <w:rPr>
          <w:rFonts w:eastAsia="Calibri" w:cs="Arial"/>
          <w:b/>
        </w:rPr>
        <w:t xml:space="preserve"> </w:t>
      </w:r>
      <w:r w:rsidRPr="003719EB">
        <w:rPr>
          <w:rFonts w:eastAsia="Calibri" w:cs="Arial"/>
        </w:rPr>
        <w:t xml:space="preserve"> </w:t>
      </w:r>
    </w:p>
    <w:p w14:paraId="12E8F404" w14:textId="33B219DC"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…/20</w:t>
      </w:r>
      <w:r w:rsidR="0090376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2299573C"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169BE47B" w14:textId="31625672" w:rsidR="00380953" w:rsidRPr="003719EB" w:rsidRDefault="00380953" w:rsidP="00380953">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sidR="00266746">
        <w:rPr>
          <w:rFonts w:eastAsia="Calibri" w:cstheme="minorHAnsi"/>
        </w:rPr>
        <w:t>.</w:t>
      </w:r>
    </w:p>
    <w:p w14:paraId="759912C7" w14:textId="77777777" w:rsidR="00380953" w:rsidRPr="003719EB" w:rsidRDefault="00380953" w:rsidP="00380953">
      <w:pPr>
        <w:suppressAutoHyphens/>
        <w:spacing w:after="0" w:line="240" w:lineRule="auto"/>
      </w:pPr>
    </w:p>
    <w:p w14:paraId="0C72632B" w14:textId="77777777" w:rsidR="00380953" w:rsidRPr="003719EB" w:rsidRDefault="00380953" w:rsidP="00380953">
      <w:pPr>
        <w:suppressAutoHyphens/>
        <w:spacing w:after="0" w:line="240" w:lineRule="auto"/>
      </w:pPr>
    </w:p>
    <w:p w14:paraId="1B531A4D" w14:textId="77777777" w:rsidR="00380953" w:rsidRPr="002A0F3A" w:rsidRDefault="00380953" w:rsidP="00380953">
      <w:pPr>
        <w:suppressAutoHyphens/>
        <w:spacing w:after="0" w:line="240" w:lineRule="auto"/>
        <w:rPr>
          <w:color w:val="76923C" w:themeColor="accent3" w:themeShade="BF"/>
        </w:rPr>
      </w:pPr>
    </w:p>
    <w:p w14:paraId="5E24BFDB"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42E12421"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5233CB39" w14:textId="77777777" w:rsidR="00380953" w:rsidRPr="002A0F3A" w:rsidRDefault="00380953" w:rsidP="00380953">
      <w:pPr>
        <w:spacing w:before="120" w:after="0" w:line="240" w:lineRule="auto"/>
        <w:jc w:val="both"/>
        <w:rPr>
          <w:rFonts w:ascii="Calibri" w:eastAsia="Calibri" w:hAnsi="Calibri" w:cs="Calibri"/>
          <w:color w:val="76923C" w:themeColor="accent3" w:themeShade="BF"/>
          <w:sz w:val="18"/>
          <w:szCs w:val="18"/>
        </w:rPr>
      </w:pPr>
    </w:p>
    <w:p w14:paraId="28081D41" w14:textId="77777777" w:rsidR="00380953" w:rsidRPr="003719EB" w:rsidRDefault="00380953" w:rsidP="00380953">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5A570E65" w14:textId="77777777" w:rsidR="00380953" w:rsidRPr="003719EB" w:rsidRDefault="00380953" w:rsidP="00380953">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75F7043C" w14:textId="77777777" w:rsidR="00FA292F" w:rsidRPr="002A0F3A" w:rsidRDefault="00FA292F" w:rsidP="00FA292F">
      <w:pPr>
        <w:suppressAutoHyphens/>
        <w:spacing w:after="0" w:line="240" w:lineRule="auto"/>
        <w:jc w:val="both"/>
        <w:rPr>
          <w:rFonts w:eastAsia="Calibri" w:cstheme="minorHAnsi"/>
          <w:color w:val="76923C" w:themeColor="accent3" w:themeShade="BF"/>
          <w:vertAlign w:val="superscript"/>
        </w:rPr>
      </w:pPr>
    </w:p>
    <w:p w14:paraId="206A6783" w14:textId="77777777" w:rsidR="00FA292F" w:rsidRPr="002A0F3A" w:rsidRDefault="00FA292F" w:rsidP="00FA292F">
      <w:pPr>
        <w:suppressAutoHyphens/>
        <w:spacing w:after="0" w:line="240" w:lineRule="auto"/>
        <w:rPr>
          <w:color w:val="76923C" w:themeColor="accent3" w:themeShade="BF"/>
        </w:rPr>
      </w:pPr>
    </w:p>
    <w:p w14:paraId="3B743765"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747DE5B2"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CE1CCDC"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D7CDCAE" w14:textId="5291B3A6" w:rsidR="00FA292F" w:rsidRDefault="00FA292F" w:rsidP="00FA292F">
      <w:pPr>
        <w:spacing w:before="120" w:after="0" w:line="240" w:lineRule="auto"/>
        <w:jc w:val="both"/>
        <w:rPr>
          <w:rFonts w:ascii="Calibri" w:eastAsia="Calibri" w:hAnsi="Calibri" w:cs="Calibri"/>
          <w:color w:val="76923C" w:themeColor="accent3" w:themeShade="BF"/>
          <w:sz w:val="18"/>
          <w:szCs w:val="18"/>
        </w:rPr>
      </w:pPr>
    </w:p>
    <w:p w14:paraId="3AA5C74A" w14:textId="763F99F2"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0101DD2B" w14:textId="3F8E5EA9"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53D26165" w14:textId="48EF497D"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1EE32C89" w14:textId="77777777" w:rsidR="00266746" w:rsidRPr="002A0F3A" w:rsidRDefault="00266746" w:rsidP="00FA292F">
      <w:pPr>
        <w:spacing w:before="120" w:after="0" w:line="240" w:lineRule="auto"/>
        <w:jc w:val="both"/>
        <w:rPr>
          <w:rFonts w:ascii="Calibri" w:eastAsia="Calibri" w:hAnsi="Calibri" w:cs="Calibri"/>
          <w:color w:val="76923C" w:themeColor="accent3" w:themeShade="BF"/>
          <w:sz w:val="18"/>
          <w:szCs w:val="18"/>
        </w:rPr>
      </w:pPr>
    </w:p>
    <w:p w14:paraId="5A2AC0FF"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353AE2E9" w14:textId="77777777" w:rsidR="00FA292F" w:rsidRPr="002A0F3A" w:rsidRDefault="00FA292F" w:rsidP="00FA292F">
      <w:pPr>
        <w:tabs>
          <w:tab w:val="left" w:pos="426"/>
        </w:tabs>
        <w:ind w:left="284" w:hanging="284"/>
        <w:rPr>
          <w:color w:val="76923C" w:themeColor="accent3" w:themeShade="BF"/>
          <w:sz w:val="18"/>
          <w:szCs w:val="18"/>
          <w:vertAlign w:val="superscript"/>
        </w:rPr>
      </w:pPr>
    </w:p>
    <w:p w14:paraId="2F1FCA2E" w14:textId="77777777" w:rsidR="00FA292F" w:rsidRPr="002A0F3A" w:rsidRDefault="00FA292F" w:rsidP="00FA292F">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719C0FC3" w14:textId="77777777" w:rsidR="00FA292F" w:rsidRPr="003719EB" w:rsidRDefault="00FA292F" w:rsidP="00FA292F">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289B2736" w14:textId="185F9303" w:rsidR="00FA292F" w:rsidRPr="00FA292F" w:rsidRDefault="00FA292F" w:rsidP="00FA292F">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FA292F" w:rsidRPr="00FA292F" w:rsidSect="002F5969">
      <w:pgSz w:w="11906" w:h="16838"/>
      <w:pgMar w:top="709" w:right="1080" w:bottom="993" w:left="1080" w:header="284"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Dorota Muńska" w:date="2020-04-08T13:45:00Z" w:initials="DM">
    <w:p w14:paraId="24A4DF35" w14:textId="088C9BCE" w:rsidR="009F0915" w:rsidRDefault="009F0915">
      <w:pPr>
        <w:pStyle w:val="Tekstkomentarza"/>
      </w:pPr>
      <w:r>
        <w:rPr>
          <w:rStyle w:val="Odwoaniedokomentarza"/>
        </w:rPr>
        <w:annotationRef/>
      </w:r>
      <w:r>
        <w:t xml:space="preserve">To mieliśmy w poprzednich usługach </w:t>
      </w:r>
    </w:p>
  </w:comment>
  <w:comment w:id="43" w:author="Dorota Muńska" w:date="2020-04-07T10:57:00Z" w:initials="DM">
    <w:p w14:paraId="0ACC2C5E" w14:textId="333C2DD1" w:rsidR="009F0915" w:rsidRDefault="009F0915">
      <w:pPr>
        <w:pStyle w:val="Tekstkomentarza"/>
      </w:pPr>
      <w:r>
        <w:rPr>
          <w:rStyle w:val="Odwoaniedokomentarza"/>
        </w:rPr>
        <w:annotationRef/>
      </w:r>
      <w:r>
        <w:t>Nie jest za krótki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A4DF35" w15:done="0"/>
  <w15:commentEx w15:paraId="0ACC2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5405" w16cex:dateUtc="2020-04-08T11:45:00Z"/>
  <w16cex:commentExtensible w16cex:durableId="2236DB0E" w16cex:dateUtc="2020-04-0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A4DF35" w16cid:durableId="22385405"/>
  <w16cid:commentId w16cid:paraId="0ACC2C5E" w16cid:durableId="2236D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A76F" w14:textId="77777777" w:rsidR="009F0915" w:rsidRDefault="009F0915" w:rsidP="00597E0F">
      <w:pPr>
        <w:spacing w:after="0" w:line="240" w:lineRule="auto"/>
      </w:pPr>
      <w:r>
        <w:separator/>
      </w:r>
    </w:p>
  </w:endnote>
  <w:endnote w:type="continuationSeparator" w:id="0">
    <w:p w14:paraId="69E6B6DB" w14:textId="77777777" w:rsidR="009F0915" w:rsidRDefault="009F0915"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5DF3D3AB" w:rsidR="009F0915" w:rsidRPr="00F221CE" w:rsidRDefault="009F0915"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5F05C8FC" w:rsidR="009F0915" w:rsidRPr="00D47DF8" w:rsidRDefault="009F0915"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048007"/>
      <w:docPartObj>
        <w:docPartGallery w:val="Page Numbers (Bottom of Page)"/>
        <w:docPartUnique/>
      </w:docPartObj>
    </w:sdtPr>
    <w:sdtEndPr/>
    <w:sdtContent>
      <w:sdt>
        <w:sdtPr>
          <w:id w:val="-1769616900"/>
          <w:docPartObj>
            <w:docPartGallery w:val="Page Numbers (Top of Page)"/>
            <w:docPartUnique/>
          </w:docPartObj>
        </w:sdtPr>
        <w:sdtEndPr/>
        <w:sdtContent>
          <w:p w14:paraId="1A3EF787" w14:textId="0B7C8DE4" w:rsidR="009F0915" w:rsidRDefault="009F091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169101" w14:textId="77777777" w:rsidR="009F0915" w:rsidRDefault="009F09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83260669"/>
      <w:docPartObj>
        <w:docPartGallery w:val="Page Numbers (Bottom of Page)"/>
        <w:docPartUnique/>
      </w:docPartObj>
    </w:sdtPr>
    <w:sdtEndPr>
      <w:rPr>
        <w:sz w:val="16"/>
        <w:szCs w:val="16"/>
      </w:rPr>
    </w:sdtEndPr>
    <w:sdtContent>
      <w:sdt>
        <w:sdtPr>
          <w:rPr>
            <w:sz w:val="18"/>
            <w:szCs w:val="18"/>
          </w:rPr>
          <w:id w:val="-1095695748"/>
          <w:docPartObj>
            <w:docPartGallery w:val="Page Numbers (Top of Page)"/>
            <w:docPartUnique/>
          </w:docPartObj>
        </w:sdtPr>
        <w:sdtEndPr>
          <w:rPr>
            <w:sz w:val="16"/>
            <w:szCs w:val="16"/>
          </w:rPr>
        </w:sdtEndPr>
        <w:sdtContent>
          <w:p w14:paraId="4B9B2727" w14:textId="77777777" w:rsidR="009F0915" w:rsidRPr="00F221CE" w:rsidRDefault="009F0915" w:rsidP="006179C9">
            <w:pPr>
              <w:tabs>
                <w:tab w:val="center" w:pos="4536"/>
                <w:tab w:val="right" w:pos="9072"/>
              </w:tabs>
              <w:spacing w:after="0" w:line="240" w:lineRule="auto"/>
              <w:rPr>
                <w:rFonts w:ascii="Calibri" w:eastAsia="Calibri" w:hAnsi="Calibri" w:cs="Times New Roman"/>
                <w:sz w:val="16"/>
                <w:szCs w:val="16"/>
              </w:rPr>
            </w:pPr>
          </w:p>
          <w:p w14:paraId="1A39D90A" w14:textId="77777777" w:rsidR="009F0915" w:rsidRPr="00B21CE7" w:rsidRDefault="009F0915" w:rsidP="00D47DF8">
            <w:pPr>
              <w:pStyle w:val="Stopka"/>
              <w:jc w:val="right"/>
              <w:rPr>
                <w:sz w:val="16"/>
                <w:szCs w:val="16"/>
              </w:rPr>
            </w:pPr>
            <w:r w:rsidRPr="00B21CE7">
              <w:rPr>
                <w:sz w:val="16"/>
                <w:szCs w:val="16"/>
              </w:rPr>
              <w:t xml:space="preserve">Strona </w:t>
            </w:r>
            <w:r w:rsidRPr="00B21CE7">
              <w:rPr>
                <w:b/>
                <w:bCs/>
                <w:sz w:val="16"/>
                <w:szCs w:val="16"/>
              </w:rPr>
              <w:fldChar w:fldCharType="begin"/>
            </w:r>
            <w:r w:rsidRPr="00B21CE7">
              <w:rPr>
                <w:b/>
                <w:bCs/>
                <w:sz w:val="16"/>
                <w:szCs w:val="16"/>
              </w:rPr>
              <w:instrText>PAGE</w:instrText>
            </w:r>
            <w:r w:rsidRPr="00B21CE7">
              <w:rPr>
                <w:b/>
                <w:bCs/>
                <w:sz w:val="16"/>
                <w:szCs w:val="16"/>
              </w:rPr>
              <w:fldChar w:fldCharType="separate"/>
            </w:r>
            <w:r w:rsidRPr="00B21CE7">
              <w:rPr>
                <w:b/>
                <w:bCs/>
                <w:noProof/>
                <w:sz w:val="16"/>
                <w:szCs w:val="16"/>
              </w:rPr>
              <w:t>1</w:t>
            </w:r>
            <w:r w:rsidRPr="00B21CE7">
              <w:rPr>
                <w:b/>
                <w:bCs/>
                <w:sz w:val="16"/>
                <w:szCs w:val="16"/>
              </w:rPr>
              <w:fldChar w:fldCharType="end"/>
            </w:r>
            <w:r w:rsidRPr="00B21CE7">
              <w:rPr>
                <w:sz w:val="16"/>
                <w:szCs w:val="16"/>
              </w:rPr>
              <w:t xml:space="preserve"> z </w:t>
            </w:r>
            <w:r w:rsidRPr="00B21CE7">
              <w:rPr>
                <w:b/>
                <w:bCs/>
                <w:sz w:val="16"/>
                <w:szCs w:val="16"/>
              </w:rPr>
              <w:fldChar w:fldCharType="begin"/>
            </w:r>
            <w:r w:rsidRPr="00B21CE7">
              <w:rPr>
                <w:b/>
                <w:bCs/>
                <w:sz w:val="16"/>
                <w:szCs w:val="16"/>
              </w:rPr>
              <w:instrText>NUMPAGES</w:instrText>
            </w:r>
            <w:r w:rsidRPr="00B21CE7">
              <w:rPr>
                <w:b/>
                <w:bCs/>
                <w:sz w:val="16"/>
                <w:szCs w:val="16"/>
              </w:rPr>
              <w:fldChar w:fldCharType="separate"/>
            </w:r>
            <w:r w:rsidRPr="00B21CE7">
              <w:rPr>
                <w:b/>
                <w:bCs/>
                <w:noProof/>
                <w:sz w:val="16"/>
                <w:szCs w:val="16"/>
              </w:rPr>
              <w:t>139</w:t>
            </w:r>
            <w:r w:rsidRPr="00B21CE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484A" w14:textId="77777777" w:rsidR="009F0915" w:rsidRDefault="009F0915" w:rsidP="00597E0F">
      <w:pPr>
        <w:spacing w:after="0" w:line="240" w:lineRule="auto"/>
      </w:pPr>
      <w:r>
        <w:separator/>
      </w:r>
    </w:p>
  </w:footnote>
  <w:footnote w:type="continuationSeparator" w:id="0">
    <w:p w14:paraId="6D947ABF" w14:textId="77777777" w:rsidR="009F0915" w:rsidRDefault="009F0915" w:rsidP="00597E0F">
      <w:pPr>
        <w:spacing w:after="0" w:line="240" w:lineRule="auto"/>
      </w:pPr>
      <w:r>
        <w:continuationSeparator/>
      </w:r>
    </w:p>
  </w:footnote>
  <w:footnote w:id="1">
    <w:p w14:paraId="65C15983" w14:textId="77777777" w:rsidR="009F0915" w:rsidRPr="00E44222" w:rsidRDefault="009F0915" w:rsidP="00E44222">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593DB38" w14:textId="77777777" w:rsidR="009F0915" w:rsidRDefault="009F0915" w:rsidP="00093ABB">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730B80AF" w14:textId="77777777" w:rsidR="009F0915" w:rsidRDefault="009F0915" w:rsidP="00BB1E3B">
      <w:pPr>
        <w:pStyle w:val="Tekstprzypisudolnego"/>
      </w:pPr>
      <w:r>
        <w:rPr>
          <w:rStyle w:val="Odwoanieprzypisudolnego"/>
        </w:rPr>
        <w:footnoteRef/>
      </w:r>
      <w:r>
        <w:t xml:space="preserve"> Właściwe zaznaczyć</w:t>
      </w:r>
    </w:p>
  </w:footnote>
  <w:footnote w:id="4">
    <w:p w14:paraId="7703D045" w14:textId="77777777" w:rsidR="009F0915" w:rsidRDefault="009F0915" w:rsidP="00BB1E3B">
      <w:pPr>
        <w:pStyle w:val="Tekstprzypisudolnego"/>
      </w:pPr>
      <w:r>
        <w:rPr>
          <w:rStyle w:val="Odwoanieprzypisudolnego"/>
        </w:rPr>
        <w:footnoteRef/>
      </w:r>
      <w:r>
        <w:t xml:space="preserve"> Właściwe zaznaczyć</w:t>
      </w:r>
    </w:p>
  </w:footnote>
  <w:footnote w:id="5">
    <w:p w14:paraId="7ADCEDE0" w14:textId="77777777" w:rsidR="009F0915" w:rsidRDefault="009F0915">
      <w:pPr>
        <w:pStyle w:val="Tekstprzypisudolnego"/>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6">
    <w:p w14:paraId="089EA51C" w14:textId="12FA78BC" w:rsidR="009F0915" w:rsidRDefault="009F0915"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7">
    <w:p w14:paraId="4930EB07" w14:textId="77777777" w:rsidR="009F0915" w:rsidRDefault="009F0915" w:rsidP="00A11302">
      <w:pPr>
        <w:pStyle w:val="Tekstprzypisudolnego"/>
        <w:jc w:val="both"/>
      </w:pPr>
      <w:r>
        <w:rPr>
          <w:rStyle w:val="Odwoanieprzypisudolnego"/>
        </w:rPr>
        <w:footnoteRef/>
      </w:r>
      <w:r>
        <w:t xml:space="preserve"> </w:t>
      </w:r>
      <w:r w:rsidRPr="003266CC">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9F0915" w:rsidRDefault="009F0915"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6A502578" w14:textId="77777777" w:rsidR="009F0915" w:rsidRDefault="009F0915">
      <w:pPr>
        <w:pStyle w:val="Tekstprzypisudolnego"/>
      </w:pPr>
      <w:r>
        <w:rPr>
          <w:rStyle w:val="Odwoanieprzypisudolnego"/>
        </w:rPr>
        <w:footnoteRef/>
      </w:r>
      <w:r>
        <w:t xml:space="preserve"> Niepotrzebne skreślić.</w:t>
      </w:r>
    </w:p>
  </w:footnote>
  <w:footnote w:id="9">
    <w:p w14:paraId="1FBA5412" w14:textId="5D146CD1" w:rsidR="009F0915" w:rsidRDefault="009F0915">
      <w:pPr>
        <w:pStyle w:val="Tekstprzypisudolnego"/>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10">
    <w:p w14:paraId="36365573" w14:textId="0282576C" w:rsidR="009F0915" w:rsidRDefault="009F0915">
      <w:pPr>
        <w:pStyle w:val="Tekstprzypisudolnego"/>
      </w:pPr>
      <w:r>
        <w:rPr>
          <w:rStyle w:val="Odwoanieprzypisudolnego"/>
        </w:rPr>
        <w:footnoteRef/>
      </w:r>
      <w:r>
        <w:t xml:space="preserve"> Niepotrzebne skreślić</w:t>
      </w:r>
    </w:p>
  </w:footnote>
  <w:footnote w:id="11">
    <w:p w14:paraId="62F61520" w14:textId="77777777" w:rsidR="009F0915" w:rsidRPr="00FF4806" w:rsidRDefault="009F0915" w:rsidP="001E2603">
      <w:pPr>
        <w:pStyle w:val="Tekstprzypisudolnego"/>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Pzp  dostarcza powyższe oświadczenie o przynależności lub braku przynależności do tej samej grupy kapitałowej w terminie 3 dni od dnia zamieszczenia na stronie internetowej informacji, o której mowa w art. 86 ust. 5 ustawy Pzp. Wraz ze złożeniem oświadczenia Wykonawca może przedstawić dowody, że powiązania z innym Wykonawcą nie prowadzą do zakłócenia konkurencji w postępowaniu o udzielenie zamówienia.</w:t>
      </w:r>
    </w:p>
  </w:footnote>
  <w:footnote w:id="12">
    <w:p w14:paraId="159558AD" w14:textId="77777777" w:rsidR="009F0915" w:rsidRPr="00FF4806" w:rsidRDefault="009F0915" w:rsidP="001E2603">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3">
    <w:p w14:paraId="25C6CD7C" w14:textId="268D2841" w:rsidR="009F0915" w:rsidRPr="00194696" w:rsidRDefault="009F0915"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4">
    <w:p w14:paraId="799CA72A" w14:textId="398EA5E6" w:rsidR="009F0915" w:rsidRPr="00194696" w:rsidRDefault="009F0915"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5">
    <w:p w14:paraId="54D4581C" w14:textId="77777777" w:rsidR="009F0915" w:rsidRDefault="009F0915" w:rsidP="00200199">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osobą(-ami) zdolną(-ymi) do wykonania zamówienia należącą(-ymi)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Pzp,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6">
    <w:p w14:paraId="4B992584" w14:textId="77777777" w:rsidR="009F0915" w:rsidRPr="000128CF" w:rsidRDefault="009F0915"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 Pzp.</w:t>
      </w:r>
      <w:r w:rsidRPr="000128CF">
        <w:rPr>
          <w:sz w:val="16"/>
          <w:szCs w:val="16"/>
        </w:rPr>
        <w:t xml:space="preserve"> </w:t>
      </w:r>
    </w:p>
  </w:footnote>
  <w:footnote w:id="17">
    <w:p w14:paraId="4D411770" w14:textId="77777777" w:rsidR="009F0915" w:rsidRPr="000128CF" w:rsidRDefault="009F0915"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18">
    <w:p w14:paraId="552CFF66" w14:textId="77777777" w:rsidR="009F0915" w:rsidRPr="000128CF" w:rsidRDefault="009F0915"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D698" w14:textId="2DE0B8EB" w:rsidR="009F0915" w:rsidRPr="00490683" w:rsidRDefault="009F0915" w:rsidP="002B135F">
    <w:pPr>
      <w:pStyle w:val="Nagwek"/>
      <w:jc w:val="right"/>
    </w:pPr>
    <w:r w:rsidRPr="00490683">
      <w:t>ZP.261.</w:t>
    </w:r>
    <w:r>
      <w:t>8</w:t>
    </w:r>
    <w:r w:rsidRPr="00490683">
      <w:t>.2</w:t>
    </w:r>
    <w:r>
      <w:t>020.ZP2</w:t>
    </w:r>
    <w:r w:rsidRPr="00490683">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D931" w14:textId="7F0EFF09" w:rsidR="009F0915" w:rsidRPr="00490683" w:rsidRDefault="009F0915" w:rsidP="0042293D">
    <w:pPr>
      <w:pStyle w:val="Nagwek"/>
    </w:pPr>
    <w:r w:rsidRPr="00490683">
      <w:t>ZP.261.</w:t>
    </w:r>
    <w:r>
      <w:t>8</w:t>
    </w:r>
    <w:r w:rsidRPr="00490683">
      <w:t>.2</w:t>
    </w:r>
    <w:r>
      <w:t>020.ZP2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BDD7" w14:textId="67B53BB5" w:rsidR="009F0915" w:rsidRPr="0099441F" w:rsidRDefault="009F0915" w:rsidP="0099441F">
    <w:pPr>
      <w:pStyle w:val="Nagwek"/>
      <w:jc w:val="right"/>
    </w:pPr>
    <w:r w:rsidRPr="00490683">
      <w:t>ZP.261.</w:t>
    </w:r>
    <w:r>
      <w:t>8</w:t>
    </w:r>
    <w:r w:rsidRPr="00490683">
      <w:t>.2</w:t>
    </w:r>
    <w:r>
      <w:t>020.ZP</w:t>
    </w:r>
    <w:r w:rsidR="00B421B1">
      <w:t>2</w:t>
    </w:r>
    <w:r w:rsidRPr="00490683">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A13D" w14:textId="5CF29E16" w:rsidR="009F0915" w:rsidRPr="0099441F" w:rsidRDefault="009F0915" w:rsidP="0099441F">
    <w:pPr>
      <w:pStyle w:val="Nagwek"/>
      <w:jc w:val="right"/>
    </w:pPr>
    <w:r w:rsidRPr="00490683">
      <w:t>ZP.261.</w:t>
    </w:r>
    <w:r>
      <w:t>8</w:t>
    </w:r>
    <w:r w:rsidRPr="00490683">
      <w:t>.2</w:t>
    </w:r>
    <w:r>
      <w:t>020.ZP</w:t>
    </w:r>
    <w:r w:rsidR="00B421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ED662AA6"/>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2"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7" w15:restartNumberingAfterBreak="0">
    <w:nsid w:val="00000015"/>
    <w:multiLevelType w:val="multilevel"/>
    <w:tmpl w:val="26AE32E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0000019"/>
    <w:multiLevelType w:val="multilevel"/>
    <w:tmpl w:val="6BD652B6"/>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3"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2A1766B"/>
    <w:multiLevelType w:val="hybridMultilevel"/>
    <w:tmpl w:val="943AF3E4"/>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D34CCF"/>
    <w:multiLevelType w:val="hybridMultilevel"/>
    <w:tmpl w:val="B694DF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97F0309"/>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E84334"/>
    <w:multiLevelType w:val="hybridMultilevel"/>
    <w:tmpl w:val="DEBA3C6C"/>
    <w:lvl w:ilvl="0" w:tplc="16F643B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9" w15:restartNumberingAfterBreak="0">
    <w:nsid w:val="0E2A09DB"/>
    <w:multiLevelType w:val="hybridMultilevel"/>
    <w:tmpl w:val="6E0AD856"/>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1" w15:restartNumberingAfterBreak="0">
    <w:nsid w:val="0F055DA3"/>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0FC93E52"/>
    <w:multiLevelType w:val="hybridMultilevel"/>
    <w:tmpl w:val="113EDFB0"/>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104678DC"/>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04D0318"/>
    <w:multiLevelType w:val="hybridMultilevel"/>
    <w:tmpl w:val="D54ECDFC"/>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7" w15:restartNumberingAfterBreak="0">
    <w:nsid w:val="11232B2D"/>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8" w15:restartNumberingAfterBreak="0">
    <w:nsid w:val="117D09B0"/>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89755D"/>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20B5EEE"/>
    <w:multiLevelType w:val="multilevel"/>
    <w:tmpl w:val="EC4E0160"/>
    <w:lvl w:ilvl="0">
      <w:start w:val="1"/>
      <w:numFmt w:val="decimal"/>
      <w:lvlText w:val="%1."/>
      <w:lvlJc w:val="left"/>
      <w:pPr>
        <w:ind w:left="720" w:hanging="360"/>
      </w:pPr>
      <w:rPr>
        <w:rFonts w:asciiTheme="minorHAnsi" w:hAnsiTheme="minorHAnsi" w:cstheme="minorHAnsi" w:hint="default"/>
        <w:b w:val="0"/>
        <w:bCs/>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23C3D0F"/>
    <w:multiLevelType w:val="hybridMultilevel"/>
    <w:tmpl w:val="0810C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2B26E85"/>
    <w:multiLevelType w:val="hybridMultilevel"/>
    <w:tmpl w:val="99EC8A24"/>
    <w:lvl w:ilvl="0" w:tplc="FE803A30">
      <w:start w:val="1"/>
      <w:numFmt w:val="decimal"/>
      <w:lvlText w:val="%1)"/>
      <w:lvlJc w:val="left"/>
      <w:pPr>
        <w:ind w:left="2138" w:hanging="360"/>
      </w:pPr>
      <w:rPr>
        <w:rFonts w:asciiTheme="minorHAnsi" w:hAnsiTheme="minorHAnsi" w:cstheme="minorHAnsi" w:hint="default"/>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151A3104"/>
    <w:multiLevelType w:val="hybridMultilevel"/>
    <w:tmpl w:val="EBEEC08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191C0147"/>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4524C2"/>
    <w:multiLevelType w:val="hybridMultilevel"/>
    <w:tmpl w:val="C36A3788"/>
    <w:lvl w:ilvl="0" w:tplc="40489C5A">
      <w:start w:val="1"/>
      <w:numFmt w:val="lowerLetter"/>
      <w:lvlText w:val="%1)"/>
      <w:lvlJc w:val="left"/>
      <w:pPr>
        <w:ind w:left="360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9AD486E"/>
    <w:multiLevelType w:val="multilevel"/>
    <w:tmpl w:val="AAD4F5BC"/>
    <w:styleLink w:val="WWNum69"/>
    <w:lvl w:ilvl="0">
      <w:start w:val="1"/>
      <w:numFmt w:val="decimal"/>
      <w:lvlText w:val="%1)"/>
      <w:lvlJc w:val="righ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1B333B23"/>
    <w:multiLevelType w:val="hybridMultilevel"/>
    <w:tmpl w:val="D884F9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60" w15:restartNumberingAfterBreak="0">
    <w:nsid w:val="1C935D86"/>
    <w:multiLevelType w:val="hybridMultilevel"/>
    <w:tmpl w:val="00423348"/>
    <w:lvl w:ilvl="0" w:tplc="DA00CD06">
      <w:start w:val="1"/>
      <w:numFmt w:val="decimal"/>
      <w:lvlText w:val="%1)"/>
      <w:lvlJc w:val="left"/>
      <w:pPr>
        <w:ind w:left="2138" w:hanging="360"/>
      </w:pPr>
      <w:rPr>
        <w:b w:val="0"/>
        <w:bCs/>
        <w:i w:val="0"/>
        <w:i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1" w15:restartNumberingAfterBreak="0">
    <w:nsid w:val="1E5B4708"/>
    <w:multiLevelType w:val="hybridMultilevel"/>
    <w:tmpl w:val="92DEBC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1E8D2E52"/>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082726"/>
    <w:multiLevelType w:val="hybridMultilevel"/>
    <w:tmpl w:val="493E4666"/>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7325C8F"/>
    <w:multiLevelType w:val="hybridMultilevel"/>
    <w:tmpl w:val="E91C841C"/>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8B31F53"/>
    <w:multiLevelType w:val="hybridMultilevel"/>
    <w:tmpl w:val="C1740FF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7" w15:restartNumberingAfterBreak="0">
    <w:nsid w:val="2BD1319D"/>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68" w15:restartNumberingAfterBreak="0">
    <w:nsid w:val="2CED4BFC"/>
    <w:multiLevelType w:val="hybridMultilevel"/>
    <w:tmpl w:val="B27CCDFA"/>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04150011">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0" w15:restartNumberingAfterBreak="0">
    <w:nsid w:val="31751EE7"/>
    <w:multiLevelType w:val="hybridMultilevel"/>
    <w:tmpl w:val="DCBC9C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1" w15:restartNumberingAfterBreak="0">
    <w:nsid w:val="36E4021D"/>
    <w:multiLevelType w:val="multilevel"/>
    <w:tmpl w:val="3AFC4C2E"/>
    <w:lvl w:ilvl="0">
      <w:start w:val="8"/>
      <w:numFmt w:val="decimal"/>
      <w:lvlText w:val="%1."/>
      <w:lvlJc w:val="left"/>
      <w:pPr>
        <w:ind w:left="360" w:hanging="360"/>
      </w:pPr>
      <w:rPr>
        <w:rFonts w:hint="default"/>
        <w:b/>
      </w:rPr>
    </w:lvl>
    <w:lvl w:ilvl="1">
      <w:start w:val="1"/>
      <w:numFmt w:val="decimal"/>
      <w:lvlText w:val="%1.%2."/>
      <w:lvlJc w:val="left"/>
      <w:pPr>
        <w:ind w:left="716" w:hanging="432"/>
      </w:pPr>
      <w:rPr>
        <w:rFonts w:hint="default"/>
        <w:b/>
        <w:bCs/>
        <w:color w:val="auto"/>
      </w:rPr>
    </w:lvl>
    <w:lvl w:ilvl="2">
      <w:start w:val="1"/>
      <w:numFmt w:val="decimal"/>
      <w:lvlText w:val="%3)"/>
      <w:lvlJc w:val="left"/>
      <w:pPr>
        <w:ind w:left="1224" w:hanging="504"/>
      </w:pPr>
      <w:rPr>
        <w:rFonts w:hint="default"/>
        <w:b w:val="0"/>
        <w:i w:val="0"/>
        <w:color w:val="000000" w:themeColor="text1"/>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B823728"/>
    <w:multiLevelType w:val="hybridMultilevel"/>
    <w:tmpl w:val="5F4437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D397050"/>
    <w:multiLevelType w:val="hybridMultilevel"/>
    <w:tmpl w:val="B5EE15F8"/>
    <w:lvl w:ilvl="0" w:tplc="2EEC8D44">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FD355E9"/>
    <w:multiLevelType w:val="hybridMultilevel"/>
    <w:tmpl w:val="157CA8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6" w15:restartNumberingAfterBreak="0">
    <w:nsid w:val="41F81B10"/>
    <w:multiLevelType w:val="hybridMultilevel"/>
    <w:tmpl w:val="DCBC9C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7" w15:restartNumberingAfterBreak="0">
    <w:nsid w:val="41FD4590"/>
    <w:multiLevelType w:val="hybridMultilevel"/>
    <w:tmpl w:val="B694DF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4577ECB"/>
    <w:multiLevelType w:val="hybridMultilevel"/>
    <w:tmpl w:val="EDAC8524"/>
    <w:lvl w:ilvl="0" w:tplc="1B5E364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5A17461"/>
    <w:multiLevelType w:val="hybridMultilevel"/>
    <w:tmpl w:val="074AE080"/>
    <w:lvl w:ilvl="0" w:tplc="40DC8976">
      <w:start w:val="1"/>
      <w:numFmt w:val="decimal"/>
      <w:lvlText w:val="%1)"/>
      <w:lvlJc w:val="left"/>
      <w:pPr>
        <w:ind w:left="1008" w:hanging="360"/>
      </w:pPr>
      <w:rPr>
        <w:b w:val="0"/>
        <w:bCs/>
        <w:color w:val="auto"/>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81"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2"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3" w15:restartNumberingAfterBreak="0">
    <w:nsid w:val="47A83014"/>
    <w:multiLevelType w:val="hybridMultilevel"/>
    <w:tmpl w:val="D26AD246"/>
    <w:lvl w:ilvl="0" w:tplc="57C6E146">
      <w:start w:val="1"/>
      <w:numFmt w:val="decimal"/>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492848A0"/>
    <w:multiLevelType w:val="hybridMultilevel"/>
    <w:tmpl w:val="DCA4037C"/>
    <w:lvl w:ilvl="0" w:tplc="16F643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495F147B"/>
    <w:multiLevelType w:val="hybridMultilevel"/>
    <w:tmpl w:val="C5DAC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321905"/>
    <w:multiLevelType w:val="hybridMultilevel"/>
    <w:tmpl w:val="375634CA"/>
    <w:lvl w:ilvl="0" w:tplc="16F643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AA97737"/>
    <w:multiLevelType w:val="hybridMultilevel"/>
    <w:tmpl w:val="7E805404"/>
    <w:lvl w:ilvl="0" w:tplc="16F643B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8" w15:restartNumberingAfterBreak="0">
    <w:nsid w:val="4ABB1E66"/>
    <w:multiLevelType w:val="hybridMultilevel"/>
    <w:tmpl w:val="CDC483E6"/>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89" w15:restartNumberingAfterBreak="0">
    <w:nsid w:val="4DFC794B"/>
    <w:multiLevelType w:val="hybridMultilevel"/>
    <w:tmpl w:val="0B1A38F4"/>
    <w:lvl w:ilvl="0" w:tplc="04150017">
      <w:start w:val="1"/>
      <w:numFmt w:val="lowerLetter"/>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90" w15:restartNumberingAfterBreak="0">
    <w:nsid w:val="4E623E92"/>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1F119D"/>
    <w:multiLevelType w:val="hybridMultilevel"/>
    <w:tmpl w:val="F75AD9D2"/>
    <w:lvl w:ilvl="0" w:tplc="D3C0E38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3"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0E105D0"/>
    <w:multiLevelType w:val="hybridMultilevel"/>
    <w:tmpl w:val="2794BA5E"/>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E264A86">
      <w:start w:val="1"/>
      <w:numFmt w:val="lowerLetter"/>
      <w:lvlText w:val="%4)"/>
      <w:lvlJc w:val="left"/>
      <w:pPr>
        <w:ind w:left="4723" w:hanging="360"/>
      </w:pPr>
      <w:rPr>
        <w:b/>
        <w:bCs w:val="0"/>
      </w:r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5"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97"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53F65546"/>
    <w:multiLevelType w:val="hybridMultilevel"/>
    <w:tmpl w:val="92DEBC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8E50FAE"/>
    <w:multiLevelType w:val="hybridMultilevel"/>
    <w:tmpl w:val="7F86DAE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A507BB8"/>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1"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02" w15:restartNumberingAfterBreak="0">
    <w:nsid w:val="5CA57DD8"/>
    <w:multiLevelType w:val="hybridMultilevel"/>
    <w:tmpl w:val="B5EE15F8"/>
    <w:lvl w:ilvl="0" w:tplc="2EEC8D44">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D641E5D"/>
    <w:multiLevelType w:val="multilevel"/>
    <w:tmpl w:val="147C262A"/>
    <w:lvl w:ilvl="0">
      <w:start w:val="1"/>
      <w:numFmt w:val="decimal"/>
      <w:lvlText w:val="%1."/>
      <w:lvlJc w:val="left"/>
      <w:pPr>
        <w:ind w:left="360" w:hanging="360"/>
      </w:pPr>
      <w:rPr>
        <w:b/>
      </w:rPr>
    </w:lvl>
    <w:lvl w:ilvl="1">
      <w:start w:val="1"/>
      <w:numFmt w:val="decimal"/>
      <w:lvlText w:val="%1.%2."/>
      <w:lvlJc w:val="left"/>
      <w:pPr>
        <w:ind w:left="792" w:hanging="432"/>
      </w:pPr>
      <w:rPr>
        <w:b/>
        <w:bCs/>
        <w:strike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5F70070F"/>
    <w:multiLevelType w:val="hybridMultilevel"/>
    <w:tmpl w:val="F1D4D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109"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0" w15:restartNumberingAfterBreak="0">
    <w:nsid w:val="68EC7BB7"/>
    <w:multiLevelType w:val="hybridMultilevel"/>
    <w:tmpl w:val="F0AA728A"/>
    <w:lvl w:ilvl="0" w:tplc="0E264A86">
      <w:start w:val="1"/>
      <w:numFmt w:val="lowerLetter"/>
      <w:lvlText w:val="%1)"/>
      <w:lvlJc w:val="left"/>
      <w:pPr>
        <w:ind w:left="2880" w:hanging="360"/>
      </w:pPr>
      <w:rPr>
        <w:b/>
        <w:bCs w:val="0"/>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111" w15:restartNumberingAfterBreak="0">
    <w:nsid w:val="6B737472"/>
    <w:multiLevelType w:val="hybridMultilevel"/>
    <w:tmpl w:val="8C644B1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3"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14" w15:restartNumberingAfterBreak="0">
    <w:nsid w:val="6EA17759"/>
    <w:multiLevelType w:val="hybridMultilevel"/>
    <w:tmpl w:val="43F20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40489C5A">
      <w:start w:val="1"/>
      <w:numFmt w:val="lowerLetter"/>
      <w:lvlText w:val="%4)"/>
      <w:lvlJc w:val="left"/>
      <w:pPr>
        <w:ind w:left="3600" w:hanging="360"/>
      </w:pPr>
      <w:rPr>
        <w:b/>
        <w:bCs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16" w15:restartNumberingAfterBreak="0">
    <w:nsid w:val="70C500F1"/>
    <w:multiLevelType w:val="hybridMultilevel"/>
    <w:tmpl w:val="34809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39E460E"/>
    <w:multiLevelType w:val="hybridMultilevel"/>
    <w:tmpl w:val="9FA06F78"/>
    <w:name w:val="WWNum124"/>
    <w:lvl w:ilvl="0" w:tplc="5CEEA6C8">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DF1120"/>
    <w:multiLevelType w:val="hybridMultilevel"/>
    <w:tmpl w:val="16B0A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8B21A2A"/>
    <w:multiLevelType w:val="hybridMultilevel"/>
    <w:tmpl w:val="E89C2E3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2" w15:restartNumberingAfterBreak="0">
    <w:nsid w:val="79917D96"/>
    <w:multiLevelType w:val="multilevel"/>
    <w:tmpl w:val="860CF92A"/>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3"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750380"/>
    <w:multiLevelType w:val="hybridMultilevel"/>
    <w:tmpl w:val="6556F4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25" w15:restartNumberingAfterBreak="0">
    <w:nsid w:val="7C325AAA"/>
    <w:multiLevelType w:val="hybridMultilevel"/>
    <w:tmpl w:val="E92AA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C22A23"/>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3"/>
  </w:num>
  <w:num w:numId="2">
    <w:abstractNumId w:val="44"/>
  </w:num>
  <w:num w:numId="3">
    <w:abstractNumId w:val="92"/>
  </w:num>
  <w:num w:numId="4">
    <w:abstractNumId w:val="64"/>
  </w:num>
  <w:num w:numId="5">
    <w:abstractNumId w:val="112"/>
  </w:num>
  <w:num w:numId="6">
    <w:abstractNumId w:val="69"/>
  </w:num>
  <w:num w:numId="7">
    <w:abstractNumId w:val="0"/>
  </w:num>
  <w:num w:numId="8">
    <w:abstractNumId w:val="2"/>
  </w:num>
  <w:num w:numId="9">
    <w:abstractNumId w:val="3"/>
  </w:num>
  <w:num w:numId="10">
    <w:abstractNumId w:val="7"/>
  </w:num>
  <w:num w:numId="11">
    <w:abstractNumId w:val="14"/>
  </w:num>
  <w:num w:numId="12">
    <w:abstractNumId w:val="15"/>
  </w:num>
  <w:num w:numId="13">
    <w:abstractNumId w:val="19"/>
  </w:num>
  <w:num w:numId="14">
    <w:abstractNumId w:val="20"/>
  </w:num>
  <w:num w:numId="15">
    <w:abstractNumId w:val="21"/>
  </w:num>
  <w:num w:numId="16">
    <w:abstractNumId w:val="68"/>
  </w:num>
  <w:num w:numId="17">
    <w:abstractNumId w:val="107"/>
  </w:num>
  <w:num w:numId="18">
    <w:abstractNumId w:val="75"/>
  </w:num>
  <w:num w:numId="19">
    <w:abstractNumId w:val="82"/>
  </w:num>
  <w:num w:numId="20">
    <w:abstractNumId w:val="35"/>
  </w:num>
  <w:num w:numId="21">
    <w:abstractNumId w:val="65"/>
  </w:num>
  <w:num w:numId="22">
    <w:abstractNumId w:val="104"/>
  </w:num>
  <w:num w:numId="23">
    <w:abstractNumId w:val="71"/>
  </w:num>
  <w:num w:numId="24">
    <w:abstractNumId w:val="45"/>
  </w:num>
  <w:num w:numId="25">
    <w:abstractNumId w:val="109"/>
  </w:num>
  <w:num w:numId="26">
    <w:abstractNumId w:val="97"/>
  </w:num>
  <w:num w:numId="27">
    <w:abstractNumId w:val="119"/>
  </w:num>
  <w:num w:numId="28">
    <w:abstractNumId w:val="113"/>
  </w:num>
  <w:num w:numId="29">
    <w:abstractNumId w:val="59"/>
  </w:num>
  <w:num w:numId="30">
    <w:abstractNumId w:val="38"/>
  </w:num>
  <w:num w:numId="31">
    <w:abstractNumId w:val="106"/>
  </w:num>
  <w:num w:numId="32">
    <w:abstractNumId w:val="96"/>
  </w:num>
  <w:num w:numId="33">
    <w:abstractNumId w:val="116"/>
  </w:num>
  <w:num w:numId="34">
    <w:abstractNumId w:val="40"/>
  </w:num>
  <w:num w:numId="35">
    <w:abstractNumId w:val="123"/>
  </w:num>
  <w:num w:numId="36">
    <w:abstractNumId w:val="46"/>
  </w:num>
  <w:num w:numId="37">
    <w:abstractNumId w:val="108"/>
  </w:num>
  <w:num w:numId="38">
    <w:abstractNumId w:val="50"/>
  </w:num>
  <w:num w:numId="39">
    <w:abstractNumId w:val="36"/>
  </w:num>
  <w:num w:numId="40">
    <w:abstractNumId w:val="51"/>
  </w:num>
  <w:num w:numId="41">
    <w:abstractNumId w:val="91"/>
  </w:num>
  <w:num w:numId="42">
    <w:abstractNumId w:val="57"/>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num>
  <w:num w:numId="45">
    <w:abstractNumId w:val="118"/>
  </w:num>
  <w:num w:numId="46">
    <w:abstractNumId w:val="114"/>
  </w:num>
  <w:num w:numId="47">
    <w:abstractNumId w:val="86"/>
  </w:num>
  <w:num w:numId="48">
    <w:abstractNumId w:val="76"/>
  </w:num>
  <w:num w:numId="49">
    <w:abstractNumId w:val="94"/>
  </w:num>
  <w:num w:numId="50">
    <w:abstractNumId w:val="37"/>
  </w:num>
  <w:num w:numId="51">
    <w:abstractNumId w:val="61"/>
  </w:num>
  <w:num w:numId="52">
    <w:abstractNumId w:val="102"/>
  </w:num>
  <w:num w:numId="53">
    <w:abstractNumId w:val="84"/>
  </w:num>
  <w:num w:numId="54">
    <w:abstractNumId w:val="53"/>
  </w:num>
  <w:num w:numId="55">
    <w:abstractNumId w:val="49"/>
  </w:num>
  <w:num w:numId="56">
    <w:abstractNumId w:val="48"/>
  </w:num>
  <w:num w:numId="57">
    <w:abstractNumId w:val="87"/>
  </w:num>
  <w:num w:numId="58">
    <w:abstractNumId w:val="52"/>
  </w:num>
  <w:num w:numId="59">
    <w:abstractNumId w:val="41"/>
  </w:num>
  <w:num w:numId="60">
    <w:abstractNumId w:val="80"/>
  </w:num>
  <w:num w:numId="61">
    <w:abstractNumId w:val="89"/>
  </w:num>
  <w:num w:numId="62">
    <w:abstractNumId w:val="42"/>
  </w:num>
  <w:num w:numId="63">
    <w:abstractNumId w:val="127"/>
  </w:num>
  <w:num w:numId="64">
    <w:abstractNumId w:val="90"/>
  </w:num>
  <w:num w:numId="65">
    <w:abstractNumId w:val="121"/>
  </w:num>
  <w:num w:numId="66">
    <w:abstractNumId w:val="99"/>
  </w:num>
  <w:num w:numId="67">
    <w:abstractNumId w:val="120"/>
  </w:num>
  <w:num w:numId="68">
    <w:abstractNumId w:val="63"/>
  </w:num>
  <w:num w:numId="69">
    <w:abstractNumId w:val="34"/>
  </w:num>
  <w:num w:numId="70">
    <w:abstractNumId w:val="66"/>
  </w:num>
  <w:num w:numId="71">
    <w:abstractNumId w:val="55"/>
  </w:num>
  <w:num w:numId="72">
    <w:abstractNumId w:val="39"/>
  </w:num>
  <w:num w:numId="73">
    <w:abstractNumId w:val="70"/>
  </w:num>
  <w:num w:numId="74">
    <w:abstractNumId w:val="110"/>
  </w:num>
  <w:num w:numId="75">
    <w:abstractNumId w:val="98"/>
  </w:num>
  <w:num w:numId="76">
    <w:abstractNumId w:val="73"/>
  </w:num>
  <w:num w:numId="77">
    <w:abstractNumId w:val="43"/>
  </w:num>
  <w:num w:numId="78">
    <w:abstractNumId w:val="62"/>
  </w:num>
  <w:num w:numId="79">
    <w:abstractNumId w:val="111"/>
  </w:num>
  <w:num w:numId="80">
    <w:abstractNumId w:val="17"/>
  </w:num>
  <w:num w:numId="81">
    <w:abstractNumId w:val="105"/>
  </w:num>
  <w:num w:numId="82">
    <w:abstractNumId w:val="122"/>
  </w:num>
  <w:num w:numId="83">
    <w:abstractNumId w:val="8"/>
  </w:num>
  <w:num w:numId="84">
    <w:abstractNumId w:val="88"/>
  </w:num>
  <w:num w:numId="85">
    <w:abstractNumId w:val="77"/>
  </w:num>
  <w:num w:numId="86">
    <w:abstractNumId w:val="100"/>
  </w:num>
  <w:num w:numId="87">
    <w:abstractNumId w:val="124"/>
  </w:num>
  <w:num w:numId="88">
    <w:abstractNumId w:val="58"/>
  </w:num>
  <w:num w:numId="89">
    <w:abstractNumId w:val="47"/>
  </w:num>
  <w:num w:numId="90">
    <w:abstractNumId w:val="54"/>
  </w:num>
  <w:num w:numId="91">
    <w:abstractNumId w:val="83"/>
  </w:num>
  <w:num w:numId="92">
    <w:abstractNumId w:val="72"/>
  </w:num>
  <w:num w:numId="93">
    <w:abstractNumId w:val="4"/>
  </w:num>
  <w:num w:numId="94">
    <w:abstractNumId w:val="74"/>
  </w:num>
  <w:num w:numId="95">
    <w:abstractNumId w:val="79"/>
  </w:num>
  <w:num w:numId="96">
    <w:abstractNumId w:val="93"/>
  </w:num>
  <w:num w:numId="97">
    <w:abstractNumId w:val="56"/>
  </w:num>
  <w:num w:numId="98">
    <w:abstractNumId w:val="33"/>
  </w:num>
  <w:num w:numId="99">
    <w:abstractNumId w:val="125"/>
  </w:num>
  <w:num w:numId="100">
    <w:abstractNumId w:val="85"/>
  </w:num>
  <w:num w:numId="101">
    <w:abstractNumId w:val="7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ota Muńska">
    <w15:presenceInfo w15:providerId="AD" w15:userId="S-1-5-21-694017509-3157865939-2306371191-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insDel="0" w:formatting="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1475"/>
    <w:rsid w:val="00001866"/>
    <w:rsid w:val="00002DFA"/>
    <w:rsid w:val="00003322"/>
    <w:rsid w:val="00003789"/>
    <w:rsid w:val="00003DC3"/>
    <w:rsid w:val="000047AE"/>
    <w:rsid w:val="00004A76"/>
    <w:rsid w:val="00004AC3"/>
    <w:rsid w:val="000058AD"/>
    <w:rsid w:val="00006DD8"/>
    <w:rsid w:val="00006F78"/>
    <w:rsid w:val="00007072"/>
    <w:rsid w:val="00010029"/>
    <w:rsid w:val="00010CA4"/>
    <w:rsid w:val="0001195F"/>
    <w:rsid w:val="00011CBC"/>
    <w:rsid w:val="00012562"/>
    <w:rsid w:val="00012B32"/>
    <w:rsid w:val="00012F24"/>
    <w:rsid w:val="000134BA"/>
    <w:rsid w:val="000140E0"/>
    <w:rsid w:val="000149A2"/>
    <w:rsid w:val="00015414"/>
    <w:rsid w:val="000161E8"/>
    <w:rsid w:val="000168D1"/>
    <w:rsid w:val="00016961"/>
    <w:rsid w:val="00017D5C"/>
    <w:rsid w:val="000202FD"/>
    <w:rsid w:val="00020894"/>
    <w:rsid w:val="00020AF2"/>
    <w:rsid w:val="000217D1"/>
    <w:rsid w:val="000219B8"/>
    <w:rsid w:val="00021DC9"/>
    <w:rsid w:val="00021EF7"/>
    <w:rsid w:val="00022E15"/>
    <w:rsid w:val="0002312F"/>
    <w:rsid w:val="00023546"/>
    <w:rsid w:val="000237D5"/>
    <w:rsid w:val="00023B36"/>
    <w:rsid w:val="00023DAA"/>
    <w:rsid w:val="00024209"/>
    <w:rsid w:val="000245A3"/>
    <w:rsid w:val="00025982"/>
    <w:rsid w:val="00025D28"/>
    <w:rsid w:val="0002614C"/>
    <w:rsid w:val="000265F3"/>
    <w:rsid w:val="00026A26"/>
    <w:rsid w:val="00026B79"/>
    <w:rsid w:val="00027107"/>
    <w:rsid w:val="000273A6"/>
    <w:rsid w:val="0002770C"/>
    <w:rsid w:val="00027ECA"/>
    <w:rsid w:val="00030079"/>
    <w:rsid w:val="000306C6"/>
    <w:rsid w:val="0003096A"/>
    <w:rsid w:val="00030E45"/>
    <w:rsid w:val="00030E8A"/>
    <w:rsid w:val="00031130"/>
    <w:rsid w:val="00031919"/>
    <w:rsid w:val="0003258A"/>
    <w:rsid w:val="0003376C"/>
    <w:rsid w:val="00034225"/>
    <w:rsid w:val="000348E7"/>
    <w:rsid w:val="00034C8E"/>
    <w:rsid w:val="000350C2"/>
    <w:rsid w:val="00036ECB"/>
    <w:rsid w:val="000375BE"/>
    <w:rsid w:val="000378FD"/>
    <w:rsid w:val="00037E34"/>
    <w:rsid w:val="0004051F"/>
    <w:rsid w:val="00040ADE"/>
    <w:rsid w:val="00041379"/>
    <w:rsid w:val="00042117"/>
    <w:rsid w:val="000434CA"/>
    <w:rsid w:val="00043593"/>
    <w:rsid w:val="00043C85"/>
    <w:rsid w:val="0004409D"/>
    <w:rsid w:val="00045139"/>
    <w:rsid w:val="000451D1"/>
    <w:rsid w:val="0004535D"/>
    <w:rsid w:val="00045575"/>
    <w:rsid w:val="000457A5"/>
    <w:rsid w:val="00045EE6"/>
    <w:rsid w:val="0004662A"/>
    <w:rsid w:val="00046DAB"/>
    <w:rsid w:val="00047020"/>
    <w:rsid w:val="000472E8"/>
    <w:rsid w:val="00047617"/>
    <w:rsid w:val="00047955"/>
    <w:rsid w:val="00047CF2"/>
    <w:rsid w:val="00050121"/>
    <w:rsid w:val="00050776"/>
    <w:rsid w:val="000508EC"/>
    <w:rsid w:val="00050987"/>
    <w:rsid w:val="00051091"/>
    <w:rsid w:val="00051D35"/>
    <w:rsid w:val="00051D47"/>
    <w:rsid w:val="00052523"/>
    <w:rsid w:val="00052A34"/>
    <w:rsid w:val="00052FAC"/>
    <w:rsid w:val="00053E43"/>
    <w:rsid w:val="000544EA"/>
    <w:rsid w:val="00054AA2"/>
    <w:rsid w:val="00055B00"/>
    <w:rsid w:val="00055D36"/>
    <w:rsid w:val="00055E2C"/>
    <w:rsid w:val="00055E63"/>
    <w:rsid w:val="00055F03"/>
    <w:rsid w:val="00056A0C"/>
    <w:rsid w:val="00056A1F"/>
    <w:rsid w:val="000576F2"/>
    <w:rsid w:val="0006013E"/>
    <w:rsid w:val="0006030D"/>
    <w:rsid w:val="000609C7"/>
    <w:rsid w:val="00061820"/>
    <w:rsid w:val="00062140"/>
    <w:rsid w:val="00063818"/>
    <w:rsid w:val="00064117"/>
    <w:rsid w:val="0006442F"/>
    <w:rsid w:val="00064DCA"/>
    <w:rsid w:val="00064E50"/>
    <w:rsid w:val="00065324"/>
    <w:rsid w:val="000656E0"/>
    <w:rsid w:val="00065862"/>
    <w:rsid w:val="00066F67"/>
    <w:rsid w:val="000679DB"/>
    <w:rsid w:val="00067A06"/>
    <w:rsid w:val="00067A26"/>
    <w:rsid w:val="00070491"/>
    <w:rsid w:val="000707BA"/>
    <w:rsid w:val="00070D35"/>
    <w:rsid w:val="0007108F"/>
    <w:rsid w:val="000711F9"/>
    <w:rsid w:val="0007132C"/>
    <w:rsid w:val="00071387"/>
    <w:rsid w:val="000729FC"/>
    <w:rsid w:val="00072F7F"/>
    <w:rsid w:val="00073EAF"/>
    <w:rsid w:val="00073FEA"/>
    <w:rsid w:val="00074570"/>
    <w:rsid w:val="000745E3"/>
    <w:rsid w:val="000749B0"/>
    <w:rsid w:val="00074F40"/>
    <w:rsid w:val="00075254"/>
    <w:rsid w:val="0007555F"/>
    <w:rsid w:val="0007695E"/>
    <w:rsid w:val="00076D36"/>
    <w:rsid w:val="00077118"/>
    <w:rsid w:val="00077F55"/>
    <w:rsid w:val="000803F3"/>
    <w:rsid w:val="000804FF"/>
    <w:rsid w:val="00080B1A"/>
    <w:rsid w:val="00082489"/>
    <w:rsid w:val="000828B9"/>
    <w:rsid w:val="000828EF"/>
    <w:rsid w:val="000853D1"/>
    <w:rsid w:val="00085AE7"/>
    <w:rsid w:val="00085BEC"/>
    <w:rsid w:val="00086EDB"/>
    <w:rsid w:val="00087515"/>
    <w:rsid w:val="0009059F"/>
    <w:rsid w:val="00090761"/>
    <w:rsid w:val="00092E0D"/>
    <w:rsid w:val="0009348E"/>
    <w:rsid w:val="0009352B"/>
    <w:rsid w:val="00093ABB"/>
    <w:rsid w:val="00094D9F"/>
    <w:rsid w:val="000952A8"/>
    <w:rsid w:val="000952F4"/>
    <w:rsid w:val="000954EB"/>
    <w:rsid w:val="00095A17"/>
    <w:rsid w:val="00096347"/>
    <w:rsid w:val="000964A5"/>
    <w:rsid w:val="00096572"/>
    <w:rsid w:val="000966D6"/>
    <w:rsid w:val="0009703A"/>
    <w:rsid w:val="0009789D"/>
    <w:rsid w:val="00097DA7"/>
    <w:rsid w:val="000A023A"/>
    <w:rsid w:val="000A0717"/>
    <w:rsid w:val="000A07D4"/>
    <w:rsid w:val="000A113A"/>
    <w:rsid w:val="000A1F6C"/>
    <w:rsid w:val="000A2468"/>
    <w:rsid w:val="000A2DCF"/>
    <w:rsid w:val="000A3299"/>
    <w:rsid w:val="000A386E"/>
    <w:rsid w:val="000A3BB5"/>
    <w:rsid w:val="000A4177"/>
    <w:rsid w:val="000A43DC"/>
    <w:rsid w:val="000A4D1B"/>
    <w:rsid w:val="000A6BB5"/>
    <w:rsid w:val="000A7396"/>
    <w:rsid w:val="000A73FB"/>
    <w:rsid w:val="000B0068"/>
    <w:rsid w:val="000B02A9"/>
    <w:rsid w:val="000B06F5"/>
    <w:rsid w:val="000B0B9E"/>
    <w:rsid w:val="000B0FAC"/>
    <w:rsid w:val="000B1A4C"/>
    <w:rsid w:val="000B20BE"/>
    <w:rsid w:val="000B2102"/>
    <w:rsid w:val="000B2D39"/>
    <w:rsid w:val="000B2F00"/>
    <w:rsid w:val="000B321F"/>
    <w:rsid w:val="000B34FB"/>
    <w:rsid w:val="000B3652"/>
    <w:rsid w:val="000B4714"/>
    <w:rsid w:val="000B4F5F"/>
    <w:rsid w:val="000B5725"/>
    <w:rsid w:val="000B5A98"/>
    <w:rsid w:val="000B5BCD"/>
    <w:rsid w:val="000B61C0"/>
    <w:rsid w:val="000B6A03"/>
    <w:rsid w:val="000B72CD"/>
    <w:rsid w:val="000B77DA"/>
    <w:rsid w:val="000B7FA2"/>
    <w:rsid w:val="000C0AD7"/>
    <w:rsid w:val="000C1380"/>
    <w:rsid w:val="000C3641"/>
    <w:rsid w:val="000C3BA5"/>
    <w:rsid w:val="000C3EFE"/>
    <w:rsid w:val="000C4672"/>
    <w:rsid w:val="000C46A8"/>
    <w:rsid w:val="000C4FDD"/>
    <w:rsid w:val="000C50DC"/>
    <w:rsid w:val="000C619A"/>
    <w:rsid w:val="000C6608"/>
    <w:rsid w:val="000C7391"/>
    <w:rsid w:val="000C74FE"/>
    <w:rsid w:val="000C78C5"/>
    <w:rsid w:val="000C7C29"/>
    <w:rsid w:val="000D068C"/>
    <w:rsid w:val="000D0C88"/>
    <w:rsid w:val="000D0ED2"/>
    <w:rsid w:val="000D0FA4"/>
    <w:rsid w:val="000D1A17"/>
    <w:rsid w:val="000D2814"/>
    <w:rsid w:val="000D290D"/>
    <w:rsid w:val="000D2992"/>
    <w:rsid w:val="000D29CB"/>
    <w:rsid w:val="000D2B67"/>
    <w:rsid w:val="000D2D89"/>
    <w:rsid w:val="000D35D6"/>
    <w:rsid w:val="000D3B0A"/>
    <w:rsid w:val="000D4B8D"/>
    <w:rsid w:val="000D5EF2"/>
    <w:rsid w:val="000D63F5"/>
    <w:rsid w:val="000D66EB"/>
    <w:rsid w:val="000D6CE8"/>
    <w:rsid w:val="000D6E3A"/>
    <w:rsid w:val="000D7026"/>
    <w:rsid w:val="000E0A47"/>
    <w:rsid w:val="000E12CD"/>
    <w:rsid w:val="000E1673"/>
    <w:rsid w:val="000E1C1B"/>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82B"/>
    <w:rsid w:val="000E795F"/>
    <w:rsid w:val="000E7D76"/>
    <w:rsid w:val="000E7F54"/>
    <w:rsid w:val="000F064E"/>
    <w:rsid w:val="000F09F8"/>
    <w:rsid w:val="000F0C69"/>
    <w:rsid w:val="000F23D9"/>
    <w:rsid w:val="000F24D6"/>
    <w:rsid w:val="000F2880"/>
    <w:rsid w:val="000F355C"/>
    <w:rsid w:val="000F39BF"/>
    <w:rsid w:val="000F5796"/>
    <w:rsid w:val="000F5DAD"/>
    <w:rsid w:val="000F7857"/>
    <w:rsid w:val="000F7CB6"/>
    <w:rsid w:val="000F7D25"/>
    <w:rsid w:val="00100747"/>
    <w:rsid w:val="00100A96"/>
    <w:rsid w:val="001017A3"/>
    <w:rsid w:val="00101CDA"/>
    <w:rsid w:val="00101EB4"/>
    <w:rsid w:val="0010248E"/>
    <w:rsid w:val="00102FB7"/>
    <w:rsid w:val="00103416"/>
    <w:rsid w:val="00103792"/>
    <w:rsid w:val="00103B7F"/>
    <w:rsid w:val="00103C80"/>
    <w:rsid w:val="00104C2A"/>
    <w:rsid w:val="0010567C"/>
    <w:rsid w:val="00105B28"/>
    <w:rsid w:val="001060C9"/>
    <w:rsid w:val="0010625A"/>
    <w:rsid w:val="001066DB"/>
    <w:rsid w:val="00106B48"/>
    <w:rsid w:val="00107341"/>
    <w:rsid w:val="0010761D"/>
    <w:rsid w:val="00107EF8"/>
    <w:rsid w:val="00110699"/>
    <w:rsid w:val="001107D0"/>
    <w:rsid w:val="001112AE"/>
    <w:rsid w:val="00111986"/>
    <w:rsid w:val="001128B1"/>
    <w:rsid w:val="00112C0F"/>
    <w:rsid w:val="0011310B"/>
    <w:rsid w:val="00113754"/>
    <w:rsid w:val="001142F8"/>
    <w:rsid w:val="001145F7"/>
    <w:rsid w:val="00114D3F"/>
    <w:rsid w:val="00115213"/>
    <w:rsid w:val="00115497"/>
    <w:rsid w:val="001157A7"/>
    <w:rsid w:val="001173E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32B"/>
    <w:rsid w:val="0013048C"/>
    <w:rsid w:val="00130B76"/>
    <w:rsid w:val="00130DB0"/>
    <w:rsid w:val="00131890"/>
    <w:rsid w:val="001324AA"/>
    <w:rsid w:val="00132BFB"/>
    <w:rsid w:val="00133035"/>
    <w:rsid w:val="00133C6E"/>
    <w:rsid w:val="001340A6"/>
    <w:rsid w:val="00134D3C"/>
    <w:rsid w:val="00135B53"/>
    <w:rsid w:val="00136BCA"/>
    <w:rsid w:val="00136BD9"/>
    <w:rsid w:val="001372F3"/>
    <w:rsid w:val="0013736D"/>
    <w:rsid w:val="0014008D"/>
    <w:rsid w:val="00141243"/>
    <w:rsid w:val="001412D9"/>
    <w:rsid w:val="00141811"/>
    <w:rsid w:val="00141D91"/>
    <w:rsid w:val="00142C5B"/>
    <w:rsid w:val="00143584"/>
    <w:rsid w:val="00143B79"/>
    <w:rsid w:val="00143F74"/>
    <w:rsid w:val="00144C0E"/>
    <w:rsid w:val="0014656A"/>
    <w:rsid w:val="00147161"/>
    <w:rsid w:val="00147598"/>
    <w:rsid w:val="00147D31"/>
    <w:rsid w:val="00147F45"/>
    <w:rsid w:val="00147FA6"/>
    <w:rsid w:val="001509ED"/>
    <w:rsid w:val="00150F9F"/>
    <w:rsid w:val="00150FA4"/>
    <w:rsid w:val="0015137E"/>
    <w:rsid w:val="0015141E"/>
    <w:rsid w:val="00151ED9"/>
    <w:rsid w:val="001520E2"/>
    <w:rsid w:val="0015249F"/>
    <w:rsid w:val="001526E6"/>
    <w:rsid w:val="0015296F"/>
    <w:rsid w:val="00152B04"/>
    <w:rsid w:val="00153116"/>
    <w:rsid w:val="0015365A"/>
    <w:rsid w:val="001538B4"/>
    <w:rsid w:val="00155243"/>
    <w:rsid w:val="00155E6F"/>
    <w:rsid w:val="001570FB"/>
    <w:rsid w:val="00157232"/>
    <w:rsid w:val="00157BAB"/>
    <w:rsid w:val="00157C29"/>
    <w:rsid w:val="00157C92"/>
    <w:rsid w:val="00160509"/>
    <w:rsid w:val="00160CBA"/>
    <w:rsid w:val="0016256B"/>
    <w:rsid w:val="001625B8"/>
    <w:rsid w:val="001635E8"/>
    <w:rsid w:val="00163660"/>
    <w:rsid w:val="0016433F"/>
    <w:rsid w:val="00164358"/>
    <w:rsid w:val="00164623"/>
    <w:rsid w:val="0016462F"/>
    <w:rsid w:val="00165FB7"/>
    <w:rsid w:val="001670E2"/>
    <w:rsid w:val="00167263"/>
    <w:rsid w:val="00167A90"/>
    <w:rsid w:val="001702AF"/>
    <w:rsid w:val="00170465"/>
    <w:rsid w:val="00170855"/>
    <w:rsid w:val="0017101C"/>
    <w:rsid w:val="0017197C"/>
    <w:rsid w:val="001719BA"/>
    <w:rsid w:val="00171C73"/>
    <w:rsid w:val="00171E97"/>
    <w:rsid w:val="001720A9"/>
    <w:rsid w:val="0017235C"/>
    <w:rsid w:val="0017254A"/>
    <w:rsid w:val="00172718"/>
    <w:rsid w:val="00172798"/>
    <w:rsid w:val="00173D8D"/>
    <w:rsid w:val="00173F3B"/>
    <w:rsid w:val="0017444E"/>
    <w:rsid w:val="00174914"/>
    <w:rsid w:val="0017491A"/>
    <w:rsid w:val="0017497F"/>
    <w:rsid w:val="00174CD5"/>
    <w:rsid w:val="001759E8"/>
    <w:rsid w:val="001762B6"/>
    <w:rsid w:val="001770CF"/>
    <w:rsid w:val="0017715C"/>
    <w:rsid w:val="001778BC"/>
    <w:rsid w:val="00177AD1"/>
    <w:rsid w:val="0018072A"/>
    <w:rsid w:val="00180774"/>
    <w:rsid w:val="00180B3A"/>
    <w:rsid w:val="00180B3F"/>
    <w:rsid w:val="00180E76"/>
    <w:rsid w:val="001813A1"/>
    <w:rsid w:val="00181624"/>
    <w:rsid w:val="001825AB"/>
    <w:rsid w:val="001830D0"/>
    <w:rsid w:val="00183470"/>
    <w:rsid w:val="00183493"/>
    <w:rsid w:val="00184D0B"/>
    <w:rsid w:val="00184D53"/>
    <w:rsid w:val="00184EFC"/>
    <w:rsid w:val="00185F94"/>
    <w:rsid w:val="00190708"/>
    <w:rsid w:val="001911E3"/>
    <w:rsid w:val="00191383"/>
    <w:rsid w:val="0019139F"/>
    <w:rsid w:val="00191413"/>
    <w:rsid w:val="0019183A"/>
    <w:rsid w:val="00192BE2"/>
    <w:rsid w:val="0019483B"/>
    <w:rsid w:val="00194846"/>
    <w:rsid w:val="001949C8"/>
    <w:rsid w:val="00194E17"/>
    <w:rsid w:val="001955D7"/>
    <w:rsid w:val="001956DE"/>
    <w:rsid w:val="00196657"/>
    <w:rsid w:val="0019700F"/>
    <w:rsid w:val="001977D7"/>
    <w:rsid w:val="001A0F05"/>
    <w:rsid w:val="001A1AC8"/>
    <w:rsid w:val="001A1DF7"/>
    <w:rsid w:val="001A2091"/>
    <w:rsid w:val="001A2DC6"/>
    <w:rsid w:val="001A43F9"/>
    <w:rsid w:val="001A49D6"/>
    <w:rsid w:val="001A4B62"/>
    <w:rsid w:val="001A4BB0"/>
    <w:rsid w:val="001A4C52"/>
    <w:rsid w:val="001A4CA0"/>
    <w:rsid w:val="001A4F5A"/>
    <w:rsid w:val="001A50F0"/>
    <w:rsid w:val="001A5605"/>
    <w:rsid w:val="001A5832"/>
    <w:rsid w:val="001A6129"/>
    <w:rsid w:val="001B02CC"/>
    <w:rsid w:val="001B04B4"/>
    <w:rsid w:val="001B1397"/>
    <w:rsid w:val="001B1580"/>
    <w:rsid w:val="001B1C1E"/>
    <w:rsid w:val="001B2338"/>
    <w:rsid w:val="001B2497"/>
    <w:rsid w:val="001B25AB"/>
    <w:rsid w:val="001B2F9F"/>
    <w:rsid w:val="001B46EF"/>
    <w:rsid w:val="001B47A5"/>
    <w:rsid w:val="001B4A98"/>
    <w:rsid w:val="001B577D"/>
    <w:rsid w:val="001B5961"/>
    <w:rsid w:val="001B5B85"/>
    <w:rsid w:val="001B64C0"/>
    <w:rsid w:val="001B6771"/>
    <w:rsid w:val="001B751E"/>
    <w:rsid w:val="001B797F"/>
    <w:rsid w:val="001B7AE4"/>
    <w:rsid w:val="001B7B48"/>
    <w:rsid w:val="001C107A"/>
    <w:rsid w:val="001C10B4"/>
    <w:rsid w:val="001C135D"/>
    <w:rsid w:val="001C2573"/>
    <w:rsid w:val="001C2E64"/>
    <w:rsid w:val="001C3028"/>
    <w:rsid w:val="001C3C51"/>
    <w:rsid w:val="001C4158"/>
    <w:rsid w:val="001C4325"/>
    <w:rsid w:val="001C4346"/>
    <w:rsid w:val="001C44A2"/>
    <w:rsid w:val="001C4A68"/>
    <w:rsid w:val="001C51A9"/>
    <w:rsid w:val="001C59DB"/>
    <w:rsid w:val="001C5EB2"/>
    <w:rsid w:val="001C683F"/>
    <w:rsid w:val="001C68C1"/>
    <w:rsid w:val="001C6A22"/>
    <w:rsid w:val="001C750E"/>
    <w:rsid w:val="001C7ACD"/>
    <w:rsid w:val="001C7C67"/>
    <w:rsid w:val="001C7D04"/>
    <w:rsid w:val="001D0407"/>
    <w:rsid w:val="001D11ED"/>
    <w:rsid w:val="001D15F9"/>
    <w:rsid w:val="001D1B75"/>
    <w:rsid w:val="001D2F68"/>
    <w:rsid w:val="001D30B5"/>
    <w:rsid w:val="001D341D"/>
    <w:rsid w:val="001D3C99"/>
    <w:rsid w:val="001D425F"/>
    <w:rsid w:val="001D4A1F"/>
    <w:rsid w:val="001D4BBD"/>
    <w:rsid w:val="001D5850"/>
    <w:rsid w:val="001D6C0A"/>
    <w:rsid w:val="001D7F26"/>
    <w:rsid w:val="001E04AE"/>
    <w:rsid w:val="001E07DC"/>
    <w:rsid w:val="001E0D2F"/>
    <w:rsid w:val="001E0F31"/>
    <w:rsid w:val="001E19C0"/>
    <w:rsid w:val="001E1A10"/>
    <w:rsid w:val="001E1A49"/>
    <w:rsid w:val="001E1FEE"/>
    <w:rsid w:val="001E208D"/>
    <w:rsid w:val="001E23E9"/>
    <w:rsid w:val="001E2603"/>
    <w:rsid w:val="001E2635"/>
    <w:rsid w:val="001E3307"/>
    <w:rsid w:val="001E3EDB"/>
    <w:rsid w:val="001E4238"/>
    <w:rsid w:val="001E483A"/>
    <w:rsid w:val="001E5215"/>
    <w:rsid w:val="001E52D1"/>
    <w:rsid w:val="001E5833"/>
    <w:rsid w:val="001E65CA"/>
    <w:rsid w:val="001E6ACA"/>
    <w:rsid w:val="001E6BBF"/>
    <w:rsid w:val="001E7F5C"/>
    <w:rsid w:val="001F0503"/>
    <w:rsid w:val="001F05AD"/>
    <w:rsid w:val="001F06EE"/>
    <w:rsid w:val="001F17B2"/>
    <w:rsid w:val="001F1AC6"/>
    <w:rsid w:val="001F22CB"/>
    <w:rsid w:val="001F22D8"/>
    <w:rsid w:val="001F2582"/>
    <w:rsid w:val="001F2833"/>
    <w:rsid w:val="001F4003"/>
    <w:rsid w:val="001F4235"/>
    <w:rsid w:val="001F47F6"/>
    <w:rsid w:val="001F4D62"/>
    <w:rsid w:val="001F56A9"/>
    <w:rsid w:val="001F5D78"/>
    <w:rsid w:val="001F66F4"/>
    <w:rsid w:val="001F6874"/>
    <w:rsid w:val="001F778A"/>
    <w:rsid w:val="001F78B1"/>
    <w:rsid w:val="001F7CBC"/>
    <w:rsid w:val="00200199"/>
    <w:rsid w:val="002001A8"/>
    <w:rsid w:val="00200675"/>
    <w:rsid w:val="00200748"/>
    <w:rsid w:val="00200F22"/>
    <w:rsid w:val="0020181A"/>
    <w:rsid w:val="00201E14"/>
    <w:rsid w:val="002020DB"/>
    <w:rsid w:val="0020318E"/>
    <w:rsid w:val="00203510"/>
    <w:rsid w:val="002058E3"/>
    <w:rsid w:val="002059F2"/>
    <w:rsid w:val="00205BDB"/>
    <w:rsid w:val="002067BD"/>
    <w:rsid w:val="0020699D"/>
    <w:rsid w:val="002069A4"/>
    <w:rsid w:val="002069A6"/>
    <w:rsid w:val="002069D9"/>
    <w:rsid w:val="00206DCF"/>
    <w:rsid w:val="0020753A"/>
    <w:rsid w:val="002109D6"/>
    <w:rsid w:val="00210FCD"/>
    <w:rsid w:val="0021181B"/>
    <w:rsid w:val="00211CB1"/>
    <w:rsid w:val="00212F4C"/>
    <w:rsid w:val="00213300"/>
    <w:rsid w:val="0021393D"/>
    <w:rsid w:val="00214106"/>
    <w:rsid w:val="002147EC"/>
    <w:rsid w:val="00216955"/>
    <w:rsid w:val="00216A79"/>
    <w:rsid w:val="00216C35"/>
    <w:rsid w:val="00217005"/>
    <w:rsid w:val="00217194"/>
    <w:rsid w:val="00217568"/>
    <w:rsid w:val="00217D3A"/>
    <w:rsid w:val="002201EF"/>
    <w:rsid w:val="0022082A"/>
    <w:rsid w:val="0022163C"/>
    <w:rsid w:val="0022182C"/>
    <w:rsid w:val="00221C39"/>
    <w:rsid w:val="00221F37"/>
    <w:rsid w:val="00222EFD"/>
    <w:rsid w:val="0022338C"/>
    <w:rsid w:val="00224848"/>
    <w:rsid w:val="00225A05"/>
    <w:rsid w:val="00225D45"/>
    <w:rsid w:val="00226103"/>
    <w:rsid w:val="00226B14"/>
    <w:rsid w:val="00226D77"/>
    <w:rsid w:val="002270E8"/>
    <w:rsid w:val="00227482"/>
    <w:rsid w:val="00227743"/>
    <w:rsid w:val="002277AC"/>
    <w:rsid w:val="00227A39"/>
    <w:rsid w:val="0023006B"/>
    <w:rsid w:val="002302A1"/>
    <w:rsid w:val="002302C5"/>
    <w:rsid w:val="002308D0"/>
    <w:rsid w:val="0023119F"/>
    <w:rsid w:val="002315C2"/>
    <w:rsid w:val="00231826"/>
    <w:rsid w:val="00232276"/>
    <w:rsid w:val="00232B9A"/>
    <w:rsid w:val="00232BB7"/>
    <w:rsid w:val="00232FF3"/>
    <w:rsid w:val="002330EA"/>
    <w:rsid w:val="002339AA"/>
    <w:rsid w:val="00234282"/>
    <w:rsid w:val="002342BC"/>
    <w:rsid w:val="002342D9"/>
    <w:rsid w:val="002344FC"/>
    <w:rsid w:val="00234B6E"/>
    <w:rsid w:val="00235059"/>
    <w:rsid w:val="00235D43"/>
    <w:rsid w:val="00236303"/>
    <w:rsid w:val="00236818"/>
    <w:rsid w:val="00236B3E"/>
    <w:rsid w:val="00236D82"/>
    <w:rsid w:val="00236DEF"/>
    <w:rsid w:val="002372A0"/>
    <w:rsid w:val="0023765E"/>
    <w:rsid w:val="0023767D"/>
    <w:rsid w:val="00237746"/>
    <w:rsid w:val="00237C3B"/>
    <w:rsid w:val="002400C0"/>
    <w:rsid w:val="002404F1"/>
    <w:rsid w:val="00240F89"/>
    <w:rsid w:val="002419E0"/>
    <w:rsid w:val="00241F38"/>
    <w:rsid w:val="002425C3"/>
    <w:rsid w:val="00242680"/>
    <w:rsid w:val="002427FE"/>
    <w:rsid w:val="00242986"/>
    <w:rsid w:val="00243D53"/>
    <w:rsid w:val="00243ECB"/>
    <w:rsid w:val="00244CD8"/>
    <w:rsid w:val="0024529B"/>
    <w:rsid w:val="002459C7"/>
    <w:rsid w:val="00245A0D"/>
    <w:rsid w:val="00245FE2"/>
    <w:rsid w:val="0024642A"/>
    <w:rsid w:val="00246473"/>
    <w:rsid w:val="0024747D"/>
    <w:rsid w:val="00250C4D"/>
    <w:rsid w:val="00250DA2"/>
    <w:rsid w:val="00251304"/>
    <w:rsid w:val="00251783"/>
    <w:rsid w:val="00251B5B"/>
    <w:rsid w:val="00252216"/>
    <w:rsid w:val="002528CD"/>
    <w:rsid w:val="00252C00"/>
    <w:rsid w:val="00252C26"/>
    <w:rsid w:val="00252E19"/>
    <w:rsid w:val="00252FDD"/>
    <w:rsid w:val="00253630"/>
    <w:rsid w:val="00253938"/>
    <w:rsid w:val="00253CE2"/>
    <w:rsid w:val="00253D3E"/>
    <w:rsid w:val="0025489B"/>
    <w:rsid w:val="00254A6B"/>
    <w:rsid w:val="00256F4A"/>
    <w:rsid w:val="002571C8"/>
    <w:rsid w:val="00257345"/>
    <w:rsid w:val="0025743A"/>
    <w:rsid w:val="00257B62"/>
    <w:rsid w:val="00257F17"/>
    <w:rsid w:val="0026028F"/>
    <w:rsid w:val="0026043B"/>
    <w:rsid w:val="00260827"/>
    <w:rsid w:val="00260985"/>
    <w:rsid w:val="00261293"/>
    <w:rsid w:val="002630C2"/>
    <w:rsid w:val="0026316E"/>
    <w:rsid w:val="00264930"/>
    <w:rsid w:val="0026566C"/>
    <w:rsid w:val="00265D58"/>
    <w:rsid w:val="00266746"/>
    <w:rsid w:val="002705EA"/>
    <w:rsid w:val="00270871"/>
    <w:rsid w:val="00270874"/>
    <w:rsid w:val="00270A5D"/>
    <w:rsid w:val="00270F98"/>
    <w:rsid w:val="002712DE"/>
    <w:rsid w:val="002717D2"/>
    <w:rsid w:val="00271A95"/>
    <w:rsid w:val="002727AB"/>
    <w:rsid w:val="002729AC"/>
    <w:rsid w:val="00272C32"/>
    <w:rsid w:val="00273D16"/>
    <w:rsid w:val="002745EE"/>
    <w:rsid w:val="0027474C"/>
    <w:rsid w:val="00274AEB"/>
    <w:rsid w:val="0027511C"/>
    <w:rsid w:val="00275FCF"/>
    <w:rsid w:val="0027744A"/>
    <w:rsid w:val="0027789F"/>
    <w:rsid w:val="00277B91"/>
    <w:rsid w:val="00277E6F"/>
    <w:rsid w:val="00280996"/>
    <w:rsid w:val="002812A6"/>
    <w:rsid w:val="002812B8"/>
    <w:rsid w:val="00281BB3"/>
    <w:rsid w:val="00282410"/>
    <w:rsid w:val="00282482"/>
    <w:rsid w:val="00282C88"/>
    <w:rsid w:val="002838B0"/>
    <w:rsid w:val="00283C0C"/>
    <w:rsid w:val="00283E84"/>
    <w:rsid w:val="0028481C"/>
    <w:rsid w:val="002855A3"/>
    <w:rsid w:val="00287056"/>
    <w:rsid w:val="002871BA"/>
    <w:rsid w:val="00287C14"/>
    <w:rsid w:val="002900E6"/>
    <w:rsid w:val="00290BD9"/>
    <w:rsid w:val="0029134A"/>
    <w:rsid w:val="002925D0"/>
    <w:rsid w:val="00292CF4"/>
    <w:rsid w:val="00292D6D"/>
    <w:rsid w:val="00293AFF"/>
    <w:rsid w:val="002945F0"/>
    <w:rsid w:val="00294B24"/>
    <w:rsid w:val="00294D3E"/>
    <w:rsid w:val="00294F7D"/>
    <w:rsid w:val="00295BEC"/>
    <w:rsid w:val="00295FBA"/>
    <w:rsid w:val="00296335"/>
    <w:rsid w:val="002965FE"/>
    <w:rsid w:val="00296A55"/>
    <w:rsid w:val="00297C35"/>
    <w:rsid w:val="00297E8A"/>
    <w:rsid w:val="002A0609"/>
    <w:rsid w:val="002A0BFE"/>
    <w:rsid w:val="002A1BC5"/>
    <w:rsid w:val="002A3298"/>
    <w:rsid w:val="002A32A8"/>
    <w:rsid w:val="002A3AD6"/>
    <w:rsid w:val="002A3CC0"/>
    <w:rsid w:val="002A3E9E"/>
    <w:rsid w:val="002A451E"/>
    <w:rsid w:val="002A4729"/>
    <w:rsid w:val="002A4FA9"/>
    <w:rsid w:val="002A5329"/>
    <w:rsid w:val="002A53C4"/>
    <w:rsid w:val="002A5F1A"/>
    <w:rsid w:val="002A6D63"/>
    <w:rsid w:val="002A6FA9"/>
    <w:rsid w:val="002A71D4"/>
    <w:rsid w:val="002A7348"/>
    <w:rsid w:val="002B0F43"/>
    <w:rsid w:val="002B135F"/>
    <w:rsid w:val="002B1446"/>
    <w:rsid w:val="002B1DDD"/>
    <w:rsid w:val="002B2737"/>
    <w:rsid w:val="002B3CC2"/>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1A8"/>
    <w:rsid w:val="002C1C5D"/>
    <w:rsid w:val="002C1F16"/>
    <w:rsid w:val="002C209D"/>
    <w:rsid w:val="002C212F"/>
    <w:rsid w:val="002C21D1"/>
    <w:rsid w:val="002C2776"/>
    <w:rsid w:val="002C28AE"/>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03A"/>
    <w:rsid w:val="002C760E"/>
    <w:rsid w:val="002C788F"/>
    <w:rsid w:val="002C7F28"/>
    <w:rsid w:val="002C7F3F"/>
    <w:rsid w:val="002D10C3"/>
    <w:rsid w:val="002D139E"/>
    <w:rsid w:val="002D1A75"/>
    <w:rsid w:val="002D1EFF"/>
    <w:rsid w:val="002D21D6"/>
    <w:rsid w:val="002D2D1A"/>
    <w:rsid w:val="002D2F6B"/>
    <w:rsid w:val="002D32BD"/>
    <w:rsid w:val="002D3495"/>
    <w:rsid w:val="002D3E7C"/>
    <w:rsid w:val="002D438D"/>
    <w:rsid w:val="002D4705"/>
    <w:rsid w:val="002D507F"/>
    <w:rsid w:val="002D51B4"/>
    <w:rsid w:val="002D5532"/>
    <w:rsid w:val="002D5640"/>
    <w:rsid w:val="002D6366"/>
    <w:rsid w:val="002D67FC"/>
    <w:rsid w:val="002D691E"/>
    <w:rsid w:val="002D6B5E"/>
    <w:rsid w:val="002D6C27"/>
    <w:rsid w:val="002D6DF1"/>
    <w:rsid w:val="002D71C5"/>
    <w:rsid w:val="002D72DB"/>
    <w:rsid w:val="002D7668"/>
    <w:rsid w:val="002E0D6E"/>
    <w:rsid w:val="002E0EF3"/>
    <w:rsid w:val="002E17BA"/>
    <w:rsid w:val="002E1A4F"/>
    <w:rsid w:val="002E1BB6"/>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BFF"/>
    <w:rsid w:val="002F3F1B"/>
    <w:rsid w:val="002F4510"/>
    <w:rsid w:val="002F4596"/>
    <w:rsid w:val="002F477B"/>
    <w:rsid w:val="002F47B1"/>
    <w:rsid w:val="002F519D"/>
    <w:rsid w:val="002F528A"/>
    <w:rsid w:val="002F555A"/>
    <w:rsid w:val="002F5969"/>
    <w:rsid w:val="002F5CC5"/>
    <w:rsid w:val="002F66E7"/>
    <w:rsid w:val="002F74B0"/>
    <w:rsid w:val="003004A8"/>
    <w:rsid w:val="00300950"/>
    <w:rsid w:val="00300A88"/>
    <w:rsid w:val="00300AA5"/>
    <w:rsid w:val="003010E2"/>
    <w:rsid w:val="003010EC"/>
    <w:rsid w:val="003033A3"/>
    <w:rsid w:val="003037CF"/>
    <w:rsid w:val="003041F4"/>
    <w:rsid w:val="0030455D"/>
    <w:rsid w:val="003049DE"/>
    <w:rsid w:val="0030598C"/>
    <w:rsid w:val="00306023"/>
    <w:rsid w:val="00306457"/>
    <w:rsid w:val="0030652C"/>
    <w:rsid w:val="00306783"/>
    <w:rsid w:val="00306D4D"/>
    <w:rsid w:val="003079CD"/>
    <w:rsid w:val="0031034A"/>
    <w:rsid w:val="0031042D"/>
    <w:rsid w:val="00311A50"/>
    <w:rsid w:val="003124DF"/>
    <w:rsid w:val="00313127"/>
    <w:rsid w:val="00314FBB"/>
    <w:rsid w:val="00315C4D"/>
    <w:rsid w:val="00315D9E"/>
    <w:rsid w:val="003161B3"/>
    <w:rsid w:val="003168D8"/>
    <w:rsid w:val="00317543"/>
    <w:rsid w:val="00317D84"/>
    <w:rsid w:val="00321190"/>
    <w:rsid w:val="00321286"/>
    <w:rsid w:val="003215ED"/>
    <w:rsid w:val="00321BD1"/>
    <w:rsid w:val="00322694"/>
    <w:rsid w:val="0032368D"/>
    <w:rsid w:val="00323AA9"/>
    <w:rsid w:val="00323CB0"/>
    <w:rsid w:val="00323D26"/>
    <w:rsid w:val="003243CA"/>
    <w:rsid w:val="00324804"/>
    <w:rsid w:val="00326D12"/>
    <w:rsid w:val="0032740F"/>
    <w:rsid w:val="0032744C"/>
    <w:rsid w:val="00327EF3"/>
    <w:rsid w:val="003300E4"/>
    <w:rsid w:val="003304F3"/>
    <w:rsid w:val="00331515"/>
    <w:rsid w:val="00332F91"/>
    <w:rsid w:val="00333CE5"/>
    <w:rsid w:val="00333EAD"/>
    <w:rsid w:val="0033595E"/>
    <w:rsid w:val="00335B26"/>
    <w:rsid w:val="00335B82"/>
    <w:rsid w:val="00335D54"/>
    <w:rsid w:val="00337155"/>
    <w:rsid w:val="00340258"/>
    <w:rsid w:val="00340810"/>
    <w:rsid w:val="00340AA1"/>
    <w:rsid w:val="0034104D"/>
    <w:rsid w:val="00341998"/>
    <w:rsid w:val="00341ADC"/>
    <w:rsid w:val="00341F47"/>
    <w:rsid w:val="00342F70"/>
    <w:rsid w:val="00343428"/>
    <w:rsid w:val="00343F1D"/>
    <w:rsid w:val="00343F2D"/>
    <w:rsid w:val="003443FD"/>
    <w:rsid w:val="00344EC1"/>
    <w:rsid w:val="00344F5D"/>
    <w:rsid w:val="00345279"/>
    <w:rsid w:val="0034544D"/>
    <w:rsid w:val="003458A9"/>
    <w:rsid w:val="0034693C"/>
    <w:rsid w:val="0034701E"/>
    <w:rsid w:val="0034764B"/>
    <w:rsid w:val="00347DA1"/>
    <w:rsid w:val="00350963"/>
    <w:rsid w:val="0035106A"/>
    <w:rsid w:val="00351B2E"/>
    <w:rsid w:val="00352603"/>
    <w:rsid w:val="00352642"/>
    <w:rsid w:val="00352C18"/>
    <w:rsid w:val="00352CF3"/>
    <w:rsid w:val="00352E83"/>
    <w:rsid w:val="00353C11"/>
    <w:rsid w:val="00353F1F"/>
    <w:rsid w:val="00354006"/>
    <w:rsid w:val="00355093"/>
    <w:rsid w:val="003557AB"/>
    <w:rsid w:val="00355B9D"/>
    <w:rsid w:val="00355C46"/>
    <w:rsid w:val="00355C63"/>
    <w:rsid w:val="00356135"/>
    <w:rsid w:val="0035710C"/>
    <w:rsid w:val="00357D23"/>
    <w:rsid w:val="00360A87"/>
    <w:rsid w:val="00361128"/>
    <w:rsid w:val="003611AD"/>
    <w:rsid w:val="00361D75"/>
    <w:rsid w:val="00361D8B"/>
    <w:rsid w:val="00361F76"/>
    <w:rsid w:val="00362638"/>
    <w:rsid w:val="003627D4"/>
    <w:rsid w:val="00362C7A"/>
    <w:rsid w:val="00362EC2"/>
    <w:rsid w:val="0036347B"/>
    <w:rsid w:val="00363AB2"/>
    <w:rsid w:val="0036415A"/>
    <w:rsid w:val="00364570"/>
    <w:rsid w:val="00364688"/>
    <w:rsid w:val="00364890"/>
    <w:rsid w:val="00365105"/>
    <w:rsid w:val="003654F0"/>
    <w:rsid w:val="003661E4"/>
    <w:rsid w:val="0036645D"/>
    <w:rsid w:val="0036676C"/>
    <w:rsid w:val="00367256"/>
    <w:rsid w:val="00367A9D"/>
    <w:rsid w:val="00367B8A"/>
    <w:rsid w:val="00367BB5"/>
    <w:rsid w:val="00370095"/>
    <w:rsid w:val="0037035B"/>
    <w:rsid w:val="00370635"/>
    <w:rsid w:val="00370822"/>
    <w:rsid w:val="00370AB4"/>
    <w:rsid w:val="00370E1E"/>
    <w:rsid w:val="00371130"/>
    <w:rsid w:val="003715A4"/>
    <w:rsid w:val="003715DF"/>
    <w:rsid w:val="00371B03"/>
    <w:rsid w:val="003721D9"/>
    <w:rsid w:val="00373193"/>
    <w:rsid w:val="00374591"/>
    <w:rsid w:val="00374A23"/>
    <w:rsid w:val="0037517A"/>
    <w:rsid w:val="003752BE"/>
    <w:rsid w:val="003754C1"/>
    <w:rsid w:val="003757B6"/>
    <w:rsid w:val="003761CC"/>
    <w:rsid w:val="00376341"/>
    <w:rsid w:val="00376715"/>
    <w:rsid w:val="00377228"/>
    <w:rsid w:val="00377324"/>
    <w:rsid w:val="0037762F"/>
    <w:rsid w:val="00377684"/>
    <w:rsid w:val="003776B4"/>
    <w:rsid w:val="00377C82"/>
    <w:rsid w:val="003803EE"/>
    <w:rsid w:val="00380953"/>
    <w:rsid w:val="00381359"/>
    <w:rsid w:val="0038172C"/>
    <w:rsid w:val="00382478"/>
    <w:rsid w:val="003826B4"/>
    <w:rsid w:val="003827A2"/>
    <w:rsid w:val="00383423"/>
    <w:rsid w:val="0038375F"/>
    <w:rsid w:val="003838B0"/>
    <w:rsid w:val="003839E5"/>
    <w:rsid w:val="00383D3D"/>
    <w:rsid w:val="00383D5D"/>
    <w:rsid w:val="00383F43"/>
    <w:rsid w:val="0038440F"/>
    <w:rsid w:val="003844E1"/>
    <w:rsid w:val="00384932"/>
    <w:rsid w:val="00384A4F"/>
    <w:rsid w:val="00384E0A"/>
    <w:rsid w:val="003869B2"/>
    <w:rsid w:val="00387389"/>
    <w:rsid w:val="003877EB"/>
    <w:rsid w:val="003878D6"/>
    <w:rsid w:val="003900F4"/>
    <w:rsid w:val="003900FA"/>
    <w:rsid w:val="00391629"/>
    <w:rsid w:val="003919D0"/>
    <w:rsid w:val="00391B33"/>
    <w:rsid w:val="00391D91"/>
    <w:rsid w:val="0039215D"/>
    <w:rsid w:val="003934C9"/>
    <w:rsid w:val="00393686"/>
    <w:rsid w:val="003939B3"/>
    <w:rsid w:val="003942F1"/>
    <w:rsid w:val="0039497F"/>
    <w:rsid w:val="00395220"/>
    <w:rsid w:val="003955D4"/>
    <w:rsid w:val="003963D4"/>
    <w:rsid w:val="003973B2"/>
    <w:rsid w:val="00397689"/>
    <w:rsid w:val="003A0316"/>
    <w:rsid w:val="003A03B4"/>
    <w:rsid w:val="003A102E"/>
    <w:rsid w:val="003A17E0"/>
    <w:rsid w:val="003A19A6"/>
    <w:rsid w:val="003A1B6E"/>
    <w:rsid w:val="003A24A5"/>
    <w:rsid w:val="003A2668"/>
    <w:rsid w:val="003A41D7"/>
    <w:rsid w:val="003A44F4"/>
    <w:rsid w:val="003A5940"/>
    <w:rsid w:val="003A5BCA"/>
    <w:rsid w:val="003A6514"/>
    <w:rsid w:val="003A78BF"/>
    <w:rsid w:val="003B0133"/>
    <w:rsid w:val="003B02D9"/>
    <w:rsid w:val="003B037E"/>
    <w:rsid w:val="003B0441"/>
    <w:rsid w:val="003B0680"/>
    <w:rsid w:val="003B0C6C"/>
    <w:rsid w:val="003B0FFA"/>
    <w:rsid w:val="003B17C4"/>
    <w:rsid w:val="003B1964"/>
    <w:rsid w:val="003B1C7E"/>
    <w:rsid w:val="003B2086"/>
    <w:rsid w:val="003B2B43"/>
    <w:rsid w:val="003B36C7"/>
    <w:rsid w:val="003B39F6"/>
    <w:rsid w:val="003B3E4C"/>
    <w:rsid w:val="003B3ECD"/>
    <w:rsid w:val="003B49C9"/>
    <w:rsid w:val="003B4E6E"/>
    <w:rsid w:val="003B50BF"/>
    <w:rsid w:val="003B5FC7"/>
    <w:rsid w:val="003B6289"/>
    <w:rsid w:val="003B62FF"/>
    <w:rsid w:val="003B64FA"/>
    <w:rsid w:val="003B7247"/>
    <w:rsid w:val="003B74AB"/>
    <w:rsid w:val="003B762A"/>
    <w:rsid w:val="003B784D"/>
    <w:rsid w:val="003B78D4"/>
    <w:rsid w:val="003B7A9B"/>
    <w:rsid w:val="003B7ED8"/>
    <w:rsid w:val="003B7FFB"/>
    <w:rsid w:val="003C0BB8"/>
    <w:rsid w:val="003C0EA5"/>
    <w:rsid w:val="003C0F2D"/>
    <w:rsid w:val="003C2635"/>
    <w:rsid w:val="003C2955"/>
    <w:rsid w:val="003C2A58"/>
    <w:rsid w:val="003C30B3"/>
    <w:rsid w:val="003C33CC"/>
    <w:rsid w:val="003C4B25"/>
    <w:rsid w:val="003C4D9D"/>
    <w:rsid w:val="003C502A"/>
    <w:rsid w:val="003C53A9"/>
    <w:rsid w:val="003C56AC"/>
    <w:rsid w:val="003C56BC"/>
    <w:rsid w:val="003C5C9A"/>
    <w:rsid w:val="003C5D04"/>
    <w:rsid w:val="003C5FC5"/>
    <w:rsid w:val="003C61A7"/>
    <w:rsid w:val="003C61E4"/>
    <w:rsid w:val="003C7132"/>
    <w:rsid w:val="003C7FD3"/>
    <w:rsid w:val="003D035B"/>
    <w:rsid w:val="003D15CC"/>
    <w:rsid w:val="003D1BAE"/>
    <w:rsid w:val="003D26D2"/>
    <w:rsid w:val="003D29C6"/>
    <w:rsid w:val="003D31C7"/>
    <w:rsid w:val="003D402D"/>
    <w:rsid w:val="003D42AC"/>
    <w:rsid w:val="003D4487"/>
    <w:rsid w:val="003D455F"/>
    <w:rsid w:val="003D45EF"/>
    <w:rsid w:val="003D48E0"/>
    <w:rsid w:val="003D4B36"/>
    <w:rsid w:val="003D57E8"/>
    <w:rsid w:val="003D60B6"/>
    <w:rsid w:val="003D6B75"/>
    <w:rsid w:val="003D7590"/>
    <w:rsid w:val="003D77F1"/>
    <w:rsid w:val="003D7CA0"/>
    <w:rsid w:val="003E05E1"/>
    <w:rsid w:val="003E0E5D"/>
    <w:rsid w:val="003E103D"/>
    <w:rsid w:val="003E157A"/>
    <w:rsid w:val="003E1894"/>
    <w:rsid w:val="003E18C8"/>
    <w:rsid w:val="003E1928"/>
    <w:rsid w:val="003E2250"/>
    <w:rsid w:val="003E271C"/>
    <w:rsid w:val="003E2DA3"/>
    <w:rsid w:val="003E323C"/>
    <w:rsid w:val="003E3635"/>
    <w:rsid w:val="003E49BB"/>
    <w:rsid w:val="003E4EA3"/>
    <w:rsid w:val="003E4ED9"/>
    <w:rsid w:val="003E52C8"/>
    <w:rsid w:val="003E5A3F"/>
    <w:rsid w:val="003E5EA9"/>
    <w:rsid w:val="003E608F"/>
    <w:rsid w:val="003E60AC"/>
    <w:rsid w:val="003E66DF"/>
    <w:rsid w:val="003E6853"/>
    <w:rsid w:val="003E7444"/>
    <w:rsid w:val="003E76E2"/>
    <w:rsid w:val="003E7B46"/>
    <w:rsid w:val="003F076B"/>
    <w:rsid w:val="003F1D6A"/>
    <w:rsid w:val="003F2D5A"/>
    <w:rsid w:val="003F3222"/>
    <w:rsid w:val="003F333F"/>
    <w:rsid w:val="003F384B"/>
    <w:rsid w:val="003F386F"/>
    <w:rsid w:val="003F397D"/>
    <w:rsid w:val="003F3AFA"/>
    <w:rsid w:val="003F3DF3"/>
    <w:rsid w:val="003F3F56"/>
    <w:rsid w:val="003F4151"/>
    <w:rsid w:val="003F41C9"/>
    <w:rsid w:val="003F4EBA"/>
    <w:rsid w:val="003F512D"/>
    <w:rsid w:val="003F5338"/>
    <w:rsid w:val="003F5526"/>
    <w:rsid w:val="003F5C27"/>
    <w:rsid w:val="003F5CB7"/>
    <w:rsid w:val="003F686A"/>
    <w:rsid w:val="003F73D9"/>
    <w:rsid w:val="003F7DB3"/>
    <w:rsid w:val="00400A9A"/>
    <w:rsid w:val="00401291"/>
    <w:rsid w:val="00401BA8"/>
    <w:rsid w:val="00401E45"/>
    <w:rsid w:val="0040334C"/>
    <w:rsid w:val="004040C7"/>
    <w:rsid w:val="00404367"/>
    <w:rsid w:val="0040439C"/>
    <w:rsid w:val="004044A2"/>
    <w:rsid w:val="00404F13"/>
    <w:rsid w:val="00405094"/>
    <w:rsid w:val="00405A00"/>
    <w:rsid w:val="00405BDC"/>
    <w:rsid w:val="00405DD2"/>
    <w:rsid w:val="004061BC"/>
    <w:rsid w:val="004066EE"/>
    <w:rsid w:val="0040709F"/>
    <w:rsid w:val="0041050F"/>
    <w:rsid w:val="004105A2"/>
    <w:rsid w:val="004105A3"/>
    <w:rsid w:val="004111EB"/>
    <w:rsid w:val="00411A17"/>
    <w:rsid w:val="00411C70"/>
    <w:rsid w:val="00411E00"/>
    <w:rsid w:val="00412826"/>
    <w:rsid w:val="00412A58"/>
    <w:rsid w:val="0041325E"/>
    <w:rsid w:val="004139F2"/>
    <w:rsid w:val="00413EB6"/>
    <w:rsid w:val="0041408F"/>
    <w:rsid w:val="00414299"/>
    <w:rsid w:val="004144CF"/>
    <w:rsid w:val="00415A08"/>
    <w:rsid w:val="00415A78"/>
    <w:rsid w:val="00415DB5"/>
    <w:rsid w:val="00416303"/>
    <w:rsid w:val="00416892"/>
    <w:rsid w:val="00416CCB"/>
    <w:rsid w:val="0042122E"/>
    <w:rsid w:val="004214B7"/>
    <w:rsid w:val="00421B02"/>
    <w:rsid w:val="00421CED"/>
    <w:rsid w:val="00422716"/>
    <w:rsid w:val="0042293D"/>
    <w:rsid w:val="00422ADE"/>
    <w:rsid w:val="00422D61"/>
    <w:rsid w:val="0042331B"/>
    <w:rsid w:val="0042435F"/>
    <w:rsid w:val="00424934"/>
    <w:rsid w:val="00424EAB"/>
    <w:rsid w:val="004259A9"/>
    <w:rsid w:val="00426231"/>
    <w:rsid w:val="00426905"/>
    <w:rsid w:val="00426BCC"/>
    <w:rsid w:val="00427F40"/>
    <w:rsid w:val="004301FE"/>
    <w:rsid w:val="00430907"/>
    <w:rsid w:val="00430B7B"/>
    <w:rsid w:val="0043130B"/>
    <w:rsid w:val="0043198D"/>
    <w:rsid w:val="00431A18"/>
    <w:rsid w:val="00431B4F"/>
    <w:rsid w:val="00431CBA"/>
    <w:rsid w:val="00432A6A"/>
    <w:rsid w:val="00433365"/>
    <w:rsid w:val="00434030"/>
    <w:rsid w:val="0043423A"/>
    <w:rsid w:val="00434451"/>
    <w:rsid w:val="004376E3"/>
    <w:rsid w:val="004402FE"/>
    <w:rsid w:val="00440853"/>
    <w:rsid w:val="0044103E"/>
    <w:rsid w:val="00441099"/>
    <w:rsid w:val="00441546"/>
    <w:rsid w:val="004417C4"/>
    <w:rsid w:val="00441888"/>
    <w:rsid w:val="0044248C"/>
    <w:rsid w:val="00442E2E"/>
    <w:rsid w:val="0044350B"/>
    <w:rsid w:val="00443A58"/>
    <w:rsid w:val="00443BA1"/>
    <w:rsid w:val="00444689"/>
    <w:rsid w:val="004452D0"/>
    <w:rsid w:val="004457C6"/>
    <w:rsid w:val="004463C5"/>
    <w:rsid w:val="00446BC0"/>
    <w:rsid w:val="00446BD5"/>
    <w:rsid w:val="00446C96"/>
    <w:rsid w:val="00447036"/>
    <w:rsid w:val="004478CC"/>
    <w:rsid w:val="00451356"/>
    <w:rsid w:val="00451686"/>
    <w:rsid w:val="004523F5"/>
    <w:rsid w:val="004529E8"/>
    <w:rsid w:val="004543F6"/>
    <w:rsid w:val="004544FC"/>
    <w:rsid w:val="00454BFA"/>
    <w:rsid w:val="00454C55"/>
    <w:rsid w:val="00454DA8"/>
    <w:rsid w:val="00456260"/>
    <w:rsid w:val="004564CC"/>
    <w:rsid w:val="0045661A"/>
    <w:rsid w:val="00456928"/>
    <w:rsid w:val="00457DC6"/>
    <w:rsid w:val="0046103C"/>
    <w:rsid w:val="00461A13"/>
    <w:rsid w:val="004624DB"/>
    <w:rsid w:val="00462710"/>
    <w:rsid w:val="004627E1"/>
    <w:rsid w:val="004628FA"/>
    <w:rsid w:val="0046314E"/>
    <w:rsid w:val="004632D3"/>
    <w:rsid w:val="004632D7"/>
    <w:rsid w:val="004639E0"/>
    <w:rsid w:val="00464ED0"/>
    <w:rsid w:val="004652F6"/>
    <w:rsid w:val="004655A1"/>
    <w:rsid w:val="00465908"/>
    <w:rsid w:val="00466232"/>
    <w:rsid w:val="00466C08"/>
    <w:rsid w:val="0046735B"/>
    <w:rsid w:val="004677E8"/>
    <w:rsid w:val="00467E51"/>
    <w:rsid w:val="004706E5"/>
    <w:rsid w:val="00470FC0"/>
    <w:rsid w:val="004722B9"/>
    <w:rsid w:val="00472C6D"/>
    <w:rsid w:val="004737CB"/>
    <w:rsid w:val="00474275"/>
    <w:rsid w:val="004743B5"/>
    <w:rsid w:val="00474DBB"/>
    <w:rsid w:val="00476099"/>
    <w:rsid w:val="004767ED"/>
    <w:rsid w:val="00476C2F"/>
    <w:rsid w:val="00476D06"/>
    <w:rsid w:val="004775FE"/>
    <w:rsid w:val="00477E7E"/>
    <w:rsid w:val="004807E2"/>
    <w:rsid w:val="00480A91"/>
    <w:rsid w:val="00481362"/>
    <w:rsid w:val="00481D3F"/>
    <w:rsid w:val="0048293E"/>
    <w:rsid w:val="00482A28"/>
    <w:rsid w:val="00482F67"/>
    <w:rsid w:val="00482F6A"/>
    <w:rsid w:val="00482F96"/>
    <w:rsid w:val="00483285"/>
    <w:rsid w:val="00483E65"/>
    <w:rsid w:val="004843FA"/>
    <w:rsid w:val="0048462E"/>
    <w:rsid w:val="004862F7"/>
    <w:rsid w:val="004865ED"/>
    <w:rsid w:val="00487AFF"/>
    <w:rsid w:val="00487FA7"/>
    <w:rsid w:val="004903EB"/>
    <w:rsid w:val="00490683"/>
    <w:rsid w:val="0049121E"/>
    <w:rsid w:val="00491E43"/>
    <w:rsid w:val="00491F77"/>
    <w:rsid w:val="00492CE1"/>
    <w:rsid w:val="00493991"/>
    <w:rsid w:val="00495146"/>
    <w:rsid w:val="004962CF"/>
    <w:rsid w:val="0049635A"/>
    <w:rsid w:val="00496563"/>
    <w:rsid w:val="00496F82"/>
    <w:rsid w:val="004975DD"/>
    <w:rsid w:val="0049767F"/>
    <w:rsid w:val="0049795B"/>
    <w:rsid w:val="00497DF4"/>
    <w:rsid w:val="00497F58"/>
    <w:rsid w:val="004A0351"/>
    <w:rsid w:val="004A1C5A"/>
    <w:rsid w:val="004A1EC0"/>
    <w:rsid w:val="004A21E4"/>
    <w:rsid w:val="004A2D03"/>
    <w:rsid w:val="004A388E"/>
    <w:rsid w:val="004A410F"/>
    <w:rsid w:val="004A47F7"/>
    <w:rsid w:val="004A4BEB"/>
    <w:rsid w:val="004A52AC"/>
    <w:rsid w:val="004A6475"/>
    <w:rsid w:val="004A7141"/>
    <w:rsid w:val="004A7CEF"/>
    <w:rsid w:val="004B0BC4"/>
    <w:rsid w:val="004B0C95"/>
    <w:rsid w:val="004B23CC"/>
    <w:rsid w:val="004B2B36"/>
    <w:rsid w:val="004B3E50"/>
    <w:rsid w:val="004B417E"/>
    <w:rsid w:val="004B49D3"/>
    <w:rsid w:val="004B4DDC"/>
    <w:rsid w:val="004B6F6C"/>
    <w:rsid w:val="004B7384"/>
    <w:rsid w:val="004B743C"/>
    <w:rsid w:val="004B7799"/>
    <w:rsid w:val="004C0A1E"/>
    <w:rsid w:val="004C1044"/>
    <w:rsid w:val="004C16FC"/>
    <w:rsid w:val="004C1E41"/>
    <w:rsid w:val="004C34B8"/>
    <w:rsid w:val="004C3CF1"/>
    <w:rsid w:val="004C3FA2"/>
    <w:rsid w:val="004C408D"/>
    <w:rsid w:val="004C43E1"/>
    <w:rsid w:val="004C465B"/>
    <w:rsid w:val="004C4917"/>
    <w:rsid w:val="004C540B"/>
    <w:rsid w:val="004C5742"/>
    <w:rsid w:val="004C58DD"/>
    <w:rsid w:val="004C5C64"/>
    <w:rsid w:val="004C5CF3"/>
    <w:rsid w:val="004C5DB0"/>
    <w:rsid w:val="004C65A7"/>
    <w:rsid w:val="004C6733"/>
    <w:rsid w:val="004C6F19"/>
    <w:rsid w:val="004C762B"/>
    <w:rsid w:val="004C77ED"/>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287"/>
    <w:rsid w:val="004D73EC"/>
    <w:rsid w:val="004D761B"/>
    <w:rsid w:val="004D772A"/>
    <w:rsid w:val="004D7D72"/>
    <w:rsid w:val="004E0178"/>
    <w:rsid w:val="004E043C"/>
    <w:rsid w:val="004E0459"/>
    <w:rsid w:val="004E0A79"/>
    <w:rsid w:val="004E2417"/>
    <w:rsid w:val="004E268C"/>
    <w:rsid w:val="004E2C90"/>
    <w:rsid w:val="004E2CFD"/>
    <w:rsid w:val="004E4049"/>
    <w:rsid w:val="004E417E"/>
    <w:rsid w:val="004E4717"/>
    <w:rsid w:val="004E5025"/>
    <w:rsid w:val="004E539B"/>
    <w:rsid w:val="004E5D09"/>
    <w:rsid w:val="004E5EC4"/>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88F"/>
    <w:rsid w:val="004F5F70"/>
    <w:rsid w:val="004F6423"/>
    <w:rsid w:val="004F7333"/>
    <w:rsid w:val="004F7572"/>
    <w:rsid w:val="004F76D1"/>
    <w:rsid w:val="00500006"/>
    <w:rsid w:val="005003DC"/>
    <w:rsid w:val="00500B06"/>
    <w:rsid w:val="005012CC"/>
    <w:rsid w:val="0050181C"/>
    <w:rsid w:val="00501D13"/>
    <w:rsid w:val="0050219A"/>
    <w:rsid w:val="005026D4"/>
    <w:rsid w:val="00502B45"/>
    <w:rsid w:val="00502FC6"/>
    <w:rsid w:val="005038AD"/>
    <w:rsid w:val="005041A4"/>
    <w:rsid w:val="0050447D"/>
    <w:rsid w:val="005058C8"/>
    <w:rsid w:val="00505904"/>
    <w:rsid w:val="00505A3B"/>
    <w:rsid w:val="00505AC6"/>
    <w:rsid w:val="00505B6A"/>
    <w:rsid w:val="00505D89"/>
    <w:rsid w:val="00506D05"/>
    <w:rsid w:val="00506D3F"/>
    <w:rsid w:val="0050733B"/>
    <w:rsid w:val="00507B06"/>
    <w:rsid w:val="00507E3D"/>
    <w:rsid w:val="00510271"/>
    <w:rsid w:val="00510C42"/>
    <w:rsid w:val="00511227"/>
    <w:rsid w:val="005118A9"/>
    <w:rsid w:val="00511A9A"/>
    <w:rsid w:val="00511B0A"/>
    <w:rsid w:val="00511D45"/>
    <w:rsid w:val="005127AC"/>
    <w:rsid w:val="00512C4A"/>
    <w:rsid w:val="00513539"/>
    <w:rsid w:val="005137D6"/>
    <w:rsid w:val="0051380A"/>
    <w:rsid w:val="00514CA3"/>
    <w:rsid w:val="00515926"/>
    <w:rsid w:val="00515A52"/>
    <w:rsid w:val="00515B8F"/>
    <w:rsid w:val="00516067"/>
    <w:rsid w:val="00517DC9"/>
    <w:rsid w:val="00520AA6"/>
    <w:rsid w:val="00521473"/>
    <w:rsid w:val="00522443"/>
    <w:rsid w:val="00522C04"/>
    <w:rsid w:val="00523512"/>
    <w:rsid w:val="00523F69"/>
    <w:rsid w:val="00524591"/>
    <w:rsid w:val="0052477A"/>
    <w:rsid w:val="005254CC"/>
    <w:rsid w:val="0052575B"/>
    <w:rsid w:val="00525886"/>
    <w:rsid w:val="00525963"/>
    <w:rsid w:val="00526178"/>
    <w:rsid w:val="00526AB8"/>
    <w:rsid w:val="00530AC6"/>
    <w:rsid w:val="00531512"/>
    <w:rsid w:val="005322FE"/>
    <w:rsid w:val="00532480"/>
    <w:rsid w:val="00532CEE"/>
    <w:rsid w:val="0053319B"/>
    <w:rsid w:val="00533798"/>
    <w:rsid w:val="005337D0"/>
    <w:rsid w:val="00533AD5"/>
    <w:rsid w:val="0053426A"/>
    <w:rsid w:val="00534A05"/>
    <w:rsid w:val="00534DBC"/>
    <w:rsid w:val="00534E66"/>
    <w:rsid w:val="00535465"/>
    <w:rsid w:val="005359B6"/>
    <w:rsid w:val="00535FC7"/>
    <w:rsid w:val="0053753E"/>
    <w:rsid w:val="00537A2F"/>
    <w:rsid w:val="00537EC3"/>
    <w:rsid w:val="00537F9F"/>
    <w:rsid w:val="00540945"/>
    <w:rsid w:val="00540B08"/>
    <w:rsid w:val="00540BCF"/>
    <w:rsid w:val="00541200"/>
    <w:rsid w:val="0054186A"/>
    <w:rsid w:val="00541C81"/>
    <w:rsid w:val="005435AC"/>
    <w:rsid w:val="00543853"/>
    <w:rsid w:val="005441E3"/>
    <w:rsid w:val="00544350"/>
    <w:rsid w:val="00544497"/>
    <w:rsid w:val="005446F4"/>
    <w:rsid w:val="0054541D"/>
    <w:rsid w:val="00545849"/>
    <w:rsid w:val="00545AD8"/>
    <w:rsid w:val="00545F29"/>
    <w:rsid w:val="00545FB0"/>
    <w:rsid w:val="00546180"/>
    <w:rsid w:val="0054768B"/>
    <w:rsid w:val="005501ED"/>
    <w:rsid w:val="00550910"/>
    <w:rsid w:val="005515AB"/>
    <w:rsid w:val="0055217C"/>
    <w:rsid w:val="0055260E"/>
    <w:rsid w:val="005527C1"/>
    <w:rsid w:val="00552B1E"/>
    <w:rsid w:val="00552CFD"/>
    <w:rsid w:val="00552F11"/>
    <w:rsid w:val="00553121"/>
    <w:rsid w:val="00553352"/>
    <w:rsid w:val="005533C9"/>
    <w:rsid w:val="0055357F"/>
    <w:rsid w:val="005535DE"/>
    <w:rsid w:val="00554535"/>
    <w:rsid w:val="00554C74"/>
    <w:rsid w:val="00554CDA"/>
    <w:rsid w:val="00554EBA"/>
    <w:rsid w:val="00555254"/>
    <w:rsid w:val="005559CE"/>
    <w:rsid w:val="00555AF9"/>
    <w:rsid w:val="005563F9"/>
    <w:rsid w:val="00556A44"/>
    <w:rsid w:val="00557118"/>
    <w:rsid w:val="005578BA"/>
    <w:rsid w:val="00557CBE"/>
    <w:rsid w:val="0056011B"/>
    <w:rsid w:val="00560BB5"/>
    <w:rsid w:val="00561606"/>
    <w:rsid w:val="005621CD"/>
    <w:rsid w:val="00562F8E"/>
    <w:rsid w:val="00563083"/>
    <w:rsid w:val="00564743"/>
    <w:rsid w:val="00564C7D"/>
    <w:rsid w:val="00565A54"/>
    <w:rsid w:val="00565D1D"/>
    <w:rsid w:val="005661B2"/>
    <w:rsid w:val="005661EB"/>
    <w:rsid w:val="0056628D"/>
    <w:rsid w:val="00566323"/>
    <w:rsid w:val="00566BCB"/>
    <w:rsid w:val="005670A5"/>
    <w:rsid w:val="005670AD"/>
    <w:rsid w:val="0056765A"/>
    <w:rsid w:val="005678DF"/>
    <w:rsid w:val="0057122F"/>
    <w:rsid w:val="005712FE"/>
    <w:rsid w:val="00571702"/>
    <w:rsid w:val="0057195E"/>
    <w:rsid w:val="00571EAC"/>
    <w:rsid w:val="005729BE"/>
    <w:rsid w:val="00572AA9"/>
    <w:rsid w:val="005761AB"/>
    <w:rsid w:val="0057674A"/>
    <w:rsid w:val="005767E3"/>
    <w:rsid w:val="005769D1"/>
    <w:rsid w:val="00576EFB"/>
    <w:rsid w:val="0057774E"/>
    <w:rsid w:val="00580B97"/>
    <w:rsid w:val="00582A01"/>
    <w:rsid w:val="00582F28"/>
    <w:rsid w:val="00583A34"/>
    <w:rsid w:val="00584668"/>
    <w:rsid w:val="00584E42"/>
    <w:rsid w:val="00585660"/>
    <w:rsid w:val="00585A86"/>
    <w:rsid w:val="005864EB"/>
    <w:rsid w:val="00587DA6"/>
    <w:rsid w:val="00591E97"/>
    <w:rsid w:val="005927C7"/>
    <w:rsid w:val="00592896"/>
    <w:rsid w:val="00592E59"/>
    <w:rsid w:val="00593E89"/>
    <w:rsid w:val="00594959"/>
    <w:rsid w:val="00595D8F"/>
    <w:rsid w:val="00595DF1"/>
    <w:rsid w:val="005966A7"/>
    <w:rsid w:val="00596C0D"/>
    <w:rsid w:val="0059739D"/>
    <w:rsid w:val="00597437"/>
    <w:rsid w:val="00597E0F"/>
    <w:rsid w:val="005A0635"/>
    <w:rsid w:val="005A0B95"/>
    <w:rsid w:val="005A0F32"/>
    <w:rsid w:val="005A1524"/>
    <w:rsid w:val="005A18B8"/>
    <w:rsid w:val="005A3699"/>
    <w:rsid w:val="005A3763"/>
    <w:rsid w:val="005A3C26"/>
    <w:rsid w:val="005A4ED9"/>
    <w:rsid w:val="005A4FEC"/>
    <w:rsid w:val="005A5071"/>
    <w:rsid w:val="005A51F1"/>
    <w:rsid w:val="005A5A3E"/>
    <w:rsid w:val="005A5F4E"/>
    <w:rsid w:val="005A6243"/>
    <w:rsid w:val="005A771F"/>
    <w:rsid w:val="005B08D5"/>
    <w:rsid w:val="005B130D"/>
    <w:rsid w:val="005B2350"/>
    <w:rsid w:val="005B268A"/>
    <w:rsid w:val="005B26B2"/>
    <w:rsid w:val="005B36B2"/>
    <w:rsid w:val="005B383B"/>
    <w:rsid w:val="005B39D3"/>
    <w:rsid w:val="005B3C47"/>
    <w:rsid w:val="005B403F"/>
    <w:rsid w:val="005B40AE"/>
    <w:rsid w:val="005B47D2"/>
    <w:rsid w:val="005B4E33"/>
    <w:rsid w:val="005B5115"/>
    <w:rsid w:val="005B5729"/>
    <w:rsid w:val="005B58DB"/>
    <w:rsid w:val="005B5A4A"/>
    <w:rsid w:val="005B5A65"/>
    <w:rsid w:val="005B6465"/>
    <w:rsid w:val="005B6623"/>
    <w:rsid w:val="005B680E"/>
    <w:rsid w:val="005B6AB0"/>
    <w:rsid w:val="005B6E6D"/>
    <w:rsid w:val="005B7919"/>
    <w:rsid w:val="005B7EE0"/>
    <w:rsid w:val="005B7FC6"/>
    <w:rsid w:val="005C0328"/>
    <w:rsid w:val="005C0DB0"/>
    <w:rsid w:val="005C13AA"/>
    <w:rsid w:val="005C1D01"/>
    <w:rsid w:val="005C1E5E"/>
    <w:rsid w:val="005C2400"/>
    <w:rsid w:val="005C2552"/>
    <w:rsid w:val="005C292A"/>
    <w:rsid w:val="005C374B"/>
    <w:rsid w:val="005C3A55"/>
    <w:rsid w:val="005C3A75"/>
    <w:rsid w:val="005C3C25"/>
    <w:rsid w:val="005C3DAC"/>
    <w:rsid w:val="005C52E2"/>
    <w:rsid w:val="005C5611"/>
    <w:rsid w:val="005C588D"/>
    <w:rsid w:val="005C5BB9"/>
    <w:rsid w:val="005C64A3"/>
    <w:rsid w:val="005C6A47"/>
    <w:rsid w:val="005C7159"/>
    <w:rsid w:val="005C78B7"/>
    <w:rsid w:val="005C7BB8"/>
    <w:rsid w:val="005C7C83"/>
    <w:rsid w:val="005C7CA4"/>
    <w:rsid w:val="005C7FBE"/>
    <w:rsid w:val="005D0B30"/>
    <w:rsid w:val="005D0C61"/>
    <w:rsid w:val="005D0F9F"/>
    <w:rsid w:val="005D1620"/>
    <w:rsid w:val="005D1B44"/>
    <w:rsid w:val="005D32FD"/>
    <w:rsid w:val="005D33C5"/>
    <w:rsid w:val="005D3F75"/>
    <w:rsid w:val="005D487A"/>
    <w:rsid w:val="005D4B86"/>
    <w:rsid w:val="005D4E51"/>
    <w:rsid w:val="005D662E"/>
    <w:rsid w:val="005D6652"/>
    <w:rsid w:val="005D6741"/>
    <w:rsid w:val="005D6B6B"/>
    <w:rsid w:val="005D6EDA"/>
    <w:rsid w:val="005D7D3C"/>
    <w:rsid w:val="005E1798"/>
    <w:rsid w:val="005E22E0"/>
    <w:rsid w:val="005E31FB"/>
    <w:rsid w:val="005E35AD"/>
    <w:rsid w:val="005E3917"/>
    <w:rsid w:val="005E3F6A"/>
    <w:rsid w:val="005E4050"/>
    <w:rsid w:val="005E4217"/>
    <w:rsid w:val="005E43AE"/>
    <w:rsid w:val="005E624F"/>
    <w:rsid w:val="005E628A"/>
    <w:rsid w:val="005E6888"/>
    <w:rsid w:val="005E70E9"/>
    <w:rsid w:val="005F14E3"/>
    <w:rsid w:val="005F17DC"/>
    <w:rsid w:val="005F18C3"/>
    <w:rsid w:val="005F1D39"/>
    <w:rsid w:val="005F27FB"/>
    <w:rsid w:val="005F2F5E"/>
    <w:rsid w:val="005F3432"/>
    <w:rsid w:val="005F41E0"/>
    <w:rsid w:val="005F43C2"/>
    <w:rsid w:val="005F49B8"/>
    <w:rsid w:val="005F4BBC"/>
    <w:rsid w:val="005F4DEA"/>
    <w:rsid w:val="005F53F4"/>
    <w:rsid w:val="005F54D3"/>
    <w:rsid w:val="005F56E7"/>
    <w:rsid w:val="005F5ACC"/>
    <w:rsid w:val="005F5C7F"/>
    <w:rsid w:val="005F640B"/>
    <w:rsid w:val="005F652C"/>
    <w:rsid w:val="005F6F68"/>
    <w:rsid w:val="005F7A26"/>
    <w:rsid w:val="00600120"/>
    <w:rsid w:val="0060076B"/>
    <w:rsid w:val="00600D67"/>
    <w:rsid w:val="0060159C"/>
    <w:rsid w:val="00601F7F"/>
    <w:rsid w:val="0060223F"/>
    <w:rsid w:val="00602A62"/>
    <w:rsid w:val="00603506"/>
    <w:rsid w:val="00603596"/>
    <w:rsid w:val="00603BCF"/>
    <w:rsid w:val="006040A7"/>
    <w:rsid w:val="006048C0"/>
    <w:rsid w:val="00604DEC"/>
    <w:rsid w:val="00605094"/>
    <w:rsid w:val="006062AE"/>
    <w:rsid w:val="00606EAD"/>
    <w:rsid w:val="00607194"/>
    <w:rsid w:val="006072EE"/>
    <w:rsid w:val="006074E4"/>
    <w:rsid w:val="0061000D"/>
    <w:rsid w:val="00610EB9"/>
    <w:rsid w:val="0061279B"/>
    <w:rsid w:val="0061435F"/>
    <w:rsid w:val="0061447D"/>
    <w:rsid w:val="006148D7"/>
    <w:rsid w:val="00615376"/>
    <w:rsid w:val="006153E1"/>
    <w:rsid w:val="006156EA"/>
    <w:rsid w:val="00615FE9"/>
    <w:rsid w:val="00616F1A"/>
    <w:rsid w:val="00617365"/>
    <w:rsid w:val="006179C9"/>
    <w:rsid w:val="00620B3E"/>
    <w:rsid w:val="0062165C"/>
    <w:rsid w:val="0062193E"/>
    <w:rsid w:val="00621C57"/>
    <w:rsid w:val="00622F0F"/>
    <w:rsid w:val="0062472E"/>
    <w:rsid w:val="00625336"/>
    <w:rsid w:val="00625A1D"/>
    <w:rsid w:val="00626CE2"/>
    <w:rsid w:val="00627D9C"/>
    <w:rsid w:val="00627EFA"/>
    <w:rsid w:val="00631F0A"/>
    <w:rsid w:val="00632388"/>
    <w:rsid w:val="00632EB1"/>
    <w:rsid w:val="006330D6"/>
    <w:rsid w:val="00633629"/>
    <w:rsid w:val="0063427F"/>
    <w:rsid w:val="0063451B"/>
    <w:rsid w:val="00634F9C"/>
    <w:rsid w:val="00635253"/>
    <w:rsid w:val="00635D04"/>
    <w:rsid w:val="0063653A"/>
    <w:rsid w:val="00636F96"/>
    <w:rsid w:val="0063721D"/>
    <w:rsid w:val="00637296"/>
    <w:rsid w:val="006377B2"/>
    <w:rsid w:val="00637CEC"/>
    <w:rsid w:val="00637E51"/>
    <w:rsid w:val="00640B19"/>
    <w:rsid w:val="00640E57"/>
    <w:rsid w:val="00641407"/>
    <w:rsid w:val="006424C8"/>
    <w:rsid w:val="00642C0E"/>
    <w:rsid w:val="0064351E"/>
    <w:rsid w:val="00643623"/>
    <w:rsid w:val="00643CA9"/>
    <w:rsid w:val="00644056"/>
    <w:rsid w:val="006440DA"/>
    <w:rsid w:val="0064544F"/>
    <w:rsid w:val="00646A9F"/>
    <w:rsid w:val="00646AF5"/>
    <w:rsid w:val="00646F94"/>
    <w:rsid w:val="006503D3"/>
    <w:rsid w:val="006504BB"/>
    <w:rsid w:val="00650787"/>
    <w:rsid w:val="00650B9B"/>
    <w:rsid w:val="0065120A"/>
    <w:rsid w:val="00651218"/>
    <w:rsid w:val="00651E60"/>
    <w:rsid w:val="00652180"/>
    <w:rsid w:val="0065234A"/>
    <w:rsid w:val="0065253C"/>
    <w:rsid w:val="0065269A"/>
    <w:rsid w:val="006533A5"/>
    <w:rsid w:val="00653421"/>
    <w:rsid w:val="00653D75"/>
    <w:rsid w:val="00653DDF"/>
    <w:rsid w:val="006544BE"/>
    <w:rsid w:val="006547F6"/>
    <w:rsid w:val="00654980"/>
    <w:rsid w:val="00654E42"/>
    <w:rsid w:val="0065617B"/>
    <w:rsid w:val="00656589"/>
    <w:rsid w:val="00656A16"/>
    <w:rsid w:val="00656BE0"/>
    <w:rsid w:val="0065760E"/>
    <w:rsid w:val="00660F7A"/>
    <w:rsid w:val="0066145E"/>
    <w:rsid w:val="006619BE"/>
    <w:rsid w:val="00661A0D"/>
    <w:rsid w:val="00662495"/>
    <w:rsid w:val="00663279"/>
    <w:rsid w:val="00663A22"/>
    <w:rsid w:val="00663FDF"/>
    <w:rsid w:val="006651E8"/>
    <w:rsid w:val="00665225"/>
    <w:rsid w:val="00665729"/>
    <w:rsid w:val="00666014"/>
    <w:rsid w:val="006660C1"/>
    <w:rsid w:val="00666D9D"/>
    <w:rsid w:val="00667868"/>
    <w:rsid w:val="00667A83"/>
    <w:rsid w:val="00670182"/>
    <w:rsid w:val="006705C3"/>
    <w:rsid w:val="00670E9F"/>
    <w:rsid w:val="00671918"/>
    <w:rsid w:val="00671AC0"/>
    <w:rsid w:val="00672F59"/>
    <w:rsid w:val="006735B8"/>
    <w:rsid w:val="00673A96"/>
    <w:rsid w:val="00674813"/>
    <w:rsid w:val="0067484E"/>
    <w:rsid w:val="00674A3C"/>
    <w:rsid w:val="006751CB"/>
    <w:rsid w:val="006751D4"/>
    <w:rsid w:val="00675D57"/>
    <w:rsid w:val="00676D0D"/>
    <w:rsid w:val="00677B7F"/>
    <w:rsid w:val="00677FAB"/>
    <w:rsid w:val="00680096"/>
    <w:rsid w:val="006808E2"/>
    <w:rsid w:val="00680C06"/>
    <w:rsid w:val="00680C80"/>
    <w:rsid w:val="00681259"/>
    <w:rsid w:val="0068172E"/>
    <w:rsid w:val="0068196B"/>
    <w:rsid w:val="006823F0"/>
    <w:rsid w:val="00683DA6"/>
    <w:rsid w:val="00684A39"/>
    <w:rsid w:val="00684B30"/>
    <w:rsid w:val="00684DE9"/>
    <w:rsid w:val="00684FC4"/>
    <w:rsid w:val="00685742"/>
    <w:rsid w:val="0068595F"/>
    <w:rsid w:val="00686380"/>
    <w:rsid w:val="00687093"/>
    <w:rsid w:val="006878B6"/>
    <w:rsid w:val="006879DA"/>
    <w:rsid w:val="00687C6C"/>
    <w:rsid w:val="00687E06"/>
    <w:rsid w:val="00690D6A"/>
    <w:rsid w:val="00691635"/>
    <w:rsid w:val="00692990"/>
    <w:rsid w:val="0069302C"/>
    <w:rsid w:val="00693345"/>
    <w:rsid w:val="006935A6"/>
    <w:rsid w:val="00693767"/>
    <w:rsid w:val="00694211"/>
    <w:rsid w:val="00694846"/>
    <w:rsid w:val="00694B98"/>
    <w:rsid w:val="006957DE"/>
    <w:rsid w:val="006967FD"/>
    <w:rsid w:val="00696B3D"/>
    <w:rsid w:val="00696D21"/>
    <w:rsid w:val="00696FF0"/>
    <w:rsid w:val="006971B7"/>
    <w:rsid w:val="006973E1"/>
    <w:rsid w:val="0069779E"/>
    <w:rsid w:val="00697F49"/>
    <w:rsid w:val="006A09E6"/>
    <w:rsid w:val="006A0A99"/>
    <w:rsid w:val="006A0E73"/>
    <w:rsid w:val="006A12C7"/>
    <w:rsid w:val="006A1E75"/>
    <w:rsid w:val="006A2A4D"/>
    <w:rsid w:val="006A2F65"/>
    <w:rsid w:val="006A392E"/>
    <w:rsid w:val="006A441C"/>
    <w:rsid w:val="006A467B"/>
    <w:rsid w:val="006A4786"/>
    <w:rsid w:val="006A4DBC"/>
    <w:rsid w:val="006A5502"/>
    <w:rsid w:val="006A5E31"/>
    <w:rsid w:val="006A6AAD"/>
    <w:rsid w:val="006A6B39"/>
    <w:rsid w:val="006A6C7A"/>
    <w:rsid w:val="006A6D2D"/>
    <w:rsid w:val="006A7386"/>
    <w:rsid w:val="006A788B"/>
    <w:rsid w:val="006A7FE7"/>
    <w:rsid w:val="006B0259"/>
    <w:rsid w:val="006B0636"/>
    <w:rsid w:val="006B08CA"/>
    <w:rsid w:val="006B0B9D"/>
    <w:rsid w:val="006B0F06"/>
    <w:rsid w:val="006B1499"/>
    <w:rsid w:val="006B15BC"/>
    <w:rsid w:val="006B17B0"/>
    <w:rsid w:val="006B19DB"/>
    <w:rsid w:val="006B1B80"/>
    <w:rsid w:val="006B1BDD"/>
    <w:rsid w:val="006B2D17"/>
    <w:rsid w:val="006B2F0D"/>
    <w:rsid w:val="006B3BCD"/>
    <w:rsid w:val="006B3D25"/>
    <w:rsid w:val="006B486D"/>
    <w:rsid w:val="006B48DF"/>
    <w:rsid w:val="006B589F"/>
    <w:rsid w:val="006B5FF3"/>
    <w:rsid w:val="006B601E"/>
    <w:rsid w:val="006B6F5A"/>
    <w:rsid w:val="006C0271"/>
    <w:rsid w:val="006C031E"/>
    <w:rsid w:val="006C05A5"/>
    <w:rsid w:val="006C05C4"/>
    <w:rsid w:val="006C12E6"/>
    <w:rsid w:val="006C1DEE"/>
    <w:rsid w:val="006C2FC1"/>
    <w:rsid w:val="006C366E"/>
    <w:rsid w:val="006C37CF"/>
    <w:rsid w:val="006C4279"/>
    <w:rsid w:val="006C5546"/>
    <w:rsid w:val="006C6242"/>
    <w:rsid w:val="006C638D"/>
    <w:rsid w:val="006C6704"/>
    <w:rsid w:val="006C6819"/>
    <w:rsid w:val="006C6CCD"/>
    <w:rsid w:val="006C6F68"/>
    <w:rsid w:val="006C7DBF"/>
    <w:rsid w:val="006C7FE2"/>
    <w:rsid w:val="006D0BD3"/>
    <w:rsid w:val="006D12A6"/>
    <w:rsid w:val="006D1996"/>
    <w:rsid w:val="006D2161"/>
    <w:rsid w:val="006D22C3"/>
    <w:rsid w:val="006D241A"/>
    <w:rsid w:val="006D371B"/>
    <w:rsid w:val="006D3CD5"/>
    <w:rsid w:val="006D4252"/>
    <w:rsid w:val="006D465D"/>
    <w:rsid w:val="006D48B9"/>
    <w:rsid w:val="006D495F"/>
    <w:rsid w:val="006D5161"/>
    <w:rsid w:val="006D5883"/>
    <w:rsid w:val="006D58F4"/>
    <w:rsid w:val="006D5AC3"/>
    <w:rsid w:val="006D5BD0"/>
    <w:rsid w:val="006D5E25"/>
    <w:rsid w:val="006D6677"/>
    <w:rsid w:val="006D6A88"/>
    <w:rsid w:val="006D6F03"/>
    <w:rsid w:val="006E0F11"/>
    <w:rsid w:val="006E11E9"/>
    <w:rsid w:val="006E17E6"/>
    <w:rsid w:val="006E249E"/>
    <w:rsid w:val="006E3908"/>
    <w:rsid w:val="006E3BD5"/>
    <w:rsid w:val="006E4C65"/>
    <w:rsid w:val="006E50B0"/>
    <w:rsid w:val="006E5240"/>
    <w:rsid w:val="006E5F99"/>
    <w:rsid w:val="006E6932"/>
    <w:rsid w:val="006E752A"/>
    <w:rsid w:val="006E78C0"/>
    <w:rsid w:val="006E7C1E"/>
    <w:rsid w:val="006E7C8B"/>
    <w:rsid w:val="006F1272"/>
    <w:rsid w:val="006F138B"/>
    <w:rsid w:val="006F13EE"/>
    <w:rsid w:val="006F1C82"/>
    <w:rsid w:val="006F210A"/>
    <w:rsid w:val="006F29E1"/>
    <w:rsid w:val="006F38CF"/>
    <w:rsid w:val="006F3AB2"/>
    <w:rsid w:val="006F3AD7"/>
    <w:rsid w:val="006F3B81"/>
    <w:rsid w:val="006F40E0"/>
    <w:rsid w:val="006F42EE"/>
    <w:rsid w:val="006F47C3"/>
    <w:rsid w:val="006F49BC"/>
    <w:rsid w:val="006F4BAF"/>
    <w:rsid w:val="006F4ECA"/>
    <w:rsid w:val="006F5DB5"/>
    <w:rsid w:val="006F6002"/>
    <w:rsid w:val="006F778F"/>
    <w:rsid w:val="006F79F0"/>
    <w:rsid w:val="006F7E02"/>
    <w:rsid w:val="00700678"/>
    <w:rsid w:val="007006DC"/>
    <w:rsid w:val="00700FB6"/>
    <w:rsid w:val="007016C2"/>
    <w:rsid w:val="007016F5"/>
    <w:rsid w:val="00701ADB"/>
    <w:rsid w:val="00701BF2"/>
    <w:rsid w:val="00702639"/>
    <w:rsid w:val="00702DF1"/>
    <w:rsid w:val="007031C1"/>
    <w:rsid w:val="0070475D"/>
    <w:rsid w:val="00704791"/>
    <w:rsid w:val="00704B0C"/>
    <w:rsid w:val="00704D38"/>
    <w:rsid w:val="00705047"/>
    <w:rsid w:val="007066C8"/>
    <w:rsid w:val="0070676C"/>
    <w:rsid w:val="007077D0"/>
    <w:rsid w:val="0071036B"/>
    <w:rsid w:val="0071079D"/>
    <w:rsid w:val="00710F6A"/>
    <w:rsid w:val="00711547"/>
    <w:rsid w:val="00712C5A"/>
    <w:rsid w:val="007142D1"/>
    <w:rsid w:val="00714584"/>
    <w:rsid w:val="00715049"/>
    <w:rsid w:val="00715318"/>
    <w:rsid w:val="00715A91"/>
    <w:rsid w:val="00715DD9"/>
    <w:rsid w:val="00716942"/>
    <w:rsid w:val="00716C4F"/>
    <w:rsid w:val="00716F02"/>
    <w:rsid w:val="0071728D"/>
    <w:rsid w:val="00720094"/>
    <w:rsid w:val="007202D6"/>
    <w:rsid w:val="007220AE"/>
    <w:rsid w:val="00722874"/>
    <w:rsid w:val="007228A4"/>
    <w:rsid w:val="007229E6"/>
    <w:rsid w:val="00722F80"/>
    <w:rsid w:val="007231F8"/>
    <w:rsid w:val="00723E92"/>
    <w:rsid w:val="00723FD2"/>
    <w:rsid w:val="00724D1A"/>
    <w:rsid w:val="00724F47"/>
    <w:rsid w:val="00725541"/>
    <w:rsid w:val="007263C4"/>
    <w:rsid w:val="007266E5"/>
    <w:rsid w:val="00726B93"/>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21B8"/>
    <w:rsid w:val="0073308C"/>
    <w:rsid w:val="007334BD"/>
    <w:rsid w:val="00734455"/>
    <w:rsid w:val="0073494A"/>
    <w:rsid w:val="007350A1"/>
    <w:rsid w:val="0073577B"/>
    <w:rsid w:val="00735BB0"/>
    <w:rsid w:val="00736141"/>
    <w:rsid w:val="007377B1"/>
    <w:rsid w:val="00737F1A"/>
    <w:rsid w:val="00741867"/>
    <w:rsid w:val="007420AE"/>
    <w:rsid w:val="007432EA"/>
    <w:rsid w:val="00743336"/>
    <w:rsid w:val="007440ED"/>
    <w:rsid w:val="00744B53"/>
    <w:rsid w:val="007456D1"/>
    <w:rsid w:val="00745810"/>
    <w:rsid w:val="00745BA2"/>
    <w:rsid w:val="00746828"/>
    <w:rsid w:val="00746B40"/>
    <w:rsid w:val="00747B5D"/>
    <w:rsid w:val="00747BA8"/>
    <w:rsid w:val="00747BEF"/>
    <w:rsid w:val="00747F1C"/>
    <w:rsid w:val="0075032E"/>
    <w:rsid w:val="0075064F"/>
    <w:rsid w:val="00750658"/>
    <w:rsid w:val="007512CD"/>
    <w:rsid w:val="00751472"/>
    <w:rsid w:val="007516EE"/>
    <w:rsid w:val="007524F5"/>
    <w:rsid w:val="007528A7"/>
    <w:rsid w:val="0075300C"/>
    <w:rsid w:val="00753375"/>
    <w:rsid w:val="00753669"/>
    <w:rsid w:val="0075377B"/>
    <w:rsid w:val="00753A02"/>
    <w:rsid w:val="00753A10"/>
    <w:rsid w:val="00753AD9"/>
    <w:rsid w:val="0075488D"/>
    <w:rsid w:val="007549C4"/>
    <w:rsid w:val="00755304"/>
    <w:rsid w:val="00755D1F"/>
    <w:rsid w:val="0075696F"/>
    <w:rsid w:val="00756AEE"/>
    <w:rsid w:val="0075758E"/>
    <w:rsid w:val="00757EB9"/>
    <w:rsid w:val="007610CF"/>
    <w:rsid w:val="007617A3"/>
    <w:rsid w:val="0076188E"/>
    <w:rsid w:val="00761D8C"/>
    <w:rsid w:val="0076228C"/>
    <w:rsid w:val="007625DC"/>
    <w:rsid w:val="007629E3"/>
    <w:rsid w:val="0076373D"/>
    <w:rsid w:val="00764227"/>
    <w:rsid w:val="00764A46"/>
    <w:rsid w:val="00766418"/>
    <w:rsid w:val="00766BA5"/>
    <w:rsid w:val="00766BB4"/>
    <w:rsid w:val="00766FB9"/>
    <w:rsid w:val="00767677"/>
    <w:rsid w:val="0076775D"/>
    <w:rsid w:val="00767842"/>
    <w:rsid w:val="00767C2E"/>
    <w:rsid w:val="0077166F"/>
    <w:rsid w:val="00771C5C"/>
    <w:rsid w:val="00771E40"/>
    <w:rsid w:val="00771FE0"/>
    <w:rsid w:val="00772090"/>
    <w:rsid w:val="00772534"/>
    <w:rsid w:val="00772A69"/>
    <w:rsid w:val="00772BE3"/>
    <w:rsid w:val="007732C3"/>
    <w:rsid w:val="0077541C"/>
    <w:rsid w:val="007754FF"/>
    <w:rsid w:val="00776804"/>
    <w:rsid w:val="0077689A"/>
    <w:rsid w:val="007773FB"/>
    <w:rsid w:val="007777AF"/>
    <w:rsid w:val="00777DEA"/>
    <w:rsid w:val="007805F0"/>
    <w:rsid w:val="0078324A"/>
    <w:rsid w:val="007838A0"/>
    <w:rsid w:val="00783CA0"/>
    <w:rsid w:val="00783F1A"/>
    <w:rsid w:val="007849FA"/>
    <w:rsid w:val="00784D26"/>
    <w:rsid w:val="007855C4"/>
    <w:rsid w:val="00785A03"/>
    <w:rsid w:val="0078643D"/>
    <w:rsid w:val="00786524"/>
    <w:rsid w:val="00786B8E"/>
    <w:rsid w:val="007872E6"/>
    <w:rsid w:val="00787312"/>
    <w:rsid w:val="00787613"/>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9B5"/>
    <w:rsid w:val="00795D01"/>
    <w:rsid w:val="00795F57"/>
    <w:rsid w:val="0079636D"/>
    <w:rsid w:val="0079655A"/>
    <w:rsid w:val="007A048C"/>
    <w:rsid w:val="007A09E7"/>
    <w:rsid w:val="007A0FC6"/>
    <w:rsid w:val="007A1FFA"/>
    <w:rsid w:val="007A2209"/>
    <w:rsid w:val="007A2E36"/>
    <w:rsid w:val="007A3D9F"/>
    <w:rsid w:val="007A443C"/>
    <w:rsid w:val="007A4520"/>
    <w:rsid w:val="007A4523"/>
    <w:rsid w:val="007A51E8"/>
    <w:rsid w:val="007A577F"/>
    <w:rsid w:val="007A5994"/>
    <w:rsid w:val="007A5ADD"/>
    <w:rsid w:val="007A5F72"/>
    <w:rsid w:val="007A5FB1"/>
    <w:rsid w:val="007A6CEB"/>
    <w:rsid w:val="007A6D38"/>
    <w:rsid w:val="007A789A"/>
    <w:rsid w:val="007A7BF0"/>
    <w:rsid w:val="007B0202"/>
    <w:rsid w:val="007B07E2"/>
    <w:rsid w:val="007B0B61"/>
    <w:rsid w:val="007B0D27"/>
    <w:rsid w:val="007B1920"/>
    <w:rsid w:val="007B1CDC"/>
    <w:rsid w:val="007B1D24"/>
    <w:rsid w:val="007B2039"/>
    <w:rsid w:val="007B23C8"/>
    <w:rsid w:val="007B3678"/>
    <w:rsid w:val="007B3DAD"/>
    <w:rsid w:val="007B45C4"/>
    <w:rsid w:val="007B473E"/>
    <w:rsid w:val="007B4766"/>
    <w:rsid w:val="007B5336"/>
    <w:rsid w:val="007B6292"/>
    <w:rsid w:val="007B6398"/>
    <w:rsid w:val="007B6D44"/>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74"/>
    <w:rsid w:val="007C5D9D"/>
    <w:rsid w:val="007C626E"/>
    <w:rsid w:val="007C7175"/>
    <w:rsid w:val="007C72A3"/>
    <w:rsid w:val="007C7B7A"/>
    <w:rsid w:val="007C7FCE"/>
    <w:rsid w:val="007D0089"/>
    <w:rsid w:val="007D0AAE"/>
    <w:rsid w:val="007D2351"/>
    <w:rsid w:val="007D2A2B"/>
    <w:rsid w:val="007D3753"/>
    <w:rsid w:val="007D38A8"/>
    <w:rsid w:val="007D38CA"/>
    <w:rsid w:val="007D4007"/>
    <w:rsid w:val="007D4502"/>
    <w:rsid w:val="007D48BC"/>
    <w:rsid w:val="007D49EC"/>
    <w:rsid w:val="007D4D25"/>
    <w:rsid w:val="007D4D2B"/>
    <w:rsid w:val="007D521E"/>
    <w:rsid w:val="007D607E"/>
    <w:rsid w:val="007D63E1"/>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4601"/>
    <w:rsid w:val="007E4E71"/>
    <w:rsid w:val="007E511A"/>
    <w:rsid w:val="007E5E23"/>
    <w:rsid w:val="007E67D3"/>
    <w:rsid w:val="007E6929"/>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3FF"/>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55D0"/>
    <w:rsid w:val="008064A5"/>
    <w:rsid w:val="00807AEB"/>
    <w:rsid w:val="008106FD"/>
    <w:rsid w:val="008113F6"/>
    <w:rsid w:val="008120D0"/>
    <w:rsid w:val="00813B07"/>
    <w:rsid w:val="008144F0"/>
    <w:rsid w:val="0081473A"/>
    <w:rsid w:val="008150BF"/>
    <w:rsid w:val="00817125"/>
    <w:rsid w:val="0081786F"/>
    <w:rsid w:val="00817EC6"/>
    <w:rsid w:val="00820004"/>
    <w:rsid w:val="0082077C"/>
    <w:rsid w:val="0082087D"/>
    <w:rsid w:val="00820E53"/>
    <w:rsid w:val="008211B1"/>
    <w:rsid w:val="008222AC"/>
    <w:rsid w:val="0082327B"/>
    <w:rsid w:val="00823538"/>
    <w:rsid w:val="008246DC"/>
    <w:rsid w:val="0082477A"/>
    <w:rsid w:val="00824FB0"/>
    <w:rsid w:val="00825ADF"/>
    <w:rsid w:val="008266EF"/>
    <w:rsid w:val="00826CB0"/>
    <w:rsid w:val="00827741"/>
    <w:rsid w:val="008314FD"/>
    <w:rsid w:val="008326D0"/>
    <w:rsid w:val="00832BDF"/>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4686"/>
    <w:rsid w:val="00845DD6"/>
    <w:rsid w:val="00845E1F"/>
    <w:rsid w:val="00846D6E"/>
    <w:rsid w:val="0084724C"/>
    <w:rsid w:val="00847B5A"/>
    <w:rsid w:val="00847C1C"/>
    <w:rsid w:val="008501EE"/>
    <w:rsid w:val="00850948"/>
    <w:rsid w:val="00850A7C"/>
    <w:rsid w:val="0085101B"/>
    <w:rsid w:val="00851523"/>
    <w:rsid w:val="00852311"/>
    <w:rsid w:val="0085254E"/>
    <w:rsid w:val="008537E7"/>
    <w:rsid w:val="008540F4"/>
    <w:rsid w:val="0085462C"/>
    <w:rsid w:val="00854666"/>
    <w:rsid w:val="00854C30"/>
    <w:rsid w:val="00855515"/>
    <w:rsid w:val="008566EE"/>
    <w:rsid w:val="00856DDE"/>
    <w:rsid w:val="00856E49"/>
    <w:rsid w:val="00856F4B"/>
    <w:rsid w:val="008576A5"/>
    <w:rsid w:val="00857916"/>
    <w:rsid w:val="008604DA"/>
    <w:rsid w:val="00860EC9"/>
    <w:rsid w:val="00860F40"/>
    <w:rsid w:val="008611B7"/>
    <w:rsid w:val="00861270"/>
    <w:rsid w:val="008612A9"/>
    <w:rsid w:val="008612F3"/>
    <w:rsid w:val="00861372"/>
    <w:rsid w:val="00861DEC"/>
    <w:rsid w:val="00862114"/>
    <w:rsid w:val="008632B4"/>
    <w:rsid w:val="00863477"/>
    <w:rsid w:val="008640D3"/>
    <w:rsid w:val="00864160"/>
    <w:rsid w:val="00864253"/>
    <w:rsid w:val="00864414"/>
    <w:rsid w:val="008645A3"/>
    <w:rsid w:val="008645AE"/>
    <w:rsid w:val="00864990"/>
    <w:rsid w:val="008654E4"/>
    <w:rsid w:val="008655F4"/>
    <w:rsid w:val="008658D4"/>
    <w:rsid w:val="00865EA3"/>
    <w:rsid w:val="0086638A"/>
    <w:rsid w:val="008667BD"/>
    <w:rsid w:val="00866C1C"/>
    <w:rsid w:val="008675BA"/>
    <w:rsid w:val="0087007A"/>
    <w:rsid w:val="00870B34"/>
    <w:rsid w:val="00870C22"/>
    <w:rsid w:val="008716BE"/>
    <w:rsid w:val="00871C25"/>
    <w:rsid w:val="008720EA"/>
    <w:rsid w:val="00873136"/>
    <w:rsid w:val="0087351F"/>
    <w:rsid w:val="00874259"/>
    <w:rsid w:val="008756F9"/>
    <w:rsid w:val="00875875"/>
    <w:rsid w:val="00875A32"/>
    <w:rsid w:val="00876434"/>
    <w:rsid w:val="00877902"/>
    <w:rsid w:val="00877C88"/>
    <w:rsid w:val="00880561"/>
    <w:rsid w:val="0088078F"/>
    <w:rsid w:val="008814C5"/>
    <w:rsid w:val="008827A0"/>
    <w:rsid w:val="008833FA"/>
    <w:rsid w:val="00884726"/>
    <w:rsid w:val="008854C2"/>
    <w:rsid w:val="00885C73"/>
    <w:rsid w:val="00886C8F"/>
    <w:rsid w:val="008873F2"/>
    <w:rsid w:val="008874A6"/>
    <w:rsid w:val="00887B8B"/>
    <w:rsid w:val="00887BEF"/>
    <w:rsid w:val="00890B90"/>
    <w:rsid w:val="00890FFB"/>
    <w:rsid w:val="008912D2"/>
    <w:rsid w:val="0089196C"/>
    <w:rsid w:val="00891B22"/>
    <w:rsid w:val="00891EDE"/>
    <w:rsid w:val="00892768"/>
    <w:rsid w:val="00892948"/>
    <w:rsid w:val="00892995"/>
    <w:rsid w:val="00892C5E"/>
    <w:rsid w:val="00892ED2"/>
    <w:rsid w:val="00893D8A"/>
    <w:rsid w:val="00893E45"/>
    <w:rsid w:val="008943B9"/>
    <w:rsid w:val="0089575D"/>
    <w:rsid w:val="0089620A"/>
    <w:rsid w:val="00896D54"/>
    <w:rsid w:val="00896D74"/>
    <w:rsid w:val="00896F50"/>
    <w:rsid w:val="008972E7"/>
    <w:rsid w:val="008974A3"/>
    <w:rsid w:val="00897609"/>
    <w:rsid w:val="008A0E21"/>
    <w:rsid w:val="008A10CD"/>
    <w:rsid w:val="008A1D8B"/>
    <w:rsid w:val="008A231D"/>
    <w:rsid w:val="008A2353"/>
    <w:rsid w:val="008A29D6"/>
    <w:rsid w:val="008A2BDD"/>
    <w:rsid w:val="008A3962"/>
    <w:rsid w:val="008A396D"/>
    <w:rsid w:val="008A3DAB"/>
    <w:rsid w:val="008A3E79"/>
    <w:rsid w:val="008A4815"/>
    <w:rsid w:val="008A4892"/>
    <w:rsid w:val="008A4C64"/>
    <w:rsid w:val="008A4CD2"/>
    <w:rsid w:val="008A5836"/>
    <w:rsid w:val="008A5CC1"/>
    <w:rsid w:val="008A5E86"/>
    <w:rsid w:val="008A6459"/>
    <w:rsid w:val="008A6647"/>
    <w:rsid w:val="008A729D"/>
    <w:rsid w:val="008B00FD"/>
    <w:rsid w:val="008B0C86"/>
    <w:rsid w:val="008B0D12"/>
    <w:rsid w:val="008B127A"/>
    <w:rsid w:val="008B1890"/>
    <w:rsid w:val="008B206B"/>
    <w:rsid w:val="008B239D"/>
    <w:rsid w:val="008B2A02"/>
    <w:rsid w:val="008B2EFB"/>
    <w:rsid w:val="008B312A"/>
    <w:rsid w:val="008B3BBE"/>
    <w:rsid w:val="008B40D1"/>
    <w:rsid w:val="008B49D7"/>
    <w:rsid w:val="008B5400"/>
    <w:rsid w:val="008B5AF5"/>
    <w:rsid w:val="008C020E"/>
    <w:rsid w:val="008C2025"/>
    <w:rsid w:val="008C214F"/>
    <w:rsid w:val="008C2C34"/>
    <w:rsid w:val="008C4224"/>
    <w:rsid w:val="008C42FC"/>
    <w:rsid w:val="008C4A2F"/>
    <w:rsid w:val="008C4CEF"/>
    <w:rsid w:val="008C5327"/>
    <w:rsid w:val="008C704E"/>
    <w:rsid w:val="008C70E7"/>
    <w:rsid w:val="008C7AB4"/>
    <w:rsid w:val="008C7DBE"/>
    <w:rsid w:val="008D0612"/>
    <w:rsid w:val="008D167C"/>
    <w:rsid w:val="008D1A7E"/>
    <w:rsid w:val="008D1EFE"/>
    <w:rsid w:val="008D2825"/>
    <w:rsid w:val="008D3E40"/>
    <w:rsid w:val="008D4074"/>
    <w:rsid w:val="008D420A"/>
    <w:rsid w:val="008D4230"/>
    <w:rsid w:val="008D5029"/>
    <w:rsid w:val="008D52D8"/>
    <w:rsid w:val="008D696C"/>
    <w:rsid w:val="008D6C46"/>
    <w:rsid w:val="008D7948"/>
    <w:rsid w:val="008E06EA"/>
    <w:rsid w:val="008E0C45"/>
    <w:rsid w:val="008E0EF8"/>
    <w:rsid w:val="008E1097"/>
    <w:rsid w:val="008E2664"/>
    <w:rsid w:val="008E2BE1"/>
    <w:rsid w:val="008E30ED"/>
    <w:rsid w:val="008E39CD"/>
    <w:rsid w:val="008E400C"/>
    <w:rsid w:val="008E4107"/>
    <w:rsid w:val="008E42A9"/>
    <w:rsid w:val="008E472F"/>
    <w:rsid w:val="008E4853"/>
    <w:rsid w:val="008E5213"/>
    <w:rsid w:val="008E59B9"/>
    <w:rsid w:val="008E602B"/>
    <w:rsid w:val="008E6753"/>
    <w:rsid w:val="008E6A25"/>
    <w:rsid w:val="008E6A5E"/>
    <w:rsid w:val="008E6C4B"/>
    <w:rsid w:val="008E763A"/>
    <w:rsid w:val="008E76AD"/>
    <w:rsid w:val="008E7ACF"/>
    <w:rsid w:val="008F012D"/>
    <w:rsid w:val="008F0439"/>
    <w:rsid w:val="008F05F6"/>
    <w:rsid w:val="008F0936"/>
    <w:rsid w:val="008F0EA5"/>
    <w:rsid w:val="008F18E7"/>
    <w:rsid w:val="008F1F43"/>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8F7653"/>
    <w:rsid w:val="00900BB9"/>
    <w:rsid w:val="009024D1"/>
    <w:rsid w:val="00902C54"/>
    <w:rsid w:val="00903762"/>
    <w:rsid w:val="00904579"/>
    <w:rsid w:val="009050DD"/>
    <w:rsid w:val="00905269"/>
    <w:rsid w:val="00905C15"/>
    <w:rsid w:val="00906845"/>
    <w:rsid w:val="00906C58"/>
    <w:rsid w:val="00907E11"/>
    <w:rsid w:val="00910939"/>
    <w:rsid w:val="00910A9F"/>
    <w:rsid w:val="00910C85"/>
    <w:rsid w:val="00910FC1"/>
    <w:rsid w:val="00911738"/>
    <w:rsid w:val="0091181B"/>
    <w:rsid w:val="00911CC9"/>
    <w:rsid w:val="0091431C"/>
    <w:rsid w:val="009143F0"/>
    <w:rsid w:val="009145AE"/>
    <w:rsid w:val="00914628"/>
    <w:rsid w:val="009148AE"/>
    <w:rsid w:val="00916484"/>
    <w:rsid w:val="00916C57"/>
    <w:rsid w:val="00916E70"/>
    <w:rsid w:val="0091723D"/>
    <w:rsid w:val="0091798E"/>
    <w:rsid w:val="009201B2"/>
    <w:rsid w:val="00920664"/>
    <w:rsid w:val="00921717"/>
    <w:rsid w:val="009224C6"/>
    <w:rsid w:val="0092291D"/>
    <w:rsid w:val="00923EC5"/>
    <w:rsid w:val="00924178"/>
    <w:rsid w:val="00924BC9"/>
    <w:rsid w:val="00924DCE"/>
    <w:rsid w:val="009253D0"/>
    <w:rsid w:val="00925785"/>
    <w:rsid w:val="00926066"/>
    <w:rsid w:val="009265F3"/>
    <w:rsid w:val="00926705"/>
    <w:rsid w:val="009275F1"/>
    <w:rsid w:val="00927B66"/>
    <w:rsid w:val="0093056F"/>
    <w:rsid w:val="00930CCF"/>
    <w:rsid w:val="00931347"/>
    <w:rsid w:val="009318EE"/>
    <w:rsid w:val="00931B85"/>
    <w:rsid w:val="00931E9B"/>
    <w:rsid w:val="00931FE8"/>
    <w:rsid w:val="009321C3"/>
    <w:rsid w:val="009337ED"/>
    <w:rsid w:val="00933C21"/>
    <w:rsid w:val="009341A8"/>
    <w:rsid w:val="009345D4"/>
    <w:rsid w:val="0093661C"/>
    <w:rsid w:val="00936930"/>
    <w:rsid w:val="00936EC0"/>
    <w:rsid w:val="00937C34"/>
    <w:rsid w:val="0094157C"/>
    <w:rsid w:val="00941967"/>
    <w:rsid w:val="00941B7D"/>
    <w:rsid w:val="00941C9E"/>
    <w:rsid w:val="009421CF"/>
    <w:rsid w:val="0094307C"/>
    <w:rsid w:val="00943237"/>
    <w:rsid w:val="009440C4"/>
    <w:rsid w:val="0094477F"/>
    <w:rsid w:val="00944C19"/>
    <w:rsid w:val="00944E5D"/>
    <w:rsid w:val="00944FA6"/>
    <w:rsid w:val="0094557D"/>
    <w:rsid w:val="00945F8C"/>
    <w:rsid w:val="00946A61"/>
    <w:rsid w:val="0094703B"/>
    <w:rsid w:val="0094741E"/>
    <w:rsid w:val="00947C40"/>
    <w:rsid w:val="00950032"/>
    <w:rsid w:val="00950052"/>
    <w:rsid w:val="0095116E"/>
    <w:rsid w:val="00951522"/>
    <w:rsid w:val="0095251C"/>
    <w:rsid w:val="00952BCC"/>
    <w:rsid w:val="009532EB"/>
    <w:rsid w:val="00953741"/>
    <w:rsid w:val="00954224"/>
    <w:rsid w:val="00954323"/>
    <w:rsid w:val="00954C75"/>
    <w:rsid w:val="00954F3D"/>
    <w:rsid w:val="00955391"/>
    <w:rsid w:val="00955CB7"/>
    <w:rsid w:val="00955D8E"/>
    <w:rsid w:val="0095617C"/>
    <w:rsid w:val="009561A3"/>
    <w:rsid w:val="0095624C"/>
    <w:rsid w:val="00956BED"/>
    <w:rsid w:val="00956EE6"/>
    <w:rsid w:val="00957219"/>
    <w:rsid w:val="00957F52"/>
    <w:rsid w:val="00960D83"/>
    <w:rsid w:val="00960E88"/>
    <w:rsid w:val="00961C41"/>
    <w:rsid w:val="00961F7C"/>
    <w:rsid w:val="00962775"/>
    <w:rsid w:val="009631B8"/>
    <w:rsid w:val="00963B50"/>
    <w:rsid w:val="00963F22"/>
    <w:rsid w:val="00964530"/>
    <w:rsid w:val="0096569F"/>
    <w:rsid w:val="0096585D"/>
    <w:rsid w:val="009660BF"/>
    <w:rsid w:val="00966483"/>
    <w:rsid w:val="00966F8F"/>
    <w:rsid w:val="00967060"/>
    <w:rsid w:val="009670DD"/>
    <w:rsid w:val="00967382"/>
    <w:rsid w:val="00967916"/>
    <w:rsid w:val="00970B3D"/>
    <w:rsid w:val="00970F2D"/>
    <w:rsid w:val="00970F54"/>
    <w:rsid w:val="0097103C"/>
    <w:rsid w:val="0097161F"/>
    <w:rsid w:val="0097165D"/>
    <w:rsid w:val="009717DB"/>
    <w:rsid w:val="00971865"/>
    <w:rsid w:val="00971B13"/>
    <w:rsid w:val="00971DBE"/>
    <w:rsid w:val="00972AF0"/>
    <w:rsid w:val="009732A8"/>
    <w:rsid w:val="00973523"/>
    <w:rsid w:val="00973E11"/>
    <w:rsid w:val="00973EBF"/>
    <w:rsid w:val="0097407C"/>
    <w:rsid w:val="0097414F"/>
    <w:rsid w:val="0097453B"/>
    <w:rsid w:val="009757DD"/>
    <w:rsid w:val="00975DCA"/>
    <w:rsid w:val="00976D96"/>
    <w:rsid w:val="00977017"/>
    <w:rsid w:val="0097739A"/>
    <w:rsid w:val="009806E0"/>
    <w:rsid w:val="00981593"/>
    <w:rsid w:val="009817F0"/>
    <w:rsid w:val="00981AEA"/>
    <w:rsid w:val="00981B03"/>
    <w:rsid w:val="00981BD0"/>
    <w:rsid w:val="00981BD2"/>
    <w:rsid w:val="0098246A"/>
    <w:rsid w:val="0098372B"/>
    <w:rsid w:val="009839E1"/>
    <w:rsid w:val="00984230"/>
    <w:rsid w:val="00984CA1"/>
    <w:rsid w:val="0098501C"/>
    <w:rsid w:val="009861B8"/>
    <w:rsid w:val="00986495"/>
    <w:rsid w:val="0098666B"/>
    <w:rsid w:val="009868D1"/>
    <w:rsid w:val="0098692D"/>
    <w:rsid w:val="00986FCB"/>
    <w:rsid w:val="00987761"/>
    <w:rsid w:val="00987EBB"/>
    <w:rsid w:val="009900E2"/>
    <w:rsid w:val="00991312"/>
    <w:rsid w:val="009920F3"/>
    <w:rsid w:val="009923DD"/>
    <w:rsid w:val="009926EB"/>
    <w:rsid w:val="009929D2"/>
    <w:rsid w:val="009935F8"/>
    <w:rsid w:val="0099441F"/>
    <w:rsid w:val="00994FF2"/>
    <w:rsid w:val="009952FB"/>
    <w:rsid w:val="009963FE"/>
    <w:rsid w:val="00996573"/>
    <w:rsid w:val="009967D4"/>
    <w:rsid w:val="00997EFC"/>
    <w:rsid w:val="009A01E9"/>
    <w:rsid w:val="009A060C"/>
    <w:rsid w:val="009A07F4"/>
    <w:rsid w:val="009A0FCE"/>
    <w:rsid w:val="009A1552"/>
    <w:rsid w:val="009A1ABD"/>
    <w:rsid w:val="009A27CE"/>
    <w:rsid w:val="009A2AD3"/>
    <w:rsid w:val="009A2B05"/>
    <w:rsid w:val="009A36FC"/>
    <w:rsid w:val="009A408A"/>
    <w:rsid w:val="009A4092"/>
    <w:rsid w:val="009A5A35"/>
    <w:rsid w:val="009A5DAC"/>
    <w:rsid w:val="009A65EF"/>
    <w:rsid w:val="009A6662"/>
    <w:rsid w:val="009A6709"/>
    <w:rsid w:val="009A6972"/>
    <w:rsid w:val="009A6F0C"/>
    <w:rsid w:val="009A77B2"/>
    <w:rsid w:val="009A7D6F"/>
    <w:rsid w:val="009B03DB"/>
    <w:rsid w:val="009B0505"/>
    <w:rsid w:val="009B0F83"/>
    <w:rsid w:val="009B1354"/>
    <w:rsid w:val="009B22FB"/>
    <w:rsid w:val="009B23D2"/>
    <w:rsid w:val="009B24AD"/>
    <w:rsid w:val="009B2CA1"/>
    <w:rsid w:val="009B2D69"/>
    <w:rsid w:val="009B3034"/>
    <w:rsid w:val="009B32B0"/>
    <w:rsid w:val="009B3F31"/>
    <w:rsid w:val="009B46E2"/>
    <w:rsid w:val="009B5055"/>
    <w:rsid w:val="009B56B1"/>
    <w:rsid w:val="009B5A03"/>
    <w:rsid w:val="009B5C89"/>
    <w:rsid w:val="009B649C"/>
    <w:rsid w:val="009B680A"/>
    <w:rsid w:val="009B711B"/>
    <w:rsid w:val="009B737C"/>
    <w:rsid w:val="009B7716"/>
    <w:rsid w:val="009B7CC9"/>
    <w:rsid w:val="009C0F6D"/>
    <w:rsid w:val="009C12FE"/>
    <w:rsid w:val="009C1845"/>
    <w:rsid w:val="009C19E5"/>
    <w:rsid w:val="009C1A31"/>
    <w:rsid w:val="009C1BFE"/>
    <w:rsid w:val="009C1FC7"/>
    <w:rsid w:val="009C21F4"/>
    <w:rsid w:val="009C22AE"/>
    <w:rsid w:val="009C27F1"/>
    <w:rsid w:val="009C2892"/>
    <w:rsid w:val="009C2E6C"/>
    <w:rsid w:val="009C2EC1"/>
    <w:rsid w:val="009C34F2"/>
    <w:rsid w:val="009C4976"/>
    <w:rsid w:val="009C51B3"/>
    <w:rsid w:val="009C5690"/>
    <w:rsid w:val="009C5B94"/>
    <w:rsid w:val="009C5ECC"/>
    <w:rsid w:val="009C6C60"/>
    <w:rsid w:val="009C7018"/>
    <w:rsid w:val="009C7D74"/>
    <w:rsid w:val="009D05D0"/>
    <w:rsid w:val="009D0C57"/>
    <w:rsid w:val="009D12FE"/>
    <w:rsid w:val="009D1C83"/>
    <w:rsid w:val="009D3031"/>
    <w:rsid w:val="009D3177"/>
    <w:rsid w:val="009D46BD"/>
    <w:rsid w:val="009D4945"/>
    <w:rsid w:val="009D5966"/>
    <w:rsid w:val="009D5B63"/>
    <w:rsid w:val="009D5E00"/>
    <w:rsid w:val="009D62F3"/>
    <w:rsid w:val="009D6338"/>
    <w:rsid w:val="009D6739"/>
    <w:rsid w:val="009D74B9"/>
    <w:rsid w:val="009D7761"/>
    <w:rsid w:val="009D7AE4"/>
    <w:rsid w:val="009E0099"/>
    <w:rsid w:val="009E015D"/>
    <w:rsid w:val="009E06A8"/>
    <w:rsid w:val="009E11CC"/>
    <w:rsid w:val="009E1365"/>
    <w:rsid w:val="009E1DF3"/>
    <w:rsid w:val="009E255D"/>
    <w:rsid w:val="009E288A"/>
    <w:rsid w:val="009E3692"/>
    <w:rsid w:val="009E3704"/>
    <w:rsid w:val="009E386F"/>
    <w:rsid w:val="009E38B1"/>
    <w:rsid w:val="009E4266"/>
    <w:rsid w:val="009E5834"/>
    <w:rsid w:val="009E58BF"/>
    <w:rsid w:val="009E594C"/>
    <w:rsid w:val="009E5F04"/>
    <w:rsid w:val="009E603A"/>
    <w:rsid w:val="009E626D"/>
    <w:rsid w:val="009E749E"/>
    <w:rsid w:val="009E7829"/>
    <w:rsid w:val="009E7AAF"/>
    <w:rsid w:val="009E7ED8"/>
    <w:rsid w:val="009F0411"/>
    <w:rsid w:val="009F0915"/>
    <w:rsid w:val="009F141C"/>
    <w:rsid w:val="009F1BAE"/>
    <w:rsid w:val="009F21CD"/>
    <w:rsid w:val="009F26AF"/>
    <w:rsid w:val="009F35D4"/>
    <w:rsid w:val="009F415A"/>
    <w:rsid w:val="009F49A0"/>
    <w:rsid w:val="009F510E"/>
    <w:rsid w:val="009F5AB3"/>
    <w:rsid w:val="009F6EB1"/>
    <w:rsid w:val="009F704F"/>
    <w:rsid w:val="009F7730"/>
    <w:rsid w:val="009F79AC"/>
    <w:rsid w:val="00A01110"/>
    <w:rsid w:val="00A017A6"/>
    <w:rsid w:val="00A01C5C"/>
    <w:rsid w:val="00A0202D"/>
    <w:rsid w:val="00A025DB"/>
    <w:rsid w:val="00A02DE5"/>
    <w:rsid w:val="00A02FF1"/>
    <w:rsid w:val="00A03025"/>
    <w:rsid w:val="00A04BEF"/>
    <w:rsid w:val="00A05973"/>
    <w:rsid w:val="00A05E4D"/>
    <w:rsid w:val="00A0636F"/>
    <w:rsid w:val="00A074A1"/>
    <w:rsid w:val="00A074E4"/>
    <w:rsid w:val="00A10530"/>
    <w:rsid w:val="00A1125A"/>
    <w:rsid w:val="00A11302"/>
    <w:rsid w:val="00A11363"/>
    <w:rsid w:val="00A11442"/>
    <w:rsid w:val="00A11588"/>
    <w:rsid w:val="00A11632"/>
    <w:rsid w:val="00A11917"/>
    <w:rsid w:val="00A122F6"/>
    <w:rsid w:val="00A12593"/>
    <w:rsid w:val="00A12E7B"/>
    <w:rsid w:val="00A131E2"/>
    <w:rsid w:val="00A1386E"/>
    <w:rsid w:val="00A144F5"/>
    <w:rsid w:val="00A14C2D"/>
    <w:rsid w:val="00A14CC4"/>
    <w:rsid w:val="00A154AF"/>
    <w:rsid w:val="00A1562E"/>
    <w:rsid w:val="00A158DD"/>
    <w:rsid w:val="00A15FAF"/>
    <w:rsid w:val="00A15FCE"/>
    <w:rsid w:val="00A1609F"/>
    <w:rsid w:val="00A16673"/>
    <w:rsid w:val="00A16EBD"/>
    <w:rsid w:val="00A178D0"/>
    <w:rsid w:val="00A17EEF"/>
    <w:rsid w:val="00A20C12"/>
    <w:rsid w:val="00A215B9"/>
    <w:rsid w:val="00A216CD"/>
    <w:rsid w:val="00A21998"/>
    <w:rsid w:val="00A21FC6"/>
    <w:rsid w:val="00A22308"/>
    <w:rsid w:val="00A23071"/>
    <w:rsid w:val="00A23A58"/>
    <w:rsid w:val="00A247CE"/>
    <w:rsid w:val="00A24A02"/>
    <w:rsid w:val="00A24EF6"/>
    <w:rsid w:val="00A2520A"/>
    <w:rsid w:val="00A25235"/>
    <w:rsid w:val="00A25617"/>
    <w:rsid w:val="00A25747"/>
    <w:rsid w:val="00A26836"/>
    <w:rsid w:val="00A26EF1"/>
    <w:rsid w:val="00A27B37"/>
    <w:rsid w:val="00A27BA7"/>
    <w:rsid w:val="00A30BF3"/>
    <w:rsid w:val="00A30D3F"/>
    <w:rsid w:val="00A30D46"/>
    <w:rsid w:val="00A3113B"/>
    <w:rsid w:val="00A31177"/>
    <w:rsid w:val="00A312F1"/>
    <w:rsid w:val="00A31849"/>
    <w:rsid w:val="00A318D0"/>
    <w:rsid w:val="00A321B7"/>
    <w:rsid w:val="00A328D5"/>
    <w:rsid w:val="00A3296D"/>
    <w:rsid w:val="00A32CC0"/>
    <w:rsid w:val="00A332CC"/>
    <w:rsid w:val="00A34AD0"/>
    <w:rsid w:val="00A34FF0"/>
    <w:rsid w:val="00A35077"/>
    <w:rsid w:val="00A35116"/>
    <w:rsid w:val="00A35396"/>
    <w:rsid w:val="00A3539A"/>
    <w:rsid w:val="00A35BD9"/>
    <w:rsid w:val="00A35E2C"/>
    <w:rsid w:val="00A35E7F"/>
    <w:rsid w:val="00A36197"/>
    <w:rsid w:val="00A36831"/>
    <w:rsid w:val="00A36BCB"/>
    <w:rsid w:val="00A40833"/>
    <w:rsid w:val="00A40ECB"/>
    <w:rsid w:val="00A40F19"/>
    <w:rsid w:val="00A41966"/>
    <w:rsid w:val="00A42317"/>
    <w:rsid w:val="00A42AAC"/>
    <w:rsid w:val="00A42EC8"/>
    <w:rsid w:val="00A43175"/>
    <w:rsid w:val="00A43714"/>
    <w:rsid w:val="00A44A5E"/>
    <w:rsid w:val="00A44E75"/>
    <w:rsid w:val="00A45AB7"/>
    <w:rsid w:val="00A47038"/>
    <w:rsid w:val="00A47686"/>
    <w:rsid w:val="00A47A33"/>
    <w:rsid w:val="00A47D11"/>
    <w:rsid w:val="00A50789"/>
    <w:rsid w:val="00A52D08"/>
    <w:rsid w:val="00A53125"/>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7C5"/>
    <w:rsid w:val="00A648E3"/>
    <w:rsid w:val="00A64FD6"/>
    <w:rsid w:val="00A657DE"/>
    <w:rsid w:val="00A6636C"/>
    <w:rsid w:val="00A6643D"/>
    <w:rsid w:val="00A668E4"/>
    <w:rsid w:val="00A66A3C"/>
    <w:rsid w:val="00A67B70"/>
    <w:rsid w:val="00A70D4F"/>
    <w:rsid w:val="00A711E1"/>
    <w:rsid w:val="00A71B36"/>
    <w:rsid w:val="00A71DC2"/>
    <w:rsid w:val="00A72ABF"/>
    <w:rsid w:val="00A72D2F"/>
    <w:rsid w:val="00A730C2"/>
    <w:rsid w:val="00A7392D"/>
    <w:rsid w:val="00A73ABC"/>
    <w:rsid w:val="00A73BA2"/>
    <w:rsid w:val="00A73FAD"/>
    <w:rsid w:val="00A74582"/>
    <w:rsid w:val="00A748F5"/>
    <w:rsid w:val="00A74958"/>
    <w:rsid w:val="00A74D3F"/>
    <w:rsid w:val="00A7551E"/>
    <w:rsid w:val="00A755FB"/>
    <w:rsid w:val="00A757A3"/>
    <w:rsid w:val="00A759B6"/>
    <w:rsid w:val="00A75D9A"/>
    <w:rsid w:val="00A75FA0"/>
    <w:rsid w:val="00A76FDB"/>
    <w:rsid w:val="00A7731C"/>
    <w:rsid w:val="00A77918"/>
    <w:rsid w:val="00A77C6B"/>
    <w:rsid w:val="00A77D9E"/>
    <w:rsid w:val="00A77E4A"/>
    <w:rsid w:val="00A77F47"/>
    <w:rsid w:val="00A807AB"/>
    <w:rsid w:val="00A80E1C"/>
    <w:rsid w:val="00A810C2"/>
    <w:rsid w:val="00A819C3"/>
    <w:rsid w:val="00A81A58"/>
    <w:rsid w:val="00A8266F"/>
    <w:rsid w:val="00A8370A"/>
    <w:rsid w:val="00A844F5"/>
    <w:rsid w:val="00A84D7B"/>
    <w:rsid w:val="00A84FF1"/>
    <w:rsid w:val="00A8553D"/>
    <w:rsid w:val="00A860CA"/>
    <w:rsid w:val="00A86384"/>
    <w:rsid w:val="00A8782D"/>
    <w:rsid w:val="00A87A27"/>
    <w:rsid w:val="00A87FAF"/>
    <w:rsid w:val="00A900E4"/>
    <w:rsid w:val="00A90E0A"/>
    <w:rsid w:val="00A90E75"/>
    <w:rsid w:val="00A90F5A"/>
    <w:rsid w:val="00A9388A"/>
    <w:rsid w:val="00A94280"/>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D21"/>
    <w:rsid w:val="00AB2E2A"/>
    <w:rsid w:val="00AB37D8"/>
    <w:rsid w:val="00AB3D0C"/>
    <w:rsid w:val="00AB47AE"/>
    <w:rsid w:val="00AB5264"/>
    <w:rsid w:val="00AB6261"/>
    <w:rsid w:val="00AB6C3C"/>
    <w:rsid w:val="00AB7003"/>
    <w:rsid w:val="00AC0BA4"/>
    <w:rsid w:val="00AC0F0F"/>
    <w:rsid w:val="00AC1F8E"/>
    <w:rsid w:val="00AC247C"/>
    <w:rsid w:val="00AC281A"/>
    <w:rsid w:val="00AC2A5D"/>
    <w:rsid w:val="00AC2E87"/>
    <w:rsid w:val="00AC363E"/>
    <w:rsid w:val="00AC38D0"/>
    <w:rsid w:val="00AC3E05"/>
    <w:rsid w:val="00AC40F2"/>
    <w:rsid w:val="00AC4504"/>
    <w:rsid w:val="00AC4F35"/>
    <w:rsid w:val="00AC53DA"/>
    <w:rsid w:val="00AC5439"/>
    <w:rsid w:val="00AC55CF"/>
    <w:rsid w:val="00AC69B4"/>
    <w:rsid w:val="00AC6B03"/>
    <w:rsid w:val="00AC7026"/>
    <w:rsid w:val="00AC72C2"/>
    <w:rsid w:val="00AD02B0"/>
    <w:rsid w:val="00AD0835"/>
    <w:rsid w:val="00AD0E34"/>
    <w:rsid w:val="00AD16FE"/>
    <w:rsid w:val="00AD232B"/>
    <w:rsid w:val="00AD31DB"/>
    <w:rsid w:val="00AD3837"/>
    <w:rsid w:val="00AD3962"/>
    <w:rsid w:val="00AD3A3F"/>
    <w:rsid w:val="00AD40FF"/>
    <w:rsid w:val="00AD4665"/>
    <w:rsid w:val="00AD5507"/>
    <w:rsid w:val="00AD56BB"/>
    <w:rsid w:val="00AD7A9D"/>
    <w:rsid w:val="00AE0474"/>
    <w:rsid w:val="00AE062E"/>
    <w:rsid w:val="00AE0F62"/>
    <w:rsid w:val="00AE1280"/>
    <w:rsid w:val="00AE17C3"/>
    <w:rsid w:val="00AE18CB"/>
    <w:rsid w:val="00AE2529"/>
    <w:rsid w:val="00AE289D"/>
    <w:rsid w:val="00AE2A27"/>
    <w:rsid w:val="00AE364B"/>
    <w:rsid w:val="00AE3B09"/>
    <w:rsid w:val="00AE3CD2"/>
    <w:rsid w:val="00AE3DA5"/>
    <w:rsid w:val="00AE3DBD"/>
    <w:rsid w:val="00AE516C"/>
    <w:rsid w:val="00AE658E"/>
    <w:rsid w:val="00AE67B5"/>
    <w:rsid w:val="00AE6C80"/>
    <w:rsid w:val="00AE7A40"/>
    <w:rsid w:val="00AE7BE3"/>
    <w:rsid w:val="00AF07EB"/>
    <w:rsid w:val="00AF0915"/>
    <w:rsid w:val="00AF10E5"/>
    <w:rsid w:val="00AF1FFD"/>
    <w:rsid w:val="00AF2DE3"/>
    <w:rsid w:val="00AF3211"/>
    <w:rsid w:val="00AF37A4"/>
    <w:rsid w:val="00AF3D11"/>
    <w:rsid w:val="00AF40B8"/>
    <w:rsid w:val="00AF4633"/>
    <w:rsid w:val="00AF48C1"/>
    <w:rsid w:val="00AF4B6F"/>
    <w:rsid w:val="00AF5738"/>
    <w:rsid w:val="00AF69EF"/>
    <w:rsid w:val="00AF6E89"/>
    <w:rsid w:val="00AF7116"/>
    <w:rsid w:val="00AF7E9A"/>
    <w:rsid w:val="00B000F6"/>
    <w:rsid w:val="00B0016B"/>
    <w:rsid w:val="00B016C2"/>
    <w:rsid w:val="00B01D37"/>
    <w:rsid w:val="00B031F6"/>
    <w:rsid w:val="00B03486"/>
    <w:rsid w:val="00B03AAA"/>
    <w:rsid w:val="00B051D8"/>
    <w:rsid w:val="00B053A3"/>
    <w:rsid w:val="00B053E3"/>
    <w:rsid w:val="00B068D5"/>
    <w:rsid w:val="00B10030"/>
    <w:rsid w:val="00B1023A"/>
    <w:rsid w:val="00B1062A"/>
    <w:rsid w:val="00B12B47"/>
    <w:rsid w:val="00B12BDF"/>
    <w:rsid w:val="00B1327C"/>
    <w:rsid w:val="00B1331D"/>
    <w:rsid w:val="00B13618"/>
    <w:rsid w:val="00B14726"/>
    <w:rsid w:val="00B15251"/>
    <w:rsid w:val="00B15621"/>
    <w:rsid w:val="00B15AD8"/>
    <w:rsid w:val="00B204FC"/>
    <w:rsid w:val="00B21481"/>
    <w:rsid w:val="00B2163E"/>
    <w:rsid w:val="00B21688"/>
    <w:rsid w:val="00B217D7"/>
    <w:rsid w:val="00B219B4"/>
    <w:rsid w:val="00B2205B"/>
    <w:rsid w:val="00B227F7"/>
    <w:rsid w:val="00B22B4C"/>
    <w:rsid w:val="00B2344C"/>
    <w:rsid w:val="00B243F2"/>
    <w:rsid w:val="00B2521E"/>
    <w:rsid w:val="00B25BC5"/>
    <w:rsid w:val="00B25EE0"/>
    <w:rsid w:val="00B2605D"/>
    <w:rsid w:val="00B276FA"/>
    <w:rsid w:val="00B27B33"/>
    <w:rsid w:val="00B27B54"/>
    <w:rsid w:val="00B27BF1"/>
    <w:rsid w:val="00B30DCB"/>
    <w:rsid w:val="00B30E81"/>
    <w:rsid w:val="00B3117D"/>
    <w:rsid w:val="00B31FD2"/>
    <w:rsid w:val="00B31FD4"/>
    <w:rsid w:val="00B32110"/>
    <w:rsid w:val="00B321C4"/>
    <w:rsid w:val="00B32717"/>
    <w:rsid w:val="00B3338E"/>
    <w:rsid w:val="00B33614"/>
    <w:rsid w:val="00B3429D"/>
    <w:rsid w:val="00B342BC"/>
    <w:rsid w:val="00B346C3"/>
    <w:rsid w:val="00B3535C"/>
    <w:rsid w:val="00B35ADF"/>
    <w:rsid w:val="00B35F33"/>
    <w:rsid w:val="00B36AAD"/>
    <w:rsid w:val="00B375A5"/>
    <w:rsid w:val="00B37734"/>
    <w:rsid w:val="00B401EA"/>
    <w:rsid w:val="00B4062B"/>
    <w:rsid w:val="00B40C97"/>
    <w:rsid w:val="00B40EE6"/>
    <w:rsid w:val="00B41042"/>
    <w:rsid w:val="00B4187F"/>
    <w:rsid w:val="00B421B1"/>
    <w:rsid w:val="00B423D2"/>
    <w:rsid w:val="00B4269B"/>
    <w:rsid w:val="00B42CC1"/>
    <w:rsid w:val="00B42F1C"/>
    <w:rsid w:val="00B432A7"/>
    <w:rsid w:val="00B43887"/>
    <w:rsid w:val="00B440BE"/>
    <w:rsid w:val="00B447A9"/>
    <w:rsid w:val="00B44B06"/>
    <w:rsid w:val="00B44B5F"/>
    <w:rsid w:val="00B4590C"/>
    <w:rsid w:val="00B4591F"/>
    <w:rsid w:val="00B45B70"/>
    <w:rsid w:val="00B46055"/>
    <w:rsid w:val="00B4680A"/>
    <w:rsid w:val="00B46D90"/>
    <w:rsid w:val="00B46DC0"/>
    <w:rsid w:val="00B46DE0"/>
    <w:rsid w:val="00B46E6E"/>
    <w:rsid w:val="00B47010"/>
    <w:rsid w:val="00B4721C"/>
    <w:rsid w:val="00B475CF"/>
    <w:rsid w:val="00B47D3A"/>
    <w:rsid w:val="00B50144"/>
    <w:rsid w:val="00B502A7"/>
    <w:rsid w:val="00B50706"/>
    <w:rsid w:val="00B50C29"/>
    <w:rsid w:val="00B51675"/>
    <w:rsid w:val="00B51701"/>
    <w:rsid w:val="00B51D95"/>
    <w:rsid w:val="00B52828"/>
    <w:rsid w:val="00B534D3"/>
    <w:rsid w:val="00B5438F"/>
    <w:rsid w:val="00B54CC9"/>
    <w:rsid w:val="00B551A6"/>
    <w:rsid w:val="00B552BA"/>
    <w:rsid w:val="00B55A4D"/>
    <w:rsid w:val="00B55D40"/>
    <w:rsid w:val="00B55DFD"/>
    <w:rsid w:val="00B55F3A"/>
    <w:rsid w:val="00B56BFE"/>
    <w:rsid w:val="00B57505"/>
    <w:rsid w:val="00B57710"/>
    <w:rsid w:val="00B60A70"/>
    <w:rsid w:val="00B60DB4"/>
    <w:rsid w:val="00B61A67"/>
    <w:rsid w:val="00B61A85"/>
    <w:rsid w:val="00B61E5E"/>
    <w:rsid w:val="00B622A9"/>
    <w:rsid w:val="00B63454"/>
    <w:rsid w:val="00B63CAC"/>
    <w:rsid w:val="00B64F5C"/>
    <w:rsid w:val="00B64FF0"/>
    <w:rsid w:val="00B654CA"/>
    <w:rsid w:val="00B65B83"/>
    <w:rsid w:val="00B67241"/>
    <w:rsid w:val="00B675D8"/>
    <w:rsid w:val="00B700DA"/>
    <w:rsid w:val="00B701C0"/>
    <w:rsid w:val="00B7033D"/>
    <w:rsid w:val="00B70AF3"/>
    <w:rsid w:val="00B70C69"/>
    <w:rsid w:val="00B71425"/>
    <w:rsid w:val="00B716F1"/>
    <w:rsid w:val="00B71BDE"/>
    <w:rsid w:val="00B7288B"/>
    <w:rsid w:val="00B72D04"/>
    <w:rsid w:val="00B72D17"/>
    <w:rsid w:val="00B7306E"/>
    <w:rsid w:val="00B7332F"/>
    <w:rsid w:val="00B7373B"/>
    <w:rsid w:val="00B746F1"/>
    <w:rsid w:val="00B74B66"/>
    <w:rsid w:val="00B74BC7"/>
    <w:rsid w:val="00B74D38"/>
    <w:rsid w:val="00B74D94"/>
    <w:rsid w:val="00B750C8"/>
    <w:rsid w:val="00B754D8"/>
    <w:rsid w:val="00B75D43"/>
    <w:rsid w:val="00B764D3"/>
    <w:rsid w:val="00B76EF1"/>
    <w:rsid w:val="00B7723E"/>
    <w:rsid w:val="00B77C31"/>
    <w:rsid w:val="00B803A0"/>
    <w:rsid w:val="00B80958"/>
    <w:rsid w:val="00B809B4"/>
    <w:rsid w:val="00B81355"/>
    <w:rsid w:val="00B814C1"/>
    <w:rsid w:val="00B8150A"/>
    <w:rsid w:val="00B818FD"/>
    <w:rsid w:val="00B81E70"/>
    <w:rsid w:val="00B822C5"/>
    <w:rsid w:val="00B82AD4"/>
    <w:rsid w:val="00B8402C"/>
    <w:rsid w:val="00B84DF1"/>
    <w:rsid w:val="00B85BAC"/>
    <w:rsid w:val="00B85C5A"/>
    <w:rsid w:val="00B865CB"/>
    <w:rsid w:val="00B86729"/>
    <w:rsid w:val="00B86B04"/>
    <w:rsid w:val="00B86E50"/>
    <w:rsid w:val="00B874EE"/>
    <w:rsid w:val="00B87543"/>
    <w:rsid w:val="00B8795C"/>
    <w:rsid w:val="00B90FB3"/>
    <w:rsid w:val="00B914E0"/>
    <w:rsid w:val="00B914ED"/>
    <w:rsid w:val="00B91EAD"/>
    <w:rsid w:val="00B9209E"/>
    <w:rsid w:val="00B9232D"/>
    <w:rsid w:val="00B92592"/>
    <w:rsid w:val="00B92715"/>
    <w:rsid w:val="00B92C91"/>
    <w:rsid w:val="00B92E00"/>
    <w:rsid w:val="00B935B6"/>
    <w:rsid w:val="00B93862"/>
    <w:rsid w:val="00B93B4B"/>
    <w:rsid w:val="00B93E05"/>
    <w:rsid w:val="00B9415E"/>
    <w:rsid w:val="00B95D2D"/>
    <w:rsid w:val="00B9739A"/>
    <w:rsid w:val="00BA0037"/>
    <w:rsid w:val="00BA0069"/>
    <w:rsid w:val="00BA020D"/>
    <w:rsid w:val="00BA050F"/>
    <w:rsid w:val="00BA1549"/>
    <w:rsid w:val="00BA258C"/>
    <w:rsid w:val="00BA2753"/>
    <w:rsid w:val="00BA32E0"/>
    <w:rsid w:val="00BA3603"/>
    <w:rsid w:val="00BA4471"/>
    <w:rsid w:val="00BA5519"/>
    <w:rsid w:val="00BA678B"/>
    <w:rsid w:val="00BA6B4A"/>
    <w:rsid w:val="00BA7092"/>
    <w:rsid w:val="00BB018E"/>
    <w:rsid w:val="00BB0218"/>
    <w:rsid w:val="00BB0398"/>
    <w:rsid w:val="00BB0E0F"/>
    <w:rsid w:val="00BB19CD"/>
    <w:rsid w:val="00BB1E3B"/>
    <w:rsid w:val="00BB2B3A"/>
    <w:rsid w:val="00BB3D60"/>
    <w:rsid w:val="00BB4912"/>
    <w:rsid w:val="00BB4B3B"/>
    <w:rsid w:val="00BB525A"/>
    <w:rsid w:val="00BB5C92"/>
    <w:rsid w:val="00BB67C0"/>
    <w:rsid w:val="00BB6CE2"/>
    <w:rsid w:val="00BB75B6"/>
    <w:rsid w:val="00BB77DC"/>
    <w:rsid w:val="00BC0007"/>
    <w:rsid w:val="00BC0222"/>
    <w:rsid w:val="00BC0871"/>
    <w:rsid w:val="00BC11DD"/>
    <w:rsid w:val="00BC1CAE"/>
    <w:rsid w:val="00BC2375"/>
    <w:rsid w:val="00BC2D8F"/>
    <w:rsid w:val="00BC31D9"/>
    <w:rsid w:val="00BC32EA"/>
    <w:rsid w:val="00BC3DB7"/>
    <w:rsid w:val="00BC4773"/>
    <w:rsid w:val="00BC5FBC"/>
    <w:rsid w:val="00BC6741"/>
    <w:rsid w:val="00BC67E7"/>
    <w:rsid w:val="00BC68D5"/>
    <w:rsid w:val="00BC69F1"/>
    <w:rsid w:val="00BC6A9E"/>
    <w:rsid w:val="00BC72B0"/>
    <w:rsid w:val="00BC74D0"/>
    <w:rsid w:val="00BC77B1"/>
    <w:rsid w:val="00BD0170"/>
    <w:rsid w:val="00BD03B4"/>
    <w:rsid w:val="00BD0D42"/>
    <w:rsid w:val="00BD0D7F"/>
    <w:rsid w:val="00BD102E"/>
    <w:rsid w:val="00BD10A0"/>
    <w:rsid w:val="00BD2777"/>
    <w:rsid w:val="00BD380C"/>
    <w:rsid w:val="00BD494C"/>
    <w:rsid w:val="00BD4D98"/>
    <w:rsid w:val="00BD5878"/>
    <w:rsid w:val="00BD667F"/>
    <w:rsid w:val="00BD6B49"/>
    <w:rsid w:val="00BD6E28"/>
    <w:rsid w:val="00BD7AC0"/>
    <w:rsid w:val="00BE05AA"/>
    <w:rsid w:val="00BE10C8"/>
    <w:rsid w:val="00BE14FB"/>
    <w:rsid w:val="00BE27E1"/>
    <w:rsid w:val="00BE2B2B"/>
    <w:rsid w:val="00BE310D"/>
    <w:rsid w:val="00BE391C"/>
    <w:rsid w:val="00BE4538"/>
    <w:rsid w:val="00BE5549"/>
    <w:rsid w:val="00BE5E3E"/>
    <w:rsid w:val="00BE659B"/>
    <w:rsid w:val="00BE6917"/>
    <w:rsid w:val="00BE6F7F"/>
    <w:rsid w:val="00BE7167"/>
    <w:rsid w:val="00BF095E"/>
    <w:rsid w:val="00BF0B2D"/>
    <w:rsid w:val="00BF11A1"/>
    <w:rsid w:val="00BF122D"/>
    <w:rsid w:val="00BF2841"/>
    <w:rsid w:val="00BF35D7"/>
    <w:rsid w:val="00BF3933"/>
    <w:rsid w:val="00BF4132"/>
    <w:rsid w:val="00BF5317"/>
    <w:rsid w:val="00BF5BB3"/>
    <w:rsid w:val="00BF5BFE"/>
    <w:rsid w:val="00BF6715"/>
    <w:rsid w:val="00BF671E"/>
    <w:rsid w:val="00BF68CC"/>
    <w:rsid w:val="00BF694D"/>
    <w:rsid w:val="00C00311"/>
    <w:rsid w:val="00C00887"/>
    <w:rsid w:val="00C014A0"/>
    <w:rsid w:val="00C01F41"/>
    <w:rsid w:val="00C02235"/>
    <w:rsid w:val="00C02C65"/>
    <w:rsid w:val="00C02DFD"/>
    <w:rsid w:val="00C02ED5"/>
    <w:rsid w:val="00C02FA8"/>
    <w:rsid w:val="00C04D2A"/>
    <w:rsid w:val="00C0507F"/>
    <w:rsid w:val="00C055BF"/>
    <w:rsid w:val="00C05B2A"/>
    <w:rsid w:val="00C10318"/>
    <w:rsid w:val="00C10AFB"/>
    <w:rsid w:val="00C133D2"/>
    <w:rsid w:val="00C13CB6"/>
    <w:rsid w:val="00C13F17"/>
    <w:rsid w:val="00C13FDD"/>
    <w:rsid w:val="00C140EA"/>
    <w:rsid w:val="00C141D6"/>
    <w:rsid w:val="00C14752"/>
    <w:rsid w:val="00C14958"/>
    <w:rsid w:val="00C149D7"/>
    <w:rsid w:val="00C149DD"/>
    <w:rsid w:val="00C1501B"/>
    <w:rsid w:val="00C157A7"/>
    <w:rsid w:val="00C167A7"/>
    <w:rsid w:val="00C16AEB"/>
    <w:rsid w:val="00C17387"/>
    <w:rsid w:val="00C1798F"/>
    <w:rsid w:val="00C20210"/>
    <w:rsid w:val="00C209E4"/>
    <w:rsid w:val="00C23071"/>
    <w:rsid w:val="00C23BA2"/>
    <w:rsid w:val="00C248CA"/>
    <w:rsid w:val="00C25520"/>
    <w:rsid w:val="00C25B43"/>
    <w:rsid w:val="00C272BA"/>
    <w:rsid w:val="00C273EA"/>
    <w:rsid w:val="00C30B01"/>
    <w:rsid w:val="00C31124"/>
    <w:rsid w:val="00C31AFB"/>
    <w:rsid w:val="00C3205E"/>
    <w:rsid w:val="00C33673"/>
    <w:rsid w:val="00C336BB"/>
    <w:rsid w:val="00C3376D"/>
    <w:rsid w:val="00C34131"/>
    <w:rsid w:val="00C34BAB"/>
    <w:rsid w:val="00C34D12"/>
    <w:rsid w:val="00C34DC3"/>
    <w:rsid w:val="00C36E80"/>
    <w:rsid w:val="00C3787F"/>
    <w:rsid w:val="00C412AB"/>
    <w:rsid w:val="00C41C4B"/>
    <w:rsid w:val="00C42ACF"/>
    <w:rsid w:val="00C42E3F"/>
    <w:rsid w:val="00C43F2D"/>
    <w:rsid w:val="00C441FA"/>
    <w:rsid w:val="00C4478A"/>
    <w:rsid w:val="00C44850"/>
    <w:rsid w:val="00C44D27"/>
    <w:rsid w:val="00C45FF9"/>
    <w:rsid w:val="00C46061"/>
    <w:rsid w:val="00C46424"/>
    <w:rsid w:val="00C46931"/>
    <w:rsid w:val="00C501CD"/>
    <w:rsid w:val="00C5049F"/>
    <w:rsid w:val="00C504BE"/>
    <w:rsid w:val="00C505B4"/>
    <w:rsid w:val="00C52204"/>
    <w:rsid w:val="00C527CA"/>
    <w:rsid w:val="00C52D7F"/>
    <w:rsid w:val="00C53076"/>
    <w:rsid w:val="00C5382D"/>
    <w:rsid w:val="00C542E8"/>
    <w:rsid w:val="00C54346"/>
    <w:rsid w:val="00C55399"/>
    <w:rsid w:val="00C55FC1"/>
    <w:rsid w:val="00C568E7"/>
    <w:rsid w:val="00C57A5D"/>
    <w:rsid w:val="00C57A97"/>
    <w:rsid w:val="00C60151"/>
    <w:rsid w:val="00C6034F"/>
    <w:rsid w:val="00C60EB5"/>
    <w:rsid w:val="00C61259"/>
    <w:rsid w:val="00C61889"/>
    <w:rsid w:val="00C618D1"/>
    <w:rsid w:val="00C61AF3"/>
    <w:rsid w:val="00C61B54"/>
    <w:rsid w:val="00C62ACF"/>
    <w:rsid w:val="00C62C3E"/>
    <w:rsid w:val="00C62F14"/>
    <w:rsid w:val="00C62F91"/>
    <w:rsid w:val="00C632A9"/>
    <w:rsid w:val="00C6390B"/>
    <w:rsid w:val="00C6409D"/>
    <w:rsid w:val="00C64517"/>
    <w:rsid w:val="00C652BB"/>
    <w:rsid w:val="00C656E1"/>
    <w:rsid w:val="00C66156"/>
    <w:rsid w:val="00C66D3D"/>
    <w:rsid w:val="00C676B5"/>
    <w:rsid w:val="00C67AE3"/>
    <w:rsid w:val="00C700F9"/>
    <w:rsid w:val="00C705E1"/>
    <w:rsid w:val="00C70937"/>
    <w:rsid w:val="00C71219"/>
    <w:rsid w:val="00C7138A"/>
    <w:rsid w:val="00C7175E"/>
    <w:rsid w:val="00C72730"/>
    <w:rsid w:val="00C72885"/>
    <w:rsid w:val="00C72C3B"/>
    <w:rsid w:val="00C73045"/>
    <w:rsid w:val="00C73259"/>
    <w:rsid w:val="00C734BC"/>
    <w:rsid w:val="00C734F2"/>
    <w:rsid w:val="00C7352E"/>
    <w:rsid w:val="00C73631"/>
    <w:rsid w:val="00C7465B"/>
    <w:rsid w:val="00C76401"/>
    <w:rsid w:val="00C76D9B"/>
    <w:rsid w:val="00C7700A"/>
    <w:rsid w:val="00C77AA5"/>
    <w:rsid w:val="00C77BFB"/>
    <w:rsid w:val="00C8013D"/>
    <w:rsid w:val="00C801D5"/>
    <w:rsid w:val="00C80538"/>
    <w:rsid w:val="00C819A5"/>
    <w:rsid w:val="00C82707"/>
    <w:rsid w:val="00C8363A"/>
    <w:rsid w:val="00C84224"/>
    <w:rsid w:val="00C8449E"/>
    <w:rsid w:val="00C84891"/>
    <w:rsid w:val="00C85000"/>
    <w:rsid w:val="00C857E2"/>
    <w:rsid w:val="00C85D0D"/>
    <w:rsid w:val="00C87535"/>
    <w:rsid w:val="00C87E29"/>
    <w:rsid w:val="00C90307"/>
    <w:rsid w:val="00C90711"/>
    <w:rsid w:val="00C90BDF"/>
    <w:rsid w:val="00C9178A"/>
    <w:rsid w:val="00C91A3E"/>
    <w:rsid w:val="00C92272"/>
    <w:rsid w:val="00C92699"/>
    <w:rsid w:val="00C92781"/>
    <w:rsid w:val="00C928F3"/>
    <w:rsid w:val="00C9312E"/>
    <w:rsid w:val="00C93B89"/>
    <w:rsid w:val="00C93CDF"/>
    <w:rsid w:val="00C940FF"/>
    <w:rsid w:val="00C948A6"/>
    <w:rsid w:val="00C95060"/>
    <w:rsid w:val="00C95131"/>
    <w:rsid w:val="00C96044"/>
    <w:rsid w:val="00C9629D"/>
    <w:rsid w:val="00C9636E"/>
    <w:rsid w:val="00C969AF"/>
    <w:rsid w:val="00C97D42"/>
    <w:rsid w:val="00CA0079"/>
    <w:rsid w:val="00CA0096"/>
    <w:rsid w:val="00CA009B"/>
    <w:rsid w:val="00CA0A5B"/>
    <w:rsid w:val="00CA12C0"/>
    <w:rsid w:val="00CA1758"/>
    <w:rsid w:val="00CA1F78"/>
    <w:rsid w:val="00CA2544"/>
    <w:rsid w:val="00CA3DB5"/>
    <w:rsid w:val="00CA5B65"/>
    <w:rsid w:val="00CA5B9C"/>
    <w:rsid w:val="00CA6BF6"/>
    <w:rsid w:val="00CA7AAA"/>
    <w:rsid w:val="00CA7D26"/>
    <w:rsid w:val="00CA7D80"/>
    <w:rsid w:val="00CA7DDB"/>
    <w:rsid w:val="00CB06F3"/>
    <w:rsid w:val="00CB0F6C"/>
    <w:rsid w:val="00CB1227"/>
    <w:rsid w:val="00CB1AEF"/>
    <w:rsid w:val="00CB2E03"/>
    <w:rsid w:val="00CB306D"/>
    <w:rsid w:val="00CB3509"/>
    <w:rsid w:val="00CB36AB"/>
    <w:rsid w:val="00CB46AD"/>
    <w:rsid w:val="00CB46BB"/>
    <w:rsid w:val="00CB4F78"/>
    <w:rsid w:val="00CB55EB"/>
    <w:rsid w:val="00CB6813"/>
    <w:rsid w:val="00CB6A6B"/>
    <w:rsid w:val="00CB722E"/>
    <w:rsid w:val="00CB738B"/>
    <w:rsid w:val="00CC0A42"/>
    <w:rsid w:val="00CC13B4"/>
    <w:rsid w:val="00CC154C"/>
    <w:rsid w:val="00CC2BE4"/>
    <w:rsid w:val="00CC2E75"/>
    <w:rsid w:val="00CC38EA"/>
    <w:rsid w:val="00CC39E7"/>
    <w:rsid w:val="00CC3BFC"/>
    <w:rsid w:val="00CC3F74"/>
    <w:rsid w:val="00CC4168"/>
    <w:rsid w:val="00CC46C7"/>
    <w:rsid w:val="00CC49ED"/>
    <w:rsid w:val="00CC4CC3"/>
    <w:rsid w:val="00CC4DC6"/>
    <w:rsid w:val="00CC5046"/>
    <w:rsid w:val="00CC5514"/>
    <w:rsid w:val="00CC58F5"/>
    <w:rsid w:val="00CC5F1C"/>
    <w:rsid w:val="00CC690E"/>
    <w:rsid w:val="00CC7099"/>
    <w:rsid w:val="00CC79F7"/>
    <w:rsid w:val="00CC7A8F"/>
    <w:rsid w:val="00CC7FAA"/>
    <w:rsid w:val="00CD067D"/>
    <w:rsid w:val="00CD06A5"/>
    <w:rsid w:val="00CD09C4"/>
    <w:rsid w:val="00CD2215"/>
    <w:rsid w:val="00CD28F8"/>
    <w:rsid w:val="00CD2E79"/>
    <w:rsid w:val="00CD3312"/>
    <w:rsid w:val="00CD37E2"/>
    <w:rsid w:val="00CD3988"/>
    <w:rsid w:val="00CD4DFD"/>
    <w:rsid w:val="00CD4E8B"/>
    <w:rsid w:val="00CD5F02"/>
    <w:rsid w:val="00CD63C2"/>
    <w:rsid w:val="00CD6B01"/>
    <w:rsid w:val="00CD6E8B"/>
    <w:rsid w:val="00CD7B2B"/>
    <w:rsid w:val="00CD7CC3"/>
    <w:rsid w:val="00CE0819"/>
    <w:rsid w:val="00CE09C0"/>
    <w:rsid w:val="00CE20DE"/>
    <w:rsid w:val="00CE3320"/>
    <w:rsid w:val="00CE3A87"/>
    <w:rsid w:val="00CE47AF"/>
    <w:rsid w:val="00CE4EA9"/>
    <w:rsid w:val="00CE4FF3"/>
    <w:rsid w:val="00CE5291"/>
    <w:rsid w:val="00CE5E59"/>
    <w:rsid w:val="00CE6B4F"/>
    <w:rsid w:val="00CE7916"/>
    <w:rsid w:val="00CF054B"/>
    <w:rsid w:val="00CF08FB"/>
    <w:rsid w:val="00CF0F5C"/>
    <w:rsid w:val="00CF11E7"/>
    <w:rsid w:val="00CF25AB"/>
    <w:rsid w:val="00CF2678"/>
    <w:rsid w:val="00CF29B5"/>
    <w:rsid w:val="00CF33C9"/>
    <w:rsid w:val="00CF3635"/>
    <w:rsid w:val="00CF50B3"/>
    <w:rsid w:val="00CF5374"/>
    <w:rsid w:val="00CF5E1F"/>
    <w:rsid w:val="00CF6196"/>
    <w:rsid w:val="00CF692F"/>
    <w:rsid w:val="00CF6CAA"/>
    <w:rsid w:val="00CF7423"/>
    <w:rsid w:val="00CF7506"/>
    <w:rsid w:val="00CF777F"/>
    <w:rsid w:val="00CF7CB0"/>
    <w:rsid w:val="00D01C89"/>
    <w:rsid w:val="00D02258"/>
    <w:rsid w:val="00D02E72"/>
    <w:rsid w:val="00D03D80"/>
    <w:rsid w:val="00D0401A"/>
    <w:rsid w:val="00D0495A"/>
    <w:rsid w:val="00D05647"/>
    <w:rsid w:val="00D056AD"/>
    <w:rsid w:val="00D05F5B"/>
    <w:rsid w:val="00D06414"/>
    <w:rsid w:val="00D077C9"/>
    <w:rsid w:val="00D07B88"/>
    <w:rsid w:val="00D10064"/>
    <w:rsid w:val="00D10105"/>
    <w:rsid w:val="00D10CC8"/>
    <w:rsid w:val="00D10F03"/>
    <w:rsid w:val="00D1107B"/>
    <w:rsid w:val="00D11654"/>
    <w:rsid w:val="00D11BD4"/>
    <w:rsid w:val="00D11C2D"/>
    <w:rsid w:val="00D12BF3"/>
    <w:rsid w:val="00D13244"/>
    <w:rsid w:val="00D133DB"/>
    <w:rsid w:val="00D1371D"/>
    <w:rsid w:val="00D14608"/>
    <w:rsid w:val="00D15B0B"/>
    <w:rsid w:val="00D16C31"/>
    <w:rsid w:val="00D16E32"/>
    <w:rsid w:val="00D2084D"/>
    <w:rsid w:val="00D20CB8"/>
    <w:rsid w:val="00D20F88"/>
    <w:rsid w:val="00D210C7"/>
    <w:rsid w:val="00D21BD0"/>
    <w:rsid w:val="00D223C3"/>
    <w:rsid w:val="00D22514"/>
    <w:rsid w:val="00D23C7B"/>
    <w:rsid w:val="00D23E6D"/>
    <w:rsid w:val="00D243C2"/>
    <w:rsid w:val="00D24D30"/>
    <w:rsid w:val="00D25293"/>
    <w:rsid w:val="00D25672"/>
    <w:rsid w:val="00D25A44"/>
    <w:rsid w:val="00D26396"/>
    <w:rsid w:val="00D271B4"/>
    <w:rsid w:val="00D2782E"/>
    <w:rsid w:val="00D30170"/>
    <w:rsid w:val="00D319B6"/>
    <w:rsid w:val="00D326ED"/>
    <w:rsid w:val="00D32951"/>
    <w:rsid w:val="00D33C48"/>
    <w:rsid w:val="00D342B7"/>
    <w:rsid w:val="00D35DFE"/>
    <w:rsid w:val="00D360C8"/>
    <w:rsid w:val="00D3660C"/>
    <w:rsid w:val="00D36F02"/>
    <w:rsid w:val="00D370F0"/>
    <w:rsid w:val="00D37E1A"/>
    <w:rsid w:val="00D4023F"/>
    <w:rsid w:val="00D40467"/>
    <w:rsid w:val="00D40668"/>
    <w:rsid w:val="00D40A0B"/>
    <w:rsid w:val="00D41C90"/>
    <w:rsid w:val="00D4272A"/>
    <w:rsid w:val="00D43689"/>
    <w:rsid w:val="00D43A64"/>
    <w:rsid w:val="00D43E41"/>
    <w:rsid w:val="00D47691"/>
    <w:rsid w:val="00D4769B"/>
    <w:rsid w:val="00D47DF8"/>
    <w:rsid w:val="00D50183"/>
    <w:rsid w:val="00D5023B"/>
    <w:rsid w:val="00D51EBD"/>
    <w:rsid w:val="00D52945"/>
    <w:rsid w:val="00D52ADF"/>
    <w:rsid w:val="00D54E28"/>
    <w:rsid w:val="00D55B9F"/>
    <w:rsid w:val="00D56065"/>
    <w:rsid w:val="00D5612E"/>
    <w:rsid w:val="00D56251"/>
    <w:rsid w:val="00D56D57"/>
    <w:rsid w:val="00D570D9"/>
    <w:rsid w:val="00D5795C"/>
    <w:rsid w:val="00D600F6"/>
    <w:rsid w:val="00D6019F"/>
    <w:rsid w:val="00D60A81"/>
    <w:rsid w:val="00D60B84"/>
    <w:rsid w:val="00D60DB7"/>
    <w:rsid w:val="00D60E6C"/>
    <w:rsid w:val="00D61631"/>
    <w:rsid w:val="00D62405"/>
    <w:rsid w:val="00D6253B"/>
    <w:rsid w:val="00D62600"/>
    <w:rsid w:val="00D62D16"/>
    <w:rsid w:val="00D63039"/>
    <w:rsid w:val="00D63B61"/>
    <w:rsid w:val="00D63B7C"/>
    <w:rsid w:val="00D65B21"/>
    <w:rsid w:val="00D66366"/>
    <w:rsid w:val="00D66736"/>
    <w:rsid w:val="00D668E1"/>
    <w:rsid w:val="00D67830"/>
    <w:rsid w:val="00D67E78"/>
    <w:rsid w:val="00D7025C"/>
    <w:rsid w:val="00D70CD2"/>
    <w:rsid w:val="00D716AA"/>
    <w:rsid w:val="00D720A6"/>
    <w:rsid w:val="00D731EE"/>
    <w:rsid w:val="00D73815"/>
    <w:rsid w:val="00D73B8B"/>
    <w:rsid w:val="00D73C31"/>
    <w:rsid w:val="00D74A13"/>
    <w:rsid w:val="00D754E9"/>
    <w:rsid w:val="00D755D1"/>
    <w:rsid w:val="00D7566F"/>
    <w:rsid w:val="00D75B81"/>
    <w:rsid w:val="00D761A4"/>
    <w:rsid w:val="00D76AB2"/>
    <w:rsid w:val="00D76B48"/>
    <w:rsid w:val="00D76DF6"/>
    <w:rsid w:val="00D76E41"/>
    <w:rsid w:val="00D77B3E"/>
    <w:rsid w:val="00D806B6"/>
    <w:rsid w:val="00D810BA"/>
    <w:rsid w:val="00D81C3F"/>
    <w:rsid w:val="00D826C5"/>
    <w:rsid w:val="00D82DFC"/>
    <w:rsid w:val="00D82F5F"/>
    <w:rsid w:val="00D8337A"/>
    <w:rsid w:val="00D8338A"/>
    <w:rsid w:val="00D833F6"/>
    <w:rsid w:val="00D847B0"/>
    <w:rsid w:val="00D84A00"/>
    <w:rsid w:val="00D84D34"/>
    <w:rsid w:val="00D85783"/>
    <w:rsid w:val="00D85935"/>
    <w:rsid w:val="00D8605C"/>
    <w:rsid w:val="00D86165"/>
    <w:rsid w:val="00D86361"/>
    <w:rsid w:val="00D8691E"/>
    <w:rsid w:val="00D86A4F"/>
    <w:rsid w:val="00D86EF4"/>
    <w:rsid w:val="00D8784B"/>
    <w:rsid w:val="00D87B3D"/>
    <w:rsid w:val="00D87BD8"/>
    <w:rsid w:val="00D87DF2"/>
    <w:rsid w:val="00D90204"/>
    <w:rsid w:val="00D909D6"/>
    <w:rsid w:val="00D90F0E"/>
    <w:rsid w:val="00D912E5"/>
    <w:rsid w:val="00D91347"/>
    <w:rsid w:val="00D9145A"/>
    <w:rsid w:val="00D91AF0"/>
    <w:rsid w:val="00D91C96"/>
    <w:rsid w:val="00D91FBE"/>
    <w:rsid w:val="00D92284"/>
    <w:rsid w:val="00D9337A"/>
    <w:rsid w:val="00D945CA"/>
    <w:rsid w:val="00D94C6E"/>
    <w:rsid w:val="00D94DD4"/>
    <w:rsid w:val="00D95063"/>
    <w:rsid w:val="00D95500"/>
    <w:rsid w:val="00D95537"/>
    <w:rsid w:val="00D95685"/>
    <w:rsid w:val="00D95E7C"/>
    <w:rsid w:val="00D961DE"/>
    <w:rsid w:val="00D97687"/>
    <w:rsid w:val="00D9794C"/>
    <w:rsid w:val="00D97C61"/>
    <w:rsid w:val="00D97ED0"/>
    <w:rsid w:val="00DA01AF"/>
    <w:rsid w:val="00DA0E57"/>
    <w:rsid w:val="00DA1D5B"/>
    <w:rsid w:val="00DA1EEA"/>
    <w:rsid w:val="00DA20E0"/>
    <w:rsid w:val="00DA2551"/>
    <w:rsid w:val="00DA2BC5"/>
    <w:rsid w:val="00DA3B3D"/>
    <w:rsid w:val="00DA3C1F"/>
    <w:rsid w:val="00DA3F54"/>
    <w:rsid w:val="00DA4318"/>
    <w:rsid w:val="00DA5A4F"/>
    <w:rsid w:val="00DA5FDA"/>
    <w:rsid w:val="00DA60AD"/>
    <w:rsid w:val="00DA60D2"/>
    <w:rsid w:val="00DA63F6"/>
    <w:rsid w:val="00DA6975"/>
    <w:rsid w:val="00DA6FB8"/>
    <w:rsid w:val="00DA799D"/>
    <w:rsid w:val="00DA7E36"/>
    <w:rsid w:val="00DB0D1B"/>
    <w:rsid w:val="00DB161D"/>
    <w:rsid w:val="00DB1CF6"/>
    <w:rsid w:val="00DB1F40"/>
    <w:rsid w:val="00DB2239"/>
    <w:rsid w:val="00DB2EC7"/>
    <w:rsid w:val="00DB3822"/>
    <w:rsid w:val="00DB4382"/>
    <w:rsid w:val="00DB55A2"/>
    <w:rsid w:val="00DB5E72"/>
    <w:rsid w:val="00DB6346"/>
    <w:rsid w:val="00DC05C4"/>
    <w:rsid w:val="00DC069B"/>
    <w:rsid w:val="00DC0B3C"/>
    <w:rsid w:val="00DC13AE"/>
    <w:rsid w:val="00DC1A6B"/>
    <w:rsid w:val="00DC2061"/>
    <w:rsid w:val="00DC28CC"/>
    <w:rsid w:val="00DC2BCB"/>
    <w:rsid w:val="00DC31AA"/>
    <w:rsid w:val="00DC3967"/>
    <w:rsid w:val="00DC4E17"/>
    <w:rsid w:val="00DC50D1"/>
    <w:rsid w:val="00DC542C"/>
    <w:rsid w:val="00DC5E5E"/>
    <w:rsid w:val="00DC6293"/>
    <w:rsid w:val="00DC6884"/>
    <w:rsid w:val="00DC69F5"/>
    <w:rsid w:val="00DC7A25"/>
    <w:rsid w:val="00DC7D17"/>
    <w:rsid w:val="00DC7EF7"/>
    <w:rsid w:val="00DD14CE"/>
    <w:rsid w:val="00DD18B0"/>
    <w:rsid w:val="00DD1982"/>
    <w:rsid w:val="00DD1E40"/>
    <w:rsid w:val="00DD1F98"/>
    <w:rsid w:val="00DD29EF"/>
    <w:rsid w:val="00DD3F1E"/>
    <w:rsid w:val="00DD454D"/>
    <w:rsid w:val="00DD4650"/>
    <w:rsid w:val="00DD46C6"/>
    <w:rsid w:val="00DD4835"/>
    <w:rsid w:val="00DD4CD7"/>
    <w:rsid w:val="00DD52CD"/>
    <w:rsid w:val="00DD5B3E"/>
    <w:rsid w:val="00DD6913"/>
    <w:rsid w:val="00DD695A"/>
    <w:rsid w:val="00DD6B8E"/>
    <w:rsid w:val="00DD741C"/>
    <w:rsid w:val="00DD7DBD"/>
    <w:rsid w:val="00DE05C8"/>
    <w:rsid w:val="00DE09D6"/>
    <w:rsid w:val="00DE0DE8"/>
    <w:rsid w:val="00DE1034"/>
    <w:rsid w:val="00DE1712"/>
    <w:rsid w:val="00DE2258"/>
    <w:rsid w:val="00DE235B"/>
    <w:rsid w:val="00DE2DBA"/>
    <w:rsid w:val="00DE31DE"/>
    <w:rsid w:val="00DE4626"/>
    <w:rsid w:val="00DE4D6B"/>
    <w:rsid w:val="00DE547D"/>
    <w:rsid w:val="00DE5C9E"/>
    <w:rsid w:val="00DE5CDC"/>
    <w:rsid w:val="00DE5F00"/>
    <w:rsid w:val="00DE699A"/>
    <w:rsid w:val="00DE73AC"/>
    <w:rsid w:val="00DE79FA"/>
    <w:rsid w:val="00DE7BA2"/>
    <w:rsid w:val="00DF09A8"/>
    <w:rsid w:val="00DF16FA"/>
    <w:rsid w:val="00DF213B"/>
    <w:rsid w:val="00DF3081"/>
    <w:rsid w:val="00DF3687"/>
    <w:rsid w:val="00DF3C49"/>
    <w:rsid w:val="00DF42E3"/>
    <w:rsid w:val="00DF46A0"/>
    <w:rsid w:val="00DF544B"/>
    <w:rsid w:val="00DF5663"/>
    <w:rsid w:val="00DF59FA"/>
    <w:rsid w:val="00DF5CE3"/>
    <w:rsid w:val="00DF5D93"/>
    <w:rsid w:val="00DF6458"/>
    <w:rsid w:val="00DF6745"/>
    <w:rsid w:val="00DF6DAB"/>
    <w:rsid w:val="00DF6DE3"/>
    <w:rsid w:val="00DF70CA"/>
    <w:rsid w:val="00DF72EB"/>
    <w:rsid w:val="00DF76AF"/>
    <w:rsid w:val="00DF7DE8"/>
    <w:rsid w:val="00E00674"/>
    <w:rsid w:val="00E0076E"/>
    <w:rsid w:val="00E01E00"/>
    <w:rsid w:val="00E020BB"/>
    <w:rsid w:val="00E02380"/>
    <w:rsid w:val="00E02C5C"/>
    <w:rsid w:val="00E02D26"/>
    <w:rsid w:val="00E03491"/>
    <w:rsid w:val="00E0368F"/>
    <w:rsid w:val="00E039B7"/>
    <w:rsid w:val="00E03FCD"/>
    <w:rsid w:val="00E04A16"/>
    <w:rsid w:val="00E04A1B"/>
    <w:rsid w:val="00E0593A"/>
    <w:rsid w:val="00E066FB"/>
    <w:rsid w:val="00E06E3D"/>
    <w:rsid w:val="00E06F87"/>
    <w:rsid w:val="00E07D89"/>
    <w:rsid w:val="00E104AF"/>
    <w:rsid w:val="00E104CE"/>
    <w:rsid w:val="00E107CF"/>
    <w:rsid w:val="00E10ACC"/>
    <w:rsid w:val="00E10E44"/>
    <w:rsid w:val="00E11027"/>
    <w:rsid w:val="00E13838"/>
    <w:rsid w:val="00E1407C"/>
    <w:rsid w:val="00E142F3"/>
    <w:rsid w:val="00E14990"/>
    <w:rsid w:val="00E163E9"/>
    <w:rsid w:val="00E16569"/>
    <w:rsid w:val="00E16571"/>
    <w:rsid w:val="00E16891"/>
    <w:rsid w:val="00E16BA9"/>
    <w:rsid w:val="00E17A1E"/>
    <w:rsid w:val="00E17C2A"/>
    <w:rsid w:val="00E20082"/>
    <w:rsid w:val="00E20392"/>
    <w:rsid w:val="00E203C5"/>
    <w:rsid w:val="00E20DFA"/>
    <w:rsid w:val="00E216E6"/>
    <w:rsid w:val="00E21BBE"/>
    <w:rsid w:val="00E21C90"/>
    <w:rsid w:val="00E21FF9"/>
    <w:rsid w:val="00E22CD3"/>
    <w:rsid w:val="00E23353"/>
    <w:rsid w:val="00E237F2"/>
    <w:rsid w:val="00E238FB"/>
    <w:rsid w:val="00E23B92"/>
    <w:rsid w:val="00E23C48"/>
    <w:rsid w:val="00E245B0"/>
    <w:rsid w:val="00E254DE"/>
    <w:rsid w:val="00E3011A"/>
    <w:rsid w:val="00E30345"/>
    <w:rsid w:val="00E30660"/>
    <w:rsid w:val="00E3112C"/>
    <w:rsid w:val="00E316C5"/>
    <w:rsid w:val="00E31F18"/>
    <w:rsid w:val="00E31F5D"/>
    <w:rsid w:val="00E31F5F"/>
    <w:rsid w:val="00E321D3"/>
    <w:rsid w:val="00E322FD"/>
    <w:rsid w:val="00E32E8D"/>
    <w:rsid w:val="00E32FBE"/>
    <w:rsid w:val="00E337B4"/>
    <w:rsid w:val="00E3473C"/>
    <w:rsid w:val="00E34B44"/>
    <w:rsid w:val="00E3559C"/>
    <w:rsid w:val="00E35783"/>
    <w:rsid w:val="00E35F8F"/>
    <w:rsid w:val="00E36162"/>
    <w:rsid w:val="00E36F4B"/>
    <w:rsid w:val="00E37D36"/>
    <w:rsid w:val="00E40101"/>
    <w:rsid w:val="00E40327"/>
    <w:rsid w:val="00E40B7B"/>
    <w:rsid w:val="00E412BC"/>
    <w:rsid w:val="00E41951"/>
    <w:rsid w:val="00E42382"/>
    <w:rsid w:val="00E424D8"/>
    <w:rsid w:val="00E42CFE"/>
    <w:rsid w:val="00E4347A"/>
    <w:rsid w:val="00E4372F"/>
    <w:rsid w:val="00E43E0B"/>
    <w:rsid w:val="00E44028"/>
    <w:rsid w:val="00E44222"/>
    <w:rsid w:val="00E44FAE"/>
    <w:rsid w:val="00E45216"/>
    <w:rsid w:val="00E45A86"/>
    <w:rsid w:val="00E46F61"/>
    <w:rsid w:val="00E470F3"/>
    <w:rsid w:val="00E47DCF"/>
    <w:rsid w:val="00E524C7"/>
    <w:rsid w:val="00E52B9C"/>
    <w:rsid w:val="00E5391A"/>
    <w:rsid w:val="00E5448A"/>
    <w:rsid w:val="00E54601"/>
    <w:rsid w:val="00E548E4"/>
    <w:rsid w:val="00E55D08"/>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99"/>
    <w:rsid w:val="00E666F9"/>
    <w:rsid w:val="00E6775E"/>
    <w:rsid w:val="00E678B7"/>
    <w:rsid w:val="00E711CF"/>
    <w:rsid w:val="00E71684"/>
    <w:rsid w:val="00E71BCB"/>
    <w:rsid w:val="00E720EC"/>
    <w:rsid w:val="00E72B9F"/>
    <w:rsid w:val="00E72F52"/>
    <w:rsid w:val="00E732E1"/>
    <w:rsid w:val="00E735C1"/>
    <w:rsid w:val="00E758C1"/>
    <w:rsid w:val="00E75E2F"/>
    <w:rsid w:val="00E75F48"/>
    <w:rsid w:val="00E7672B"/>
    <w:rsid w:val="00E767A0"/>
    <w:rsid w:val="00E774B3"/>
    <w:rsid w:val="00E77F8B"/>
    <w:rsid w:val="00E80118"/>
    <w:rsid w:val="00E80A19"/>
    <w:rsid w:val="00E80EDF"/>
    <w:rsid w:val="00E80FED"/>
    <w:rsid w:val="00E810E3"/>
    <w:rsid w:val="00E81170"/>
    <w:rsid w:val="00E815DE"/>
    <w:rsid w:val="00E8325A"/>
    <w:rsid w:val="00E83BC1"/>
    <w:rsid w:val="00E84862"/>
    <w:rsid w:val="00E8532B"/>
    <w:rsid w:val="00E86319"/>
    <w:rsid w:val="00E86AD1"/>
    <w:rsid w:val="00E86F72"/>
    <w:rsid w:val="00E8755E"/>
    <w:rsid w:val="00E87B24"/>
    <w:rsid w:val="00E90A30"/>
    <w:rsid w:val="00E9133A"/>
    <w:rsid w:val="00E913D1"/>
    <w:rsid w:val="00E916BF"/>
    <w:rsid w:val="00E919B8"/>
    <w:rsid w:val="00E92B1A"/>
    <w:rsid w:val="00E92D81"/>
    <w:rsid w:val="00E93014"/>
    <w:rsid w:val="00E936E1"/>
    <w:rsid w:val="00E93B7C"/>
    <w:rsid w:val="00E93D62"/>
    <w:rsid w:val="00E94017"/>
    <w:rsid w:val="00E942C3"/>
    <w:rsid w:val="00E94439"/>
    <w:rsid w:val="00E948D3"/>
    <w:rsid w:val="00E9595B"/>
    <w:rsid w:val="00E95C0D"/>
    <w:rsid w:val="00E97E24"/>
    <w:rsid w:val="00EA0E5A"/>
    <w:rsid w:val="00EA170E"/>
    <w:rsid w:val="00EA1AAD"/>
    <w:rsid w:val="00EA20C7"/>
    <w:rsid w:val="00EA21B7"/>
    <w:rsid w:val="00EA2377"/>
    <w:rsid w:val="00EA265A"/>
    <w:rsid w:val="00EA2C6A"/>
    <w:rsid w:val="00EA2EA4"/>
    <w:rsid w:val="00EA2F74"/>
    <w:rsid w:val="00EA312B"/>
    <w:rsid w:val="00EA350F"/>
    <w:rsid w:val="00EA3738"/>
    <w:rsid w:val="00EA3775"/>
    <w:rsid w:val="00EA3D2D"/>
    <w:rsid w:val="00EA4D22"/>
    <w:rsid w:val="00EA5611"/>
    <w:rsid w:val="00EA5A4B"/>
    <w:rsid w:val="00EA62EA"/>
    <w:rsid w:val="00EB0654"/>
    <w:rsid w:val="00EB0F10"/>
    <w:rsid w:val="00EB2CD9"/>
    <w:rsid w:val="00EB2F18"/>
    <w:rsid w:val="00EB31B9"/>
    <w:rsid w:val="00EB3522"/>
    <w:rsid w:val="00EB39A6"/>
    <w:rsid w:val="00EB3A11"/>
    <w:rsid w:val="00EB3ABE"/>
    <w:rsid w:val="00EB40B9"/>
    <w:rsid w:val="00EB439E"/>
    <w:rsid w:val="00EB5FCD"/>
    <w:rsid w:val="00EB633A"/>
    <w:rsid w:val="00EB65DD"/>
    <w:rsid w:val="00EB7C48"/>
    <w:rsid w:val="00EB7DA5"/>
    <w:rsid w:val="00EB7DFD"/>
    <w:rsid w:val="00EC0280"/>
    <w:rsid w:val="00EC05F9"/>
    <w:rsid w:val="00EC0625"/>
    <w:rsid w:val="00EC0A75"/>
    <w:rsid w:val="00EC1929"/>
    <w:rsid w:val="00EC19B6"/>
    <w:rsid w:val="00EC1C1B"/>
    <w:rsid w:val="00EC2ED6"/>
    <w:rsid w:val="00EC3E93"/>
    <w:rsid w:val="00EC3ECD"/>
    <w:rsid w:val="00EC52FD"/>
    <w:rsid w:val="00EC5482"/>
    <w:rsid w:val="00EC5513"/>
    <w:rsid w:val="00EC5691"/>
    <w:rsid w:val="00EC66F9"/>
    <w:rsid w:val="00EC6FEF"/>
    <w:rsid w:val="00EC73EE"/>
    <w:rsid w:val="00EC7778"/>
    <w:rsid w:val="00ED177F"/>
    <w:rsid w:val="00ED235B"/>
    <w:rsid w:val="00ED32F2"/>
    <w:rsid w:val="00ED33E1"/>
    <w:rsid w:val="00ED34A2"/>
    <w:rsid w:val="00ED3D84"/>
    <w:rsid w:val="00ED3F74"/>
    <w:rsid w:val="00ED4BC8"/>
    <w:rsid w:val="00ED52B5"/>
    <w:rsid w:val="00ED5A93"/>
    <w:rsid w:val="00ED5BBC"/>
    <w:rsid w:val="00ED5C67"/>
    <w:rsid w:val="00ED605E"/>
    <w:rsid w:val="00ED7504"/>
    <w:rsid w:val="00ED7F79"/>
    <w:rsid w:val="00EE061E"/>
    <w:rsid w:val="00EE2E70"/>
    <w:rsid w:val="00EE3016"/>
    <w:rsid w:val="00EE435F"/>
    <w:rsid w:val="00EE4792"/>
    <w:rsid w:val="00EE4835"/>
    <w:rsid w:val="00EE5CBC"/>
    <w:rsid w:val="00EE67C5"/>
    <w:rsid w:val="00EE71F4"/>
    <w:rsid w:val="00EE7237"/>
    <w:rsid w:val="00EE77CD"/>
    <w:rsid w:val="00EE79C5"/>
    <w:rsid w:val="00EE7E5F"/>
    <w:rsid w:val="00EE7FFC"/>
    <w:rsid w:val="00EF0080"/>
    <w:rsid w:val="00EF0AA1"/>
    <w:rsid w:val="00EF0F7B"/>
    <w:rsid w:val="00EF11AE"/>
    <w:rsid w:val="00EF2094"/>
    <w:rsid w:val="00EF25E5"/>
    <w:rsid w:val="00EF293F"/>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459C"/>
    <w:rsid w:val="00F04E7E"/>
    <w:rsid w:val="00F04E88"/>
    <w:rsid w:val="00F04F18"/>
    <w:rsid w:val="00F0603E"/>
    <w:rsid w:val="00F066B1"/>
    <w:rsid w:val="00F06D6C"/>
    <w:rsid w:val="00F075D9"/>
    <w:rsid w:val="00F10AE0"/>
    <w:rsid w:val="00F11FAD"/>
    <w:rsid w:val="00F121BC"/>
    <w:rsid w:val="00F1315F"/>
    <w:rsid w:val="00F133B7"/>
    <w:rsid w:val="00F13BAA"/>
    <w:rsid w:val="00F158BA"/>
    <w:rsid w:val="00F166A2"/>
    <w:rsid w:val="00F167E0"/>
    <w:rsid w:val="00F16A3D"/>
    <w:rsid w:val="00F16E2C"/>
    <w:rsid w:val="00F172A6"/>
    <w:rsid w:val="00F17B8B"/>
    <w:rsid w:val="00F20214"/>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6EB"/>
    <w:rsid w:val="00F26EB0"/>
    <w:rsid w:val="00F27485"/>
    <w:rsid w:val="00F27A20"/>
    <w:rsid w:val="00F30266"/>
    <w:rsid w:val="00F30B5D"/>
    <w:rsid w:val="00F31576"/>
    <w:rsid w:val="00F3162B"/>
    <w:rsid w:val="00F31EEA"/>
    <w:rsid w:val="00F3205C"/>
    <w:rsid w:val="00F32906"/>
    <w:rsid w:val="00F32CDE"/>
    <w:rsid w:val="00F32DA0"/>
    <w:rsid w:val="00F33864"/>
    <w:rsid w:val="00F338E3"/>
    <w:rsid w:val="00F33D20"/>
    <w:rsid w:val="00F349FE"/>
    <w:rsid w:val="00F34E10"/>
    <w:rsid w:val="00F353C5"/>
    <w:rsid w:val="00F356E8"/>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17FC"/>
    <w:rsid w:val="00F42122"/>
    <w:rsid w:val="00F42CF1"/>
    <w:rsid w:val="00F42F3D"/>
    <w:rsid w:val="00F4404B"/>
    <w:rsid w:val="00F44F1A"/>
    <w:rsid w:val="00F45137"/>
    <w:rsid w:val="00F45CD9"/>
    <w:rsid w:val="00F46336"/>
    <w:rsid w:val="00F46389"/>
    <w:rsid w:val="00F46667"/>
    <w:rsid w:val="00F466B6"/>
    <w:rsid w:val="00F474EC"/>
    <w:rsid w:val="00F47FAD"/>
    <w:rsid w:val="00F50670"/>
    <w:rsid w:val="00F50E96"/>
    <w:rsid w:val="00F5152F"/>
    <w:rsid w:val="00F51703"/>
    <w:rsid w:val="00F518E5"/>
    <w:rsid w:val="00F53FCE"/>
    <w:rsid w:val="00F5490A"/>
    <w:rsid w:val="00F54E81"/>
    <w:rsid w:val="00F55444"/>
    <w:rsid w:val="00F559D4"/>
    <w:rsid w:val="00F55B2A"/>
    <w:rsid w:val="00F55D96"/>
    <w:rsid w:val="00F56782"/>
    <w:rsid w:val="00F5752A"/>
    <w:rsid w:val="00F57772"/>
    <w:rsid w:val="00F57836"/>
    <w:rsid w:val="00F57CC6"/>
    <w:rsid w:val="00F57D8D"/>
    <w:rsid w:val="00F60800"/>
    <w:rsid w:val="00F610AD"/>
    <w:rsid w:val="00F61F62"/>
    <w:rsid w:val="00F62658"/>
    <w:rsid w:val="00F628D7"/>
    <w:rsid w:val="00F62E59"/>
    <w:rsid w:val="00F63407"/>
    <w:rsid w:val="00F63456"/>
    <w:rsid w:val="00F638F9"/>
    <w:rsid w:val="00F6412E"/>
    <w:rsid w:val="00F643AD"/>
    <w:rsid w:val="00F64E8C"/>
    <w:rsid w:val="00F64F5A"/>
    <w:rsid w:val="00F65865"/>
    <w:rsid w:val="00F65DE9"/>
    <w:rsid w:val="00F6618C"/>
    <w:rsid w:val="00F67150"/>
    <w:rsid w:val="00F673C4"/>
    <w:rsid w:val="00F67A54"/>
    <w:rsid w:val="00F67F87"/>
    <w:rsid w:val="00F71391"/>
    <w:rsid w:val="00F7139D"/>
    <w:rsid w:val="00F71A45"/>
    <w:rsid w:val="00F723D0"/>
    <w:rsid w:val="00F72DA1"/>
    <w:rsid w:val="00F73D57"/>
    <w:rsid w:val="00F73DAA"/>
    <w:rsid w:val="00F73FCD"/>
    <w:rsid w:val="00F741A3"/>
    <w:rsid w:val="00F74669"/>
    <w:rsid w:val="00F754C1"/>
    <w:rsid w:val="00F75DCE"/>
    <w:rsid w:val="00F80F2B"/>
    <w:rsid w:val="00F812B3"/>
    <w:rsid w:val="00F816FF"/>
    <w:rsid w:val="00F81ADB"/>
    <w:rsid w:val="00F81FD4"/>
    <w:rsid w:val="00F8266C"/>
    <w:rsid w:val="00F835A1"/>
    <w:rsid w:val="00F836E1"/>
    <w:rsid w:val="00F8375F"/>
    <w:rsid w:val="00F83940"/>
    <w:rsid w:val="00F84598"/>
    <w:rsid w:val="00F84708"/>
    <w:rsid w:val="00F84A70"/>
    <w:rsid w:val="00F85069"/>
    <w:rsid w:val="00F855AA"/>
    <w:rsid w:val="00F85A43"/>
    <w:rsid w:val="00F85A55"/>
    <w:rsid w:val="00F85B36"/>
    <w:rsid w:val="00F85CEB"/>
    <w:rsid w:val="00F85F9B"/>
    <w:rsid w:val="00F874D8"/>
    <w:rsid w:val="00F87A40"/>
    <w:rsid w:val="00F87BD5"/>
    <w:rsid w:val="00F87C6A"/>
    <w:rsid w:val="00F90F00"/>
    <w:rsid w:val="00F921BC"/>
    <w:rsid w:val="00F9259E"/>
    <w:rsid w:val="00F92715"/>
    <w:rsid w:val="00F92C6A"/>
    <w:rsid w:val="00F92E42"/>
    <w:rsid w:val="00F935C8"/>
    <w:rsid w:val="00F940A4"/>
    <w:rsid w:val="00F9435D"/>
    <w:rsid w:val="00F9474C"/>
    <w:rsid w:val="00F9475B"/>
    <w:rsid w:val="00F94D78"/>
    <w:rsid w:val="00F950A0"/>
    <w:rsid w:val="00F96230"/>
    <w:rsid w:val="00F97210"/>
    <w:rsid w:val="00F973CE"/>
    <w:rsid w:val="00FA0224"/>
    <w:rsid w:val="00FA03BD"/>
    <w:rsid w:val="00FA0C99"/>
    <w:rsid w:val="00FA0CC2"/>
    <w:rsid w:val="00FA15CF"/>
    <w:rsid w:val="00FA1ADA"/>
    <w:rsid w:val="00FA1F6D"/>
    <w:rsid w:val="00FA292F"/>
    <w:rsid w:val="00FA3705"/>
    <w:rsid w:val="00FA3D76"/>
    <w:rsid w:val="00FA3F69"/>
    <w:rsid w:val="00FA42A2"/>
    <w:rsid w:val="00FA4459"/>
    <w:rsid w:val="00FA4FCF"/>
    <w:rsid w:val="00FA5FE1"/>
    <w:rsid w:val="00FA6578"/>
    <w:rsid w:val="00FA6F17"/>
    <w:rsid w:val="00FA711C"/>
    <w:rsid w:val="00FA79EB"/>
    <w:rsid w:val="00FA7E76"/>
    <w:rsid w:val="00FB0130"/>
    <w:rsid w:val="00FB015A"/>
    <w:rsid w:val="00FB01D6"/>
    <w:rsid w:val="00FB0F5B"/>
    <w:rsid w:val="00FB18EA"/>
    <w:rsid w:val="00FB221E"/>
    <w:rsid w:val="00FB39F9"/>
    <w:rsid w:val="00FB3DE4"/>
    <w:rsid w:val="00FB3FA5"/>
    <w:rsid w:val="00FB4433"/>
    <w:rsid w:val="00FB54B6"/>
    <w:rsid w:val="00FB6F6D"/>
    <w:rsid w:val="00FB73CE"/>
    <w:rsid w:val="00FB7A8E"/>
    <w:rsid w:val="00FB7C56"/>
    <w:rsid w:val="00FC028E"/>
    <w:rsid w:val="00FC0600"/>
    <w:rsid w:val="00FC1080"/>
    <w:rsid w:val="00FC145E"/>
    <w:rsid w:val="00FC1857"/>
    <w:rsid w:val="00FC19AA"/>
    <w:rsid w:val="00FC2051"/>
    <w:rsid w:val="00FC21B7"/>
    <w:rsid w:val="00FC23DC"/>
    <w:rsid w:val="00FC2B67"/>
    <w:rsid w:val="00FC2B90"/>
    <w:rsid w:val="00FC2BBE"/>
    <w:rsid w:val="00FC36E3"/>
    <w:rsid w:val="00FC3CB2"/>
    <w:rsid w:val="00FC3F2A"/>
    <w:rsid w:val="00FC3F47"/>
    <w:rsid w:val="00FC43F2"/>
    <w:rsid w:val="00FC4A04"/>
    <w:rsid w:val="00FC4D53"/>
    <w:rsid w:val="00FC4EE3"/>
    <w:rsid w:val="00FC5D60"/>
    <w:rsid w:val="00FC609D"/>
    <w:rsid w:val="00FC6979"/>
    <w:rsid w:val="00FC7D4E"/>
    <w:rsid w:val="00FD0168"/>
    <w:rsid w:val="00FD0760"/>
    <w:rsid w:val="00FD077B"/>
    <w:rsid w:val="00FD1E24"/>
    <w:rsid w:val="00FD217F"/>
    <w:rsid w:val="00FD2615"/>
    <w:rsid w:val="00FD2A04"/>
    <w:rsid w:val="00FD2AE0"/>
    <w:rsid w:val="00FD2CE5"/>
    <w:rsid w:val="00FD3027"/>
    <w:rsid w:val="00FD435B"/>
    <w:rsid w:val="00FD474F"/>
    <w:rsid w:val="00FD4AC9"/>
    <w:rsid w:val="00FD514E"/>
    <w:rsid w:val="00FD5BBE"/>
    <w:rsid w:val="00FD662C"/>
    <w:rsid w:val="00FD6A86"/>
    <w:rsid w:val="00FD6F08"/>
    <w:rsid w:val="00FE0379"/>
    <w:rsid w:val="00FE0561"/>
    <w:rsid w:val="00FE087E"/>
    <w:rsid w:val="00FE08CF"/>
    <w:rsid w:val="00FE0FAC"/>
    <w:rsid w:val="00FE1527"/>
    <w:rsid w:val="00FE1637"/>
    <w:rsid w:val="00FE1E49"/>
    <w:rsid w:val="00FE271D"/>
    <w:rsid w:val="00FE392E"/>
    <w:rsid w:val="00FE3BC7"/>
    <w:rsid w:val="00FE3D5A"/>
    <w:rsid w:val="00FE4749"/>
    <w:rsid w:val="00FE50F0"/>
    <w:rsid w:val="00FE556C"/>
    <w:rsid w:val="00FE7707"/>
    <w:rsid w:val="00FF0D1B"/>
    <w:rsid w:val="00FF0FD2"/>
    <w:rsid w:val="00FF1EBE"/>
    <w:rsid w:val="00FF222E"/>
    <w:rsid w:val="00FF2882"/>
    <w:rsid w:val="00FF2B22"/>
    <w:rsid w:val="00FF2F4E"/>
    <w:rsid w:val="00FF32D9"/>
    <w:rsid w:val="00FF42B2"/>
    <w:rsid w:val="00FF49B0"/>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245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28"/>
      </w:numPr>
    </w:pPr>
  </w:style>
  <w:style w:type="numbering" w:customStyle="1" w:styleId="WWNum61">
    <w:name w:val="WWNum61"/>
    <w:basedOn w:val="Bezlisty"/>
    <w:rsid w:val="00477E7E"/>
    <w:pPr>
      <w:numPr>
        <w:numId w:val="29"/>
      </w:numPr>
    </w:pPr>
  </w:style>
  <w:style w:type="numbering" w:customStyle="1" w:styleId="WWNum63">
    <w:name w:val="WWNum63"/>
    <w:basedOn w:val="Bezlisty"/>
    <w:rsid w:val="00477E7E"/>
    <w:pPr>
      <w:numPr>
        <w:numId w:val="30"/>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numbering" w:customStyle="1" w:styleId="WWNum69">
    <w:name w:val="WWNum69"/>
    <w:basedOn w:val="Bezlisty"/>
    <w:rsid w:val="001107D0"/>
    <w:pPr>
      <w:numPr>
        <w:numId w:val="42"/>
      </w:numPr>
    </w:pPr>
  </w:style>
  <w:style w:type="paragraph" w:styleId="Podtytu">
    <w:name w:val="Subtitle"/>
    <w:basedOn w:val="Normalny"/>
    <w:next w:val="Normalny"/>
    <w:link w:val="PodtytuZnak"/>
    <w:uiPriority w:val="11"/>
    <w:qFormat/>
    <w:rsid w:val="00253938"/>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53938"/>
    <w:rPr>
      <w:rFonts w:eastAsiaTheme="minorEastAsia"/>
      <w:color w:val="5A5A5A" w:themeColor="text1" w:themeTint="A5"/>
      <w:spacing w:val="15"/>
    </w:rPr>
  </w:style>
  <w:style w:type="table" w:customStyle="1" w:styleId="Tabela-Siatka3">
    <w:name w:val="Tabela - Siatka3"/>
    <w:basedOn w:val="Standardowy"/>
    <w:next w:val="Tabela-Siatka"/>
    <w:uiPriority w:val="59"/>
    <w:rsid w:val="0094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qFormat/>
    <w:rsid w:val="005F7A26"/>
    <w:pPr>
      <w:spacing w:after="120" w:line="240" w:lineRule="auto"/>
      <w:jc w:val="both"/>
      <w:textAlignment w:val="auto"/>
    </w:pPr>
    <w:rPr>
      <w:rFonts w:eastAsia="Times New Roman" w:cs="Times New Roman"/>
      <w:color w:val="auto"/>
      <w:sz w:val="24"/>
      <w:szCs w:val="20"/>
      <w:lang w:val="de-DE" w:eastAsia="pl-PL"/>
    </w:rPr>
  </w:style>
  <w:style w:type="character" w:customStyle="1" w:styleId="TekstpodstawowyZnak">
    <w:name w:val="Tekst podstawowy Znak"/>
    <w:basedOn w:val="Domylnaczcionkaakapitu"/>
    <w:link w:val="Tekstpodstawowy"/>
    <w:qFormat/>
    <w:rsid w:val="000F064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0F064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0F064E"/>
  </w:style>
  <w:style w:type="character" w:customStyle="1" w:styleId="Nagwek2Znak">
    <w:name w:val="Nagłówek 2 Znak"/>
    <w:basedOn w:val="Domylnaczcionkaakapitu"/>
    <w:link w:val="Nagwek2"/>
    <w:uiPriority w:val="9"/>
    <w:semiHidden/>
    <w:rsid w:val="000245A3"/>
    <w:rPr>
      <w:rFonts w:asciiTheme="majorHAnsi" w:eastAsiaTheme="majorEastAsia" w:hAnsiTheme="majorHAnsi" w:cstheme="majorBidi"/>
      <w:color w:val="365F91" w:themeColor="accent1" w:themeShade="BF"/>
      <w:sz w:val="26"/>
      <w:szCs w:val="26"/>
    </w:rPr>
  </w:style>
  <w:style w:type="character" w:customStyle="1" w:styleId="Zakotwiczenieprzypisudolnego">
    <w:name w:val="Zakotwiczenie przypisu dolnego"/>
    <w:rsid w:val="0035710C"/>
    <w:rPr>
      <w:vertAlign w:val="superscript"/>
    </w:rPr>
  </w:style>
  <w:style w:type="character" w:customStyle="1" w:styleId="Znakiprzypiswdolnych">
    <w:name w:val="Znaki przypisów dolnych"/>
    <w:qFormat/>
    <w:rsid w:val="0035710C"/>
    <w:rPr>
      <w:vertAlign w:val="superscript"/>
    </w:rPr>
  </w:style>
  <w:style w:type="paragraph" w:customStyle="1" w:styleId="Default">
    <w:name w:val="Default"/>
    <w:rsid w:val="00DE09D6"/>
    <w:pPr>
      <w:widowControl w:val="0"/>
      <w:suppressAutoHyphens/>
      <w:spacing w:after="0" w:line="240" w:lineRule="auto"/>
    </w:pPr>
    <w:rPr>
      <w:rFonts w:ascii="Times New Roman" w:eastAsia="SimSun" w:hAnsi="Times New Roman" w:cs="Mang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55935665">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06163999">
      <w:bodyDiv w:val="1"/>
      <w:marLeft w:val="0"/>
      <w:marRight w:val="0"/>
      <w:marTop w:val="0"/>
      <w:marBottom w:val="0"/>
      <w:divBdr>
        <w:top w:val="none" w:sz="0" w:space="0" w:color="auto"/>
        <w:left w:val="none" w:sz="0" w:space="0" w:color="auto"/>
        <w:bottom w:val="none" w:sz="0" w:space="0" w:color="auto"/>
        <w:right w:val="none" w:sz="0" w:space="0" w:color="auto"/>
      </w:divBdr>
      <w:divsChild>
        <w:div w:id="266272873">
          <w:marLeft w:val="0"/>
          <w:marRight w:val="0"/>
          <w:marTop w:val="0"/>
          <w:marBottom w:val="0"/>
          <w:divBdr>
            <w:top w:val="none" w:sz="0" w:space="0" w:color="auto"/>
            <w:left w:val="none" w:sz="0" w:space="0" w:color="auto"/>
            <w:bottom w:val="none" w:sz="0" w:space="0" w:color="auto"/>
            <w:right w:val="none" w:sz="0" w:space="0" w:color="auto"/>
          </w:divBdr>
        </w:div>
      </w:divsChild>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364792419">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1706367469">
      <w:bodyDiv w:val="1"/>
      <w:marLeft w:val="0"/>
      <w:marRight w:val="0"/>
      <w:marTop w:val="0"/>
      <w:marBottom w:val="0"/>
      <w:divBdr>
        <w:top w:val="none" w:sz="0" w:space="0" w:color="auto"/>
        <w:left w:val="none" w:sz="0" w:space="0" w:color="auto"/>
        <w:bottom w:val="none" w:sz="0" w:space="0" w:color="auto"/>
        <w:right w:val="none" w:sz="0" w:space="0" w:color="auto"/>
      </w:divBdr>
    </w:div>
    <w:div w:id="1826629408">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s://platformazakupowa.pl/pn/zimslupsk" TargetMode="External"/><Relationship Id="rId39" Type="http://schemas.openxmlformats.org/officeDocument/2006/relationships/hyperlink" Target="mailto:zamowienia@zimslupsk.com" TargetMode="External"/><Relationship Id="rId21" Type="http://schemas.openxmlformats.org/officeDocument/2006/relationships/hyperlink" Target="https://platformazakupowa.pl/pn/zimslupsk" TargetMode="External"/><Relationship Id="rId34" Type="http://schemas.openxmlformats.org/officeDocument/2006/relationships/footer" Target="footer3.xml"/><Relationship Id="rId42" Type="http://schemas.openxmlformats.org/officeDocument/2006/relationships/hyperlink" Target="mailto:zamowienia@zimslupsk.com" TargetMode="External"/><Relationship Id="rId47" Type="http://schemas.openxmlformats.org/officeDocument/2006/relationships/hyperlink" Target="mailto:faktura@zimslupsk.com" TargetMode="External"/><Relationship Id="rId50" Type="http://schemas.microsoft.com/office/2011/relationships/commentsExtended" Target="commentsExtended.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eader" Target="header3.xml"/><Relationship Id="rId38" Type="http://schemas.openxmlformats.org/officeDocument/2006/relationships/hyperlink" Target="https://platformazakupowa.pl/pn/zimslupsk" TargetMode="External"/><Relationship Id="rId46" Type="http://schemas.openxmlformats.org/officeDocument/2006/relationships/hyperlink" Target="https://platformazakupowa.pl/pn/zimslupsk"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eader" Target="header1.xml"/><Relationship Id="rId41" Type="http://schemas.openxmlformats.org/officeDocument/2006/relationships/hyperlink" Target="https://platformazakupowa.pl/pn/zimslupsk" TargetMode="External"/><Relationship Id="rId54" Type="http://schemas.openxmlformats.org/officeDocument/2006/relationships/hyperlink" Target="http://www.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mailto:cwk@platformazakupowa.pl" TargetMode="External"/><Relationship Id="rId32" Type="http://schemas.openxmlformats.org/officeDocument/2006/relationships/footer" Target="footer2.xml"/><Relationship Id="rId37" Type="http://schemas.openxmlformats.org/officeDocument/2006/relationships/hyperlink" Target="http://www.zimslupsk.com/" TargetMode="External"/><Relationship Id="rId40" Type="http://schemas.openxmlformats.org/officeDocument/2006/relationships/hyperlink" Target="http://www.zimslupsk.com/" TargetMode="External"/><Relationship Id="rId45" Type="http://schemas.openxmlformats.org/officeDocument/2006/relationships/hyperlink" Target="http://www.zimslupsk.com" TargetMode="External"/><Relationship Id="rId53" Type="http://schemas.openxmlformats.org/officeDocument/2006/relationships/hyperlink" Target="mailto:zamowienia@zimslupsk.com" TargetMode="Externa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www.platformazakupowa.pl" TargetMode="External"/><Relationship Id="rId28" Type="http://schemas.openxmlformats.org/officeDocument/2006/relationships/hyperlink" Target="mailto:iod@zimslupsk.com" TargetMode="External"/><Relationship Id="rId36" Type="http://schemas.openxmlformats.org/officeDocument/2006/relationships/hyperlink" Target="mailto:zamowienia@zimslupsk.com" TargetMode="External"/><Relationship Id="rId49" Type="http://schemas.openxmlformats.org/officeDocument/2006/relationships/comments" Target="comments.xml"/><Relationship Id="rId57" Type="http://schemas.openxmlformats.org/officeDocument/2006/relationships/theme" Target="theme/theme1.xml"/><Relationship Id="rId10" Type="http://schemas.openxmlformats.org/officeDocument/2006/relationships/hyperlink" Target="https://platformazakupowa.pl/pn/zimslupsk" TargetMode="External"/><Relationship Id="rId19" Type="http://schemas.openxmlformats.org/officeDocument/2006/relationships/hyperlink" Target="mailto:zamowienia@zimslupsk.com" TargetMode="External"/><Relationship Id="rId31" Type="http://schemas.openxmlformats.org/officeDocument/2006/relationships/header" Target="header2.xml"/><Relationship Id="rId44" Type="http://schemas.openxmlformats.org/officeDocument/2006/relationships/hyperlink" Target="https://platformazakupowa.pl/pn/zimslupsk" TargetMode="Externa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zamowienia@zimslupsk.com"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http://www.zimslupsk.com/" TargetMode="External"/><Relationship Id="rId48" Type="http://schemas.openxmlformats.org/officeDocument/2006/relationships/hyperlink" Target="mailto:a.duda@zimslupsk.com" TargetMode="External"/><Relationship Id="rId56" Type="http://schemas.microsoft.com/office/2011/relationships/people" Target="people.xml"/><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4FD7-D803-473E-B377-C5C157FC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58</Pages>
  <Words>26160</Words>
  <Characters>156966</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Dorota Muńska</cp:lastModifiedBy>
  <cp:revision>11</cp:revision>
  <cp:lastPrinted>2020-04-16T11:02:00Z</cp:lastPrinted>
  <dcterms:created xsi:type="dcterms:W3CDTF">2020-04-07T13:20:00Z</dcterms:created>
  <dcterms:modified xsi:type="dcterms:W3CDTF">2020-04-16T11:02:00Z</dcterms:modified>
</cp:coreProperties>
</file>