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1649" w14:textId="30890C7D" w:rsidR="00481C12" w:rsidRDefault="00481C12" w:rsidP="00481C12">
      <w:pPr>
        <w:pStyle w:val="Nagwek"/>
        <w:rPr>
          <w:sz w:val="24"/>
        </w:rPr>
      </w:pPr>
      <w:r>
        <w:rPr>
          <w:noProof/>
        </w:rPr>
        <w:drawing>
          <wp:inline distT="0" distB="0" distL="0" distR="0" wp14:anchorId="31C5BE2E" wp14:editId="02E89AD8">
            <wp:extent cx="876300" cy="657225"/>
            <wp:effectExtent l="0" t="0" r="0" b="9525"/>
            <wp:docPr id="146025096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solidFill>
                      <a:srgbClr val="FFFFFF"/>
                    </a:solidFill>
                    <a:ln>
                      <a:noFill/>
                    </a:ln>
                  </pic:spPr>
                </pic:pic>
              </a:graphicData>
            </a:graphic>
          </wp:inline>
        </w:drawing>
      </w:r>
      <w:r>
        <w:tab/>
      </w:r>
      <w:r>
        <w:tab/>
      </w:r>
      <w:r>
        <w:rPr>
          <w:noProof/>
        </w:rPr>
        <w:drawing>
          <wp:inline distT="0" distB="0" distL="0" distR="0" wp14:anchorId="0A1DBBA3" wp14:editId="49A9AA77">
            <wp:extent cx="1200150" cy="666750"/>
            <wp:effectExtent l="0" t="0" r="0" b="0"/>
            <wp:docPr id="20533973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solidFill>
                      <a:srgbClr val="FFFFFF"/>
                    </a:solidFill>
                    <a:ln>
                      <a:noFill/>
                    </a:ln>
                  </pic:spPr>
                </pic:pic>
              </a:graphicData>
            </a:graphic>
          </wp:inline>
        </w:drawing>
      </w:r>
    </w:p>
    <w:p w14:paraId="64C7BF97" w14:textId="77777777" w:rsidR="00481C12" w:rsidRDefault="00481C12" w:rsidP="00481C12">
      <w:pPr>
        <w:pStyle w:val="Nagwek"/>
        <w:jc w:val="center"/>
        <w:rPr>
          <w:sz w:val="20"/>
        </w:rPr>
      </w:pPr>
      <w:r>
        <w:rPr>
          <w:sz w:val="20"/>
        </w:rPr>
        <w:t>„Europejski Fundusz Rolny na rzecz Rozwoju Obszarów Wiejskich: Europa inwestująca w obszary wiejskie”</w:t>
      </w:r>
    </w:p>
    <w:p w14:paraId="2825F4B6" w14:textId="77777777" w:rsidR="00481C12" w:rsidRDefault="00481C12" w:rsidP="006420B9">
      <w:pPr>
        <w:autoSpaceDE w:val="0"/>
        <w:autoSpaceDN w:val="0"/>
        <w:adjustRightInd w:val="0"/>
        <w:spacing w:after="0"/>
        <w:jc w:val="center"/>
        <w:rPr>
          <w:rFonts w:ascii="Arial" w:hAnsi="Arial" w:cs="Arial"/>
          <w:sz w:val="20"/>
        </w:rPr>
      </w:pPr>
    </w:p>
    <w:p w14:paraId="01D13C64" w14:textId="622037E6" w:rsidR="00481C12" w:rsidRDefault="007E29CC" w:rsidP="006420B9">
      <w:pPr>
        <w:autoSpaceDE w:val="0"/>
        <w:autoSpaceDN w:val="0"/>
        <w:adjustRightInd w:val="0"/>
        <w:spacing w:after="0"/>
        <w:jc w:val="center"/>
        <w:rPr>
          <w:rFonts w:ascii="Arial" w:hAnsi="Arial" w:cs="Arial"/>
          <w:sz w:val="20"/>
        </w:rPr>
      </w:pPr>
      <w:r>
        <w:rPr>
          <w:rFonts w:ascii="Arial" w:hAnsi="Arial" w:cs="Arial"/>
          <w:sz w:val="20"/>
        </w:rPr>
        <w:t>DZIAŁ III</w:t>
      </w:r>
    </w:p>
    <w:p w14:paraId="39D6EA60" w14:textId="77777777" w:rsidR="00481C12" w:rsidRDefault="00481C12" w:rsidP="006420B9">
      <w:pPr>
        <w:autoSpaceDE w:val="0"/>
        <w:autoSpaceDN w:val="0"/>
        <w:adjustRightInd w:val="0"/>
        <w:spacing w:after="0"/>
        <w:jc w:val="center"/>
        <w:rPr>
          <w:rFonts w:ascii="Arial" w:hAnsi="Arial" w:cs="Arial"/>
          <w:sz w:val="20"/>
        </w:rPr>
      </w:pPr>
    </w:p>
    <w:p w14:paraId="7F9918E1" w14:textId="5E85B6D3" w:rsidR="006420B9" w:rsidRPr="00087658" w:rsidRDefault="00FE25A8" w:rsidP="00FE25A8">
      <w:pPr>
        <w:autoSpaceDE w:val="0"/>
        <w:autoSpaceDN w:val="0"/>
        <w:adjustRightInd w:val="0"/>
        <w:spacing w:after="0"/>
        <w:jc w:val="both"/>
        <w:rPr>
          <w:rFonts w:ascii="Arial" w:hAnsi="Arial" w:cs="Arial"/>
          <w:sz w:val="20"/>
        </w:rPr>
      </w:pPr>
      <w:r>
        <w:rPr>
          <w:rFonts w:ascii="Arial" w:hAnsi="Arial" w:cs="Arial"/>
          <w:sz w:val="20"/>
        </w:rPr>
        <w:t xml:space="preserve">                                                      </w:t>
      </w:r>
      <w:r w:rsidR="006420B9" w:rsidRPr="00087658">
        <w:rPr>
          <w:rFonts w:ascii="Arial" w:hAnsi="Arial" w:cs="Arial"/>
          <w:sz w:val="20"/>
        </w:rPr>
        <w:t>PROJEKTOWANE POSTANOWIENIA UMOWY</w:t>
      </w:r>
    </w:p>
    <w:p w14:paraId="2F5C64A1" w14:textId="77777777" w:rsidR="006420B9" w:rsidRPr="00087658" w:rsidRDefault="006420B9" w:rsidP="00FE25A8">
      <w:pPr>
        <w:autoSpaceDE w:val="0"/>
        <w:autoSpaceDN w:val="0"/>
        <w:adjustRightInd w:val="0"/>
        <w:spacing w:after="0"/>
        <w:jc w:val="both"/>
        <w:rPr>
          <w:rFonts w:ascii="Arial" w:hAnsi="Arial" w:cs="Arial"/>
          <w:sz w:val="20"/>
        </w:rPr>
      </w:pPr>
    </w:p>
    <w:p w14:paraId="068D414B" w14:textId="77777777" w:rsidR="006420B9" w:rsidRPr="00087658" w:rsidRDefault="006420B9" w:rsidP="00FE25A8">
      <w:pPr>
        <w:autoSpaceDE w:val="0"/>
        <w:autoSpaceDN w:val="0"/>
        <w:adjustRightInd w:val="0"/>
        <w:spacing w:after="0"/>
        <w:jc w:val="both"/>
        <w:rPr>
          <w:rFonts w:ascii="Arial" w:hAnsi="Arial" w:cs="Arial"/>
          <w:sz w:val="20"/>
        </w:rPr>
      </w:pPr>
    </w:p>
    <w:p w14:paraId="740E94B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zawarta w dniu …………… w   Mikołajkach Pomorskich pomiędzy:  Gminą Mikołajki Pomorskie , z siedzibą przy ul.</w:t>
      </w:r>
    </w:p>
    <w:p w14:paraId="6E6B17D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Dzierzgońskiej 2, 82-433 Mikołajki Pomorskie  (NIP: 5792210163; REGON 170747862), reprezentowanym przez</w:t>
      </w:r>
    </w:p>
    <w:p w14:paraId="1D7EE00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Wójta Gminy Mikołajki Pomorskie   – Marię Pałkowską-Rybicką</w:t>
      </w:r>
    </w:p>
    <w:p w14:paraId="27658B0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zwanego dalej „Zamawiającym”, przy kontrasygnacie Skarbnika Gminy – Izabeli Baczkowskiej</w:t>
      </w:r>
    </w:p>
    <w:p w14:paraId="7D92F8C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a</w:t>
      </w:r>
    </w:p>
    <w:p w14:paraId="0A600DA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t>
      </w:r>
    </w:p>
    <w:p w14:paraId="21F9255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zwanym dalej „Wykonawcą”,</w:t>
      </w:r>
    </w:p>
    <w:p w14:paraId="6E19B09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 wyniku postępowania o udzielenie zamówienia publicznego jest w trybie podstawowym przewidzianym art.</w:t>
      </w:r>
    </w:p>
    <w:p w14:paraId="6A97E5E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275 pkt. 1 ustawy z dnia 11 września 2019 r. Prawo zamówień publicznych (Dz. U. z 2022 r., poz. 1710 ze zm.), o następującej treści:</w:t>
      </w:r>
    </w:p>
    <w:p w14:paraId="605C6593"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1</w:t>
      </w:r>
    </w:p>
    <w:p w14:paraId="53B1A63F"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PRZEDMIOT UMOWY</w:t>
      </w:r>
    </w:p>
    <w:p w14:paraId="6143A3AA" w14:textId="77777777" w:rsidR="006420B9" w:rsidRPr="00087658" w:rsidRDefault="006420B9" w:rsidP="00FE25A8">
      <w:pPr>
        <w:autoSpaceDE w:val="0"/>
        <w:autoSpaceDN w:val="0"/>
        <w:adjustRightInd w:val="0"/>
        <w:spacing w:after="0"/>
        <w:jc w:val="both"/>
        <w:rPr>
          <w:rFonts w:ascii="Arial" w:hAnsi="Arial" w:cs="Arial"/>
          <w:sz w:val="20"/>
        </w:rPr>
      </w:pPr>
    </w:p>
    <w:p w14:paraId="04D2542C" w14:textId="3947784F" w:rsidR="00FE25A8" w:rsidRDefault="006420B9" w:rsidP="00FE25A8">
      <w:pPr>
        <w:autoSpaceDE w:val="0"/>
        <w:autoSpaceDN w:val="0"/>
        <w:adjustRightInd w:val="0"/>
        <w:jc w:val="both"/>
        <w:rPr>
          <w:rFonts w:ascii="Arial" w:hAnsi="Arial" w:cs="Arial"/>
          <w:sz w:val="20"/>
        </w:rPr>
      </w:pPr>
      <w:r w:rsidRPr="00087658">
        <w:rPr>
          <w:rFonts w:ascii="Arial" w:hAnsi="Arial" w:cs="Arial"/>
          <w:sz w:val="20"/>
        </w:rPr>
        <w:t xml:space="preserve">1.Zamawiający powierza, a Wykonawca przyjmuje wykonanie robót budowlanych </w:t>
      </w:r>
      <w:r w:rsidR="002C1EE1">
        <w:rPr>
          <w:rFonts w:ascii="Arial" w:hAnsi="Arial" w:cs="Arial"/>
          <w:sz w:val="20"/>
        </w:rPr>
        <w:t xml:space="preserve"> oraz innych czynności związanych z  realizacj</w:t>
      </w:r>
      <w:r w:rsidR="006A25D2">
        <w:rPr>
          <w:rFonts w:ascii="Arial" w:hAnsi="Arial" w:cs="Arial"/>
          <w:sz w:val="20"/>
        </w:rPr>
        <w:t>ą</w:t>
      </w:r>
      <w:r w:rsidR="002C1EE1">
        <w:rPr>
          <w:rFonts w:ascii="Arial" w:hAnsi="Arial" w:cs="Arial"/>
          <w:sz w:val="20"/>
        </w:rPr>
        <w:t xml:space="preserve"> zamówienia na „ </w:t>
      </w:r>
      <w:r w:rsidR="006A25D2" w:rsidRPr="006A25D2">
        <w:rPr>
          <w:rFonts w:ascii="Arial" w:hAnsi="Arial" w:cs="Arial"/>
          <w:b/>
          <w:bCs/>
          <w:sz w:val="20"/>
        </w:rPr>
        <w:t>Przebudowa drogi wewnętrznej w Wilczew</w:t>
      </w:r>
      <w:r w:rsidR="00E202A9">
        <w:rPr>
          <w:rFonts w:ascii="Arial" w:hAnsi="Arial" w:cs="Arial"/>
          <w:b/>
          <w:bCs/>
          <w:sz w:val="20"/>
        </w:rPr>
        <w:t>ie</w:t>
      </w:r>
      <w:r w:rsidR="006A25D2" w:rsidRPr="006A25D2">
        <w:rPr>
          <w:rFonts w:ascii="Arial" w:hAnsi="Arial" w:cs="Arial"/>
          <w:b/>
          <w:bCs/>
          <w:sz w:val="20"/>
        </w:rPr>
        <w:t>”</w:t>
      </w:r>
      <w:r w:rsidRPr="00087658">
        <w:rPr>
          <w:rFonts w:ascii="Arial" w:hAnsi="Arial" w:cs="Arial"/>
          <w:sz w:val="20"/>
        </w:rPr>
        <w:t xml:space="preserve"> w zakresie zgodnym z ofertą Wykonawcy oraz Specyfikacją Warunków Zamówienia, w szczególności Opisem przedmiotu zamówienia (dział  II SWZ), które stanowią integralną część umowy.</w:t>
      </w:r>
    </w:p>
    <w:p w14:paraId="091A8E2F" w14:textId="77777777" w:rsidR="00FE25A8" w:rsidRDefault="006420B9" w:rsidP="00FE25A8">
      <w:pPr>
        <w:autoSpaceDE w:val="0"/>
        <w:autoSpaceDN w:val="0"/>
        <w:adjustRightInd w:val="0"/>
        <w:jc w:val="both"/>
        <w:rPr>
          <w:rFonts w:ascii="Arial" w:hAnsi="Arial" w:cs="Arial"/>
          <w:sz w:val="20"/>
        </w:rPr>
      </w:pPr>
      <w:r w:rsidRPr="00087658">
        <w:rPr>
          <w:rFonts w:ascii="Arial" w:hAnsi="Arial" w:cs="Arial"/>
          <w:sz w:val="20"/>
        </w:rPr>
        <w:t>2. Przedmiot umowy, o którym mowa w ust. 1, obejmuje wykonanie robót budowlanych w rozumieniu ustawy z dnia 7 lipca 1994 r. – Prawo budowlane (Dz. U. z 2017 r., poz. 1332 ze zm.) na podstawie dokumentacji projektowej i specyfikacji technicznej wykonania i odbioru robót, stanowiących integralną część umowy, w tym:</w:t>
      </w:r>
    </w:p>
    <w:p w14:paraId="4B71E66C" w14:textId="13F3C007" w:rsidR="006420B9" w:rsidRDefault="002C1EE1" w:rsidP="00FE25A8">
      <w:pPr>
        <w:autoSpaceDE w:val="0"/>
        <w:autoSpaceDN w:val="0"/>
        <w:adjustRightInd w:val="0"/>
        <w:jc w:val="both"/>
        <w:rPr>
          <w:rFonts w:ascii="Arial" w:hAnsi="Arial" w:cs="Arial"/>
          <w:sz w:val="20"/>
        </w:rPr>
      </w:pPr>
      <w:r>
        <w:rPr>
          <w:rFonts w:ascii="Arial" w:hAnsi="Arial" w:cs="Arial"/>
          <w:sz w:val="20"/>
        </w:rPr>
        <w:t>3</w:t>
      </w:r>
      <w:r w:rsidR="006420B9" w:rsidRPr="00087658">
        <w:rPr>
          <w:rFonts w:ascii="Arial" w:hAnsi="Arial" w:cs="Arial"/>
          <w:sz w:val="20"/>
        </w:rPr>
        <w:t>. Wykonawca</w:t>
      </w:r>
      <w:r>
        <w:rPr>
          <w:rFonts w:ascii="Arial" w:hAnsi="Arial" w:cs="Arial"/>
          <w:sz w:val="20"/>
        </w:rPr>
        <w:t xml:space="preserve"> oświadcza, ze przed podpisaniem umowy, przy zachowaniu należytej staranności zapo</w:t>
      </w:r>
      <w:r w:rsidR="004C5FCA">
        <w:rPr>
          <w:rFonts w:ascii="Arial" w:hAnsi="Arial" w:cs="Arial"/>
          <w:sz w:val="20"/>
        </w:rPr>
        <w:t>z</w:t>
      </w:r>
      <w:r>
        <w:rPr>
          <w:rFonts w:ascii="Arial" w:hAnsi="Arial" w:cs="Arial"/>
          <w:sz w:val="20"/>
        </w:rPr>
        <w:t>nał się z dokumentacja projektową i STWiORB, o</w:t>
      </w:r>
      <w:r w:rsidR="004C5FCA">
        <w:rPr>
          <w:rFonts w:ascii="Arial" w:hAnsi="Arial" w:cs="Arial"/>
          <w:sz w:val="20"/>
        </w:rPr>
        <w:t xml:space="preserve"> </w:t>
      </w:r>
      <w:r>
        <w:rPr>
          <w:rFonts w:ascii="Arial" w:hAnsi="Arial" w:cs="Arial"/>
          <w:sz w:val="20"/>
        </w:rPr>
        <w:t>których mowa w ust. 2.</w:t>
      </w:r>
      <w:r w:rsidR="006420B9" w:rsidRPr="00087658">
        <w:rPr>
          <w:rFonts w:ascii="Arial" w:hAnsi="Arial" w:cs="Arial"/>
          <w:sz w:val="20"/>
        </w:rPr>
        <w:t xml:space="preserve"> zobowiązuje się do starannego, terminowego i niewadliwego wykonania przedmiotu umowy,</w:t>
      </w:r>
    </w:p>
    <w:p w14:paraId="4A828604" w14:textId="25796B99" w:rsidR="002C1EE1" w:rsidRPr="00087658" w:rsidRDefault="002C1EE1" w:rsidP="00FE25A8">
      <w:pPr>
        <w:autoSpaceDE w:val="0"/>
        <w:autoSpaceDN w:val="0"/>
        <w:adjustRightInd w:val="0"/>
        <w:spacing w:after="0"/>
        <w:jc w:val="both"/>
        <w:rPr>
          <w:rFonts w:ascii="Arial" w:hAnsi="Arial" w:cs="Arial"/>
          <w:sz w:val="20"/>
        </w:rPr>
      </w:pPr>
      <w:r>
        <w:rPr>
          <w:rFonts w:ascii="Arial" w:hAnsi="Arial" w:cs="Arial"/>
          <w:sz w:val="20"/>
        </w:rPr>
        <w:t xml:space="preserve">4. Wykonawca zobowiązuje się do starannego, terminowego i niewadliwego wykonania przedmiotu umowy,  zgodnie z zasadami sztuki budowlane, obowiązującymi przepisami i normami technicznymi oraz uregulowaniami </w:t>
      </w:r>
      <w:r w:rsidR="004C5FCA">
        <w:rPr>
          <w:rFonts w:ascii="Arial" w:hAnsi="Arial" w:cs="Arial"/>
          <w:sz w:val="20"/>
        </w:rPr>
        <w:t xml:space="preserve"> </w:t>
      </w:r>
      <w:r>
        <w:rPr>
          <w:rFonts w:ascii="Arial" w:hAnsi="Arial" w:cs="Arial"/>
          <w:sz w:val="20"/>
        </w:rPr>
        <w:t>obj</w:t>
      </w:r>
      <w:r w:rsidR="004C5FCA">
        <w:rPr>
          <w:rFonts w:ascii="Arial" w:hAnsi="Arial" w:cs="Arial"/>
          <w:sz w:val="20"/>
        </w:rPr>
        <w:t>ę</w:t>
      </w:r>
      <w:r>
        <w:rPr>
          <w:rFonts w:ascii="Arial" w:hAnsi="Arial" w:cs="Arial"/>
          <w:sz w:val="20"/>
        </w:rPr>
        <w:t>tymi niniejszą umową..</w:t>
      </w:r>
    </w:p>
    <w:p w14:paraId="1F2E2771" w14:textId="77777777" w:rsidR="006420B9" w:rsidRPr="00087658" w:rsidRDefault="006420B9" w:rsidP="00FE25A8">
      <w:pPr>
        <w:autoSpaceDE w:val="0"/>
        <w:autoSpaceDN w:val="0"/>
        <w:adjustRightInd w:val="0"/>
        <w:spacing w:after="0"/>
        <w:jc w:val="both"/>
        <w:rPr>
          <w:rFonts w:ascii="Arial" w:hAnsi="Arial" w:cs="Arial"/>
          <w:sz w:val="20"/>
        </w:rPr>
      </w:pPr>
    </w:p>
    <w:p w14:paraId="48ABD28C"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2</w:t>
      </w:r>
    </w:p>
    <w:p w14:paraId="02B91D0E"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TERMIN REALIZACJI UMOWY</w:t>
      </w:r>
    </w:p>
    <w:p w14:paraId="129C4D8C" w14:textId="77777777" w:rsidR="006420B9" w:rsidRPr="00087658" w:rsidRDefault="006420B9" w:rsidP="00FE25A8">
      <w:pPr>
        <w:autoSpaceDE w:val="0"/>
        <w:autoSpaceDN w:val="0"/>
        <w:adjustRightInd w:val="0"/>
        <w:spacing w:after="0"/>
        <w:jc w:val="both"/>
        <w:rPr>
          <w:rFonts w:ascii="Arial" w:hAnsi="Arial" w:cs="Arial"/>
          <w:sz w:val="20"/>
        </w:rPr>
      </w:pPr>
    </w:p>
    <w:p w14:paraId="1157B4D4" w14:textId="76FB3A7A"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1. Wykonawca </w:t>
      </w:r>
      <w:r w:rsidR="002C1EE1">
        <w:rPr>
          <w:rFonts w:ascii="Arial" w:hAnsi="Arial" w:cs="Arial"/>
          <w:sz w:val="20"/>
        </w:rPr>
        <w:t>wymaga,</w:t>
      </w:r>
      <w:r w:rsidR="004C5FCA">
        <w:rPr>
          <w:rFonts w:ascii="Arial" w:hAnsi="Arial" w:cs="Arial"/>
          <w:sz w:val="20"/>
        </w:rPr>
        <w:t xml:space="preserve"> </w:t>
      </w:r>
      <w:r w:rsidR="002C1EE1">
        <w:rPr>
          <w:rFonts w:ascii="Arial" w:hAnsi="Arial" w:cs="Arial"/>
          <w:sz w:val="20"/>
        </w:rPr>
        <w:t>a Wykonawca zobowiązuje się do wykonania przedmiotu umowy w termini</w:t>
      </w:r>
      <w:r w:rsidR="004C5FCA">
        <w:rPr>
          <w:rFonts w:ascii="Arial" w:hAnsi="Arial" w:cs="Arial"/>
          <w:sz w:val="20"/>
        </w:rPr>
        <w:t>e</w:t>
      </w:r>
      <w:r w:rsidR="002C1EE1">
        <w:rPr>
          <w:rFonts w:ascii="Arial" w:hAnsi="Arial" w:cs="Arial"/>
          <w:sz w:val="20"/>
        </w:rPr>
        <w:t xml:space="preserve"> </w:t>
      </w:r>
      <w:r w:rsidR="0093146B">
        <w:rPr>
          <w:rFonts w:ascii="Arial" w:hAnsi="Arial" w:cs="Arial"/>
          <w:sz w:val="20"/>
        </w:rPr>
        <w:t xml:space="preserve">4 </w:t>
      </w:r>
      <w:r w:rsidR="002C1EE1">
        <w:rPr>
          <w:rFonts w:ascii="Arial" w:hAnsi="Arial" w:cs="Arial"/>
          <w:sz w:val="20"/>
        </w:rPr>
        <w:t>miesięcy od podpisania umowy tj</w:t>
      </w:r>
      <w:r w:rsidR="004C5FCA">
        <w:rPr>
          <w:rFonts w:ascii="Arial" w:hAnsi="Arial" w:cs="Arial"/>
          <w:sz w:val="20"/>
        </w:rPr>
        <w:t>.</w:t>
      </w:r>
      <w:r w:rsidR="002C1EE1">
        <w:rPr>
          <w:rFonts w:ascii="Arial" w:hAnsi="Arial" w:cs="Arial"/>
          <w:sz w:val="20"/>
        </w:rPr>
        <w:t xml:space="preserve"> Do …………………………………</w:t>
      </w:r>
    </w:p>
    <w:p w14:paraId="3E505A04" w14:textId="64BCE392" w:rsidR="006420B9"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2. Za termin wykonania przedmiotu umowy uważa się datę pisemnego zgłoszenia przez Wykonawcę gotowości do odbioru końcowego robót, potwierdzonej wpisem Inspektora nadzoru w dzienniku budowy, o ile czynności odbioru nie zostaną wstrzymane przez Zamawiającego z powodów, o których mowa w § 10 ust. 3 pkt. </w:t>
      </w:r>
      <w:r w:rsidR="002C1EE1">
        <w:rPr>
          <w:rFonts w:ascii="Arial" w:hAnsi="Arial" w:cs="Arial"/>
          <w:sz w:val="20"/>
        </w:rPr>
        <w:t>2</w:t>
      </w:r>
      <w:r w:rsidRPr="00087658">
        <w:rPr>
          <w:rFonts w:ascii="Arial" w:hAnsi="Arial" w:cs="Arial"/>
          <w:sz w:val="20"/>
        </w:rPr>
        <w:t>) niniejszej umowy.</w:t>
      </w:r>
    </w:p>
    <w:p w14:paraId="4A412420" w14:textId="77777777" w:rsidR="00481C12" w:rsidRPr="00481C12" w:rsidRDefault="00481C12" w:rsidP="00FE25A8">
      <w:pPr>
        <w:autoSpaceDE w:val="0"/>
        <w:autoSpaceDN w:val="0"/>
        <w:adjustRightInd w:val="0"/>
        <w:spacing w:after="0"/>
        <w:jc w:val="both"/>
        <w:rPr>
          <w:rFonts w:ascii="Arial" w:hAnsi="Arial" w:cs="Arial"/>
          <w:sz w:val="20"/>
        </w:rPr>
      </w:pPr>
    </w:p>
    <w:p w14:paraId="2B9A1137"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3</w:t>
      </w:r>
    </w:p>
    <w:p w14:paraId="50932294"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WYNAGRODZENIE</w:t>
      </w:r>
    </w:p>
    <w:p w14:paraId="37A25910" w14:textId="77777777" w:rsidR="006420B9" w:rsidRPr="00087658" w:rsidRDefault="006420B9" w:rsidP="00FE25A8">
      <w:pPr>
        <w:autoSpaceDE w:val="0"/>
        <w:autoSpaceDN w:val="0"/>
        <w:adjustRightInd w:val="0"/>
        <w:spacing w:after="0"/>
        <w:jc w:val="both"/>
        <w:rPr>
          <w:rFonts w:ascii="Arial" w:hAnsi="Arial" w:cs="Arial"/>
          <w:sz w:val="20"/>
        </w:rPr>
      </w:pPr>
    </w:p>
    <w:p w14:paraId="6A3F97B9" w14:textId="2A75204B"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1. Wynagrodzenie </w:t>
      </w:r>
      <w:r w:rsidR="005C01F4" w:rsidRPr="00481C12">
        <w:rPr>
          <w:rFonts w:ascii="Arial" w:hAnsi="Arial" w:cs="Arial"/>
          <w:sz w:val="20"/>
        </w:rPr>
        <w:t>ryczałtowe</w:t>
      </w:r>
      <w:r w:rsidR="005C01F4">
        <w:rPr>
          <w:rFonts w:ascii="Arial" w:hAnsi="Arial" w:cs="Arial"/>
          <w:sz w:val="20"/>
        </w:rPr>
        <w:t xml:space="preserve"> </w:t>
      </w:r>
      <w:r w:rsidRPr="00087658">
        <w:rPr>
          <w:rFonts w:ascii="Arial" w:hAnsi="Arial" w:cs="Arial"/>
          <w:sz w:val="20"/>
        </w:rPr>
        <w:t>za wykonanie przedmiotu umowy określonego w § 1 wynosi zgodnie z ofertą Wykonawcy stanowi brutto ………… PLN (słownie złotych: ……………………………………………………………………, z zastrzeżeniem ust. 2.</w:t>
      </w:r>
    </w:p>
    <w:p w14:paraId="24AC770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Wynagrodzenie ryczałtowe, o którym mowa w ust. 1 obejmuje wszelkie koszty związane z realizacją przedmiotu umowy, wynikające z oferty Wykonawcy oraz zapisów Specyfikacji Warunków Zamówienia.</w:t>
      </w:r>
    </w:p>
    <w:p w14:paraId="075F848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Niedoszacowanie, pominięcie oraz brak rozpoznania zakresu przedmiotu umowy nie może być podstawą do żądania zmiany wynagrodzenia ryczałtowego określonego w ust. 1.</w:t>
      </w:r>
    </w:p>
    <w:p w14:paraId="766B732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W przypadku ograniczenia zakresu zamówienia przez Zamawiającego na podstawie § 12 umowy, minimalna wartość zamówienia wynosi 90 % wartości wynagrodzenia, o którym mowa w ust. 1.</w:t>
      </w:r>
    </w:p>
    <w:p w14:paraId="132E5A2B" w14:textId="77777777" w:rsidR="006420B9" w:rsidRPr="00087658" w:rsidRDefault="006420B9" w:rsidP="00FE25A8">
      <w:pPr>
        <w:autoSpaceDE w:val="0"/>
        <w:autoSpaceDN w:val="0"/>
        <w:adjustRightInd w:val="0"/>
        <w:spacing w:after="0"/>
        <w:jc w:val="both"/>
        <w:rPr>
          <w:rFonts w:ascii="Arial" w:hAnsi="Arial" w:cs="Arial"/>
          <w:sz w:val="20"/>
        </w:rPr>
      </w:pPr>
    </w:p>
    <w:p w14:paraId="774B7FC4" w14:textId="15AEE1D0" w:rsidR="00481C12" w:rsidRDefault="00481C12" w:rsidP="00FE25A8">
      <w:pPr>
        <w:pStyle w:val="Nagwek"/>
        <w:jc w:val="both"/>
        <w:rPr>
          <w:sz w:val="24"/>
        </w:rPr>
      </w:pPr>
      <w:r>
        <w:rPr>
          <w:noProof/>
        </w:rPr>
        <w:drawing>
          <wp:inline distT="0" distB="0" distL="0" distR="0" wp14:anchorId="7F2E9D1F" wp14:editId="45778826">
            <wp:extent cx="876300" cy="657225"/>
            <wp:effectExtent l="0" t="0" r="0" b="9525"/>
            <wp:docPr id="146779329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solidFill>
                      <a:srgbClr val="FFFFFF"/>
                    </a:solidFill>
                    <a:ln>
                      <a:noFill/>
                    </a:ln>
                  </pic:spPr>
                </pic:pic>
              </a:graphicData>
            </a:graphic>
          </wp:inline>
        </w:drawing>
      </w:r>
      <w:r>
        <w:tab/>
      </w:r>
      <w:r>
        <w:tab/>
      </w:r>
      <w:r>
        <w:rPr>
          <w:noProof/>
        </w:rPr>
        <w:drawing>
          <wp:inline distT="0" distB="0" distL="0" distR="0" wp14:anchorId="3A4EACE4" wp14:editId="0CC48185">
            <wp:extent cx="1200150" cy="666750"/>
            <wp:effectExtent l="0" t="0" r="0" b="0"/>
            <wp:docPr id="53697133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solidFill>
                      <a:srgbClr val="FFFFFF"/>
                    </a:solidFill>
                    <a:ln>
                      <a:noFill/>
                    </a:ln>
                  </pic:spPr>
                </pic:pic>
              </a:graphicData>
            </a:graphic>
          </wp:inline>
        </w:drawing>
      </w:r>
    </w:p>
    <w:p w14:paraId="26717359" w14:textId="77777777" w:rsidR="00481C12" w:rsidRDefault="00481C12" w:rsidP="00FE25A8">
      <w:pPr>
        <w:pStyle w:val="Nagwek"/>
        <w:jc w:val="both"/>
        <w:rPr>
          <w:sz w:val="20"/>
        </w:rPr>
      </w:pPr>
      <w:r>
        <w:rPr>
          <w:sz w:val="20"/>
        </w:rPr>
        <w:t>„Europejski Fundusz Rolny na rzecz Rozwoju Obszarów Wiejskich: Europa inwestująca w obszary wiejskie”</w:t>
      </w:r>
    </w:p>
    <w:p w14:paraId="0536CB6C" w14:textId="77777777" w:rsidR="00481C12" w:rsidRDefault="00481C12" w:rsidP="00FE25A8">
      <w:pPr>
        <w:autoSpaceDE w:val="0"/>
        <w:autoSpaceDN w:val="0"/>
        <w:adjustRightInd w:val="0"/>
        <w:spacing w:after="0"/>
        <w:jc w:val="both"/>
        <w:rPr>
          <w:rFonts w:ascii="Arial" w:hAnsi="Arial" w:cs="Arial"/>
          <w:sz w:val="20"/>
        </w:rPr>
      </w:pPr>
    </w:p>
    <w:p w14:paraId="44D2144D" w14:textId="77777777" w:rsidR="00481C12" w:rsidRDefault="00481C12" w:rsidP="00FE25A8">
      <w:pPr>
        <w:autoSpaceDE w:val="0"/>
        <w:autoSpaceDN w:val="0"/>
        <w:adjustRightInd w:val="0"/>
        <w:spacing w:after="0"/>
        <w:jc w:val="both"/>
        <w:rPr>
          <w:rFonts w:ascii="Arial" w:hAnsi="Arial" w:cs="Arial"/>
          <w:sz w:val="20"/>
        </w:rPr>
      </w:pPr>
    </w:p>
    <w:p w14:paraId="42E3D614" w14:textId="3E929826" w:rsidR="00481C12" w:rsidRDefault="00481C12" w:rsidP="00FE25A8">
      <w:pPr>
        <w:autoSpaceDE w:val="0"/>
        <w:autoSpaceDN w:val="0"/>
        <w:adjustRightInd w:val="0"/>
        <w:spacing w:after="0"/>
        <w:jc w:val="center"/>
        <w:rPr>
          <w:rFonts w:ascii="Arial" w:hAnsi="Arial" w:cs="Arial"/>
          <w:sz w:val="20"/>
        </w:rPr>
      </w:pPr>
      <w:r w:rsidRPr="00087658">
        <w:rPr>
          <w:rFonts w:ascii="Arial" w:hAnsi="Arial" w:cs="Arial"/>
          <w:sz w:val="20"/>
        </w:rPr>
        <w:t>§ 4</w:t>
      </w:r>
    </w:p>
    <w:p w14:paraId="7473A702" w14:textId="77777777" w:rsidR="00481C12" w:rsidRDefault="00481C12" w:rsidP="00FE25A8">
      <w:pPr>
        <w:autoSpaceDE w:val="0"/>
        <w:autoSpaceDN w:val="0"/>
        <w:adjustRightInd w:val="0"/>
        <w:spacing w:after="0"/>
        <w:jc w:val="center"/>
        <w:rPr>
          <w:rFonts w:ascii="Arial" w:hAnsi="Arial" w:cs="Arial"/>
          <w:sz w:val="20"/>
        </w:rPr>
      </w:pPr>
    </w:p>
    <w:p w14:paraId="39E602E3" w14:textId="4AC3A5C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WARUNKI PŁATNOŚCI</w:t>
      </w:r>
    </w:p>
    <w:p w14:paraId="48099A1A" w14:textId="77777777" w:rsidR="006420B9" w:rsidRPr="00087658" w:rsidRDefault="006420B9" w:rsidP="00FE25A8">
      <w:pPr>
        <w:autoSpaceDE w:val="0"/>
        <w:autoSpaceDN w:val="0"/>
        <w:adjustRightInd w:val="0"/>
        <w:spacing w:after="0"/>
        <w:jc w:val="both"/>
        <w:rPr>
          <w:rFonts w:ascii="Arial" w:hAnsi="Arial" w:cs="Arial"/>
          <w:sz w:val="20"/>
        </w:rPr>
      </w:pPr>
    </w:p>
    <w:p w14:paraId="799AA57D" w14:textId="35B8383C" w:rsidR="006420B9" w:rsidRPr="002C1EE1" w:rsidRDefault="00FE25A8" w:rsidP="00FE25A8">
      <w:pPr>
        <w:pStyle w:val="Standard"/>
        <w:tabs>
          <w:tab w:val="left" w:pos="720"/>
        </w:tabs>
        <w:spacing w:after="0" w:line="240" w:lineRule="auto"/>
        <w:jc w:val="both"/>
        <w:rPr>
          <w:rFonts w:ascii="Arial" w:hAnsi="Arial" w:cs="Arial"/>
          <w:sz w:val="20"/>
          <w:szCs w:val="20"/>
        </w:rPr>
      </w:pPr>
      <w:r>
        <w:rPr>
          <w:rFonts w:ascii="Arial" w:hAnsi="Arial" w:cs="Arial"/>
          <w:sz w:val="20"/>
          <w:szCs w:val="20"/>
        </w:rPr>
        <w:t>1.</w:t>
      </w:r>
      <w:r w:rsidR="006420B9" w:rsidRPr="00087658">
        <w:rPr>
          <w:rFonts w:ascii="Arial" w:hAnsi="Arial" w:cs="Arial"/>
          <w:sz w:val="20"/>
          <w:szCs w:val="20"/>
        </w:rPr>
        <w:t xml:space="preserve">Płatność wynagrodzenia Wykonawcy ustalonego w § 3 ust. 1 </w:t>
      </w:r>
      <w:r w:rsidR="002C1EE1">
        <w:rPr>
          <w:rFonts w:ascii="Arial" w:hAnsi="Arial" w:cs="Arial"/>
          <w:sz w:val="20"/>
          <w:szCs w:val="20"/>
        </w:rPr>
        <w:t xml:space="preserve">, rozliczane będzie na podstawie faktur VAT,  w formie przelewu z konta Zamawiającego na rachunek Wykonawcy, </w:t>
      </w:r>
      <w:r w:rsidR="005C01F4" w:rsidRPr="00481C12">
        <w:rPr>
          <w:rFonts w:ascii="Arial" w:hAnsi="Arial" w:cs="Arial"/>
          <w:sz w:val="20"/>
          <w:szCs w:val="20"/>
        </w:rPr>
        <w:t>w</w:t>
      </w:r>
      <w:r w:rsidR="002C1EE1" w:rsidRPr="00481C12">
        <w:rPr>
          <w:rFonts w:ascii="Arial" w:hAnsi="Arial" w:cs="Arial"/>
          <w:sz w:val="20"/>
          <w:szCs w:val="20"/>
        </w:rPr>
        <w:t>y</w:t>
      </w:r>
      <w:r w:rsidR="002C1EE1">
        <w:rPr>
          <w:rFonts w:ascii="Arial" w:hAnsi="Arial" w:cs="Arial"/>
          <w:sz w:val="20"/>
          <w:szCs w:val="20"/>
        </w:rPr>
        <w:t>stawionej po zakończeniu robót obj</w:t>
      </w:r>
      <w:r w:rsidR="00E202A9">
        <w:rPr>
          <w:rFonts w:ascii="Arial" w:hAnsi="Arial" w:cs="Arial"/>
          <w:sz w:val="20"/>
          <w:szCs w:val="20"/>
        </w:rPr>
        <w:t>ę</w:t>
      </w:r>
      <w:r w:rsidR="002C1EE1">
        <w:rPr>
          <w:rFonts w:ascii="Arial" w:hAnsi="Arial" w:cs="Arial"/>
          <w:sz w:val="20"/>
          <w:szCs w:val="20"/>
        </w:rPr>
        <w:t>tych przedmiotem zmówienia i odbiorze końcowym.</w:t>
      </w:r>
    </w:p>
    <w:p w14:paraId="00E3E027" w14:textId="4529753D" w:rsidR="00D97A6C" w:rsidRPr="00FE25A8" w:rsidRDefault="00FE25A8" w:rsidP="00FE25A8">
      <w:pPr>
        <w:spacing w:after="0"/>
        <w:jc w:val="both"/>
        <w:rPr>
          <w:rFonts w:ascii="Arial" w:hAnsi="Arial" w:cs="Arial"/>
          <w:sz w:val="20"/>
        </w:rPr>
      </w:pPr>
      <w:r>
        <w:rPr>
          <w:rFonts w:ascii="Arial" w:hAnsi="Arial" w:cs="Arial"/>
          <w:sz w:val="20"/>
        </w:rPr>
        <w:t>2.</w:t>
      </w:r>
      <w:r w:rsidR="00D97A6C" w:rsidRPr="00FE25A8">
        <w:rPr>
          <w:rFonts w:ascii="Arial" w:hAnsi="Arial" w:cs="Arial"/>
          <w:sz w:val="20"/>
        </w:rPr>
        <w:t xml:space="preserve">Termin  płatności faktury- 30 dni od daty złożenia prawidłowo wystawionej faktury w siedzibie Zamawiającego. Data zapłaty jest dzień wydania polecenia przelewu bankowego. </w:t>
      </w:r>
    </w:p>
    <w:p w14:paraId="672D1241" w14:textId="03C30F1E" w:rsidR="006420B9" w:rsidRPr="008B0165" w:rsidRDefault="008B0165" w:rsidP="00FE25A8">
      <w:pPr>
        <w:spacing w:after="0"/>
        <w:jc w:val="both"/>
        <w:rPr>
          <w:rFonts w:ascii="Arial" w:eastAsia="Lucida Sans Unicode" w:hAnsi="Arial" w:cs="Arial"/>
          <w:sz w:val="20"/>
        </w:rPr>
      </w:pPr>
      <w:r>
        <w:rPr>
          <w:rFonts w:ascii="Arial" w:hAnsi="Arial" w:cs="Arial"/>
          <w:sz w:val="20"/>
        </w:rPr>
        <w:t>3.</w:t>
      </w:r>
      <w:r w:rsidR="00D97A6C" w:rsidRPr="008B0165">
        <w:rPr>
          <w:rFonts w:ascii="Arial" w:hAnsi="Arial" w:cs="Arial"/>
          <w:sz w:val="20"/>
        </w:rPr>
        <w:t>Podstaw</w:t>
      </w:r>
      <w:r w:rsidR="004C5FCA">
        <w:rPr>
          <w:rFonts w:ascii="Arial" w:hAnsi="Arial" w:cs="Arial"/>
          <w:sz w:val="20"/>
        </w:rPr>
        <w:t>ą</w:t>
      </w:r>
      <w:r w:rsidR="00D97A6C" w:rsidRPr="008B0165">
        <w:rPr>
          <w:rFonts w:ascii="Arial" w:hAnsi="Arial" w:cs="Arial"/>
          <w:sz w:val="20"/>
        </w:rPr>
        <w:t xml:space="preserve"> wystawienia faktu</w:t>
      </w:r>
      <w:r w:rsidR="004C5FCA">
        <w:rPr>
          <w:rFonts w:ascii="Arial" w:hAnsi="Arial" w:cs="Arial"/>
          <w:sz w:val="20"/>
        </w:rPr>
        <w:t>r</w:t>
      </w:r>
      <w:r w:rsidR="00D97A6C" w:rsidRPr="008B0165">
        <w:rPr>
          <w:rFonts w:ascii="Arial" w:hAnsi="Arial" w:cs="Arial"/>
          <w:sz w:val="20"/>
        </w:rPr>
        <w:t>y końcowej  będzie zatwierdzony przez strony protokół odbioru końcowego.</w:t>
      </w:r>
    </w:p>
    <w:p w14:paraId="069A8C16" w14:textId="08E7E3D1" w:rsidR="006420B9" w:rsidRPr="00087658" w:rsidRDefault="00D97A6C" w:rsidP="00FE25A8">
      <w:pPr>
        <w:autoSpaceDE w:val="0"/>
        <w:autoSpaceDN w:val="0"/>
        <w:adjustRightInd w:val="0"/>
        <w:spacing w:after="0"/>
        <w:jc w:val="both"/>
        <w:rPr>
          <w:rFonts w:ascii="Arial" w:hAnsi="Arial" w:cs="Arial"/>
          <w:sz w:val="20"/>
        </w:rPr>
      </w:pPr>
      <w:r>
        <w:rPr>
          <w:rFonts w:ascii="Arial" w:hAnsi="Arial" w:cs="Arial"/>
          <w:sz w:val="20"/>
        </w:rPr>
        <w:t xml:space="preserve">4. </w:t>
      </w:r>
      <w:r w:rsidR="006420B9" w:rsidRPr="00087658">
        <w:rPr>
          <w:rFonts w:ascii="Arial" w:hAnsi="Arial" w:cs="Arial"/>
          <w:sz w:val="20"/>
        </w:rPr>
        <w:t>W przypadku powierzenia przez Wykonawcę przedmiotu umowy Podwykonawcom, Wykonawca jest zobowiązany do dokonania we własnym zakresie zapłaty wymagalnego wynagrodzenia należnego wykonawcy z zachowaniem terminów płatności określonych w umowie z podwykonawcą. Warunkiem zapłaty przez Zamawiającego drugiej i następnej części wynagrodzenia należnego Wykonawcy za wykonywane przez podwykonawcę odebrane roboty jest przedstawienie Zamawiającemu dokumentów  rozliczeniowych pomiędzy Wykonawcą a Podwykonawcami, wskazujących na dokonanie przez Wykonawcę zapłaty należnego wynagrodzenia na rzecz Podwykonawców. Zapis niniejszy stosuje się odpowiednio w odniesieniu do dalszych Podwykonawców. Jako dokumenty rozliczeniowe Zamawiający uznaje przelew bankowy na konto Podwykonawcy wraz z uwierzytelnioną kopią faktury podwykonawcy.</w:t>
      </w:r>
    </w:p>
    <w:p w14:paraId="71FCEDE6" w14:textId="1F2C2261" w:rsidR="006420B9" w:rsidRPr="00087658" w:rsidRDefault="00D97A6C" w:rsidP="00FE25A8">
      <w:pPr>
        <w:autoSpaceDE w:val="0"/>
        <w:autoSpaceDN w:val="0"/>
        <w:adjustRightInd w:val="0"/>
        <w:spacing w:after="0"/>
        <w:jc w:val="both"/>
        <w:rPr>
          <w:rFonts w:ascii="Arial" w:hAnsi="Arial" w:cs="Arial"/>
          <w:sz w:val="20"/>
        </w:rPr>
      </w:pPr>
      <w:r>
        <w:rPr>
          <w:rFonts w:ascii="Arial" w:hAnsi="Arial" w:cs="Arial"/>
          <w:sz w:val="20"/>
        </w:rPr>
        <w:t>5. Zaplata należności z tytułu wystawionej faktury będzie dokonywana  przez Zamawia</w:t>
      </w:r>
      <w:r w:rsidR="004C5FCA">
        <w:rPr>
          <w:rFonts w:ascii="Arial" w:hAnsi="Arial" w:cs="Arial"/>
          <w:sz w:val="20"/>
        </w:rPr>
        <w:t>ją</w:t>
      </w:r>
      <w:r>
        <w:rPr>
          <w:rFonts w:ascii="Arial" w:hAnsi="Arial" w:cs="Arial"/>
          <w:sz w:val="20"/>
        </w:rPr>
        <w:t>ce</w:t>
      </w:r>
      <w:r w:rsidR="004C5FCA">
        <w:rPr>
          <w:rFonts w:ascii="Arial" w:hAnsi="Arial" w:cs="Arial"/>
          <w:sz w:val="20"/>
        </w:rPr>
        <w:t xml:space="preserve">go  </w:t>
      </w:r>
      <w:r>
        <w:rPr>
          <w:rFonts w:ascii="Arial" w:hAnsi="Arial" w:cs="Arial"/>
          <w:sz w:val="20"/>
        </w:rPr>
        <w:t>i przelewem na rachune</w:t>
      </w:r>
      <w:r w:rsidR="004C5FCA">
        <w:rPr>
          <w:rFonts w:ascii="Arial" w:hAnsi="Arial" w:cs="Arial"/>
          <w:sz w:val="20"/>
        </w:rPr>
        <w:t xml:space="preserve">k </w:t>
      </w:r>
      <w:r>
        <w:rPr>
          <w:rFonts w:ascii="Arial" w:hAnsi="Arial" w:cs="Arial"/>
          <w:sz w:val="20"/>
        </w:rPr>
        <w:t xml:space="preserve"> bankowy Wykonawcy podany na fakturze. </w:t>
      </w:r>
    </w:p>
    <w:p w14:paraId="0F3F7C74" w14:textId="316DBAB2" w:rsidR="006420B9" w:rsidRPr="00087658" w:rsidRDefault="00D97A6C" w:rsidP="00FE25A8">
      <w:pPr>
        <w:autoSpaceDE w:val="0"/>
        <w:autoSpaceDN w:val="0"/>
        <w:adjustRightInd w:val="0"/>
        <w:spacing w:after="0"/>
        <w:jc w:val="both"/>
        <w:rPr>
          <w:rFonts w:ascii="Arial" w:hAnsi="Arial" w:cs="Arial"/>
          <w:sz w:val="20"/>
        </w:rPr>
      </w:pPr>
      <w:r>
        <w:rPr>
          <w:rFonts w:ascii="Arial" w:hAnsi="Arial" w:cs="Arial"/>
          <w:sz w:val="20"/>
        </w:rPr>
        <w:t>6.</w:t>
      </w:r>
      <w:r w:rsidR="006420B9" w:rsidRPr="00087658">
        <w:rPr>
          <w:rFonts w:ascii="Arial" w:hAnsi="Arial" w:cs="Arial"/>
          <w:sz w:val="20"/>
        </w:rPr>
        <w:t xml:space="preserve">Zamawiający upoważnia do wystawienia faktur VAT dotyczących niniejszej Umowy bez własnego podpisu.  </w:t>
      </w:r>
    </w:p>
    <w:p w14:paraId="11963733" w14:textId="29832907" w:rsidR="006420B9" w:rsidRPr="00087658" w:rsidRDefault="00D97A6C" w:rsidP="00FE25A8">
      <w:pPr>
        <w:autoSpaceDE w:val="0"/>
        <w:autoSpaceDN w:val="0"/>
        <w:adjustRightInd w:val="0"/>
        <w:spacing w:after="0"/>
        <w:jc w:val="both"/>
        <w:rPr>
          <w:rFonts w:ascii="Arial" w:hAnsi="Arial" w:cs="Arial"/>
          <w:sz w:val="20"/>
        </w:rPr>
      </w:pPr>
      <w:r>
        <w:rPr>
          <w:rFonts w:ascii="Arial" w:hAnsi="Arial" w:cs="Arial"/>
          <w:sz w:val="20"/>
        </w:rPr>
        <w:t xml:space="preserve">7 </w:t>
      </w:r>
      <w:r w:rsidR="006420B9" w:rsidRPr="00087658">
        <w:rPr>
          <w:rFonts w:ascii="Arial" w:hAnsi="Arial" w:cs="Arial"/>
          <w:sz w:val="20"/>
        </w:rPr>
        <w:t>W przypadku uchylenia się od obowiązku zapłaty odpowiednio przez Wykonawcę, Podwykonawcę lub   dalszego Podwykonawcę zamówienia na roboty budowlane, Zamawiający dokonuje bezpośredniej zapłaty</w:t>
      </w:r>
    </w:p>
    <w:p w14:paraId="4AD056D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359FB871" w14:textId="5C731256" w:rsidR="006420B9" w:rsidRPr="00087658" w:rsidRDefault="00D97A6C" w:rsidP="00FE25A8">
      <w:pPr>
        <w:autoSpaceDE w:val="0"/>
        <w:autoSpaceDN w:val="0"/>
        <w:adjustRightInd w:val="0"/>
        <w:spacing w:after="0"/>
        <w:jc w:val="both"/>
        <w:rPr>
          <w:rFonts w:ascii="Arial" w:hAnsi="Arial" w:cs="Arial"/>
          <w:sz w:val="20"/>
        </w:rPr>
      </w:pPr>
      <w:r>
        <w:rPr>
          <w:rFonts w:ascii="Arial" w:hAnsi="Arial" w:cs="Arial"/>
          <w:sz w:val="20"/>
        </w:rPr>
        <w:t xml:space="preserve">8. </w:t>
      </w:r>
      <w:r w:rsidR="006420B9" w:rsidRPr="00087658">
        <w:rPr>
          <w:rFonts w:ascii="Arial" w:hAnsi="Arial" w:cs="Arial"/>
          <w:sz w:val="20"/>
        </w:rPr>
        <w:t xml:space="preserve">Wynagrodzenie, o którym mowa w ust. </w:t>
      </w:r>
      <w:r>
        <w:rPr>
          <w:rFonts w:ascii="Arial" w:hAnsi="Arial" w:cs="Arial"/>
          <w:sz w:val="20"/>
        </w:rPr>
        <w:t>8</w:t>
      </w:r>
      <w:r w:rsidR="006420B9" w:rsidRPr="00087658">
        <w:rPr>
          <w:rFonts w:ascii="Arial" w:hAnsi="Arial" w:cs="Arial"/>
          <w:sz w:val="20"/>
        </w:rPr>
        <w:t>, dotyczy wyłącznie należności powstałych po zaakceptowaniu</w:t>
      </w:r>
    </w:p>
    <w:p w14:paraId="4B738E1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przez Zamawiającego umowy o podwykonawstwo, której przedmiotem są roboty budowlane, lub po przedłożeniu Zamawiające mu poświadczonej za zgodność z oryginałem kopii umowy o podwykonawstwo, której przedmiotem są dostawy lub usługi.</w:t>
      </w:r>
    </w:p>
    <w:p w14:paraId="2B1E9CF6" w14:textId="3BCB123F" w:rsidR="006420B9" w:rsidRPr="00087658" w:rsidRDefault="008B0165" w:rsidP="00FE25A8">
      <w:pPr>
        <w:autoSpaceDE w:val="0"/>
        <w:autoSpaceDN w:val="0"/>
        <w:adjustRightInd w:val="0"/>
        <w:spacing w:after="0"/>
        <w:jc w:val="both"/>
        <w:rPr>
          <w:rFonts w:ascii="Arial" w:hAnsi="Arial" w:cs="Arial"/>
          <w:sz w:val="20"/>
        </w:rPr>
      </w:pPr>
      <w:r>
        <w:rPr>
          <w:rFonts w:ascii="Arial" w:hAnsi="Arial" w:cs="Arial"/>
          <w:sz w:val="20"/>
        </w:rPr>
        <w:t xml:space="preserve">9. </w:t>
      </w:r>
      <w:r w:rsidR="006420B9" w:rsidRPr="00087658">
        <w:rPr>
          <w:rFonts w:ascii="Arial" w:hAnsi="Arial" w:cs="Arial"/>
          <w:sz w:val="20"/>
        </w:rPr>
        <w:t>Bezpośrednia zapłata obejmuje wyłącznie należne wynagrodzenie, bez odsetek, należnych Podwykonawcy</w:t>
      </w:r>
    </w:p>
    <w:p w14:paraId="5078615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lub dalszemu Podwykonawcy.</w:t>
      </w:r>
    </w:p>
    <w:p w14:paraId="353ADD29" w14:textId="41ACC64A" w:rsidR="006420B9" w:rsidRPr="00087658" w:rsidRDefault="008B0165" w:rsidP="00FE25A8">
      <w:pPr>
        <w:autoSpaceDE w:val="0"/>
        <w:autoSpaceDN w:val="0"/>
        <w:adjustRightInd w:val="0"/>
        <w:spacing w:after="0"/>
        <w:jc w:val="both"/>
        <w:rPr>
          <w:rFonts w:ascii="Arial" w:hAnsi="Arial" w:cs="Arial"/>
          <w:sz w:val="20"/>
        </w:rPr>
      </w:pPr>
      <w:r>
        <w:rPr>
          <w:rFonts w:ascii="Arial" w:hAnsi="Arial" w:cs="Arial"/>
          <w:sz w:val="20"/>
        </w:rPr>
        <w:t xml:space="preserve">10. </w:t>
      </w:r>
      <w:r w:rsidR="006420B9" w:rsidRPr="00087658">
        <w:rPr>
          <w:rFonts w:ascii="Arial" w:hAnsi="Arial" w:cs="Arial"/>
          <w:sz w:val="20"/>
        </w:rPr>
        <w:t>Przed dokonaniem bezpośredniej zapłaty Zamawiający jest obowiązany umożliwić wykonawcy zgłoszenie</w:t>
      </w:r>
    </w:p>
    <w:p w14:paraId="2E433B39" w14:textId="3F674CC4"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w formie pisemnej uwag dotyczących zasadności bezpośredniej zapłaty wynagrodzenia Podwykonawcy lub dalszemu Podwykonawcy, o których mowa w ust. </w:t>
      </w:r>
      <w:r w:rsidR="008B0165">
        <w:rPr>
          <w:rFonts w:ascii="Arial" w:hAnsi="Arial" w:cs="Arial"/>
          <w:sz w:val="20"/>
        </w:rPr>
        <w:t>8</w:t>
      </w:r>
      <w:r w:rsidRPr="00087658">
        <w:rPr>
          <w:rFonts w:ascii="Arial" w:hAnsi="Arial" w:cs="Arial"/>
          <w:sz w:val="20"/>
        </w:rPr>
        <w:t>. Zamawiający informuje o terminie zgłaszania</w:t>
      </w:r>
    </w:p>
    <w:p w14:paraId="6443BE9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uwag, nie krótszym niż 7 dni od dnia doręczenia tej informacji.</w:t>
      </w:r>
    </w:p>
    <w:p w14:paraId="15F297BF" w14:textId="5B9C6219"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w:t>
      </w:r>
      <w:r w:rsidR="008B0165">
        <w:rPr>
          <w:rFonts w:ascii="Arial" w:hAnsi="Arial" w:cs="Arial"/>
          <w:sz w:val="20"/>
        </w:rPr>
        <w:t>1</w:t>
      </w:r>
      <w:r w:rsidRPr="00087658">
        <w:rPr>
          <w:rFonts w:ascii="Arial" w:hAnsi="Arial" w:cs="Arial"/>
          <w:sz w:val="20"/>
        </w:rPr>
        <w:t>. W przypadku zgłoszenia uwag, o których mowa w ust. 1</w:t>
      </w:r>
      <w:r w:rsidR="008B0165">
        <w:rPr>
          <w:rFonts w:ascii="Arial" w:hAnsi="Arial" w:cs="Arial"/>
          <w:sz w:val="20"/>
        </w:rPr>
        <w:t>1</w:t>
      </w:r>
      <w:r w:rsidRPr="00087658">
        <w:rPr>
          <w:rFonts w:ascii="Arial" w:hAnsi="Arial" w:cs="Arial"/>
          <w:sz w:val="20"/>
        </w:rPr>
        <w:t>, w terminie wskazanym przez Zamawiającego,</w:t>
      </w:r>
    </w:p>
    <w:p w14:paraId="16B4306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Zamawiający może:</w:t>
      </w:r>
    </w:p>
    <w:p w14:paraId="19B2049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nie dokonać bezpośredniej zapłaty wynagrodzenia Podwykonawcy lub dalszemu Podwykonawcy, jeżeli wykonawca wykaże niezasadność takiej zapłaty, albo</w:t>
      </w:r>
    </w:p>
    <w:p w14:paraId="5D65C8AD"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4D06FD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dokonać bezpośredniej zapłaty wynagrodzenia Podwykonawcy lub dalszemu Podwykonawcy, jeżeli Podwykonawca lub dalszy Podwykonawca wykaże zasadność takiej zapłaty.</w:t>
      </w:r>
    </w:p>
    <w:p w14:paraId="6B5E45AB" w14:textId="67EFEDA3"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w:t>
      </w:r>
      <w:r w:rsidR="008B0165">
        <w:rPr>
          <w:rFonts w:ascii="Arial" w:hAnsi="Arial" w:cs="Arial"/>
          <w:sz w:val="20"/>
        </w:rPr>
        <w:t>2</w:t>
      </w:r>
      <w:r w:rsidRPr="00087658">
        <w:rPr>
          <w:rFonts w:ascii="Arial" w:hAnsi="Arial" w:cs="Arial"/>
          <w:sz w:val="20"/>
        </w:rPr>
        <w:t>. W przypadku dokonania bezpośredniej zapłaty Podwykonawcy lub dalszemu Podwykonawcy, o których</w:t>
      </w:r>
    </w:p>
    <w:p w14:paraId="1AA3996D" w14:textId="4765F6F8"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mowa w ust. </w:t>
      </w:r>
      <w:r w:rsidR="008B0165">
        <w:rPr>
          <w:rFonts w:ascii="Arial" w:hAnsi="Arial" w:cs="Arial"/>
          <w:sz w:val="20"/>
        </w:rPr>
        <w:t>8</w:t>
      </w:r>
      <w:r w:rsidRPr="00087658">
        <w:rPr>
          <w:rFonts w:ascii="Arial" w:hAnsi="Arial" w:cs="Arial"/>
          <w:sz w:val="20"/>
        </w:rPr>
        <w:t>, Zamawiający potrąca kwotę wypłaconego wynagrodzenia z wynagrodzenia należytego Wykonawcy.</w:t>
      </w:r>
    </w:p>
    <w:p w14:paraId="11419815" w14:textId="2EA14842" w:rsidR="006420B9"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w:t>
      </w:r>
      <w:r w:rsidR="008B0165">
        <w:rPr>
          <w:rFonts w:ascii="Arial" w:hAnsi="Arial" w:cs="Arial"/>
          <w:sz w:val="20"/>
        </w:rPr>
        <w:t>3</w:t>
      </w:r>
      <w:r w:rsidRPr="00087658">
        <w:rPr>
          <w:rFonts w:ascii="Arial" w:hAnsi="Arial" w:cs="Arial"/>
          <w:sz w:val="20"/>
        </w:rPr>
        <w:t xml:space="preserve">. Konieczność wielokrotnego dokonywania bezpośredniej zapłaty Podwykonawcy lub dalszemu Podwykonawcy, o których mowa w ust. </w:t>
      </w:r>
      <w:r w:rsidR="008B0165">
        <w:rPr>
          <w:rFonts w:ascii="Arial" w:hAnsi="Arial" w:cs="Arial"/>
          <w:sz w:val="20"/>
        </w:rPr>
        <w:t>8</w:t>
      </w:r>
      <w:r w:rsidRPr="00087658">
        <w:rPr>
          <w:rFonts w:ascii="Arial" w:hAnsi="Arial" w:cs="Arial"/>
          <w:sz w:val="20"/>
        </w:rPr>
        <w:t xml:space="preserve"> lub konieczność dokonania bezpośrednich zapłat na sumę większą niż 5 % wartości umowy w sprawie zamówienia publicznego może stanowić podstawę do odstąpienia od umowy w sprawie zamówienia publicznego przez zamawiającego.</w:t>
      </w:r>
    </w:p>
    <w:p w14:paraId="69D55923" w14:textId="06B800B9" w:rsidR="006420B9" w:rsidRPr="005C01F4" w:rsidRDefault="006420B9" w:rsidP="00FE25A8">
      <w:pPr>
        <w:autoSpaceDE w:val="0"/>
        <w:autoSpaceDN w:val="0"/>
        <w:adjustRightInd w:val="0"/>
        <w:spacing w:after="0"/>
        <w:jc w:val="both"/>
        <w:rPr>
          <w:rFonts w:ascii="Arial" w:hAnsi="Arial" w:cs="Arial"/>
          <w:strike/>
          <w:color w:val="FF0000"/>
          <w:sz w:val="20"/>
        </w:rPr>
      </w:pPr>
    </w:p>
    <w:p w14:paraId="575CF209" w14:textId="64F111F2" w:rsidR="00481C12" w:rsidRDefault="00481C12" w:rsidP="00FE25A8">
      <w:pPr>
        <w:pStyle w:val="Nagwek"/>
        <w:jc w:val="both"/>
        <w:rPr>
          <w:sz w:val="24"/>
        </w:rPr>
      </w:pPr>
      <w:r>
        <w:rPr>
          <w:noProof/>
        </w:rPr>
        <w:drawing>
          <wp:inline distT="0" distB="0" distL="0" distR="0" wp14:anchorId="4577B1B4" wp14:editId="1557D0C7">
            <wp:extent cx="876300" cy="657225"/>
            <wp:effectExtent l="0" t="0" r="0" b="9525"/>
            <wp:docPr id="71259094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solidFill>
                      <a:srgbClr val="FFFFFF"/>
                    </a:solidFill>
                    <a:ln>
                      <a:noFill/>
                    </a:ln>
                  </pic:spPr>
                </pic:pic>
              </a:graphicData>
            </a:graphic>
          </wp:inline>
        </w:drawing>
      </w:r>
      <w:r>
        <w:tab/>
      </w:r>
      <w:r>
        <w:tab/>
      </w:r>
      <w:r>
        <w:rPr>
          <w:noProof/>
        </w:rPr>
        <w:drawing>
          <wp:inline distT="0" distB="0" distL="0" distR="0" wp14:anchorId="1BE911CF" wp14:editId="1DF202D0">
            <wp:extent cx="1200150" cy="666750"/>
            <wp:effectExtent l="0" t="0" r="0" b="0"/>
            <wp:docPr id="14442196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solidFill>
                      <a:srgbClr val="FFFFFF"/>
                    </a:solidFill>
                    <a:ln>
                      <a:noFill/>
                    </a:ln>
                  </pic:spPr>
                </pic:pic>
              </a:graphicData>
            </a:graphic>
          </wp:inline>
        </w:drawing>
      </w:r>
    </w:p>
    <w:p w14:paraId="23BE3A2F" w14:textId="77777777" w:rsidR="00481C12" w:rsidRDefault="00481C12" w:rsidP="00FE25A8">
      <w:pPr>
        <w:pStyle w:val="Nagwek"/>
        <w:jc w:val="both"/>
        <w:rPr>
          <w:sz w:val="20"/>
        </w:rPr>
      </w:pPr>
      <w:r>
        <w:rPr>
          <w:sz w:val="20"/>
        </w:rPr>
        <w:t>„Europejski Fundusz Rolny na rzecz Rozwoju Obszarów Wiejskich: Europa inwestująca w obszary wiejskie”</w:t>
      </w:r>
    </w:p>
    <w:p w14:paraId="249ED9B0" w14:textId="77777777" w:rsidR="006420B9" w:rsidRPr="00087658" w:rsidRDefault="006420B9" w:rsidP="00FE25A8">
      <w:pPr>
        <w:autoSpaceDE w:val="0"/>
        <w:autoSpaceDN w:val="0"/>
        <w:adjustRightInd w:val="0"/>
        <w:spacing w:after="0"/>
        <w:jc w:val="both"/>
        <w:rPr>
          <w:rFonts w:ascii="Arial" w:hAnsi="Arial" w:cs="Arial"/>
          <w:sz w:val="20"/>
        </w:rPr>
      </w:pPr>
    </w:p>
    <w:p w14:paraId="7D11FE97"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5</w:t>
      </w:r>
    </w:p>
    <w:p w14:paraId="3660D5E6"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MATERIAŁY I POMIAR JAKOŚCI ROBÓT</w:t>
      </w:r>
    </w:p>
    <w:p w14:paraId="3BFAB9E3" w14:textId="77777777" w:rsidR="006420B9" w:rsidRPr="00087658" w:rsidRDefault="006420B9" w:rsidP="00FE25A8">
      <w:pPr>
        <w:autoSpaceDE w:val="0"/>
        <w:autoSpaceDN w:val="0"/>
        <w:adjustRightInd w:val="0"/>
        <w:spacing w:after="0"/>
        <w:jc w:val="both"/>
        <w:rPr>
          <w:rFonts w:ascii="Arial" w:hAnsi="Arial" w:cs="Arial"/>
          <w:sz w:val="20"/>
        </w:rPr>
      </w:pPr>
    </w:p>
    <w:p w14:paraId="1CBA116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Przedmiot umowy wykonany zostanie z materiałów dostarczonych przez Wykonawcę.</w:t>
      </w:r>
    </w:p>
    <w:p w14:paraId="293B8C3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Materiały, o których mowa w ust. 1, powinny odpowiadać co do jakości wymogom wyrobów dopuszczonych do obrotu i stosowania w budownictwie, określonym w art. 10 ustawy Prawo Budowlane, wymaganiom SWZ, dokumentacji projektowej, oraz wymaganiom ustawy z dnia 16 kwietnia 2004 r. o wyrobach budowlanych (Dz. U. 2014 r., poz. 883 ze zm.).</w:t>
      </w:r>
    </w:p>
    <w:p w14:paraId="6C7FF3D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Wykonawca zobowiązany jest przed wbudowaniem materiałów, uzyskać od Zamawiającego/Inspektora</w:t>
      </w:r>
    </w:p>
    <w:p w14:paraId="03BAB70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nadzoru zatwierdzenie zastosowania tych materiałów okazując próbki oraz/lub dokumenty wymagane</w:t>
      </w:r>
    </w:p>
    <w:p w14:paraId="2D0D6B3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ustawą o wyrobach budowlanych oraz wymaganiom określonym w STWiOR.</w:t>
      </w:r>
    </w:p>
    <w:p w14:paraId="76D7736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Wykonawca zobowiązany będzie przeprowadzać pomiary jakości robót i badania materiałów zgodnie z zasadami kontroli jakości materiałów i robót określonych w STWiOR, w zakresie uzgodnionym z Zamawiającym/Inspektorem nadzoru.</w:t>
      </w:r>
    </w:p>
    <w:p w14:paraId="4273F0E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5. Wykonawca zobowiązany jest przestrzegać przepisów obowiązujących w zakresie utylizacji odpadów, w</w:t>
      </w:r>
    </w:p>
    <w:p w14:paraId="74ED420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szczególności przepisów ustawy z dnia 12 grudnia 2012 r. o odpadach (Dz. U. z 2013 r., poz. 21 z późń.</w:t>
      </w:r>
    </w:p>
    <w:p w14:paraId="4D09FEC6" w14:textId="1A95B1DD" w:rsidR="006420B9"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zm.)</w:t>
      </w:r>
      <w:r w:rsidR="00462E88">
        <w:rPr>
          <w:rFonts w:ascii="Arial" w:hAnsi="Arial" w:cs="Arial"/>
          <w:sz w:val="20"/>
        </w:rPr>
        <w:t>, z zastrzeżeniem, ust. 6.</w:t>
      </w:r>
    </w:p>
    <w:p w14:paraId="3C03D9C0" w14:textId="05273DCD" w:rsidR="00462E88" w:rsidRPr="00087658" w:rsidRDefault="00462E88" w:rsidP="00FE25A8">
      <w:pPr>
        <w:autoSpaceDE w:val="0"/>
        <w:autoSpaceDN w:val="0"/>
        <w:adjustRightInd w:val="0"/>
        <w:spacing w:after="0"/>
        <w:jc w:val="both"/>
        <w:rPr>
          <w:rFonts w:ascii="Arial" w:hAnsi="Arial" w:cs="Arial"/>
          <w:sz w:val="20"/>
        </w:rPr>
      </w:pPr>
      <w:r>
        <w:rPr>
          <w:rFonts w:ascii="Arial" w:hAnsi="Arial" w:cs="Arial"/>
          <w:sz w:val="20"/>
        </w:rPr>
        <w:t>6. Wykonawca będzie zobowi</w:t>
      </w:r>
      <w:r w:rsidR="004C5FCA">
        <w:rPr>
          <w:rFonts w:ascii="Arial" w:hAnsi="Arial" w:cs="Arial"/>
          <w:sz w:val="20"/>
        </w:rPr>
        <w:t>ąz</w:t>
      </w:r>
      <w:r>
        <w:rPr>
          <w:rFonts w:ascii="Arial" w:hAnsi="Arial" w:cs="Arial"/>
          <w:sz w:val="20"/>
        </w:rPr>
        <w:t>any do odzyskania      materiału z korytowania drogi    ( górna warstwa nawierzchni przeznaczonej na wymianę na płyty yomb</w:t>
      </w:r>
      <w:r w:rsidR="004C5FCA">
        <w:rPr>
          <w:rFonts w:ascii="Arial" w:hAnsi="Arial" w:cs="Arial"/>
          <w:sz w:val="20"/>
        </w:rPr>
        <w:t xml:space="preserve"> </w:t>
      </w:r>
      <w:r>
        <w:rPr>
          <w:rFonts w:ascii="Arial" w:hAnsi="Arial" w:cs="Arial"/>
          <w:sz w:val="20"/>
        </w:rPr>
        <w:t>- około   10 lub 15.cm) i przewiezienie go na plac wskaza</w:t>
      </w:r>
      <w:r w:rsidR="004C5FCA">
        <w:rPr>
          <w:rFonts w:ascii="Arial" w:hAnsi="Arial" w:cs="Arial"/>
          <w:sz w:val="20"/>
        </w:rPr>
        <w:t>ń</w:t>
      </w:r>
      <w:r>
        <w:rPr>
          <w:rFonts w:ascii="Arial" w:hAnsi="Arial" w:cs="Arial"/>
          <w:sz w:val="20"/>
        </w:rPr>
        <w:t xml:space="preserve"> po</w:t>
      </w:r>
      <w:r w:rsidR="004C5FCA">
        <w:rPr>
          <w:rFonts w:ascii="Arial" w:hAnsi="Arial" w:cs="Arial"/>
          <w:sz w:val="20"/>
        </w:rPr>
        <w:t>p</w:t>
      </w:r>
      <w:r>
        <w:rPr>
          <w:rFonts w:ascii="Arial" w:hAnsi="Arial" w:cs="Arial"/>
          <w:sz w:val="20"/>
        </w:rPr>
        <w:t xml:space="preserve">rzez Zamawiającego. </w:t>
      </w:r>
    </w:p>
    <w:p w14:paraId="137FC6AD"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6</w:t>
      </w:r>
    </w:p>
    <w:p w14:paraId="27F59F09"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OBOWIĄZKI ZAMAWIAJĄCEGO</w:t>
      </w:r>
    </w:p>
    <w:p w14:paraId="14E2DAFD"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Zamawiający zobowiązuje się wobec Wykonawcy do dokonania wymaganych przez właściwe przepisy</w:t>
      </w:r>
    </w:p>
    <w:p w14:paraId="5DF7D0A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czynności związane z przygotowaniem i nadzorowaniem robót w terminach na zasadach określonych w</w:t>
      </w:r>
    </w:p>
    <w:p w14:paraId="070CB87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Umowie, na podstawie art. 647 Kodeksu Cywilnego i Prawa Budowlanego. Do obowiązków</w:t>
      </w:r>
    </w:p>
    <w:p w14:paraId="0E0C80C0" w14:textId="77777777" w:rsidR="006420B9"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Zamawiającego należy w szczególności:</w:t>
      </w:r>
    </w:p>
    <w:p w14:paraId="524BDB5F" w14:textId="47CED037" w:rsidR="00462E88" w:rsidRPr="00087658" w:rsidRDefault="00462E88" w:rsidP="00FE25A8">
      <w:pPr>
        <w:autoSpaceDE w:val="0"/>
        <w:autoSpaceDN w:val="0"/>
        <w:adjustRightInd w:val="0"/>
        <w:spacing w:after="0"/>
        <w:jc w:val="both"/>
        <w:rPr>
          <w:rFonts w:ascii="Arial" w:hAnsi="Arial" w:cs="Arial"/>
          <w:sz w:val="20"/>
        </w:rPr>
      </w:pPr>
      <w:r>
        <w:rPr>
          <w:rFonts w:ascii="Arial" w:hAnsi="Arial" w:cs="Arial"/>
          <w:sz w:val="20"/>
        </w:rPr>
        <w:t>1) przekazanie  dokumentacji projektowej,</w:t>
      </w:r>
    </w:p>
    <w:p w14:paraId="10B3F3FC" w14:textId="562ADE33" w:rsidR="006420B9" w:rsidRPr="00087658" w:rsidRDefault="00462E88" w:rsidP="00FE25A8">
      <w:pPr>
        <w:autoSpaceDE w:val="0"/>
        <w:autoSpaceDN w:val="0"/>
        <w:adjustRightInd w:val="0"/>
        <w:spacing w:after="0"/>
        <w:jc w:val="both"/>
        <w:rPr>
          <w:rFonts w:ascii="Arial" w:hAnsi="Arial" w:cs="Arial"/>
          <w:sz w:val="20"/>
        </w:rPr>
      </w:pPr>
      <w:r>
        <w:rPr>
          <w:rFonts w:ascii="Arial" w:hAnsi="Arial" w:cs="Arial"/>
          <w:sz w:val="20"/>
        </w:rPr>
        <w:t>2</w:t>
      </w:r>
      <w:r w:rsidR="006420B9" w:rsidRPr="00087658">
        <w:rPr>
          <w:rFonts w:ascii="Arial" w:hAnsi="Arial" w:cs="Arial"/>
          <w:sz w:val="20"/>
        </w:rPr>
        <w:t>) przekazanie terenu budowy,</w:t>
      </w:r>
    </w:p>
    <w:p w14:paraId="62A3C0CB" w14:textId="6C47B663" w:rsidR="006420B9" w:rsidRPr="00087658" w:rsidRDefault="00462E88" w:rsidP="00FE25A8">
      <w:pPr>
        <w:autoSpaceDE w:val="0"/>
        <w:autoSpaceDN w:val="0"/>
        <w:adjustRightInd w:val="0"/>
        <w:spacing w:after="0"/>
        <w:jc w:val="both"/>
        <w:rPr>
          <w:rFonts w:ascii="Arial" w:hAnsi="Arial" w:cs="Arial"/>
          <w:sz w:val="20"/>
        </w:rPr>
      </w:pPr>
      <w:r>
        <w:rPr>
          <w:rFonts w:ascii="Arial" w:hAnsi="Arial" w:cs="Arial"/>
          <w:sz w:val="20"/>
        </w:rPr>
        <w:t>3</w:t>
      </w:r>
      <w:r w:rsidR="006420B9" w:rsidRPr="00087658">
        <w:rPr>
          <w:rFonts w:ascii="Arial" w:hAnsi="Arial" w:cs="Arial"/>
          <w:sz w:val="20"/>
        </w:rPr>
        <w:t>) zapewnienie nadzoru inwestorskiego,</w:t>
      </w:r>
    </w:p>
    <w:p w14:paraId="3F281911" w14:textId="529D8A07" w:rsidR="006420B9" w:rsidRPr="00087658" w:rsidRDefault="00462E88" w:rsidP="00FE25A8">
      <w:pPr>
        <w:autoSpaceDE w:val="0"/>
        <w:autoSpaceDN w:val="0"/>
        <w:adjustRightInd w:val="0"/>
        <w:spacing w:after="0"/>
        <w:jc w:val="both"/>
        <w:rPr>
          <w:rFonts w:ascii="Arial" w:hAnsi="Arial" w:cs="Arial"/>
          <w:sz w:val="20"/>
        </w:rPr>
      </w:pPr>
      <w:r>
        <w:rPr>
          <w:rFonts w:ascii="Arial" w:hAnsi="Arial" w:cs="Arial"/>
          <w:sz w:val="20"/>
        </w:rPr>
        <w:t>4</w:t>
      </w:r>
      <w:r w:rsidR="006420B9" w:rsidRPr="00087658">
        <w:rPr>
          <w:rFonts w:ascii="Arial" w:hAnsi="Arial" w:cs="Arial"/>
          <w:sz w:val="20"/>
        </w:rPr>
        <w:t>) zapłata za wykonane i odebrane roboty,</w:t>
      </w:r>
    </w:p>
    <w:p w14:paraId="00567B8B" w14:textId="21A30BFE" w:rsidR="006420B9" w:rsidRPr="00087658" w:rsidRDefault="00462E88" w:rsidP="00FE25A8">
      <w:pPr>
        <w:autoSpaceDE w:val="0"/>
        <w:autoSpaceDN w:val="0"/>
        <w:adjustRightInd w:val="0"/>
        <w:spacing w:after="0"/>
        <w:jc w:val="both"/>
        <w:rPr>
          <w:rFonts w:ascii="Arial" w:hAnsi="Arial" w:cs="Arial"/>
          <w:sz w:val="20"/>
        </w:rPr>
      </w:pPr>
      <w:r>
        <w:rPr>
          <w:rFonts w:ascii="Arial" w:hAnsi="Arial" w:cs="Arial"/>
          <w:sz w:val="20"/>
        </w:rPr>
        <w:t>5</w:t>
      </w:r>
      <w:r w:rsidR="006420B9" w:rsidRPr="00087658">
        <w:rPr>
          <w:rFonts w:ascii="Arial" w:hAnsi="Arial" w:cs="Arial"/>
          <w:sz w:val="20"/>
        </w:rPr>
        <w:t>) przeprowadzenie odbioru końcowego robót.</w:t>
      </w:r>
    </w:p>
    <w:p w14:paraId="10CE393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Zamawiający wyznaczy Inspektora Nadzoru, który będzie upoważniony do nadzorowania robót jako</w:t>
      </w:r>
    </w:p>
    <w:p w14:paraId="5275FC4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inspektor nadzoru inwestorskiego, w myśl polskiego Prawa budowlanego, a także do działania w imieniu</w:t>
      </w:r>
    </w:p>
    <w:p w14:paraId="135B027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Zamawiającego.</w:t>
      </w:r>
    </w:p>
    <w:p w14:paraId="257A6BC5"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7</w:t>
      </w:r>
    </w:p>
    <w:p w14:paraId="6485248E" w14:textId="4EBB9710"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OBOWIĄZKI WYKONAWCY</w:t>
      </w:r>
    </w:p>
    <w:p w14:paraId="62D83A1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Wykonawca zobowiązuje się wobec Zamawiającego do wykonania przedmiotu Umowy zgodnie z art. 647</w:t>
      </w:r>
    </w:p>
    <w:p w14:paraId="43689DAD" w14:textId="75784B8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KC, w szczególności do obowiązków Wykonawcy należy:</w:t>
      </w:r>
    </w:p>
    <w:p w14:paraId="1F75DB4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zabezpieczenie budowy pod względem bezpieczeństwa i organizacji ruchu oraz innymi ujemnymi</w:t>
      </w:r>
    </w:p>
    <w:p w14:paraId="076AF09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skutkami oddziaływania w trakcie robót, zgodnie z obowiązującymi w tym zakresie przepisami, wymaganiami STWiOR oraz należytą starannością,</w:t>
      </w:r>
    </w:p>
    <w:p w14:paraId="2C9BAB1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zabezpieczenie pod względem BHP wszystkich wykopów i miejsc wykonywania robót oraz miejsc składowania materiałów, zgodnie z przepisami oraz wymaganiami STWiOR,</w:t>
      </w:r>
    </w:p>
    <w:p w14:paraId="6B00597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ochrona istniejących sieci, instalacji, obiektów i punktów geodezyjnych znajdujących się z zasięgu oddziaływania Wykonawcy przed uszkodzeniem,</w:t>
      </w:r>
    </w:p>
    <w:p w14:paraId="0775139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usuwanie nieczystości z dróg dojazdowych i chodników powstałych na skutek działalności Wykonawcy</w:t>
      </w:r>
    </w:p>
    <w:p w14:paraId="317CFD9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związanej z realizacją niniejszej Umowy oraz za prawidłowe oznakowanie terenu w czasie prowadzenia robót,</w:t>
      </w:r>
    </w:p>
    <w:p w14:paraId="2319681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5) przestrzeganie wymagań dotyczących robót, kontroli jakości materiałów i robót oraz badań w zakresie</w:t>
      </w:r>
    </w:p>
    <w:p w14:paraId="20BC0DB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określonym w STWiOR,</w:t>
      </w:r>
    </w:p>
    <w:p w14:paraId="6966A52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6) utrzymanie ładu i porządku na terenie budowy, a po zakończeniu robót usunięcie poza teren budowy</w:t>
      </w:r>
    </w:p>
    <w:p w14:paraId="21DBBA0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wszelkich urządzeń tymczasowego zaplecza oraz pozostawienie całego terenu budowy i robót czystego</w:t>
      </w:r>
    </w:p>
    <w:p w14:paraId="057CF3C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i nadającego się do użytkowania,</w:t>
      </w:r>
    </w:p>
    <w:p w14:paraId="25A1644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7) informowanie Zamawiającego/Inspektora nadzoru o terminie zakrycia robót ulegających zakryciu oraz</w:t>
      </w:r>
    </w:p>
    <w:p w14:paraId="50554F01" w14:textId="77777777" w:rsidR="00481C12" w:rsidRDefault="00481C12" w:rsidP="00FE25A8">
      <w:pPr>
        <w:autoSpaceDE w:val="0"/>
        <w:autoSpaceDN w:val="0"/>
        <w:adjustRightInd w:val="0"/>
        <w:spacing w:after="0"/>
        <w:jc w:val="both"/>
        <w:rPr>
          <w:rFonts w:ascii="Arial" w:hAnsi="Arial" w:cs="Arial"/>
          <w:sz w:val="20"/>
        </w:rPr>
      </w:pPr>
    </w:p>
    <w:p w14:paraId="5BBCC7D4" w14:textId="77777777" w:rsidR="00481C12" w:rsidRDefault="00481C12" w:rsidP="00FE25A8">
      <w:pPr>
        <w:autoSpaceDE w:val="0"/>
        <w:autoSpaceDN w:val="0"/>
        <w:adjustRightInd w:val="0"/>
        <w:spacing w:after="0"/>
        <w:jc w:val="both"/>
        <w:rPr>
          <w:rFonts w:ascii="Arial" w:hAnsi="Arial" w:cs="Arial"/>
          <w:sz w:val="20"/>
        </w:rPr>
      </w:pPr>
    </w:p>
    <w:p w14:paraId="7E9DBA76" w14:textId="77777777" w:rsidR="00481C12" w:rsidRDefault="00481C12" w:rsidP="00FE25A8">
      <w:pPr>
        <w:autoSpaceDE w:val="0"/>
        <w:autoSpaceDN w:val="0"/>
        <w:adjustRightInd w:val="0"/>
        <w:spacing w:after="0"/>
        <w:jc w:val="both"/>
        <w:rPr>
          <w:rFonts w:ascii="Arial" w:hAnsi="Arial" w:cs="Arial"/>
          <w:sz w:val="20"/>
        </w:rPr>
      </w:pPr>
    </w:p>
    <w:p w14:paraId="61528410" w14:textId="77777777" w:rsidR="00481C12" w:rsidRDefault="00481C12" w:rsidP="00FE25A8">
      <w:pPr>
        <w:pStyle w:val="Nagwek"/>
        <w:jc w:val="both"/>
        <w:rPr>
          <w:sz w:val="24"/>
        </w:rPr>
      </w:pPr>
      <w:r>
        <w:rPr>
          <w:noProof/>
        </w:rPr>
        <w:drawing>
          <wp:inline distT="0" distB="0" distL="0" distR="0" wp14:anchorId="34FD5EF9" wp14:editId="77313924">
            <wp:extent cx="876300" cy="657225"/>
            <wp:effectExtent l="0" t="0" r="0" b="9525"/>
            <wp:docPr id="1866215258" name="Obraz 186621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solidFill>
                      <a:srgbClr val="FFFFFF"/>
                    </a:solidFill>
                    <a:ln>
                      <a:noFill/>
                    </a:ln>
                  </pic:spPr>
                </pic:pic>
              </a:graphicData>
            </a:graphic>
          </wp:inline>
        </w:drawing>
      </w:r>
      <w:r>
        <w:tab/>
      </w:r>
      <w:r>
        <w:tab/>
      </w:r>
      <w:r>
        <w:rPr>
          <w:noProof/>
        </w:rPr>
        <w:drawing>
          <wp:inline distT="0" distB="0" distL="0" distR="0" wp14:anchorId="366A0D3E" wp14:editId="1D8AE468">
            <wp:extent cx="1200150" cy="666750"/>
            <wp:effectExtent l="0" t="0" r="0" b="0"/>
            <wp:docPr id="78948095" name="Obraz 78948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solidFill>
                      <a:srgbClr val="FFFFFF"/>
                    </a:solidFill>
                    <a:ln>
                      <a:noFill/>
                    </a:ln>
                  </pic:spPr>
                </pic:pic>
              </a:graphicData>
            </a:graphic>
          </wp:inline>
        </w:drawing>
      </w:r>
    </w:p>
    <w:p w14:paraId="7C0DE4CB" w14:textId="74693E4C" w:rsidR="00481C12" w:rsidRPr="00481C12" w:rsidRDefault="00481C12" w:rsidP="00FE25A8">
      <w:pPr>
        <w:pStyle w:val="Nagwek"/>
        <w:jc w:val="both"/>
        <w:rPr>
          <w:sz w:val="20"/>
        </w:rPr>
      </w:pPr>
      <w:r>
        <w:rPr>
          <w:sz w:val="20"/>
        </w:rPr>
        <w:t>„Europejski Fundusz Rolny na rzecz Rozwoju Obszarów Wiejskich: Europa inwestująca w obszary wiejskie”</w:t>
      </w:r>
    </w:p>
    <w:p w14:paraId="2D85BC83" w14:textId="77777777" w:rsidR="00481C12" w:rsidRDefault="00481C12" w:rsidP="00FE25A8">
      <w:pPr>
        <w:autoSpaceDE w:val="0"/>
        <w:autoSpaceDN w:val="0"/>
        <w:adjustRightInd w:val="0"/>
        <w:spacing w:after="0"/>
        <w:jc w:val="both"/>
        <w:rPr>
          <w:rFonts w:ascii="Arial" w:hAnsi="Arial" w:cs="Arial"/>
          <w:sz w:val="20"/>
        </w:rPr>
      </w:pPr>
    </w:p>
    <w:p w14:paraId="3B90ADBE" w14:textId="3C0F2EDE"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o terminie odbioru robót zanikających. Jeżeli Wykonawca nie poinformował o tych terminach, zobowiązany jest odkryć roboty lub wykonać prace niezbędne do zbadania robót, a następnie przywrócić roboty do stanu poprzedniego, na swój koszt.</w:t>
      </w:r>
    </w:p>
    <w:p w14:paraId="3866237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8) informowanie Inspektora Nadzoru i Zamawiającego o problemach lub okolicznościach mogących wpłynąć na jakość robót lub termin zakończenia robót; w przypadku wystąpienia takich okoliczności Wykonawca opracuje i przedstawi Zamawiającemu do akceptacji propozycje dotyczące uniknięcia lub zmniejszenia wpływu takiego wydarzenia lub okoliczności na realizację robót, jak też będzie współpracował przy wykonywaniu poleceń Inspektora Nadzoru,</w:t>
      </w:r>
    </w:p>
    <w:p w14:paraId="416B9D7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9) skompletowanie i przedstawienie Zamawiającemu dokumentów pozwalających na ocenę prawidłowego</w:t>
      </w:r>
    </w:p>
    <w:p w14:paraId="5883D2A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wykonania przedmiotu umowy.</w:t>
      </w:r>
    </w:p>
    <w:p w14:paraId="5434A83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Wykonawca zobowiązany jest wykonywać wszystkie polecenia Zamawiającego/Inspektora Nadzoru</w:t>
      </w:r>
    </w:p>
    <w:p w14:paraId="0325CFCD"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wydawane zgodnie z przepisami prawa i wszystkimi postanowieniami Umowy.</w:t>
      </w:r>
    </w:p>
    <w:p w14:paraId="5CA1971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Wykonawca ma obowiązek zapewnienia Zamawiającemu/Inspektorowi Nadzoru, wszystkim osobom</w:t>
      </w:r>
    </w:p>
    <w:p w14:paraId="3E2DCF8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upoważnionym przez Zamawiającego, jak też innym uczestnikom procesu budowlanego, dostępu do terenu budowy i do każdego miejsca, gdzie roboty związane z realizacją umowy będą wykonywane.</w:t>
      </w:r>
    </w:p>
    <w:p w14:paraId="7E7F6926"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Wykonawca ponosi pełną odpowiedzialność wobec osób trzecich i Zamawiającego z tytułu prowadzonych</w:t>
      </w:r>
    </w:p>
    <w:p w14:paraId="78F1C15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robót zgodnie z niniejszą Umową.</w:t>
      </w:r>
    </w:p>
    <w:p w14:paraId="6D937EE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5. Od daty protokolarnego przejęcia terenu budowy, aż do chwili Odbioru końcowego robót Wykonawca</w:t>
      </w:r>
    </w:p>
    <w:p w14:paraId="4E790CD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ponosi odpowiedzialność na zasadach ogólnych za wszelkie szkody wynikłe na tym terenie.</w:t>
      </w:r>
    </w:p>
    <w:p w14:paraId="768E7B71"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8</w:t>
      </w:r>
    </w:p>
    <w:p w14:paraId="53229470"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PODWYKONAWSTWO</w:t>
      </w:r>
    </w:p>
    <w:p w14:paraId="70A56639" w14:textId="77777777" w:rsidR="006420B9" w:rsidRPr="00087658" w:rsidRDefault="006420B9" w:rsidP="00FE25A8">
      <w:pPr>
        <w:autoSpaceDE w:val="0"/>
        <w:autoSpaceDN w:val="0"/>
        <w:adjustRightInd w:val="0"/>
        <w:spacing w:after="0"/>
        <w:jc w:val="both"/>
        <w:rPr>
          <w:rFonts w:ascii="Arial" w:hAnsi="Arial" w:cs="Arial"/>
          <w:sz w:val="20"/>
        </w:rPr>
      </w:pPr>
    </w:p>
    <w:p w14:paraId="144F9B3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Wykonawca – zgodnie z oświadczeniem zawartym w Ofercie – wykona zamówienie sam/za pomocą</w:t>
      </w:r>
    </w:p>
    <w:p w14:paraId="2206CA38" w14:textId="2C3B856D"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podwykonawcy/ów. </w:t>
      </w:r>
    </w:p>
    <w:p w14:paraId="798898C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Jeżeli w trakcie wykonywania umowy zajdzie potrzeba wykonania umowy przy udziale Podwykonawców,</w:t>
      </w:r>
    </w:p>
    <w:p w14:paraId="0859698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to Wykonawca, Podwykonawca lub dalszy Podwykonawca zamówienia na roboty budowlane zamierzający zawrzeć Umowę o podwykonawstwo, nie później niż w terminie 14 dni przed planowanym skierowaniem Podwykonawcy do wykonania prac/robót, jest obowiązany do przedłożenia Zamawiającemu projektu tej Umowy, przy czym Podwykonawca lub dalszy Podwykonawca jest obowiązany dołączyć zgodę Wykonawcy na zawarcie mowy o podwykonawstwo o treści zgodnej z projektem Umowy.</w:t>
      </w:r>
    </w:p>
    <w:p w14:paraId="693311A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Termin zapłaty wynagrodzenia Podwykonawcy lub dalszemu Podwykonawcy przewidziany w Umowie o</w:t>
      </w:r>
    </w:p>
    <w:p w14:paraId="6739F05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podwykonawstwo nie może być dłuższy niż do 30 dni od dnia doręczenia Wykonawcy, Podwykonawcy lub dalszemu Podwykonawcy faktury lub rachunku, potwierdzających wykonanie zleconej Podwykonawcy lub dalszemu Podwykonawcy dostawy, usługi lub roboty budowlanej.</w:t>
      </w:r>
    </w:p>
    <w:p w14:paraId="34C51E6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Zamawiający, w terminie 14 dni od daty dostarczenia projektu Umowy o podwykonawstwo, zgłasza w</w:t>
      </w:r>
    </w:p>
    <w:p w14:paraId="092D34F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formie pisemnej zastrzeżenia do projektu Umowy, gdy:</w:t>
      </w:r>
    </w:p>
    <w:p w14:paraId="265664E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termin zapłaty wynagrodzenia podwykonawcy lub dalszemu podwykonawcy przewidziany w Umowie</w:t>
      </w:r>
    </w:p>
    <w:p w14:paraId="5B6A35C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o podwykonawstwo jest dłuższy niż 30 dni od dnia doręczenia wykonawcy, podwykonawcy lub dalszemu podwykonawcy faktur lub rachunku, potwierdzających wykonanie zleconej podwykonawcy lub dalszemu podwykonawcy dostawy, usługi lub roboty budowlanej;</w:t>
      </w:r>
    </w:p>
    <w:p w14:paraId="149E0C2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termin wykonania Umowy podwykonawstwo wykracza poza termin wykonania robót wskazany w</w:t>
      </w:r>
    </w:p>
    <w:p w14:paraId="0E450D7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niniejszej Umowie;</w:t>
      </w:r>
    </w:p>
    <w:p w14:paraId="0A23154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umowa zawiera zapisy uzależniające dokonanie zapłaty na rzecz podwykonawcy od odbioru robót</w:t>
      </w:r>
    </w:p>
    <w:p w14:paraId="7EF5213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przez Zamawiającego lub od zapłaty należności Wykonawcy przez Zamawiającego;</w:t>
      </w:r>
    </w:p>
    <w:p w14:paraId="1D07E03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umowa nie zawiera uregulowań dotyczących zawierania umów na roboty budowlane, dostawy lub</w:t>
      </w:r>
    </w:p>
    <w:p w14:paraId="5231A8D2" w14:textId="77777777" w:rsidR="006420B9"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usługi z dalszymi podwykonawcami, w szczególności warunkujących podpisania tych umów od ich akceptacji i zgody Wykonawcy i Zamawiającego,</w:t>
      </w:r>
    </w:p>
    <w:p w14:paraId="21CF7E4B" w14:textId="4DB700CE" w:rsidR="00C4443D" w:rsidRPr="00087658" w:rsidRDefault="00C4443D" w:rsidP="00FE25A8">
      <w:pPr>
        <w:autoSpaceDE w:val="0"/>
        <w:autoSpaceDN w:val="0"/>
        <w:adjustRightInd w:val="0"/>
        <w:spacing w:after="0"/>
        <w:jc w:val="both"/>
        <w:rPr>
          <w:rFonts w:ascii="Arial" w:hAnsi="Arial" w:cs="Arial"/>
          <w:sz w:val="20"/>
        </w:rPr>
      </w:pPr>
      <w:r>
        <w:rPr>
          <w:rFonts w:ascii="Arial" w:hAnsi="Arial" w:cs="Arial"/>
          <w:sz w:val="20"/>
        </w:rPr>
        <w:t>5) brak jest zastrzeżeń, iż Zamawi</w:t>
      </w:r>
      <w:r w:rsidR="004C5FCA">
        <w:rPr>
          <w:rFonts w:ascii="Arial" w:hAnsi="Arial" w:cs="Arial"/>
          <w:sz w:val="20"/>
        </w:rPr>
        <w:t>ający</w:t>
      </w:r>
      <w:r>
        <w:rPr>
          <w:rFonts w:ascii="Arial" w:hAnsi="Arial" w:cs="Arial"/>
          <w:sz w:val="20"/>
        </w:rPr>
        <w:t xml:space="preserve"> ponosi odp</w:t>
      </w:r>
      <w:r w:rsidR="004C5FCA">
        <w:rPr>
          <w:rFonts w:ascii="Arial" w:hAnsi="Arial" w:cs="Arial"/>
          <w:sz w:val="20"/>
        </w:rPr>
        <w:t xml:space="preserve">owiedzialność </w:t>
      </w:r>
      <w:r>
        <w:rPr>
          <w:rFonts w:ascii="Arial" w:hAnsi="Arial" w:cs="Arial"/>
          <w:sz w:val="20"/>
        </w:rPr>
        <w:t>względem Podwykonawcy za wykonane prze z niego ro</w:t>
      </w:r>
      <w:r w:rsidR="004C5FCA">
        <w:rPr>
          <w:rFonts w:ascii="Arial" w:hAnsi="Arial" w:cs="Arial"/>
          <w:sz w:val="20"/>
        </w:rPr>
        <w:t>b</w:t>
      </w:r>
      <w:r>
        <w:rPr>
          <w:rFonts w:ascii="Arial" w:hAnsi="Arial" w:cs="Arial"/>
          <w:sz w:val="20"/>
        </w:rPr>
        <w:t>oty do wy</w:t>
      </w:r>
      <w:r w:rsidR="004C5FCA">
        <w:rPr>
          <w:rFonts w:ascii="Arial" w:hAnsi="Arial" w:cs="Arial"/>
          <w:sz w:val="20"/>
        </w:rPr>
        <w:t>s</w:t>
      </w:r>
      <w:r>
        <w:rPr>
          <w:rFonts w:ascii="Arial" w:hAnsi="Arial" w:cs="Arial"/>
          <w:sz w:val="20"/>
        </w:rPr>
        <w:t>okości wynagrodzenia obliczonego w oparciu o ceny ofertowe Wyko</w:t>
      </w:r>
      <w:r w:rsidR="004C5FCA">
        <w:rPr>
          <w:rFonts w:ascii="Arial" w:hAnsi="Arial" w:cs="Arial"/>
          <w:sz w:val="20"/>
        </w:rPr>
        <w:t>na</w:t>
      </w:r>
      <w:r>
        <w:rPr>
          <w:rFonts w:ascii="Arial" w:hAnsi="Arial" w:cs="Arial"/>
          <w:sz w:val="20"/>
        </w:rPr>
        <w:t>wcy.</w:t>
      </w:r>
    </w:p>
    <w:p w14:paraId="5626706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5. Niezgłoszenie w formie pisemnej zastrzeżeń do przedłożonego projektu Umowy o podwykonawstwo,</w:t>
      </w:r>
    </w:p>
    <w:p w14:paraId="1BB22F41" w14:textId="30142091"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której przedmiotem są roboty budowlane, w terminie </w:t>
      </w:r>
      <w:r w:rsidR="005C01F4" w:rsidRPr="00FE25A8">
        <w:rPr>
          <w:rFonts w:ascii="Arial" w:hAnsi="Arial" w:cs="Arial"/>
          <w:sz w:val="20"/>
        </w:rPr>
        <w:t>14</w:t>
      </w:r>
      <w:r w:rsidR="005C01F4" w:rsidRPr="005C01F4">
        <w:rPr>
          <w:rFonts w:ascii="Arial" w:hAnsi="Arial" w:cs="Arial"/>
          <w:color w:val="FF0000"/>
          <w:sz w:val="20"/>
        </w:rPr>
        <w:t xml:space="preserve"> </w:t>
      </w:r>
      <w:r w:rsidRPr="00087658">
        <w:rPr>
          <w:rFonts w:ascii="Arial" w:hAnsi="Arial" w:cs="Arial"/>
          <w:sz w:val="20"/>
        </w:rPr>
        <w:t>dni od daty dostarczenia projektu Umowy o podwykonawstwo, uważa się za akceptację projektu Umowy przez Zamawiającego.</w:t>
      </w:r>
    </w:p>
    <w:p w14:paraId="1DCB875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6. Wykonawca, Podwykonawca lub dalszy Podwykonawca zamówienia na roboty budowlane przedkłada</w:t>
      </w:r>
    </w:p>
    <w:p w14:paraId="2696B839" w14:textId="77777777" w:rsidR="00481C12" w:rsidRDefault="00481C12" w:rsidP="00FE25A8">
      <w:pPr>
        <w:pStyle w:val="Nagwek"/>
        <w:jc w:val="both"/>
        <w:rPr>
          <w:sz w:val="24"/>
        </w:rPr>
      </w:pPr>
      <w:r>
        <w:rPr>
          <w:noProof/>
        </w:rPr>
        <w:lastRenderedPageBreak/>
        <w:drawing>
          <wp:inline distT="0" distB="0" distL="0" distR="0" wp14:anchorId="05B0AAE0" wp14:editId="65980EF1">
            <wp:extent cx="876300" cy="657225"/>
            <wp:effectExtent l="0" t="0" r="0" b="9525"/>
            <wp:docPr id="806566379" name="Obraz 80656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solidFill>
                      <a:srgbClr val="FFFFFF"/>
                    </a:solidFill>
                    <a:ln>
                      <a:noFill/>
                    </a:ln>
                  </pic:spPr>
                </pic:pic>
              </a:graphicData>
            </a:graphic>
          </wp:inline>
        </w:drawing>
      </w:r>
      <w:r>
        <w:tab/>
      </w:r>
      <w:r>
        <w:tab/>
      </w:r>
      <w:r>
        <w:rPr>
          <w:noProof/>
        </w:rPr>
        <w:drawing>
          <wp:inline distT="0" distB="0" distL="0" distR="0" wp14:anchorId="15821CE7" wp14:editId="3B9B8C3B">
            <wp:extent cx="1200150" cy="666750"/>
            <wp:effectExtent l="0" t="0" r="0" b="0"/>
            <wp:docPr id="169528631" name="Obraz 16952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solidFill>
                      <a:srgbClr val="FFFFFF"/>
                    </a:solidFill>
                    <a:ln>
                      <a:noFill/>
                    </a:ln>
                  </pic:spPr>
                </pic:pic>
              </a:graphicData>
            </a:graphic>
          </wp:inline>
        </w:drawing>
      </w:r>
    </w:p>
    <w:p w14:paraId="47842B59" w14:textId="1787B44A" w:rsidR="00481C12" w:rsidRPr="00481C12" w:rsidRDefault="00481C12" w:rsidP="00FE25A8">
      <w:pPr>
        <w:pStyle w:val="Nagwek"/>
        <w:jc w:val="both"/>
        <w:rPr>
          <w:sz w:val="20"/>
        </w:rPr>
      </w:pPr>
      <w:r>
        <w:rPr>
          <w:sz w:val="20"/>
        </w:rPr>
        <w:t>„Europejski Fundusz Rolny na rzecz Rozwoju Obszarów Wiejskich: Europa inwestująca w obszary wiejskie”</w:t>
      </w:r>
    </w:p>
    <w:p w14:paraId="271332F5" w14:textId="77777777" w:rsidR="00481C12" w:rsidRDefault="00481C12" w:rsidP="00FE25A8">
      <w:pPr>
        <w:autoSpaceDE w:val="0"/>
        <w:autoSpaceDN w:val="0"/>
        <w:adjustRightInd w:val="0"/>
        <w:spacing w:after="0"/>
        <w:jc w:val="both"/>
        <w:rPr>
          <w:rFonts w:ascii="Arial" w:hAnsi="Arial" w:cs="Arial"/>
          <w:sz w:val="20"/>
        </w:rPr>
      </w:pPr>
    </w:p>
    <w:p w14:paraId="2412D278" w14:textId="347FD4CB"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Zamawiającemu poświadczoną za zgodność z oryginałem kopię zawartej Umowy o podwykonawstwo,</w:t>
      </w:r>
    </w:p>
    <w:p w14:paraId="0121073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której przedmiotem są roboty budowlane, w terminie 7 dni od jej zawarcia.</w:t>
      </w:r>
    </w:p>
    <w:p w14:paraId="6B1F40C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7. Zamawiający, w terminie 14 dni od daty dostarczenia Umowy o podwykonawstwo, zgłasza pisemny</w:t>
      </w:r>
    </w:p>
    <w:p w14:paraId="2904935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sprzeciw do Umowy o podwykonawstwo, której przedmiotem są roboty budowlane, w przypadkach, o</w:t>
      </w:r>
    </w:p>
    <w:p w14:paraId="2F956AD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których mowa w ust. 3.</w:t>
      </w:r>
    </w:p>
    <w:p w14:paraId="122F913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8. Niezgłoszenie w formie pisemnej sprzeciwu do przedłużonej Umowy o podwykonawstwo, której</w:t>
      </w:r>
    </w:p>
    <w:p w14:paraId="45E2DB26" w14:textId="404E788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przedmiotem są roboty budowlane, w terminie</w:t>
      </w:r>
      <w:r w:rsidRPr="005C01F4">
        <w:rPr>
          <w:rFonts w:ascii="Arial" w:hAnsi="Arial" w:cs="Arial"/>
          <w:color w:val="FF0000"/>
          <w:sz w:val="20"/>
        </w:rPr>
        <w:t xml:space="preserve"> </w:t>
      </w:r>
      <w:r w:rsidR="005C01F4" w:rsidRPr="00481C12">
        <w:rPr>
          <w:rFonts w:ascii="Arial" w:hAnsi="Arial" w:cs="Arial"/>
          <w:sz w:val="20"/>
        </w:rPr>
        <w:t xml:space="preserve">14 </w:t>
      </w:r>
      <w:r w:rsidRPr="00481C12">
        <w:rPr>
          <w:rFonts w:ascii="Arial" w:hAnsi="Arial" w:cs="Arial"/>
          <w:sz w:val="20"/>
        </w:rPr>
        <w:t>d</w:t>
      </w:r>
      <w:r w:rsidRPr="00087658">
        <w:rPr>
          <w:rFonts w:ascii="Arial" w:hAnsi="Arial" w:cs="Arial"/>
          <w:sz w:val="20"/>
        </w:rPr>
        <w:t>ni od daty dostarczenia Umowy o podwykonawstwo,</w:t>
      </w:r>
    </w:p>
    <w:p w14:paraId="2AFE176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uważa się za akceptację Umowy przez Zamawiającego.</w:t>
      </w:r>
    </w:p>
    <w:p w14:paraId="3F66352B" w14:textId="70F30777" w:rsidR="00481C12"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9. Wykonawca, Podwykonawca lub dalszy Podwykonawca zamówienia na roboty budowlane przedkłada</w:t>
      </w:r>
    </w:p>
    <w:p w14:paraId="454A8020" w14:textId="4257DA80"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Zamawiającemu poświadczoną za zgodność z oryginałem kopię zawartej Umowy o podwykonawstwo,</w:t>
      </w:r>
    </w:p>
    <w:p w14:paraId="5622304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której przedmiotem są dostawy lub usługi, w terminie 7 dni od dnia jej zawarcia, z wyłączeniem umów o</w:t>
      </w:r>
    </w:p>
    <w:p w14:paraId="78A2054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podwykonawstwo o wartości mniejszej niż 0,5% wartości Umowy w sprawie zamówienia publicznego</w:t>
      </w:r>
    </w:p>
    <w:p w14:paraId="7AB1628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oraz umów o podwykonawstwo, których przedmiot został wskazany przez Zamawiającego w specyfikacji</w:t>
      </w:r>
    </w:p>
    <w:p w14:paraId="021F0C3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warunków zamówienia, jako niepodlegający niniejszemu obowiązkowi. Wyłączenie, o którym mowa w</w:t>
      </w:r>
    </w:p>
    <w:p w14:paraId="7C23CAE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zdaniu pierwszym, nie dotyczy umów o podwykonawstwo o wartości większej niż 50.000zł.</w:t>
      </w:r>
    </w:p>
    <w:p w14:paraId="087F7FC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11. Przepisy ust. 3 – 9 stosuję się odpowiednio do zmian tej Umowy o podwykonawstwo.</w:t>
      </w:r>
    </w:p>
    <w:p w14:paraId="1E54CDC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12. Wykonawca zapewni ustalenie w Umowach z podwykonawcami takiego okresu odpowiedzialności za</w:t>
      </w:r>
    </w:p>
    <w:p w14:paraId="3666394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wady, aby nie był on krótszy od okresu odpowiedzialności, za wady, Wykonawcy wobec Zamawiającego.</w:t>
      </w:r>
    </w:p>
    <w:p w14:paraId="0AAF722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13. Zatrudnienie Podwykonawcy przed przedłożeniem Zamawiającemu Umowy z Podwykonawcą, o której</w:t>
      </w:r>
    </w:p>
    <w:p w14:paraId="07BAAEC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mowa w ust. 5, może stanowić podstawę odstąpienia od Umowy przez Zamawiającego z winy Wykonawcy.</w:t>
      </w:r>
    </w:p>
    <w:p w14:paraId="1FCF46F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14. Wykonawca jest odpowiedzialny, za działania i zaniechania osób, z których pomocą wykonuje przedmiot</w:t>
      </w:r>
    </w:p>
    <w:p w14:paraId="6DE1EFD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umowy, jak również podwykonawców, którym powierzył wykonanie części przedmiotu Umowy, jak za</w:t>
      </w:r>
    </w:p>
    <w:p w14:paraId="0FBB900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własne zachowanie.</w:t>
      </w:r>
    </w:p>
    <w:p w14:paraId="2990627D"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9</w:t>
      </w:r>
    </w:p>
    <w:p w14:paraId="231F0D02"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PERSONEL WYKONAWCY, WYMAGANIA DOTYCZĄCE ZATRUDNIENIA</w:t>
      </w:r>
    </w:p>
    <w:p w14:paraId="7942D705" w14:textId="77777777" w:rsidR="006420B9" w:rsidRPr="00087658" w:rsidRDefault="006420B9" w:rsidP="00FE25A8">
      <w:pPr>
        <w:autoSpaceDE w:val="0"/>
        <w:autoSpaceDN w:val="0"/>
        <w:adjustRightInd w:val="0"/>
        <w:spacing w:after="0"/>
        <w:jc w:val="both"/>
        <w:rPr>
          <w:rFonts w:ascii="Arial" w:hAnsi="Arial" w:cs="Arial"/>
          <w:sz w:val="20"/>
        </w:rPr>
      </w:pPr>
    </w:p>
    <w:p w14:paraId="79AB7DEA" w14:textId="6FC03315"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w:t>
      </w:r>
      <w:r w:rsidR="00C4443D">
        <w:rPr>
          <w:rFonts w:ascii="Arial" w:hAnsi="Arial" w:cs="Arial"/>
          <w:sz w:val="20"/>
        </w:rPr>
        <w:t>.</w:t>
      </w:r>
      <w:r w:rsidRPr="00087658">
        <w:rPr>
          <w:rFonts w:ascii="Arial" w:hAnsi="Arial" w:cs="Arial"/>
          <w:sz w:val="20"/>
        </w:rPr>
        <w:t xml:space="preserve"> Zamawiający wymaga, aby do wykonania </w:t>
      </w:r>
      <w:r w:rsidR="00C4443D">
        <w:rPr>
          <w:rFonts w:ascii="Arial" w:hAnsi="Arial" w:cs="Arial"/>
          <w:sz w:val="20"/>
        </w:rPr>
        <w:t>czynności związanych z wykonaniem robót: przygotowawczych, rozbiórkowych, ziemnych, montażowych, instalacyjnych, nawierzchniowych i wyko</w:t>
      </w:r>
      <w:r w:rsidR="004C5FCA">
        <w:rPr>
          <w:rFonts w:ascii="Arial" w:hAnsi="Arial" w:cs="Arial"/>
          <w:sz w:val="20"/>
        </w:rPr>
        <w:t>ń</w:t>
      </w:r>
      <w:r w:rsidR="00C4443D">
        <w:rPr>
          <w:rFonts w:ascii="Arial" w:hAnsi="Arial" w:cs="Arial"/>
          <w:sz w:val="20"/>
        </w:rPr>
        <w:t xml:space="preserve">czeniowych , Wykonawca </w:t>
      </w:r>
      <w:r w:rsidRPr="00087658">
        <w:rPr>
          <w:rFonts w:ascii="Arial" w:hAnsi="Arial" w:cs="Arial"/>
          <w:sz w:val="20"/>
        </w:rPr>
        <w:t xml:space="preserve"> skierował osoby zatrudnione na umowę o pracę, w rozumieniu przepisów  ustawy z dnia 26 czerwca 1974r. – Kodeks pracy, tj. czynności opisane w STWiOR,  za wyjątkiem osób pełniących samodzielne funkcje techniczne w budownictwie w rozumieniu ustawy z dnia 7 lipca 1994 r. Prawo budowlane (Dz. U. z 2016 r. poz. 290 ze zm. Powyższe wymaganie nie dotyczy  prac wykonywanych przez osoby prowadzące jednoosobową działalność gospodarczą.</w:t>
      </w:r>
    </w:p>
    <w:p w14:paraId="430A79FC" w14:textId="219E0692" w:rsidR="006420B9" w:rsidRPr="00087658" w:rsidRDefault="00C4443D" w:rsidP="00FE25A8">
      <w:pPr>
        <w:autoSpaceDE w:val="0"/>
        <w:autoSpaceDN w:val="0"/>
        <w:adjustRightInd w:val="0"/>
        <w:spacing w:after="0"/>
        <w:jc w:val="both"/>
        <w:rPr>
          <w:rFonts w:ascii="Arial" w:hAnsi="Arial" w:cs="Arial"/>
          <w:sz w:val="20"/>
        </w:rPr>
      </w:pPr>
      <w:r>
        <w:rPr>
          <w:rFonts w:ascii="Arial" w:hAnsi="Arial" w:cs="Arial"/>
          <w:sz w:val="20"/>
        </w:rPr>
        <w:t>2</w:t>
      </w:r>
      <w:r w:rsidR="006420B9" w:rsidRPr="00087658">
        <w:rPr>
          <w:rFonts w:ascii="Arial" w:hAnsi="Arial" w:cs="Arial"/>
          <w:sz w:val="20"/>
        </w:rPr>
        <w:t xml:space="preserve">. Obowiązek określony w </w:t>
      </w:r>
      <w:r>
        <w:rPr>
          <w:rFonts w:ascii="Arial" w:hAnsi="Arial" w:cs="Arial"/>
          <w:sz w:val="20"/>
        </w:rPr>
        <w:t>ust. 1</w:t>
      </w:r>
      <w:r w:rsidR="006420B9" w:rsidRPr="00087658">
        <w:rPr>
          <w:rFonts w:ascii="Arial" w:hAnsi="Arial" w:cs="Arial"/>
          <w:sz w:val="20"/>
        </w:rPr>
        <w:t xml:space="preserve"> dotyczy także podwykonawców. Wykonawca jest zobowiązany zawrzeć w</w:t>
      </w:r>
    </w:p>
    <w:p w14:paraId="03F69BA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każdej umowie o podwykonawstwo stosowne zapisy zobowiązujące podwykonawców do zatrudnienia na</w:t>
      </w:r>
    </w:p>
    <w:p w14:paraId="26BF219A" w14:textId="6D310753"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umowę o pracę wszystkich osób wykonujących czynności, o których mowa w </w:t>
      </w:r>
      <w:r w:rsidR="00C4443D">
        <w:rPr>
          <w:rFonts w:ascii="Arial" w:hAnsi="Arial" w:cs="Arial"/>
          <w:sz w:val="20"/>
        </w:rPr>
        <w:t>ust.1</w:t>
      </w:r>
      <w:r w:rsidRPr="00087658">
        <w:rPr>
          <w:rFonts w:ascii="Arial" w:hAnsi="Arial" w:cs="Arial"/>
          <w:sz w:val="20"/>
        </w:rPr>
        <w:t>.</w:t>
      </w:r>
    </w:p>
    <w:p w14:paraId="0D78DE0D" w14:textId="5F70F183" w:rsidR="006420B9" w:rsidRPr="00087658" w:rsidRDefault="00C4443D" w:rsidP="00FE25A8">
      <w:pPr>
        <w:autoSpaceDE w:val="0"/>
        <w:autoSpaceDN w:val="0"/>
        <w:adjustRightInd w:val="0"/>
        <w:spacing w:after="0"/>
        <w:jc w:val="both"/>
        <w:rPr>
          <w:rFonts w:ascii="Arial" w:hAnsi="Arial" w:cs="Arial"/>
          <w:sz w:val="20"/>
        </w:rPr>
      </w:pPr>
      <w:r>
        <w:rPr>
          <w:rFonts w:ascii="Arial" w:hAnsi="Arial" w:cs="Arial"/>
          <w:sz w:val="20"/>
        </w:rPr>
        <w:t>3</w:t>
      </w:r>
      <w:r w:rsidR="006420B9" w:rsidRPr="00087658">
        <w:rPr>
          <w:rFonts w:ascii="Arial" w:hAnsi="Arial" w:cs="Arial"/>
          <w:sz w:val="20"/>
        </w:rPr>
        <w:t>. W trakcie realizacji zamówienia Zamawiający uprawniony jest do wykonywania czynności kontrolnych</w:t>
      </w:r>
    </w:p>
    <w:p w14:paraId="70EB48AD" w14:textId="6BF970C6"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wobec Wykonawcy odnośnie spełnienia przez Wykonawcę lub podwykonawcę wymogu zatrudnienia na podstawie umowy o pracę osób wykonujących wskazane w ust. </w:t>
      </w:r>
      <w:r w:rsidR="00C4443D">
        <w:rPr>
          <w:rFonts w:ascii="Arial" w:hAnsi="Arial" w:cs="Arial"/>
          <w:sz w:val="20"/>
        </w:rPr>
        <w:t>1</w:t>
      </w:r>
      <w:r w:rsidRPr="00087658">
        <w:rPr>
          <w:rFonts w:ascii="Arial" w:hAnsi="Arial" w:cs="Arial"/>
          <w:sz w:val="20"/>
        </w:rPr>
        <w:t xml:space="preserve"> czynności. Zamawiający uprawniony  jest w szczególności do:</w:t>
      </w:r>
    </w:p>
    <w:p w14:paraId="0D4FF84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żądania oświadczeń i dokumentów w zakresie potwierdzenia spełnienia ww. wymogów ,</w:t>
      </w:r>
    </w:p>
    <w:p w14:paraId="42C0D696" w14:textId="02EB686A" w:rsidR="00481C12"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przeprowadzenia kontroli na miejscu świadczenia.</w:t>
      </w:r>
    </w:p>
    <w:p w14:paraId="7556B6EF" w14:textId="56A63EB7" w:rsidR="006420B9" w:rsidRPr="00087658" w:rsidRDefault="00C4443D" w:rsidP="00FE25A8">
      <w:pPr>
        <w:autoSpaceDE w:val="0"/>
        <w:autoSpaceDN w:val="0"/>
        <w:adjustRightInd w:val="0"/>
        <w:spacing w:after="0"/>
        <w:jc w:val="both"/>
        <w:rPr>
          <w:rFonts w:ascii="Arial" w:hAnsi="Arial" w:cs="Arial"/>
          <w:sz w:val="20"/>
        </w:rPr>
      </w:pPr>
      <w:r>
        <w:rPr>
          <w:rFonts w:ascii="Arial" w:hAnsi="Arial" w:cs="Arial"/>
          <w:sz w:val="20"/>
        </w:rPr>
        <w:t>4</w:t>
      </w:r>
      <w:r w:rsidR="006420B9" w:rsidRPr="00087658">
        <w:rPr>
          <w:rFonts w:ascii="Arial" w:hAnsi="Arial" w:cs="Arial"/>
          <w:sz w:val="20"/>
        </w:rPr>
        <w:t>. W trakcie realizacji zamówienia na każde wezwanie Zamawiającego w wyznaczonym w tym wezwaniu terminie Wykonawca przedłoży Zamawiającemu wskazane poniżej dowody w celu potwierdzenia spełnienia wymogu zatrudnienia na umowę o pracę przez Wykonawcę lub podwykonawcę osób  wykonujących wskazane w ust. 3 czynności w trakcie realizacji zamówienia:</w:t>
      </w:r>
    </w:p>
    <w:p w14:paraId="1AB4E8E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956FBE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i/lub</w:t>
      </w:r>
    </w:p>
    <w:p w14:paraId="090A5936"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2) poświadczoną za zgodność z oryginałem odpowiednio przez wykonawcę lub podwykonawcę kopię umowy/umów o pracę osób wykonujących w trakcie realizacji zamówienia czynności, których dotyczy ww. </w:t>
      </w:r>
      <w:r w:rsidRPr="00087658">
        <w:rPr>
          <w:rFonts w:ascii="Arial" w:hAnsi="Arial" w:cs="Arial"/>
          <w:sz w:val="20"/>
        </w:rPr>
        <w:lastRenderedPageBreak/>
        <w:t>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6FCE7C17" w14:textId="5BC80135" w:rsidR="00481C12"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i/lub</w:t>
      </w:r>
    </w:p>
    <w:p w14:paraId="2A5E985C" w14:textId="746C0A2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zaświadczenie właściwego oddziału ZUS, potwierdzające opłacanie przez wykonawcę lub podwykonawcę składek na ubezpieczenia społeczne i zdrowotne z tytułu zatrudnienia na podstawie umów o pracę za ostatni okres rozliczeniowy;</w:t>
      </w:r>
    </w:p>
    <w:p w14:paraId="0A07CBA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i/lub</w:t>
      </w:r>
    </w:p>
    <w:p w14:paraId="681D85E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4FA72239" w14:textId="092AE11E" w:rsidR="006420B9" w:rsidRPr="00087658" w:rsidRDefault="00622943" w:rsidP="00FE25A8">
      <w:pPr>
        <w:autoSpaceDE w:val="0"/>
        <w:autoSpaceDN w:val="0"/>
        <w:adjustRightInd w:val="0"/>
        <w:spacing w:after="0"/>
        <w:jc w:val="both"/>
        <w:rPr>
          <w:rFonts w:ascii="Arial" w:hAnsi="Arial" w:cs="Arial"/>
          <w:sz w:val="20"/>
        </w:rPr>
      </w:pPr>
      <w:r>
        <w:rPr>
          <w:rFonts w:ascii="Arial" w:hAnsi="Arial" w:cs="Arial"/>
          <w:sz w:val="20"/>
        </w:rPr>
        <w:t>5</w:t>
      </w:r>
      <w:r w:rsidR="006420B9" w:rsidRPr="00087658">
        <w:rPr>
          <w:rFonts w:ascii="Arial" w:hAnsi="Arial" w:cs="Arial"/>
          <w:sz w:val="20"/>
        </w:rPr>
        <w:t>. Z tytułu niespełnienia przez wykonawcę lub podwykonawcę wymogu zatrudnienia na podstawie umowy o</w:t>
      </w:r>
    </w:p>
    <w:p w14:paraId="59D8B1BB" w14:textId="52E2F939" w:rsidR="006420B9" w:rsidRPr="005C01F4" w:rsidRDefault="006420B9" w:rsidP="00FE25A8">
      <w:pPr>
        <w:autoSpaceDE w:val="0"/>
        <w:autoSpaceDN w:val="0"/>
        <w:adjustRightInd w:val="0"/>
        <w:spacing w:after="0"/>
        <w:jc w:val="both"/>
        <w:rPr>
          <w:rFonts w:ascii="Arial" w:hAnsi="Arial" w:cs="Arial"/>
          <w:strike/>
          <w:color w:val="FF0000"/>
          <w:sz w:val="20"/>
        </w:rPr>
      </w:pPr>
      <w:r w:rsidRPr="00087658">
        <w:rPr>
          <w:rFonts w:ascii="Arial" w:hAnsi="Arial" w:cs="Arial"/>
          <w:sz w:val="20"/>
        </w:rPr>
        <w:t xml:space="preserve">pracę osób wykonujących wskazane w </w:t>
      </w:r>
      <w:r w:rsidR="00622943">
        <w:rPr>
          <w:rFonts w:ascii="Arial" w:hAnsi="Arial" w:cs="Arial"/>
          <w:sz w:val="20"/>
        </w:rPr>
        <w:t>ust.1</w:t>
      </w:r>
      <w:r w:rsidRPr="00087658">
        <w:rPr>
          <w:rFonts w:ascii="Arial" w:hAnsi="Arial" w:cs="Arial"/>
          <w:sz w:val="20"/>
        </w:rPr>
        <w:t xml:space="preserve"> czynności, Zamawiający przewiduje sankcję w postaci obowiązku zapłaty przez wykonawcę kary umownej</w:t>
      </w:r>
      <w:r w:rsidR="005C01F4">
        <w:rPr>
          <w:rFonts w:ascii="Arial" w:hAnsi="Arial" w:cs="Arial"/>
          <w:sz w:val="20"/>
        </w:rPr>
        <w:t>.</w:t>
      </w:r>
    </w:p>
    <w:p w14:paraId="692748A5" w14:textId="43FBBF06"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622943">
        <w:rPr>
          <w:rFonts w:ascii="Arial" w:hAnsi="Arial" w:cs="Arial"/>
          <w:sz w:val="20"/>
        </w:rPr>
        <w:t>ust.1</w:t>
      </w:r>
      <w:r w:rsidRPr="00087658">
        <w:rPr>
          <w:rFonts w:ascii="Arial" w:hAnsi="Arial" w:cs="Arial"/>
          <w:sz w:val="20"/>
        </w:rPr>
        <w:t xml:space="preserve"> czynności.</w:t>
      </w:r>
    </w:p>
    <w:p w14:paraId="231AC97F" w14:textId="3497A6C0" w:rsidR="006420B9" w:rsidRPr="00087658" w:rsidRDefault="00622943" w:rsidP="00FE25A8">
      <w:pPr>
        <w:autoSpaceDE w:val="0"/>
        <w:autoSpaceDN w:val="0"/>
        <w:adjustRightInd w:val="0"/>
        <w:spacing w:after="0"/>
        <w:jc w:val="both"/>
        <w:rPr>
          <w:rFonts w:ascii="Arial" w:hAnsi="Arial" w:cs="Arial"/>
          <w:sz w:val="20"/>
        </w:rPr>
      </w:pPr>
      <w:r>
        <w:rPr>
          <w:rFonts w:ascii="Arial" w:hAnsi="Arial" w:cs="Arial"/>
          <w:sz w:val="20"/>
        </w:rPr>
        <w:t>6</w:t>
      </w:r>
      <w:r w:rsidR="006420B9" w:rsidRPr="00087658">
        <w:rPr>
          <w:rFonts w:ascii="Arial" w:hAnsi="Arial" w:cs="Arial"/>
          <w:sz w:val="20"/>
        </w:rPr>
        <w:t>. W przypadku uzasadnionych wątpliwości co do przestrzegania prawa pracy przez wykonawcę lub podwykonawcę, Zamawiający może zwrócić się o przeprowadzenie kontroli przez Państwową Inspekcję Pracy.</w:t>
      </w:r>
    </w:p>
    <w:p w14:paraId="55B0C1A9" w14:textId="77777777" w:rsidR="006420B9" w:rsidRPr="00087658" w:rsidRDefault="006420B9" w:rsidP="00FE25A8">
      <w:pPr>
        <w:autoSpaceDE w:val="0"/>
        <w:autoSpaceDN w:val="0"/>
        <w:adjustRightInd w:val="0"/>
        <w:spacing w:after="0"/>
        <w:jc w:val="both"/>
        <w:rPr>
          <w:rFonts w:ascii="Arial" w:hAnsi="Arial" w:cs="Arial"/>
          <w:sz w:val="20"/>
        </w:rPr>
      </w:pPr>
    </w:p>
    <w:p w14:paraId="790256E5"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10</w:t>
      </w:r>
    </w:p>
    <w:p w14:paraId="69CC7B9C"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ODBIORY ROBÓT</w:t>
      </w:r>
    </w:p>
    <w:p w14:paraId="64AF0994" w14:textId="43C73A16" w:rsidR="006420B9" w:rsidRPr="00622943" w:rsidRDefault="00622943" w:rsidP="00FE25A8">
      <w:pPr>
        <w:autoSpaceDE w:val="0"/>
        <w:adjustRightInd w:val="0"/>
        <w:spacing w:after="0"/>
        <w:jc w:val="both"/>
        <w:rPr>
          <w:rFonts w:ascii="Arial" w:hAnsi="Arial" w:cs="Arial"/>
          <w:sz w:val="20"/>
        </w:rPr>
      </w:pPr>
      <w:r>
        <w:rPr>
          <w:rFonts w:ascii="Arial" w:hAnsi="Arial" w:cs="Arial"/>
          <w:sz w:val="20"/>
        </w:rPr>
        <w:t>1.</w:t>
      </w:r>
      <w:r w:rsidR="006420B9" w:rsidRPr="00622943">
        <w:rPr>
          <w:rFonts w:ascii="Arial" w:hAnsi="Arial" w:cs="Arial"/>
          <w:sz w:val="20"/>
        </w:rPr>
        <w:t>Strony zgodnie postanawiają, że będą stosowane następujące rodzaje odbiorów:</w:t>
      </w:r>
    </w:p>
    <w:p w14:paraId="2A0F60E9" w14:textId="3229B91E" w:rsidR="006420B9" w:rsidRPr="00622943" w:rsidRDefault="00622943" w:rsidP="00FE25A8">
      <w:pPr>
        <w:pStyle w:val="Akapitzlist"/>
        <w:numPr>
          <w:ilvl w:val="0"/>
          <w:numId w:val="41"/>
        </w:numPr>
        <w:autoSpaceDE w:val="0"/>
        <w:adjustRightInd w:val="0"/>
        <w:spacing w:after="0"/>
        <w:jc w:val="both"/>
        <w:rPr>
          <w:rFonts w:ascii="Arial" w:hAnsi="Arial" w:cs="Arial"/>
          <w:sz w:val="20"/>
        </w:rPr>
      </w:pPr>
      <w:r w:rsidRPr="00622943">
        <w:rPr>
          <w:rFonts w:ascii="Arial" w:hAnsi="Arial" w:cs="Arial"/>
          <w:sz w:val="20"/>
        </w:rPr>
        <w:t>Odbiór robót ulegaj</w:t>
      </w:r>
      <w:r w:rsidR="000C5B67">
        <w:rPr>
          <w:rFonts w:ascii="Arial" w:hAnsi="Arial" w:cs="Arial"/>
          <w:sz w:val="20"/>
        </w:rPr>
        <w:t>ą</w:t>
      </w:r>
      <w:r w:rsidRPr="00622943">
        <w:rPr>
          <w:rFonts w:ascii="Arial" w:hAnsi="Arial" w:cs="Arial"/>
          <w:sz w:val="20"/>
        </w:rPr>
        <w:t>cy zakryciu</w:t>
      </w:r>
    </w:p>
    <w:p w14:paraId="6353BFF4" w14:textId="45C9B426" w:rsidR="00622943" w:rsidRDefault="00622943" w:rsidP="00FE25A8">
      <w:pPr>
        <w:pStyle w:val="Akapitzlist"/>
        <w:numPr>
          <w:ilvl w:val="0"/>
          <w:numId w:val="41"/>
        </w:numPr>
        <w:autoSpaceDE w:val="0"/>
        <w:adjustRightInd w:val="0"/>
        <w:spacing w:after="0"/>
        <w:jc w:val="both"/>
        <w:rPr>
          <w:rFonts w:ascii="Arial" w:hAnsi="Arial" w:cs="Arial"/>
          <w:sz w:val="20"/>
        </w:rPr>
      </w:pPr>
      <w:r>
        <w:rPr>
          <w:rFonts w:ascii="Arial" w:hAnsi="Arial" w:cs="Arial"/>
          <w:sz w:val="20"/>
        </w:rPr>
        <w:t>Odbiór końcowy</w:t>
      </w:r>
    </w:p>
    <w:p w14:paraId="3273025D" w14:textId="38C6E53C" w:rsidR="00622943" w:rsidRPr="00622943" w:rsidRDefault="00622943" w:rsidP="00FE25A8">
      <w:pPr>
        <w:pStyle w:val="Akapitzlist"/>
        <w:numPr>
          <w:ilvl w:val="0"/>
          <w:numId w:val="41"/>
        </w:numPr>
        <w:autoSpaceDE w:val="0"/>
        <w:adjustRightInd w:val="0"/>
        <w:spacing w:after="0"/>
        <w:jc w:val="both"/>
        <w:rPr>
          <w:rFonts w:ascii="Arial" w:hAnsi="Arial" w:cs="Arial"/>
          <w:sz w:val="20"/>
        </w:rPr>
      </w:pPr>
      <w:r>
        <w:rPr>
          <w:rFonts w:ascii="Arial" w:hAnsi="Arial" w:cs="Arial"/>
          <w:sz w:val="20"/>
        </w:rPr>
        <w:t>Odbiór gwarancyjny</w:t>
      </w:r>
    </w:p>
    <w:p w14:paraId="129539F2" w14:textId="1E805F2B" w:rsidR="006420B9" w:rsidRPr="00087658" w:rsidRDefault="00622943" w:rsidP="00FE25A8">
      <w:pPr>
        <w:autoSpaceDE w:val="0"/>
        <w:autoSpaceDN w:val="0"/>
        <w:adjustRightInd w:val="0"/>
        <w:spacing w:after="0"/>
        <w:jc w:val="both"/>
        <w:rPr>
          <w:rFonts w:ascii="Arial" w:hAnsi="Arial" w:cs="Arial"/>
          <w:sz w:val="20"/>
        </w:rPr>
      </w:pPr>
      <w:r>
        <w:rPr>
          <w:rFonts w:ascii="Arial" w:hAnsi="Arial" w:cs="Arial"/>
          <w:sz w:val="20"/>
        </w:rPr>
        <w:t>2.</w:t>
      </w:r>
      <w:r w:rsidR="006420B9" w:rsidRPr="00087658">
        <w:rPr>
          <w:rFonts w:ascii="Arial" w:hAnsi="Arial" w:cs="Arial"/>
          <w:sz w:val="20"/>
        </w:rPr>
        <w:t xml:space="preserve"> Odbiór robót zanikających i ulegających zakryciu, polegający na ocenie ilości i jakości robót, których ocena nie byłaby możliwa w toku dalszej realizacji, dokonuje Inspektor Nadzoru na wniosek Wykonawcy, wpisem do dziennika budowy.</w:t>
      </w:r>
    </w:p>
    <w:p w14:paraId="01DCB995" w14:textId="648FE04F" w:rsidR="006420B9" w:rsidRPr="00087658" w:rsidRDefault="00622943" w:rsidP="00FE25A8">
      <w:pPr>
        <w:autoSpaceDE w:val="0"/>
        <w:autoSpaceDN w:val="0"/>
        <w:adjustRightInd w:val="0"/>
        <w:spacing w:after="0"/>
        <w:jc w:val="both"/>
        <w:rPr>
          <w:rFonts w:ascii="Arial" w:hAnsi="Arial" w:cs="Arial"/>
          <w:sz w:val="20"/>
        </w:rPr>
      </w:pPr>
      <w:r>
        <w:rPr>
          <w:rFonts w:ascii="Arial" w:hAnsi="Arial" w:cs="Arial"/>
          <w:sz w:val="20"/>
        </w:rPr>
        <w:t>3</w:t>
      </w:r>
      <w:r w:rsidR="006420B9" w:rsidRPr="00087658">
        <w:rPr>
          <w:rFonts w:ascii="Arial" w:hAnsi="Arial" w:cs="Arial"/>
          <w:sz w:val="20"/>
        </w:rPr>
        <w:t>. Odbioru końcowego dokonuje się protokolarnie po całkowitym zakończeniu wszystkich robót celem przekazania przedmiotu umowy do eksploatacji po sprawdzeniu jego należytego wykonania, w oparciu o</w:t>
      </w:r>
    </w:p>
    <w:p w14:paraId="0BC8333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następujące zasady:</w:t>
      </w:r>
    </w:p>
    <w:p w14:paraId="1A62882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Wykonawca zgłasza Zamawiającemu gotowość do odbioru pisemnie do siedziby Zamawiającego, po</w:t>
      </w:r>
    </w:p>
    <w:p w14:paraId="1E866B63" w14:textId="0F72B7E6" w:rsidR="00153756" w:rsidRPr="00087658" w:rsidRDefault="006420B9" w:rsidP="00153756">
      <w:pPr>
        <w:autoSpaceDE w:val="0"/>
        <w:autoSpaceDN w:val="0"/>
        <w:adjustRightInd w:val="0"/>
        <w:spacing w:after="0"/>
        <w:rPr>
          <w:rFonts w:ascii="Arial" w:hAnsi="Arial" w:cs="Arial"/>
          <w:sz w:val="20"/>
        </w:rPr>
      </w:pPr>
      <w:r w:rsidRPr="00087658">
        <w:rPr>
          <w:rFonts w:ascii="Arial" w:hAnsi="Arial" w:cs="Arial"/>
          <w:sz w:val="20"/>
        </w:rPr>
        <w:t xml:space="preserve">potwierdzeniu przez Inspektora nadzoru wpisem do dziennika budowy zakończenia wszystkich czynności i robót, a </w:t>
      </w:r>
      <w:r w:rsidR="00153756" w:rsidRPr="00087658">
        <w:rPr>
          <w:rFonts w:ascii="Arial" w:hAnsi="Arial" w:cs="Arial"/>
          <w:sz w:val="20"/>
        </w:rPr>
        <w:t>Zamawiający wyznacza i rozpoczyna odbiór końcowy w terminie do 7 dni od daty  zgłoszenia,</w:t>
      </w:r>
    </w:p>
    <w:p w14:paraId="1F5F759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Wraz ze zgłoszeniem gotowości do odbioru, Wykonawca przekaże Zamawiającemu sporządzone w zakresie niniejszej umowy dokumenty, w szczególności:</w:t>
      </w:r>
    </w:p>
    <w:p w14:paraId="049EFA69" w14:textId="7B4E1171" w:rsidR="006420B9" w:rsidRPr="00087658" w:rsidRDefault="00622943" w:rsidP="00FE25A8">
      <w:pPr>
        <w:autoSpaceDE w:val="0"/>
        <w:autoSpaceDN w:val="0"/>
        <w:adjustRightInd w:val="0"/>
        <w:spacing w:after="0"/>
        <w:jc w:val="both"/>
        <w:rPr>
          <w:rFonts w:ascii="Arial" w:hAnsi="Arial" w:cs="Arial"/>
          <w:sz w:val="20"/>
        </w:rPr>
      </w:pPr>
      <w:r>
        <w:rPr>
          <w:rFonts w:ascii="Arial" w:hAnsi="Arial" w:cs="Arial"/>
          <w:sz w:val="20"/>
        </w:rPr>
        <w:t>a) oryginał dziennika budowy ( nierejestrowany)</w:t>
      </w:r>
    </w:p>
    <w:p w14:paraId="7A3054CB" w14:textId="77777777" w:rsidR="004E6FAC" w:rsidRDefault="004E6FAC" w:rsidP="00FE25A8">
      <w:pPr>
        <w:autoSpaceDE w:val="0"/>
        <w:autoSpaceDN w:val="0"/>
        <w:adjustRightInd w:val="0"/>
        <w:spacing w:after="0"/>
        <w:jc w:val="both"/>
        <w:rPr>
          <w:rFonts w:ascii="Arial" w:hAnsi="Arial" w:cs="Arial"/>
          <w:sz w:val="20"/>
        </w:rPr>
      </w:pPr>
      <w:r>
        <w:rPr>
          <w:rFonts w:ascii="Arial" w:hAnsi="Arial" w:cs="Arial"/>
          <w:sz w:val="20"/>
        </w:rPr>
        <w:t xml:space="preserve">b) </w:t>
      </w:r>
      <w:r w:rsidR="006420B9" w:rsidRPr="00087658">
        <w:rPr>
          <w:rFonts w:ascii="Arial" w:hAnsi="Arial" w:cs="Arial"/>
          <w:sz w:val="20"/>
        </w:rPr>
        <w:t xml:space="preserve">Protokoły  odbiorów </w:t>
      </w:r>
      <w:r>
        <w:rPr>
          <w:rFonts w:ascii="Arial" w:hAnsi="Arial" w:cs="Arial"/>
          <w:sz w:val="20"/>
        </w:rPr>
        <w:t>robót ulegających  zakryciu i zanikających ( jeżeli dotyczy)</w:t>
      </w:r>
    </w:p>
    <w:p w14:paraId="1D8B6DE4" w14:textId="42BA2D12" w:rsidR="004E6FAC" w:rsidRDefault="004E6FAC" w:rsidP="00FE25A8">
      <w:pPr>
        <w:autoSpaceDE w:val="0"/>
        <w:autoSpaceDN w:val="0"/>
        <w:adjustRightInd w:val="0"/>
        <w:spacing w:after="0"/>
        <w:jc w:val="both"/>
        <w:rPr>
          <w:rFonts w:ascii="Arial" w:hAnsi="Arial" w:cs="Arial"/>
          <w:sz w:val="20"/>
        </w:rPr>
      </w:pPr>
      <w:r>
        <w:rPr>
          <w:rFonts w:ascii="Arial" w:hAnsi="Arial" w:cs="Arial"/>
          <w:sz w:val="20"/>
        </w:rPr>
        <w:t xml:space="preserve">c) geodezyjną </w:t>
      </w:r>
      <w:r w:rsidR="004C5FCA">
        <w:rPr>
          <w:rFonts w:ascii="Arial" w:hAnsi="Arial" w:cs="Arial"/>
          <w:sz w:val="20"/>
        </w:rPr>
        <w:t>do</w:t>
      </w:r>
      <w:r>
        <w:rPr>
          <w:rFonts w:ascii="Arial" w:hAnsi="Arial" w:cs="Arial"/>
          <w:sz w:val="20"/>
        </w:rPr>
        <w:t>kumentację powykonawczą w zakresie nawierzchni drogi, zjazdów i rowów.</w:t>
      </w:r>
    </w:p>
    <w:p w14:paraId="1A309B8F" w14:textId="77777777" w:rsidR="004E6FAC" w:rsidRDefault="004E6FAC" w:rsidP="00FE25A8">
      <w:pPr>
        <w:autoSpaceDE w:val="0"/>
        <w:autoSpaceDN w:val="0"/>
        <w:adjustRightInd w:val="0"/>
        <w:spacing w:after="0"/>
        <w:jc w:val="both"/>
        <w:rPr>
          <w:rFonts w:ascii="Arial" w:hAnsi="Arial" w:cs="Arial"/>
          <w:sz w:val="20"/>
        </w:rPr>
      </w:pPr>
      <w:r>
        <w:rPr>
          <w:rFonts w:ascii="Arial" w:hAnsi="Arial" w:cs="Arial"/>
          <w:sz w:val="20"/>
        </w:rPr>
        <w:t>d) dokumentację projektową powykonawczą, opisy i rysunki zamienne uwiarygodnione przez projektanta, Kierownika Budowy i Inspektora nadzoru ( jeśli dotyczy)</w:t>
      </w:r>
    </w:p>
    <w:p w14:paraId="6BA33309" w14:textId="77777777" w:rsidR="004E6FAC" w:rsidRDefault="004E6FAC" w:rsidP="00FE25A8">
      <w:pPr>
        <w:autoSpaceDE w:val="0"/>
        <w:autoSpaceDN w:val="0"/>
        <w:adjustRightInd w:val="0"/>
        <w:spacing w:after="0"/>
        <w:jc w:val="both"/>
        <w:rPr>
          <w:rFonts w:ascii="Arial" w:hAnsi="Arial" w:cs="Arial"/>
          <w:sz w:val="20"/>
        </w:rPr>
      </w:pPr>
      <w:r>
        <w:rPr>
          <w:rFonts w:ascii="Arial" w:hAnsi="Arial" w:cs="Arial"/>
          <w:sz w:val="20"/>
        </w:rPr>
        <w:t>e) deklaracje właściwości użytkowych ( deklaracje zgodności) oraz certyfikaty dla materiałów i urządzeń</w:t>
      </w:r>
    </w:p>
    <w:p w14:paraId="327F80A0" w14:textId="3E2DE2AD" w:rsidR="006420B9" w:rsidRPr="00087658" w:rsidRDefault="004E6FAC" w:rsidP="00FE25A8">
      <w:pPr>
        <w:autoSpaceDE w:val="0"/>
        <w:autoSpaceDN w:val="0"/>
        <w:adjustRightInd w:val="0"/>
        <w:spacing w:after="0"/>
        <w:jc w:val="both"/>
        <w:rPr>
          <w:rFonts w:ascii="Arial" w:hAnsi="Arial" w:cs="Arial"/>
          <w:sz w:val="20"/>
        </w:rPr>
      </w:pPr>
      <w:r>
        <w:rPr>
          <w:rFonts w:ascii="Arial" w:hAnsi="Arial" w:cs="Arial"/>
          <w:sz w:val="20"/>
        </w:rPr>
        <w:t>f) oświadczenie Kierownika  budowy o zakończeniu robót</w:t>
      </w:r>
    </w:p>
    <w:p w14:paraId="6076402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f) Oświadczenia, nie związane z rozliczeniem budowy a spisywane w trakcie realizacji umowy, w szczególności oświadczenia właścicieli działek o doprowadzeniu terenu do stanu pierwotnego, oświadczenia właścicieli przyległych terenów – jeżeli wystąpiły takie okoliczności,</w:t>
      </w:r>
    </w:p>
    <w:p w14:paraId="33891E8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g) Dokumentację i opracowania projektowe opracowywane przez Wykonawcę i nadzór autorski w trakcie realizacji zadania,</w:t>
      </w:r>
    </w:p>
    <w:p w14:paraId="2E65A1A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h) Protokoły odbiorów technicznych (jeżeli dotyczy),</w:t>
      </w:r>
    </w:p>
    <w:p w14:paraId="0BF821E6"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Zamawiający ma prawo wstrzymać czynności odbioru końcowego, jeżeli Wykonawca nie wykonał przedmiotu umowy w całości oraz nie przedstawił dokumentów, o których mowa w pkt. 2).</w:t>
      </w:r>
    </w:p>
    <w:p w14:paraId="493922EF" w14:textId="08E098DB" w:rsidR="006420B9" w:rsidRPr="00087658" w:rsidRDefault="004E6FAC" w:rsidP="00FE25A8">
      <w:pPr>
        <w:autoSpaceDE w:val="0"/>
        <w:autoSpaceDN w:val="0"/>
        <w:adjustRightInd w:val="0"/>
        <w:spacing w:after="0"/>
        <w:jc w:val="both"/>
        <w:rPr>
          <w:rFonts w:ascii="Arial" w:hAnsi="Arial" w:cs="Arial"/>
          <w:sz w:val="20"/>
        </w:rPr>
      </w:pPr>
      <w:r>
        <w:rPr>
          <w:rFonts w:ascii="Arial" w:hAnsi="Arial" w:cs="Arial"/>
          <w:sz w:val="20"/>
        </w:rPr>
        <w:t>4</w:t>
      </w:r>
      <w:r w:rsidR="006420B9" w:rsidRPr="00087658">
        <w:rPr>
          <w:rFonts w:ascii="Arial" w:hAnsi="Arial" w:cs="Arial"/>
          <w:sz w:val="20"/>
        </w:rPr>
        <w:t>. Jeżeli w trakcie odbioru końcowego zostaną stwierdzone wady:</w:t>
      </w:r>
    </w:p>
    <w:p w14:paraId="2FFE156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Nadające się do usunięcia wady umożliwiające użytkowanie przedmiotu zamówienia, to Zamawiający</w:t>
      </w:r>
    </w:p>
    <w:p w14:paraId="4186C297" w14:textId="4873CE8E" w:rsidR="006420B9" w:rsidRPr="00087658" w:rsidRDefault="006B1ABF" w:rsidP="00FE25A8">
      <w:pPr>
        <w:autoSpaceDE w:val="0"/>
        <w:autoSpaceDN w:val="0"/>
        <w:adjustRightInd w:val="0"/>
        <w:spacing w:after="0"/>
        <w:jc w:val="both"/>
        <w:rPr>
          <w:rFonts w:ascii="Arial" w:hAnsi="Arial" w:cs="Arial"/>
          <w:sz w:val="20"/>
        </w:rPr>
      </w:pPr>
      <w:r w:rsidRPr="00481C12">
        <w:rPr>
          <w:rFonts w:ascii="Arial" w:hAnsi="Arial" w:cs="Arial"/>
          <w:sz w:val="20"/>
        </w:rPr>
        <w:t xml:space="preserve">może odmówić odbioru końcowego i  </w:t>
      </w:r>
      <w:r w:rsidR="006420B9" w:rsidRPr="00087658">
        <w:rPr>
          <w:rFonts w:ascii="Arial" w:hAnsi="Arial" w:cs="Arial"/>
          <w:sz w:val="20"/>
        </w:rPr>
        <w:t>wyznaczy</w:t>
      </w:r>
      <w:r>
        <w:rPr>
          <w:rFonts w:ascii="Arial" w:hAnsi="Arial" w:cs="Arial"/>
          <w:sz w:val="20"/>
        </w:rPr>
        <w:t>ć</w:t>
      </w:r>
      <w:r w:rsidR="006420B9" w:rsidRPr="00087658">
        <w:rPr>
          <w:rFonts w:ascii="Arial" w:hAnsi="Arial" w:cs="Arial"/>
          <w:sz w:val="20"/>
        </w:rPr>
        <w:t xml:space="preserve"> termin do usunięcia wad,</w:t>
      </w:r>
    </w:p>
    <w:p w14:paraId="607E148D" w14:textId="77777777" w:rsidR="00481C12" w:rsidRDefault="00481C12" w:rsidP="00FE25A8">
      <w:pPr>
        <w:autoSpaceDE w:val="0"/>
        <w:autoSpaceDN w:val="0"/>
        <w:adjustRightInd w:val="0"/>
        <w:spacing w:after="0"/>
        <w:jc w:val="both"/>
        <w:rPr>
          <w:rFonts w:ascii="Arial" w:hAnsi="Arial" w:cs="Arial"/>
          <w:sz w:val="20"/>
        </w:rPr>
      </w:pPr>
    </w:p>
    <w:p w14:paraId="78727D53" w14:textId="5A887027" w:rsidR="00481C12" w:rsidRDefault="00481C12" w:rsidP="00FE25A8">
      <w:pPr>
        <w:pStyle w:val="Nagwek"/>
        <w:jc w:val="both"/>
        <w:rPr>
          <w:sz w:val="24"/>
        </w:rPr>
      </w:pPr>
      <w:r>
        <w:rPr>
          <w:noProof/>
        </w:rPr>
        <w:lastRenderedPageBreak/>
        <w:drawing>
          <wp:inline distT="0" distB="0" distL="0" distR="0" wp14:anchorId="1F99E21B" wp14:editId="64ACF6E4">
            <wp:extent cx="876300" cy="657225"/>
            <wp:effectExtent l="0" t="0" r="0" b="9525"/>
            <wp:docPr id="201314422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solidFill>
                      <a:srgbClr val="FFFFFF"/>
                    </a:solidFill>
                    <a:ln>
                      <a:noFill/>
                    </a:ln>
                  </pic:spPr>
                </pic:pic>
              </a:graphicData>
            </a:graphic>
          </wp:inline>
        </w:drawing>
      </w:r>
      <w:r>
        <w:tab/>
      </w:r>
      <w:r>
        <w:tab/>
      </w:r>
      <w:r>
        <w:rPr>
          <w:noProof/>
        </w:rPr>
        <w:drawing>
          <wp:inline distT="0" distB="0" distL="0" distR="0" wp14:anchorId="6D83E844" wp14:editId="79274AFE">
            <wp:extent cx="1200150" cy="666750"/>
            <wp:effectExtent l="0" t="0" r="0" b="0"/>
            <wp:docPr id="120631833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solidFill>
                      <a:srgbClr val="FFFFFF"/>
                    </a:solidFill>
                    <a:ln>
                      <a:noFill/>
                    </a:ln>
                  </pic:spPr>
                </pic:pic>
              </a:graphicData>
            </a:graphic>
          </wp:inline>
        </w:drawing>
      </w:r>
    </w:p>
    <w:p w14:paraId="5B3EC679" w14:textId="77777777" w:rsidR="00481C12" w:rsidRDefault="00481C12" w:rsidP="00FE25A8">
      <w:pPr>
        <w:pStyle w:val="Nagwek"/>
        <w:jc w:val="both"/>
        <w:rPr>
          <w:sz w:val="20"/>
        </w:rPr>
      </w:pPr>
      <w:r>
        <w:rPr>
          <w:sz w:val="20"/>
        </w:rPr>
        <w:t>„Europejski Fundusz Rolny na rzecz Rozwoju Obszarów Wiejskich: Europa inwestująca w obszary wiejskie”</w:t>
      </w:r>
    </w:p>
    <w:p w14:paraId="45541B85" w14:textId="77777777" w:rsidR="00481C12" w:rsidRDefault="00481C12" w:rsidP="00FE25A8">
      <w:pPr>
        <w:autoSpaceDE w:val="0"/>
        <w:autoSpaceDN w:val="0"/>
        <w:adjustRightInd w:val="0"/>
        <w:spacing w:after="0"/>
        <w:jc w:val="both"/>
        <w:rPr>
          <w:rFonts w:ascii="Arial" w:hAnsi="Arial" w:cs="Arial"/>
          <w:sz w:val="20"/>
        </w:rPr>
      </w:pPr>
    </w:p>
    <w:p w14:paraId="226EFFA5" w14:textId="77777777" w:rsidR="00481C12" w:rsidRDefault="00481C12" w:rsidP="00FE25A8">
      <w:pPr>
        <w:autoSpaceDE w:val="0"/>
        <w:autoSpaceDN w:val="0"/>
        <w:adjustRightInd w:val="0"/>
        <w:spacing w:after="0"/>
        <w:jc w:val="both"/>
        <w:rPr>
          <w:rFonts w:ascii="Arial" w:hAnsi="Arial" w:cs="Arial"/>
          <w:sz w:val="20"/>
        </w:rPr>
      </w:pPr>
    </w:p>
    <w:p w14:paraId="69E3F5F7" w14:textId="2B777FCF"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Nienadające się do usunięcia wady uniemożliwiające użytkowanie przedmiotu zamówienia, wówczas</w:t>
      </w:r>
    </w:p>
    <w:p w14:paraId="6960002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Zamawiający odmawia czynności odbioru końcowego i żąda wykonania przedmiotu zamówienia lub jego części po raz drugi w wyznaczonym terminie.</w:t>
      </w:r>
    </w:p>
    <w:p w14:paraId="22F21EC6" w14:textId="7FE9ADDE" w:rsidR="006420B9" w:rsidRPr="00087658" w:rsidRDefault="004E6FAC" w:rsidP="00FE25A8">
      <w:pPr>
        <w:autoSpaceDE w:val="0"/>
        <w:autoSpaceDN w:val="0"/>
        <w:adjustRightInd w:val="0"/>
        <w:spacing w:after="0"/>
        <w:jc w:val="both"/>
        <w:rPr>
          <w:rFonts w:ascii="Arial" w:hAnsi="Arial" w:cs="Arial"/>
          <w:sz w:val="20"/>
        </w:rPr>
      </w:pPr>
      <w:r>
        <w:rPr>
          <w:rFonts w:ascii="Arial" w:hAnsi="Arial" w:cs="Arial"/>
          <w:sz w:val="20"/>
        </w:rPr>
        <w:t>5</w:t>
      </w:r>
      <w:r w:rsidR="006420B9" w:rsidRPr="00087658">
        <w:rPr>
          <w:rFonts w:ascii="Arial" w:hAnsi="Arial" w:cs="Arial"/>
          <w:sz w:val="20"/>
        </w:rPr>
        <w:t>. Wykonawca zobowiązany jest do zawiadomienia na piśmie Zamawiającego o usunięciu wad oraz do żądania wyznaczenia terminu odbioru zakwestionowanych uprzednio robót jako wadliwych. W takim przypadku stosuje się odpowiednio postanowienia ust. 3.</w:t>
      </w:r>
    </w:p>
    <w:p w14:paraId="3D936686" w14:textId="5DB957CA" w:rsidR="006420B9" w:rsidRPr="00087658" w:rsidRDefault="004E6FAC" w:rsidP="00FE25A8">
      <w:pPr>
        <w:autoSpaceDE w:val="0"/>
        <w:autoSpaceDN w:val="0"/>
        <w:adjustRightInd w:val="0"/>
        <w:spacing w:after="0"/>
        <w:jc w:val="both"/>
        <w:rPr>
          <w:rFonts w:ascii="Arial" w:hAnsi="Arial" w:cs="Arial"/>
          <w:sz w:val="20"/>
        </w:rPr>
      </w:pPr>
      <w:r>
        <w:rPr>
          <w:rFonts w:ascii="Arial" w:hAnsi="Arial" w:cs="Arial"/>
          <w:sz w:val="20"/>
        </w:rPr>
        <w:t>6</w:t>
      </w:r>
      <w:r w:rsidR="006420B9" w:rsidRPr="00087658">
        <w:rPr>
          <w:rFonts w:ascii="Arial" w:hAnsi="Arial" w:cs="Arial"/>
          <w:sz w:val="20"/>
        </w:rPr>
        <w:t>. Z czynności odbioru końcowego będzie spisany protokół zawierający wszelkie ustalenia dokonane w toku</w:t>
      </w:r>
    </w:p>
    <w:p w14:paraId="5AD0FF4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odbioru oraz terminy na usunięcie wad.</w:t>
      </w:r>
    </w:p>
    <w:p w14:paraId="1EDEA735" w14:textId="35114EC5" w:rsidR="006420B9" w:rsidRPr="00087658" w:rsidRDefault="004E6FAC" w:rsidP="00FE25A8">
      <w:pPr>
        <w:autoSpaceDE w:val="0"/>
        <w:autoSpaceDN w:val="0"/>
        <w:adjustRightInd w:val="0"/>
        <w:spacing w:after="0"/>
        <w:jc w:val="both"/>
        <w:rPr>
          <w:rFonts w:ascii="Arial" w:hAnsi="Arial" w:cs="Arial"/>
          <w:sz w:val="20"/>
        </w:rPr>
      </w:pPr>
      <w:r>
        <w:rPr>
          <w:rFonts w:ascii="Arial" w:hAnsi="Arial" w:cs="Arial"/>
          <w:sz w:val="20"/>
        </w:rPr>
        <w:t>7</w:t>
      </w:r>
      <w:r w:rsidR="006420B9" w:rsidRPr="00087658">
        <w:rPr>
          <w:rFonts w:ascii="Arial" w:hAnsi="Arial" w:cs="Arial"/>
          <w:sz w:val="20"/>
        </w:rPr>
        <w:t>. Odbioru gwarancyjnego dokonuje się protokolarnie w okresie trwania gwarancji . Zamawiający wyznaczy terminy i powiadomi o tych terminach Wykonawcę w formie pisemnej.</w:t>
      </w:r>
    </w:p>
    <w:p w14:paraId="5EC15041" w14:textId="77777777" w:rsidR="006420B9" w:rsidRPr="00087658" w:rsidRDefault="006420B9" w:rsidP="00FE25A8">
      <w:pPr>
        <w:autoSpaceDE w:val="0"/>
        <w:autoSpaceDN w:val="0"/>
        <w:adjustRightInd w:val="0"/>
        <w:spacing w:after="0"/>
        <w:jc w:val="both"/>
        <w:rPr>
          <w:rFonts w:ascii="Arial" w:hAnsi="Arial" w:cs="Arial"/>
          <w:sz w:val="20"/>
        </w:rPr>
      </w:pPr>
    </w:p>
    <w:p w14:paraId="3930A9B3" w14:textId="77777777" w:rsidR="006420B9" w:rsidRPr="00087658" w:rsidRDefault="006420B9" w:rsidP="00FE25A8">
      <w:pPr>
        <w:autoSpaceDE w:val="0"/>
        <w:autoSpaceDN w:val="0"/>
        <w:adjustRightInd w:val="0"/>
        <w:spacing w:after="0"/>
        <w:jc w:val="both"/>
        <w:rPr>
          <w:rFonts w:ascii="Arial" w:hAnsi="Arial" w:cs="Arial"/>
          <w:sz w:val="20"/>
        </w:rPr>
      </w:pPr>
    </w:p>
    <w:p w14:paraId="1AEB1AEF" w14:textId="77777777" w:rsidR="006420B9" w:rsidRPr="00087658" w:rsidRDefault="006420B9" w:rsidP="00FE25A8">
      <w:pPr>
        <w:autoSpaceDE w:val="0"/>
        <w:autoSpaceDN w:val="0"/>
        <w:adjustRightInd w:val="0"/>
        <w:spacing w:after="0"/>
        <w:jc w:val="center"/>
        <w:rPr>
          <w:rFonts w:ascii="Arial" w:hAnsi="Arial" w:cs="Arial"/>
          <w:sz w:val="20"/>
        </w:rPr>
      </w:pPr>
    </w:p>
    <w:p w14:paraId="487513AC"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11</w:t>
      </w:r>
    </w:p>
    <w:p w14:paraId="4E8086F3"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GWARANCJA JAKOŚCI I RĘKOJMIA ZA WADY</w:t>
      </w:r>
    </w:p>
    <w:p w14:paraId="33C5ED79" w14:textId="77777777" w:rsidR="006420B9" w:rsidRPr="00087658" w:rsidRDefault="006420B9" w:rsidP="00FE25A8">
      <w:pPr>
        <w:autoSpaceDE w:val="0"/>
        <w:autoSpaceDN w:val="0"/>
        <w:adjustRightInd w:val="0"/>
        <w:spacing w:after="0"/>
        <w:jc w:val="both"/>
        <w:rPr>
          <w:rFonts w:ascii="Arial" w:hAnsi="Arial" w:cs="Arial"/>
          <w:sz w:val="20"/>
        </w:rPr>
      </w:pPr>
    </w:p>
    <w:p w14:paraId="4B34029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Wykonawca ponosi odpowiedzialność względem Zamawiającego z tytułu rękojmi za wady robót budowlanych oraz materiałów i urządzeń będących przedmiotem Umowy na zasadach określonych w Kodeksie cywilnym, przy czym Strony postanawiają, że odpowiedzialność Wykonawcy z tytułu rękojmi  na roboty budowlane oraz materiały i urządzenia zostaje rozszerzona i wynosi ………. lat (zgodnie z ofertą Wykonawcy dotyczącą gwarancji) od daty zakończenia odbioru końcowego przedmiotu Umowy.</w:t>
      </w:r>
    </w:p>
    <w:p w14:paraId="25542736"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Zamawiający może dochodzić roszczeń z tytułu rękojmi także po terminie określonym powyżej, jeżeli reklamował wadę przed upływem tego terminu.</w:t>
      </w:r>
    </w:p>
    <w:p w14:paraId="2870F99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Okres rękojmi, o którym mowa w ust. 1 jest tożsamy z okresem gwarancji udzielonej przez Wykonawcę.</w:t>
      </w:r>
    </w:p>
    <w:p w14:paraId="1124E25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Gwarancja jakości na roboty budowlane oraz materiały i urządzenia, o której mowa w ust. 3, zostaje udzielona na okres ……lat (zgodnie z ofertą Wykonawcy).</w:t>
      </w:r>
    </w:p>
    <w:p w14:paraId="4F0AEE9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Strony zgodnie ustalają, że do gwarancji, o której mowa w ust. 3 powyżej, zastosowanie mają przepisy Kodeksu cywilnego o gwarancji jakości przy sprzedaży, z zastrzeżeniem postanowień zawartych w niniejszej Umowie.</w:t>
      </w:r>
    </w:p>
    <w:p w14:paraId="716F839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5. W celu uniknięcia wątpliwości Strony potwierdzają, iż wynagrodzenie umowne obejmuje wynagrodzenie z</w:t>
      </w:r>
    </w:p>
    <w:p w14:paraId="5E186AA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tytułu udzielenia gwarancji i wykonywania obowiązków wynikających z udzielonych gwarancji.</w:t>
      </w:r>
    </w:p>
    <w:p w14:paraId="69BFB1F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6. Gwarancja nie narusza uprawnień Zamawiającego wynikających z rękojmi za wady, jak również do dochodzenia roszczeń o naprawienie poniesionej szkody w pełnej wysokości i innych roszczeń przysługujących Zamawiającemu zgodnie z Umową.</w:t>
      </w:r>
    </w:p>
    <w:p w14:paraId="7A1B9796"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7. Okres odpowiedzialności Wykonawcy za wady lub usterki robót z tytułu rękojmi i gwarancji rozpoczyna</w:t>
      </w:r>
    </w:p>
    <w:p w14:paraId="0F93588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swój bieg od dnia dokonania odbioru końcowego robót.</w:t>
      </w:r>
    </w:p>
    <w:p w14:paraId="22B89A80" w14:textId="147D5E97" w:rsidR="006420B9" w:rsidRPr="00481C12"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8. Wykonawca w okresie trwania gwarancji zobowiązuje się do wykonania bezpłatnych i bezwarunkowych przeglądów gwarancyjnych i wykona związane z nimi naprawy lub </w:t>
      </w:r>
      <w:r w:rsidRPr="00481C12">
        <w:rPr>
          <w:rFonts w:ascii="Arial" w:hAnsi="Arial" w:cs="Arial"/>
          <w:sz w:val="20"/>
        </w:rPr>
        <w:t>wymiany</w:t>
      </w:r>
      <w:r w:rsidR="006C73BD" w:rsidRPr="00481C12">
        <w:rPr>
          <w:rFonts w:ascii="Arial" w:hAnsi="Arial" w:cs="Arial"/>
          <w:sz w:val="20"/>
        </w:rPr>
        <w:t xml:space="preserve"> w przypadku ujawnienia wady lub usterki</w:t>
      </w:r>
      <w:r w:rsidRPr="00481C12">
        <w:rPr>
          <w:rFonts w:ascii="Arial" w:hAnsi="Arial" w:cs="Arial"/>
          <w:sz w:val="20"/>
        </w:rPr>
        <w:t>. Koszty materiałów</w:t>
      </w:r>
      <w:r w:rsidR="006C73BD" w:rsidRPr="00481C12">
        <w:rPr>
          <w:rFonts w:ascii="Arial" w:hAnsi="Arial" w:cs="Arial"/>
          <w:sz w:val="20"/>
        </w:rPr>
        <w:t xml:space="preserve"> potrzebnych do usunięcia wad i usterek</w:t>
      </w:r>
      <w:r w:rsidRPr="00481C12">
        <w:rPr>
          <w:rFonts w:ascii="Arial" w:hAnsi="Arial" w:cs="Arial"/>
          <w:sz w:val="20"/>
        </w:rPr>
        <w:t xml:space="preserve"> oraz ich dostawy i wmontowania w okresie gwarancji ponosi Wykonawca.</w:t>
      </w:r>
    </w:p>
    <w:p w14:paraId="1F0BD75A" w14:textId="77777777" w:rsidR="006420B9" w:rsidRPr="00481C12" w:rsidRDefault="006420B9" w:rsidP="00FE25A8">
      <w:pPr>
        <w:autoSpaceDE w:val="0"/>
        <w:autoSpaceDN w:val="0"/>
        <w:adjustRightInd w:val="0"/>
        <w:spacing w:after="0"/>
        <w:jc w:val="both"/>
        <w:rPr>
          <w:rFonts w:ascii="Arial" w:hAnsi="Arial" w:cs="Arial"/>
          <w:sz w:val="20"/>
        </w:rPr>
      </w:pPr>
      <w:r w:rsidRPr="00481C12">
        <w:rPr>
          <w:rFonts w:ascii="Arial" w:hAnsi="Arial" w:cs="Arial"/>
          <w:sz w:val="20"/>
        </w:rPr>
        <w:t>9. W przypadku gdy wada lub usterka ujawniła się w okresie gwarancji Wykonawca jest zobowiązany usunąć</w:t>
      </w:r>
    </w:p>
    <w:p w14:paraId="245149AD" w14:textId="5B99EB46" w:rsidR="006420B9" w:rsidRPr="00481C12" w:rsidRDefault="006420B9" w:rsidP="00FE25A8">
      <w:pPr>
        <w:autoSpaceDE w:val="0"/>
        <w:autoSpaceDN w:val="0"/>
        <w:adjustRightInd w:val="0"/>
        <w:spacing w:after="0"/>
        <w:jc w:val="both"/>
        <w:rPr>
          <w:rFonts w:ascii="Arial" w:hAnsi="Arial" w:cs="Arial"/>
          <w:sz w:val="20"/>
        </w:rPr>
      </w:pPr>
      <w:r w:rsidRPr="00481C12">
        <w:rPr>
          <w:rFonts w:ascii="Arial" w:hAnsi="Arial" w:cs="Arial"/>
          <w:sz w:val="20"/>
        </w:rPr>
        <w:t>ujawnioną wadę lub usterkę w terminie 7 dni od daty zgłoszenia przez Zamawiającego pisemnie, faksem lub w formie elektronicznej</w:t>
      </w:r>
      <w:r w:rsidR="006C73BD" w:rsidRPr="00481C12">
        <w:rPr>
          <w:rFonts w:ascii="Arial" w:hAnsi="Arial" w:cs="Arial"/>
          <w:sz w:val="20"/>
        </w:rPr>
        <w:t>. Na umotywowany wniosek Wykonawcy s</w:t>
      </w:r>
      <w:r w:rsidRPr="00481C12">
        <w:rPr>
          <w:rFonts w:ascii="Arial" w:hAnsi="Arial" w:cs="Arial"/>
          <w:sz w:val="20"/>
        </w:rPr>
        <w:t>trony mogą ustalić</w:t>
      </w:r>
      <w:r w:rsidR="006C73BD" w:rsidRPr="00481C12">
        <w:rPr>
          <w:rFonts w:ascii="Arial" w:hAnsi="Arial" w:cs="Arial"/>
          <w:sz w:val="20"/>
        </w:rPr>
        <w:t xml:space="preserve"> inny</w:t>
      </w:r>
      <w:r w:rsidRPr="00481C12">
        <w:rPr>
          <w:rFonts w:ascii="Arial" w:hAnsi="Arial" w:cs="Arial"/>
          <w:sz w:val="20"/>
        </w:rPr>
        <w:t xml:space="preserve"> termin usunięcia wady lub usterki, stosownie do potrzeb Zamawiającego, rodzaju wady lub usterki i możliwości jej usunięcia przez Wykonawcę.</w:t>
      </w:r>
      <w:r w:rsidR="006C73BD" w:rsidRPr="00481C12">
        <w:rPr>
          <w:rFonts w:ascii="Arial" w:hAnsi="Arial" w:cs="Arial"/>
          <w:sz w:val="20"/>
        </w:rPr>
        <w:t xml:space="preserve"> W razie braku porozumienia co do ustalenia terminu zgodnie ze zdaniem drugim, termin usunięcia wady określa Zamawiający. </w:t>
      </w:r>
    </w:p>
    <w:p w14:paraId="5D842B3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10. Usunięcie wady lub usterki nastąpi na terenie, na którym były prowadzone roboty, chyba że do jej</w:t>
      </w:r>
    </w:p>
    <w:p w14:paraId="327BC89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skutecznego usunięcia niezbędne będzie dokonanie tego w innym miejscu.</w:t>
      </w:r>
    </w:p>
    <w:p w14:paraId="51CBCF6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11. Wszelkie koszty związane z usunięciem wad lub usterek ponosi Wykonawca, w tym w szczególności</w:t>
      </w:r>
    </w:p>
    <w:p w14:paraId="12E08E3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koszty ewentualnego demontażu i transportu elementu posiadającego wadę lub usterkę na inne miejsce.</w:t>
      </w:r>
    </w:p>
    <w:p w14:paraId="4BBDA29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12. Usunięcie wady lub usterki stwierdzone zostanie protokołem podpisanym przez każdą ze Stron.</w:t>
      </w:r>
    </w:p>
    <w:p w14:paraId="45141C7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13. W przypadku nieprzystąpienia przez Wykonawcę do usuwania ujawnionych wad lub usterek w terminie</w:t>
      </w:r>
    </w:p>
    <w:p w14:paraId="2E7C1C0C" w14:textId="524EFC9C" w:rsidR="00481C12" w:rsidRDefault="00481C12" w:rsidP="00FE25A8">
      <w:pPr>
        <w:pStyle w:val="Nagwek"/>
        <w:jc w:val="both"/>
        <w:rPr>
          <w:sz w:val="24"/>
        </w:rPr>
      </w:pPr>
      <w:r>
        <w:rPr>
          <w:noProof/>
        </w:rPr>
        <w:lastRenderedPageBreak/>
        <w:drawing>
          <wp:inline distT="0" distB="0" distL="0" distR="0" wp14:anchorId="0D02D4F0" wp14:editId="1549FBD6">
            <wp:extent cx="876300" cy="657225"/>
            <wp:effectExtent l="0" t="0" r="0" b="9525"/>
            <wp:docPr id="606278908"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solidFill>
                      <a:srgbClr val="FFFFFF"/>
                    </a:solidFill>
                    <a:ln>
                      <a:noFill/>
                    </a:ln>
                  </pic:spPr>
                </pic:pic>
              </a:graphicData>
            </a:graphic>
          </wp:inline>
        </w:drawing>
      </w:r>
      <w:r>
        <w:tab/>
      </w:r>
      <w:r>
        <w:tab/>
      </w:r>
      <w:r>
        <w:rPr>
          <w:noProof/>
        </w:rPr>
        <w:drawing>
          <wp:inline distT="0" distB="0" distL="0" distR="0" wp14:anchorId="40AFAC91" wp14:editId="160718AD">
            <wp:extent cx="1200150" cy="666750"/>
            <wp:effectExtent l="0" t="0" r="0" b="0"/>
            <wp:docPr id="128481465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solidFill>
                      <a:srgbClr val="FFFFFF"/>
                    </a:solidFill>
                    <a:ln>
                      <a:noFill/>
                    </a:ln>
                  </pic:spPr>
                </pic:pic>
              </a:graphicData>
            </a:graphic>
          </wp:inline>
        </w:drawing>
      </w:r>
    </w:p>
    <w:p w14:paraId="6A4CB9B2" w14:textId="77777777" w:rsidR="00481C12" w:rsidRDefault="00481C12" w:rsidP="00FE25A8">
      <w:pPr>
        <w:pStyle w:val="Nagwek"/>
        <w:jc w:val="both"/>
        <w:rPr>
          <w:sz w:val="20"/>
        </w:rPr>
      </w:pPr>
      <w:r>
        <w:rPr>
          <w:sz w:val="20"/>
        </w:rPr>
        <w:t>„Europejski Fundusz Rolny na rzecz Rozwoju Obszarów Wiejskich: Europa inwestująca w obszary wiejskie”</w:t>
      </w:r>
    </w:p>
    <w:p w14:paraId="0504D069" w14:textId="77777777" w:rsidR="00481C12" w:rsidRDefault="00481C12" w:rsidP="00FE25A8">
      <w:pPr>
        <w:autoSpaceDE w:val="0"/>
        <w:autoSpaceDN w:val="0"/>
        <w:adjustRightInd w:val="0"/>
        <w:spacing w:after="0"/>
        <w:jc w:val="both"/>
        <w:rPr>
          <w:rFonts w:ascii="Arial" w:hAnsi="Arial" w:cs="Arial"/>
          <w:sz w:val="20"/>
        </w:rPr>
      </w:pPr>
    </w:p>
    <w:p w14:paraId="2F94698E" w14:textId="67C17DD2"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określonym w ust.  </w:t>
      </w:r>
      <w:r w:rsidR="006C73BD" w:rsidRPr="00481C12">
        <w:rPr>
          <w:rFonts w:ascii="Arial" w:hAnsi="Arial" w:cs="Arial"/>
          <w:sz w:val="20"/>
        </w:rPr>
        <w:t>9</w:t>
      </w:r>
      <w:r w:rsidR="006C73BD">
        <w:rPr>
          <w:rFonts w:ascii="Arial" w:hAnsi="Arial" w:cs="Arial"/>
          <w:sz w:val="20"/>
        </w:rPr>
        <w:t xml:space="preserve"> </w:t>
      </w:r>
      <w:r w:rsidRPr="00087658">
        <w:rPr>
          <w:rFonts w:ascii="Arial" w:hAnsi="Arial" w:cs="Arial"/>
          <w:sz w:val="20"/>
        </w:rPr>
        <w:t>lub wynikającym z ustaleń Stron, lub w przypadku konieczności natychmiastowego</w:t>
      </w:r>
    </w:p>
    <w:p w14:paraId="6BA2372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usunięcia wad lub usterek występujących w sytuacji zagrażającej życiu lub zdrowiu lub wystąpieniu</w:t>
      </w:r>
    </w:p>
    <w:p w14:paraId="492A2FA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katastrofy Zamawiający będzie uprawniony według swojego wyboru do usunięcia wad lub usterek we</w:t>
      </w:r>
    </w:p>
    <w:p w14:paraId="5BD816B2" w14:textId="6F864D59" w:rsidR="002E1BE7"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własnym zakresie lub do zlecenia ich usunięcia innemu podmiotowi</w:t>
      </w:r>
      <w:r w:rsidRPr="00890932">
        <w:rPr>
          <w:rFonts w:ascii="Arial" w:hAnsi="Arial" w:cs="Arial"/>
          <w:color w:val="FF0000"/>
          <w:sz w:val="20"/>
        </w:rPr>
        <w:t>,</w:t>
      </w:r>
      <w:r w:rsidR="00890932" w:rsidRPr="00890932">
        <w:rPr>
          <w:rFonts w:ascii="Arial" w:hAnsi="Arial" w:cs="Arial"/>
          <w:color w:val="FF0000"/>
          <w:sz w:val="20"/>
        </w:rPr>
        <w:t xml:space="preserve"> </w:t>
      </w:r>
      <w:r w:rsidR="00890932" w:rsidRPr="00481C12">
        <w:rPr>
          <w:rFonts w:ascii="Arial" w:hAnsi="Arial" w:cs="Arial"/>
          <w:sz w:val="20"/>
        </w:rPr>
        <w:t>bez upoważnienia sądu,</w:t>
      </w:r>
      <w:r w:rsidRPr="00481C12">
        <w:rPr>
          <w:rFonts w:ascii="Arial" w:hAnsi="Arial" w:cs="Arial"/>
          <w:sz w:val="20"/>
        </w:rPr>
        <w:t xml:space="preserve"> </w:t>
      </w:r>
      <w:r w:rsidRPr="00087658">
        <w:rPr>
          <w:rFonts w:ascii="Arial" w:hAnsi="Arial" w:cs="Arial"/>
          <w:sz w:val="20"/>
        </w:rPr>
        <w:t xml:space="preserve">a koszty z tym związane pokryje </w:t>
      </w:r>
      <w:r w:rsidR="002E1BE7">
        <w:rPr>
          <w:rFonts w:ascii="Arial" w:hAnsi="Arial" w:cs="Arial"/>
          <w:sz w:val="20"/>
        </w:rPr>
        <w:t xml:space="preserve">żądając od Wykonawcy  zwrotu poniesionych kosztów. </w:t>
      </w:r>
    </w:p>
    <w:p w14:paraId="3E6A9A1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14. Dla wykonywania uprawnień z tytułu gwarancji jakości wystarczające jest powiadomienie Wykonawcy</w:t>
      </w:r>
    </w:p>
    <w:p w14:paraId="1AA6DD5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najpóźniej w ostatnim dniu okresu gwarancji.</w:t>
      </w:r>
    </w:p>
    <w:p w14:paraId="0E86432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15. W przypadku, gdy Wykonawca kwestionuje zasadność powiadomienia o wadach, Zamawiający</w:t>
      </w:r>
    </w:p>
    <w:p w14:paraId="4FCADBE6"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zawiadomi Wykonawcę o dacie i miejscu oględzin ujawnionych wad. Z oględzin Strony sporządzają protokół zawierający poczynione ustalenia. Niestawiennictwo Wykonawcy w dacie i miejscu wskazanym przez Zamawiającego będzie równoznaczne z uznaniem przez Wykonawcę wad zgłoszonych przez Zamawiającego. Wykonawca upoważnia niniejszym Zamawiającego do odnotowania tego faktu w protokole sporządzonym na skutek oględzin i jednostronnego podpisania wyżej wymienionego protokołu oraz wykonywania uprawnień z niniejszej gwarancji, tak jak gdyby Wykonawca odmówił usunięcia wad.</w:t>
      </w:r>
    </w:p>
    <w:p w14:paraId="3462F14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16. W przypadku usunięcia przez Wykonawcę istotnej wady lub wykonania wadliwej części robót na nowo,</w:t>
      </w:r>
    </w:p>
    <w:p w14:paraId="52CE174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termin gwarancji, w zakresie usuniętej wady lub wykonania wadliwej części robót na nowo, biegnie na nowo od chwili usunięcia istotnej wady lub wykonania wadliwej części robót na nowo. W innych przypadkach termin gwarancji ulega przedłużeniu o czas, w ciągu którego wskutek wady przedmiotu objętego gwarancją Zamawiający nie mógł z niego korzystać.</w:t>
      </w:r>
    </w:p>
    <w:p w14:paraId="475F5E9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17. Nie podlegają uprawnieniom z tytułu gwarancji jakości wady powstałe na skutek:</w:t>
      </w:r>
    </w:p>
    <w:p w14:paraId="30BC033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siły wyższej, przez pojęcie której strony utrzymują: stan wojny, stan klęski żywiołowej,</w:t>
      </w:r>
    </w:p>
    <w:p w14:paraId="37D36E2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modyfikacji, napraw i zmian w obiekcie dokonanych przez Zamawiającego wbrew instrukcjom eksploatacji przekazanych Zamawiającemu,</w:t>
      </w:r>
    </w:p>
    <w:p w14:paraId="4536AC7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wad powstałych po okresie gwarancji.</w:t>
      </w:r>
    </w:p>
    <w:p w14:paraId="5D82E4DC"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12</w:t>
      </w:r>
    </w:p>
    <w:p w14:paraId="0192BC65"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ZMIANY UMOWY</w:t>
      </w:r>
    </w:p>
    <w:p w14:paraId="75521474" w14:textId="77777777" w:rsidR="006420B9" w:rsidRPr="00087658" w:rsidRDefault="006420B9" w:rsidP="00FE25A8">
      <w:pPr>
        <w:autoSpaceDE w:val="0"/>
        <w:autoSpaceDN w:val="0"/>
        <w:adjustRightInd w:val="0"/>
        <w:spacing w:after="0"/>
        <w:jc w:val="both"/>
        <w:rPr>
          <w:rFonts w:ascii="Arial" w:hAnsi="Arial" w:cs="Arial"/>
          <w:sz w:val="20"/>
        </w:rPr>
      </w:pPr>
    </w:p>
    <w:p w14:paraId="68E794F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Zamawiający przewiduje możliwość zmian postanowień w zawartej umowie.</w:t>
      </w:r>
    </w:p>
    <w:p w14:paraId="174A794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Zmiany umowy dopuszczone będą w granicach wyznaczonych przepisami art. 455 ust. 1 ustawy Prawo</w:t>
      </w:r>
    </w:p>
    <w:p w14:paraId="1F1AB54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zamówień publicznych oraz w przypadkach wskazanych poniżej, wyłącznie za zgodą stron, wyrażoną na piśmie pod rygorem nieważności:</w:t>
      </w:r>
    </w:p>
    <w:p w14:paraId="5EA9A95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 zakresie przedłużenia terminu realizacji przedmiotu zamówienia, może nastąpić w przypadku:</w:t>
      </w:r>
    </w:p>
    <w:p w14:paraId="2DD1E65D"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a) wystąpienia niekorzystnych warunków atmosferycznych, powodujących konieczność wstrzymania</w:t>
      </w:r>
    </w:p>
    <w:p w14:paraId="687F585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  lub przerwania robót budowlanych, które zostaną pisemnie potwierdzone w dzienniku budowy przez</w:t>
      </w:r>
    </w:p>
    <w:p w14:paraId="786E258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Wykonawcę i Inspektora nadzoru/Zamawiającego, przy czym przedłużenie terminu realizacji zamówienia nastąpi o tyle dni, przez ile trwało ich przerwanie lub wstrzymanie,</w:t>
      </w:r>
    </w:p>
    <w:p w14:paraId="34A19C6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b) wystąpienia konieczności udzielenia Wykonawcy, robót dodatkowych, nieobjętych zamówieniem podstawowym, przy czym przedłużenie terminu realizacji zamówienia nastąpi o liczbę dni niezbędną Wykonawcy do zrealizowania zamówienia dodatkowego,</w:t>
      </w:r>
    </w:p>
    <w:p w14:paraId="36FA13D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c) wystąpienia okoliczności siły wyższej, przez którą należy rozumieć zdarzenia niezależne od żadnej ze Stron, zewnętrzne, niemożliwe do zapobiegania, które nastąpiło po dniu wejścia w życie umowy, w szczególności: klęski żywiołowe, strajki, pandemii oraz akty władzy i administracji publicznej,   przy czym przedłużenie terminu zamówienia nastąpi o liczbę dni, odpowiadającą okresowi występowania okoliczności siły wyższej,</w:t>
      </w:r>
    </w:p>
    <w:p w14:paraId="32D781E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d) skierowanie przez Zamawiającego do Wykonawcy pisemnego żądania wstrzymania robót budowlanych, stanowiących przedmiot umowy, przez organy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109E9B1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e)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w:t>
      </w:r>
    </w:p>
    <w:p w14:paraId="366A21AE" w14:textId="77777777" w:rsidR="00481C12"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f) wystąpienia konieczności wprowadzenia do dokumentacji projektowej, zmian, powodujących wstrzymanie lub przerwanie robót budowlanych, stanowiących przedmiot zamówienia, przy czym przedłużenie terminu realizacji </w:t>
      </w:r>
    </w:p>
    <w:p w14:paraId="19B16745" w14:textId="2D4035C9" w:rsidR="00481C12" w:rsidRDefault="00481C12" w:rsidP="00FE25A8">
      <w:pPr>
        <w:pStyle w:val="Nagwek"/>
        <w:jc w:val="both"/>
        <w:rPr>
          <w:sz w:val="24"/>
        </w:rPr>
      </w:pPr>
      <w:r>
        <w:rPr>
          <w:noProof/>
        </w:rPr>
        <w:lastRenderedPageBreak/>
        <w:drawing>
          <wp:inline distT="0" distB="0" distL="0" distR="0" wp14:anchorId="70A75C8A" wp14:editId="112AAD1F">
            <wp:extent cx="876300" cy="657225"/>
            <wp:effectExtent l="0" t="0" r="0" b="9525"/>
            <wp:docPr id="940968494"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solidFill>
                      <a:srgbClr val="FFFFFF"/>
                    </a:solidFill>
                    <a:ln>
                      <a:noFill/>
                    </a:ln>
                  </pic:spPr>
                </pic:pic>
              </a:graphicData>
            </a:graphic>
          </wp:inline>
        </w:drawing>
      </w:r>
      <w:r>
        <w:tab/>
      </w:r>
      <w:r>
        <w:tab/>
      </w:r>
      <w:r>
        <w:rPr>
          <w:noProof/>
        </w:rPr>
        <w:drawing>
          <wp:inline distT="0" distB="0" distL="0" distR="0" wp14:anchorId="5F9607AD" wp14:editId="67F50DDE">
            <wp:extent cx="1200150" cy="666750"/>
            <wp:effectExtent l="0" t="0" r="0" b="0"/>
            <wp:docPr id="1674203610"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solidFill>
                      <a:srgbClr val="FFFFFF"/>
                    </a:solidFill>
                    <a:ln>
                      <a:noFill/>
                    </a:ln>
                  </pic:spPr>
                </pic:pic>
              </a:graphicData>
            </a:graphic>
          </wp:inline>
        </w:drawing>
      </w:r>
    </w:p>
    <w:p w14:paraId="26E5D4E2" w14:textId="22E32FD0" w:rsidR="00481C12" w:rsidRPr="00481C12" w:rsidRDefault="00481C12" w:rsidP="00FE25A8">
      <w:pPr>
        <w:pStyle w:val="Nagwek"/>
        <w:jc w:val="both"/>
        <w:rPr>
          <w:sz w:val="20"/>
        </w:rPr>
      </w:pPr>
      <w:r>
        <w:rPr>
          <w:sz w:val="20"/>
        </w:rPr>
        <w:t>„Europejski Fundusz Rolny na rzecz Rozwoju Obszarów Wiejskich: Europa inwestująca w obszary wiejskie”</w:t>
      </w:r>
    </w:p>
    <w:p w14:paraId="4CD24F2A" w14:textId="77777777" w:rsidR="00481C12" w:rsidRDefault="00481C12" w:rsidP="00FE25A8">
      <w:pPr>
        <w:autoSpaceDE w:val="0"/>
        <w:autoSpaceDN w:val="0"/>
        <w:adjustRightInd w:val="0"/>
        <w:spacing w:after="0"/>
        <w:jc w:val="both"/>
        <w:rPr>
          <w:rFonts w:ascii="Arial" w:hAnsi="Arial" w:cs="Arial"/>
          <w:sz w:val="20"/>
        </w:rPr>
      </w:pPr>
    </w:p>
    <w:p w14:paraId="2FB0689F" w14:textId="5A24B220"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zamówienia nastąpi o liczbę dni niezbędnych do wprowadzenia zmian w dokumentacji projektowej oraz do przeprowadzenia uzgodnień (ustaleń) z właściwymi organami, uzyskania opinii właściwych organów oraz wydania decyzji przez właściwe organy,</w:t>
      </w:r>
    </w:p>
    <w:p w14:paraId="1DAA562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g) konieczności wykonania robót zamiennych (do których wykonania wystarczy zgoda Zamawiającego oraz projektanta), rozumianych jako wykonanie przez Wykonawcę zamówienia podstawowego w sposób odmienny od sposobu określonego umowie, a jednocześnie w sposób niepowodujący zwiększenia (zmiany) zakresu świadczenia Wykonawcy zawartego w ofercie stanowiącej załącznik do umowy, oraz zwiększenia wynagrodzenia Wykonawcy,</w:t>
      </w:r>
    </w:p>
    <w:p w14:paraId="2AB71CF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h) ograniczeń wywołanych zmianami wprowadzonymi w oparciu o przepisy ustawy z dnia 5 grudnia 2008 r. o zapobieganiu oraz zwalczaniu zakażeń i chorób zakaźnych u ludzi, w szczególności w związku z ustawą z dnia 2 marca 2020 r. o szczególnych rozwiązaniach związanych z zapobieganiem, przeciwdziałaniem i zwalczaniem COVID-19, innych chorób zakaźnych oraz wywołanych nimi sytuacjami kryzysowymi itp.</w:t>
      </w:r>
    </w:p>
    <w:p w14:paraId="4DDDDAB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W zakresie wykonania robót zamiennych, zamiany materiałów, technologii i urządzeń w stosunku do</w:t>
      </w:r>
    </w:p>
    <w:p w14:paraId="531C427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przewidzianych dokumentacją projektową lub ofertą Wykonawcy, które nie spowodują zmiany wynagrodzenia:</w:t>
      </w:r>
    </w:p>
    <w:p w14:paraId="7E2DF07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a) z powodu wystąpienia siły wyższej w szczególności zagrażającego bezpośrednio życiu lub zdrowiu ludzi lub grożącego powstaniem szkody,</w:t>
      </w:r>
    </w:p>
    <w:p w14:paraId="436E27D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b) z powodu konieczności zrealizowania przedmiotu zamówienia przy zastosowaniu innych rozwiązań technicznych/technologicznych niż wskazane w dokumentacji projektowej, w sytuacji, gdyby zastosowanie przewidzianych rozwiązań groziło niewykonaniem lub wadliwym wykonaniem projektu,</w:t>
      </w:r>
    </w:p>
    <w:p w14:paraId="73FC638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c) jeżeli spowoduje to obniżenie kosztów ponoszonych przez Zamawiającego na eksploatację i konserwację wykonanego przedmiotu umowy,</w:t>
      </w:r>
    </w:p>
    <w:p w14:paraId="3484651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d) z powodu poprawy parametrów technicznych, użytkowych bądź funkcjonalnych, wynikające z aktualizacji rozwiązań z uwagi na postęp technologiczny lub zmiany obowiązujących przepisów.</w:t>
      </w:r>
    </w:p>
    <w:p w14:paraId="56267B1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W zakresie zmiany wynagrodzenia, o którym mowa w § 2 ust. 1 niniejszej umowy:</w:t>
      </w:r>
    </w:p>
    <w:p w14:paraId="1D4E195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a) w przypadku odstąpienia od realizacji części robót wraz z ograniczeniem należnego Wykonawcy wynagrodzenia, pod warunkiem, że z niemożliwych do przewidzenia okoliczności, Wykonawca nie wykonana pewnego zakresu robót, a roboty te można wyodrębnić i wycenić na podstawie kosztorysu ofertowego,</w:t>
      </w:r>
    </w:p>
    <w:p w14:paraId="582F30F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b) w przypadku konieczności wprowadzenia robót zamiennych w stosunku do robót objętych umową, jeżeli ich niewprowadzenie groziłby wykonanie umowy niezgodnie z zasadami sztuki budowlanej, wadliwie lub niewykonaniem umowy, z zastrzeżeniem ustalenia ich wartości i rozliczenia w oparciu o kosztorys ofertowy, a w przypadku robót dla których nie określono cen w kosztorysie ofertowym, na podstawie cen nie wyższych niż średnie SEKOCENBUD dla kwartału poprzedzającego termin wykonania robót z województwa pomorskiego,</w:t>
      </w:r>
    </w:p>
    <w:p w14:paraId="25755D9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c) w przypadku konieczności wykonania robót dodatkowych, nieobjętych umową, jeżeli okaże się to</w:t>
      </w:r>
    </w:p>
    <w:p w14:paraId="2293A9F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celowe i konieczne, na zasadach określonych w art. 455 ustawy Pzp, z zastrzeżeniem ustalenia ich wartości w oparciu o kosztorys ofertowy, a w przypadku robót dla których nie określono cen w kosztorysie ofertowym, na podstawie cen nie wyższych niż średnie SEKOCENBUD dla kwartału poprzedzającego termin wykonania robót z województwa pomorskiego oraz protokołu konieczności,</w:t>
      </w:r>
    </w:p>
    <w:p w14:paraId="15EB5EB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d) w przypadku ustawowej zmiany procentowej stawki podatku VAT, Zamawiający dopuszcza możliwość zmiany niefakturowanej część wynagrodzenia, o kwotę równą różnicy w kwocie podatku VAT.</w:t>
      </w:r>
    </w:p>
    <w:p w14:paraId="019D55F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3. Zmiany umowy, o których mowa w ust. 2 zostaną wprowadzone w formie pisemnej aneksem do niniejszej umowy pod rygorem nieważności. </w:t>
      </w:r>
    </w:p>
    <w:p w14:paraId="0BF8BE01"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13</w:t>
      </w:r>
    </w:p>
    <w:p w14:paraId="609DDFD7"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KARY UMOWNE</w:t>
      </w:r>
    </w:p>
    <w:p w14:paraId="23A11848" w14:textId="77777777" w:rsidR="006420B9" w:rsidRPr="00087658" w:rsidRDefault="006420B9" w:rsidP="00FE25A8">
      <w:pPr>
        <w:autoSpaceDE w:val="0"/>
        <w:autoSpaceDN w:val="0"/>
        <w:adjustRightInd w:val="0"/>
        <w:spacing w:after="0"/>
        <w:jc w:val="both"/>
        <w:rPr>
          <w:rFonts w:ascii="Arial" w:hAnsi="Arial" w:cs="Arial"/>
          <w:sz w:val="20"/>
        </w:rPr>
      </w:pPr>
    </w:p>
    <w:p w14:paraId="762D43C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Wykonawca zapłaci Zamawiającemu kary umowne w następujących przypadkach:</w:t>
      </w:r>
    </w:p>
    <w:p w14:paraId="418EA11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1) za przekroczenie terminu wykonania przedmiotu Umowy (§ 2 ust. 2 Umowy) z przyczyn zawinionych przez Wykonawcę w wysokości 0,1% wynagrodzenia brutto, o którym mowa w § 3 ust. 1 Umowy za każdy dzień zwłoki, </w:t>
      </w:r>
    </w:p>
    <w:p w14:paraId="17C6707B" w14:textId="24DCDA42"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2) za zwłokę w usunięciu wad stwierdzonych w ramach przeglądu w okresie gwarancji i rękojmi – w wysokości 0,1% wynagrodzenia brutto, o którym mowa w § 3 ust. 1 Umowy za każdy dzień zwłoki, liczony od upływu terminu określonego w § 11 pkt. </w:t>
      </w:r>
      <w:r w:rsidR="006C73BD" w:rsidRPr="00481C12">
        <w:rPr>
          <w:rFonts w:ascii="Arial" w:hAnsi="Arial" w:cs="Arial"/>
          <w:sz w:val="20"/>
        </w:rPr>
        <w:t xml:space="preserve">9 </w:t>
      </w:r>
      <w:r w:rsidRPr="00481C12">
        <w:rPr>
          <w:rFonts w:ascii="Arial" w:hAnsi="Arial" w:cs="Arial"/>
          <w:sz w:val="20"/>
        </w:rPr>
        <w:t xml:space="preserve"> n</w:t>
      </w:r>
      <w:r w:rsidRPr="00087658">
        <w:rPr>
          <w:rFonts w:ascii="Arial" w:hAnsi="Arial" w:cs="Arial"/>
          <w:sz w:val="20"/>
        </w:rPr>
        <w:t>iniejszej Umowy, na usunięcie wad,</w:t>
      </w:r>
    </w:p>
    <w:p w14:paraId="35ADC6DB" w14:textId="77777777" w:rsidR="00481C12" w:rsidRDefault="00481C12" w:rsidP="00FE25A8">
      <w:pPr>
        <w:autoSpaceDE w:val="0"/>
        <w:autoSpaceDN w:val="0"/>
        <w:adjustRightInd w:val="0"/>
        <w:spacing w:after="0"/>
        <w:jc w:val="both"/>
        <w:rPr>
          <w:rFonts w:ascii="Arial" w:hAnsi="Arial" w:cs="Arial"/>
          <w:sz w:val="20"/>
        </w:rPr>
      </w:pPr>
    </w:p>
    <w:p w14:paraId="6D716730" w14:textId="77777777" w:rsidR="00481C12" w:rsidRDefault="00481C12" w:rsidP="00FE25A8">
      <w:pPr>
        <w:autoSpaceDE w:val="0"/>
        <w:autoSpaceDN w:val="0"/>
        <w:adjustRightInd w:val="0"/>
        <w:spacing w:after="0"/>
        <w:jc w:val="both"/>
        <w:rPr>
          <w:rFonts w:ascii="Arial" w:hAnsi="Arial" w:cs="Arial"/>
          <w:sz w:val="20"/>
        </w:rPr>
      </w:pPr>
    </w:p>
    <w:p w14:paraId="320FE8B3" w14:textId="2053D7F5" w:rsidR="00481C12" w:rsidRDefault="00481C12" w:rsidP="00FE25A8">
      <w:pPr>
        <w:pStyle w:val="Nagwek"/>
        <w:jc w:val="both"/>
        <w:rPr>
          <w:sz w:val="24"/>
        </w:rPr>
      </w:pPr>
      <w:r>
        <w:rPr>
          <w:noProof/>
        </w:rPr>
        <w:lastRenderedPageBreak/>
        <w:drawing>
          <wp:inline distT="0" distB="0" distL="0" distR="0" wp14:anchorId="0BB0C0C6" wp14:editId="1E90492C">
            <wp:extent cx="876300" cy="657225"/>
            <wp:effectExtent l="0" t="0" r="0" b="9525"/>
            <wp:docPr id="756453987"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solidFill>
                      <a:srgbClr val="FFFFFF"/>
                    </a:solidFill>
                    <a:ln>
                      <a:noFill/>
                    </a:ln>
                  </pic:spPr>
                </pic:pic>
              </a:graphicData>
            </a:graphic>
          </wp:inline>
        </w:drawing>
      </w:r>
      <w:r>
        <w:tab/>
      </w:r>
      <w:r>
        <w:tab/>
      </w:r>
      <w:r>
        <w:rPr>
          <w:noProof/>
        </w:rPr>
        <w:drawing>
          <wp:inline distT="0" distB="0" distL="0" distR="0" wp14:anchorId="16E032F7" wp14:editId="7DD457A5">
            <wp:extent cx="1200150" cy="666750"/>
            <wp:effectExtent l="0" t="0" r="0" b="0"/>
            <wp:docPr id="1767146248"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solidFill>
                      <a:srgbClr val="FFFFFF"/>
                    </a:solidFill>
                    <a:ln>
                      <a:noFill/>
                    </a:ln>
                  </pic:spPr>
                </pic:pic>
              </a:graphicData>
            </a:graphic>
          </wp:inline>
        </w:drawing>
      </w:r>
    </w:p>
    <w:p w14:paraId="2A285CB8" w14:textId="00AE0513" w:rsidR="00481C12" w:rsidRPr="00481C12" w:rsidRDefault="00481C12" w:rsidP="00FE25A8">
      <w:pPr>
        <w:pStyle w:val="Nagwek"/>
        <w:jc w:val="both"/>
        <w:rPr>
          <w:sz w:val="20"/>
        </w:rPr>
      </w:pPr>
      <w:r>
        <w:rPr>
          <w:sz w:val="20"/>
        </w:rPr>
        <w:t>„Europejski Fundusz Rolny na rzecz Rozwoju Obszarów Wiejskich: Europa inwestująca w obszary wiejskie”</w:t>
      </w:r>
    </w:p>
    <w:p w14:paraId="32D5EDF5" w14:textId="08907D6C"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za spowodowanie przerwy w realizacji robót z przyczyn zawinionych przez Wykonawcę, dłuższej niż 14 dni – w wysokości 0,1% wynagrodzenia brutto, o którym mowa w § 3 ust. 1 Umowy za każdy dzień przerwy, począwszy od dnia pierwszego przerwy,</w:t>
      </w:r>
    </w:p>
    <w:p w14:paraId="5416B096" w14:textId="577773B6"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z tytułu odstąpienia od Umowy z przyczyn leżących po stronie Wykonawcy – w wysokości 10 % wynagrodzenia brutto, o którym mowa w § 3 ust. 1 Umowy</w:t>
      </w:r>
      <w:r w:rsidR="001828AF">
        <w:rPr>
          <w:rFonts w:ascii="Arial" w:hAnsi="Arial" w:cs="Arial"/>
          <w:sz w:val="20"/>
        </w:rPr>
        <w:t>.</w:t>
      </w:r>
      <w:r w:rsidR="004C5FCA">
        <w:rPr>
          <w:rFonts w:ascii="Arial" w:hAnsi="Arial" w:cs="Arial"/>
          <w:sz w:val="20"/>
        </w:rPr>
        <w:t xml:space="preserve"> </w:t>
      </w:r>
      <w:r w:rsidR="001828AF">
        <w:rPr>
          <w:rFonts w:ascii="Arial" w:hAnsi="Arial" w:cs="Arial"/>
          <w:sz w:val="20"/>
        </w:rPr>
        <w:t xml:space="preserve">W przypadku odstąpienia od umowy w części, kara umowna byłaby naliczana jako </w:t>
      </w:r>
      <w:r w:rsidR="006C73BD" w:rsidRPr="00481C12">
        <w:rPr>
          <w:rFonts w:ascii="Arial" w:hAnsi="Arial" w:cs="Arial"/>
          <w:sz w:val="20"/>
        </w:rPr>
        <w:t>procent</w:t>
      </w:r>
      <w:r w:rsidR="006C73BD">
        <w:rPr>
          <w:rFonts w:ascii="Arial" w:hAnsi="Arial" w:cs="Arial"/>
          <w:sz w:val="20"/>
        </w:rPr>
        <w:t xml:space="preserve"> </w:t>
      </w:r>
      <w:r w:rsidR="001828AF">
        <w:rPr>
          <w:rFonts w:ascii="Arial" w:hAnsi="Arial" w:cs="Arial"/>
          <w:sz w:val="20"/>
        </w:rPr>
        <w:t xml:space="preserve"> wynagrodzenia za tę część umowy, której d</w:t>
      </w:r>
      <w:r w:rsidR="004C5FCA">
        <w:rPr>
          <w:rFonts w:ascii="Arial" w:hAnsi="Arial" w:cs="Arial"/>
          <w:sz w:val="20"/>
        </w:rPr>
        <w:t>ostarczyłoby</w:t>
      </w:r>
      <w:r w:rsidR="001828AF">
        <w:rPr>
          <w:rFonts w:ascii="Arial" w:hAnsi="Arial" w:cs="Arial"/>
          <w:sz w:val="20"/>
        </w:rPr>
        <w:t xml:space="preserve"> odstąpienie,</w:t>
      </w:r>
    </w:p>
    <w:p w14:paraId="0581498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5) jeżeli roboty objęte przedmiotem niniejszej Umowy będzie wykonywał podmiot inny niż Wykonawca lub inny niż Podwykonawca zaakceptowany przez Zamawiającego – karę umowną w wysokości 0,3% wynagrodzenia brutto, o którym mowa w § 3 ust. 1 Umowy, w każdym przypadku zlecenia robót  objętych przedmiotem Umowy podmiotowi innemu niż Wykonawca lub niezaakceptowanemu Podwykonawcy,</w:t>
      </w:r>
    </w:p>
    <w:p w14:paraId="4BED99A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6) w przypadku braku zapłaty wynagrodzenia należnego podwykonawcom lub dalszym podwykonawcom,</w:t>
      </w:r>
    </w:p>
    <w:p w14:paraId="752B7F1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 wysokości 0,1% wynagrodzenia brutto, o którym mowa w § 3 ust. 1 Umowy, za każdy przypadek braku zapłaty wynagrodzenia – w stosunku do każdego podwykonawcy lub dalszego podwykonawcy,</w:t>
      </w:r>
    </w:p>
    <w:p w14:paraId="20B69741" w14:textId="41ABA0B0"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7) w przypadku nieterminowej zapłaty wynagrodzenia należnego podwykonawcom lub dalszym podwykonawcom, w wysokości 0,1% wynagrodzenia brutto, o którym mowa w § 3 ust. 1 Umowy, za każdy dzień </w:t>
      </w:r>
      <w:r w:rsidR="00A91509" w:rsidRPr="00A91509">
        <w:rPr>
          <w:rFonts w:ascii="Arial" w:hAnsi="Arial" w:cs="Arial"/>
          <w:color w:val="FF0000"/>
          <w:sz w:val="20"/>
        </w:rPr>
        <w:t>zwłoki</w:t>
      </w:r>
      <w:r w:rsidRPr="00087658">
        <w:rPr>
          <w:rFonts w:ascii="Arial" w:hAnsi="Arial" w:cs="Arial"/>
          <w:sz w:val="20"/>
        </w:rPr>
        <w:t xml:space="preserve"> – w stosunku do każdego podwykonawcy lub dalszego podwykonawcy,</w:t>
      </w:r>
    </w:p>
    <w:p w14:paraId="17D557A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8) w przypadku nieprzedłożenia do zaakceptowania projektu Umowy o podwykonawstwo, której przedmiotem są roboty budowlane, lub projektu jej zmiany w wysokości 0,1% wynagrodzenia brutto, o którym mowa w § 3 ust. 1 Umowy - za każdego podwykonawcę lub dalszego podwykonawcę,</w:t>
      </w:r>
    </w:p>
    <w:p w14:paraId="13FEF919" w14:textId="3EBF97B6"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9) w przypadku nieprzedłożenia, poświadczonej za zgodność z oryginałem, kopii Umowy o podwykonawstwo lub jej zmiany, w wysokości 0,1% wynagrodzenia brutto, o którym mowa w § 3 ust.1 Umowy, za każdego podwykonawcę lub dalszego podwykonawcę,</w:t>
      </w:r>
    </w:p>
    <w:p w14:paraId="37A6EF5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10) w przypadku braku zmiany Umowy o podwykonawstwo w zakresie terminu zapłaty, w wysokości 0,1% wynagrodzenia brutto, o którym mowa w § 3 ust. 1 Umowy, za każdego podwykonawcę lub dalszego podwykonawcę,</w:t>
      </w:r>
    </w:p>
    <w:p w14:paraId="1A391D2C" w14:textId="572BF1AA"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11) za nieprzestrzeganie przez Wykonawcę lub podwykonawcę zobowiązania do zatrudnienia na podstawie umowy o pracę przez cały okres realizacji Umowy osób wykonujących wskazane przez Zamawiającego czynności w zakresie realizacji zamówienia w wysokości 0,3% wynagrodzenia brutto, określonego w § 3 ust.1 za każde stwierdzone naruszenie</w:t>
      </w:r>
      <w:r w:rsidR="001828AF">
        <w:rPr>
          <w:rFonts w:ascii="Arial" w:hAnsi="Arial" w:cs="Arial"/>
          <w:sz w:val="20"/>
        </w:rPr>
        <w:t>,</w:t>
      </w:r>
    </w:p>
    <w:p w14:paraId="1C20F3C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12) za każde naruszenie zobowiązań Wykonawcy określonych w treści Umowy, prowadzące do</w:t>
      </w:r>
    </w:p>
    <w:p w14:paraId="37350E7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naruszenia warunków bezpieczeństwa na terenie budowy, w wysokości 0,05% wynagrodzenia brutto, określonego w § 3 ust.1 za każde stwierdzone naruszenie</w:t>
      </w:r>
    </w:p>
    <w:p w14:paraId="097961D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Łączna maksymalna wysokość kar umownych należnych Zamawiającemu nie przekroczy 20 % wynagrodzenia umownego brutto.</w:t>
      </w:r>
    </w:p>
    <w:p w14:paraId="10AA86A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Zamawiający zastrzega sobie prawo dochodzenia na zasadach ogólnych odszkodowania przenoszącego</w:t>
      </w:r>
    </w:p>
    <w:p w14:paraId="78FCE54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wysokość zastrzeżonych kar umownych.</w:t>
      </w:r>
    </w:p>
    <w:p w14:paraId="18F48D2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Wykonawca upoważnia Zamawiającego do potrącenia kar umownych z należnego Wykonawcy wynagrodzenia.</w:t>
      </w:r>
    </w:p>
    <w:p w14:paraId="78D7685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5. Gdyby kary umowne nie pokryły szkody wyrządzonej przez Wykonawcę Zamawiający może żądać odszkodowania uzupełniającego na zasadach ogólnych.</w:t>
      </w:r>
    </w:p>
    <w:p w14:paraId="7ACA5EF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6. W przypadkach niewykonania lub nienależytego wykonania zobowiązań umownych nie objętych</w:t>
      </w:r>
    </w:p>
    <w:p w14:paraId="40A92A4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odszkodowaniem w formie kar umownych Zamawiający i Wykonawca ponoszą odpowiedzialność</w:t>
      </w:r>
    </w:p>
    <w:p w14:paraId="34C7C0D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odszkodowawczą na zasadach ogólnych określonych w art. 471 Kodeksu cywilnego.</w:t>
      </w:r>
    </w:p>
    <w:p w14:paraId="6E3D7974"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14</w:t>
      </w:r>
    </w:p>
    <w:p w14:paraId="47693B52"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ODSTĄPIENIE OD UMOWY</w:t>
      </w:r>
    </w:p>
    <w:p w14:paraId="2B158D16" w14:textId="77777777" w:rsidR="006420B9" w:rsidRPr="00087658" w:rsidRDefault="006420B9" w:rsidP="00FE25A8">
      <w:pPr>
        <w:autoSpaceDE w:val="0"/>
        <w:autoSpaceDN w:val="0"/>
        <w:adjustRightInd w:val="0"/>
        <w:spacing w:after="0"/>
        <w:jc w:val="center"/>
        <w:rPr>
          <w:rFonts w:ascii="Arial" w:hAnsi="Arial" w:cs="Arial"/>
          <w:sz w:val="20"/>
        </w:rPr>
      </w:pPr>
    </w:p>
    <w:p w14:paraId="74D245B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Zamawiający może odstąpić od Umowy w terminie 30 dni od powzięcia wiadomości o zaistnieniu istotnej</w:t>
      </w:r>
    </w:p>
    <w:p w14:paraId="41C9EE6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zmiany okoliczności powodującej, że wykonanie Umowy nie na leży w interesie publicznym, czego nie można było powiedzieć w chwili zawarcia Umowy lub dalsze wykonywanie umowy może zagrozić istotnemu interesowi bezpieczeństwa państwa lub bezpieczeństwu publicznemu. W takim wypadku Wykonawcy przysługuje jedynie wynagrodzenie należne z tytułu wykonania części umowy.</w:t>
      </w:r>
    </w:p>
    <w:p w14:paraId="7ACAB1D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Zamawiający może odstąpić od Umowy jeżeli dokonano zmiany umowy z naruszeniem art. 454 i art. 455 ustawy Pzp. Zamawiający odstępuje od umowy w części, której zmiana dotyczy.</w:t>
      </w:r>
    </w:p>
    <w:p w14:paraId="30275941" w14:textId="77777777" w:rsidR="00481C12" w:rsidRDefault="00481C12" w:rsidP="00FE25A8">
      <w:pPr>
        <w:autoSpaceDE w:val="0"/>
        <w:autoSpaceDN w:val="0"/>
        <w:adjustRightInd w:val="0"/>
        <w:spacing w:after="0"/>
        <w:jc w:val="both"/>
        <w:rPr>
          <w:rFonts w:ascii="Arial" w:hAnsi="Arial" w:cs="Arial"/>
          <w:sz w:val="20"/>
        </w:rPr>
      </w:pPr>
    </w:p>
    <w:p w14:paraId="5CDEEF4A" w14:textId="4C3133F6" w:rsidR="00481C12" w:rsidRDefault="00481C12" w:rsidP="00FE25A8">
      <w:pPr>
        <w:pStyle w:val="Nagwek"/>
        <w:jc w:val="both"/>
        <w:rPr>
          <w:sz w:val="24"/>
        </w:rPr>
      </w:pPr>
      <w:r>
        <w:rPr>
          <w:noProof/>
        </w:rPr>
        <w:lastRenderedPageBreak/>
        <w:drawing>
          <wp:inline distT="0" distB="0" distL="0" distR="0" wp14:anchorId="75E5446D" wp14:editId="43847960">
            <wp:extent cx="876300" cy="657225"/>
            <wp:effectExtent l="0" t="0" r="0" b="9525"/>
            <wp:docPr id="1560246834"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solidFill>
                      <a:srgbClr val="FFFFFF"/>
                    </a:solidFill>
                    <a:ln>
                      <a:noFill/>
                    </a:ln>
                  </pic:spPr>
                </pic:pic>
              </a:graphicData>
            </a:graphic>
          </wp:inline>
        </w:drawing>
      </w:r>
      <w:r>
        <w:tab/>
      </w:r>
      <w:r>
        <w:tab/>
      </w:r>
      <w:r>
        <w:rPr>
          <w:noProof/>
        </w:rPr>
        <w:drawing>
          <wp:inline distT="0" distB="0" distL="0" distR="0" wp14:anchorId="777EF737" wp14:editId="7C14D7EE">
            <wp:extent cx="1200150" cy="666750"/>
            <wp:effectExtent l="0" t="0" r="0" b="0"/>
            <wp:docPr id="1465025344"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solidFill>
                      <a:srgbClr val="FFFFFF"/>
                    </a:solidFill>
                    <a:ln>
                      <a:noFill/>
                    </a:ln>
                  </pic:spPr>
                </pic:pic>
              </a:graphicData>
            </a:graphic>
          </wp:inline>
        </w:drawing>
      </w:r>
    </w:p>
    <w:p w14:paraId="7730B904" w14:textId="3DA0B0BA" w:rsidR="00481C12" w:rsidRPr="00481C12" w:rsidRDefault="00481C12" w:rsidP="00FE25A8">
      <w:pPr>
        <w:pStyle w:val="Nagwek"/>
        <w:jc w:val="both"/>
        <w:rPr>
          <w:sz w:val="20"/>
        </w:rPr>
      </w:pPr>
      <w:r>
        <w:rPr>
          <w:sz w:val="20"/>
        </w:rPr>
        <w:t>„Europejski Fundusz Rolny na rzecz Rozwoju Obszarów Wiejskich: Europa inwestująca w obszary wiejskie”</w:t>
      </w:r>
    </w:p>
    <w:p w14:paraId="05C8B5A1" w14:textId="77777777" w:rsidR="00481C12" w:rsidRDefault="00481C12" w:rsidP="00FE25A8">
      <w:pPr>
        <w:autoSpaceDE w:val="0"/>
        <w:autoSpaceDN w:val="0"/>
        <w:adjustRightInd w:val="0"/>
        <w:spacing w:after="0"/>
        <w:jc w:val="both"/>
        <w:rPr>
          <w:rFonts w:ascii="Arial" w:hAnsi="Arial" w:cs="Arial"/>
          <w:sz w:val="20"/>
        </w:rPr>
      </w:pPr>
    </w:p>
    <w:p w14:paraId="34B95B45" w14:textId="77777777" w:rsidR="00481C12" w:rsidRDefault="00481C12" w:rsidP="00FE25A8">
      <w:pPr>
        <w:autoSpaceDE w:val="0"/>
        <w:autoSpaceDN w:val="0"/>
        <w:adjustRightInd w:val="0"/>
        <w:spacing w:after="0"/>
        <w:jc w:val="both"/>
        <w:rPr>
          <w:rFonts w:ascii="Arial" w:hAnsi="Arial" w:cs="Arial"/>
          <w:sz w:val="20"/>
        </w:rPr>
      </w:pPr>
    </w:p>
    <w:p w14:paraId="4D1469B4" w14:textId="7FECA66B"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Zamawiający może odstąpić od Umowy jeżeli Wykonawca w chwili zawarcia umowy podlegał wykluczeniu na podst. art. 108 ustawy Pzp.</w:t>
      </w:r>
    </w:p>
    <w:p w14:paraId="2328030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Zamawiający może wypowiedzieć Umowę, ze skutkiem natychmiastowym, z przyczyn leżących po stronie Wykonawcy tylko z ważnych powodów. Ważny powód istnieje w szczególności, gdy:</w:t>
      </w:r>
    </w:p>
    <w:p w14:paraId="5108AE7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Wykonawca przerwał realizację robót i nie kontynuuje ich pomimo wezwania Zamawiającego, a</w:t>
      </w:r>
    </w:p>
    <w:p w14:paraId="551A927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przerwa trwa dłużej niż 30 dni,</w:t>
      </w:r>
    </w:p>
    <w:p w14:paraId="777149F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Wykonawca wykonuje roboty niezgodnie z umową, dokumentacją i przepisami prawa budowlanego,</w:t>
      </w:r>
    </w:p>
    <w:p w14:paraId="502ED90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Nastąpi ciężkie i/lub trwałe naruszenie postanowień Umowy przez Wykonawcę;</w:t>
      </w:r>
    </w:p>
    <w:p w14:paraId="3047BA3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wobec Wykonawcy zostanie wszczęte postępowanie egzekucyjne, które w ocenie Zamawiającego może</w:t>
      </w:r>
    </w:p>
    <w:p w14:paraId="4AC02C1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uniemożliwić prawidłowe i terminowe wykonanie przedmiotu umowy.</w:t>
      </w:r>
    </w:p>
    <w:p w14:paraId="49696E10" w14:textId="186C71F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5. Wykonawcy nie przysługuje żadne odszkodowanie, w tym z tytułu utraconych korzyści na skutek rozwiązania umowy w trybie ust. </w:t>
      </w:r>
      <w:r w:rsidRPr="0034022F">
        <w:rPr>
          <w:rFonts w:ascii="Arial" w:hAnsi="Arial" w:cs="Arial"/>
          <w:sz w:val="20"/>
        </w:rPr>
        <w:t>2</w:t>
      </w:r>
      <w:r w:rsidR="001828AF">
        <w:rPr>
          <w:rFonts w:ascii="Arial" w:hAnsi="Arial" w:cs="Arial"/>
          <w:sz w:val="20"/>
        </w:rPr>
        <w:t>.</w:t>
      </w:r>
    </w:p>
    <w:p w14:paraId="6CB03C9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6. W przypadku odstąpienia lub wypowiedzenia umowy Wykonawcę oraz Zamawiającego obciążają następujące obowiązki szczegółowe:</w:t>
      </w:r>
    </w:p>
    <w:p w14:paraId="40126D5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Wykonawca zabezpieczy przerwane roboty w zakresie obustronnie uzgodnionym na koszt strony, z której to winy nastąpiło odstąpienie od Umowy,</w:t>
      </w:r>
    </w:p>
    <w:p w14:paraId="1DF86FE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Wykonawca zgłosi do dokonania przez Zamawiającego odbioru robót przerwanych oraz robót  zabezpieczających,</w:t>
      </w:r>
    </w:p>
    <w:p w14:paraId="5EE9C29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W terminie 7 dni od daty zgłoszenia, o którym mowa w pkt. 2) Wykonawca przy udziale Inspektora Nadzoru i Zamawiającego sporządzi szczegółowy protokół inwentaryzacyjny robót wraz z zestawieniem wartości wykonanych robót według stanu na dzień odstąpienia, protokół inwentaryzacyjny odebranych robót w toku stanowić będzie podstawę do rozliczenia finansowego.</w:t>
      </w:r>
    </w:p>
    <w:p w14:paraId="48DAF43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7. Zamawiający w razie odstąpienia od Umowy z przyczyn, za które Wykonawca nie odpowiada,</w:t>
      </w:r>
    </w:p>
    <w:p w14:paraId="12D8E31D"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obowiązany jest do:</w:t>
      </w:r>
    </w:p>
    <w:p w14:paraId="258D9B4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dokonania odbioru robót przerwanych, w terminie 14 dni od daty przerwania oraz do zapłaty wynagrodzenia za roboty, które zostały wykonane do dnia odstąpienia,</w:t>
      </w:r>
    </w:p>
    <w:p w14:paraId="448B31D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przejęcia od Wykonawcy terenu budowy pod swój dozór w terminie 14 dni od daty podpisania przez strony protokołu inwentaryzacji robót.</w:t>
      </w:r>
    </w:p>
    <w:p w14:paraId="2B04A5C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8. Zamawiający zastrzega sobie prawo dochodzenia roszczeń z tytułu poniesionych strat w wypadku</w:t>
      </w:r>
    </w:p>
    <w:p w14:paraId="6C59A45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odstąpienia od umowy z przyczyn leżących po stronie Wykonawcy.</w:t>
      </w:r>
    </w:p>
    <w:p w14:paraId="46030CB4" w14:textId="77777777" w:rsidR="006420B9" w:rsidRPr="00087658" w:rsidRDefault="006420B9" w:rsidP="00FE25A8">
      <w:pPr>
        <w:autoSpaceDE w:val="0"/>
        <w:autoSpaceDN w:val="0"/>
        <w:adjustRightInd w:val="0"/>
        <w:spacing w:after="0"/>
        <w:jc w:val="both"/>
        <w:rPr>
          <w:rFonts w:ascii="Arial" w:hAnsi="Arial" w:cs="Arial"/>
          <w:sz w:val="20"/>
        </w:rPr>
      </w:pPr>
    </w:p>
    <w:p w14:paraId="7E0B208A" w14:textId="77777777" w:rsidR="006420B9" w:rsidRPr="00087658" w:rsidRDefault="006420B9" w:rsidP="00FE25A8">
      <w:pPr>
        <w:autoSpaceDE w:val="0"/>
        <w:autoSpaceDN w:val="0"/>
        <w:adjustRightInd w:val="0"/>
        <w:spacing w:after="0"/>
        <w:jc w:val="both"/>
        <w:rPr>
          <w:rFonts w:ascii="Arial" w:hAnsi="Arial" w:cs="Arial"/>
          <w:sz w:val="20"/>
        </w:rPr>
      </w:pPr>
    </w:p>
    <w:p w14:paraId="0BEC5575" w14:textId="77777777" w:rsidR="006420B9" w:rsidRPr="00087658" w:rsidRDefault="006420B9" w:rsidP="00FE25A8">
      <w:pPr>
        <w:autoSpaceDE w:val="0"/>
        <w:autoSpaceDN w:val="0"/>
        <w:adjustRightInd w:val="0"/>
        <w:spacing w:after="0"/>
        <w:jc w:val="both"/>
        <w:rPr>
          <w:rFonts w:ascii="Arial" w:hAnsi="Arial" w:cs="Arial"/>
          <w:sz w:val="20"/>
        </w:rPr>
      </w:pPr>
    </w:p>
    <w:p w14:paraId="04971EC8"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15</w:t>
      </w:r>
    </w:p>
    <w:p w14:paraId="348497C1"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UBEZPIECZENIA</w:t>
      </w:r>
    </w:p>
    <w:p w14:paraId="5DBE8A53" w14:textId="77777777" w:rsidR="006420B9" w:rsidRPr="00087658" w:rsidRDefault="006420B9" w:rsidP="00FE25A8">
      <w:pPr>
        <w:autoSpaceDE w:val="0"/>
        <w:autoSpaceDN w:val="0"/>
        <w:adjustRightInd w:val="0"/>
        <w:spacing w:after="0"/>
        <w:jc w:val="center"/>
        <w:rPr>
          <w:rFonts w:ascii="Arial" w:hAnsi="Arial" w:cs="Arial"/>
          <w:sz w:val="20"/>
        </w:rPr>
      </w:pPr>
    </w:p>
    <w:p w14:paraId="71CD695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Wykonawca zobowiązuje się do zawarcia na własny koszt odpowiednich umów ubezpieczenia z tytułu</w:t>
      </w:r>
    </w:p>
    <w:p w14:paraId="7050257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szkód, które mogą zaistnieć w związku z określonymi zdarzeniami losowymi oraz od odpowiedzialności</w:t>
      </w:r>
    </w:p>
    <w:p w14:paraId="4DBA633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cywilnej na czas realizacji robót objętych niniejszą umową.</w:t>
      </w:r>
    </w:p>
    <w:p w14:paraId="027CB06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Wykonawca przyjmuje pełną odpowiedzialność cywilną za wszelkie zdarzenia na terenie budowy powstałe z przyczyn leżących po stronie Wykonawcy bezpośrednio związane z przedmiotem umowy, w tym za zdarzenia dotyczące szkód osób trzecich. Powyższe obowiązuje w okresie od dnia podpisania protokołu przekazania terenu budowy do dnia podpisania protokołu odbioru końcowego przez Zamawiającego.</w:t>
      </w:r>
    </w:p>
    <w:p w14:paraId="048882E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Ubezpieczeniu podlegają w szczególności:</w:t>
      </w:r>
    </w:p>
    <w:p w14:paraId="04130B8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roboty, obiekty budowlane, urządzenia oraz wszelkie mienie ruchome związane bezpośrednio z wykonywaniem robót od: ognia, huraganu i innych zdarzeń losowych,</w:t>
      </w:r>
    </w:p>
    <w:p w14:paraId="69ADED3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odpowiedzialność cywilna za szkody oraz następstwa nieszczęśliwych wypadków dotyczących pracowników i osób trzecich a powstałych w związku z prowadzonymi robotami budowlanymi, a także ruchem pojazdów mechanicznych.</w:t>
      </w:r>
    </w:p>
    <w:p w14:paraId="5071FD8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W razie ewentualnego poczynienia szkód Wykonawca jest zobowiązany do wykonania napraw lub</w:t>
      </w:r>
    </w:p>
    <w:p w14:paraId="4017C683" w14:textId="77777777" w:rsidR="006420B9"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wypłacenia odszkodowania.</w:t>
      </w:r>
    </w:p>
    <w:p w14:paraId="537A56EF" w14:textId="66466979" w:rsidR="00481C12" w:rsidRDefault="00481C12" w:rsidP="00FE25A8">
      <w:pPr>
        <w:pStyle w:val="Nagwek"/>
        <w:jc w:val="both"/>
        <w:rPr>
          <w:sz w:val="24"/>
        </w:rPr>
      </w:pPr>
      <w:r>
        <w:rPr>
          <w:noProof/>
        </w:rPr>
        <w:lastRenderedPageBreak/>
        <w:drawing>
          <wp:inline distT="0" distB="0" distL="0" distR="0" wp14:anchorId="22A6F816" wp14:editId="05A000AC">
            <wp:extent cx="876300" cy="657225"/>
            <wp:effectExtent l="0" t="0" r="0" b="9525"/>
            <wp:docPr id="945498998"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solidFill>
                      <a:srgbClr val="FFFFFF"/>
                    </a:solidFill>
                    <a:ln>
                      <a:noFill/>
                    </a:ln>
                  </pic:spPr>
                </pic:pic>
              </a:graphicData>
            </a:graphic>
          </wp:inline>
        </w:drawing>
      </w:r>
      <w:r>
        <w:tab/>
      </w:r>
      <w:r>
        <w:tab/>
      </w:r>
      <w:r>
        <w:rPr>
          <w:noProof/>
        </w:rPr>
        <w:drawing>
          <wp:inline distT="0" distB="0" distL="0" distR="0" wp14:anchorId="7A882181" wp14:editId="6FAE5C96">
            <wp:extent cx="1200150" cy="666750"/>
            <wp:effectExtent l="0" t="0" r="0" b="0"/>
            <wp:docPr id="1620522855"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solidFill>
                      <a:srgbClr val="FFFFFF"/>
                    </a:solidFill>
                    <a:ln>
                      <a:noFill/>
                    </a:ln>
                  </pic:spPr>
                </pic:pic>
              </a:graphicData>
            </a:graphic>
          </wp:inline>
        </w:drawing>
      </w:r>
    </w:p>
    <w:p w14:paraId="27970E86" w14:textId="58A89E78" w:rsidR="00481C12" w:rsidRPr="00481C12" w:rsidRDefault="00481C12" w:rsidP="00FE25A8">
      <w:pPr>
        <w:pStyle w:val="Nagwek"/>
        <w:jc w:val="both"/>
        <w:rPr>
          <w:sz w:val="20"/>
        </w:rPr>
      </w:pPr>
      <w:r>
        <w:rPr>
          <w:sz w:val="20"/>
        </w:rPr>
        <w:t>„Europejski Fundusz Rolny na rzecz Rozwoju Obszarów Wiejskich: Europa inwestująca w obszary wiejskie”</w:t>
      </w:r>
    </w:p>
    <w:p w14:paraId="623683B5" w14:textId="77777777" w:rsidR="00481C12" w:rsidRDefault="00481C12" w:rsidP="00FE25A8">
      <w:pPr>
        <w:autoSpaceDE w:val="0"/>
        <w:autoSpaceDN w:val="0"/>
        <w:adjustRightInd w:val="0"/>
        <w:spacing w:after="0"/>
        <w:jc w:val="both"/>
        <w:rPr>
          <w:rFonts w:ascii="Arial" w:hAnsi="Arial" w:cs="Arial"/>
          <w:sz w:val="20"/>
        </w:rPr>
      </w:pPr>
    </w:p>
    <w:p w14:paraId="7EF279D4" w14:textId="6914E8DE" w:rsidR="00A91509" w:rsidRPr="00481C12" w:rsidRDefault="00A91509" w:rsidP="00FE25A8">
      <w:pPr>
        <w:autoSpaceDE w:val="0"/>
        <w:autoSpaceDN w:val="0"/>
        <w:adjustRightInd w:val="0"/>
        <w:spacing w:after="0"/>
        <w:jc w:val="both"/>
        <w:rPr>
          <w:rFonts w:ascii="Arial" w:hAnsi="Arial" w:cs="Arial"/>
          <w:sz w:val="20"/>
        </w:rPr>
      </w:pPr>
      <w:r w:rsidRPr="00481C12">
        <w:rPr>
          <w:rFonts w:ascii="Arial" w:hAnsi="Arial" w:cs="Arial"/>
          <w:sz w:val="20"/>
        </w:rPr>
        <w:t>5. Wykonawca zobowiązany jest do okazania na każde wezwanie</w:t>
      </w:r>
      <w:r w:rsidR="007C429A" w:rsidRPr="00481C12">
        <w:rPr>
          <w:rFonts w:ascii="Arial" w:hAnsi="Arial" w:cs="Arial"/>
          <w:sz w:val="20"/>
        </w:rPr>
        <w:t xml:space="preserve"> Zamawiającego, w terminie 7 dni od dnia wezwania,</w:t>
      </w:r>
      <w:r w:rsidRPr="00481C12">
        <w:rPr>
          <w:rFonts w:ascii="Arial" w:hAnsi="Arial" w:cs="Arial"/>
          <w:sz w:val="20"/>
        </w:rPr>
        <w:t xml:space="preserve"> </w:t>
      </w:r>
      <w:r w:rsidR="007C429A" w:rsidRPr="00481C12">
        <w:rPr>
          <w:rFonts w:ascii="Arial" w:hAnsi="Arial" w:cs="Arial"/>
          <w:sz w:val="20"/>
        </w:rPr>
        <w:t xml:space="preserve">obowiązującej </w:t>
      </w:r>
      <w:r w:rsidRPr="00481C12">
        <w:rPr>
          <w:rFonts w:ascii="Arial" w:hAnsi="Arial" w:cs="Arial"/>
          <w:sz w:val="20"/>
        </w:rPr>
        <w:t xml:space="preserve"> </w:t>
      </w:r>
      <w:r w:rsidR="007C429A" w:rsidRPr="00481C12">
        <w:rPr>
          <w:rFonts w:ascii="Arial" w:hAnsi="Arial" w:cs="Arial"/>
          <w:sz w:val="20"/>
        </w:rPr>
        <w:t xml:space="preserve">umowy ubezpieczenia oraz dowodu uiszczenia składki. Nie wykonanie przez Wykonawcę obowiązku wskazanego w zdaniu poprzednim stanowi podstawę do odstąpienia od umowy z winy Wykonawcy.   </w:t>
      </w:r>
    </w:p>
    <w:p w14:paraId="5F75101E" w14:textId="77777777" w:rsidR="006420B9" w:rsidRPr="00481C12" w:rsidRDefault="006420B9" w:rsidP="00FE25A8">
      <w:pPr>
        <w:autoSpaceDE w:val="0"/>
        <w:autoSpaceDN w:val="0"/>
        <w:adjustRightInd w:val="0"/>
        <w:spacing w:after="0"/>
        <w:jc w:val="center"/>
        <w:rPr>
          <w:rFonts w:ascii="Arial" w:hAnsi="Arial" w:cs="Arial"/>
          <w:sz w:val="20"/>
        </w:rPr>
      </w:pPr>
    </w:p>
    <w:p w14:paraId="28F83B52"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16</w:t>
      </w:r>
    </w:p>
    <w:p w14:paraId="56088C42"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ZABEZPIECZENIE NALEŻYTEGO WYKONANIA UMOWY</w:t>
      </w:r>
    </w:p>
    <w:p w14:paraId="20F9A728" w14:textId="77777777" w:rsidR="006420B9" w:rsidRPr="00087658" w:rsidRDefault="006420B9" w:rsidP="00FE25A8">
      <w:pPr>
        <w:autoSpaceDE w:val="0"/>
        <w:autoSpaceDN w:val="0"/>
        <w:adjustRightInd w:val="0"/>
        <w:spacing w:after="0"/>
        <w:jc w:val="both"/>
        <w:rPr>
          <w:rFonts w:ascii="Arial" w:hAnsi="Arial" w:cs="Arial"/>
          <w:sz w:val="20"/>
        </w:rPr>
      </w:pPr>
    </w:p>
    <w:p w14:paraId="248E619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Ustala się zabezpieczenie należytego wykonania Umowy w wysokości 3 % wynagrodzenia brutto, o</w:t>
      </w:r>
    </w:p>
    <w:p w14:paraId="05423F8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którym mowa w § 4 ust. 1 niniejszej Umowy, tj. kwotę …….. PLN (słownie złotych:</w:t>
      </w:r>
    </w:p>
    <w:p w14:paraId="598B48C6"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t>
      </w:r>
    </w:p>
    <w:p w14:paraId="4F73B90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Przed podpisaniem Umowy Wykonawca wniósł ustaloną w ust. 1 kwotę zabezpieczenia należytego</w:t>
      </w:r>
    </w:p>
    <w:p w14:paraId="258D5CD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wykonania Umowy w formie …………………………………………….</w:t>
      </w:r>
    </w:p>
    <w:p w14:paraId="3B2F7926"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Strony dopuszczają możliwość zmiany zabezpieczenia należytego wykonania Umowy w trakcie jej</w:t>
      </w:r>
    </w:p>
    <w:p w14:paraId="274786DD"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realizacji na jedną z kilku form, o których mowa w art. 450 ust. 1 ustawy Prawo zamówień publicznych.</w:t>
      </w:r>
    </w:p>
    <w:p w14:paraId="7E0DA0E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Strony postanawiają, że wniesione zabezpieczenie należytego wykonania Umowy do czasu zakończenia</w:t>
      </w:r>
    </w:p>
    <w:p w14:paraId="6BE1B45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robót stanowi gwarancję zgodnego z Umową wykonania robót. Po odbiorze końcowym jego część w</w:t>
      </w:r>
    </w:p>
    <w:p w14:paraId="4CD0A7A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wysokości 30% stanowić będzie zabezpieczenie roszczeń z tytułu gwarancji i rękojmi.</w:t>
      </w:r>
    </w:p>
    <w:p w14:paraId="7BBC8C1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5. Zabezpieczenie należytego wykonania Umowy będzie zwrócone Wykonawcy w terminach i</w:t>
      </w:r>
    </w:p>
    <w:p w14:paraId="0B57CAD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wysokościach jak niżej:</w:t>
      </w:r>
    </w:p>
    <w:p w14:paraId="420E5F3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70% kwoty zabezpieczenia w terminie 30 dni od daty odbioru końcowego lub od daty usunięcia wszystkich wad istotnych stwierdzonych w czasie odbioru końcowego,</w:t>
      </w:r>
    </w:p>
    <w:p w14:paraId="3C67C68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30% kwoty zabezpieczenia w terminie 15 dni od daty upływu okresu rękojmi.</w:t>
      </w:r>
    </w:p>
    <w:p w14:paraId="7437109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8. Zamawiający przed skierowaniem roszczenia do instytucji zabezpieczającej wezwie na piśmie Wykonawcę do spełnienia świadczenia, wyznaczając ostateczny termin realizacji świadczenia.</w:t>
      </w:r>
    </w:p>
    <w:p w14:paraId="7F834C0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9. W przypadku niewykonania lub nienależytego wykonania przedmiotu Umowy zabezpieczenie służy pokryciu roszczeń Zamawiającego.</w:t>
      </w:r>
    </w:p>
    <w:p w14:paraId="6B07F7E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10. 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w:t>
      </w:r>
    </w:p>
    <w:p w14:paraId="2BBEAA58" w14:textId="77777777" w:rsidR="006420B9" w:rsidRPr="00087658" w:rsidRDefault="006420B9" w:rsidP="00FE25A8">
      <w:pPr>
        <w:autoSpaceDE w:val="0"/>
        <w:autoSpaceDN w:val="0"/>
        <w:adjustRightInd w:val="0"/>
        <w:spacing w:after="0"/>
        <w:jc w:val="both"/>
        <w:rPr>
          <w:rFonts w:ascii="Arial" w:hAnsi="Arial" w:cs="Arial"/>
          <w:sz w:val="20"/>
        </w:rPr>
      </w:pPr>
    </w:p>
    <w:p w14:paraId="4C99BFD2" w14:textId="77777777" w:rsidR="006420B9" w:rsidRPr="00087658" w:rsidRDefault="006420B9" w:rsidP="00FE25A8">
      <w:pPr>
        <w:autoSpaceDE w:val="0"/>
        <w:autoSpaceDN w:val="0"/>
        <w:adjustRightInd w:val="0"/>
        <w:spacing w:after="0"/>
        <w:jc w:val="both"/>
        <w:rPr>
          <w:rFonts w:ascii="Arial" w:hAnsi="Arial" w:cs="Arial"/>
          <w:sz w:val="20"/>
        </w:rPr>
      </w:pPr>
    </w:p>
    <w:p w14:paraId="4160AA90"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17</w:t>
      </w:r>
    </w:p>
    <w:p w14:paraId="347C36E5"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POSTANOWIENIA KOŃCOWE</w:t>
      </w:r>
    </w:p>
    <w:p w14:paraId="1C52CE34" w14:textId="77777777" w:rsidR="006420B9" w:rsidRPr="00087658" w:rsidRDefault="006420B9" w:rsidP="00FE25A8">
      <w:pPr>
        <w:autoSpaceDE w:val="0"/>
        <w:autoSpaceDN w:val="0"/>
        <w:adjustRightInd w:val="0"/>
        <w:spacing w:after="0"/>
        <w:jc w:val="both"/>
        <w:rPr>
          <w:rFonts w:ascii="Arial" w:hAnsi="Arial" w:cs="Arial"/>
          <w:sz w:val="20"/>
        </w:rPr>
      </w:pPr>
    </w:p>
    <w:p w14:paraId="2FBD60A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 sprawach nie uregulowanych postanowieniami niniejszej Umowy mają zastosowanie przepisy ustawy</w:t>
      </w:r>
    </w:p>
    <w:p w14:paraId="0F31D69D"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Prawo Zamówień Publicznych, przepisy Kodeksu Cywilnego oraz Prawa Budowlanego.</w:t>
      </w:r>
    </w:p>
    <w:p w14:paraId="060306C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Strony umowy są zgodne, że w razie wystąpienia sporu odnośnie wykonania i wykładni niniejszej umowy</w:t>
      </w:r>
    </w:p>
    <w:p w14:paraId="3D26B2B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będą dążyły do znalezienia rozsądnego, odpowiedniego i zgodnego rozwiązania przed odwołaniem się do</w:t>
      </w:r>
    </w:p>
    <w:p w14:paraId="10A1F9F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sądu.</w:t>
      </w:r>
    </w:p>
    <w:p w14:paraId="30FEF4B0" w14:textId="390506D5" w:rsidR="006420B9" w:rsidRPr="00087658" w:rsidRDefault="006420B9" w:rsidP="00FE25A8">
      <w:pPr>
        <w:pStyle w:val="Standard"/>
        <w:tabs>
          <w:tab w:val="left" w:pos="-1080"/>
        </w:tabs>
        <w:spacing w:after="0" w:line="240" w:lineRule="auto"/>
        <w:jc w:val="both"/>
        <w:rPr>
          <w:rFonts w:ascii="Arial" w:hAnsi="Arial" w:cs="Arial"/>
          <w:sz w:val="20"/>
          <w:szCs w:val="20"/>
        </w:rPr>
      </w:pPr>
      <w:r w:rsidRPr="00087658">
        <w:rPr>
          <w:rFonts w:ascii="Arial" w:hAnsi="Arial" w:cs="Arial"/>
          <w:sz w:val="20"/>
          <w:szCs w:val="20"/>
        </w:rPr>
        <w:t>3.</w:t>
      </w:r>
      <w:r w:rsidR="004C5FCA">
        <w:rPr>
          <w:rFonts w:ascii="Arial" w:hAnsi="Arial" w:cs="Arial"/>
          <w:sz w:val="20"/>
          <w:szCs w:val="20"/>
        </w:rPr>
        <w:t>Spory powstałe na tle realizacji niniejszej umowy będą rozstrzygane przez Sąd Powszechny właściwy dla siedziby Zamawiającego.</w:t>
      </w:r>
    </w:p>
    <w:p w14:paraId="0F15246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7. Umowa zawiera ........... kolejno ponumerowanych stron.</w:t>
      </w:r>
    </w:p>
    <w:p w14:paraId="392236F8" w14:textId="77777777" w:rsidR="006420B9" w:rsidRPr="00087658" w:rsidRDefault="006420B9" w:rsidP="00FE25A8">
      <w:pPr>
        <w:autoSpaceDE w:val="0"/>
        <w:autoSpaceDN w:val="0"/>
        <w:adjustRightInd w:val="0"/>
        <w:spacing w:after="0"/>
        <w:jc w:val="both"/>
        <w:rPr>
          <w:rFonts w:ascii="Arial" w:hAnsi="Arial" w:cs="Arial"/>
          <w:sz w:val="20"/>
        </w:rPr>
      </w:pPr>
    </w:p>
    <w:p w14:paraId="70A3A0BB" w14:textId="77777777" w:rsidR="006420B9" w:rsidRPr="00087658" w:rsidRDefault="006420B9" w:rsidP="00FE25A8">
      <w:pPr>
        <w:autoSpaceDE w:val="0"/>
        <w:autoSpaceDN w:val="0"/>
        <w:adjustRightInd w:val="0"/>
        <w:spacing w:after="0"/>
        <w:jc w:val="both"/>
        <w:rPr>
          <w:rFonts w:ascii="Arial" w:hAnsi="Arial" w:cs="Arial"/>
          <w:sz w:val="20"/>
        </w:rPr>
      </w:pPr>
    </w:p>
    <w:p w14:paraId="505A2191" w14:textId="77777777" w:rsidR="006420B9" w:rsidRDefault="006420B9" w:rsidP="00FE25A8">
      <w:pPr>
        <w:spacing w:after="0"/>
        <w:jc w:val="both"/>
        <w:rPr>
          <w:rFonts w:ascii="Arial" w:hAnsi="Arial" w:cs="Arial"/>
          <w:sz w:val="20"/>
        </w:rPr>
      </w:pPr>
      <w:r>
        <w:rPr>
          <w:rFonts w:ascii="Arial" w:hAnsi="Arial" w:cs="Arial"/>
          <w:sz w:val="20"/>
        </w:rPr>
        <w:t xml:space="preserve">                                   </w:t>
      </w:r>
    </w:p>
    <w:p w14:paraId="2CC6866D" w14:textId="77777777" w:rsidR="006420B9" w:rsidRDefault="006420B9" w:rsidP="00FE25A8">
      <w:pPr>
        <w:spacing w:after="0"/>
        <w:jc w:val="both"/>
        <w:rPr>
          <w:rFonts w:ascii="Arial" w:hAnsi="Arial" w:cs="Arial"/>
          <w:sz w:val="20"/>
        </w:rPr>
      </w:pPr>
    </w:p>
    <w:p w14:paraId="571FD9C4" w14:textId="77777777" w:rsidR="006420B9" w:rsidRDefault="006420B9" w:rsidP="00FE25A8">
      <w:pPr>
        <w:spacing w:after="0"/>
        <w:jc w:val="both"/>
        <w:rPr>
          <w:rFonts w:ascii="Arial" w:hAnsi="Arial" w:cs="Arial"/>
          <w:sz w:val="20"/>
        </w:rPr>
      </w:pPr>
      <w:r>
        <w:rPr>
          <w:rFonts w:ascii="Arial" w:hAnsi="Arial" w:cs="Arial"/>
          <w:sz w:val="20"/>
        </w:rPr>
        <w:t xml:space="preserve"> </w:t>
      </w:r>
      <w:r w:rsidRPr="00087658">
        <w:rPr>
          <w:rFonts w:ascii="Arial" w:hAnsi="Arial" w:cs="Arial"/>
          <w:sz w:val="20"/>
        </w:rPr>
        <w:t xml:space="preserve">ZAMAWIAJĄCY:                                                                                                                                   </w:t>
      </w:r>
      <w:r>
        <w:rPr>
          <w:rFonts w:ascii="Arial" w:hAnsi="Arial" w:cs="Arial"/>
          <w:sz w:val="20"/>
        </w:rPr>
        <w:t xml:space="preserve">                   </w:t>
      </w:r>
    </w:p>
    <w:p w14:paraId="7BF209B1" w14:textId="77777777" w:rsidR="006420B9" w:rsidRPr="00087658" w:rsidRDefault="006420B9" w:rsidP="00FE25A8">
      <w:pPr>
        <w:spacing w:after="0"/>
        <w:jc w:val="both"/>
        <w:rPr>
          <w:rFonts w:ascii="Arial" w:hAnsi="Arial" w:cs="Arial"/>
          <w:sz w:val="20"/>
        </w:rPr>
      </w:pPr>
      <w:r>
        <w:rPr>
          <w:rFonts w:ascii="Arial" w:hAnsi="Arial" w:cs="Arial"/>
          <w:sz w:val="20"/>
        </w:rPr>
        <w:t xml:space="preserve">                                                                                                                                </w:t>
      </w:r>
      <w:r w:rsidRPr="00087658">
        <w:rPr>
          <w:rFonts w:ascii="Arial" w:hAnsi="Arial" w:cs="Arial"/>
          <w:sz w:val="20"/>
        </w:rPr>
        <w:t>WYKONAWCA:</w:t>
      </w:r>
    </w:p>
    <w:p w14:paraId="1D961835" w14:textId="77777777" w:rsidR="00BA5A41" w:rsidRDefault="00BA5A41"/>
    <w:sectPr w:rsidR="00BA5A41">
      <w:footerReference w:type="even" r:id="rId10"/>
      <w:footerReference w:type="default" r:id="rId11"/>
      <w:pgSz w:w="11907" w:h="16840" w:code="9"/>
      <w:pgMar w:top="567" w:right="709" w:bottom="669"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41C1" w14:textId="77777777" w:rsidR="0021261D" w:rsidRDefault="0021261D" w:rsidP="006420B9">
      <w:pPr>
        <w:spacing w:after="0"/>
      </w:pPr>
      <w:r>
        <w:separator/>
      </w:r>
    </w:p>
  </w:endnote>
  <w:endnote w:type="continuationSeparator" w:id="0">
    <w:p w14:paraId="30EF8E5D" w14:textId="77777777" w:rsidR="0021261D" w:rsidRDefault="0021261D" w:rsidP="006420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sablancapl">
    <w:altName w:val="Arial"/>
    <w:charset w:val="FF"/>
    <w:family w:val="swiss"/>
    <w:pitch w:val="variable"/>
    <w:sig w:usb0="00000003"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D52C" w14:textId="77777777" w:rsidR="00AA0A01" w:rsidRDefault="009260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1080B4DB" w14:textId="77777777" w:rsidR="00AA0A01" w:rsidRDefault="000000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7" w:type="pct"/>
      <w:jc w:val="center"/>
      <w:tblCellMar>
        <w:top w:w="144" w:type="dxa"/>
        <w:left w:w="115" w:type="dxa"/>
        <w:bottom w:w="144" w:type="dxa"/>
        <w:right w:w="115" w:type="dxa"/>
      </w:tblCellMar>
      <w:tblLook w:val="04A0" w:firstRow="1" w:lastRow="0" w:firstColumn="1" w:lastColumn="0" w:noHBand="0" w:noVBand="1"/>
    </w:tblPr>
    <w:tblGrid>
      <w:gridCol w:w="397"/>
    </w:tblGrid>
    <w:tr w:rsidR="006420B9" w14:paraId="200360E9" w14:textId="77777777" w:rsidTr="006420B9">
      <w:trPr>
        <w:jc w:val="center"/>
      </w:trPr>
      <w:tc>
        <w:tcPr>
          <w:tcW w:w="397" w:type="dxa"/>
          <w:shd w:val="clear" w:color="auto" w:fill="auto"/>
          <w:vAlign w:val="center"/>
        </w:tcPr>
        <w:p w14:paraId="5258495D" w14:textId="77777777" w:rsidR="006420B9" w:rsidRPr="003A0F98" w:rsidRDefault="006420B9">
          <w:pPr>
            <w:pStyle w:val="Stopka"/>
            <w:jc w:val="right"/>
            <w:rPr>
              <w:caps/>
              <w:color w:val="808080"/>
              <w:sz w:val="18"/>
              <w:szCs w:val="18"/>
            </w:rPr>
          </w:pPr>
          <w:r w:rsidRPr="003A0F98">
            <w:rPr>
              <w:caps/>
              <w:color w:val="808080"/>
              <w:sz w:val="18"/>
              <w:szCs w:val="18"/>
            </w:rPr>
            <w:fldChar w:fldCharType="begin"/>
          </w:r>
          <w:r w:rsidRPr="003A0F98">
            <w:rPr>
              <w:caps/>
              <w:color w:val="808080"/>
              <w:sz w:val="18"/>
              <w:szCs w:val="18"/>
            </w:rPr>
            <w:instrText>PAGE   \* MERGEFORMAT</w:instrText>
          </w:r>
          <w:r w:rsidRPr="003A0F98">
            <w:rPr>
              <w:caps/>
              <w:color w:val="808080"/>
              <w:sz w:val="18"/>
              <w:szCs w:val="18"/>
            </w:rPr>
            <w:fldChar w:fldCharType="separate"/>
          </w:r>
          <w:r w:rsidR="007C429A">
            <w:rPr>
              <w:caps/>
              <w:noProof/>
              <w:color w:val="808080"/>
              <w:sz w:val="18"/>
              <w:szCs w:val="18"/>
            </w:rPr>
            <w:t>10</w:t>
          </w:r>
          <w:r w:rsidRPr="003A0F98">
            <w:rPr>
              <w:caps/>
              <w:color w:val="808080"/>
              <w:sz w:val="18"/>
              <w:szCs w:val="18"/>
            </w:rPr>
            <w:fldChar w:fldCharType="end"/>
          </w:r>
        </w:p>
      </w:tc>
    </w:tr>
  </w:tbl>
  <w:p w14:paraId="3CA9823E" w14:textId="77777777" w:rsidR="00245F13"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0C8A" w14:textId="77777777" w:rsidR="0021261D" w:rsidRDefault="0021261D" w:rsidP="006420B9">
      <w:pPr>
        <w:spacing w:after="0"/>
      </w:pPr>
      <w:r>
        <w:separator/>
      </w:r>
    </w:p>
  </w:footnote>
  <w:footnote w:type="continuationSeparator" w:id="0">
    <w:p w14:paraId="02631268" w14:textId="77777777" w:rsidR="0021261D" w:rsidRDefault="0021261D" w:rsidP="006420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F6B"/>
    <w:multiLevelType w:val="singleLevel"/>
    <w:tmpl w:val="FF589AEA"/>
    <w:lvl w:ilvl="0">
      <w:start w:val="82"/>
      <w:numFmt w:val="bullet"/>
      <w:lvlText w:val="-"/>
      <w:lvlJc w:val="left"/>
      <w:pPr>
        <w:tabs>
          <w:tab w:val="num" w:pos="360"/>
        </w:tabs>
        <w:ind w:left="360" w:hanging="360"/>
      </w:pPr>
      <w:rPr>
        <w:rFonts w:hint="default"/>
      </w:rPr>
    </w:lvl>
  </w:abstractNum>
  <w:abstractNum w:abstractNumId="1" w15:restartNumberingAfterBreak="0">
    <w:nsid w:val="0498622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4E03A10"/>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8026A99"/>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97577DF"/>
    <w:multiLevelType w:val="hybridMultilevel"/>
    <w:tmpl w:val="A2A4DED6"/>
    <w:lvl w:ilvl="0" w:tplc="D682AF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103EAF"/>
    <w:multiLevelType w:val="singleLevel"/>
    <w:tmpl w:val="2690CA4A"/>
    <w:lvl w:ilvl="0">
      <w:start w:val="82"/>
      <w:numFmt w:val="bullet"/>
      <w:lvlText w:val="-"/>
      <w:lvlJc w:val="left"/>
      <w:pPr>
        <w:tabs>
          <w:tab w:val="num" w:pos="360"/>
        </w:tabs>
        <w:ind w:left="360" w:hanging="360"/>
      </w:pPr>
      <w:rPr>
        <w:rFonts w:hint="default"/>
      </w:rPr>
    </w:lvl>
  </w:abstractNum>
  <w:abstractNum w:abstractNumId="6" w15:restartNumberingAfterBreak="0">
    <w:nsid w:val="11076479"/>
    <w:multiLevelType w:val="multilevel"/>
    <w:tmpl w:val="6BAC2AFA"/>
    <w:styleLink w:val="WWNum14"/>
    <w:lvl w:ilvl="0">
      <w:start w:val="3"/>
      <w:numFmt w:val="decimal"/>
      <w:lvlText w:val="%1."/>
      <w:lvlJc w:val="left"/>
      <w:pPr>
        <w:ind w:left="360" w:hanging="360"/>
      </w:pPr>
      <w:rPr>
        <w:b w:val="0"/>
        <w:i w:val="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2D06507"/>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2D241A8"/>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1391569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167667CC"/>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8D962DA"/>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1E832DD2"/>
    <w:multiLevelType w:val="multilevel"/>
    <w:tmpl w:val="AFAA8F1A"/>
    <w:styleLink w:val="WWNum1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C9F0D18"/>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309D2872"/>
    <w:multiLevelType w:val="hybridMultilevel"/>
    <w:tmpl w:val="84EE4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8F39C7"/>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33AE5A72"/>
    <w:multiLevelType w:val="hybridMultilevel"/>
    <w:tmpl w:val="10ACF596"/>
    <w:lvl w:ilvl="0" w:tplc="9E36055C">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3FC76EE"/>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4FD0276"/>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76014BB"/>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3A546556"/>
    <w:multiLevelType w:val="multilevel"/>
    <w:tmpl w:val="C868E72A"/>
    <w:styleLink w:val="WWNum9"/>
    <w:lvl w:ilvl="0">
      <w:start w:val="5"/>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3973519"/>
    <w:multiLevelType w:val="hybridMultilevel"/>
    <w:tmpl w:val="925AF8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867596"/>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47F017FA"/>
    <w:multiLevelType w:val="singleLevel"/>
    <w:tmpl w:val="ED185BBA"/>
    <w:lvl w:ilvl="0">
      <w:start w:val="82"/>
      <w:numFmt w:val="bullet"/>
      <w:lvlText w:val="-"/>
      <w:lvlJc w:val="left"/>
      <w:pPr>
        <w:tabs>
          <w:tab w:val="num" w:pos="360"/>
        </w:tabs>
        <w:ind w:left="360" w:hanging="360"/>
      </w:pPr>
      <w:rPr>
        <w:rFonts w:hint="default"/>
      </w:rPr>
    </w:lvl>
  </w:abstractNum>
  <w:abstractNum w:abstractNumId="24" w15:restartNumberingAfterBreak="0">
    <w:nsid w:val="49185502"/>
    <w:multiLevelType w:val="hybridMultilevel"/>
    <w:tmpl w:val="F06E4A24"/>
    <w:lvl w:ilvl="0" w:tplc="798C6E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B14E1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4CC72D1D"/>
    <w:multiLevelType w:val="multilevel"/>
    <w:tmpl w:val="B914DA0E"/>
    <w:styleLink w:val="WWNum26"/>
    <w:lvl w:ilvl="0">
      <w:start w:val="1"/>
      <w:numFmt w:val="decimal"/>
      <w:lvlText w:val="%1."/>
      <w:lvlJc w:val="left"/>
      <w:pPr>
        <w:ind w:left="114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7DD738C"/>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580F0843"/>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C061025"/>
    <w:multiLevelType w:val="singleLevel"/>
    <w:tmpl w:val="0415000F"/>
    <w:lvl w:ilvl="0">
      <w:start w:val="1"/>
      <w:numFmt w:val="decimal"/>
      <w:lvlText w:val="%1."/>
      <w:lvlJc w:val="left"/>
      <w:pPr>
        <w:tabs>
          <w:tab w:val="num" w:pos="360"/>
        </w:tabs>
        <w:ind w:left="360" w:hanging="360"/>
      </w:pPr>
      <w:rPr>
        <w:rFonts w:hint="default"/>
      </w:rPr>
    </w:lvl>
  </w:abstractNum>
  <w:abstractNum w:abstractNumId="30" w15:restartNumberingAfterBreak="0">
    <w:nsid w:val="5E5B22FF"/>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F080EA9"/>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0508FE"/>
    <w:multiLevelType w:val="singleLevel"/>
    <w:tmpl w:val="2E389230"/>
    <w:lvl w:ilvl="0">
      <w:start w:val="1"/>
      <w:numFmt w:val="decimal"/>
      <w:lvlText w:val="%1."/>
      <w:lvlJc w:val="left"/>
      <w:pPr>
        <w:tabs>
          <w:tab w:val="num" w:pos="375"/>
        </w:tabs>
        <w:ind w:left="375" w:hanging="375"/>
      </w:pPr>
      <w:rPr>
        <w:rFonts w:hint="default"/>
      </w:rPr>
    </w:lvl>
  </w:abstractNum>
  <w:abstractNum w:abstractNumId="33" w15:restartNumberingAfterBreak="0">
    <w:nsid w:val="6C25223D"/>
    <w:multiLevelType w:val="hybridMultilevel"/>
    <w:tmpl w:val="CC38F6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B3082D"/>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712B5037"/>
    <w:multiLevelType w:val="multilevel"/>
    <w:tmpl w:val="48F41E40"/>
    <w:styleLink w:val="WWNum10"/>
    <w:lvl w:ilvl="0">
      <w:start w:val="1"/>
      <w:numFmt w:val="lowerLetter"/>
      <w:lvlText w:val="%1)"/>
      <w:lvlJc w:val="left"/>
      <w:pPr>
        <w:ind w:left="1068" w:hanging="360"/>
      </w:pPr>
      <w:rPr>
        <w:rFonts w:ascii="Arial" w:hAnsi="Arial" w:cs="Arial"/>
      </w:rPr>
    </w:lvl>
    <w:lvl w:ilvl="1">
      <w:start w:val="1"/>
      <w:numFmt w:val="decimal"/>
      <w:lvlText w:val="%2."/>
      <w:lvlJc w:val="left"/>
      <w:pPr>
        <w:ind w:left="1080" w:hanging="360"/>
      </w:pPr>
      <w:rPr>
        <w:rFonts w:ascii="Arial" w:eastAsia="SimSun" w:hAnsi="Arial" w:cs="Aria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4F36277"/>
    <w:multiLevelType w:val="singleLevel"/>
    <w:tmpl w:val="0415000F"/>
    <w:lvl w:ilvl="0">
      <w:start w:val="1"/>
      <w:numFmt w:val="decimal"/>
      <w:lvlText w:val="%1."/>
      <w:lvlJc w:val="left"/>
      <w:pPr>
        <w:tabs>
          <w:tab w:val="num" w:pos="360"/>
        </w:tabs>
        <w:ind w:left="360" w:hanging="360"/>
      </w:pPr>
      <w:rPr>
        <w:rFonts w:hint="default"/>
      </w:rPr>
    </w:lvl>
  </w:abstractNum>
  <w:abstractNum w:abstractNumId="37" w15:restartNumberingAfterBreak="0">
    <w:nsid w:val="782206BF"/>
    <w:multiLevelType w:val="hybridMultilevel"/>
    <w:tmpl w:val="F968B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6F1297"/>
    <w:multiLevelType w:val="hybridMultilevel"/>
    <w:tmpl w:val="A798F9B2"/>
    <w:lvl w:ilvl="0" w:tplc="C054E5D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A3753A"/>
    <w:multiLevelType w:val="singleLevel"/>
    <w:tmpl w:val="0415000F"/>
    <w:lvl w:ilvl="0">
      <w:start w:val="1"/>
      <w:numFmt w:val="decimal"/>
      <w:lvlText w:val="%1."/>
      <w:lvlJc w:val="left"/>
      <w:pPr>
        <w:tabs>
          <w:tab w:val="num" w:pos="360"/>
        </w:tabs>
        <w:ind w:left="360" w:hanging="360"/>
      </w:pPr>
    </w:lvl>
  </w:abstractNum>
  <w:num w:numId="1" w16cid:durableId="1722631028">
    <w:abstractNumId w:val="29"/>
  </w:num>
  <w:num w:numId="2" w16cid:durableId="1299187253">
    <w:abstractNumId w:val="1"/>
  </w:num>
  <w:num w:numId="3" w16cid:durableId="671032864">
    <w:abstractNumId w:val="3"/>
  </w:num>
  <w:num w:numId="4" w16cid:durableId="13188260">
    <w:abstractNumId w:val="36"/>
  </w:num>
  <w:num w:numId="5" w16cid:durableId="558976173">
    <w:abstractNumId w:val="8"/>
  </w:num>
  <w:num w:numId="6" w16cid:durableId="73861192">
    <w:abstractNumId w:val="9"/>
  </w:num>
  <w:num w:numId="7" w16cid:durableId="2087339957">
    <w:abstractNumId w:val="17"/>
  </w:num>
  <w:num w:numId="8" w16cid:durableId="1683363291">
    <w:abstractNumId w:val="25"/>
  </w:num>
  <w:num w:numId="9" w16cid:durableId="1387686022">
    <w:abstractNumId w:val="32"/>
  </w:num>
  <w:num w:numId="10" w16cid:durableId="434446386">
    <w:abstractNumId w:val="13"/>
  </w:num>
  <w:num w:numId="11" w16cid:durableId="64180813">
    <w:abstractNumId w:val="31"/>
  </w:num>
  <w:num w:numId="12" w16cid:durableId="1753088831">
    <w:abstractNumId w:val="34"/>
  </w:num>
  <w:num w:numId="13" w16cid:durableId="636380169">
    <w:abstractNumId w:val="39"/>
  </w:num>
  <w:num w:numId="14" w16cid:durableId="261228749">
    <w:abstractNumId w:val="19"/>
  </w:num>
  <w:num w:numId="15" w16cid:durableId="1159810384">
    <w:abstractNumId w:val="2"/>
  </w:num>
  <w:num w:numId="16" w16cid:durableId="647394181">
    <w:abstractNumId w:val="18"/>
  </w:num>
  <w:num w:numId="17" w16cid:durableId="1259145596">
    <w:abstractNumId w:val="28"/>
  </w:num>
  <w:num w:numId="18" w16cid:durableId="1458257974">
    <w:abstractNumId w:val="10"/>
  </w:num>
  <w:num w:numId="19" w16cid:durableId="1265259920">
    <w:abstractNumId w:val="11"/>
  </w:num>
  <w:num w:numId="20" w16cid:durableId="518936095">
    <w:abstractNumId w:val="7"/>
  </w:num>
  <w:num w:numId="21" w16cid:durableId="5865385">
    <w:abstractNumId w:val="22"/>
  </w:num>
  <w:num w:numId="22" w16cid:durableId="1677075862">
    <w:abstractNumId w:val="27"/>
  </w:num>
  <w:num w:numId="23" w16cid:durableId="1573932323">
    <w:abstractNumId w:val="15"/>
  </w:num>
  <w:num w:numId="24" w16cid:durableId="2139103225">
    <w:abstractNumId w:val="0"/>
  </w:num>
  <w:num w:numId="25" w16cid:durableId="331688041">
    <w:abstractNumId w:val="23"/>
  </w:num>
  <w:num w:numId="26" w16cid:durableId="1893617963">
    <w:abstractNumId w:val="5"/>
  </w:num>
  <w:num w:numId="27" w16cid:durableId="1535193632">
    <w:abstractNumId w:val="38"/>
  </w:num>
  <w:num w:numId="28" w16cid:durableId="2105954726">
    <w:abstractNumId w:val="37"/>
  </w:num>
  <w:num w:numId="29" w16cid:durableId="1149440650">
    <w:abstractNumId w:val="4"/>
  </w:num>
  <w:num w:numId="30" w16cid:durableId="135219911">
    <w:abstractNumId w:val="24"/>
  </w:num>
  <w:num w:numId="31" w16cid:durableId="1034966948">
    <w:abstractNumId w:val="12"/>
    <w:lvlOverride w:ilvl="0">
      <w:lvl w:ilvl="0">
        <w:start w:val="1"/>
        <w:numFmt w:val="decimal"/>
        <w:lvlText w:val="%1."/>
        <w:lvlJc w:val="left"/>
        <w:pPr>
          <w:ind w:left="360" w:hanging="360"/>
        </w:pPr>
        <w:rPr>
          <w:b w:val="0"/>
          <w:bCs w:val="0"/>
          <w:sz w:val="20"/>
          <w:szCs w:val="20"/>
        </w:rPr>
      </w:lvl>
    </w:lvlOverride>
  </w:num>
  <w:num w:numId="32" w16cid:durableId="1107240429">
    <w:abstractNumId w:val="12"/>
  </w:num>
  <w:num w:numId="33" w16cid:durableId="726034433">
    <w:abstractNumId w:val="35"/>
  </w:num>
  <w:num w:numId="34" w16cid:durableId="89786129">
    <w:abstractNumId w:val="20"/>
  </w:num>
  <w:num w:numId="35" w16cid:durableId="522550838">
    <w:abstractNumId w:val="26"/>
  </w:num>
  <w:num w:numId="36" w16cid:durableId="207380461">
    <w:abstractNumId w:val="20"/>
    <w:lvlOverride w:ilvl="0">
      <w:startOverride w:val="5"/>
    </w:lvlOverride>
  </w:num>
  <w:num w:numId="37" w16cid:durableId="1386832366">
    <w:abstractNumId w:val="26"/>
    <w:lvlOverride w:ilvl="0">
      <w:lvl w:ilvl="0">
        <w:start w:val="1"/>
        <w:numFmt w:val="decimal"/>
        <w:lvlText w:val="%1."/>
        <w:lvlJc w:val="left"/>
        <w:pPr>
          <w:ind w:left="1140" w:hanging="360"/>
        </w:pPr>
        <w:rPr>
          <w:rFonts w:ascii="Arial" w:hAnsi="Arial" w:cs="Arial" w:hint="default"/>
          <w:b w:val="0"/>
        </w:rPr>
      </w:lvl>
    </w:lvlOverride>
  </w:num>
  <w:num w:numId="38" w16cid:durableId="2059207502">
    <w:abstractNumId w:val="21"/>
  </w:num>
  <w:num w:numId="39" w16cid:durableId="802312362">
    <w:abstractNumId w:val="16"/>
  </w:num>
  <w:num w:numId="40" w16cid:durableId="1958173277">
    <w:abstractNumId w:val="6"/>
  </w:num>
  <w:num w:numId="41" w16cid:durableId="1276016099">
    <w:abstractNumId w:val="33"/>
  </w:num>
  <w:num w:numId="42" w16cid:durableId="19060616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B9"/>
    <w:rsid w:val="000C5B67"/>
    <w:rsid w:val="00153756"/>
    <w:rsid w:val="001828AF"/>
    <w:rsid w:val="0021261D"/>
    <w:rsid w:val="002914D6"/>
    <w:rsid w:val="002C1EE1"/>
    <w:rsid w:val="002E1BE7"/>
    <w:rsid w:val="00462E88"/>
    <w:rsid w:val="00481C12"/>
    <w:rsid w:val="004C3369"/>
    <w:rsid w:val="004C5FCA"/>
    <w:rsid w:val="004E6FAC"/>
    <w:rsid w:val="005C01F4"/>
    <w:rsid w:val="00622943"/>
    <w:rsid w:val="006420B9"/>
    <w:rsid w:val="006A25D2"/>
    <w:rsid w:val="006B1ABF"/>
    <w:rsid w:val="006B36E0"/>
    <w:rsid w:val="006C73BD"/>
    <w:rsid w:val="007C429A"/>
    <w:rsid w:val="007E29CC"/>
    <w:rsid w:val="00866D16"/>
    <w:rsid w:val="00890932"/>
    <w:rsid w:val="008B0165"/>
    <w:rsid w:val="0092604E"/>
    <w:rsid w:val="0092679B"/>
    <w:rsid w:val="0093146B"/>
    <w:rsid w:val="00A43EBA"/>
    <w:rsid w:val="00A90804"/>
    <w:rsid w:val="00A91509"/>
    <w:rsid w:val="00AF01AA"/>
    <w:rsid w:val="00B5496E"/>
    <w:rsid w:val="00B96F42"/>
    <w:rsid w:val="00BA5A41"/>
    <w:rsid w:val="00BC4254"/>
    <w:rsid w:val="00C4443D"/>
    <w:rsid w:val="00C578C3"/>
    <w:rsid w:val="00C6535F"/>
    <w:rsid w:val="00D173F6"/>
    <w:rsid w:val="00D4514E"/>
    <w:rsid w:val="00D97A6C"/>
    <w:rsid w:val="00E202A9"/>
    <w:rsid w:val="00EF447C"/>
    <w:rsid w:val="00FE25A8"/>
    <w:rsid w:val="00FF30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CA62"/>
  <w15:docId w15:val="{9EB6DC7E-B555-411F-9C6C-22597A79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20B9"/>
    <w:pPr>
      <w:spacing w:after="120" w:line="240" w:lineRule="auto"/>
    </w:pPr>
    <w:rPr>
      <w:rFonts w:ascii="Times New Roman" w:eastAsia="Times New Roman" w:hAnsi="Times New Roman" w:cs="Times New Roman"/>
      <w:kern w:val="0"/>
      <w:sz w:val="28"/>
      <w:szCs w:val="20"/>
      <w:lang w:eastAsia="pl-PL"/>
      <w14:ligatures w14:val="none"/>
    </w:rPr>
  </w:style>
  <w:style w:type="paragraph" w:styleId="Nagwek1">
    <w:name w:val="heading 1"/>
    <w:basedOn w:val="Normalny"/>
    <w:next w:val="Normalny"/>
    <w:link w:val="Nagwek1Znak"/>
    <w:qFormat/>
    <w:rsid w:val="006420B9"/>
    <w:pPr>
      <w:keepNext/>
      <w:spacing w:after="0"/>
      <w:jc w:val="right"/>
      <w:outlineLvl w:val="0"/>
    </w:pPr>
    <w:rPr>
      <w:rFonts w:ascii="Casablancapl" w:hAnsi="Casablancapl"/>
      <w:b/>
      <w:sz w:val="24"/>
    </w:rPr>
  </w:style>
  <w:style w:type="paragraph" w:styleId="Nagwek2">
    <w:name w:val="heading 2"/>
    <w:basedOn w:val="Normalny"/>
    <w:next w:val="Normalny"/>
    <w:link w:val="Nagwek2Znak"/>
    <w:qFormat/>
    <w:rsid w:val="006420B9"/>
    <w:pPr>
      <w:keepNext/>
      <w:spacing w:after="0" w:line="360" w:lineRule="auto"/>
      <w:jc w:val="both"/>
      <w:outlineLvl w:val="1"/>
    </w:pPr>
    <w:rPr>
      <w:b/>
      <w:sz w:val="32"/>
    </w:rPr>
  </w:style>
  <w:style w:type="paragraph" w:styleId="Nagwek3">
    <w:name w:val="heading 3"/>
    <w:basedOn w:val="Normalny"/>
    <w:next w:val="Normalny"/>
    <w:link w:val="Nagwek3Znak"/>
    <w:qFormat/>
    <w:rsid w:val="006420B9"/>
    <w:pPr>
      <w:keepNext/>
      <w:jc w:val="center"/>
      <w:outlineLvl w:val="2"/>
    </w:pPr>
    <w:rPr>
      <w:b/>
      <w:sz w:val="32"/>
      <w:u w:val="single"/>
    </w:rPr>
  </w:style>
  <w:style w:type="paragraph" w:styleId="Nagwek4">
    <w:name w:val="heading 4"/>
    <w:basedOn w:val="Normalny"/>
    <w:next w:val="Normalny"/>
    <w:link w:val="Nagwek4Znak"/>
    <w:qFormat/>
    <w:rsid w:val="006420B9"/>
    <w:pPr>
      <w:keepNext/>
      <w:outlineLvl w:val="3"/>
    </w:pPr>
    <w:rPr>
      <w:i/>
    </w:rPr>
  </w:style>
  <w:style w:type="paragraph" w:styleId="Nagwek5">
    <w:name w:val="heading 5"/>
    <w:basedOn w:val="Normalny"/>
    <w:next w:val="Normalny"/>
    <w:link w:val="Nagwek5Znak"/>
    <w:qFormat/>
    <w:rsid w:val="006420B9"/>
    <w:pPr>
      <w:keepNext/>
      <w:spacing w:line="360" w:lineRule="auto"/>
      <w:jc w:val="center"/>
      <w:outlineLvl w:val="4"/>
    </w:pPr>
    <w:rPr>
      <w:b/>
      <w:sz w:val="32"/>
    </w:rPr>
  </w:style>
  <w:style w:type="paragraph" w:styleId="Nagwek6">
    <w:name w:val="heading 6"/>
    <w:basedOn w:val="Normalny"/>
    <w:next w:val="Normalny"/>
    <w:link w:val="Nagwek6Znak"/>
    <w:qFormat/>
    <w:rsid w:val="006420B9"/>
    <w:pPr>
      <w:keepNext/>
      <w:ind w:left="5664" w:firstLine="708"/>
      <w:outlineLvl w:val="5"/>
    </w:pPr>
    <w:rPr>
      <w:b/>
    </w:rPr>
  </w:style>
  <w:style w:type="paragraph" w:styleId="Nagwek7">
    <w:name w:val="heading 7"/>
    <w:basedOn w:val="Normalny"/>
    <w:next w:val="Normalny"/>
    <w:link w:val="Nagwek7Znak"/>
    <w:qFormat/>
    <w:rsid w:val="006420B9"/>
    <w:pPr>
      <w:keepNext/>
      <w:jc w:val="center"/>
      <w:outlineLvl w:val="6"/>
    </w:pPr>
    <w:rPr>
      <w:b/>
    </w:rPr>
  </w:style>
  <w:style w:type="paragraph" w:styleId="Nagwek8">
    <w:name w:val="heading 8"/>
    <w:basedOn w:val="Normalny"/>
    <w:next w:val="Normalny"/>
    <w:link w:val="Nagwek8Znak"/>
    <w:qFormat/>
    <w:rsid w:val="006420B9"/>
    <w:pPr>
      <w:keepNext/>
      <w:jc w:val="right"/>
      <w:outlineLvl w:val="7"/>
    </w:pPr>
    <w:rPr>
      <w:b/>
    </w:rPr>
  </w:style>
  <w:style w:type="paragraph" w:styleId="Nagwek9">
    <w:name w:val="heading 9"/>
    <w:basedOn w:val="Normalny"/>
    <w:next w:val="Normalny"/>
    <w:link w:val="Nagwek9Znak"/>
    <w:qFormat/>
    <w:rsid w:val="006420B9"/>
    <w:pPr>
      <w:keepNext/>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420B9"/>
    <w:rPr>
      <w:rFonts w:ascii="Casablancapl" w:eastAsia="Times New Roman" w:hAnsi="Casablancapl" w:cs="Times New Roman"/>
      <w:b/>
      <w:kern w:val="0"/>
      <w:sz w:val="24"/>
      <w:szCs w:val="20"/>
      <w:lang w:eastAsia="pl-PL"/>
      <w14:ligatures w14:val="none"/>
    </w:rPr>
  </w:style>
  <w:style w:type="character" w:customStyle="1" w:styleId="Nagwek2Znak">
    <w:name w:val="Nagłówek 2 Znak"/>
    <w:basedOn w:val="Domylnaczcionkaakapitu"/>
    <w:link w:val="Nagwek2"/>
    <w:rsid w:val="006420B9"/>
    <w:rPr>
      <w:rFonts w:ascii="Times New Roman" w:eastAsia="Times New Roman" w:hAnsi="Times New Roman" w:cs="Times New Roman"/>
      <w:b/>
      <w:kern w:val="0"/>
      <w:sz w:val="32"/>
      <w:szCs w:val="20"/>
      <w:lang w:eastAsia="pl-PL"/>
      <w14:ligatures w14:val="none"/>
    </w:rPr>
  </w:style>
  <w:style w:type="character" w:customStyle="1" w:styleId="Nagwek3Znak">
    <w:name w:val="Nagłówek 3 Znak"/>
    <w:basedOn w:val="Domylnaczcionkaakapitu"/>
    <w:link w:val="Nagwek3"/>
    <w:rsid w:val="006420B9"/>
    <w:rPr>
      <w:rFonts w:ascii="Times New Roman" w:eastAsia="Times New Roman" w:hAnsi="Times New Roman" w:cs="Times New Roman"/>
      <w:b/>
      <w:kern w:val="0"/>
      <w:sz w:val="32"/>
      <w:szCs w:val="20"/>
      <w:u w:val="single"/>
      <w:lang w:eastAsia="pl-PL"/>
      <w14:ligatures w14:val="none"/>
    </w:rPr>
  </w:style>
  <w:style w:type="character" w:customStyle="1" w:styleId="Nagwek4Znak">
    <w:name w:val="Nagłówek 4 Znak"/>
    <w:basedOn w:val="Domylnaczcionkaakapitu"/>
    <w:link w:val="Nagwek4"/>
    <w:rsid w:val="006420B9"/>
    <w:rPr>
      <w:rFonts w:ascii="Times New Roman" w:eastAsia="Times New Roman" w:hAnsi="Times New Roman" w:cs="Times New Roman"/>
      <w:i/>
      <w:kern w:val="0"/>
      <w:sz w:val="28"/>
      <w:szCs w:val="20"/>
      <w:lang w:eastAsia="pl-PL"/>
      <w14:ligatures w14:val="none"/>
    </w:rPr>
  </w:style>
  <w:style w:type="character" w:customStyle="1" w:styleId="Nagwek5Znak">
    <w:name w:val="Nagłówek 5 Znak"/>
    <w:basedOn w:val="Domylnaczcionkaakapitu"/>
    <w:link w:val="Nagwek5"/>
    <w:rsid w:val="006420B9"/>
    <w:rPr>
      <w:rFonts w:ascii="Times New Roman" w:eastAsia="Times New Roman" w:hAnsi="Times New Roman" w:cs="Times New Roman"/>
      <w:b/>
      <w:kern w:val="0"/>
      <w:sz w:val="32"/>
      <w:szCs w:val="20"/>
      <w:lang w:eastAsia="pl-PL"/>
      <w14:ligatures w14:val="none"/>
    </w:rPr>
  </w:style>
  <w:style w:type="character" w:customStyle="1" w:styleId="Nagwek6Znak">
    <w:name w:val="Nagłówek 6 Znak"/>
    <w:basedOn w:val="Domylnaczcionkaakapitu"/>
    <w:link w:val="Nagwek6"/>
    <w:rsid w:val="006420B9"/>
    <w:rPr>
      <w:rFonts w:ascii="Times New Roman" w:eastAsia="Times New Roman" w:hAnsi="Times New Roman" w:cs="Times New Roman"/>
      <w:b/>
      <w:kern w:val="0"/>
      <w:sz w:val="28"/>
      <w:szCs w:val="20"/>
      <w:lang w:eastAsia="pl-PL"/>
      <w14:ligatures w14:val="none"/>
    </w:rPr>
  </w:style>
  <w:style w:type="character" w:customStyle="1" w:styleId="Nagwek7Znak">
    <w:name w:val="Nagłówek 7 Znak"/>
    <w:basedOn w:val="Domylnaczcionkaakapitu"/>
    <w:link w:val="Nagwek7"/>
    <w:rsid w:val="006420B9"/>
    <w:rPr>
      <w:rFonts w:ascii="Times New Roman" w:eastAsia="Times New Roman" w:hAnsi="Times New Roman" w:cs="Times New Roman"/>
      <w:b/>
      <w:kern w:val="0"/>
      <w:sz w:val="28"/>
      <w:szCs w:val="20"/>
      <w:lang w:eastAsia="pl-PL"/>
      <w14:ligatures w14:val="none"/>
    </w:rPr>
  </w:style>
  <w:style w:type="character" w:customStyle="1" w:styleId="Nagwek8Znak">
    <w:name w:val="Nagłówek 8 Znak"/>
    <w:basedOn w:val="Domylnaczcionkaakapitu"/>
    <w:link w:val="Nagwek8"/>
    <w:rsid w:val="006420B9"/>
    <w:rPr>
      <w:rFonts w:ascii="Times New Roman" w:eastAsia="Times New Roman" w:hAnsi="Times New Roman" w:cs="Times New Roman"/>
      <w:b/>
      <w:kern w:val="0"/>
      <w:sz w:val="28"/>
      <w:szCs w:val="20"/>
      <w:lang w:eastAsia="pl-PL"/>
      <w14:ligatures w14:val="none"/>
    </w:rPr>
  </w:style>
  <w:style w:type="character" w:customStyle="1" w:styleId="Nagwek9Znak">
    <w:name w:val="Nagłówek 9 Znak"/>
    <w:basedOn w:val="Domylnaczcionkaakapitu"/>
    <w:link w:val="Nagwek9"/>
    <w:rsid w:val="006420B9"/>
    <w:rPr>
      <w:rFonts w:ascii="Times New Roman" w:eastAsia="Times New Roman" w:hAnsi="Times New Roman" w:cs="Times New Roman"/>
      <w:b/>
      <w:kern w:val="0"/>
      <w:sz w:val="28"/>
      <w:szCs w:val="20"/>
      <w:lang w:eastAsia="pl-PL"/>
      <w14:ligatures w14:val="none"/>
    </w:rPr>
  </w:style>
  <w:style w:type="paragraph" w:styleId="Nagwek">
    <w:name w:val="header"/>
    <w:basedOn w:val="Normalny"/>
    <w:link w:val="NagwekZnak"/>
    <w:uiPriority w:val="99"/>
    <w:rsid w:val="006420B9"/>
    <w:pPr>
      <w:tabs>
        <w:tab w:val="center" w:pos="4536"/>
        <w:tab w:val="right" w:pos="9072"/>
      </w:tabs>
    </w:pPr>
  </w:style>
  <w:style w:type="character" w:customStyle="1" w:styleId="NagwekZnak">
    <w:name w:val="Nagłówek Znak"/>
    <w:basedOn w:val="Domylnaczcionkaakapitu"/>
    <w:link w:val="Nagwek"/>
    <w:uiPriority w:val="99"/>
    <w:rsid w:val="006420B9"/>
    <w:rPr>
      <w:rFonts w:ascii="Times New Roman" w:eastAsia="Times New Roman" w:hAnsi="Times New Roman" w:cs="Times New Roman"/>
      <w:kern w:val="0"/>
      <w:sz w:val="28"/>
      <w:szCs w:val="20"/>
      <w:lang w:eastAsia="pl-PL"/>
      <w14:ligatures w14:val="none"/>
    </w:rPr>
  </w:style>
  <w:style w:type="paragraph" w:styleId="Stopka">
    <w:name w:val="footer"/>
    <w:basedOn w:val="Normalny"/>
    <w:link w:val="StopkaZnak"/>
    <w:uiPriority w:val="99"/>
    <w:rsid w:val="006420B9"/>
    <w:pPr>
      <w:tabs>
        <w:tab w:val="center" w:pos="4536"/>
        <w:tab w:val="right" w:pos="9072"/>
      </w:tabs>
    </w:pPr>
  </w:style>
  <w:style w:type="character" w:customStyle="1" w:styleId="StopkaZnak">
    <w:name w:val="Stopka Znak"/>
    <w:basedOn w:val="Domylnaczcionkaakapitu"/>
    <w:link w:val="Stopka"/>
    <w:uiPriority w:val="99"/>
    <w:rsid w:val="006420B9"/>
    <w:rPr>
      <w:rFonts w:ascii="Times New Roman" w:eastAsia="Times New Roman" w:hAnsi="Times New Roman" w:cs="Times New Roman"/>
      <w:kern w:val="0"/>
      <w:sz w:val="28"/>
      <w:szCs w:val="20"/>
      <w:lang w:eastAsia="pl-PL"/>
      <w14:ligatures w14:val="none"/>
    </w:rPr>
  </w:style>
  <w:style w:type="paragraph" w:styleId="Lista">
    <w:name w:val="List"/>
    <w:basedOn w:val="Normalny"/>
    <w:rsid w:val="006420B9"/>
    <w:pPr>
      <w:ind w:left="283" w:hanging="283"/>
    </w:pPr>
  </w:style>
  <w:style w:type="paragraph" w:styleId="Tytu">
    <w:name w:val="Title"/>
    <w:basedOn w:val="Normalny"/>
    <w:link w:val="TytuZnak"/>
    <w:qFormat/>
    <w:rsid w:val="006420B9"/>
    <w:pPr>
      <w:spacing w:before="240" w:after="60"/>
      <w:jc w:val="center"/>
    </w:pPr>
    <w:rPr>
      <w:rFonts w:ascii="Arial" w:hAnsi="Arial"/>
      <w:b/>
      <w:kern w:val="28"/>
      <w:sz w:val="32"/>
    </w:rPr>
  </w:style>
  <w:style w:type="character" w:customStyle="1" w:styleId="TytuZnak">
    <w:name w:val="Tytuł Znak"/>
    <w:basedOn w:val="Domylnaczcionkaakapitu"/>
    <w:link w:val="Tytu"/>
    <w:rsid w:val="006420B9"/>
    <w:rPr>
      <w:rFonts w:ascii="Arial" w:eastAsia="Times New Roman" w:hAnsi="Arial" w:cs="Times New Roman"/>
      <w:b/>
      <w:kern w:val="28"/>
      <w:sz w:val="32"/>
      <w:szCs w:val="20"/>
      <w:lang w:eastAsia="pl-PL"/>
      <w14:ligatures w14:val="none"/>
    </w:rPr>
  </w:style>
  <w:style w:type="paragraph" w:styleId="Tekstpodstawowy">
    <w:name w:val="Body Text"/>
    <w:basedOn w:val="Normalny"/>
    <w:link w:val="TekstpodstawowyZnak"/>
    <w:rsid w:val="006420B9"/>
  </w:style>
  <w:style w:type="character" w:customStyle="1" w:styleId="TekstpodstawowyZnak">
    <w:name w:val="Tekst podstawowy Znak"/>
    <w:basedOn w:val="Domylnaczcionkaakapitu"/>
    <w:link w:val="Tekstpodstawowy"/>
    <w:rsid w:val="006420B9"/>
    <w:rPr>
      <w:rFonts w:ascii="Times New Roman" w:eastAsia="Times New Roman" w:hAnsi="Times New Roman" w:cs="Times New Roman"/>
      <w:kern w:val="0"/>
      <w:sz w:val="28"/>
      <w:szCs w:val="20"/>
      <w:lang w:eastAsia="pl-PL"/>
      <w14:ligatures w14:val="none"/>
    </w:rPr>
  </w:style>
  <w:style w:type="paragraph" w:styleId="Podtytu">
    <w:name w:val="Subtitle"/>
    <w:basedOn w:val="Normalny"/>
    <w:link w:val="PodtytuZnak"/>
    <w:qFormat/>
    <w:rsid w:val="006420B9"/>
    <w:pPr>
      <w:spacing w:after="60"/>
      <w:jc w:val="center"/>
    </w:pPr>
    <w:rPr>
      <w:rFonts w:ascii="Arial" w:hAnsi="Arial"/>
      <w:i/>
      <w:sz w:val="24"/>
    </w:rPr>
  </w:style>
  <w:style w:type="character" w:customStyle="1" w:styleId="PodtytuZnak">
    <w:name w:val="Podtytuł Znak"/>
    <w:basedOn w:val="Domylnaczcionkaakapitu"/>
    <w:link w:val="Podtytu"/>
    <w:rsid w:val="006420B9"/>
    <w:rPr>
      <w:rFonts w:ascii="Arial" w:eastAsia="Times New Roman" w:hAnsi="Arial" w:cs="Times New Roman"/>
      <w:i/>
      <w:kern w:val="0"/>
      <w:sz w:val="24"/>
      <w:szCs w:val="20"/>
      <w:lang w:eastAsia="pl-PL"/>
      <w14:ligatures w14:val="none"/>
    </w:rPr>
  </w:style>
  <w:style w:type="paragraph" w:styleId="Adresnakopercie">
    <w:name w:val="envelope address"/>
    <w:basedOn w:val="Normalny"/>
    <w:rsid w:val="006420B9"/>
    <w:pPr>
      <w:framePr w:w="7920" w:h="1980" w:hRule="exact" w:hSpace="141" w:wrap="auto" w:hAnchor="page" w:xAlign="center" w:yAlign="bottom"/>
      <w:ind w:left="2880"/>
    </w:pPr>
    <w:rPr>
      <w:b/>
      <w:sz w:val="32"/>
    </w:rPr>
  </w:style>
  <w:style w:type="paragraph" w:styleId="Adreszwrotnynakopercie">
    <w:name w:val="envelope return"/>
    <w:basedOn w:val="Normalny"/>
    <w:rsid w:val="006420B9"/>
    <w:pPr>
      <w:spacing w:after="0"/>
    </w:pPr>
    <w:rPr>
      <w:rFonts w:ascii="Arial Narrow" w:hAnsi="Arial Narrow"/>
      <w:b/>
      <w:sz w:val="22"/>
    </w:rPr>
  </w:style>
  <w:style w:type="character" w:styleId="Numerstrony">
    <w:name w:val="page number"/>
    <w:basedOn w:val="Domylnaczcionkaakapitu"/>
    <w:rsid w:val="006420B9"/>
  </w:style>
  <w:style w:type="paragraph" w:styleId="Tekstpodstawowy2">
    <w:name w:val="Body Text 2"/>
    <w:basedOn w:val="Normalny"/>
    <w:link w:val="Tekstpodstawowy2Znak"/>
    <w:rsid w:val="006420B9"/>
    <w:pPr>
      <w:spacing w:after="0" w:line="360" w:lineRule="auto"/>
      <w:jc w:val="both"/>
    </w:pPr>
  </w:style>
  <w:style w:type="character" w:customStyle="1" w:styleId="Tekstpodstawowy2Znak">
    <w:name w:val="Tekst podstawowy 2 Znak"/>
    <w:basedOn w:val="Domylnaczcionkaakapitu"/>
    <w:link w:val="Tekstpodstawowy2"/>
    <w:rsid w:val="006420B9"/>
    <w:rPr>
      <w:rFonts w:ascii="Times New Roman" w:eastAsia="Times New Roman" w:hAnsi="Times New Roman" w:cs="Times New Roman"/>
      <w:kern w:val="0"/>
      <w:sz w:val="28"/>
      <w:szCs w:val="20"/>
      <w:lang w:eastAsia="pl-PL"/>
      <w14:ligatures w14:val="none"/>
    </w:rPr>
  </w:style>
  <w:style w:type="paragraph" w:styleId="Tekstpodstawowy3">
    <w:name w:val="Body Text 3"/>
    <w:basedOn w:val="Normalny"/>
    <w:link w:val="Tekstpodstawowy3Znak"/>
    <w:rsid w:val="006420B9"/>
    <w:rPr>
      <w:sz w:val="22"/>
    </w:rPr>
  </w:style>
  <w:style w:type="character" w:customStyle="1" w:styleId="Tekstpodstawowy3Znak">
    <w:name w:val="Tekst podstawowy 3 Znak"/>
    <w:basedOn w:val="Domylnaczcionkaakapitu"/>
    <w:link w:val="Tekstpodstawowy3"/>
    <w:rsid w:val="006420B9"/>
    <w:rPr>
      <w:rFonts w:ascii="Times New Roman" w:eastAsia="Times New Roman" w:hAnsi="Times New Roman" w:cs="Times New Roman"/>
      <w:kern w:val="0"/>
      <w:szCs w:val="20"/>
      <w:lang w:eastAsia="pl-PL"/>
      <w14:ligatures w14:val="none"/>
    </w:rPr>
  </w:style>
  <w:style w:type="paragraph" w:styleId="Tekstpodstawowywcity">
    <w:name w:val="Body Text Indent"/>
    <w:basedOn w:val="Normalny"/>
    <w:link w:val="TekstpodstawowywcityZnak"/>
    <w:rsid w:val="006420B9"/>
    <w:pPr>
      <w:spacing w:line="360" w:lineRule="auto"/>
      <w:ind w:firstLine="709"/>
      <w:jc w:val="both"/>
    </w:pPr>
  </w:style>
  <w:style w:type="character" w:customStyle="1" w:styleId="TekstpodstawowywcityZnak">
    <w:name w:val="Tekst podstawowy wcięty Znak"/>
    <w:basedOn w:val="Domylnaczcionkaakapitu"/>
    <w:link w:val="Tekstpodstawowywcity"/>
    <w:rsid w:val="006420B9"/>
    <w:rPr>
      <w:rFonts w:ascii="Times New Roman" w:eastAsia="Times New Roman" w:hAnsi="Times New Roman" w:cs="Times New Roman"/>
      <w:kern w:val="0"/>
      <w:sz w:val="28"/>
      <w:szCs w:val="20"/>
      <w:lang w:eastAsia="pl-PL"/>
      <w14:ligatures w14:val="none"/>
    </w:rPr>
  </w:style>
  <w:style w:type="paragraph" w:styleId="Mapadokumentu">
    <w:name w:val="Document Map"/>
    <w:basedOn w:val="Normalny"/>
    <w:link w:val="MapadokumentuZnak"/>
    <w:semiHidden/>
    <w:rsid w:val="006420B9"/>
    <w:pPr>
      <w:shd w:val="clear" w:color="auto" w:fill="000080"/>
    </w:pPr>
    <w:rPr>
      <w:rFonts w:ascii="Tahoma" w:hAnsi="Tahoma"/>
    </w:rPr>
  </w:style>
  <w:style w:type="character" w:customStyle="1" w:styleId="MapadokumentuZnak">
    <w:name w:val="Mapa dokumentu Znak"/>
    <w:basedOn w:val="Domylnaczcionkaakapitu"/>
    <w:link w:val="Mapadokumentu"/>
    <w:semiHidden/>
    <w:rsid w:val="006420B9"/>
    <w:rPr>
      <w:rFonts w:ascii="Tahoma" w:eastAsia="Times New Roman" w:hAnsi="Tahoma" w:cs="Times New Roman"/>
      <w:kern w:val="0"/>
      <w:sz w:val="28"/>
      <w:szCs w:val="20"/>
      <w:shd w:val="clear" w:color="auto" w:fill="000080"/>
      <w:lang w:eastAsia="pl-PL"/>
      <w14:ligatures w14:val="none"/>
    </w:rPr>
  </w:style>
  <w:style w:type="paragraph" w:customStyle="1" w:styleId="Standard">
    <w:name w:val="Standard"/>
    <w:rsid w:val="006420B9"/>
    <w:pPr>
      <w:suppressAutoHyphens/>
      <w:autoSpaceDN w:val="0"/>
      <w:spacing w:after="200" w:line="276" w:lineRule="auto"/>
      <w:textAlignment w:val="baseline"/>
    </w:pPr>
    <w:rPr>
      <w:rFonts w:ascii="Calibri" w:eastAsia="SimSun" w:hAnsi="Calibri" w:cs="Calibri"/>
      <w:kern w:val="3"/>
      <w14:ligatures w14:val="none"/>
    </w:rPr>
  </w:style>
  <w:style w:type="numbering" w:customStyle="1" w:styleId="WWNum15">
    <w:name w:val="WWNum15"/>
    <w:basedOn w:val="Bezlisty"/>
    <w:rsid w:val="006420B9"/>
    <w:pPr>
      <w:numPr>
        <w:numId w:val="32"/>
      </w:numPr>
    </w:pPr>
  </w:style>
  <w:style w:type="numbering" w:customStyle="1" w:styleId="WWNum10">
    <w:name w:val="WWNum10"/>
    <w:basedOn w:val="Bezlisty"/>
    <w:rsid w:val="006420B9"/>
    <w:pPr>
      <w:numPr>
        <w:numId w:val="33"/>
      </w:numPr>
    </w:pPr>
  </w:style>
  <w:style w:type="character" w:styleId="Odwoaniedokomentarza">
    <w:name w:val="annotation reference"/>
    <w:uiPriority w:val="99"/>
    <w:unhideWhenUsed/>
    <w:rsid w:val="006420B9"/>
    <w:rPr>
      <w:sz w:val="16"/>
      <w:szCs w:val="16"/>
    </w:rPr>
  </w:style>
  <w:style w:type="paragraph" w:styleId="Tekstkomentarza">
    <w:name w:val="annotation text"/>
    <w:basedOn w:val="Normalny"/>
    <w:link w:val="TekstkomentarzaZnak"/>
    <w:uiPriority w:val="99"/>
    <w:unhideWhenUsed/>
    <w:rsid w:val="006420B9"/>
    <w:pPr>
      <w:widowControl w:val="0"/>
      <w:suppressAutoHyphens/>
      <w:autoSpaceDN w:val="0"/>
      <w:spacing w:after="0"/>
      <w:textAlignment w:val="baseline"/>
    </w:pPr>
    <w:rPr>
      <w:kern w:val="3"/>
      <w:sz w:val="20"/>
    </w:rPr>
  </w:style>
  <w:style w:type="character" w:customStyle="1" w:styleId="TekstkomentarzaZnak">
    <w:name w:val="Tekst komentarza Znak"/>
    <w:basedOn w:val="Domylnaczcionkaakapitu"/>
    <w:link w:val="Tekstkomentarza"/>
    <w:uiPriority w:val="99"/>
    <w:rsid w:val="006420B9"/>
    <w:rPr>
      <w:rFonts w:ascii="Times New Roman" w:eastAsia="Times New Roman" w:hAnsi="Times New Roman" w:cs="Times New Roman"/>
      <w:kern w:val="3"/>
      <w:sz w:val="20"/>
      <w:szCs w:val="20"/>
      <w:lang w:eastAsia="pl-PL"/>
      <w14:ligatures w14:val="none"/>
    </w:rPr>
  </w:style>
  <w:style w:type="paragraph" w:styleId="Tekstdymka">
    <w:name w:val="Balloon Text"/>
    <w:basedOn w:val="Normalny"/>
    <w:link w:val="TekstdymkaZnak"/>
    <w:rsid w:val="006420B9"/>
    <w:pPr>
      <w:spacing w:after="0"/>
    </w:pPr>
    <w:rPr>
      <w:rFonts w:ascii="Tahoma" w:hAnsi="Tahoma" w:cs="Tahoma"/>
      <w:sz w:val="16"/>
      <w:szCs w:val="16"/>
    </w:rPr>
  </w:style>
  <w:style w:type="character" w:customStyle="1" w:styleId="TekstdymkaZnak">
    <w:name w:val="Tekst dymka Znak"/>
    <w:basedOn w:val="Domylnaczcionkaakapitu"/>
    <w:link w:val="Tekstdymka"/>
    <w:rsid w:val="006420B9"/>
    <w:rPr>
      <w:rFonts w:ascii="Tahoma" w:eastAsia="Times New Roman" w:hAnsi="Tahoma" w:cs="Tahoma"/>
      <w:kern w:val="0"/>
      <w:sz w:val="16"/>
      <w:szCs w:val="16"/>
      <w:lang w:eastAsia="pl-PL"/>
      <w14:ligatures w14:val="none"/>
    </w:rPr>
  </w:style>
  <w:style w:type="paragraph" w:styleId="Akapitzlist">
    <w:name w:val="List Paragraph"/>
    <w:aliases w:val="L1,Numerowanie,List Paragraph"/>
    <w:basedOn w:val="Standard"/>
    <w:link w:val="AkapitzlistZnak"/>
    <w:qFormat/>
    <w:rsid w:val="006420B9"/>
    <w:pPr>
      <w:widowControl w:val="0"/>
      <w:ind w:left="708"/>
    </w:pPr>
    <w:rPr>
      <w:rFonts w:eastAsia="Lucida Sans Unicode"/>
      <w:sz w:val="24"/>
      <w:lang w:eastAsia="pl-PL"/>
    </w:rPr>
  </w:style>
  <w:style w:type="numbering" w:customStyle="1" w:styleId="WWNum9">
    <w:name w:val="WWNum9"/>
    <w:basedOn w:val="Bezlisty"/>
    <w:rsid w:val="006420B9"/>
    <w:pPr>
      <w:numPr>
        <w:numId w:val="34"/>
      </w:numPr>
    </w:pPr>
  </w:style>
  <w:style w:type="numbering" w:customStyle="1" w:styleId="WWNum26">
    <w:name w:val="WWNum26"/>
    <w:basedOn w:val="Bezlisty"/>
    <w:rsid w:val="006420B9"/>
    <w:pPr>
      <w:numPr>
        <w:numId w:val="35"/>
      </w:numPr>
    </w:pPr>
  </w:style>
  <w:style w:type="character" w:customStyle="1" w:styleId="AkapitzlistZnak">
    <w:name w:val="Akapit z listą Znak"/>
    <w:aliases w:val="L1 Znak,Numerowanie Znak,List Paragraph Znak"/>
    <w:link w:val="Akapitzlist"/>
    <w:locked/>
    <w:rsid w:val="006420B9"/>
    <w:rPr>
      <w:rFonts w:ascii="Calibri" w:eastAsia="Lucida Sans Unicode" w:hAnsi="Calibri" w:cs="Calibri"/>
      <w:kern w:val="3"/>
      <w:sz w:val="24"/>
      <w:lang w:eastAsia="pl-PL"/>
      <w14:ligatures w14:val="none"/>
    </w:rPr>
  </w:style>
  <w:style w:type="numbering" w:customStyle="1" w:styleId="WWNum14">
    <w:name w:val="WWNum14"/>
    <w:basedOn w:val="Bezlisty"/>
    <w:rsid w:val="006420B9"/>
    <w:pPr>
      <w:numPr>
        <w:numId w:val="40"/>
      </w:numPr>
    </w:pPr>
  </w:style>
  <w:style w:type="paragraph" w:customStyle="1" w:styleId="gwpf4f5addbmsonormal">
    <w:name w:val="gwpf4f5addb_msonormal"/>
    <w:basedOn w:val="Normalny"/>
    <w:rsid w:val="006420B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712">
      <w:bodyDiv w:val="1"/>
      <w:marLeft w:val="0"/>
      <w:marRight w:val="0"/>
      <w:marTop w:val="0"/>
      <w:marBottom w:val="0"/>
      <w:divBdr>
        <w:top w:val="none" w:sz="0" w:space="0" w:color="auto"/>
        <w:left w:val="none" w:sz="0" w:space="0" w:color="auto"/>
        <w:bottom w:val="none" w:sz="0" w:space="0" w:color="auto"/>
        <w:right w:val="none" w:sz="0" w:space="0" w:color="auto"/>
      </w:divBdr>
    </w:div>
    <w:div w:id="415371291">
      <w:bodyDiv w:val="1"/>
      <w:marLeft w:val="0"/>
      <w:marRight w:val="0"/>
      <w:marTop w:val="0"/>
      <w:marBottom w:val="0"/>
      <w:divBdr>
        <w:top w:val="none" w:sz="0" w:space="0" w:color="auto"/>
        <w:left w:val="none" w:sz="0" w:space="0" w:color="auto"/>
        <w:bottom w:val="none" w:sz="0" w:space="0" w:color="auto"/>
        <w:right w:val="none" w:sz="0" w:space="0" w:color="auto"/>
      </w:divBdr>
    </w:div>
    <w:div w:id="419761379">
      <w:bodyDiv w:val="1"/>
      <w:marLeft w:val="0"/>
      <w:marRight w:val="0"/>
      <w:marTop w:val="0"/>
      <w:marBottom w:val="0"/>
      <w:divBdr>
        <w:top w:val="none" w:sz="0" w:space="0" w:color="auto"/>
        <w:left w:val="none" w:sz="0" w:space="0" w:color="auto"/>
        <w:bottom w:val="none" w:sz="0" w:space="0" w:color="auto"/>
        <w:right w:val="none" w:sz="0" w:space="0" w:color="auto"/>
      </w:divBdr>
    </w:div>
    <w:div w:id="472721218">
      <w:bodyDiv w:val="1"/>
      <w:marLeft w:val="0"/>
      <w:marRight w:val="0"/>
      <w:marTop w:val="0"/>
      <w:marBottom w:val="0"/>
      <w:divBdr>
        <w:top w:val="none" w:sz="0" w:space="0" w:color="auto"/>
        <w:left w:val="none" w:sz="0" w:space="0" w:color="auto"/>
        <w:bottom w:val="none" w:sz="0" w:space="0" w:color="auto"/>
        <w:right w:val="none" w:sz="0" w:space="0" w:color="auto"/>
      </w:divBdr>
    </w:div>
    <w:div w:id="590235670">
      <w:bodyDiv w:val="1"/>
      <w:marLeft w:val="0"/>
      <w:marRight w:val="0"/>
      <w:marTop w:val="0"/>
      <w:marBottom w:val="0"/>
      <w:divBdr>
        <w:top w:val="none" w:sz="0" w:space="0" w:color="auto"/>
        <w:left w:val="none" w:sz="0" w:space="0" w:color="auto"/>
        <w:bottom w:val="none" w:sz="0" w:space="0" w:color="auto"/>
        <w:right w:val="none" w:sz="0" w:space="0" w:color="auto"/>
      </w:divBdr>
    </w:div>
    <w:div w:id="717777731">
      <w:bodyDiv w:val="1"/>
      <w:marLeft w:val="0"/>
      <w:marRight w:val="0"/>
      <w:marTop w:val="0"/>
      <w:marBottom w:val="0"/>
      <w:divBdr>
        <w:top w:val="none" w:sz="0" w:space="0" w:color="auto"/>
        <w:left w:val="none" w:sz="0" w:space="0" w:color="auto"/>
        <w:bottom w:val="none" w:sz="0" w:space="0" w:color="auto"/>
        <w:right w:val="none" w:sz="0" w:space="0" w:color="auto"/>
      </w:divBdr>
    </w:div>
    <w:div w:id="764694010">
      <w:bodyDiv w:val="1"/>
      <w:marLeft w:val="0"/>
      <w:marRight w:val="0"/>
      <w:marTop w:val="0"/>
      <w:marBottom w:val="0"/>
      <w:divBdr>
        <w:top w:val="none" w:sz="0" w:space="0" w:color="auto"/>
        <w:left w:val="none" w:sz="0" w:space="0" w:color="auto"/>
        <w:bottom w:val="none" w:sz="0" w:space="0" w:color="auto"/>
        <w:right w:val="none" w:sz="0" w:space="0" w:color="auto"/>
      </w:divBdr>
    </w:div>
    <w:div w:id="955868580">
      <w:bodyDiv w:val="1"/>
      <w:marLeft w:val="0"/>
      <w:marRight w:val="0"/>
      <w:marTop w:val="0"/>
      <w:marBottom w:val="0"/>
      <w:divBdr>
        <w:top w:val="none" w:sz="0" w:space="0" w:color="auto"/>
        <w:left w:val="none" w:sz="0" w:space="0" w:color="auto"/>
        <w:bottom w:val="none" w:sz="0" w:space="0" w:color="auto"/>
        <w:right w:val="none" w:sz="0" w:space="0" w:color="auto"/>
      </w:divBdr>
    </w:div>
    <w:div w:id="1200976286">
      <w:bodyDiv w:val="1"/>
      <w:marLeft w:val="0"/>
      <w:marRight w:val="0"/>
      <w:marTop w:val="0"/>
      <w:marBottom w:val="0"/>
      <w:divBdr>
        <w:top w:val="none" w:sz="0" w:space="0" w:color="auto"/>
        <w:left w:val="none" w:sz="0" w:space="0" w:color="auto"/>
        <w:bottom w:val="none" w:sz="0" w:space="0" w:color="auto"/>
        <w:right w:val="none" w:sz="0" w:space="0" w:color="auto"/>
      </w:divBdr>
    </w:div>
    <w:div w:id="1387070137">
      <w:bodyDiv w:val="1"/>
      <w:marLeft w:val="0"/>
      <w:marRight w:val="0"/>
      <w:marTop w:val="0"/>
      <w:marBottom w:val="0"/>
      <w:divBdr>
        <w:top w:val="none" w:sz="0" w:space="0" w:color="auto"/>
        <w:left w:val="none" w:sz="0" w:space="0" w:color="auto"/>
        <w:bottom w:val="none" w:sz="0" w:space="0" w:color="auto"/>
        <w:right w:val="none" w:sz="0" w:space="0" w:color="auto"/>
      </w:divBdr>
    </w:div>
    <w:div w:id="14756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F9C08-4400-4B45-BDF9-A6CE3CAA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6930</Words>
  <Characters>41581</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11</cp:revision>
  <cp:lastPrinted>2023-06-12T09:25:00Z</cp:lastPrinted>
  <dcterms:created xsi:type="dcterms:W3CDTF">2023-06-21T07:50:00Z</dcterms:created>
  <dcterms:modified xsi:type="dcterms:W3CDTF">2023-06-23T06:00:00Z</dcterms:modified>
</cp:coreProperties>
</file>