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028A110A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467D00">
        <w:rPr>
          <w:rFonts w:ascii="Cambria" w:eastAsia="Calibri" w:hAnsi="Cambria" w:cs="Arial"/>
          <w:b/>
          <w:sz w:val="24"/>
          <w:szCs w:val="24"/>
        </w:rPr>
        <w:t>3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="00303CF1" w:rsidRPr="00CE265D">
        <w:rPr>
          <w:rFonts w:ascii="Cambria" w:hAnsi="Cambria" w:cs="Arial"/>
          <w:b/>
          <w:sz w:val="24"/>
          <w:szCs w:val="24"/>
        </w:rPr>
        <w:t>Pzp</w:t>
      </w:r>
      <w:proofErr w:type="spellEnd"/>
      <w:r w:rsidR="00303CF1" w:rsidRPr="00CE265D">
        <w:rPr>
          <w:rFonts w:ascii="Cambria" w:hAnsi="Cambria" w:cs="Arial"/>
          <w:b/>
          <w:sz w:val="24"/>
          <w:szCs w:val="24"/>
        </w:rPr>
        <w:t>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7D90B1F6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potrzeby postępowania o udzielenie zamówienia publicznego pn</w:t>
      </w:r>
      <w:r w:rsidR="00430C73">
        <w:rPr>
          <w:rFonts w:ascii="Cambria" w:hAnsi="Cambria" w:cs="Arial"/>
          <w:sz w:val="24"/>
          <w:szCs w:val="24"/>
        </w:rPr>
        <w:t>.:</w:t>
      </w:r>
      <w:r w:rsidR="00430C73" w:rsidRPr="00430C73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467D00" w:rsidRPr="00467D00">
        <w:rPr>
          <w:rFonts w:ascii="Cambria" w:hAnsi="Cambria" w:cs="Arial"/>
          <w:b/>
          <w:bCs/>
          <w:i/>
          <w:iCs/>
          <w:sz w:val="24"/>
          <w:szCs w:val="24"/>
        </w:rPr>
        <w:t>Dowóz uczniów do szkół i przedszkoli na terenie gminy Przystajń</w:t>
      </w:r>
      <w:r w:rsidR="00467D00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r w:rsidR="00467D00" w:rsidRPr="00467D00">
        <w:rPr>
          <w:rFonts w:ascii="Cambria" w:hAnsi="Cambria" w:cs="Arial"/>
          <w:b/>
          <w:bCs/>
          <w:i/>
          <w:iCs/>
          <w:sz w:val="24"/>
          <w:szCs w:val="24"/>
        </w:rPr>
        <w:t>w roku szkolnym 202</w:t>
      </w:r>
      <w:r w:rsidR="004B3493">
        <w:rPr>
          <w:rFonts w:ascii="Cambria" w:hAnsi="Cambria" w:cs="Arial"/>
          <w:b/>
          <w:bCs/>
          <w:i/>
          <w:iCs/>
          <w:sz w:val="24"/>
          <w:szCs w:val="24"/>
        </w:rPr>
        <w:t>3</w:t>
      </w:r>
      <w:r w:rsidR="00467D00" w:rsidRPr="00467D00">
        <w:rPr>
          <w:rFonts w:ascii="Cambria" w:hAnsi="Cambria" w:cs="Arial"/>
          <w:b/>
          <w:bCs/>
          <w:i/>
          <w:iCs/>
          <w:sz w:val="24"/>
          <w:szCs w:val="24"/>
        </w:rPr>
        <w:t>/202</w:t>
      </w:r>
      <w:r w:rsidR="004B3493">
        <w:rPr>
          <w:rFonts w:ascii="Cambria" w:hAnsi="Cambria" w:cs="Arial"/>
          <w:b/>
          <w:bCs/>
          <w:i/>
          <w:iCs/>
          <w:sz w:val="24"/>
          <w:szCs w:val="24"/>
        </w:rPr>
        <w:t>4</w:t>
      </w:r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467D00">
        <w:rPr>
          <w:rFonts w:ascii="Cambria" w:hAnsi="Cambria" w:cs="Arial"/>
          <w:sz w:val="24"/>
          <w:szCs w:val="24"/>
        </w:rPr>
        <w:t xml:space="preserve"> </w:t>
      </w:r>
      <w:r w:rsidR="00A76E94">
        <w:rPr>
          <w:rFonts w:ascii="Cambria" w:hAnsi="Cambria" w:cs="Arial"/>
          <w:sz w:val="24"/>
          <w:szCs w:val="24"/>
        </w:rPr>
        <w:t>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CCD46C3" w14:textId="77777777" w:rsidR="00A76E94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 xml:space="preserve">przeciwko obrotowi gospodarczemu, o których mowa w art. 296–307 Kodeksu karnego, przestępstwo oszustwa, o którym mowa w art. 286 Kodeksu karnego, przestępstwo przeciwko wiarygodności dokumentów, </w:t>
      </w:r>
    </w:p>
    <w:p w14:paraId="04B19890" w14:textId="77777777" w:rsidR="00A76E94" w:rsidRDefault="00A76E94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</w:p>
    <w:p w14:paraId="7FF8B459" w14:textId="3A205033" w:rsidR="00303CF1" w:rsidRPr="00CE265D" w:rsidRDefault="00303CF1" w:rsidP="00A76E94">
      <w:pPr>
        <w:ind w:left="1701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lastRenderedPageBreak/>
        <w:t>h) </w:t>
      </w:r>
      <w:r w:rsidR="00303CF1" w:rsidRPr="00CE265D">
        <w:rPr>
          <w:rFonts w:ascii="Cambria" w:hAnsi="Cambria"/>
          <w:sz w:val="24"/>
          <w:szCs w:val="24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</w:t>
      </w:r>
      <w:proofErr w:type="spellStart"/>
      <w:r w:rsidRPr="00CE265D">
        <w:rPr>
          <w:rFonts w:ascii="Cambria" w:hAnsi="Cambria" w:cs="Arial"/>
          <w:sz w:val="24"/>
          <w:szCs w:val="24"/>
        </w:rPr>
        <w:t>Pzp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7415E7EB" w14:textId="77777777" w:rsidR="004B3493" w:rsidRDefault="004B3493" w:rsidP="004B3493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o szczególnych rozwiązaniach w zakresie przeciwdziałania wspieraniu agresji </w:t>
      </w:r>
    </w:p>
    <w:p w14:paraId="076F1697" w14:textId="77777777" w:rsidR="004B3493" w:rsidRPr="00E70728" w:rsidRDefault="004B3493" w:rsidP="004B3493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na Ukrainę oraz służących ochronie bezpieczeństwa narodowego (Dz. U. poz. 835) . </w:t>
      </w:r>
    </w:p>
    <w:p w14:paraId="05BAB108" w14:textId="77777777" w:rsidR="004B3493" w:rsidRDefault="004B3493" w:rsidP="004B3493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</w:p>
    <w:p w14:paraId="77509542" w14:textId="56729B3F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D3B" w14:textId="77777777" w:rsidR="009B1E20" w:rsidRDefault="009B1E20" w:rsidP="00303CF1">
      <w:r>
        <w:separator/>
      </w:r>
    </w:p>
  </w:endnote>
  <w:endnote w:type="continuationSeparator" w:id="0">
    <w:p w14:paraId="7DFF4E5D" w14:textId="77777777" w:rsidR="009B1E20" w:rsidRDefault="009B1E20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7CB4" w14:textId="77777777" w:rsidR="009B1E20" w:rsidRDefault="009B1E20" w:rsidP="00303CF1">
      <w:r>
        <w:separator/>
      </w:r>
    </w:p>
  </w:footnote>
  <w:footnote w:type="continuationSeparator" w:id="0">
    <w:p w14:paraId="28AFD07D" w14:textId="77777777" w:rsidR="009B1E20" w:rsidRDefault="009B1E20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743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762600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4945893">
    <w:abstractNumId w:val="3"/>
  </w:num>
  <w:num w:numId="4" w16cid:durableId="959610472">
    <w:abstractNumId w:val="0"/>
  </w:num>
  <w:num w:numId="5" w16cid:durableId="999234545">
    <w:abstractNumId w:val="7"/>
  </w:num>
  <w:num w:numId="6" w16cid:durableId="349113532">
    <w:abstractNumId w:val="4"/>
  </w:num>
  <w:num w:numId="7" w16cid:durableId="1223180593">
    <w:abstractNumId w:val="2"/>
  </w:num>
  <w:num w:numId="8" w16cid:durableId="1359696290">
    <w:abstractNumId w:val="6"/>
  </w:num>
  <w:num w:numId="9" w16cid:durableId="2021856874">
    <w:abstractNumId w:val="5"/>
  </w:num>
  <w:num w:numId="10" w16cid:durableId="35084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86F17"/>
    <w:rsid w:val="001877B6"/>
    <w:rsid w:val="00187C72"/>
    <w:rsid w:val="001A7D92"/>
    <w:rsid w:val="00211BAC"/>
    <w:rsid w:val="00222079"/>
    <w:rsid w:val="00275F04"/>
    <w:rsid w:val="002912CC"/>
    <w:rsid w:val="002B70CE"/>
    <w:rsid w:val="00303CF1"/>
    <w:rsid w:val="00322B81"/>
    <w:rsid w:val="00393551"/>
    <w:rsid w:val="0039498A"/>
    <w:rsid w:val="003F73AD"/>
    <w:rsid w:val="00430563"/>
    <w:rsid w:val="00430C73"/>
    <w:rsid w:val="00441FB9"/>
    <w:rsid w:val="00467D00"/>
    <w:rsid w:val="004B3493"/>
    <w:rsid w:val="004B6498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F47DB"/>
    <w:rsid w:val="0086637F"/>
    <w:rsid w:val="008770F8"/>
    <w:rsid w:val="0088297B"/>
    <w:rsid w:val="00894A9D"/>
    <w:rsid w:val="008E498E"/>
    <w:rsid w:val="009747FC"/>
    <w:rsid w:val="009B1E20"/>
    <w:rsid w:val="00A76E94"/>
    <w:rsid w:val="00A93B33"/>
    <w:rsid w:val="00B74F98"/>
    <w:rsid w:val="00BF1B95"/>
    <w:rsid w:val="00C52B30"/>
    <w:rsid w:val="00C77652"/>
    <w:rsid w:val="00C936A7"/>
    <w:rsid w:val="00CA117F"/>
    <w:rsid w:val="00CC523A"/>
    <w:rsid w:val="00CC72D9"/>
    <w:rsid w:val="00CD6A3E"/>
    <w:rsid w:val="00CE265D"/>
    <w:rsid w:val="00D4748A"/>
    <w:rsid w:val="00D869F9"/>
    <w:rsid w:val="00DC326D"/>
    <w:rsid w:val="00E56B6D"/>
    <w:rsid w:val="00EE2F39"/>
    <w:rsid w:val="00EF5D93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4</cp:revision>
  <cp:lastPrinted>2021-01-22T16:13:00Z</cp:lastPrinted>
  <dcterms:created xsi:type="dcterms:W3CDTF">2021-06-25T12:51:00Z</dcterms:created>
  <dcterms:modified xsi:type="dcterms:W3CDTF">2023-07-06T06:16:00Z</dcterms:modified>
</cp:coreProperties>
</file>