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A95A6A">
        <w:rPr>
          <w:rFonts w:cstheme="minorHAnsi"/>
          <w:b/>
          <w:szCs w:val="24"/>
        </w:rPr>
        <w:t>19</w:t>
      </w:r>
      <w:r w:rsidR="00CF0E71">
        <w:rPr>
          <w:rFonts w:cstheme="minorHAnsi"/>
          <w:b/>
          <w:szCs w:val="24"/>
        </w:rPr>
        <w:t>5</w:t>
      </w:r>
      <w:r w:rsidR="00FA0E3E">
        <w:rPr>
          <w:rFonts w:cstheme="minorHAnsi"/>
          <w:b/>
          <w:szCs w:val="24"/>
        </w:rPr>
        <w:t>.KSK</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w:t>
      </w:r>
      <w:bookmarkStart w:id="0" w:name="_GoBack"/>
      <w:bookmarkEnd w:id="0"/>
      <w:r w:rsidR="00985485">
        <w:rPr>
          <w:rFonts w:cstheme="minorHAnsi"/>
          <w:szCs w:val="24"/>
        </w:rPr>
        <w:t>o tematyce</w:t>
      </w:r>
      <w:r w:rsidR="00DC3D50">
        <w:rPr>
          <w:rFonts w:cstheme="minorHAnsi"/>
          <w:szCs w:val="24"/>
        </w:rPr>
        <w:t xml:space="preserve"> </w:t>
      </w:r>
      <w:r w:rsidR="00704838">
        <w:rPr>
          <w:rFonts w:cstheme="minorHAnsi"/>
          <w:szCs w:val="24"/>
        </w:rPr>
        <w:t>„</w:t>
      </w:r>
      <w:r w:rsidR="00A95A6A">
        <w:rPr>
          <w:rFonts w:cstheme="minorHAnsi"/>
          <w:b/>
          <w:szCs w:val="24"/>
        </w:rPr>
        <w:t>Wulkanizacja</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A95A6A">
        <w:rPr>
          <w:rFonts w:cstheme="minorHAnsi"/>
          <w:b/>
          <w:szCs w:val="24"/>
        </w:rPr>
        <w:t>Wulkanizacja</w:t>
      </w:r>
      <w:r w:rsidR="00CF0E71">
        <w:rPr>
          <w:rFonts w:cstheme="minorHAnsi"/>
          <w:b/>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CF0E71">
        <w:rPr>
          <w:rFonts w:cstheme="minorHAnsi"/>
          <w:szCs w:val="24"/>
        </w:rPr>
        <w:t xml:space="preserve"> i trwać max.100 godzin</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CF0E71"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CF0E71" w:rsidRDefault="006D314F" w:rsidP="00A95A6A">
      <w:pPr>
        <w:spacing w:before="0" w:line="240" w:lineRule="auto"/>
        <w:rPr>
          <w:rFonts w:cstheme="minorHAnsi"/>
          <w:szCs w:val="24"/>
        </w:rPr>
      </w:pPr>
      <w:r w:rsidRPr="00E20497">
        <w:rPr>
          <w:rFonts w:cstheme="minorHAnsi"/>
          <w:b/>
          <w:szCs w:val="24"/>
        </w:rPr>
        <w:t>Cele szkolenia</w:t>
      </w:r>
      <w:r w:rsidR="00E20497">
        <w:rPr>
          <w:rFonts w:eastAsia="TimesNewRoman" w:cstheme="minorHAnsi"/>
          <w:szCs w:val="24"/>
        </w:rPr>
        <w:t xml:space="preserve">: </w:t>
      </w:r>
      <w:r w:rsidR="00B22753">
        <w:rPr>
          <w:rFonts w:cstheme="minorHAnsi"/>
          <w:szCs w:val="24"/>
        </w:rPr>
        <w:t>Szkolenie ma na celu nabycie praktycznych i teor</w:t>
      </w:r>
      <w:r w:rsidR="00CA1862">
        <w:rPr>
          <w:rFonts w:cstheme="minorHAnsi"/>
          <w:szCs w:val="24"/>
        </w:rPr>
        <w:t>etycznych umiejętno</w:t>
      </w:r>
      <w:r w:rsidR="00B22753">
        <w:rPr>
          <w:rFonts w:cstheme="minorHAnsi"/>
          <w:szCs w:val="24"/>
        </w:rPr>
        <w:t xml:space="preserve">ści </w:t>
      </w:r>
      <w:r w:rsidR="00A95A6A">
        <w:rPr>
          <w:rFonts w:cstheme="minorHAnsi"/>
          <w:szCs w:val="24"/>
        </w:rPr>
        <w:t>wulkanizatora</w:t>
      </w:r>
    </w:p>
    <w:p w:rsidR="00CF0E71" w:rsidRPr="00E20497" w:rsidRDefault="00CF0E71" w:rsidP="00E20497">
      <w:pPr>
        <w:spacing w:before="0" w:line="240" w:lineRule="auto"/>
        <w:rPr>
          <w:rFonts w:eastAsia="TimesNewRoman"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704838" w:rsidRDefault="00704838" w:rsidP="00E20497">
      <w:pPr>
        <w:spacing w:before="0" w:line="240" w:lineRule="auto"/>
        <w:rPr>
          <w:rFonts w:cstheme="minorHAnsi"/>
          <w:b/>
          <w:szCs w:val="24"/>
        </w:rPr>
      </w:pPr>
    </w:p>
    <w:p w:rsidR="00A95A6A" w:rsidRDefault="00A95A6A"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FA0E3E">
        <w:rPr>
          <w:rFonts w:cstheme="minorHAnsi"/>
          <w:szCs w:val="24"/>
        </w:rPr>
        <w:t>na terenie 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Pr="00F15EA1" w:rsidRDefault="006D314F" w:rsidP="00F15EA1">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lastRenderedPageBreak/>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dzie do prowadzenia następującej dokumentacji szkolenia tj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1" w:name="_4cr7z958zglx" w:colFirst="0" w:colLast="0"/>
      <w:bookmarkEnd w:id="1"/>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2" w:name="_ct184z32j0n9" w:colFirst="0" w:colLast="0"/>
      <w:bookmarkEnd w:id="2"/>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3" w:name="_lf5ekzezwz3l" w:colFirst="0" w:colLast="0"/>
      <w:bookmarkEnd w:id="3"/>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4" w:name="_khg51sitprmy" w:colFirst="0" w:colLast="0"/>
      <w:bookmarkEnd w:id="4"/>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CF0E71" w:rsidRDefault="00CF0E71" w:rsidP="00E20497">
      <w:pPr>
        <w:spacing w:before="0" w:line="240" w:lineRule="auto"/>
        <w:rPr>
          <w:rFonts w:eastAsia="Arial" w:cstheme="minorHAnsi"/>
          <w:b/>
          <w:szCs w:val="24"/>
        </w:rPr>
      </w:pPr>
      <w:bookmarkStart w:id="5" w:name="_mtws0n7zvvf" w:colFirst="0" w:colLast="0"/>
      <w:bookmarkEnd w:id="5"/>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A95A6A">
        <w:rPr>
          <w:rFonts w:cstheme="minorHAnsi"/>
          <w:szCs w:val="24"/>
        </w:rPr>
        <w:t>12</w:t>
      </w:r>
      <w:r w:rsidRPr="00E20497">
        <w:rPr>
          <w:rFonts w:cstheme="minorHAnsi"/>
          <w:szCs w:val="24"/>
        </w:rPr>
        <w:t>.</w:t>
      </w:r>
      <w:r w:rsidR="00370B06">
        <w:rPr>
          <w:rFonts w:cstheme="minorHAnsi"/>
          <w:szCs w:val="24"/>
        </w:rPr>
        <w:t>0</w:t>
      </w:r>
      <w:r w:rsidR="00704838">
        <w:rPr>
          <w:rFonts w:cstheme="minorHAnsi"/>
          <w:szCs w:val="24"/>
        </w:rPr>
        <w:t>7</w:t>
      </w:r>
      <w:r w:rsidRPr="00E20497">
        <w:rPr>
          <w:rFonts w:cstheme="minorHAnsi"/>
          <w:szCs w:val="24"/>
        </w:rPr>
        <w:t>.202</w:t>
      </w:r>
      <w:r w:rsidR="00985485">
        <w:rPr>
          <w:rFonts w:cstheme="minorHAnsi"/>
          <w:szCs w:val="24"/>
        </w:rPr>
        <w:t>2</w:t>
      </w:r>
      <w:r w:rsidR="0056702F">
        <w:rPr>
          <w:rFonts w:cstheme="minorHAnsi"/>
          <w:szCs w:val="24"/>
        </w:rPr>
        <w:t xml:space="preserve"> r. do godziny 14</w:t>
      </w:r>
      <w:r w:rsidRPr="00E20497">
        <w:rPr>
          <w:rFonts w:cstheme="minorHAnsi"/>
          <w:szCs w:val="24"/>
        </w:rPr>
        <w:t xml:space="preserve">:00, na platformie zakupowej open nexus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A95A6A">
        <w:rPr>
          <w:rFonts w:cstheme="minorHAnsi"/>
          <w:szCs w:val="24"/>
        </w:rPr>
        <w:t xml:space="preserve"> 12</w:t>
      </w:r>
      <w:r w:rsidRPr="00E20497">
        <w:rPr>
          <w:rFonts w:cstheme="minorHAnsi"/>
          <w:szCs w:val="24"/>
        </w:rPr>
        <w:t>.</w:t>
      </w:r>
      <w:r w:rsidR="00370B06">
        <w:rPr>
          <w:rFonts w:cstheme="minorHAnsi"/>
          <w:szCs w:val="24"/>
        </w:rPr>
        <w:t>0</w:t>
      </w:r>
      <w:r w:rsidR="00704838">
        <w:rPr>
          <w:rFonts w:cstheme="minorHAnsi"/>
          <w:szCs w:val="24"/>
        </w:rPr>
        <w:t>7</w:t>
      </w:r>
      <w:r w:rsidR="00985485">
        <w:rPr>
          <w:rFonts w:cstheme="minorHAnsi"/>
          <w:szCs w:val="24"/>
        </w:rPr>
        <w:t>.2022</w:t>
      </w:r>
      <w:r w:rsidRPr="00E20497">
        <w:rPr>
          <w:rFonts w:cstheme="minorHAnsi"/>
          <w:szCs w:val="24"/>
        </w:rPr>
        <w:t xml:space="preserve"> r. o godzinie 1</w:t>
      </w:r>
      <w:r w:rsidR="00786CD9">
        <w:rPr>
          <w:rFonts w:cstheme="minorHAnsi"/>
          <w:szCs w:val="24"/>
        </w:rPr>
        <w:t>4</w:t>
      </w:r>
      <w:r w:rsidR="0056702F">
        <w:rPr>
          <w:rFonts w:cstheme="minorHAnsi"/>
          <w:szCs w:val="24"/>
        </w:rPr>
        <w:t>:05</w:t>
      </w:r>
      <w:r w:rsidRPr="00E20497">
        <w:rPr>
          <w:rFonts w:cstheme="minorHAnsi"/>
          <w:szCs w:val="24"/>
        </w:rPr>
        <w:t>.</w:t>
      </w:r>
    </w:p>
    <w:p w:rsidR="009C7F2B" w:rsidRPr="00CF0E71" w:rsidRDefault="006D314F" w:rsidP="00E20497">
      <w:pPr>
        <w:spacing w:before="0" w:line="240" w:lineRule="auto"/>
        <w:rPr>
          <w:rFonts w:cstheme="minorHAnsi"/>
          <w:szCs w:val="24"/>
        </w:rPr>
      </w:pPr>
      <w:r w:rsidRPr="00E20497">
        <w:rPr>
          <w:rFonts w:cstheme="minorHAnsi"/>
          <w:szCs w:val="24"/>
        </w:rPr>
        <w:t>Oferty złożone po terminie nie będą rozpatrywane.</w:t>
      </w:r>
      <w:bookmarkStart w:id="6" w:name="_9bo4n5acb3m9" w:colFirst="0" w:colLast="0"/>
      <w:bookmarkEnd w:id="6"/>
    </w:p>
    <w:p w:rsidR="009C7F2B" w:rsidRDefault="009C7F2B" w:rsidP="00E20497">
      <w:pPr>
        <w:spacing w:before="0" w:line="240" w:lineRule="auto"/>
        <w:rPr>
          <w:rFonts w:eastAsia="Arial" w:cstheme="minorHAnsi"/>
          <w:szCs w:val="24"/>
        </w:rPr>
      </w:pPr>
    </w:p>
    <w:p w:rsidR="00CA1862" w:rsidRDefault="00CA1862" w:rsidP="00E20497">
      <w:pPr>
        <w:spacing w:before="0" w:line="240" w:lineRule="auto"/>
        <w:rPr>
          <w:rFonts w:eastAsia="Arial" w:cstheme="minorHAnsi"/>
          <w:b/>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Wykonawca pozostaje związa</w:t>
      </w:r>
      <w:r w:rsidR="00FA0E3E">
        <w:rPr>
          <w:rFonts w:cstheme="minorHAnsi"/>
          <w:szCs w:val="24"/>
        </w:rPr>
        <w:t>ny złożoną ofertą przez okres 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B3E" w:rsidRDefault="00092B3E" w:rsidP="00E20497">
      <w:pPr>
        <w:spacing w:before="0" w:line="240" w:lineRule="auto"/>
      </w:pPr>
      <w:r>
        <w:separator/>
      </w:r>
    </w:p>
  </w:endnote>
  <w:endnote w:type="continuationSeparator" w:id="0">
    <w:p w:rsidR="00092B3E" w:rsidRDefault="00092B3E"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A95A6A">
          <w:rPr>
            <w:noProof/>
          </w:rPr>
          <w:t>4</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B3E" w:rsidRDefault="00092B3E" w:rsidP="00E20497">
      <w:pPr>
        <w:spacing w:before="0" w:line="240" w:lineRule="auto"/>
      </w:pPr>
      <w:r>
        <w:separator/>
      </w:r>
    </w:p>
  </w:footnote>
  <w:footnote w:type="continuationSeparator" w:id="0">
    <w:p w:rsidR="00092B3E" w:rsidRDefault="00092B3E"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143AC"/>
    <w:rsid w:val="00046A1A"/>
    <w:rsid w:val="0006485C"/>
    <w:rsid w:val="00083C28"/>
    <w:rsid w:val="00092B3E"/>
    <w:rsid w:val="000B1806"/>
    <w:rsid w:val="001243AC"/>
    <w:rsid w:val="001457E6"/>
    <w:rsid w:val="001B635D"/>
    <w:rsid w:val="001E2831"/>
    <w:rsid w:val="001E7410"/>
    <w:rsid w:val="001E7767"/>
    <w:rsid w:val="00211895"/>
    <w:rsid w:val="00224AB3"/>
    <w:rsid w:val="00274E75"/>
    <w:rsid w:val="00370B06"/>
    <w:rsid w:val="003933CD"/>
    <w:rsid w:val="003C469C"/>
    <w:rsid w:val="00434E6A"/>
    <w:rsid w:val="00441A65"/>
    <w:rsid w:val="00442EB1"/>
    <w:rsid w:val="00453B77"/>
    <w:rsid w:val="00465239"/>
    <w:rsid w:val="00475920"/>
    <w:rsid w:val="005335DD"/>
    <w:rsid w:val="005501A8"/>
    <w:rsid w:val="0056702F"/>
    <w:rsid w:val="005E5F42"/>
    <w:rsid w:val="006078E6"/>
    <w:rsid w:val="00637E47"/>
    <w:rsid w:val="00656578"/>
    <w:rsid w:val="006C1357"/>
    <w:rsid w:val="006D314F"/>
    <w:rsid w:val="00704838"/>
    <w:rsid w:val="00786CD9"/>
    <w:rsid w:val="008775F1"/>
    <w:rsid w:val="008A0ED0"/>
    <w:rsid w:val="008D3D0B"/>
    <w:rsid w:val="008E6EBB"/>
    <w:rsid w:val="008F000E"/>
    <w:rsid w:val="00921503"/>
    <w:rsid w:val="00941F26"/>
    <w:rsid w:val="00974BAA"/>
    <w:rsid w:val="00977F02"/>
    <w:rsid w:val="00985485"/>
    <w:rsid w:val="009A2F6F"/>
    <w:rsid w:val="009C6EEB"/>
    <w:rsid w:val="009C7F2B"/>
    <w:rsid w:val="00A95A6A"/>
    <w:rsid w:val="00AE2896"/>
    <w:rsid w:val="00AF374A"/>
    <w:rsid w:val="00B22753"/>
    <w:rsid w:val="00BB2565"/>
    <w:rsid w:val="00BC22D2"/>
    <w:rsid w:val="00C00C4C"/>
    <w:rsid w:val="00C33A66"/>
    <w:rsid w:val="00C90F2A"/>
    <w:rsid w:val="00CA1862"/>
    <w:rsid w:val="00CC72EC"/>
    <w:rsid w:val="00CF0E71"/>
    <w:rsid w:val="00CF75E2"/>
    <w:rsid w:val="00D06A1A"/>
    <w:rsid w:val="00D22B68"/>
    <w:rsid w:val="00D52B06"/>
    <w:rsid w:val="00D823DC"/>
    <w:rsid w:val="00DC3D50"/>
    <w:rsid w:val="00E20497"/>
    <w:rsid w:val="00E304CB"/>
    <w:rsid w:val="00EB353D"/>
    <w:rsid w:val="00EE3DDB"/>
    <w:rsid w:val="00EE77E7"/>
    <w:rsid w:val="00F15EA1"/>
    <w:rsid w:val="00F2663B"/>
    <w:rsid w:val="00F5187A"/>
    <w:rsid w:val="00F55B60"/>
    <w:rsid w:val="00FA0E3E"/>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35B9B-96B6-46A8-884F-834679C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10062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Kamila KS. Sałas-Kwiatkowska</cp:lastModifiedBy>
  <cp:revision>2</cp:revision>
  <cp:lastPrinted>2022-02-17T07:46:00Z</cp:lastPrinted>
  <dcterms:created xsi:type="dcterms:W3CDTF">2022-07-04T07:46:00Z</dcterms:created>
  <dcterms:modified xsi:type="dcterms:W3CDTF">2022-07-04T07:46:00Z</dcterms:modified>
</cp:coreProperties>
</file>