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3" w:rsidRPr="00820249" w:rsidRDefault="001A3633" w:rsidP="001A3633">
      <w:pPr>
        <w:tabs>
          <w:tab w:val="left" w:pos="708"/>
        </w:tabs>
        <w:suppressAutoHyphens/>
        <w:spacing w:after="120" w:line="40" w:lineRule="atLeast"/>
        <w:jc w:val="right"/>
        <w:rPr>
          <w:rFonts w:ascii="Arial" w:eastAsia="Calibri" w:hAnsi="Arial" w:cs="Arial"/>
          <w:b/>
        </w:rPr>
      </w:pPr>
      <w:bookmarkStart w:id="0" w:name="_Toc64438870"/>
      <w:r w:rsidRPr="00820249">
        <w:rPr>
          <w:rFonts w:ascii="Arial" w:eastAsia="Calibri" w:hAnsi="Arial" w:cs="Arial"/>
          <w:b/>
        </w:rPr>
        <w:t>ZAŁĄCZNIK nr 3</w:t>
      </w:r>
      <w:bookmarkEnd w:id="0"/>
    </w:p>
    <w:p w:rsidR="001A3633" w:rsidRPr="00820249" w:rsidRDefault="001A3633" w:rsidP="001A3633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820249">
        <w:rPr>
          <w:rFonts w:ascii="Arial" w:eastAsia="Lucida Sans Unicode" w:hAnsi="Arial" w:cs="Courier New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7F38" wp14:editId="3ACD4B9B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C/MAIAAGM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jQJgvzACAABj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Start w:id="1" w:name="_Toc500742737"/>
      <w:bookmarkStart w:id="2" w:name="_Toc500742657"/>
      <w:bookmarkEnd w:id="1"/>
      <w:bookmarkEnd w:id="2"/>
      <w:r w:rsidRPr="00820249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:rsidR="001A3633" w:rsidRPr="00820249" w:rsidRDefault="001A3633" w:rsidP="001A3633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lang w:eastAsia="pl-PL"/>
        </w:rPr>
      </w:pPr>
    </w:p>
    <w:p w:rsidR="001A3633" w:rsidRPr="00820249" w:rsidRDefault="001A3633" w:rsidP="001A3633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lang w:eastAsia="pl-PL"/>
        </w:rPr>
      </w:pPr>
    </w:p>
    <w:p w:rsidR="001A3633" w:rsidRPr="00820249" w:rsidRDefault="001A3633" w:rsidP="001A3633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lang w:eastAsia="pl-PL"/>
        </w:rPr>
      </w:pPr>
    </w:p>
    <w:p w:rsidR="001A3633" w:rsidRPr="00820249" w:rsidRDefault="001A3633" w:rsidP="001A3633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lang w:eastAsia="pl-PL"/>
        </w:rPr>
      </w:pPr>
    </w:p>
    <w:p w:rsidR="001A3633" w:rsidRPr="00820249" w:rsidRDefault="001A3633" w:rsidP="001A3633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lang w:eastAsia="pl-PL"/>
        </w:rPr>
      </w:pPr>
    </w:p>
    <w:p w:rsidR="001A3633" w:rsidRPr="00820249" w:rsidRDefault="001A3633" w:rsidP="001A3633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lang w:eastAsia="pl-PL"/>
        </w:rPr>
        <w:t>pieczątka   firmy</w:t>
      </w:r>
    </w:p>
    <w:p w:rsidR="001A3633" w:rsidRPr="00820249" w:rsidRDefault="001A3633" w:rsidP="001A36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:rsidR="001A3633" w:rsidRPr="00820249" w:rsidRDefault="001A3633" w:rsidP="001A36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:rsidR="001A3633" w:rsidRPr="00820249" w:rsidRDefault="001A3633" w:rsidP="001A36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:rsidR="001A3633" w:rsidRPr="00820249" w:rsidRDefault="001A3633" w:rsidP="001A36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:rsidR="001A3633" w:rsidRPr="00820249" w:rsidRDefault="001A3633" w:rsidP="001A3633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lang w:val="x-none" w:eastAsia="pl-PL"/>
        </w:rPr>
      </w:pPr>
      <w:r w:rsidRPr="00820249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:rsidR="001A3633" w:rsidRPr="00820249" w:rsidRDefault="001A3633" w:rsidP="001A363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:rsidR="001A3633" w:rsidRPr="00820249" w:rsidRDefault="001A3633" w:rsidP="001A3633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b/>
          <w:lang w:eastAsia="pl-PL"/>
        </w:rPr>
        <w:t xml:space="preserve">przetargu nieograniczonego </w:t>
      </w:r>
    </w:p>
    <w:p w:rsidR="001A3633" w:rsidRPr="00820249" w:rsidRDefault="001A3633" w:rsidP="001A3633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1A3633" w:rsidRPr="00820249" w:rsidTr="00CA0B9F">
        <w:tc>
          <w:tcPr>
            <w:tcW w:w="9982" w:type="dxa"/>
            <w:shd w:val="clear" w:color="auto" w:fill="F2F2F2"/>
          </w:tcPr>
          <w:p w:rsidR="001A3633" w:rsidRPr="00820249" w:rsidRDefault="001A3633" w:rsidP="00CA0B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A3633" w:rsidRPr="00820249" w:rsidRDefault="001A3633" w:rsidP="00CA0B9F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20249">
              <w:rPr>
                <w:rFonts w:ascii="Arial" w:eastAsia="Times New Roman" w:hAnsi="Arial" w:cs="Arial"/>
                <w:b/>
                <w:lang w:eastAsia="pl-PL"/>
              </w:rPr>
              <w:t>Materiały lakiernicze</w:t>
            </w:r>
          </w:p>
          <w:p w:rsidR="001A3633" w:rsidRPr="00820249" w:rsidRDefault="001A3633" w:rsidP="00CA0B9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20249">
              <w:rPr>
                <w:rFonts w:ascii="Arial" w:eastAsia="Times New Roman" w:hAnsi="Arial" w:cs="Arial"/>
                <w:b/>
                <w:lang w:eastAsia="pl-PL"/>
              </w:rPr>
              <w:t>Znak sprawy 520.261.2.11.2021.KS</w:t>
            </w:r>
          </w:p>
        </w:tc>
      </w:tr>
    </w:tbl>
    <w:p w:rsidR="001A3633" w:rsidRPr="00820249" w:rsidRDefault="001A3633" w:rsidP="001A3633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lang w:eastAsia="pl-PL"/>
        </w:rPr>
      </w:pPr>
    </w:p>
    <w:p w:rsidR="001A3633" w:rsidRPr="00820249" w:rsidRDefault="001A3633" w:rsidP="001A3633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:rsidR="001A3633" w:rsidRPr="00820249" w:rsidRDefault="001A3633" w:rsidP="001A3633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820249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:rsidR="001A3633" w:rsidRPr="00820249" w:rsidRDefault="001A3633" w:rsidP="001A3633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:rsidR="001A3633" w:rsidRPr="00820249" w:rsidRDefault="001A3633" w:rsidP="001A3633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lang w:eastAsia="pl-PL"/>
        </w:rPr>
        <w:t>nie należymy do grupy kapitałowej, o której mowa w §11 ust. 2 pkt 5 Regulaminu zamówień publicznych sektorowych Gdańskich Autobusów i Tramwajów Sp. z o.o.*,</w:t>
      </w:r>
    </w:p>
    <w:p w:rsidR="001A3633" w:rsidRPr="00820249" w:rsidRDefault="001A3633" w:rsidP="001A3633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lang w:eastAsia="pl-PL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:rsidR="001A3633" w:rsidRPr="00820249" w:rsidRDefault="00367BFD" w:rsidP="001A3633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  <w:r w:rsidRPr="00820249">
        <w:rPr>
          <w:rFonts w:ascii="Times New Roman" w:eastAsia="Lucida Sans Unicode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16AFE" wp14:editId="24728464">
                <wp:simplePos x="0" y="0"/>
                <wp:positionH relativeFrom="column">
                  <wp:posOffset>3865880</wp:posOffset>
                </wp:positionH>
                <wp:positionV relativeFrom="paragraph">
                  <wp:posOffset>132888</wp:posOffset>
                </wp:positionV>
                <wp:extent cx="2152650" cy="1257300"/>
                <wp:effectExtent l="0" t="0" r="19050" b="1905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04.4pt;margin-top:10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"/>
            </w:pict>
          </mc:Fallback>
        </mc:AlternateContent>
      </w:r>
    </w:p>
    <w:p w:rsidR="001A3633" w:rsidRPr="00820249" w:rsidRDefault="001A3633" w:rsidP="001A3633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820249">
        <w:rPr>
          <w:rFonts w:ascii="Arial" w:eastAsia="Lucida Sans Unicode" w:hAnsi="Arial" w:cs="Arial"/>
          <w:lang w:val="x-none" w:eastAsia="pl-PL"/>
        </w:rPr>
        <w:t>* niepotrzebne skreślić</w:t>
      </w:r>
    </w:p>
    <w:p w:rsidR="001A3633" w:rsidRPr="00820249" w:rsidRDefault="001A3633" w:rsidP="001A3633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:rsidR="001A3633" w:rsidRPr="00820249" w:rsidRDefault="001A3633" w:rsidP="001A3633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:rsidR="001A3633" w:rsidRPr="00820249" w:rsidRDefault="001A3633" w:rsidP="001A3633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lang w:eastAsia="pl-PL"/>
        </w:rPr>
      </w:pPr>
    </w:p>
    <w:p w:rsidR="001A3633" w:rsidRPr="00820249" w:rsidRDefault="001A3633" w:rsidP="001A3633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lang w:eastAsia="pl-PL"/>
        </w:rPr>
      </w:pPr>
    </w:p>
    <w:p w:rsidR="001A3633" w:rsidRPr="00820249" w:rsidRDefault="001A3633" w:rsidP="00367BFD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633" w:rsidRPr="00820249" w:rsidRDefault="001A3633" w:rsidP="00367BFD">
      <w:pPr>
        <w:suppressAutoHyphens/>
        <w:spacing w:after="0" w:line="240" w:lineRule="auto"/>
        <w:ind w:left="6663"/>
        <w:rPr>
          <w:rFonts w:ascii="Arial" w:eastAsia="Times New Roman" w:hAnsi="Arial" w:cs="Arial"/>
          <w:lang w:eastAsia="pl-PL"/>
        </w:rPr>
      </w:pPr>
      <w:r w:rsidRPr="00820249">
        <w:rPr>
          <w:rFonts w:ascii="Arial" w:eastAsia="Times New Roman" w:hAnsi="Arial" w:cs="Arial"/>
          <w:lang w:eastAsia="pl-PL"/>
        </w:rPr>
        <w:t>podpis  i  stanowisko</w:t>
      </w:r>
    </w:p>
    <w:p w:rsidR="00367BFD" w:rsidRDefault="001A3633" w:rsidP="00367BFD">
      <w:pPr>
        <w:suppressAutoHyphens/>
        <w:spacing w:after="0" w:line="240" w:lineRule="auto"/>
        <w:ind w:left="6663"/>
        <w:rPr>
          <w:rFonts w:ascii="Arial" w:eastAsia="Times New Roman" w:hAnsi="Arial" w:cs="Arial"/>
          <w:b/>
          <w:lang w:eastAsia="pl-PL"/>
        </w:rPr>
      </w:pPr>
      <w:r w:rsidRPr="00820249">
        <w:rPr>
          <w:rFonts w:ascii="Arial" w:eastAsia="Times New Roman" w:hAnsi="Arial" w:cs="Arial"/>
          <w:lang w:eastAsia="pl-PL"/>
        </w:rPr>
        <w:t>upr</w:t>
      </w:r>
      <w:r w:rsidR="00367BFD">
        <w:rPr>
          <w:rFonts w:ascii="Arial" w:eastAsia="Times New Roman" w:hAnsi="Arial" w:cs="Arial"/>
          <w:lang w:eastAsia="pl-PL"/>
        </w:rPr>
        <w:t xml:space="preserve">awnionego </w:t>
      </w:r>
      <w:bookmarkStart w:id="3" w:name="_GoBack"/>
      <w:bookmarkEnd w:id="3"/>
      <w:r w:rsidR="00367BFD">
        <w:rPr>
          <w:rFonts w:ascii="Arial" w:eastAsia="Times New Roman" w:hAnsi="Arial" w:cs="Arial"/>
          <w:lang w:eastAsia="pl-PL"/>
        </w:rPr>
        <w:t>przedstawiciela  firma</w:t>
      </w:r>
    </w:p>
    <w:p w:rsidR="001A3633" w:rsidRPr="00367BFD" w:rsidRDefault="001A3633" w:rsidP="00367BFD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249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:rsidR="002E09F2" w:rsidRDefault="001A3633" w:rsidP="00367BFD">
      <w:pPr>
        <w:suppressAutoHyphens/>
        <w:spacing w:after="0" w:line="240" w:lineRule="auto"/>
        <w:ind w:right="6798"/>
      </w:pPr>
      <w:r w:rsidRPr="00820249">
        <w:rPr>
          <w:rFonts w:ascii="Arial" w:eastAsia="Times New Roman" w:hAnsi="Arial" w:cs="Arial"/>
          <w:lang w:eastAsia="pl-PL"/>
        </w:rPr>
        <w:t>miejscowość   -   data</w:t>
      </w:r>
    </w:p>
    <w:sectPr w:rsidR="002E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33"/>
    <w:rsid w:val="001A3633"/>
    <w:rsid w:val="002E09F2"/>
    <w:rsid w:val="003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PRoszkowska</dc:creator>
  <cp:lastModifiedBy>PRoszkowska</cp:lastModifiedBy>
  <cp:revision>2</cp:revision>
  <dcterms:created xsi:type="dcterms:W3CDTF">2021-02-26T09:25:00Z</dcterms:created>
  <dcterms:modified xsi:type="dcterms:W3CDTF">2021-02-26T10:26:00Z</dcterms:modified>
</cp:coreProperties>
</file>