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A1F" w:rsidRPr="00506A33" w:rsidRDefault="00993A1F" w:rsidP="00993A1F">
      <w:pPr>
        <w:spacing w:after="0" w:line="276" w:lineRule="auto"/>
        <w:jc w:val="right"/>
        <w:rPr>
          <w:rFonts w:ascii="Arial" w:hAnsi="Arial" w:cs="Arial"/>
          <w:b/>
        </w:rPr>
      </w:pPr>
      <w:r w:rsidRPr="00506A33">
        <w:rPr>
          <w:rFonts w:ascii="Arial" w:hAnsi="Arial" w:cs="Arial"/>
          <w:b/>
        </w:rPr>
        <w:t>Załącznik nr</w:t>
      </w:r>
      <w:r w:rsidR="008D49ED">
        <w:rPr>
          <w:rFonts w:ascii="Arial" w:hAnsi="Arial" w:cs="Arial"/>
          <w:b/>
        </w:rPr>
        <w:t xml:space="preserve"> 1</w:t>
      </w:r>
      <w:r w:rsidRPr="00506A33">
        <w:rPr>
          <w:rFonts w:ascii="Arial" w:hAnsi="Arial" w:cs="Arial"/>
          <w:b/>
        </w:rPr>
        <w:t xml:space="preserve"> do SWZ</w:t>
      </w:r>
    </w:p>
    <w:p w:rsidR="00993A1F" w:rsidRPr="00506A33" w:rsidRDefault="00993A1F" w:rsidP="00993A1F">
      <w:pPr>
        <w:spacing w:after="0" w:line="276" w:lineRule="auto"/>
        <w:jc w:val="center"/>
        <w:rPr>
          <w:rFonts w:ascii="Arial" w:hAnsi="Arial" w:cs="Arial"/>
          <w:b/>
        </w:rPr>
      </w:pPr>
    </w:p>
    <w:p w:rsidR="00993A1F" w:rsidRPr="00506A33" w:rsidRDefault="00993A1F" w:rsidP="00993A1F">
      <w:pPr>
        <w:spacing w:after="0" w:line="276" w:lineRule="auto"/>
        <w:jc w:val="center"/>
        <w:rPr>
          <w:rFonts w:ascii="Arial" w:hAnsi="Arial" w:cs="Arial"/>
          <w:b/>
        </w:rPr>
      </w:pPr>
    </w:p>
    <w:p w:rsidR="00993A1F" w:rsidRPr="00506A33" w:rsidRDefault="00993A1F" w:rsidP="00993A1F">
      <w:pPr>
        <w:spacing w:after="0" w:line="276" w:lineRule="auto"/>
        <w:jc w:val="center"/>
        <w:rPr>
          <w:rFonts w:ascii="Arial" w:hAnsi="Arial" w:cs="Arial"/>
          <w:b/>
        </w:rPr>
      </w:pPr>
    </w:p>
    <w:p w:rsidR="00993A1F" w:rsidRPr="00506A33" w:rsidRDefault="00993A1F" w:rsidP="00993A1F">
      <w:pPr>
        <w:spacing w:after="0" w:line="276" w:lineRule="auto"/>
        <w:jc w:val="center"/>
        <w:rPr>
          <w:rFonts w:ascii="Arial" w:hAnsi="Arial" w:cs="Arial"/>
          <w:b/>
        </w:rPr>
      </w:pPr>
    </w:p>
    <w:p w:rsidR="00993A1F" w:rsidRPr="00506A33" w:rsidRDefault="00993A1F" w:rsidP="00993A1F">
      <w:pPr>
        <w:spacing w:after="0" w:line="276" w:lineRule="auto"/>
        <w:jc w:val="center"/>
        <w:rPr>
          <w:rFonts w:ascii="Arial" w:hAnsi="Arial" w:cs="Arial"/>
          <w:b/>
        </w:rPr>
      </w:pPr>
    </w:p>
    <w:p w:rsidR="00993A1F" w:rsidRPr="00506A33" w:rsidRDefault="00993A1F" w:rsidP="00993A1F">
      <w:pPr>
        <w:spacing w:after="0" w:line="276" w:lineRule="auto"/>
        <w:jc w:val="center"/>
        <w:rPr>
          <w:rFonts w:ascii="Arial" w:hAnsi="Arial" w:cs="Arial"/>
          <w:b/>
        </w:rPr>
      </w:pPr>
    </w:p>
    <w:p w:rsidR="00B834EF" w:rsidRPr="00506A33" w:rsidRDefault="00B834EF" w:rsidP="00993A1F">
      <w:pPr>
        <w:spacing w:after="0" w:line="276" w:lineRule="auto"/>
        <w:jc w:val="center"/>
        <w:rPr>
          <w:rFonts w:ascii="Arial" w:hAnsi="Arial" w:cs="Arial"/>
          <w:b/>
        </w:rPr>
      </w:pPr>
      <w:r w:rsidRPr="00506A33">
        <w:rPr>
          <w:rFonts w:ascii="Arial" w:hAnsi="Arial" w:cs="Arial"/>
          <w:b/>
        </w:rPr>
        <w:t>OPIS PRZEDMIOTU ZAMÓWIENIA</w:t>
      </w:r>
    </w:p>
    <w:p w:rsidR="00784E55" w:rsidRPr="00506A33" w:rsidRDefault="00784E55" w:rsidP="00993A1F">
      <w:pPr>
        <w:spacing w:after="0" w:line="276" w:lineRule="auto"/>
        <w:jc w:val="both"/>
        <w:rPr>
          <w:rFonts w:ascii="Arial" w:hAnsi="Arial" w:cs="Arial"/>
        </w:rPr>
      </w:pPr>
    </w:p>
    <w:p w:rsidR="00993A1F" w:rsidRPr="00506A33" w:rsidRDefault="00993A1F" w:rsidP="00993A1F">
      <w:pPr>
        <w:spacing w:after="0" w:line="276" w:lineRule="auto"/>
        <w:jc w:val="both"/>
        <w:rPr>
          <w:rFonts w:ascii="Arial" w:hAnsi="Arial" w:cs="Arial"/>
        </w:rPr>
      </w:pPr>
    </w:p>
    <w:p w:rsidR="00993A1F" w:rsidRPr="00506A33" w:rsidRDefault="00B834EF" w:rsidP="00993A1F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506A33">
        <w:rPr>
          <w:rFonts w:ascii="Arial" w:hAnsi="Arial" w:cs="Arial"/>
        </w:rPr>
        <w:t xml:space="preserve">Opracowanie wielobranżowej dokumentacji </w:t>
      </w:r>
      <w:r w:rsidR="00993A1F" w:rsidRPr="00506A33">
        <w:rPr>
          <w:rFonts w:ascii="Arial" w:hAnsi="Arial" w:cs="Arial"/>
        </w:rPr>
        <w:t xml:space="preserve">projektowo - kosztorysowej </w:t>
      </w:r>
      <w:r w:rsidRPr="00506A33">
        <w:rPr>
          <w:rFonts w:ascii="Arial" w:hAnsi="Arial" w:cs="Arial"/>
        </w:rPr>
        <w:t>dla zadania</w:t>
      </w:r>
      <w:r w:rsidR="00993A1F" w:rsidRPr="00506A33">
        <w:rPr>
          <w:rFonts w:ascii="Arial" w:hAnsi="Arial" w:cs="Arial"/>
        </w:rPr>
        <w:t xml:space="preserve"> inwestycyjnego:</w:t>
      </w:r>
      <w:r w:rsidRPr="00506A33">
        <w:rPr>
          <w:rFonts w:ascii="Arial" w:hAnsi="Arial" w:cs="Arial"/>
        </w:rPr>
        <w:t xml:space="preserve"> </w:t>
      </w:r>
    </w:p>
    <w:p w:rsidR="00993A1F" w:rsidRPr="00506A33" w:rsidRDefault="00B834EF" w:rsidP="00993A1F">
      <w:pPr>
        <w:spacing w:after="0" w:line="276" w:lineRule="auto"/>
        <w:jc w:val="both"/>
        <w:rPr>
          <w:rFonts w:ascii="Arial" w:hAnsi="Arial" w:cs="Arial"/>
        </w:rPr>
      </w:pPr>
      <w:r w:rsidRPr="00506A33">
        <w:rPr>
          <w:rFonts w:ascii="Arial" w:hAnsi="Arial" w:cs="Arial"/>
        </w:rPr>
        <w:t>„Budowa</w:t>
      </w:r>
      <w:r w:rsidR="00132A2E" w:rsidRPr="00506A33">
        <w:rPr>
          <w:rFonts w:ascii="Arial" w:hAnsi="Arial" w:cs="Arial"/>
        </w:rPr>
        <w:t xml:space="preserve"> nowej</w:t>
      </w:r>
      <w:r w:rsidRPr="00506A33">
        <w:rPr>
          <w:rFonts w:ascii="Arial" w:hAnsi="Arial" w:cs="Arial"/>
        </w:rPr>
        <w:t xml:space="preserve"> Jednostki Ratowniczo-Gaśniczej </w:t>
      </w:r>
      <w:r w:rsidR="00132A2E" w:rsidRPr="00506A33">
        <w:rPr>
          <w:rFonts w:ascii="Arial" w:hAnsi="Arial" w:cs="Arial"/>
        </w:rPr>
        <w:t xml:space="preserve">w Dzielnicy Wawer m. st. </w:t>
      </w:r>
      <w:r w:rsidR="00E41286" w:rsidRPr="00506A33">
        <w:rPr>
          <w:rFonts w:ascii="Arial" w:hAnsi="Arial" w:cs="Arial"/>
        </w:rPr>
        <w:t>Warsz</w:t>
      </w:r>
      <w:r w:rsidR="00132A2E" w:rsidRPr="00506A33">
        <w:rPr>
          <w:rFonts w:ascii="Arial" w:hAnsi="Arial" w:cs="Arial"/>
        </w:rPr>
        <w:t>awy”</w:t>
      </w:r>
      <w:r w:rsidR="00506A33">
        <w:rPr>
          <w:rFonts w:ascii="Arial" w:hAnsi="Arial" w:cs="Arial"/>
        </w:rPr>
        <w:t xml:space="preserve"> </w:t>
      </w:r>
      <w:r w:rsidR="00993A1F" w:rsidRPr="00506A33">
        <w:rPr>
          <w:rFonts w:ascii="Arial" w:hAnsi="Arial" w:cs="Arial"/>
        </w:rPr>
        <w:t>zlokalizowanej w Warszawie przy ul. Drozdowej na działkach o nr ew. 15</w:t>
      </w:r>
      <w:r w:rsidR="00506A33" w:rsidRPr="00506A33">
        <w:rPr>
          <w:rFonts w:ascii="Arial" w:hAnsi="Arial" w:cs="Arial"/>
        </w:rPr>
        <w:t>/2</w:t>
      </w:r>
      <w:r w:rsidR="00993A1F" w:rsidRPr="00506A33">
        <w:rPr>
          <w:rFonts w:ascii="Arial" w:hAnsi="Arial" w:cs="Arial"/>
        </w:rPr>
        <w:t>, 16/</w:t>
      </w:r>
      <w:r w:rsidR="00506A33" w:rsidRPr="00506A33">
        <w:rPr>
          <w:rFonts w:ascii="Arial" w:hAnsi="Arial" w:cs="Arial"/>
        </w:rPr>
        <w:t>4</w:t>
      </w:r>
      <w:r w:rsidR="00993A1F" w:rsidRPr="00506A33">
        <w:rPr>
          <w:rFonts w:ascii="Arial" w:hAnsi="Arial" w:cs="Arial"/>
        </w:rPr>
        <w:t xml:space="preserve"> w obrębie </w:t>
      </w:r>
      <w:r w:rsidR="00506A33">
        <w:rPr>
          <w:rFonts w:ascii="Arial" w:hAnsi="Arial" w:cs="Arial"/>
        </w:rPr>
        <w:br/>
      </w:r>
      <w:r w:rsidR="00993A1F" w:rsidRPr="00506A33">
        <w:rPr>
          <w:rFonts w:ascii="Arial" w:hAnsi="Arial" w:cs="Arial"/>
        </w:rPr>
        <w:t>3-12-66 wraz z pełnieniem nadzoru autorskiego w trakcie realizacji robót budowlanych objętych ww. projektami.</w:t>
      </w:r>
    </w:p>
    <w:p w:rsidR="00993A1F" w:rsidRPr="00506A33" w:rsidRDefault="00993A1F" w:rsidP="00993A1F">
      <w:pPr>
        <w:spacing w:after="0" w:line="276" w:lineRule="auto"/>
        <w:jc w:val="both"/>
        <w:rPr>
          <w:rFonts w:ascii="Arial" w:hAnsi="Arial" w:cs="Arial"/>
        </w:rPr>
      </w:pPr>
    </w:p>
    <w:p w:rsidR="00993A1F" w:rsidRPr="00506A33" w:rsidRDefault="00993A1F" w:rsidP="00993A1F">
      <w:pPr>
        <w:spacing w:after="0" w:line="276" w:lineRule="auto"/>
        <w:jc w:val="both"/>
        <w:rPr>
          <w:rFonts w:ascii="Arial" w:hAnsi="Arial" w:cs="Arial"/>
        </w:rPr>
      </w:pPr>
    </w:p>
    <w:p w:rsidR="00993A1F" w:rsidRPr="00506A33" w:rsidRDefault="00993A1F">
      <w:pPr>
        <w:rPr>
          <w:rFonts w:ascii="Arial" w:hAnsi="Arial" w:cs="Arial"/>
        </w:rPr>
      </w:pPr>
    </w:p>
    <w:p w:rsidR="00993A1F" w:rsidRPr="00506A33" w:rsidRDefault="00993A1F">
      <w:pPr>
        <w:rPr>
          <w:rFonts w:ascii="Arial" w:hAnsi="Arial" w:cs="Arial"/>
        </w:rPr>
      </w:pPr>
    </w:p>
    <w:p w:rsidR="00993A1F" w:rsidRPr="00506A33" w:rsidRDefault="00993A1F">
      <w:pPr>
        <w:rPr>
          <w:rFonts w:ascii="Arial" w:hAnsi="Arial" w:cs="Arial"/>
        </w:rPr>
      </w:pPr>
    </w:p>
    <w:p w:rsidR="00993A1F" w:rsidRPr="00506A33" w:rsidRDefault="00993A1F">
      <w:pPr>
        <w:rPr>
          <w:rFonts w:ascii="Arial" w:hAnsi="Arial" w:cs="Arial"/>
        </w:rPr>
      </w:pPr>
    </w:p>
    <w:p w:rsidR="00993A1F" w:rsidRPr="00506A33" w:rsidRDefault="00993A1F">
      <w:pPr>
        <w:rPr>
          <w:rFonts w:ascii="Arial" w:hAnsi="Arial" w:cs="Arial"/>
        </w:rPr>
      </w:pPr>
    </w:p>
    <w:p w:rsidR="00993A1F" w:rsidRPr="00506A33" w:rsidRDefault="00993A1F">
      <w:pPr>
        <w:rPr>
          <w:rFonts w:ascii="Arial" w:hAnsi="Arial" w:cs="Arial"/>
        </w:rPr>
      </w:pPr>
    </w:p>
    <w:p w:rsidR="00993A1F" w:rsidRPr="00506A33" w:rsidRDefault="00993A1F">
      <w:pPr>
        <w:rPr>
          <w:rFonts w:ascii="Arial" w:hAnsi="Arial" w:cs="Arial"/>
        </w:rPr>
      </w:pPr>
    </w:p>
    <w:p w:rsidR="00993A1F" w:rsidRPr="00506A33" w:rsidRDefault="00993A1F">
      <w:pPr>
        <w:rPr>
          <w:rFonts w:ascii="Arial" w:hAnsi="Arial" w:cs="Arial"/>
        </w:rPr>
      </w:pPr>
    </w:p>
    <w:p w:rsidR="00993A1F" w:rsidRPr="00506A33" w:rsidRDefault="00993A1F">
      <w:pPr>
        <w:rPr>
          <w:rFonts w:ascii="Arial" w:hAnsi="Arial" w:cs="Arial"/>
        </w:rPr>
      </w:pPr>
    </w:p>
    <w:p w:rsidR="00993A1F" w:rsidRPr="00506A33" w:rsidRDefault="00993A1F">
      <w:pPr>
        <w:rPr>
          <w:rFonts w:ascii="Arial" w:hAnsi="Arial" w:cs="Arial"/>
        </w:rPr>
      </w:pPr>
    </w:p>
    <w:p w:rsidR="00993A1F" w:rsidRPr="00506A33" w:rsidRDefault="00993A1F">
      <w:pPr>
        <w:rPr>
          <w:rFonts w:ascii="Arial" w:hAnsi="Arial" w:cs="Arial"/>
        </w:rPr>
      </w:pPr>
    </w:p>
    <w:p w:rsidR="00993A1F" w:rsidRPr="00506A33" w:rsidRDefault="00993A1F">
      <w:pPr>
        <w:rPr>
          <w:rFonts w:ascii="Arial" w:hAnsi="Arial" w:cs="Arial"/>
        </w:rPr>
      </w:pPr>
    </w:p>
    <w:p w:rsidR="00993A1F" w:rsidRPr="00506A33" w:rsidRDefault="00993A1F">
      <w:pPr>
        <w:rPr>
          <w:rFonts w:ascii="Arial" w:hAnsi="Arial" w:cs="Arial"/>
        </w:rPr>
      </w:pPr>
    </w:p>
    <w:p w:rsidR="00993A1F" w:rsidRPr="00506A33" w:rsidRDefault="00993A1F">
      <w:pPr>
        <w:rPr>
          <w:rFonts w:ascii="Arial" w:hAnsi="Arial" w:cs="Arial"/>
        </w:rPr>
      </w:pPr>
    </w:p>
    <w:p w:rsidR="00993A1F" w:rsidRPr="00506A33" w:rsidRDefault="00993A1F">
      <w:pPr>
        <w:rPr>
          <w:rFonts w:ascii="Arial" w:hAnsi="Arial" w:cs="Arial"/>
        </w:rPr>
      </w:pPr>
    </w:p>
    <w:p w:rsidR="00993A1F" w:rsidRPr="00506A33" w:rsidRDefault="00993A1F">
      <w:pPr>
        <w:rPr>
          <w:rFonts w:ascii="Arial" w:hAnsi="Arial" w:cs="Arial"/>
        </w:rPr>
      </w:pPr>
    </w:p>
    <w:p w:rsidR="00993A1F" w:rsidRPr="00506A33" w:rsidRDefault="00993A1F">
      <w:pPr>
        <w:rPr>
          <w:rFonts w:ascii="Arial" w:hAnsi="Arial" w:cs="Arial"/>
        </w:rPr>
      </w:pPr>
    </w:p>
    <w:p w:rsidR="00993A1F" w:rsidRPr="00506A33" w:rsidRDefault="00993A1F">
      <w:pPr>
        <w:rPr>
          <w:rFonts w:ascii="Arial" w:hAnsi="Arial" w:cs="Arial"/>
        </w:rPr>
      </w:pPr>
    </w:p>
    <w:p w:rsidR="00993A1F" w:rsidRPr="00506A33" w:rsidRDefault="00993A1F" w:rsidP="00993A1F">
      <w:pPr>
        <w:jc w:val="center"/>
        <w:rPr>
          <w:rFonts w:ascii="Arial" w:hAnsi="Arial" w:cs="Arial"/>
        </w:rPr>
      </w:pPr>
      <w:r w:rsidRPr="00506A33">
        <w:rPr>
          <w:rFonts w:ascii="Arial" w:hAnsi="Arial" w:cs="Arial"/>
        </w:rPr>
        <w:br w:type="page"/>
      </w:r>
    </w:p>
    <w:p w:rsidR="00B834EF" w:rsidRPr="00506A33" w:rsidRDefault="00B834EF" w:rsidP="0062216F">
      <w:pPr>
        <w:pStyle w:val="Nagwek1"/>
        <w:rPr>
          <w:rFonts w:ascii="Arial" w:hAnsi="Arial" w:cs="Arial"/>
        </w:rPr>
      </w:pPr>
      <w:bookmarkStart w:id="0" w:name="_Toc166135341"/>
      <w:r w:rsidRPr="00506A33">
        <w:rPr>
          <w:rFonts w:ascii="Arial" w:hAnsi="Arial" w:cs="Arial"/>
        </w:rPr>
        <w:lastRenderedPageBreak/>
        <w:t>ZAMAWIAJĄCY</w:t>
      </w:r>
      <w:bookmarkEnd w:id="0"/>
    </w:p>
    <w:p w:rsidR="00B834EF" w:rsidRPr="00506A33" w:rsidRDefault="00B834EF" w:rsidP="00993A1F">
      <w:pPr>
        <w:spacing w:after="0" w:line="276" w:lineRule="auto"/>
        <w:jc w:val="both"/>
        <w:rPr>
          <w:rFonts w:ascii="Arial" w:hAnsi="Arial" w:cs="Arial"/>
        </w:rPr>
      </w:pPr>
      <w:r w:rsidRPr="00506A33">
        <w:rPr>
          <w:rFonts w:ascii="Arial" w:hAnsi="Arial" w:cs="Arial"/>
        </w:rPr>
        <w:t>Komenda Miejska Państwowej Straży Pożarnej</w:t>
      </w:r>
      <w:r w:rsidR="00D663B4" w:rsidRPr="00506A33">
        <w:rPr>
          <w:rFonts w:ascii="Arial" w:hAnsi="Arial" w:cs="Arial"/>
        </w:rPr>
        <w:t xml:space="preserve"> m.st. Warszawy</w:t>
      </w:r>
      <w:r w:rsidRPr="00506A33">
        <w:rPr>
          <w:rFonts w:ascii="Arial" w:hAnsi="Arial" w:cs="Arial"/>
        </w:rPr>
        <w:t xml:space="preserve"> </w:t>
      </w:r>
    </w:p>
    <w:p w:rsidR="00CD3544" w:rsidRPr="00506A33" w:rsidRDefault="00D663B4" w:rsidP="00993A1F">
      <w:pPr>
        <w:spacing w:after="0" w:line="276" w:lineRule="auto"/>
        <w:jc w:val="both"/>
        <w:rPr>
          <w:rFonts w:ascii="Arial" w:hAnsi="Arial" w:cs="Arial"/>
        </w:rPr>
      </w:pPr>
      <w:r w:rsidRPr="00506A33">
        <w:rPr>
          <w:rFonts w:ascii="Arial" w:hAnsi="Arial" w:cs="Arial"/>
        </w:rPr>
        <w:t>Ul.</w:t>
      </w:r>
      <w:r w:rsidR="00CD3544" w:rsidRPr="00506A33">
        <w:rPr>
          <w:rFonts w:ascii="Arial" w:hAnsi="Arial" w:cs="Arial"/>
        </w:rPr>
        <w:t xml:space="preserve"> </w:t>
      </w:r>
      <w:r w:rsidRPr="00506A33">
        <w:rPr>
          <w:rFonts w:ascii="Arial" w:hAnsi="Arial" w:cs="Arial"/>
        </w:rPr>
        <w:t>Polna 1</w:t>
      </w:r>
    </w:p>
    <w:p w:rsidR="00B834EF" w:rsidRPr="00506A33" w:rsidRDefault="00D663B4" w:rsidP="00993A1F">
      <w:pPr>
        <w:spacing w:after="0" w:line="276" w:lineRule="auto"/>
        <w:jc w:val="both"/>
        <w:rPr>
          <w:rFonts w:ascii="Arial" w:hAnsi="Arial" w:cs="Arial"/>
        </w:rPr>
      </w:pPr>
      <w:r w:rsidRPr="00506A33">
        <w:rPr>
          <w:rFonts w:ascii="Arial" w:hAnsi="Arial" w:cs="Arial"/>
        </w:rPr>
        <w:t xml:space="preserve">00 </w:t>
      </w:r>
      <w:r w:rsidR="00B834EF" w:rsidRPr="00506A33">
        <w:rPr>
          <w:rFonts w:ascii="Arial" w:hAnsi="Arial" w:cs="Arial"/>
        </w:rPr>
        <w:t xml:space="preserve">– </w:t>
      </w:r>
      <w:r w:rsidRPr="00506A33">
        <w:rPr>
          <w:rFonts w:ascii="Arial" w:hAnsi="Arial" w:cs="Arial"/>
        </w:rPr>
        <w:t>622 Warszawa</w:t>
      </w:r>
    </w:p>
    <w:p w:rsidR="00B834EF" w:rsidRPr="00506A33" w:rsidRDefault="00B834EF" w:rsidP="00993A1F">
      <w:pPr>
        <w:pStyle w:val="Nagwek1"/>
        <w:rPr>
          <w:rFonts w:ascii="Arial" w:hAnsi="Arial" w:cs="Arial"/>
        </w:rPr>
      </w:pPr>
      <w:bookmarkStart w:id="1" w:name="_Toc166135342"/>
      <w:r w:rsidRPr="00506A33">
        <w:rPr>
          <w:rFonts w:ascii="Arial" w:hAnsi="Arial" w:cs="Arial"/>
        </w:rPr>
        <w:t>I. OPIS OGÓLNY PRZEDMIOTU ZAMÓWIENIA</w:t>
      </w:r>
      <w:bookmarkEnd w:id="1"/>
    </w:p>
    <w:p w:rsidR="00506A33" w:rsidRPr="00506A33" w:rsidRDefault="00506A33" w:rsidP="00506A33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8306F8" w:rsidRDefault="00506A33" w:rsidP="00506A3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06A33">
        <w:rPr>
          <w:rFonts w:ascii="Arial" w:hAnsi="Arial" w:cs="Arial"/>
          <w:sz w:val="22"/>
          <w:szCs w:val="22"/>
        </w:rPr>
        <w:t>Przedmiotem zamówienia jest opracowanie dokumentacji projektowej wraz z uzyskaniem pozwolenia na budowę dla budowy budynku Jednostki Ratowniczo – Gaśniczej i budynku magazynu sprzętu przeciwpowodziowego przy ul. Drozdowej w Warszawie na działkach o nr ew. 15/2, 16/4, w obrębie 3-12-66</w:t>
      </w:r>
      <w:r w:rsidR="008306F8">
        <w:rPr>
          <w:rFonts w:ascii="Arial" w:hAnsi="Arial" w:cs="Arial"/>
          <w:sz w:val="22"/>
          <w:szCs w:val="22"/>
        </w:rPr>
        <w:t>.</w:t>
      </w:r>
    </w:p>
    <w:p w:rsidR="00E94C51" w:rsidRPr="00E94C51" w:rsidRDefault="00E94C51" w:rsidP="00E94C5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94C51">
        <w:rPr>
          <w:rFonts w:ascii="Arial" w:hAnsi="Arial" w:cs="Arial"/>
          <w:sz w:val="22"/>
          <w:szCs w:val="22"/>
        </w:rPr>
        <w:t xml:space="preserve">Dokumentami stanowiącymi szczegółowy opis przedmiotu zamówienia są: </w:t>
      </w:r>
    </w:p>
    <w:p w:rsidR="00E94C51" w:rsidRPr="00E94C51" w:rsidRDefault="00E94C51" w:rsidP="00E94C5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94C51">
        <w:rPr>
          <w:rFonts w:ascii="Arial" w:hAnsi="Arial" w:cs="Arial"/>
          <w:sz w:val="22"/>
          <w:szCs w:val="22"/>
        </w:rPr>
        <w:t>a)  koncepcja  architektoniczna budynku jednostki ratowniczo – gaśniczej Państwowej Straży Pożarnej przy ul. Drozdowej w Warszawie w dzielnicy Wawer,</w:t>
      </w:r>
      <w:r w:rsidR="00B50DD9">
        <w:rPr>
          <w:rFonts w:ascii="Arial" w:hAnsi="Arial" w:cs="Arial"/>
          <w:sz w:val="22"/>
          <w:szCs w:val="22"/>
        </w:rPr>
        <w:t xml:space="preserve"> </w:t>
      </w:r>
      <w:r w:rsidR="00B50DD9" w:rsidRPr="00E94C51">
        <w:rPr>
          <w:rFonts w:ascii="Arial" w:hAnsi="Arial" w:cs="Arial"/>
          <w:sz w:val="22"/>
          <w:szCs w:val="22"/>
        </w:rPr>
        <w:t>stanowiąc</w:t>
      </w:r>
      <w:r w:rsidR="00B50DD9">
        <w:rPr>
          <w:rFonts w:ascii="Arial" w:hAnsi="Arial" w:cs="Arial"/>
          <w:sz w:val="22"/>
          <w:szCs w:val="22"/>
        </w:rPr>
        <w:t xml:space="preserve">a </w:t>
      </w:r>
      <w:r w:rsidR="00B50DD9" w:rsidRPr="00854BC0">
        <w:rPr>
          <w:rFonts w:ascii="Arial" w:hAnsi="Arial" w:cs="Arial"/>
          <w:sz w:val="22"/>
          <w:szCs w:val="22"/>
          <w:highlight w:val="yellow"/>
        </w:rPr>
        <w:t>załącznik do SWZ,</w:t>
      </w:r>
    </w:p>
    <w:p w:rsidR="00E94C51" w:rsidRPr="00E94C51" w:rsidRDefault="00E94C51" w:rsidP="00E94C5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94C51">
        <w:rPr>
          <w:rFonts w:ascii="Arial" w:hAnsi="Arial" w:cs="Arial"/>
          <w:sz w:val="22"/>
          <w:szCs w:val="22"/>
        </w:rPr>
        <w:t>b) program funkcjonalno</w:t>
      </w:r>
      <w:r w:rsidR="00B50DD9">
        <w:rPr>
          <w:rFonts w:ascii="Arial" w:hAnsi="Arial" w:cs="Arial"/>
          <w:sz w:val="22"/>
          <w:szCs w:val="22"/>
        </w:rPr>
        <w:t>-</w:t>
      </w:r>
      <w:r w:rsidRPr="00E94C51">
        <w:rPr>
          <w:rFonts w:ascii="Arial" w:hAnsi="Arial" w:cs="Arial"/>
          <w:sz w:val="22"/>
          <w:szCs w:val="22"/>
        </w:rPr>
        <w:t>użytkowy dla opracowania dokumentacji projektowej budynku jednostki ratowniczo</w:t>
      </w:r>
      <w:r w:rsidR="00B50DD9">
        <w:rPr>
          <w:rFonts w:ascii="Arial" w:hAnsi="Arial" w:cs="Arial"/>
          <w:sz w:val="22"/>
          <w:szCs w:val="22"/>
        </w:rPr>
        <w:t>-</w:t>
      </w:r>
      <w:r w:rsidRPr="00E94C51">
        <w:rPr>
          <w:rFonts w:ascii="Arial" w:hAnsi="Arial" w:cs="Arial"/>
          <w:sz w:val="22"/>
          <w:szCs w:val="22"/>
        </w:rPr>
        <w:t>gaśniczej Państwowej Straży Pożarnej przy ul. Drozdowej w Warszawie w dzielnicy Wawer,</w:t>
      </w:r>
      <w:r w:rsidR="00B50DD9">
        <w:rPr>
          <w:rFonts w:ascii="Arial" w:hAnsi="Arial" w:cs="Arial"/>
          <w:sz w:val="22"/>
          <w:szCs w:val="22"/>
        </w:rPr>
        <w:t xml:space="preserve"> </w:t>
      </w:r>
      <w:r w:rsidR="00B50DD9" w:rsidRPr="00E94C51">
        <w:rPr>
          <w:rFonts w:ascii="Arial" w:hAnsi="Arial" w:cs="Arial"/>
          <w:sz w:val="22"/>
          <w:szCs w:val="22"/>
        </w:rPr>
        <w:t xml:space="preserve">stanowiący </w:t>
      </w:r>
      <w:r w:rsidR="00B50DD9" w:rsidRPr="00854BC0">
        <w:rPr>
          <w:rFonts w:ascii="Arial" w:hAnsi="Arial" w:cs="Arial"/>
          <w:sz w:val="22"/>
          <w:szCs w:val="22"/>
          <w:highlight w:val="yellow"/>
        </w:rPr>
        <w:t>załącznik do SWZ,</w:t>
      </w:r>
    </w:p>
    <w:p w:rsidR="00E94C51" w:rsidRPr="00E94C51" w:rsidRDefault="00E94C51" w:rsidP="00E94C5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94C51">
        <w:rPr>
          <w:rFonts w:ascii="Arial" w:hAnsi="Arial" w:cs="Arial"/>
          <w:sz w:val="22"/>
          <w:szCs w:val="22"/>
        </w:rPr>
        <w:t xml:space="preserve">c) wytyczne projektowe w zakresie branży architektoniczno-budowlanej oraz przygotowania terenu budowy budynku jednostki ratowniczo – gaśniczej Państwowej Straży Pożarnej przy </w:t>
      </w:r>
    </w:p>
    <w:p w:rsidR="00E94C51" w:rsidRPr="00E94C51" w:rsidRDefault="00E94C51" w:rsidP="00E94C5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94C51">
        <w:rPr>
          <w:rFonts w:ascii="Arial" w:hAnsi="Arial" w:cs="Arial"/>
          <w:sz w:val="22"/>
          <w:szCs w:val="22"/>
        </w:rPr>
        <w:t>ul. Drozdowej w Warszawie w dzielnicy Wawer,</w:t>
      </w:r>
      <w:r w:rsidR="00B50DD9">
        <w:rPr>
          <w:rFonts w:ascii="Arial" w:hAnsi="Arial" w:cs="Arial"/>
          <w:sz w:val="22"/>
          <w:szCs w:val="22"/>
        </w:rPr>
        <w:t xml:space="preserve"> </w:t>
      </w:r>
      <w:r w:rsidR="00B50DD9" w:rsidRPr="00E94C51">
        <w:rPr>
          <w:rFonts w:ascii="Arial" w:hAnsi="Arial" w:cs="Arial"/>
          <w:sz w:val="22"/>
          <w:szCs w:val="22"/>
        </w:rPr>
        <w:t>stanowiący</w:t>
      </w:r>
      <w:r w:rsidR="00B50DD9">
        <w:rPr>
          <w:rFonts w:ascii="Arial" w:hAnsi="Arial" w:cs="Arial"/>
          <w:sz w:val="22"/>
          <w:szCs w:val="22"/>
        </w:rPr>
        <w:t>ch</w:t>
      </w:r>
      <w:r w:rsidR="00B50DD9" w:rsidRPr="00E94C51">
        <w:rPr>
          <w:rFonts w:ascii="Arial" w:hAnsi="Arial" w:cs="Arial"/>
          <w:sz w:val="22"/>
          <w:szCs w:val="22"/>
        </w:rPr>
        <w:t xml:space="preserve"> </w:t>
      </w:r>
      <w:r w:rsidR="00B50DD9" w:rsidRPr="00854BC0">
        <w:rPr>
          <w:rFonts w:ascii="Arial" w:hAnsi="Arial" w:cs="Arial"/>
          <w:sz w:val="22"/>
          <w:szCs w:val="22"/>
          <w:highlight w:val="yellow"/>
        </w:rPr>
        <w:t>załącznik do SWZ,</w:t>
      </w:r>
    </w:p>
    <w:p w:rsidR="00B50DD9" w:rsidRPr="00E94C51" w:rsidRDefault="00E94C51" w:rsidP="00B50DD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94C51">
        <w:rPr>
          <w:rFonts w:ascii="Arial" w:hAnsi="Arial" w:cs="Arial"/>
          <w:sz w:val="22"/>
          <w:szCs w:val="22"/>
        </w:rPr>
        <w:t>d) wytyczne w sprawie ramowych wymagań funkcjonalno-użytkowych obiektów strażnic Państwowej Straży Pożarnej opracowane przez Komendę Główną Państwowej Straży Pożarnej z 30 maja 2018 r. wraz z odstępstwem Mazowieckiego Komendanta Wojewódzkiego PSP z dnia 29 maja 2024 r. na rozwiązania przyjęte w koncepcji,</w:t>
      </w:r>
      <w:r w:rsidR="00B50DD9" w:rsidRPr="00B50DD9">
        <w:rPr>
          <w:rFonts w:ascii="Arial" w:hAnsi="Arial" w:cs="Arial"/>
          <w:sz w:val="22"/>
          <w:szCs w:val="22"/>
        </w:rPr>
        <w:t xml:space="preserve"> </w:t>
      </w:r>
      <w:r w:rsidR="00B50DD9" w:rsidRPr="00E94C51">
        <w:rPr>
          <w:rFonts w:ascii="Arial" w:hAnsi="Arial" w:cs="Arial"/>
          <w:sz w:val="22"/>
          <w:szCs w:val="22"/>
        </w:rPr>
        <w:t>stanowiący</w:t>
      </w:r>
      <w:r w:rsidR="00B50DD9">
        <w:rPr>
          <w:rFonts w:ascii="Arial" w:hAnsi="Arial" w:cs="Arial"/>
          <w:sz w:val="22"/>
          <w:szCs w:val="22"/>
        </w:rPr>
        <w:t>ch</w:t>
      </w:r>
      <w:r w:rsidR="00B50DD9" w:rsidRPr="00E94C51">
        <w:rPr>
          <w:rFonts w:ascii="Arial" w:hAnsi="Arial" w:cs="Arial"/>
          <w:sz w:val="22"/>
          <w:szCs w:val="22"/>
        </w:rPr>
        <w:t xml:space="preserve"> </w:t>
      </w:r>
      <w:r w:rsidR="00B50DD9" w:rsidRPr="00854BC0">
        <w:rPr>
          <w:rFonts w:ascii="Arial" w:hAnsi="Arial" w:cs="Arial"/>
          <w:sz w:val="22"/>
          <w:szCs w:val="22"/>
          <w:highlight w:val="yellow"/>
        </w:rPr>
        <w:t>załącznik do SWZ,</w:t>
      </w:r>
    </w:p>
    <w:p w:rsidR="00E94C51" w:rsidRDefault="00E94C51" w:rsidP="00E94C5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94C51">
        <w:rPr>
          <w:rFonts w:ascii="Arial" w:hAnsi="Arial" w:cs="Arial"/>
          <w:sz w:val="22"/>
          <w:szCs w:val="22"/>
        </w:rPr>
        <w:t xml:space="preserve">e) opis przedmiotu zamówienia stanowiący </w:t>
      </w:r>
      <w:r w:rsidRPr="00854BC0">
        <w:rPr>
          <w:rFonts w:ascii="Arial" w:hAnsi="Arial" w:cs="Arial"/>
          <w:sz w:val="22"/>
          <w:szCs w:val="22"/>
          <w:highlight w:val="yellow"/>
        </w:rPr>
        <w:t>załącznik do SWZ</w:t>
      </w:r>
      <w:r w:rsidR="00854BC0">
        <w:rPr>
          <w:rFonts w:ascii="Arial" w:hAnsi="Arial" w:cs="Arial"/>
          <w:sz w:val="22"/>
          <w:szCs w:val="22"/>
          <w:highlight w:val="yellow"/>
        </w:rPr>
        <w:t>,</w:t>
      </w:r>
    </w:p>
    <w:p w:rsidR="00B50DD9" w:rsidRPr="00E94C51" w:rsidRDefault="00B50DD9" w:rsidP="00E94C5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f)) szczegółowe zapisy zawarte we wzorze umowy stanowiącej </w:t>
      </w:r>
      <w:r w:rsidRPr="00854BC0">
        <w:rPr>
          <w:rFonts w:ascii="Arial" w:hAnsi="Arial" w:cs="Arial"/>
          <w:sz w:val="22"/>
          <w:szCs w:val="22"/>
          <w:highlight w:val="yellow"/>
        </w:rPr>
        <w:t>załącznik do SWZ</w:t>
      </w:r>
      <w:r w:rsidR="00854BC0">
        <w:rPr>
          <w:rFonts w:ascii="Arial" w:hAnsi="Arial" w:cs="Arial"/>
          <w:sz w:val="22"/>
          <w:szCs w:val="22"/>
          <w:highlight w:val="yellow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94C51" w:rsidRPr="00E94C51" w:rsidRDefault="00E94C51" w:rsidP="00E94C5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94C51">
        <w:rPr>
          <w:rFonts w:ascii="Arial" w:hAnsi="Arial" w:cs="Arial"/>
          <w:sz w:val="22"/>
          <w:szCs w:val="22"/>
        </w:rPr>
        <w:t xml:space="preserve">Dokumenty, o których mowa powyżej stanowią wytyczne do projektowania. </w:t>
      </w:r>
    </w:p>
    <w:p w:rsidR="008306F8" w:rsidRPr="00506A33" w:rsidRDefault="00E94C51" w:rsidP="00E94C5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94C51">
        <w:rPr>
          <w:rFonts w:ascii="Arial" w:hAnsi="Arial" w:cs="Arial"/>
          <w:sz w:val="22"/>
          <w:szCs w:val="22"/>
        </w:rPr>
        <w:t xml:space="preserve">Dopuszcza się zastosowanie w Projekcie Budowlanym rozwiązań </w:t>
      </w:r>
      <w:proofErr w:type="spellStart"/>
      <w:r w:rsidRPr="00E94C51">
        <w:rPr>
          <w:rFonts w:ascii="Arial" w:hAnsi="Arial" w:cs="Arial"/>
          <w:sz w:val="22"/>
          <w:szCs w:val="22"/>
        </w:rPr>
        <w:t>funkcjonalno</w:t>
      </w:r>
      <w:proofErr w:type="spellEnd"/>
      <w:r w:rsidRPr="00E94C51">
        <w:rPr>
          <w:rFonts w:ascii="Arial" w:hAnsi="Arial" w:cs="Arial"/>
          <w:sz w:val="22"/>
          <w:szCs w:val="22"/>
        </w:rPr>
        <w:t xml:space="preserve"> – przestrzennych odbiegających od Koncepcji Architektonicznej, jeśli wynika to ze zmian wprowadzonych przez Inwestora do programu użytkowego, wynikających z uzgodnień międzybranżowych lub spełnienia przepisów </w:t>
      </w:r>
      <w:proofErr w:type="spellStart"/>
      <w:r w:rsidRPr="00E94C51">
        <w:rPr>
          <w:rFonts w:ascii="Arial" w:hAnsi="Arial" w:cs="Arial"/>
          <w:sz w:val="22"/>
          <w:szCs w:val="22"/>
        </w:rPr>
        <w:t>techniczno</w:t>
      </w:r>
      <w:proofErr w:type="spellEnd"/>
      <w:r w:rsidRPr="00E94C51">
        <w:rPr>
          <w:rFonts w:ascii="Arial" w:hAnsi="Arial" w:cs="Arial"/>
          <w:sz w:val="22"/>
          <w:szCs w:val="22"/>
        </w:rPr>
        <w:t xml:space="preserve"> – budowlanych w sposób odmienny od przyjętego w koncepcji.</w:t>
      </w:r>
    </w:p>
    <w:p w:rsidR="00E94C51" w:rsidRDefault="00E94C51" w:rsidP="00506A3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06A33" w:rsidRPr="00506A33" w:rsidRDefault="00506A33" w:rsidP="00506A3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06A33">
        <w:rPr>
          <w:rFonts w:ascii="Arial" w:hAnsi="Arial" w:cs="Arial"/>
          <w:sz w:val="22"/>
          <w:szCs w:val="22"/>
        </w:rPr>
        <w:t xml:space="preserve">W zakres zamówienia wchodzi wykonanie dokumentacji projektowej </w:t>
      </w:r>
      <w:r w:rsidR="0073270A">
        <w:rPr>
          <w:rFonts w:ascii="Arial" w:hAnsi="Arial" w:cs="Arial"/>
          <w:sz w:val="22"/>
          <w:szCs w:val="22"/>
        </w:rPr>
        <w:t>w</w:t>
      </w:r>
      <w:r w:rsidRPr="00506A33">
        <w:rPr>
          <w:rFonts w:ascii="Arial" w:hAnsi="Arial" w:cs="Arial"/>
          <w:sz w:val="22"/>
          <w:szCs w:val="22"/>
        </w:rPr>
        <w:t xml:space="preserve">raz z wymaganymi prawem uzgodnieniami, uwzględniającej w szczególności: </w:t>
      </w:r>
    </w:p>
    <w:p w:rsidR="00506A33" w:rsidRPr="00506A33" w:rsidRDefault="00506A33" w:rsidP="00506A33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2" w:name="_Hlk167433117"/>
      <w:r w:rsidRPr="00506A33">
        <w:rPr>
          <w:rFonts w:ascii="Arial" w:hAnsi="Arial" w:cs="Arial"/>
          <w:sz w:val="22"/>
          <w:szCs w:val="22"/>
        </w:rPr>
        <w:t xml:space="preserve">1a) projekt architektoniczno - budowlany z projektem zagospodarowania terenu, opisem ochrony przeciwpożarowej obiektów na podstawie którego będzie wydana decyzja pozwolenia na budowę, </w:t>
      </w:r>
    </w:p>
    <w:bookmarkEnd w:id="2"/>
    <w:p w:rsidR="00506A33" w:rsidRPr="00506A33" w:rsidRDefault="00506A33" w:rsidP="00506A3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06A33">
        <w:rPr>
          <w:rFonts w:ascii="Arial" w:hAnsi="Arial" w:cs="Arial"/>
          <w:sz w:val="22"/>
          <w:szCs w:val="22"/>
        </w:rPr>
        <w:t>1b) wielobranżowy projekt techniczny stanowiący część projektu budowlanego w branży architektonicznej, konstrukcyjnej, instalacji sanitarnych i elektrycznych, charakterystykę energetyczną obiektu,</w:t>
      </w:r>
    </w:p>
    <w:p w:rsidR="00506A33" w:rsidRPr="00506A33" w:rsidRDefault="00506A33" w:rsidP="00506A3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06A33">
        <w:rPr>
          <w:rFonts w:ascii="Arial" w:hAnsi="Arial" w:cs="Arial"/>
          <w:sz w:val="22"/>
          <w:szCs w:val="22"/>
        </w:rPr>
        <w:t xml:space="preserve">2) projektów wykonawczych w branżach: </w:t>
      </w:r>
    </w:p>
    <w:p w:rsidR="00506A33" w:rsidRPr="00506A33" w:rsidRDefault="00506A33" w:rsidP="004547D9">
      <w:pPr>
        <w:pStyle w:val="Default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06A33">
        <w:rPr>
          <w:rFonts w:ascii="Arial" w:hAnsi="Arial" w:cs="Arial"/>
          <w:sz w:val="22"/>
          <w:szCs w:val="22"/>
        </w:rPr>
        <w:t xml:space="preserve">budowlanej (architektura wraz z aranżacją wnętrz + konstrukcja) </w:t>
      </w:r>
    </w:p>
    <w:p w:rsidR="00506A33" w:rsidRPr="00506A33" w:rsidRDefault="00506A33" w:rsidP="004547D9">
      <w:pPr>
        <w:pStyle w:val="Default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06A33">
        <w:rPr>
          <w:rFonts w:ascii="Arial" w:hAnsi="Arial" w:cs="Arial"/>
          <w:sz w:val="22"/>
          <w:szCs w:val="22"/>
        </w:rPr>
        <w:t>instalacji sanitarnych (wentylacji i klimatyzacji, wodno-kanalizacyjnej, centralnego ogrzewania, c.w.u.),</w:t>
      </w:r>
    </w:p>
    <w:p w:rsidR="00506A33" w:rsidRPr="00506A33" w:rsidRDefault="00506A33" w:rsidP="004547D9">
      <w:pPr>
        <w:pStyle w:val="Default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06A33">
        <w:rPr>
          <w:rFonts w:ascii="Arial" w:hAnsi="Arial" w:cs="Arial"/>
          <w:sz w:val="22"/>
          <w:szCs w:val="22"/>
        </w:rPr>
        <w:t xml:space="preserve">instalacji elektrycznych i teletechnicznych, </w:t>
      </w:r>
    </w:p>
    <w:p w:rsidR="00506A33" w:rsidRPr="00506A33" w:rsidRDefault="00506A33" w:rsidP="004547D9">
      <w:pPr>
        <w:pStyle w:val="Default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06A33">
        <w:rPr>
          <w:rFonts w:ascii="Arial" w:hAnsi="Arial" w:cs="Arial"/>
          <w:sz w:val="22"/>
          <w:szCs w:val="22"/>
        </w:rPr>
        <w:t xml:space="preserve">drogowej </w:t>
      </w:r>
    </w:p>
    <w:p w:rsidR="00506A33" w:rsidRPr="00506A33" w:rsidRDefault="00506A33" w:rsidP="00506A3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06A33">
        <w:rPr>
          <w:rFonts w:ascii="Arial" w:hAnsi="Arial" w:cs="Arial"/>
          <w:sz w:val="22"/>
          <w:szCs w:val="22"/>
        </w:rPr>
        <w:t xml:space="preserve">4) specyfikacji technicznych wykonania i odbioru robót, </w:t>
      </w:r>
    </w:p>
    <w:p w:rsidR="00506A33" w:rsidRPr="00506A33" w:rsidRDefault="00506A33" w:rsidP="00506A3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06A33">
        <w:rPr>
          <w:rFonts w:ascii="Arial" w:hAnsi="Arial" w:cs="Arial"/>
          <w:sz w:val="22"/>
          <w:szCs w:val="22"/>
        </w:rPr>
        <w:t xml:space="preserve">5) przedmiarów ofertowych, </w:t>
      </w:r>
    </w:p>
    <w:p w:rsidR="00506A33" w:rsidRPr="00506A33" w:rsidRDefault="00506A33" w:rsidP="00506A3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06A33">
        <w:rPr>
          <w:rFonts w:ascii="Arial" w:hAnsi="Arial" w:cs="Arial"/>
          <w:sz w:val="22"/>
          <w:szCs w:val="22"/>
        </w:rPr>
        <w:t xml:space="preserve">6) kosztorysów inwestorskich, </w:t>
      </w:r>
    </w:p>
    <w:p w:rsidR="00506A33" w:rsidRPr="00506A33" w:rsidRDefault="00506A33" w:rsidP="00506A3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06A33" w:rsidRPr="00506A33" w:rsidRDefault="00506A33" w:rsidP="00506A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6A33">
        <w:rPr>
          <w:rFonts w:ascii="Arial" w:hAnsi="Arial" w:cs="Arial"/>
        </w:rPr>
        <w:t>oraz pełnienie nadzoru autorskiego w trakcie realizacji inwestycji.</w:t>
      </w:r>
    </w:p>
    <w:p w:rsidR="00D6583E" w:rsidRPr="00506A33" w:rsidRDefault="00D6583E" w:rsidP="00D6583E">
      <w:pPr>
        <w:pStyle w:val="Nagwek1"/>
        <w:rPr>
          <w:rFonts w:ascii="Arial" w:hAnsi="Arial" w:cs="Arial"/>
        </w:rPr>
      </w:pPr>
      <w:r w:rsidRPr="00506A33">
        <w:rPr>
          <w:rFonts w:ascii="Arial" w:hAnsi="Arial" w:cs="Arial"/>
        </w:rPr>
        <w:lastRenderedPageBreak/>
        <w:t>I</w:t>
      </w:r>
      <w:r>
        <w:rPr>
          <w:rFonts w:ascii="Arial" w:hAnsi="Arial" w:cs="Arial"/>
        </w:rPr>
        <w:t>I</w:t>
      </w:r>
      <w:r w:rsidRPr="00506A33">
        <w:rPr>
          <w:rFonts w:ascii="Arial" w:hAnsi="Arial" w:cs="Arial"/>
        </w:rPr>
        <w:t xml:space="preserve">. </w:t>
      </w:r>
      <w:r w:rsidRPr="00D6583E">
        <w:rPr>
          <w:rFonts w:ascii="Arial" w:hAnsi="Arial" w:cs="Arial"/>
        </w:rPr>
        <w:t>Wspólny Słownik Zamówień (CPV)</w:t>
      </w:r>
    </w:p>
    <w:p w:rsidR="00D17D3F" w:rsidRDefault="00D17D3F" w:rsidP="00D6583E">
      <w:pPr>
        <w:spacing w:after="0" w:line="276" w:lineRule="auto"/>
        <w:jc w:val="both"/>
        <w:rPr>
          <w:rFonts w:ascii="Arial" w:hAnsi="Arial" w:cs="Arial"/>
        </w:rPr>
      </w:pPr>
    </w:p>
    <w:p w:rsidR="00D6583E" w:rsidRPr="00506A33" w:rsidRDefault="00D6583E" w:rsidP="00D6583E">
      <w:pPr>
        <w:spacing w:after="0" w:line="276" w:lineRule="auto"/>
        <w:jc w:val="both"/>
        <w:rPr>
          <w:rFonts w:ascii="Arial" w:hAnsi="Arial" w:cs="Arial"/>
        </w:rPr>
      </w:pPr>
      <w:bookmarkStart w:id="3" w:name="_Hlk167881094"/>
      <w:r w:rsidRPr="00506A33">
        <w:rPr>
          <w:rFonts w:ascii="Arial" w:hAnsi="Arial" w:cs="Arial"/>
        </w:rPr>
        <w:t>Główny kod CPV:</w:t>
      </w:r>
    </w:p>
    <w:p w:rsidR="00D6583E" w:rsidRPr="00506A33" w:rsidRDefault="00D6583E" w:rsidP="00D6583E">
      <w:pPr>
        <w:spacing w:after="0" w:line="276" w:lineRule="auto"/>
        <w:jc w:val="both"/>
        <w:rPr>
          <w:rFonts w:ascii="Arial" w:hAnsi="Arial" w:cs="Arial"/>
        </w:rPr>
      </w:pPr>
      <w:r w:rsidRPr="00506A33">
        <w:rPr>
          <w:rFonts w:ascii="Arial" w:hAnsi="Arial" w:cs="Arial"/>
        </w:rPr>
        <w:t>71240000</w:t>
      </w:r>
      <w:r w:rsidR="00E94C51">
        <w:rPr>
          <w:rFonts w:ascii="Arial" w:hAnsi="Arial" w:cs="Arial"/>
        </w:rPr>
        <w:t xml:space="preserve"> </w:t>
      </w:r>
      <w:r w:rsidRPr="00506A33">
        <w:rPr>
          <w:rFonts w:ascii="Arial" w:hAnsi="Arial" w:cs="Arial"/>
        </w:rPr>
        <w:t>-</w:t>
      </w:r>
      <w:r w:rsidR="00E94C51">
        <w:rPr>
          <w:rFonts w:ascii="Arial" w:hAnsi="Arial" w:cs="Arial"/>
        </w:rPr>
        <w:t xml:space="preserve"> </w:t>
      </w:r>
      <w:r w:rsidRPr="00506A33">
        <w:rPr>
          <w:rFonts w:ascii="Arial" w:hAnsi="Arial" w:cs="Arial"/>
        </w:rPr>
        <w:t xml:space="preserve">2 </w:t>
      </w:r>
      <w:r w:rsidR="00E94C51">
        <w:rPr>
          <w:rFonts w:ascii="Arial" w:hAnsi="Arial" w:cs="Arial"/>
        </w:rPr>
        <w:t>U</w:t>
      </w:r>
      <w:r w:rsidRPr="00506A33">
        <w:rPr>
          <w:rFonts w:ascii="Arial" w:hAnsi="Arial" w:cs="Arial"/>
        </w:rPr>
        <w:t>sługi architektoniczne, inżynieryjne i planowania;</w:t>
      </w:r>
    </w:p>
    <w:p w:rsidR="00D6583E" w:rsidRPr="00506A33" w:rsidRDefault="00D6583E" w:rsidP="00D6583E">
      <w:pPr>
        <w:spacing w:after="0" w:line="276" w:lineRule="auto"/>
        <w:jc w:val="both"/>
        <w:rPr>
          <w:rFonts w:ascii="Arial" w:hAnsi="Arial" w:cs="Arial"/>
        </w:rPr>
      </w:pPr>
    </w:p>
    <w:p w:rsidR="00D6583E" w:rsidRPr="00506A33" w:rsidRDefault="00D6583E" w:rsidP="00D6583E">
      <w:pPr>
        <w:spacing w:after="0" w:line="276" w:lineRule="auto"/>
        <w:jc w:val="both"/>
        <w:rPr>
          <w:rFonts w:ascii="Arial" w:hAnsi="Arial" w:cs="Arial"/>
        </w:rPr>
      </w:pPr>
      <w:r w:rsidRPr="00506A33">
        <w:rPr>
          <w:rFonts w:ascii="Arial" w:hAnsi="Arial" w:cs="Arial"/>
        </w:rPr>
        <w:t>Dodatkowe kody CPV:</w:t>
      </w:r>
    </w:p>
    <w:p w:rsidR="00D6583E" w:rsidRPr="00506A33" w:rsidRDefault="00D6583E" w:rsidP="00D6583E">
      <w:pPr>
        <w:spacing w:after="0" w:line="276" w:lineRule="auto"/>
        <w:jc w:val="both"/>
        <w:rPr>
          <w:rFonts w:ascii="Arial" w:hAnsi="Arial" w:cs="Arial"/>
        </w:rPr>
      </w:pPr>
      <w:r w:rsidRPr="00506A33">
        <w:rPr>
          <w:rFonts w:ascii="Arial" w:hAnsi="Arial" w:cs="Arial"/>
        </w:rPr>
        <w:t>71322000 - 1 Usługi inżynierii projektowej w zakresie inżynierii lądowej i wodnej</w:t>
      </w:r>
    </w:p>
    <w:p w:rsidR="00D6583E" w:rsidRPr="00506A33" w:rsidRDefault="00D6583E" w:rsidP="00D6583E">
      <w:pPr>
        <w:spacing w:after="0" w:line="276" w:lineRule="auto"/>
        <w:jc w:val="both"/>
        <w:rPr>
          <w:rFonts w:ascii="Arial" w:hAnsi="Arial" w:cs="Arial"/>
        </w:rPr>
      </w:pPr>
      <w:r w:rsidRPr="00506A33">
        <w:rPr>
          <w:rFonts w:ascii="Arial" w:hAnsi="Arial" w:cs="Arial"/>
        </w:rPr>
        <w:t>71220000 - 6 Usługi projektowania architektonicznego</w:t>
      </w:r>
    </w:p>
    <w:p w:rsidR="00D6583E" w:rsidRPr="00506A33" w:rsidRDefault="00D6583E" w:rsidP="00D6583E">
      <w:pPr>
        <w:spacing w:after="0" w:line="276" w:lineRule="auto"/>
        <w:jc w:val="both"/>
        <w:rPr>
          <w:rFonts w:ascii="Arial" w:hAnsi="Arial" w:cs="Arial"/>
        </w:rPr>
      </w:pPr>
      <w:r w:rsidRPr="00506A33">
        <w:rPr>
          <w:rFonts w:ascii="Arial" w:hAnsi="Arial" w:cs="Arial"/>
        </w:rPr>
        <w:t>71248000 - 8 Nadzór nad projektem i dokumentacją</w:t>
      </w:r>
    </w:p>
    <w:p w:rsidR="00D6583E" w:rsidRPr="00506A33" w:rsidRDefault="00D6583E" w:rsidP="00D6583E">
      <w:pPr>
        <w:spacing w:after="0" w:line="276" w:lineRule="auto"/>
        <w:jc w:val="both"/>
        <w:rPr>
          <w:rFonts w:ascii="Arial" w:hAnsi="Arial" w:cs="Arial"/>
        </w:rPr>
      </w:pPr>
      <w:r w:rsidRPr="00506A33">
        <w:rPr>
          <w:rFonts w:ascii="Arial" w:hAnsi="Arial" w:cs="Arial"/>
        </w:rPr>
        <w:t>71320000 - 7 Usługi inżynieryjne w zakresie projektowania</w:t>
      </w:r>
    </w:p>
    <w:bookmarkEnd w:id="3"/>
    <w:p w:rsidR="00D6583E" w:rsidRPr="00506A33" w:rsidRDefault="00D6583E" w:rsidP="00D6583E">
      <w:pPr>
        <w:spacing w:after="0" w:line="276" w:lineRule="auto"/>
        <w:jc w:val="both"/>
        <w:rPr>
          <w:rFonts w:ascii="Arial" w:hAnsi="Arial" w:cs="Arial"/>
        </w:rPr>
      </w:pPr>
    </w:p>
    <w:p w:rsidR="00D6583E" w:rsidRPr="00D6583E" w:rsidRDefault="00D6583E" w:rsidP="00E94C51">
      <w:pPr>
        <w:jc w:val="both"/>
        <w:rPr>
          <w:rFonts w:ascii="Arial" w:hAnsi="Arial" w:cs="Arial"/>
        </w:rPr>
      </w:pPr>
      <w:r w:rsidRPr="00D6583E">
        <w:rPr>
          <w:rFonts w:ascii="Arial" w:hAnsi="Arial" w:cs="Arial"/>
        </w:rPr>
        <w:t xml:space="preserve">Jeśli dokumentacja techniczna wskazywałaby w odniesieniu do niektórych materiałów lub urządzeń znaki towarowe, patenty lub pochodzenie – Zamawiający, zgodnie z art. 99 ust. 5 ustawy </w:t>
      </w:r>
      <w:proofErr w:type="spellStart"/>
      <w:r w:rsidRPr="00D6583E">
        <w:rPr>
          <w:rFonts w:ascii="Arial" w:hAnsi="Arial" w:cs="Arial"/>
        </w:rPr>
        <w:t>Pzp</w:t>
      </w:r>
      <w:proofErr w:type="spellEnd"/>
      <w:r w:rsidRPr="00D6583E">
        <w:rPr>
          <w:rFonts w:ascii="Arial" w:hAnsi="Arial" w:cs="Arial"/>
        </w:rPr>
        <w:t>, dopuszcza oferowanie rozwiązań równoważnych. Materiały lub urządzenia pochodzące od konkretnych producentów określają minimalne parametry jakościowe i cechy użytkowe, jakim muszą odpowiadać materiały lub urządzenia oferowane przez Wykonawcę, aby zostały spełnione wymagania stawiane przez Zamawiającego.</w:t>
      </w:r>
    </w:p>
    <w:p w:rsidR="00B834EF" w:rsidRPr="00D17D3F" w:rsidRDefault="00B834EF" w:rsidP="00D17D3F">
      <w:pPr>
        <w:pStyle w:val="Nagwek1"/>
        <w:rPr>
          <w:rFonts w:ascii="Arial" w:hAnsi="Arial" w:cs="Arial"/>
        </w:rPr>
      </w:pPr>
      <w:r w:rsidRPr="00D17D3F">
        <w:rPr>
          <w:rFonts w:ascii="Arial" w:hAnsi="Arial" w:cs="Arial"/>
        </w:rPr>
        <w:t>I</w:t>
      </w:r>
      <w:r w:rsidR="00D17D3F" w:rsidRPr="00D17D3F">
        <w:rPr>
          <w:rFonts w:ascii="Arial" w:hAnsi="Arial" w:cs="Arial"/>
        </w:rPr>
        <w:t>I</w:t>
      </w:r>
      <w:r w:rsidRPr="00D17D3F">
        <w:rPr>
          <w:rFonts w:ascii="Arial" w:hAnsi="Arial" w:cs="Arial"/>
        </w:rPr>
        <w:t>I. CZĘŚĆ INFORMACYJNA.</w:t>
      </w:r>
    </w:p>
    <w:p w:rsidR="00B834EF" w:rsidRPr="00506A33" w:rsidRDefault="00742303" w:rsidP="00993A1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834EF" w:rsidRPr="00506A33">
        <w:rPr>
          <w:rFonts w:ascii="Arial" w:hAnsi="Arial" w:cs="Arial"/>
        </w:rPr>
        <w:t>Zamawiający przekaże Wykonawcy oświadczenie o prawie do dysponowania</w:t>
      </w:r>
      <w:r w:rsidR="00D17D3F">
        <w:rPr>
          <w:rFonts w:ascii="Arial" w:hAnsi="Arial" w:cs="Arial"/>
        </w:rPr>
        <w:t xml:space="preserve"> </w:t>
      </w:r>
      <w:r w:rsidR="00B834EF" w:rsidRPr="00506A33">
        <w:rPr>
          <w:rFonts w:ascii="Arial" w:hAnsi="Arial" w:cs="Arial"/>
        </w:rPr>
        <w:t>nieruchomością na jego pisemny wniosek. We wniosku tym Wykonawca będzie</w:t>
      </w:r>
      <w:r w:rsidR="00D17D3F">
        <w:rPr>
          <w:rFonts w:ascii="Arial" w:hAnsi="Arial" w:cs="Arial"/>
        </w:rPr>
        <w:t xml:space="preserve"> </w:t>
      </w:r>
      <w:r w:rsidR="00B834EF" w:rsidRPr="00506A33">
        <w:rPr>
          <w:rFonts w:ascii="Arial" w:hAnsi="Arial" w:cs="Arial"/>
        </w:rPr>
        <w:t>zobowiązany do wskazania działek, dla których ma być wystawione oświadczenie.</w:t>
      </w:r>
      <w:r w:rsidR="00D17D3F">
        <w:rPr>
          <w:rFonts w:ascii="Arial" w:hAnsi="Arial" w:cs="Arial"/>
        </w:rPr>
        <w:t xml:space="preserve"> </w:t>
      </w:r>
      <w:r w:rsidR="00B834EF" w:rsidRPr="00506A33">
        <w:rPr>
          <w:rFonts w:ascii="Arial" w:hAnsi="Arial" w:cs="Arial"/>
        </w:rPr>
        <w:t>Dla działek, dla których właścicielem, trwałym zarządcą, użytkownikiem wieczystym lub</w:t>
      </w:r>
      <w:r w:rsidR="00D17D3F">
        <w:rPr>
          <w:rFonts w:ascii="Arial" w:hAnsi="Arial" w:cs="Arial"/>
        </w:rPr>
        <w:t xml:space="preserve"> </w:t>
      </w:r>
      <w:r w:rsidR="00B834EF" w:rsidRPr="00506A33">
        <w:rPr>
          <w:rFonts w:ascii="Arial" w:hAnsi="Arial" w:cs="Arial"/>
        </w:rPr>
        <w:t xml:space="preserve">dzierżawcą, jest inny podmiot niż KM PSP </w:t>
      </w:r>
      <w:r w:rsidR="00CD3544" w:rsidRPr="00506A33">
        <w:rPr>
          <w:rFonts w:ascii="Arial" w:hAnsi="Arial" w:cs="Arial"/>
        </w:rPr>
        <w:t>m.st. Warszawy l</w:t>
      </w:r>
      <w:r w:rsidR="00B834EF" w:rsidRPr="00506A33">
        <w:rPr>
          <w:rFonts w:ascii="Arial" w:hAnsi="Arial" w:cs="Arial"/>
        </w:rPr>
        <w:t>ub Skarb Państwa, Wykonawca</w:t>
      </w:r>
      <w:r w:rsidR="001D4607">
        <w:rPr>
          <w:rFonts w:ascii="Arial" w:hAnsi="Arial" w:cs="Arial"/>
        </w:rPr>
        <w:t xml:space="preserve"> </w:t>
      </w:r>
      <w:r w:rsidR="00B834EF" w:rsidRPr="00506A33">
        <w:rPr>
          <w:rFonts w:ascii="Arial" w:hAnsi="Arial" w:cs="Arial"/>
        </w:rPr>
        <w:t>wraz z wnioskiem przekaże Zamawiającemu pisemne zgody właścicieli lub zarządców</w:t>
      </w:r>
      <w:r w:rsidR="001D4607">
        <w:rPr>
          <w:rFonts w:ascii="Arial" w:hAnsi="Arial" w:cs="Arial"/>
        </w:rPr>
        <w:t xml:space="preserve"> </w:t>
      </w:r>
      <w:r w:rsidR="00B834EF" w:rsidRPr="00506A33">
        <w:rPr>
          <w:rFonts w:ascii="Arial" w:hAnsi="Arial" w:cs="Arial"/>
        </w:rPr>
        <w:t>tych działek na lokalizację na ich terenie obiektów budowlanych w rozumieniu ustawy</w:t>
      </w:r>
      <w:r w:rsidR="001D4607">
        <w:rPr>
          <w:rFonts w:ascii="Arial" w:hAnsi="Arial" w:cs="Arial"/>
        </w:rPr>
        <w:t xml:space="preserve"> </w:t>
      </w:r>
      <w:r w:rsidR="00B834EF" w:rsidRPr="00506A33">
        <w:rPr>
          <w:rFonts w:ascii="Arial" w:hAnsi="Arial" w:cs="Arial"/>
        </w:rPr>
        <w:t>Prawo budowlane.</w:t>
      </w:r>
    </w:p>
    <w:p w:rsidR="00EC19E1" w:rsidRPr="00506A33" w:rsidRDefault="00EC19E1" w:rsidP="00993A1F">
      <w:pPr>
        <w:spacing w:after="0" w:line="276" w:lineRule="auto"/>
        <w:jc w:val="both"/>
        <w:rPr>
          <w:rFonts w:ascii="Arial" w:hAnsi="Arial" w:cs="Arial"/>
        </w:rPr>
      </w:pPr>
    </w:p>
    <w:p w:rsidR="00B834EF" w:rsidRPr="00506A33" w:rsidRDefault="00742303" w:rsidP="00993A1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834EF" w:rsidRPr="00506A33">
        <w:rPr>
          <w:rFonts w:ascii="Arial" w:hAnsi="Arial" w:cs="Arial"/>
        </w:rPr>
        <w:t>Zamawiający przekaże Wykonawcy upoważnienie (pełnomocnictwo) do</w:t>
      </w:r>
      <w:r>
        <w:rPr>
          <w:rFonts w:ascii="Arial" w:hAnsi="Arial" w:cs="Arial"/>
        </w:rPr>
        <w:t xml:space="preserve"> </w:t>
      </w:r>
      <w:r w:rsidR="00B834EF" w:rsidRPr="00506A33">
        <w:rPr>
          <w:rFonts w:ascii="Arial" w:hAnsi="Arial" w:cs="Arial"/>
        </w:rPr>
        <w:t>reprezentowania i występowania w imieniu Zamawiającego w sprawach dotyczących</w:t>
      </w:r>
      <w:r>
        <w:rPr>
          <w:rFonts w:ascii="Arial" w:hAnsi="Arial" w:cs="Arial"/>
        </w:rPr>
        <w:t xml:space="preserve"> </w:t>
      </w:r>
      <w:r w:rsidR="00B834EF" w:rsidRPr="00506A33">
        <w:rPr>
          <w:rFonts w:ascii="Arial" w:hAnsi="Arial" w:cs="Arial"/>
        </w:rPr>
        <w:t>projektowania, w tym uzyskania decyzji zezwalającej na wykonanie robót budowlanych,</w:t>
      </w:r>
      <w:r>
        <w:rPr>
          <w:rFonts w:ascii="Arial" w:hAnsi="Arial" w:cs="Arial"/>
        </w:rPr>
        <w:t xml:space="preserve"> </w:t>
      </w:r>
      <w:r w:rsidR="00B834EF" w:rsidRPr="00506A33">
        <w:rPr>
          <w:rFonts w:ascii="Arial" w:hAnsi="Arial" w:cs="Arial"/>
        </w:rPr>
        <w:t>na jej pisemny wniosek.</w:t>
      </w:r>
    </w:p>
    <w:p w:rsidR="00EC19E1" w:rsidRPr="00506A33" w:rsidRDefault="00EC19E1" w:rsidP="00993A1F">
      <w:pPr>
        <w:spacing w:after="0" w:line="276" w:lineRule="auto"/>
        <w:jc w:val="both"/>
        <w:rPr>
          <w:rFonts w:ascii="Arial" w:hAnsi="Arial" w:cs="Arial"/>
        </w:rPr>
      </w:pPr>
    </w:p>
    <w:p w:rsidR="00B834EF" w:rsidRPr="00506A33" w:rsidRDefault="00742303" w:rsidP="00993A1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B834EF" w:rsidRPr="00506A33">
        <w:rPr>
          <w:rFonts w:ascii="Arial" w:hAnsi="Arial" w:cs="Arial"/>
        </w:rPr>
        <w:t>W trakcie trwania postępowania o udzielenie zamówienia na realizację robót</w:t>
      </w:r>
      <w:r>
        <w:rPr>
          <w:rFonts w:ascii="Arial" w:hAnsi="Arial" w:cs="Arial"/>
        </w:rPr>
        <w:t xml:space="preserve"> </w:t>
      </w:r>
      <w:r w:rsidR="00B834EF" w:rsidRPr="00506A33">
        <w:rPr>
          <w:rFonts w:ascii="Arial" w:hAnsi="Arial" w:cs="Arial"/>
        </w:rPr>
        <w:t>budowlanych dla przedmiotowego zadania Wykonawca udzieli Zamawiającemu</w:t>
      </w:r>
      <w:r>
        <w:rPr>
          <w:rFonts w:ascii="Arial" w:hAnsi="Arial" w:cs="Arial"/>
        </w:rPr>
        <w:t xml:space="preserve"> </w:t>
      </w:r>
      <w:r w:rsidR="00B834EF" w:rsidRPr="00506A33">
        <w:rPr>
          <w:rFonts w:ascii="Arial" w:hAnsi="Arial" w:cs="Arial"/>
        </w:rPr>
        <w:t>odpowiedzi na pytania, wyjaśnień, informacji odnośnie wykonanego przedmiotu</w:t>
      </w:r>
      <w:r>
        <w:rPr>
          <w:rFonts w:ascii="Arial" w:hAnsi="Arial" w:cs="Arial"/>
        </w:rPr>
        <w:t xml:space="preserve"> </w:t>
      </w:r>
      <w:r w:rsidR="00B834EF" w:rsidRPr="00506A33">
        <w:rPr>
          <w:rFonts w:ascii="Arial" w:hAnsi="Arial" w:cs="Arial"/>
        </w:rPr>
        <w:t>umowy.</w:t>
      </w:r>
    </w:p>
    <w:p w:rsidR="00EC19E1" w:rsidRPr="00506A33" w:rsidRDefault="00EC19E1" w:rsidP="00993A1F">
      <w:pPr>
        <w:spacing w:after="0" w:line="276" w:lineRule="auto"/>
        <w:jc w:val="both"/>
        <w:rPr>
          <w:rFonts w:ascii="Arial" w:hAnsi="Arial" w:cs="Arial"/>
        </w:rPr>
      </w:pPr>
    </w:p>
    <w:p w:rsidR="00B834EF" w:rsidRPr="00506A33" w:rsidRDefault="00742303" w:rsidP="00993A1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834EF" w:rsidRPr="00506A33">
        <w:rPr>
          <w:rFonts w:ascii="Arial" w:hAnsi="Arial" w:cs="Arial"/>
        </w:rPr>
        <w:t>Wykonawca zawrze umowę ubezpieczenia odpowiedzialności cywilnej, obejmującej</w:t>
      </w:r>
      <w:r>
        <w:rPr>
          <w:rFonts w:ascii="Arial" w:hAnsi="Arial" w:cs="Arial"/>
        </w:rPr>
        <w:t xml:space="preserve"> </w:t>
      </w:r>
      <w:r w:rsidR="00B834EF" w:rsidRPr="00506A33">
        <w:rPr>
          <w:rFonts w:ascii="Arial" w:hAnsi="Arial" w:cs="Arial"/>
        </w:rPr>
        <w:t>odpowiedzialność Wykonawcy za wady w projektach i uchybieniach w sprawowaniu</w:t>
      </w:r>
      <w:r>
        <w:rPr>
          <w:rFonts w:ascii="Arial" w:hAnsi="Arial" w:cs="Arial"/>
        </w:rPr>
        <w:t xml:space="preserve"> </w:t>
      </w:r>
      <w:r w:rsidR="00B834EF" w:rsidRPr="00506A33">
        <w:rPr>
          <w:rFonts w:ascii="Arial" w:hAnsi="Arial" w:cs="Arial"/>
        </w:rPr>
        <w:t>nadzoru autorskiego.</w:t>
      </w:r>
    </w:p>
    <w:p w:rsidR="00B834EF" w:rsidRDefault="00B834EF" w:rsidP="00993A1F">
      <w:pPr>
        <w:spacing w:after="0" w:line="276" w:lineRule="auto"/>
        <w:jc w:val="both"/>
        <w:rPr>
          <w:rFonts w:ascii="Arial" w:hAnsi="Arial" w:cs="Arial"/>
        </w:rPr>
      </w:pPr>
      <w:r w:rsidRPr="00506A33">
        <w:rPr>
          <w:rFonts w:ascii="Arial" w:hAnsi="Arial" w:cs="Arial"/>
        </w:rPr>
        <w:t>Podane wytyczne mogą ulec zmianie na etapie projektowania za zgodą Zamawiającego.</w:t>
      </w:r>
    </w:p>
    <w:p w:rsidR="00742303" w:rsidRPr="00506A33" w:rsidRDefault="00742303" w:rsidP="00993A1F">
      <w:pPr>
        <w:spacing w:after="0" w:line="276" w:lineRule="auto"/>
        <w:jc w:val="both"/>
        <w:rPr>
          <w:rFonts w:ascii="Arial" w:hAnsi="Arial" w:cs="Arial"/>
        </w:rPr>
      </w:pPr>
    </w:p>
    <w:p w:rsidR="0099486F" w:rsidRDefault="004547D9" w:rsidP="0099486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9486F">
        <w:rPr>
          <w:rFonts w:ascii="Arial" w:hAnsi="Arial" w:cs="Arial"/>
        </w:rPr>
        <w:t xml:space="preserve">. </w:t>
      </w:r>
      <w:r w:rsidR="0099486F" w:rsidRPr="0099486F">
        <w:rPr>
          <w:rFonts w:ascii="Arial" w:hAnsi="Arial" w:cs="Arial"/>
        </w:rPr>
        <w:t>Termin wykonania zamówienia</w:t>
      </w:r>
    </w:p>
    <w:p w:rsidR="0099486F" w:rsidRPr="0099486F" w:rsidRDefault="0099486F" w:rsidP="0099486F">
      <w:pPr>
        <w:spacing w:after="0" w:line="276" w:lineRule="auto"/>
        <w:jc w:val="both"/>
        <w:rPr>
          <w:rFonts w:ascii="Arial" w:hAnsi="Arial" w:cs="Arial"/>
        </w:rPr>
      </w:pPr>
      <w:bookmarkStart w:id="4" w:name="_Hlk167881200"/>
      <w:r>
        <w:rPr>
          <w:rFonts w:ascii="Arial" w:hAnsi="Arial" w:cs="Arial"/>
        </w:rPr>
        <w:t>a) T</w:t>
      </w:r>
      <w:r w:rsidRPr="0099486F">
        <w:rPr>
          <w:rFonts w:ascii="Arial" w:hAnsi="Arial" w:cs="Arial"/>
        </w:rPr>
        <w:t xml:space="preserve">ermin przekazania projektu architektoniczno budowlanego, uzyskania pozwolenia na budowę oraz opracowania projektów technicznych </w:t>
      </w:r>
      <w:r>
        <w:rPr>
          <w:rFonts w:ascii="Arial" w:hAnsi="Arial" w:cs="Arial"/>
        </w:rPr>
        <w:t>należy wykonać</w:t>
      </w:r>
      <w:r w:rsidRPr="0099486F">
        <w:rPr>
          <w:rFonts w:ascii="Arial" w:hAnsi="Arial" w:cs="Arial"/>
        </w:rPr>
        <w:t xml:space="preserve"> </w:t>
      </w:r>
      <w:r w:rsidR="005F3C48">
        <w:rPr>
          <w:rFonts w:ascii="Arial" w:hAnsi="Arial" w:cs="Arial"/>
        </w:rPr>
        <w:br/>
      </w:r>
      <w:r w:rsidRPr="0099486F">
        <w:rPr>
          <w:rFonts w:ascii="Arial" w:hAnsi="Arial" w:cs="Arial"/>
        </w:rPr>
        <w:t>do dnia 30 września 2024 r.</w:t>
      </w:r>
    </w:p>
    <w:p w:rsidR="005F3C48" w:rsidRDefault="0099486F" w:rsidP="0099486F">
      <w:pPr>
        <w:spacing w:after="0" w:line="276" w:lineRule="auto"/>
        <w:jc w:val="both"/>
        <w:rPr>
          <w:rFonts w:ascii="Arial" w:hAnsi="Arial" w:cs="Arial"/>
        </w:rPr>
      </w:pPr>
      <w:r w:rsidRPr="0099486F">
        <w:rPr>
          <w:rFonts w:ascii="Arial" w:hAnsi="Arial" w:cs="Arial"/>
        </w:rPr>
        <w:t xml:space="preserve">b) termin przekazania kompletnej dokumentacji projektowej </w:t>
      </w:r>
      <w:r w:rsidR="005F3C48">
        <w:rPr>
          <w:rFonts w:ascii="Arial" w:hAnsi="Arial" w:cs="Arial"/>
        </w:rPr>
        <w:t xml:space="preserve">w tym projektu wykonawczego, przedmiarów, kosztorysów inwestorskich oraz </w:t>
      </w:r>
      <w:proofErr w:type="spellStart"/>
      <w:r w:rsidR="005F3C48">
        <w:rPr>
          <w:rFonts w:ascii="Arial" w:hAnsi="Arial" w:cs="Arial"/>
        </w:rPr>
        <w:t>STWiOR</w:t>
      </w:r>
      <w:proofErr w:type="spellEnd"/>
      <w:r w:rsidR="005F3C48">
        <w:rPr>
          <w:rFonts w:ascii="Arial" w:hAnsi="Arial" w:cs="Arial"/>
        </w:rPr>
        <w:t xml:space="preserve"> należy wykonać</w:t>
      </w:r>
      <w:r w:rsidR="005F3C48" w:rsidRPr="0099486F">
        <w:rPr>
          <w:rFonts w:ascii="Arial" w:hAnsi="Arial" w:cs="Arial"/>
        </w:rPr>
        <w:t xml:space="preserve"> </w:t>
      </w:r>
      <w:r w:rsidR="005F3C48">
        <w:rPr>
          <w:rFonts w:ascii="Arial" w:hAnsi="Arial" w:cs="Arial"/>
        </w:rPr>
        <w:br/>
      </w:r>
      <w:r w:rsidR="005F3C48" w:rsidRPr="0099486F">
        <w:rPr>
          <w:rFonts w:ascii="Arial" w:hAnsi="Arial" w:cs="Arial"/>
        </w:rPr>
        <w:t xml:space="preserve">do dnia </w:t>
      </w:r>
      <w:r w:rsidRPr="0099486F">
        <w:rPr>
          <w:rFonts w:ascii="Arial" w:hAnsi="Arial" w:cs="Arial"/>
        </w:rPr>
        <w:t xml:space="preserve">3 grudnia 2024 r. </w:t>
      </w:r>
    </w:p>
    <w:p w:rsidR="0099486F" w:rsidRDefault="0099486F" w:rsidP="005F3C48">
      <w:pPr>
        <w:spacing w:after="0" w:line="276" w:lineRule="auto"/>
        <w:jc w:val="both"/>
        <w:rPr>
          <w:rFonts w:ascii="Arial" w:hAnsi="Arial" w:cs="Arial"/>
        </w:rPr>
      </w:pPr>
      <w:r w:rsidRPr="0099486F">
        <w:rPr>
          <w:rFonts w:ascii="Arial" w:hAnsi="Arial" w:cs="Arial"/>
        </w:rPr>
        <w:lastRenderedPageBreak/>
        <w:t xml:space="preserve">c)  termin sprawowania nadzoru autorskiego nad realizacją robót </w:t>
      </w:r>
      <w:r w:rsidR="005F3C48">
        <w:rPr>
          <w:rFonts w:ascii="Arial" w:hAnsi="Arial" w:cs="Arial"/>
        </w:rPr>
        <w:t xml:space="preserve">obowiązuje </w:t>
      </w:r>
      <w:r w:rsidRPr="0099486F">
        <w:rPr>
          <w:rFonts w:ascii="Arial" w:hAnsi="Arial" w:cs="Arial"/>
        </w:rPr>
        <w:t xml:space="preserve">od dnia </w:t>
      </w:r>
      <w:r w:rsidR="005F3C48">
        <w:rPr>
          <w:rFonts w:ascii="Arial" w:hAnsi="Arial" w:cs="Arial"/>
        </w:rPr>
        <w:t>podpisania umowy</w:t>
      </w:r>
      <w:r w:rsidRPr="0099486F">
        <w:rPr>
          <w:rFonts w:ascii="Arial" w:hAnsi="Arial" w:cs="Arial"/>
        </w:rPr>
        <w:t>, przez cały okres realizacji robót na podstawie dokumentacji opracowanej w ramach niniejszej umowy, aż do dnia bezusterkowego końcowego odbioru tych robót jednakże nie dłużej niż 60 miesięcy od dnia podpisania umowy.</w:t>
      </w:r>
    </w:p>
    <w:bookmarkEnd w:id="4"/>
    <w:p w:rsidR="00A37BC7" w:rsidRDefault="00A37BC7" w:rsidP="004547D9">
      <w:pPr>
        <w:spacing w:after="0" w:line="276" w:lineRule="auto"/>
        <w:jc w:val="both"/>
        <w:rPr>
          <w:rFonts w:ascii="Arial" w:hAnsi="Arial" w:cs="Arial"/>
        </w:rPr>
      </w:pPr>
    </w:p>
    <w:p w:rsidR="00A37BC7" w:rsidRPr="00A37BC7" w:rsidRDefault="008D49ED" w:rsidP="00A37BC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37BC7">
        <w:rPr>
          <w:rFonts w:ascii="Arial" w:hAnsi="Arial" w:cs="Arial"/>
        </w:rPr>
        <w:t>.</w:t>
      </w:r>
      <w:r w:rsidR="00A37BC7" w:rsidRPr="00A37BC7">
        <w:rPr>
          <w:rFonts w:ascii="Arial" w:hAnsi="Arial" w:cs="Arial"/>
        </w:rPr>
        <w:t xml:space="preserve"> Wizja lokalna</w:t>
      </w:r>
    </w:p>
    <w:p w:rsidR="00A37BC7" w:rsidRDefault="00A37BC7" w:rsidP="00A37BC7">
      <w:pPr>
        <w:spacing w:after="0" w:line="276" w:lineRule="auto"/>
        <w:jc w:val="both"/>
        <w:rPr>
          <w:rFonts w:ascii="Arial" w:hAnsi="Arial" w:cs="Arial"/>
        </w:rPr>
      </w:pPr>
      <w:r w:rsidRPr="00A37BC7">
        <w:rPr>
          <w:rFonts w:ascii="Arial" w:hAnsi="Arial" w:cs="Arial"/>
        </w:rPr>
        <w:t>Zam</w:t>
      </w:r>
      <w:bookmarkStart w:id="5" w:name="_GoBack"/>
      <w:bookmarkEnd w:id="5"/>
      <w:r w:rsidRPr="00A37BC7">
        <w:rPr>
          <w:rFonts w:ascii="Arial" w:hAnsi="Arial" w:cs="Arial"/>
        </w:rPr>
        <w:t xml:space="preserve">awiający </w:t>
      </w:r>
      <w:r>
        <w:rPr>
          <w:rFonts w:ascii="Arial" w:hAnsi="Arial" w:cs="Arial"/>
        </w:rPr>
        <w:t>umożliwi</w:t>
      </w:r>
      <w:r w:rsidRPr="00A37BC7">
        <w:rPr>
          <w:rFonts w:ascii="Arial" w:hAnsi="Arial" w:cs="Arial"/>
        </w:rPr>
        <w:t xml:space="preserve"> przeprowadzeni</w:t>
      </w:r>
      <w:r>
        <w:rPr>
          <w:rFonts w:ascii="Arial" w:hAnsi="Arial" w:cs="Arial"/>
        </w:rPr>
        <w:t>e</w:t>
      </w:r>
      <w:r w:rsidRPr="00A37BC7">
        <w:rPr>
          <w:rFonts w:ascii="Arial" w:hAnsi="Arial" w:cs="Arial"/>
        </w:rPr>
        <w:t xml:space="preserve"> wizji lokalnej.</w:t>
      </w:r>
    </w:p>
    <w:sectPr w:rsidR="00A3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D1A50B1" w16cex:dateUtc="2024-05-09T06:48:00Z"/>
  <w16cex:commentExtensible w16cex:durableId="5D3E399E" w16cex:dateUtc="2024-05-15T09:03:00Z"/>
  <w16cex:commentExtensible w16cex:durableId="6BBBEB60" w16cex:dateUtc="2024-05-09T06:47:00Z"/>
  <w16cex:commentExtensible w16cex:durableId="43A132F7" w16cex:dateUtc="2024-05-08T13:1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75E"/>
    <w:multiLevelType w:val="hybridMultilevel"/>
    <w:tmpl w:val="3210E122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036863F7"/>
    <w:multiLevelType w:val="hybridMultilevel"/>
    <w:tmpl w:val="9496B840"/>
    <w:lvl w:ilvl="0" w:tplc="7DA21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D48DC"/>
    <w:multiLevelType w:val="hybridMultilevel"/>
    <w:tmpl w:val="F00ED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44253"/>
    <w:multiLevelType w:val="hybridMultilevel"/>
    <w:tmpl w:val="5BC026BC"/>
    <w:lvl w:ilvl="0" w:tplc="7DA21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5129"/>
    <w:multiLevelType w:val="hybridMultilevel"/>
    <w:tmpl w:val="F00EDB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E4DD8"/>
    <w:multiLevelType w:val="hybridMultilevel"/>
    <w:tmpl w:val="39889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B72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CF0CDD"/>
    <w:multiLevelType w:val="hybridMultilevel"/>
    <w:tmpl w:val="5AB2D0C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24C594D"/>
    <w:multiLevelType w:val="hybridMultilevel"/>
    <w:tmpl w:val="4CBE7B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A0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3D15343"/>
    <w:multiLevelType w:val="hybridMultilevel"/>
    <w:tmpl w:val="DB6EC856"/>
    <w:lvl w:ilvl="0" w:tplc="7DA21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B44D7"/>
    <w:multiLevelType w:val="hybridMultilevel"/>
    <w:tmpl w:val="428C4F60"/>
    <w:lvl w:ilvl="0" w:tplc="7DA21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B7BFB"/>
    <w:multiLevelType w:val="hybridMultilevel"/>
    <w:tmpl w:val="7BC0EEE0"/>
    <w:lvl w:ilvl="0" w:tplc="0E5C52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613A0"/>
    <w:multiLevelType w:val="hybridMultilevel"/>
    <w:tmpl w:val="9FDC6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3"/>
  </w:num>
  <w:num w:numId="6">
    <w:abstractNumId w:val="6"/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EF"/>
    <w:rsid w:val="0000109C"/>
    <w:rsid w:val="00011F0F"/>
    <w:rsid w:val="000767EA"/>
    <w:rsid w:val="00085D1E"/>
    <w:rsid w:val="000A2B2C"/>
    <w:rsid w:val="000C4D9B"/>
    <w:rsid w:val="000D4F4E"/>
    <w:rsid w:val="00132A2E"/>
    <w:rsid w:val="001961BF"/>
    <w:rsid w:val="001A6153"/>
    <w:rsid w:val="001D4607"/>
    <w:rsid w:val="002704B1"/>
    <w:rsid w:val="00287B10"/>
    <w:rsid w:val="003003B1"/>
    <w:rsid w:val="00313928"/>
    <w:rsid w:val="00315C63"/>
    <w:rsid w:val="00327ED1"/>
    <w:rsid w:val="003F3A41"/>
    <w:rsid w:val="00407173"/>
    <w:rsid w:val="004547D9"/>
    <w:rsid w:val="004A1DD0"/>
    <w:rsid w:val="004A37E6"/>
    <w:rsid w:val="004A4403"/>
    <w:rsid w:val="00506A33"/>
    <w:rsid w:val="005175E8"/>
    <w:rsid w:val="00541B85"/>
    <w:rsid w:val="005576E3"/>
    <w:rsid w:val="00593D5D"/>
    <w:rsid w:val="005975F5"/>
    <w:rsid w:val="005F3C48"/>
    <w:rsid w:val="0062216F"/>
    <w:rsid w:val="006922BA"/>
    <w:rsid w:val="006B391E"/>
    <w:rsid w:val="006C1C9D"/>
    <w:rsid w:val="006F7763"/>
    <w:rsid w:val="007039A1"/>
    <w:rsid w:val="00710A8B"/>
    <w:rsid w:val="007265E1"/>
    <w:rsid w:val="0073270A"/>
    <w:rsid w:val="00742303"/>
    <w:rsid w:val="0078399C"/>
    <w:rsid w:val="00784E55"/>
    <w:rsid w:val="0079135A"/>
    <w:rsid w:val="007A2682"/>
    <w:rsid w:val="007A3F08"/>
    <w:rsid w:val="007D1AD3"/>
    <w:rsid w:val="008306F8"/>
    <w:rsid w:val="0083576E"/>
    <w:rsid w:val="008366FC"/>
    <w:rsid w:val="00854BC0"/>
    <w:rsid w:val="008B568F"/>
    <w:rsid w:val="008D43E9"/>
    <w:rsid w:val="008D49ED"/>
    <w:rsid w:val="008E6D52"/>
    <w:rsid w:val="008F68F8"/>
    <w:rsid w:val="00993A1F"/>
    <w:rsid w:val="0099486F"/>
    <w:rsid w:val="009B10AF"/>
    <w:rsid w:val="009C02BC"/>
    <w:rsid w:val="009D4C74"/>
    <w:rsid w:val="009F514C"/>
    <w:rsid w:val="00A23301"/>
    <w:rsid w:val="00A37BC7"/>
    <w:rsid w:val="00A67F0B"/>
    <w:rsid w:val="00A76D14"/>
    <w:rsid w:val="00B210EB"/>
    <w:rsid w:val="00B50DD9"/>
    <w:rsid w:val="00B811ED"/>
    <w:rsid w:val="00B834EF"/>
    <w:rsid w:val="00BB5D8C"/>
    <w:rsid w:val="00C51826"/>
    <w:rsid w:val="00CB1D8F"/>
    <w:rsid w:val="00CD3544"/>
    <w:rsid w:val="00CE3009"/>
    <w:rsid w:val="00D050BA"/>
    <w:rsid w:val="00D17D3F"/>
    <w:rsid w:val="00D27CCE"/>
    <w:rsid w:val="00D539EA"/>
    <w:rsid w:val="00D6583E"/>
    <w:rsid w:val="00D663B4"/>
    <w:rsid w:val="00D7472B"/>
    <w:rsid w:val="00D778CB"/>
    <w:rsid w:val="00D93DDF"/>
    <w:rsid w:val="00DD66A9"/>
    <w:rsid w:val="00DE670E"/>
    <w:rsid w:val="00DF2A11"/>
    <w:rsid w:val="00E17B9A"/>
    <w:rsid w:val="00E41286"/>
    <w:rsid w:val="00E94C51"/>
    <w:rsid w:val="00EC19E1"/>
    <w:rsid w:val="00EE0AC2"/>
    <w:rsid w:val="00EF4DE5"/>
    <w:rsid w:val="00F129AA"/>
    <w:rsid w:val="00F74A15"/>
    <w:rsid w:val="00FA5A21"/>
    <w:rsid w:val="00FB7DE4"/>
    <w:rsid w:val="00FC7DAF"/>
    <w:rsid w:val="00FE19C1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4B2C"/>
  <w15:docId w15:val="{CBB45203-A06E-49B8-9EAC-C8544C3D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3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3A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D4F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4F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4F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F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F4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F68F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93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93A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2216F"/>
    <w:pPr>
      <w:outlineLvl w:val="9"/>
    </w:pPr>
    <w:rPr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62216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2216F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62216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11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3E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6A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E058D-02F8-4733-8F5E-23E8A2AF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923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Klimek</dc:creator>
  <cp:keywords/>
  <dc:description/>
  <cp:lastModifiedBy>Paweł  Bechcicki </cp:lastModifiedBy>
  <cp:revision>13</cp:revision>
  <cp:lastPrinted>2024-03-27T11:25:00Z</cp:lastPrinted>
  <dcterms:created xsi:type="dcterms:W3CDTF">2024-05-23T06:53:00Z</dcterms:created>
  <dcterms:modified xsi:type="dcterms:W3CDTF">2024-05-29T11:24:00Z</dcterms:modified>
</cp:coreProperties>
</file>