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F349AA" w14:textId="77777777" w:rsidR="0014145C" w:rsidRPr="00891526" w:rsidRDefault="00A710D6" w:rsidP="00AE627E">
      <w:pPr>
        <w:tabs>
          <w:tab w:val="left" w:pos="6946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 w:rsidRPr="00777CBA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D03847">
        <w:rPr>
          <w:rFonts w:asciiTheme="minorHAnsi" w:hAnsiTheme="minorHAnsi" w:cstheme="minorHAnsi"/>
          <w:b/>
          <w:sz w:val="22"/>
          <w:szCs w:val="22"/>
        </w:rPr>
        <w:t xml:space="preserve">7 </w:t>
      </w:r>
      <w:r w:rsidR="00B75B7C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5D5DDE24" w14:textId="77777777" w:rsidR="00664944" w:rsidRPr="00891526" w:rsidRDefault="00664944" w:rsidP="00664944">
      <w:pPr>
        <w:tabs>
          <w:tab w:val="left" w:pos="6946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Projektowane postanowienia umowy</w:t>
      </w:r>
    </w:p>
    <w:p w14:paraId="751FEDAE" w14:textId="77777777" w:rsidR="001D618F" w:rsidRPr="00891526" w:rsidRDefault="001D618F" w:rsidP="00AC5DB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EE2DE9" w14:textId="77777777" w:rsidR="00AC5DBC" w:rsidRPr="00891526" w:rsidRDefault="00BC0BEF" w:rsidP="00AC5DB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1842D4" w:rsidRPr="00891526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</w:p>
    <w:p w14:paraId="20642DAC" w14:textId="77777777" w:rsidR="00373725" w:rsidRPr="00891526" w:rsidRDefault="003737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38D3C9" w14:textId="1926E450" w:rsidR="003564EC" w:rsidRPr="00891526" w:rsidRDefault="0071338B" w:rsidP="003564EC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zawarta w Tarnowie</w:t>
      </w:r>
      <w:r w:rsidR="003564EC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w dniu ………………</w:t>
      </w:r>
      <w:r w:rsidR="003E4BB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="00A710D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2023</w:t>
      </w:r>
      <w:r w:rsidR="00E2310C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r. </w:t>
      </w:r>
      <w:r w:rsidR="003564EC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pomiędzy:</w:t>
      </w:r>
    </w:p>
    <w:p w14:paraId="2521979E" w14:textId="77777777" w:rsidR="003564EC" w:rsidRPr="00891526" w:rsidRDefault="003564EC" w:rsidP="003564EC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</w:p>
    <w:p w14:paraId="14C25AD3" w14:textId="77777777" w:rsidR="0058050A" w:rsidRPr="00891526" w:rsidRDefault="0058050A" w:rsidP="0058050A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15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Gminą Miasta Tarnowa, z siedzibą w Tarnowie, 33-100 Tarnów, ul. Mickiewicza 2, o nadanym NIP: 873-10-11-086 </w:t>
      </w:r>
      <w:r w:rsidR="00E6737D" w:rsidRPr="00891526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Pr="008915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Urzędem Miasta Tarnowa, 33-100 Tarnów, ul. Mickiewicza 2, reprezentowaną przez:</w:t>
      </w:r>
    </w:p>
    <w:p w14:paraId="7F22FCA2" w14:textId="77777777" w:rsidR="007215A3" w:rsidRPr="00891526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</w:t>
      </w:r>
      <w:r w:rsidR="00E6737D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…………………………………………………</w:t>
      </w:r>
      <w:r w:rsidR="00DF33E5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..</w:t>
      </w:r>
      <w:r w:rsidR="00E6737D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………………….….…</w:t>
      </w:r>
    </w:p>
    <w:p w14:paraId="7C42C497" w14:textId="77777777" w:rsidR="007215A3" w:rsidRPr="00891526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przy udziale:</w:t>
      </w:r>
    </w:p>
    <w:p w14:paraId="287CCADF" w14:textId="77777777" w:rsidR="007215A3" w:rsidRPr="00891526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……………………………………………………………………………….</w:t>
      </w:r>
      <w:r w:rsidR="00E6737D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,</w:t>
      </w:r>
    </w:p>
    <w:p w14:paraId="567F83C9" w14:textId="77777777" w:rsidR="007215A3" w:rsidRPr="00891526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891526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zwaną dalej „Zamawiającym”</w:t>
      </w:r>
      <w:r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, </w:t>
      </w:r>
    </w:p>
    <w:p w14:paraId="74EF8764" w14:textId="77777777" w:rsidR="007215A3" w:rsidRPr="00891526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a</w:t>
      </w:r>
    </w:p>
    <w:p w14:paraId="2429EB36" w14:textId="77777777" w:rsidR="007215A3" w:rsidRPr="00891526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...............................................</w:t>
      </w:r>
    </w:p>
    <w:p w14:paraId="77312F09" w14:textId="77777777" w:rsidR="0058050A" w:rsidRPr="00891526" w:rsidRDefault="007215A3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  <w:r w:rsidRPr="00891526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zwanym dalej „Wykonawcą”</w:t>
      </w:r>
      <w:r w:rsidR="00E6737D" w:rsidRPr="00891526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.</w:t>
      </w:r>
    </w:p>
    <w:p w14:paraId="34E663DB" w14:textId="77777777" w:rsidR="0058050A" w:rsidRPr="00891526" w:rsidRDefault="0058050A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</w:p>
    <w:p w14:paraId="05919E81" w14:textId="77777777" w:rsidR="00E6737D" w:rsidRPr="00891526" w:rsidRDefault="00E6737D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</w:p>
    <w:p w14:paraId="3E7A7B74" w14:textId="77777777" w:rsidR="003F7785" w:rsidRPr="00611381" w:rsidRDefault="0058050A" w:rsidP="003F7785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1381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W wyniku wyboru przez Zamawiającego najkorzystniejszej oferty w postępowaniu o udzielenie zamówienia publicznego </w:t>
      </w:r>
      <w:r w:rsidR="00DF33E5" w:rsidRPr="00611381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przeprowadzonego na podstawie art. 275 pkt 1 ustawy z </w:t>
      </w:r>
      <w:r w:rsidR="00DF33E5" w:rsidRPr="00611381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dnia 11 września 2019 r. Prawo zamówień publicznych</w:t>
      </w:r>
      <w:r w:rsidR="001B7878" w:rsidRPr="00611381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 (t.j. Dz. U. z 202</w:t>
      </w:r>
      <w:r w:rsidR="00C5112F" w:rsidRPr="00611381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2</w:t>
      </w:r>
      <w:r w:rsidR="001B7878" w:rsidRPr="00611381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 r. poz. 1</w:t>
      </w:r>
      <w:r w:rsidR="00C5112F" w:rsidRPr="00611381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710</w:t>
      </w:r>
      <w:r w:rsidR="001B7878" w:rsidRPr="00611381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 z późn. zm.) </w:t>
      </w:r>
      <w:r w:rsidR="00DF33E5" w:rsidRPr="00611381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na zadanie </w:t>
      </w:r>
      <w:r w:rsidRPr="00611381">
        <w:rPr>
          <w:rFonts w:asciiTheme="minorHAnsi" w:hAnsiTheme="minorHAnsi" w:cstheme="minorHAnsi"/>
          <w:sz w:val="22"/>
          <w:szCs w:val="22"/>
        </w:rPr>
        <w:t>pn</w:t>
      </w:r>
      <w:r w:rsidR="009A05A7" w:rsidRPr="00611381">
        <w:rPr>
          <w:rFonts w:asciiTheme="minorHAnsi" w:hAnsiTheme="minorHAnsi" w:cstheme="minorHAnsi"/>
          <w:kern w:val="1"/>
          <w:sz w:val="22"/>
          <w:szCs w:val="22"/>
        </w:rPr>
        <w:t>.</w:t>
      </w:r>
      <w:r w:rsidR="00F35986" w:rsidRPr="00611381">
        <w:rPr>
          <w:rFonts w:asciiTheme="minorHAnsi" w:hAnsiTheme="minorHAnsi" w:cstheme="minorHAnsi"/>
          <w:b/>
          <w:sz w:val="22"/>
          <w:szCs w:val="22"/>
        </w:rPr>
        <w:t> </w:t>
      </w:r>
      <w:r w:rsidR="003F7785" w:rsidRPr="00611381">
        <w:rPr>
          <w:rFonts w:asciiTheme="minorHAnsi" w:hAnsiTheme="minorHAnsi" w:cstheme="minorHAnsi"/>
          <w:sz w:val="22"/>
          <w:szCs w:val="22"/>
        </w:rPr>
        <w:t xml:space="preserve"> </w:t>
      </w:r>
      <w:r w:rsidR="006B3E9E" w:rsidRPr="00611381">
        <w:rPr>
          <w:rFonts w:asciiTheme="minorHAnsi" w:eastAsia="Calibri" w:hAnsiTheme="minorHAnsi" w:cstheme="minorHAnsi"/>
          <w:b/>
          <w:bCs/>
          <w:sz w:val="22"/>
          <w:szCs w:val="22"/>
        </w:rPr>
        <w:t>Wymiana</w:t>
      </w:r>
      <w:r w:rsidR="006B3E9E" w:rsidRPr="00611381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B3E9E" w:rsidRPr="00611381">
        <w:rPr>
          <w:rFonts w:asciiTheme="minorHAnsi" w:hAnsiTheme="minorHAnsi" w:cstheme="minorHAnsi"/>
          <w:b/>
          <w:bCs/>
          <w:sz w:val="22"/>
          <w:szCs w:val="22"/>
        </w:rPr>
        <w:t>instalacji elektrycznej wewnętrznej</w:t>
      </w:r>
      <w:r w:rsidR="006B3E9E" w:rsidRPr="006113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3E9E" w:rsidRPr="00611381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6B3E9E" w:rsidRPr="006113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10D6" w:rsidRPr="00611381">
        <w:rPr>
          <w:rFonts w:asciiTheme="minorHAnsi" w:hAnsiTheme="minorHAnsi" w:cstheme="minorHAnsi"/>
          <w:b/>
          <w:sz w:val="22"/>
          <w:szCs w:val="22"/>
        </w:rPr>
        <w:t>budynku</w:t>
      </w:r>
      <w:r w:rsidR="00A710D6" w:rsidRPr="00611381">
        <w:rPr>
          <w:rFonts w:asciiTheme="minorHAnsi" w:hAnsiTheme="minorHAnsi" w:cstheme="minorHAnsi"/>
          <w:sz w:val="22"/>
          <w:szCs w:val="22"/>
        </w:rPr>
        <w:t xml:space="preserve"> </w:t>
      </w:r>
      <w:r w:rsidR="00A710D6" w:rsidRPr="00611381">
        <w:rPr>
          <w:rFonts w:asciiTheme="minorHAnsi" w:hAnsiTheme="minorHAnsi" w:cstheme="minorHAnsi"/>
          <w:b/>
          <w:sz w:val="22"/>
          <w:szCs w:val="22"/>
        </w:rPr>
        <w:t xml:space="preserve">przy  al. M. B. Fatimskiej 9 </w:t>
      </w:r>
      <w:r w:rsidR="00A710D6" w:rsidRPr="00611381">
        <w:rPr>
          <w:rFonts w:asciiTheme="minorHAnsi" w:hAnsiTheme="minorHAnsi" w:cstheme="minorHAnsi"/>
          <w:b/>
          <w:bCs/>
          <w:sz w:val="22"/>
          <w:szCs w:val="22"/>
        </w:rPr>
        <w:t>dz. nr 41/1 obr. 164 w ramach zadania</w:t>
      </w:r>
      <w:r w:rsidR="00A710D6" w:rsidRPr="00611381">
        <w:rPr>
          <w:rFonts w:asciiTheme="minorHAnsi" w:hAnsiTheme="minorHAnsi" w:cstheme="minorHAnsi"/>
          <w:b/>
          <w:sz w:val="22"/>
          <w:szCs w:val="22"/>
        </w:rPr>
        <w:t xml:space="preserve"> pn. „Utworzenie Centrum Usług Społecznych m.in. poprzez modernizację obiektu przy al. M. B. Fatimskiej i ul. Brodzińskiego”</w:t>
      </w:r>
    </w:p>
    <w:p w14:paraId="7BDEDAA4" w14:textId="77777777" w:rsidR="00BA5A8D" w:rsidRPr="00891526" w:rsidRDefault="00BA5A8D">
      <w:pPr>
        <w:pStyle w:val="Nagwek8"/>
        <w:rPr>
          <w:rFonts w:asciiTheme="minorHAnsi" w:hAnsiTheme="minorHAnsi" w:cstheme="minorHAnsi"/>
          <w:sz w:val="22"/>
          <w:szCs w:val="22"/>
        </w:rPr>
      </w:pPr>
    </w:p>
    <w:p w14:paraId="2F76CD0D" w14:textId="77777777" w:rsidR="000430D6" w:rsidRPr="00891526" w:rsidRDefault="001B27CB" w:rsidP="00D832EA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PRZEDMIOT UMOWY</w:t>
      </w:r>
    </w:p>
    <w:p w14:paraId="7BA52EC8" w14:textId="77777777" w:rsidR="001B27CB" w:rsidRPr="00891526" w:rsidRDefault="001B27CB" w:rsidP="00D832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0B009E4E" w14:textId="77777777" w:rsidR="006A6AEC" w:rsidRPr="00611381" w:rsidRDefault="001B7878" w:rsidP="00C5112F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611381">
        <w:rPr>
          <w:rFonts w:asciiTheme="minorHAnsi" w:hAnsiTheme="minorHAnsi" w:cstheme="minorHAnsi"/>
          <w:sz w:val="22"/>
          <w:szCs w:val="22"/>
        </w:rPr>
        <w:t xml:space="preserve">Zamawiający zamawia, a Wykonawca przyjmuje do wykonania </w:t>
      </w:r>
      <w:r w:rsidR="00DF33E5" w:rsidRPr="00611381">
        <w:rPr>
          <w:rFonts w:asciiTheme="minorHAnsi" w:hAnsiTheme="minorHAnsi" w:cstheme="minorHAnsi"/>
          <w:sz w:val="22"/>
          <w:szCs w:val="22"/>
        </w:rPr>
        <w:t xml:space="preserve">roboty budowlane polegające </w:t>
      </w:r>
      <w:r w:rsidR="000B0471" w:rsidRPr="00611381">
        <w:rPr>
          <w:rFonts w:asciiTheme="minorHAnsi" w:hAnsiTheme="minorHAnsi" w:cstheme="minorHAnsi"/>
          <w:sz w:val="22"/>
          <w:szCs w:val="22"/>
        </w:rPr>
        <w:t xml:space="preserve">na </w:t>
      </w:r>
    </w:p>
    <w:p w14:paraId="31C5BC53" w14:textId="77777777" w:rsidR="00A710D6" w:rsidRPr="00611381" w:rsidRDefault="006B3E9E" w:rsidP="00A710D6">
      <w:pPr>
        <w:pStyle w:val="Akapitzlist"/>
        <w:suppressAutoHyphens w:val="0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1381">
        <w:rPr>
          <w:rFonts w:asciiTheme="minorHAnsi" w:eastAsia="Calibri" w:hAnsiTheme="minorHAnsi" w:cstheme="minorHAnsi"/>
          <w:b/>
          <w:bCs/>
          <w:sz w:val="22"/>
          <w:szCs w:val="22"/>
        </w:rPr>
        <w:t>wymianie</w:t>
      </w:r>
      <w:r w:rsidRPr="00611381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11381">
        <w:rPr>
          <w:rFonts w:asciiTheme="minorHAnsi" w:hAnsiTheme="minorHAnsi" w:cstheme="minorHAnsi"/>
          <w:b/>
          <w:bCs/>
          <w:sz w:val="22"/>
          <w:szCs w:val="22"/>
        </w:rPr>
        <w:t>instalacji elektrycznej wewnętrznej</w:t>
      </w:r>
      <w:r w:rsidRPr="006113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11381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113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10D6" w:rsidRPr="00611381">
        <w:rPr>
          <w:rFonts w:asciiTheme="minorHAnsi" w:hAnsiTheme="minorHAnsi" w:cstheme="minorHAnsi"/>
          <w:b/>
          <w:sz w:val="22"/>
          <w:szCs w:val="22"/>
        </w:rPr>
        <w:t>budynku</w:t>
      </w:r>
      <w:r w:rsidR="00A710D6" w:rsidRPr="00611381">
        <w:rPr>
          <w:rFonts w:asciiTheme="minorHAnsi" w:hAnsiTheme="minorHAnsi" w:cstheme="minorHAnsi"/>
          <w:sz w:val="22"/>
          <w:szCs w:val="22"/>
        </w:rPr>
        <w:t xml:space="preserve"> </w:t>
      </w:r>
      <w:r w:rsidR="00A710D6" w:rsidRPr="00611381">
        <w:rPr>
          <w:rFonts w:asciiTheme="minorHAnsi" w:hAnsiTheme="minorHAnsi" w:cstheme="minorHAnsi"/>
          <w:b/>
          <w:sz w:val="22"/>
          <w:szCs w:val="22"/>
        </w:rPr>
        <w:t xml:space="preserve">przy al. M. B. Fatimskiej 9 </w:t>
      </w:r>
      <w:r w:rsidR="00A710D6" w:rsidRPr="00611381">
        <w:rPr>
          <w:rFonts w:asciiTheme="minorHAnsi" w:hAnsiTheme="minorHAnsi" w:cstheme="minorHAnsi"/>
          <w:sz w:val="22"/>
          <w:szCs w:val="22"/>
        </w:rPr>
        <w:t xml:space="preserve">dz. nr 41/1 obr. </w:t>
      </w:r>
      <w:r w:rsidRPr="00611381">
        <w:rPr>
          <w:rFonts w:asciiTheme="minorHAnsi" w:hAnsiTheme="minorHAnsi" w:cstheme="minorHAnsi"/>
          <w:b/>
          <w:bCs/>
          <w:sz w:val="22"/>
          <w:szCs w:val="22"/>
        </w:rPr>
        <w:t>164</w:t>
      </w:r>
    </w:p>
    <w:p w14:paraId="09D69984" w14:textId="77777777" w:rsidR="00A710D6" w:rsidRPr="00611381" w:rsidRDefault="00A710D6" w:rsidP="00C5112F">
      <w:pPr>
        <w:suppressAutoHyphens w:val="0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1381">
        <w:rPr>
          <w:rFonts w:asciiTheme="minorHAnsi" w:hAnsiTheme="minorHAnsi" w:cstheme="minorHAnsi"/>
          <w:b/>
          <w:sz w:val="22"/>
          <w:szCs w:val="22"/>
        </w:rPr>
        <w:t>Zakres zamówienia obejmuje między innymi:</w:t>
      </w:r>
    </w:p>
    <w:p w14:paraId="08CC1CDF" w14:textId="77777777" w:rsidR="00725C42" w:rsidRPr="00611381" w:rsidRDefault="00725C42" w:rsidP="00725C42">
      <w:pPr>
        <w:numPr>
          <w:ilvl w:val="0"/>
          <w:numId w:val="59"/>
        </w:numPr>
        <w:tabs>
          <w:tab w:val="left" w:pos="1418"/>
        </w:tabs>
        <w:autoSpaceDE w:val="0"/>
        <w:spacing w:line="276" w:lineRule="auto"/>
        <w:contextualSpacing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611381">
        <w:rPr>
          <w:rFonts w:asciiTheme="minorHAnsi" w:hAnsiTheme="minorHAnsi" w:cstheme="minorHAnsi"/>
          <w:kern w:val="2"/>
          <w:sz w:val="22"/>
          <w:szCs w:val="22"/>
        </w:rPr>
        <w:t>Demontaż starych opraw oświetleniowych,</w:t>
      </w:r>
    </w:p>
    <w:p w14:paraId="197C482B" w14:textId="77777777" w:rsidR="00725C42" w:rsidRPr="00611381" w:rsidRDefault="00725C42" w:rsidP="00725C42">
      <w:pPr>
        <w:numPr>
          <w:ilvl w:val="0"/>
          <w:numId w:val="59"/>
        </w:numPr>
        <w:tabs>
          <w:tab w:val="left" w:pos="1418"/>
        </w:tabs>
        <w:autoSpaceDE w:val="0"/>
        <w:spacing w:line="276" w:lineRule="auto"/>
        <w:contextualSpacing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611381">
        <w:rPr>
          <w:rFonts w:asciiTheme="minorHAnsi" w:hAnsiTheme="minorHAnsi" w:cstheme="minorHAnsi"/>
          <w:kern w:val="2"/>
          <w:sz w:val="22"/>
          <w:szCs w:val="22"/>
        </w:rPr>
        <w:t>Montaż nowych opraw oświetleniowych,</w:t>
      </w:r>
    </w:p>
    <w:p w14:paraId="4FE95317" w14:textId="77777777" w:rsidR="00725C42" w:rsidRPr="00611381" w:rsidRDefault="00725C42" w:rsidP="00725C42">
      <w:pPr>
        <w:numPr>
          <w:ilvl w:val="0"/>
          <w:numId w:val="59"/>
        </w:numPr>
        <w:tabs>
          <w:tab w:val="left" w:pos="1418"/>
        </w:tabs>
        <w:autoSpaceDE w:val="0"/>
        <w:spacing w:line="276" w:lineRule="auto"/>
        <w:contextualSpacing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611381">
        <w:rPr>
          <w:rFonts w:asciiTheme="minorHAnsi" w:hAnsiTheme="minorHAnsi" w:cstheme="minorHAnsi"/>
          <w:kern w:val="2"/>
          <w:sz w:val="22"/>
          <w:szCs w:val="22"/>
        </w:rPr>
        <w:t>Uzupełnienie przewodów (podtynkowych),</w:t>
      </w:r>
    </w:p>
    <w:p w14:paraId="45257F68" w14:textId="77777777" w:rsidR="00725C42" w:rsidRPr="00611381" w:rsidRDefault="00725C42" w:rsidP="00725C42">
      <w:pPr>
        <w:numPr>
          <w:ilvl w:val="0"/>
          <w:numId w:val="59"/>
        </w:numPr>
        <w:tabs>
          <w:tab w:val="left" w:pos="1418"/>
        </w:tabs>
        <w:autoSpaceDE w:val="0"/>
        <w:spacing w:line="276" w:lineRule="auto"/>
        <w:contextualSpacing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611381">
        <w:rPr>
          <w:rFonts w:asciiTheme="minorHAnsi" w:hAnsiTheme="minorHAnsi" w:cstheme="minorHAnsi"/>
          <w:kern w:val="2"/>
          <w:sz w:val="22"/>
          <w:szCs w:val="22"/>
        </w:rPr>
        <w:t>Montaż plafonów z czujnikiem ruchu w pomieszczeniach sanitarnych i gospodarczych,</w:t>
      </w:r>
    </w:p>
    <w:p w14:paraId="4A95A1C1" w14:textId="5BF42336" w:rsidR="00F953A6" w:rsidRPr="00611381" w:rsidRDefault="0070713D" w:rsidP="00F953A6">
      <w:pPr>
        <w:numPr>
          <w:ilvl w:val="0"/>
          <w:numId w:val="59"/>
        </w:numPr>
        <w:tabs>
          <w:tab w:val="left" w:pos="1418"/>
        </w:tabs>
        <w:autoSpaceDE w:val="0"/>
        <w:spacing w:line="276" w:lineRule="auto"/>
        <w:contextualSpacing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C77B5C">
        <w:rPr>
          <w:rFonts w:asciiTheme="minorHAnsi" w:hAnsiTheme="minorHAnsi" w:cstheme="minorHAnsi"/>
          <w:iCs/>
          <w:sz w:val="22"/>
          <w:szCs w:val="22"/>
        </w:rPr>
        <w:t>Szpachlowanie i malowanie w m</w:t>
      </w:r>
      <w:r w:rsidR="00F953A6" w:rsidRPr="00C77B5C">
        <w:rPr>
          <w:rFonts w:asciiTheme="minorHAnsi" w:hAnsiTheme="minorHAnsi" w:cstheme="minorHAnsi"/>
          <w:kern w:val="2"/>
          <w:sz w:val="22"/>
          <w:szCs w:val="22"/>
        </w:rPr>
        <w:t>iejsca</w:t>
      </w:r>
      <w:r w:rsidRPr="00C77B5C">
        <w:rPr>
          <w:rFonts w:asciiTheme="minorHAnsi" w:hAnsiTheme="minorHAnsi" w:cstheme="minorHAnsi"/>
          <w:kern w:val="2"/>
          <w:sz w:val="22"/>
          <w:szCs w:val="22"/>
        </w:rPr>
        <w:t>ch</w:t>
      </w:r>
      <w:r w:rsidR="00F953A6" w:rsidRPr="00611381">
        <w:rPr>
          <w:rFonts w:asciiTheme="minorHAnsi" w:hAnsiTheme="minorHAnsi" w:cstheme="minorHAnsi"/>
          <w:kern w:val="2"/>
          <w:sz w:val="22"/>
          <w:szCs w:val="22"/>
        </w:rPr>
        <w:t xml:space="preserve"> przekuć po ułożeniu kabli w kolorze istniejącym,</w:t>
      </w:r>
    </w:p>
    <w:p w14:paraId="696B554F" w14:textId="77777777" w:rsidR="00725C42" w:rsidRPr="00611381" w:rsidRDefault="00725C42" w:rsidP="00725C42">
      <w:pPr>
        <w:pStyle w:val="Akapitzlist"/>
        <w:numPr>
          <w:ilvl w:val="0"/>
          <w:numId w:val="59"/>
        </w:numPr>
        <w:tabs>
          <w:tab w:val="left" w:pos="567"/>
        </w:tabs>
        <w:suppressAutoHyphens w:val="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1381">
        <w:rPr>
          <w:rFonts w:asciiTheme="minorHAnsi" w:eastAsia="Calibri" w:hAnsiTheme="minorHAnsi" w:cstheme="minorHAnsi"/>
          <w:sz w:val="22"/>
          <w:szCs w:val="22"/>
        </w:rPr>
        <w:t>Pomiary powykonawcze instalacji elektrycznej, po wykonaniu prac.</w:t>
      </w:r>
    </w:p>
    <w:p w14:paraId="55B49CA0" w14:textId="77777777" w:rsidR="00725C42" w:rsidRPr="00611381" w:rsidRDefault="00725C42" w:rsidP="00725C42">
      <w:pPr>
        <w:widowControl w:val="0"/>
        <w:shd w:val="clear" w:color="auto" w:fill="FFFFFF"/>
        <w:tabs>
          <w:tab w:val="left" w:leader="dot" w:pos="8777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bookmarkStart w:id="0" w:name="_Hlk126063994"/>
      <w:r w:rsidRPr="00611381">
        <w:rPr>
          <w:rFonts w:asciiTheme="minorHAnsi" w:hAnsiTheme="minorHAnsi" w:cstheme="minorHAnsi"/>
          <w:b/>
          <w:iCs/>
          <w:sz w:val="22"/>
          <w:szCs w:val="22"/>
        </w:rPr>
        <w:t xml:space="preserve">UWAGA! </w:t>
      </w:r>
    </w:p>
    <w:p w14:paraId="0CE999AB" w14:textId="77777777" w:rsidR="00725C42" w:rsidRPr="00725C42" w:rsidRDefault="00725C42" w:rsidP="00725C42">
      <w:pPr>
        <w:widowControl w:val="0"/>
        <w:shd w:val="clear" w:color="auto" w:fill="FFFFFF"/>
        <w:tabs>
          <w:tab w:val="left" w:leader="dot" w:pos="8777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25C42">
        <w:rPr>
          <w:rFonts w:asciiTheme="minorHAnsi" w:hAnsiTheme="minorHAnsi" w:cstheme="minorHAnsi"/>
          <w:b/>
          <w:iCs/>
          <w:sz w:val="22"/>
          <w:szCs w:val="22"/>
        </w:rPr>
        <w:t xml:space="preserve">Zakres zamówienia </w:t>
      </w:r>
      <w:r w:rsidRPr="00725C42">
        <w:rPr>
          <w:rFonts w:asciiTheme="minorHAnsi" w:hAnsiTheme="minorHAnsi" w:cstheme="minorHAnsi"/>
          <w:b/>
          <w:iCs/>
          <w:sz w:val="22"/>
          <w:szCs w:val="22"/>
          <w:u w:val="single"/>
        </w:rPr>
        <w:t>nie obejmuje całości prac określonych w dokumentacji projektowej</w:t>
      </w:r>
      <w:r w:rsidRPr="00725C42">
        <w:rPr>
          <w:rFonts w:asciiTheme="minorHAnsi" w:hAnsiTheme="minorHAnsi" w:cstheme="minorHAnsi"/>
          <w:b/>
          <w:iCs/>
          <w:sz w:val="22"/>
          <w:szCs w:val="22"/>
        </w:rPr>
        <w:t>. Zakres prac objęty niniejszym postępowaniem określony został w ust. 1 Opisu przedmiotu zamówienia oraz w przedmiarze robót</w:t>
      </w:r>
      <w:r w:rsidRPr="00725C42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bookmarkEnd w:id="0"/>
    <w:p w14:paraId="78B8EC0A" w14:textId="77777777" w:rsidR="0088398D" w:rsidRPr="000B5DA4" w:rsidRDefault="0088398D" w:rsidP="00A710D6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B5D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Szczegółowy zakres robót został określony w dokumentacji projektowej </w:t>
      </w:r>
      <w:r w:rsidRPr="000B5DA4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opracowanej przez </w:t>
      </w:r>
      <w:r w:rsidR="00A710D6" w:rsidRPr="000B5DA4">
        <w:rPr>
          <w:rFonts w:asciiTheme="minorHAnsi" w:hAnsiTheme="minorHAnsi" w:cstheme="minorHAnsi"/>
          <w:sz w:val="22"/>
          <w:szCs w:val="22"/>
        </w:rPr>
        <w:t>Biuro Architektoniczne PLAN</w:t>
      </w:r>
      <w:r w:rsidR="00A710D6" w:rsidRPr="000B5DA4">
        <w:rPr>
          <w:rStyle w:val="il"/>
          <w:rFonts w:asciiTheme="minorHAnsi" w:hAnsiTheme="minorHAnsi" w:cstheme="minorHAnsi"/>
          <w:sz w:val="22"/>
          <w:szCs w:val="22"/>
        </w:rPr>
        <w:t xml:space="preserve"> mgr inż. architekt Bogusław Tworzydło</w:t>
      </w:r>
      <w:r w:rsidR="00805EDA" w:rsidRPr="000B5DA4">
        <w:rPr>
          <w:rStyle w:val="il"/>
          <w:rFonts w:asciiTheme="minorHAnsi" w:hAnsiTheme="minorHAnsi" w:cstheme="minorHAnsi"/>
          <w:sz w:val="22"/>
          <w:szCs w:val="22"/>
        </w:rPr>
        <w:t>,</w:t>
      </w:r>
      <w:r w:rsidR="00A710D6" w:rsidRPr="000B5DA4">
        <w:rPr>
          <w:rStyle w:val="il"/>
          <w:rFonts w:asciiTheme="minorHAnsi" w:hAnsiTheme="minorHAnsi" w:cstheme="minorHAnsi"/>
          <w:sz w:val="22"/>
          <w:szCs w:val="22"/>
        </w:rPr>
        <w:t xml:space="preserve"> ul. Słowackiego 33-37/9, 33-100 Tarnów</w:t>
      </w:r>
      <w:r w:rsidRPr="000B5D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która określa zakres i sposób wykonania robót - </w:t>
      </w:r>
      <w:r w:rsidRPr="000B5DA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załącznik nr 8 </w:t>
      </w:r>
      <w:r w:rsidRPr="000B5DA4">
        <w:rPr>
          <w:rFonts w:asciiTheme="minorHAnsi" w:eastAsia="Calibri" w:hAnsiTheme="minorHAnsi" w:cstheme="minorHAnsi"/>
          <w:sz w:val="22"/>
          <w:szCs w:val="22"/>
          <w:lang w:eastAsia="en-US"/>
        </w:rPr>
        <w:t>do SWZ.</w:t>
      </w:r>
      <w:r w:rsidRPr="000B5DA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0B5D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skład dokumentacji </w:t>
      </w:r>
      <w:r w:rsidR="008159D3" w:rsidRPr="000B5DA4">
        <w:rPr>
          <w:rFonts w:asciiTheme="minorHAnsi" w:eastAsia="Calibri" w:hAnsiTheme="minorHAnsi" w:cstheme="minorHAnsi"/>
          <w:sz w:val="22"/>
          <w:szCs w:val="22"/>
          <w:lang w:eastAsia="en-US"/>
        </w:rPr>
        <w:t>projektowej</w:t>
      </w:r>
      <w:r w:rsidRPr="000B5D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wchodzą: </w:t>
      </w:r>
      <w:r w:rsidR="00A710D6" w:rsidRPr="000B5DA4">
        <w:rPr>
          <w:rFonts w:asciiTheme="minorHAnsi" w:eastAsia="Calibri" w:hAnsiTheme="minorHAnsi" w:cstheme="minorHAnsi"/>
          <w:sz w:val="22"/>
          <w:szCs w:val="22"/>
          <w:lang w:eastAsia="en-US"/>
        </w:rPr>
        <w:t>projekt techniczny</w:t>
      </w:r>
      <w:r w:rsidRPr="000B5DA4">
        <w:rPr>
          <w:rFonts w:asciiTheme="minorHAnsi" w:eastAsia="Calibri" w:hAnsiTheme="minorHAnsi" w:cstheme="minorHAnsi"/>
          <w:sz w:val="22"/>
          <w:szCs w:val="22"/>
          <w:lang w:eastAsia="en-US"/>
        </w:rPr>
        <w:t>, specyfikacj</w:t>
      </w:r>
      <w:r w:rsidR="008159D3" w:rsidRPr="000B5DA4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0B5D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techniczn</w:t>
      </w:r>
      <w:r w:rsidR="008159D3" w:rsidRPr="000B5DA4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0B5D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wykonania i</w:t>
      </w:r>
      <w:r w:rsidR="00805EDA" w:rsidRPr="000B5DA4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0B5D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odbioru robót oraz przedmiar robót. </w:t>
      </w:r>
      <w:r w:rsidRPr="000B5DA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Wszystkie powyższe dokumenty należy rozpatrywać wspólnie i ich treść traktować jako wzajemnie się uzupełniające.</w:t>
      </w:r>
    </w:p>
    <w:p w14:paraId="6944414D" w14:textId="77777777" w:rsidR="006A6AEC" w:rsidRPr="000B5DA4" w:rsidRDefault="006A6AEC" w:rsidP="0073326A">
      <w:pPr>
        <w:pStyle w:val="Akapitzlist"/>
        <w:numPr>
          <w:ilvl w:val="0"/>
          <w:numId w:val="30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B5DA4">
        <w:rPr>
          <w:rFonts w:asciiTheme="minorHAnsi" w:eastAsia="Calibri" w:hAnsiTheme="minorHAnsi" w:cstheme="minorHAnsi"/>
          <w:sz w:val="22"/>
          <w:szCs w:val="22"/>
          <w:lang w:eastAsia="en-US"/>
        </w:rPr>
        <w:t>Roboty należy wykonać w sposób zgodny z zasadami sztuki budowlanej i wiedzy technicznej, dokumentacją wraz ze specyfikacją techniczną wykonania i odbioru robót budowlanych obowiązującymi przepisami i aktualnymi normami, przy dołożeniu należytej staranności.</w:t>
      </w:r>
    </w:p>
    <w:p w14:paraId="7A8A28F8" w14:textId="77777777" w:rsidR="006A6AEC" w:rsidRPr="000B5DA4" w:rsidRDefault="006A6AEC" w:rsidP="0073326A">
      <w:pPr>
        <w:pStyle w:val="Akapitzlist"/>
        <w:numPr>
          <w:ilvl w:val="0"/>
          <w:numId w:val="30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B5DA4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Wykonawca zrealizuje roboty budowlane stanowiące przedmiot umowy z materiałów własnych.</w:t>
      </w:r>
    </w:p>
    <w:p w14:paraId="2152B7EB" w14:textId="77777777" w:rsidR="006A6AEC" w:rsidRPr="006A6AEC" w:rsidRDefault="006A6AEC" w:rsidP="0073326A">
      <w:pPr>
        <w:pStyle w:val="Akapitzlist"/>
        <w:numPr>
          <w:ilvl w:val="0"/>
          <w:numId w:val="30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A6A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 wykonania robót należy użyć materiałów posiadających wymagane atesty i certyfikaty. Zgodnie z rozporządzeniem Parlamentu Europejskiego i Rady (UE) Nr 305/2011 z dnia 9 marca 2011 r. ustanawiającego zharmonizowane warunki wprowadzania do obrotu wyrobów budowlanych i uchylającego dyrektywę Rady 89/106/EWG (Dz. Urz. UE L 88 z 04.04.2011, str. 5) powinny one odpowiadać, co do jakości wymaganiom określonym ustawą z dnia 16 kwietnia 2004 r. o wyrobach budowlanych (t.j. Dz. U. z </w:t>
      </w:r>
      <w:r w:rsidR="00805EDA" w:rsidRPr="000D5A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2021 </w:t>
      </w:r>
      <w:r w:rsidRPr="000D5A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r. poz. </w:t>
      </w:r>
      <w:r w:rsidR="00805EDA" w:rsidRPr="000D5AB5">
        <w:rPr>
          <w:rFonts w:asciiTheme="minorHAnsi" w:eastAsia="Calibri" w:hAnsiTheme="minorHAnsi" w:cstheme="minorHAnsi"/>
          <w:sz w:val="22"/>
          <w:szCs w:val="22"/>
          <w:lang w:eastAsia="en-US"/>
        </w:rPr>
        <w:t>1213</w:t>
      </w:r>
      <w:r w:rsidRPr="000D5AB5">
        <w:rPr>
          <w:rFonts w:asciiTheme="minorHAnsi" w:eastAsia="Calibri" w:hAnsiTheme="minorHAnsi" w:cstheme="minorHAnsi"/>
          <w:sz w:val="22"/>
          <w:szCs w:val="22"/>
          <w:lang w:eastAsia="en-US"/>
        </w:rPr>
        <w:t>).</w:t>
      </w:r>
    </w:p>
    <w:p w14:paraId="7D6675BA" w14:textId="77777777" w:rsidR="001D7436" w:rsidRPr="00891526" w:rsidRDefault="001D7436" w:rsidP="00D832EA">
      <w:pPr>
        <w:pStyle w:val="Nagwek7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</w:p>
    <w:p w14:paraId="5EBF6C16" w14:textId="77777777" w:rsidR="000430D6" w:rsidRPr="00891526" w:rsidRDefault="001B27CB" w:rsidP="00D832EA">
      <w:pPr>
        <w:pStyle w:val="Nagwek7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TERMIN</w:t>
      </w:r>
    </w:p>
    <w:p w14:paraId="70A26A38" w14:textId="77777777" w:rsidR="001B27CB" w:rsidRPr="00891526" w:rsidRDefault="001674B4" w:rsidP="00D832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2.</w:t>
      </w:r>
    </w:p>
    <w:p w14:paraId="21D1EB92" w14:textId="77777777" w:rsidR="00D5173C" w:rsidRPr="00891526" w:rsidRDefault="00D5173C" w:rsidP="00D5173C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Przekazanie placu budowy nastąpi w ciągu </w:t>
      </w:r>
      <w:r w:rsidR="009A05A7" w:rsidRPr="00891526">
        <w:rPr>
          <w:rFonts w:asciiTheme="minorHAnsi" w:hAnsiTheme="minorHAnsi" w:cstheme="minorHAnsi"/>
          <w:sz w:val="22"/>
          <w:szCs w:val="22"/>
        </w:rPr>
        <w:t>7</w:t>
      </w:r>
      <w:r w:rsidRPr="00891526">
        <w:rPr>
          <w:rFonts w:asciiTheme="minorHAnsi" w:hAnsiTheme="minorHAnsi" w:cstheme="minorHAnsi"/>
          <w:sz w:val="22"/>
          <w:szCs w:val="22"/>
        </w:rPr>
        <w:t xml:space="preserve"> dni roboczych od daty podpisania umowy.</w:t>
      </w:r>
    </w:p>
    <w:p w14:paraId="0D46F205" w14:textId="77777777" w:rsidR="00B21457" w:rsidRPr="00544B11" w:rsidRDefault="00756794" w:rsidP="00B21457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Termin wykonania przedmiotu </w:t>
      </w:r>
      <w:r w:rsidRPr="00544B11">
        <w:rPr>
          <w:rFonts w:asciiTheme="minorHAnsi" w:hAnsiTheme="minorHAnsi" w:cstheme="minorHAnsi"/>
          <w:sz w:val="22"/>
          <w:szCs w:val="22"/>
        </w:rPr>
        <w:t>umowy:</w:t>
      </w:r>
      <w:r w:rsidR="00D63128" w:rsidRPr="00544B11">
        <w:rPr>
          <w:rFonts w:asciiTheme="minorHAnsi" w:hAnsiTheme="minorHAnsi" w:cstheme="minorHAnsi"/>
          <w:sz w:val="22"/>
          <w:szCs w:val="22"/>
        </w:rPr>
        <w:t xml:space="preserve"> </w:t>
      </w:r>
      <w:r w:rsidR="00725C42">
        <w:rPr>
          <w:rFonts w:asciiTheme="minorHAnsi" w:hAnsiTheme="minorHAnsi" w:cstheme="minorHAnsi"/>
          <w:b/>
          <w:sz w:val="22"/>
          <w:szCs w:val="22"/>
        </w:rPr>
        <w:t>2</w:t>
      </w:r>
      <w:r w:rsidR="00A710D6" w:rsidRPr="00544B11">
        <w:rPr>
          <w:rFonts w:asciiTheme="minorHAnsi" w:hAnsiTheme="minorHAnsi" w:cstheme="minorHAnsi"/>
          <w:b/>
          <w:sz w:val="22"/>
          <w:szCs w:val="22"/>
        </w:rPr>
        <w:t xml:space="preserve"> miesiące</w:t>
      </w:r>
      <w:r w:rsidR="006C000B" w:rsidRPr="00544B11">
        <w:rPr>
          <w:rFonts w:asciiTheme="minorHAnsi" w:hAnsiTheme="minorHAnsi" w:cstheme="minorHAnsi"/>
          <w:sz w:val="22"/>
          <w:szCs w:val="22"/>
        </w:rPr>
        <w:t xml:space="preserve"> od dnia podpisania umowy</w:t>
      </w:r>
      <w:r w:rsidR="00805EDA">
        <w:rPr>
          <w:rFonts w:asciiTheme="minorHAnsi" w:hAnsiTheme="minorHAnsi" w:cstheme="minorHAnsi"/>
          <w:sz w:val="22"/>
          <w:szCs w:val="22"/>
        </w:rPr>
        <w:t>.</w:t>
      </w:r>
    </w:p>
    <w:p w14:paraId="75BF6335" w14:textId="77777777" w:rsidR="00C77BD2" w:rsidRPr="00544B11" w:rsidRDefault="00C77BD2" w:rsidP="00A710D6">
      <w:pPr>
        <w:pStyle w:val="Akapitzlist"/>
        <w:tabs>
          <w:tab w:val="left" w:pos="0"/>
        </w:tabs>
        <w:suppressAutoHyphens w:val="0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4A4DEDB3" w14:textId="77777777" w:rsidR="001B27CB" w:rsidRPr="00544B11" w:rsidRDefault="001674B4" w:rsidP="002C5DC6">
      <w:pPr>
        <w:pStyle w:val="Akapitzlist"/>
        <w:tabs>
          <w:tab w:val="left" w:pos="0"/>
        </w:tabs>
        <w:suppressAutoHyphens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4B11">
        <w:rPr>
          <w:rFonts w:asciiTheme="minorHAnsi" w:hAnsiTheme="minorHAnsi" w:cstheme="minorHAnsi"/>
          <w:b/>
          <w:sz w:val="22"/>
          <w:szCs w:val="22"/>
        </w:rPr>
        <w:t>§ 3</w:t>
      </w:r>
      <w:r w:rsidR="001B27CB" w:rsidRPr="00544B11">
        <w:rPr>
          <w:rFonts w:asciiTheme="minorHAnsi" w:hAnsiTheme="minorHAnsi" w:cstheme="minorHAnsi"/>
          <w:b/>
          <w:sz w:val="22"/>
          <w:szCs w:val="22"/>
        </w:rPr>
        <w:t>.</w:t>
      </w:r>
    </w:p>
    <w:p w14:paraId="2AA4D933" w14:textId="77777777" w:rsidR="001E2978" w:rsidRPr="00544B11" w:rsidRDefault="00227093" w:rsidP="00573B86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4B11">
        <w:rPr>
          <w:rFonts w:asciiTheme="minorHAnsi" w:hAnsiTheme="minorHAnsi" w:cstheme="minorHAnsi"/>
          <w:sz w:val="22"/>
          <w:szCs w:val="22"/>
        </w:rPr>
        <w:t>W dniu przekazania terenu budowy</w:t>
      </w:r>
      <w:r w:rsidR="001E2978" w:rsidRPr="00544B11">
        <w:rPr>
          <w:rFonts w:asciiTheme="minorHAnsi" w:hAnsiTheme="minorHAnsi" w:cstheme="minorHAnsi"/>
          <w:sz w:val="22"/>
          <w:szCs w:val="22"/>
        </w:rPr>
        <w:t>,</w:t>
      </w:r>
      <w:r w:rsidRPr="00544B11">
        <w:rPr>
          <w:rFonts w:asciiTheme="minorHAnsi" w:hAnsiTheme="minorHAnsi" w:cstheme="minorHAnsi"/>
          <w:sz w:val="22"/>
          <w:szCs w:val="22"/>
        </w:rPr>
        <w:t xml:space="preserve"> Zamawiający przekaże </w:t>
      </w:r>
      <w:r w:rsidR="001E2978" w:rsidRPr="00544B11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="00F231FE" w:rsidRPr="00544B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</w:t>
      </w:r>
      <w:r w:rsidR="00CB53D3" w:rsidRPr="00544B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63742" w:rsidRPr="00544B11">
        <w:rPr>
          <w:rFonts w:asciiTheme="minorHAnsi" w:hAnsiTheme="minorHAnsi" w:cstheme="minorHAnsi"/>
          <w:color w:val="000000" w:themeColor="text1"/>
          <w:sz w:val="22"/>
          <w:szCs w:val="22"/>
        </w:rPr>
        <w:t>egzemplarz dokumentacji</w:t>
      </w:r>
      <w:r w:rsidR="00EC62C1" w:rsidRPr="00544B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projektowej </w:t>
      </w:r>
      <w:r w:rsidR="00F231FE" w:rsidRPr="00544B11">
        <w:rPr>
          <w:rFonts w:asciiTheme="minorHAnsi" w:hAnsiTheme="minorHAnsi" w:cstheme="minorHAnsi"/>
          <w:color w:val="000000" w:themeColor="text1"/>
          <w:sz w:val="22"/>
          <w:szCs w:val="22"/>
        </w:rPr>
        <w:t>oraz</w:t>
      </w:r>
      <w:r w:rsidR="001F2D32" w:rsidRPr="00544B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F0952" w:rsidRPr="00544B11">
        <w:rPr>
          <w:rFonts w:asciiTheme="minorHAnsi" w:hAnsiTheme="minorHAnsi" w:cstheme="minorHAnsi"/>
          <w:color w:val="000000" w:themeColor="text1"/>
          <w:sz w:val="22"/>
          <w:szCs w:val="22"/>
        </w:rPr>
        <w:t>dziennik</w:t>
      </w:r>
      <w:r w:rsidR="001F2D32" w:rsidRPr="00544B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710D6" w:rsidRPr="00544B11">
        <w:rPr>
          <w:rFonts w:asciiTheme="minorHAnsi" w:hAnsiTheme="minorHAnsi" w:cstheme="minorHAnsi"/>
          <w:color w:val="000000" w:themeColor="text1"/>
          <w:sz w:val="22"/>
          <w:szCs w:val="22"/>
        </w:rPr>
        <w:t>realizacji inwestycji</w:t>
      </w:r>
      <w:r w:rsidR="00EE03ED" w:rsidRPr="00544B1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12D45F5" w14:textId="77777777" w:rsidR="00227093" w:rsidRPr="00891526" w:rsidRDefault="00227093" w:rsidP="00573B86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 przypadku wykrycia wad w dokumentach </w:t>
      </w:r>
      <w:r w:rsidR="00A6150A" w:rsidRPr="00891526">
        <w:rPr>
          <w:rFonts w:asciiTheme="minorHAnsi" w:hAnsiTheme="minorHAnsi" w:cstheme="minorHAnsi"/>
          <w:sz w:val="22"/>
          <w:szCs w:val="22"/>
        </w:rPr>
        <w:t>p</w:t>
      </w:r>
      <w:r w:rsidRPr="00891526">
        <w:rPr>
          <w:rFonts w:asciiTheme="minorHAnsi" w:hAnsiTheme="minorHAnsi" w:cstheme="minorHAnsi"/>
          <w:sz w:val="22"/>
          <w:szCs w:val="22"/>
        </w:rPr>
        <w:t>rzekazanych przez Zamawiającego, Wykonawca zobowiązany jest do niezwłocznego pisemnego zgłoszenia</w:t>
      </w:r>
      <w:r w:rsidR="005804F4" w:rsidRPr="00891526">
        <w:rPr>
          <w:rFonts w:asciiTheme="minorHAnsi" w:hAnsiTheme="minorHAnsi" w:cstheme="minorHAnsi"/>
          <w:sz w:val="22"/>
          <w:szCs w:val="22"/>
        </w:rPr>
        <w:t xml:space="preserve"> Zamawiającemu ujawnionych wad.</w:t>
      </w:r>
    </w:p>
    <w:p w14:paraId="10E185F9" w14:textId="77777777" w:rsidR="00E53386" w:rsidRDefault="00227093" w:rsidP="00E53386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 przypadku wykrycia wad i zgłoszenia ich wystąp</w:t>
      </w:r>
      <w:r w:rsidR="00B54D5E" w:rsidRPr="00891526">
        <w:rPr>
          <w:rFonts w:asciiTheme="minorHAnsi" w:hAnsiTheme="minorHAnsi" w:cstheme="minorHAnsi"/>
          <w:sz w:val="22"/>
          <w:szCs w:val="22"/>
        </w:rPr>
        <w:t xml:space="preserve">ienia w sposób opisany w ust. 2 </w:t>
      </w:r>
      <w:r w:rsidRPr="00891526">
        <w:rPr>
          <w:rFonts w:asciiTheme="minorHAnsi" w:hAnsiTheme="minorHAnsi" w:cstheme="minorHAnsi"/>
          <w:sz w:val="22"/>
          <w:szCs w:val="22"/>
        </w:rPr>
        <w:t xml:space="preserve">Wykonawca będzie oczekiwać na przekazanie poprawionych </w:t>
      </w:r>
      <w:r w:rsidR="00FB7488" w:rsidRPr="00891526">
        <w:rPr>
          <w:rFonts w:asciiTheme="minorHAnsi" w:hAnsiTheme="minorHAnsi" w:cstheme="minorHAnsi"/>
          <w:sz w:val="22"/>
          <w:szCs w:val="22"/>
        </w:rPr>
        <w:t>dokumentów</w:t>
      </w:r>
      <w:r w:rsidRPr="00891526">
        <w:rPr>
          <w:rFonts w:asciiTheme="minorHAnsi" w:hAnsiTheme="minorHAnsi" w:cstheme="minorHAnsi"/>
          <w:sz w:val="22"/>
          <w:szCs w:val="22"/>
        </w:rPr>
        <w:t xml:space="preserve"> przez Zamawiającego. W takim wypadku </w:t>
      </w:r>
      <w:r w:rsidR="009A518B" w:rsidRPr="00891526">
        <w:rPr>
          <w:rFonts w:asciiTheme="minorHAnsi" w:hAnsiTheme="minorHAnsi" w:cstheme="minorHAnsi"/>
          <w:sz w:val="22"/>
          <w:szCs w:val="22"/>
        </w:rPr>
        <w:t>Zamawiający będzie obowiązany na żądanie Wykonawcy przedłużyć odpowiednio termin wykonania zamówienia.</w:t>
      </w:r>
    </w:p>
    <w:p w14:paraId="36DD5D40" w14:textId="77777777" w:rsidR="00777CBA" w:rsidRPr="00777CBA" w:rsidRDefault="00777CBA" w:rsidP="00777CBA">
      <w:pPr>
        <w:pStyle w:val="Akapitzlist"/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54F3824" w14:textId="77777777" w:rsidR="000430D6" w:rsidRPr="00891526" w:rsidRDefault="001B27CB" w:rsidP="00D832EA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OBOWIĄZKI STRON</w:t>
      </w:r>
    </w:p>
    <w:p w14:paraId="2B299964" w14:textId="77777777" w:rsidR="00EA017D" w:rsidRPr="00891526" w:rsidRDefault="00CB3600" w:rsidP="00B256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4</w:t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75EE62C6" w14:textId="77777777" w:rsidR="001B27CB" w:rsidRPr="00891526" w:rsidRDefault="00D064DD" w:rsidP="00B25628">
      <w:pPr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Obowiązki Zamawiającego</w:t>
      </w:r>
      <w:r w:rsidR="001B27CB" w:rsidRPr="00891526">
        <w:rPr>
          <w:rFonts w:asciiTheme="minorHAnsi" w:hAnsiTheme="minorHAnsi" w:cstheme="minorHAnsi"/>
          <w:sz w:val="22"/>
          <w:szCs w:val="22"/>
        </w:rPr>
        <w:t>:</w:t>
      </w:r>
    </w:p>
    <w:p w14:paraId="555030C7" w14:textId="77777777" w:rsidR="001B27CB" w:rsidRPr="00891526" w:rsidRDefault="00CB3600" w:rsidP="00805EDA">
      <w:pPr>
        <w:pStyle w:val="Akapitzlist"/>
        <w:numPr>
          <w:ilvl w:val="0"/>
          <w:numId w:val="16"/>
        </w:numPr>
        <w:suppressAutoHyphens w:val="0"/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</w:t>
      </w:r>
      <w:r w:rsidR="001B27CB" w:rsidRPr="00891526">
        <w:rPr>
          <w:rFonts w:asciiTheme="minorHAnsi" w:hAnsiTheme="minorHAnsi" w:cstheme="minorHAnsi"/>
          <w:sz w:val="22"/>
          <w:szCs w:val="22"/>
        </w:rPr>
        <w:t xml:space="preserve">rzekazanie placu budowy </w:t>
      </w:r>
      <w:r w:rsidR="00DE27CB" w:rsidRPr="00891526">
        <w:rPr>
          <w:rFonts w:asciiTheme="minorHAnsi" w:hAnsiTheme="minorHAnsi" w:cstheme="minorHAnsi"/>
          <w:sz w:val="22"/>
          <w:szCs w:val="22"/>
        </w:rPr>
        <w:t>w terminie określonym w § 2</w:t>
      </w:r>
      <w:r w:rsidR="002D2ADD" w:rsidRPr="00891526">
        <w:rPr>
          <w:rFonts w:asciiTheme="minorHAnsi" w:hAnsiTheme="minorHAnsi" w:cstheme="minorHAnsi"/>
          <w:sz w:val="22"/>
          <w:szCs w:val="22"/>
        </w:rPr>
        <w:t xml:space="preserve"> ust. </w:t>
      </w:r>
      <w:r w:rsidR="00D064DD" w:rsidRPr="00891526">
        <w:rPr>
          <w:rFonts w:asciiTheme="minorHAnsi" w:hAnsiTheme="minorHAnsi" w:cstheme="minorHAnsi"/>
          <w:sz w:val="22"/>
          <w:szCs w:val="22"/>
        </w:rPr>
        <w:t xml:space="preserve">1 </w:t>
      </w:r>
      <w:r w:rsidR="00D820B2" w:rsidRPr="00891526">
        <w:rPr>
          <w:rFonts w:asciiTheme="minorHAnsi" w:hAnsiTheme="minorHAnsi" w:cstheme="minorHAnsi"/>
          <w:sz w:val="22"/>
          <w:szCs w:val="22"/>
        </w:rPr>
        <w:t>umowy wraz z </w:t>
      </w:r>
      <w:r w:rsidR="00D064DD" w:rsidRPr="00891526">
        <w:rPr>
          <w:rFonts w:asciiTheme="minorHAnsi" w:hAnsiTheme="minorHAnsi" w:cstheme="minorHAnsi"/>
          <w:sz w:val="22"/>
          <w:szCs w:val="22"/>
        </w:rPr>
        <w:t>dokumenta</w:t>
      </w:r>
      <w:r w:rsidR="00A6150A" w:rsidRPr="00891526">
        <w:rPr>
          <w:rFonts w:asciiTheme="minorHAnsi" w:hAnsiTheme="minorHAnsi" w:cstheme="minorHAnsi"/>
          <w:sz w:val="22"/>
          <w:szCs w:val="22"/>
        </w:rPr>
        <w:t>mi</w:t>
      </w:r>
      <w:r w:rsidR="004B1E8E" w:rsidRPr="00891526">
        <w:rPr>
          <w:rFonts w:asciiTheme="minorHAnsi" w:hAnsiTheme="minorHAnsi" w:cstheme="minorHAnsi"/>
          <w:sz w:val="22"/>
          <w:szCs w:val="22"/>
        </w:rPr>
        <w:t>,</w:t>
      </w:r>
      <w:r w:rsidR="00D63128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4B1E8E" w:rsidRPr="00891526">
        <w:rPr>
          <w:rFonts w:asciiTheme="minorHAnsi" w:hAnsiTheme="minorHAnsi" w:cstheme="minorHAnsi"/>
          <w:sz w:val="22"/>
          <w:szCs w:val="22"/>
        </w:rPr>
        <w:t>o</w:t>
      </w:r>
      <w:r w:rsidR="00CB1149" w:rsidRPr="00891526">
        <w:rPr>
          <w:rFonts w:asciiTheme="minorHAnsi" w:hAnsiTheme="minorHAnsi" w:cstheme="minorHAnsi"/>
          <w:sz w:val="22"/>
          <w:szCs w:val="22"/>
        </w:rPr>
        <w:t> </w:t>
      </w:r>
      <w:r w:rsidR="004B1E8E" w:rsidRPr="00891526">
        <w:rPr>
          <w:rFonts w:asciiTheme="minorHAnsi" w:hAnsiTheme="minorHAnsi" w:cstheme="minorHAnsi"/>
          <w:sz w:val="22"/>
          <w:szCs w:val="22"/>
        </w:rPr>
        <w:t>których</w:t>
      </w:r>
      <w:r w:rsidR="00D064DD" w:rsidRPr="00891526">
        <w:rPr>
          <w:rFonts w:asciiTheme="minorHAnsi" w:hAnsiTheme="minorHAnsi" w:cstheme="minorHAnsi"/>
          <w:sz w:val="22"/>
          <w:szCs w:val="22"/>
        </w:rPr>
        <w:t xml:space="preserve"> mowa w § 3</w:t>
      </w:r>
      <w:r w:rsidR="00DE27CB" w:rsidRPr="00891526">
        <w:rPr>
          <w:rFonts w:asciiTheme="minorHAnsi" w:hAnsiTheme="minorHAnsi" w:cstheme="minorHAnsi"/>
          <w:sz w:val="22"/>
          <w:szCs w:val="22"/>
        </w:rPr>
        <w:t xml:space="preserve"> ust. 1</w:t>
      </w:r>
      <w:r w:rsidR="00D820B2" w:rsidRPr="00891526">
        <w:rPr>
          <w:rFonts w:asciiTheme="minorHAnsi" w:hAnsiTheme="minorHAnsi" w:cstheme="minorHAnsi"/>
          <w:sz w:val="22"/>
          <w:szCs w:val="22"/>
        </w:rPr>
        <w:t xml:space="preserve"> umowy</w:t>
      </w:r>
      <w:r w:rsidR="00DE27CB" w:rsidRPr="00891526">
        <w:rPr>
          <w:rFonts w:asciiTheme="minorHAnsi" w:hAnsiTheme="minorHAnsi" w:cstheme="minorHAnsi"/>
          <w:sz w:val="22"/>
          <w:szCs w:val="22"/>
        </w:rPr>
        <w:t>.</w:t>
      </w:r>
    </w:p>
    <w:p w14:paraId="006C1D09" w14:textId="77777777" w:rsidR="001B27CB" w:rsidRPr="00891526" w:rsidRDefault="00CB3600" w:rsidP="00805EDA">
      <w:pPr>
        <w:pStyle w:val="Akapitzlist"/>
        <w:numPr>
          <w:ilvl w:val="0"/>
          <w:numId w:val="16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</w:t>
      </w:r>
      <w:r w:rsidR="001B27CB" w:rsidRPr="00891526">
        <w:rPr>
          <w:rFonts w:asciiTheme="minorHAnsi" w:hAnsiTheme="minorHAnsi" w:cstheme="minorHAnsi"/>
          <w:sz w:val="22"/>
          <w:szCs w:val="22"/>
        </w:rPr>
        <w:t>apewnienie nadzoru inwestorskiego poprzez powołanie os</w:t>
      </w:r>
      <w:r w:rsidR="00AB0446" w:rsidRPr="00891526">
        <w:rPr>
          <w:rFonts w:asciiTheme="minorHAnsi" w:hAnsiTheme="minorHAnsi" w:cstheme="minorHAnsi"/>
          <w:sz w:val="22"/>
          <w:szCs w:val="22"/>
        </w:rPr>
        <w:t>oby</w:t>
      </w:r>
      <w:r w:rsidR="001B27CB" w:rsidRPr="00891526">
        <w:rPr>
          <w:rFonts w:asciiTheme="minorHAnsi" w:hAnsiTheme="minorHAnsi" w:cstheme="minorHAnsi"/>
          <w:sz w:val="22"/>
          <w:szCs w:val="22"/>
        </w:rPr>
        <w:t xml:space="preserve"> wsk</w:t>
      </w:r>
      <w:r w:rsidR="004060FB" w:rsidRPr="00891526">
        <w:rPr>
          <w:rFonts w:asciiTheme="minorHAnsi" w:hAnsiTheme="minorHAnsi" w:cstheme="minorHAnsi"/>
          <w:sz w:val="22"/>
          <w:szCs w:val="22"/>
        </w:rPr>
        <w:t>azan</w:t>
      </w:r>
      <w:r w:rsidR="00AB0446" w:rsidRPr="00891526">
        <w:rPr>
          <w:rFonts w:asciiTheme="minorHAnsi" w:hAnsiTheme="minorHAnsi" w:cstheme="minorHAnsi"/>
          <w:sz w:val="22"/>
          <w:szCs w:val="22"/>
        </w:rPr>
        <w:t>ej</w:t>
      </w:r>
      <w:r w:rsidR="004060FB" w:rsidRPr="00891526">
        <w:rPr>
          <w:rFonts w:asciiTheme="minorHAnsi" w:hAnsiTheme="minorHAnsi" w:cstheme="minorHAnsi"/>
          <w:sz w:val="22"/>
          <w:szCs w:val="22"/>
        </w:rPr>
        <w:t xml:space="preserve"> w § 9</w:t>
      </w:r>
      <w:r w:rsidRPr="00891526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4EA29479" w14:textId="77777777" w:rsidR="00D14BE9" w:rsidRPr="00891526" w:rsidRDefault="00CB3600" w:rsidP="00805EDA">
      <w:pPr>
        <w:pStyle w:val="Akapitzlist"/>
        <w:numPr>
          <w:ilvl w:val="0"/>
          <w:numId w:val="16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D</w:t>
      </w:r>
      <w:r w:rsidR="001B27CB" w:rsidRPr="00891526">
        <w:rPr>
          <w:rFonts w:asciiTheme="minorHAnsi" w:hAnsiTheme="minorHAnsi" w:cstheme="minorHAnsi"/>
          <w:sz w:val="22"/>
          <w:szCs w:val="22"/>
        </w:rPr>
        <w:t>okonanie odbioru przedmiotu umowy i zapłata wynagrodzenia na warunkach określonych niniejszą umową.</w:t>
      </w:r>
    </w:p>
    <w:p w14:paraId="4E26B442" w14:textId="77777777" w:rsidR="005E4077" w:rsidRPr="00891526" w:rsidRDefault="00CB3600" w:rsidP="008B31B5">
      <w:pPr>
        <w:pStyle w:val="Akapitzlist"/>
        <w:suppressAutoHyphens w:val="0"/>
        <w:ind w:left="425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5</w:t>
      </w:r>
      <w:r w:rsidR="00D832EA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3DDE2629" w14:textId="77777777" w:rsidR="00CB3600" w:rsidRPr="00611381" w:rsidRDefault="00D064DD" w:rsidP="00CB3600">
      <w:pPr>
        <w:pStyle w:val="Akapitzlist"/>
        <w:suppressAutoHyphens w:val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611381">
        <w:rPr>
          <w:rFonts w:asciiTheme="minorHAnsi" w:hAnsiTheme="minorHAnsi" w:cstheme="minorHAnsi"/>
          <w:b/>
          <w:sz w:val="22"/>
          <w:szCs w:val="22"/>
        </w:rPr>
        <w:t>Obowiązki Wykonawcy</w:t>
      </w:r>
      <w:r w:rsidR="008A39E3" w:rsidRPr="00611381">
        <w:rPr>
          <w:rFonts w:asciiTheme="minorHAnsi" w:hAnsiTheme="minorHAnsi" w:cstheme="minorHAnsi"/>
          <w:b/>
          <w:sz w:val="22"/>
          <w:szCs w:val="22"/>
        </w:rPr>
        <w:t>:</w:t>
      </w:r>
    </w:p>
    <w:p w14:paraId="0E6AD91A" w14:textId="77777777" w:rsidR="00D57148" w:rsidRPr="00611381" w:rsidRDefault="00D57148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1381">
        <w:rPr>
          <w:rFonts w:asciiTheme="minorHAnsi" w:hAnsiTheme="minorHAnsi" w:cstheme="minorHAnsi"/>
          <w:sz w:val="22"/>
          <w:szCs w:val="22"/>
        </w:rPr>
        <w:t xml:space="preserve">Wykonawca zobowiązany jest przedłożyć Zamawiającemu </w:t>
      </w:r>
      <w:r w:rsidRPr="00611381">
        <w:rPr>
          <w:rFonts w:asciiTheme="minorHAnsi" w:hAnsiTheme="minorHAnsi" w:cstheme="minorHAnsi"/>
          <w:b/>
          <w:sz w:val="22"/>
          <w:szCs w:val="22"/>
        </w:rPr>
        <w:t>kosztorys ofertowy i harmonogram rzeczowo-finansowy</w:t>
      </w:r>
      <w:r w:rsidRPr="00611381">
        <w:rPr>
          <w:rFonts w:asciiTheme="minorHAnsi" w:hAnsiTheme="minorHAnsi" w:cstheme="minorHAnsi"/>
          <w:sz w:val="22"/>
          <w:szCs w:val="22"/>
        </w:rPr>
        <w:t xml:space="preserve"> nie później niż w dniu przekazania placu budowy. Wykonawca zrealizuje przedmiot umowy zgodnie z przedłożonym i zaakceptowanym przez Zamawiającego </w:t>
      </w:r>
      <w:r w:rsidRPr="00611381">
        <w:rPr>
          <w:rFonts w:asciiTheme="minorHAnsi" w:hAnsiTheme="minorHAnsi" w:cstheme="minorHAnsi"/>
          <w:b/>
          <w:sz w:val="22"/>
          <w:szCs w:val="22"/>
        </w:rPr>
        <w:t>harmonogramem rzeczowo-finansowym.</w:t>
      </w:r>
    </w:p>
    <w:p w14:paraId="341764A2" w14:textId="77777777" w:rsidR="00D57148" w:rsidRPr="00611381" w:rsidRDefault="00D57148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1381">
        <w:rPr>
          <w:rFonts w:asciiTheme="minorHAnsi" w:hAnsiTheme="minorHAnsi" w:cstheme="minorHAnsi"/>
          <w:sz w:val="22"/>
          <w:szCs w:val="22"/>
        </w:rPr>
        <w:t xml:space="preserve">Wykonawca zobowiązany jest posiadać </w:t>
      </w:r>
      <w:r w:rsidRPr="00611381">
        <w:rPr>
          <w:rFonts w:asciiTheme="minorHAnsi" w:hAnsiTheme="minorHAnsi" w:cstheme="minorHAnsi"/>
          <w:b/>
          <w:bCs/>
          <w:sz w:val="22"/>
          <w:szCs w:val="22"/>
        </w:rPr>
        <w:t>aktualne ubezpieczenie od odpowiedzialności cywilnej</w:t>
      </w:r>
      <w:r w:rsidRPr="00611381">
        <w:rPr>
          <w:rFonts w:asciiTheme="minorHAnsi" w:hAnsiTheme="minorHAnsi" w:cstheme="minorHAnsi"/>
          <w:sz w:val="22"/>
          <w:szCs w:val="22"/>
        </w:rPr>
        <w:t xml:space="preserve"> z tytułu prowadzonej działalności gospodarczej na sumę gwarancyjną w wysokości odpowiadającej co najmniej wartości kontraktu. Kopię dowodu zawarcia umowy ubezpieczenia, poświadczonej za</w:t>
      </w:r>
      <w:r w:rsidR="00805EDA" w:rsidRPr="00611381">
        <w:rPr>
          <w:rFonts w:asciiTheme="minorHAnsi" w:hAnsiTheme="minorHAnsi" w:cstheme="minorHAnsi"/>
          <w:sz w:val="22"/>
          <w:szCs w:val="22"/>
        </w:rPr>
        <w:t> </w:t>
      </w:r>
      <w:r w:rsidRPr="00611381">
        <w:rPr>
          <w:rFonts w:asciiTheme="minorHAnsi" w:hAnsiTheme="minorHAnsi" w:cstheme="minorHAnsi"/>
          <w:sz w:val="22"/>
          <w:szCs w:val="22"/>
        </w:rPr>
        <w:t>zgodność z oryginałem Wykonawca zobowiązany jest do przedłożenia w</w:t>
      </w:r>
      <w:r w:rsidR="00805EDA" w:rsidRPr="00611381">
        <w:rPr>
          <w:rFonts w:asciiTheme="minorHAnsi" w:hAnsiTheme="minorHAnsi" w:cstheme="minorHAnsi"/>
          <w:sz w:val="22"/>
          <w:szCs w:val="22"/>
        </w:rPr>
        <w:t xml:space="preserve"> </w:t>
      </w:r>
      <w:r w:rsidRPr="00611381">
        <w:rPr>
          <w:rFonts w:asciiTheme="minorHAnsi" w:hAnsiTheme="minorHAnsi" w:cstheme="minorHAnsi"/>
          <w:sz w:val="22"/>
          <w:szCs w:val="22"/>
        </w:rPr>
        <w:t>terminie 7 dni od daty zawarcia umowy. W przypadku, gdy ważność ubezpieczenia upłynie w</w:t>
      </w:r>
      <w:r w:rsidR="00805EDA" w:rsidRPr="00611381">
        <w:rPr>
          <w:rFonts w:asciiTheme="minorHAnsi" w:hAnsiTheme="minorHAnsi" w:cstheme="minorHAnsi"/>
          <w:sz w:val="22"/>
          <w:szCs w:val="22"/>
        </w:rPr>
        <w:t xml:space="preserve"> </w:t>
      </w:r>
      <w:r w:rsidRPr="00611381">
        <w:rPr>
          <w:rFonts w:asciiTheme="minorHAnsi" w:hAnsiTheme="minorHAnsi" w:cstheme="minorHAnsi"/>
          <w:sz w:val="22"/>
          <w:szCs w:val="22"/>
        </w:rPr>
        <w:t>trakcie realizacji kontraktu, Wykonawca zobowiązany będzie do ubezpieczenia działalności na dalszy okres i przedłożenia dowodu zawarcia umowy ubezpieczenia w ciągu 7 dni od daty upływu ważności ubezpieczenia.</w:t>
      </w:r>
    </w:p>
    <w:p w14:paraId="007C5872" w14:textId="77777777" w:rsidR="00D57148" w:rsidRPr="00611381" w:rsidRDefault="00D57148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1381">
        <w:rPr>
          <w:rFonts w:asciiTheme="minorHAnsi" w:hAnsiTheme="minorHAnsi" w:cstheme="minorHAnsi"/>
          <w:sz w:val="22"/>
          <w:szCs w:val="22"/>
        </w:rPr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lub uszkodzenia elementów remontowanego obiektu lub uszkodzenia istniejącej infrastruktury, za</w:t>
      </w:r>
      <w:r w:rsidR="00805EDA" w:rsidRPr="00611381">
        <w:rPr>
          <w:rFonts w:asciiTheme="minorHAnsi" w:hAnsiTheme="minorHAnsi" w:cstheme="minorHAnsi"/>
          <w:sz w:val="22"/>
          <w:szCs w:val="22"/>
        </w:rPr>
        <w:t> </w:t>
      </w:r>
      <w:r w:rsidRPr="00611381">
        <w:rPr>
          <w:rFonts w:asciiTheme="minorHAnsi" w:hAnsiTheme="minorHAnsi" w:cstheme="minorHAnsi"/>
          <w:sz w:val="22"/>
          <w:szCs w:val="22"/>
        </w:rPr>
        <w:t xml:space="preserve">które Wykonawca ponosi odpowiedzialność na zasadach ogólnych, Wykonawca zostanie wezwany do naprawy, w odpowiednim terminie wyznaczonym przez Zamawiającego. </w:t>
      </w:r>
      <w:r w:rsidRPr="00611381">
        <w:rPr>
          <w:rFonts w:asciiTheme="minorHAnsi" w:hAnsiTheme="minorHAnsi" w:cstheme="minorHAnsi"/>
          <w:sz w:val="22"/>
          <w:szCs w:val="22"/>
        </w:rPr>
        <w:lastRenderedPageBreak/>
        <w:t>W przypadku bezskutecznego upływu terminu wskazanego w wezwaniu Zamawiający dokona niezbędnych napraw na koszt Wykonawcy.</w:t>
      </w:r>
    </w:p>
    <w:p w14:paraId="3D59CCBB" w14:textId="77777777" w:rsidR="00891526" w:rsidRPr="00611381" w:rsidRDefault="00891526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1381">
        <w:rPr>
          <w:rFonts w:asciiTheme="minorHAnsi" w:hAnsiTheme="minorHAnsi" w:cstheme="minorHAnsi"/>
          <w:sz w:val="22"/>
          <w:szCs w:val="22"/>
        </w:rPr>
        <w:t xml:space="preserve">Wszystkie zastosowane przez Wykonawcę materiały </w:t>
      </w:r>
      <w:r w:rsidR="000B5DA4" w:rsidRPr="00611381">
        <w:rPr>
          <w:rFonts w:asciiTheme="minorHAnsi" w:hAnsiTheme="minorHAnsi" w:cstheme="minorHAnsi"/>
          <w:sz w:val="22"/>
          <w:szCs w:val="22"/>
        </w:rPr>
        <w:t xml:space="preserve">i urządzenia </w:t>
      </w:r>
      <w:r w:rsidRPr="00611381">
        <w:rPr>
          <w:rFonts w:asciiTheme="minorHAnsi" w:hAnsiTheme="minorHAnsi" w:cstheme="minorHAnsi"/>
          <w:sz w:val="22"/>
          <w:szCs w:val="22"/>
        </w:rPr>
        <w:t xml:space="preserve">muszą być fabrycznie nowe, wcześniej nieużywane. Na zastosowane materiały </w:t>
      </w:r>
      <w:r w:rsidR="000B5DA4" w:rsidRPr="00611381">
        <w:rPr>
          <w:rFonts w:asciiTheme="minorHAnsi" w:hAnsiTheme="minorHAnsi" w:cstheme="minorHAnsi"/>
          <w:sz w:val="22"/>
          <w:szCs w:val="22"/>
        </w:rPr>
        <w:t xml:space="preserve">i urządzenia </w:t>
      </w:r>
      <w:r w:rsidRPr="00611381">
        <w:rPr>
          <w:rFonts w:asciiTheme="minorHAnsi" w:hAnsiTheme="minorHAnsi" w:cstheme="minorHAnsi"/>
          <w:sz w:val="22"/>
          <w:szCs w:val="22"/>
        </w:rPr>
        <w:t>Wykonawca przekaże Zamawiającemu dokumenty gwarancyjne w języku polskim.</w:t>
      </w:r>
    </w:p>
    <w:p w14:paraId="390FE812" w14:textId="7CE35553" w:rsidR="00891526" w:rsidRPr="00611381" w:rsidRDefault="00891526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1381">
        <w:rPr>
          <w:rFonts w:asciiTheme="minorHAnsi" w:hAnsiTheme="minorHAnsi" w:cstheme="minorHAnsi"/>
          <w:sz w:val="22"/>
          <w:szCs w:val="22"/>
        </w:rPr>
        <w:t xml:space="preserve">Wymaga się, aby zgłoszony przez Wykonawcę kierownik </w:t>
      </w:r>
      <w:r w:rsidR="00026A15">
        <w:rPr>
          <w:rFonts w:asciiTheme="minorHAnsi" w:hAnsiTheme="minorHAnsi" w:cstheme="minorHAnsi"/>
          <w:sz w:val="22"/>
          <w:szCs w:val="22"/>
        </w:rPr>
        <w:t>robót</w:t>
      </w:r>
      <w:r w:rsidRPr="00611381">
        <w:rPr>
          <w:rFonts w:asciiTheme="minorHAnsi" w:hAnsiTheme="minorHAnsi" w:cstheme="minorHAnsi"/>
          <w:sz w:val="22"/>
          <w:szCs w:val="22"/>
        </w:rPr>
        <w:t xml:space="preserve"> był obecny na terenie bu</w:t>
      </w:r>
      <w:r w:rsidR="002A2410" w:rsidRPr="00611381">
        <w:rPr>
          <w:rFonts w:asciiTheme="minorHAnsi" w:hAnsiTheme="minorHAnsi" w:cstheme="minorHAnsi"/>
          <w:sz w:val="22"/>
          <w:szCs w:val="22"/>
        </w:rPr>
        <w:t>dowy w</w:t>
      </w:r>
      <w:r w:rsidR="00805EDA" w:rsidRPr="00611381">
        <w:rPr>
          <w:rFonts w:asciiTheme="minorHAnsi" w:hAnsiTheme="minorHAnsi" w:cstheme="minorHAnsi"/>
          <w:sz w:val="22"/>
          <w:szCs w:val="22"/>
        </w:rPr>
        <w:t> </w:t>
      </w:r>
      <w:r w:rsidR="002A2410" w:rsidRPr="00611381">
        <w:rPr>
          <w:rFonts w:asciiTheme="minorHAnsi" w:hAnsiTheme="minorHAnsi" w:cstheme="minorHAnsi"/>
          <w:sz w:val="22"/>
          <w:szCs w:val="22"/>
        </w:rPr>
        <w:t>trakcie realizacji robót.</w:t>
      </w:r>
    </w:p>
    <w:p w14:paraId="3246BA14" w14:textId="77777777" w:rsidR="002A2410" w:rsidRPr="00611381" w:rsidRDefault="002A2410" w:rsidP="002A2410">
      <w:pPr>
        <w:pStyle w:val="Akapitzlist"/>
        <w:numPr>
          <w:ilvl w:val="0"/>
          <w:numId w:val="4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1381">
        <w:rPr>
          <w:rFonts w:ascii="Calibri" w:hAnsi="Calibri"/>
          <w:sz w:val="22"/>
          <w:szCs w:val="22"/>
        </w:rPr>
        <w:t xml:space="preserve">Prace będą prowadzone w czynnym budynku dlatego Wykonawca podczas wykonywania robót nie może zakłócać funkcjonowania </w:t>
      </w:r>
      <w:r w:rsidRPr="00611381">
        <w:rPr>
          <w:rFonts w:ascii="Calibri" w:hAnsi="Calibri"/>
          <w:bCs/>
          <w:sz w:val="22"/>
          <w:szCs w:val="22"/>
        </w:rPr>
        <w:t>placówki, tj.</w:t>
      </w:r>
      <w:r w:rsidR="00805EDA" w:rsidRPr="00611381">
        <w:rPr>
          <w:rFonts w:ascii="Calibri" w:hAnsi="Calibri"/>
          <w:bCs/>
          <w:sz w:val="22"/>
          <w:szCs w:val="22"/>
        </w:rPr>
        <w:t xml:space="preserve"> </w:t>
      </w:r>
      <w:r w:rsidRPr="00611381">
        <w:rPr>
          <w:rFonts w:ascii="Calibri" w:hAnsi="Calibri"/>
          <w:bCs/>
          <w:sz w:val="22"/>
          <w:szCs w:val="22"/>
        </w:rPr>
        <w:t>Centrum Usług Społecznych w Tarnowie.</w:t>
      </w:r>
      <w:r w:rsidRPr="00611381">
        <w:rPr>
          <w:rFonts w:ascii="Calibri" w:hAnsi="Calibri"/>
          <w:sz w:val="22"/>
          <w:szCs w:val="22"/>
        </w:rPr>
        <w:t xml:space="preserve"> Prace Wykonawca prowadzić będzie w sposób zapewniający ciągłość komunikacyjną. Prace Wykonawca będzie uzgadniać</w:t>
      </w:r>
      <w:r w:rsidRPr="00611381">
        <w:rPr>
          <w:rFonts w:ascii="Calibri" w:hAnsi="Calibri" w:cs="Calibri"/>
          <w:sz w:val="22"/>
          <w:szCs w:val="22"/>
        </w:rPr>
        <w:t xml:space="preserve"> na bieżąco z </w:t>
      </w:r>
      <w:r w:rsidRPr="00611381">
        <w:rPr>
          <w:rFonts w:ascii="Calibri" w:hAnsi="Calibri" w:cs="Calibri"/>
          <w:bCs/>
          <w:sz w:val="22"/>
          <w:szCs w:val="22"/>
        </w:rPr>
        <w:t>Zarządzającym placówką, tj.</w:t>
      </w:r>
      <w:r w:rsidR="00805EDA" w:rsidRPr="00611381">
        <w:rPr>
          <w:rFonts w:ascii="Calibri" w:hAnsi="Calibri" w:cs="Calibri"/>
          <w:bCs/>
          <w:sz w:val="22"/>
          <w:szCs w:val="22"/>
        </w:rPr>
        <w:t xml:space="preserve"> </w:t>
      </w:r>
      <w:r w:rsidRPr="00611381">
        <w:rPr>
          <w:rFonts w:ascii="Calibri" w:hAnsi="Calibri" w:cs="Calibri"/>
          <w:bCs/>
          <w:sz w:val="22"/>
          <w:szCs w:val="22"/>
        </w:rPr>
        <w:t>Dyrektorem Centrum Usług Społecznych</w:t>
      </w:r>
      <w:r w:rsidRPr="00611381">
        <w:rPr>
          <w:rFonts w:ascii="Calibri" w:hAnsi="Calibri" w:cs="Calibri"/>
          <w:sz w:val="22"/>
          <w:szCs w:val="22"/>
        </w:rPr>
        <w:t xml:space="preserve">. Wszystkie prace uciążliwe powodujące np. nadmierny hałas Wykonawca </w:t>
      </w:r>
      <w:r w:rsidRPr="00611381">
        <w:rPr>
          <w:rFonts w:asciiTheme="minorHAnsi" w:hAnsiTheme="minorHAnsi" w:cstheme="minorHAnsi"/>
          <w:sz w:val="22"/>
          <w:szCs w:val="22"/>
        </w:rPr>
        <w:t xml:space="preserve">prowadzić będzie wyłącznie poza godzinami pracy placówki. </w:t>
      </w:r>
    </w:p>
    <w:p w14:paraId="5E5D6C4D" w14:textId="77777777" w:rsidR="00AC3984" w:rsidRPr="00611381" w:rsidRDefault="00AC3984" w:rsidP="00AC3984">
      <w:pPr>
        <w:pStyle w:val="Akapitzlist"/>
        <w:numPr>
          <w:ilvl w:val="0"/>
          <w:numId w:val="4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1381">
        <w:rPr>
          <w:rFonts w:asciiTheme="minorHAnsi" w:hAnsiTheme="minorHAnsi" w:cstheme="minorHAnsi"/>
          <w:kern w:val="2"/>
          <w:sz w:val="22"/>
          <w:szCs w:val="22"/>
          <w:lang w:eastAsia="zh-CN"/>
        </w:rPr>
        <w:t>Wykonawca zobowiązany jest do ścisłej współpracy z użytkownikiem obiektu w celu minimalizacji uciążliwości związanych z realizacją robót.</w:t>
      </w:r>
    </w:p>
    <w:p w14:paraId="4110BA69" w14:textId="77777777" w:rsidR="00891526" w:rsidRPr="00611381" w:rsidRDefault="00891526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1381">
        <w:rPr>
          <w:rFonts w:asciiTheme="minorHAnsi" w:hAnsiTheme="minorHAnsi" w:cstheme="minorHAnsi"/>
          <w:sz w:val="22"/>
          <w:szCs w:val="22"/>
        </w:rPr>
        <w:t xml:space="preserve">Wykonawca własnym staraniem i na własny koszt zorganizuje plac budowy, w tym ze szczególną starannością właściwie zabezpieczy i oznakuje teren prowadzenia robót ze względu na funkcjonowanie </w:t>
      </w:r>
      <w:r w:rsidR="002A2410" w:rsidRPr="00611381">
        <w:rPr>
          <w:rFonts w:asciiTheme="minorHAnsi" w:hAnsiTheme="minorHAnsi" w:cstheme="minorHAnsi"/>
          <w:kern w:val="2"/>
          <w:sz w:val="22"/>
          <w:szCs w:val="22"/>
          <w:lang w:eastAsia="zh-CN"/>
        </w:rPr>
        <w:t>Centrum Usług Społecznych</w:t>
      </w:r>
      <w:r w:rsidRPr="00611381">
        <w:rPr>
          <w:rFonts w:asciiTheme="minorHAnsi" w:hAnsiTheme="minorHAnsi" w:cstheme="minorHAnsi"/>
          <w:sz w:val="22"/>
          <w:szCs w:val="22"/>
        </w:rPr>
        <w:t xml:space="preserve">. Koszt zorganizowania i rozbiórki czasowego zaplecza budowy </w:t>
      </w:r>
      <w:r w:rsidR="002A2410" w:rsidRPr="00611381">
        <w:rPr>
          <w:rFonts w:asciiTheme="minorHAnsi" w:hAnsiTheme="minorHAnsi" w:cstheme="minorHAnsi"/>
          <w:sz w:val="22"/>
          <w:szCs w:val="22"/>
        </w:rPr>
        <w:t>ponosi Wykonawca</w:t>
      </w:r>
      <w:r w:rsidRPr="00611381">
        <w:rPr>
          <w:rFonts w:asciiTheme="minorHAnsi" w:hAnsiTheme="minorHAnsi" w:cstheme="minorHAnsi"/>
          <w:sz w:val="22"/>
          <w:szCs w:val="22"/>
        </w:rPr>
        <w:t>.</w:t>
      </w:r>
    </w:p>
    <w:p w14:paraId="39CC3253" w14:textId="77777777" w:rsidR="00891526" w:rsidRPr="00611381" w:rsidRDefault="00891526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1381">
        <w:rPr>
          <w:rFonts w:asciiTheme="minorHAnsi" w:hAnsiTheme="minorHAnsi" w:cstheme="minorHAnsi"/>
          <w:sz w:val="22"/>
          <w:szCs w:val="22"/>
        </w:rPr>
        <w:t>Wszystkie prace prowadzone będą przez Wykonawcę zgodnie z obowiązującymi przepisami BHP oraz przeciwpożarowymi, a także przepisów i wytycznych odnoszących się do zapobiegania epidemii Covid-19.</w:t>
      </w:r>
    </w:p>
    <w:p w14:paraId="69B36E5F" w14:textId="77777777" w:rsidR="00AC3984" w:rsidRPr="00611381" w:rsidRDefault="00AC3984" w:rsidP="00AC3984">
      <w:pPr>
        <w:pStyle w:val="Akapitzlist"/>
        <w:numPr>
          <w:ilvl w:val="0"/>
          <w:numId w:val="40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1381">
        <w:rPr>
          <w:rFonts w:asciiTheme="minorHAnsi" w:hAnsiTheme="minorHAnsi" w:cstheme="minorHAnsi"/>
          <w:sz w:val="22"/>
          <w:szCs w:val="22"/>
        </w:rPr>
        <w:t>Wykonawca (jeśli są wymagane) uzyska niezbędne odbiory</w:t>
      </w:r>
      <w:r w:rsidR="000B5DA4" w:rsidRPr="00611381">
        <w:rPr>
          <w:rFonts w:asciiTheme="minorHAnsi" w:hAnsiTheme="minorHAnsi" w:cstheme="minorHAnsi"/>
          <w:sz w:val="22"/>
          <w:szCs w:val="22"/>
        </w:rPr>
        <w:t>.</w:t>
      </w:r>
    </w:p>
    <w:p w14:paraId="239E12A6" w14:textId="77777777" w:rsidR="00891526" w:rsidRPr="00611381" w:rsidRDefault="00891526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1381">
        <w:rPr>
          <w:rFonts w:asciiTheme="minorHAnsi" w:hAnsiTheme="minorHAnsi" w:cstheme="minorHAnsi"/>
          <w:sz w:val="22"/>
          <w:szCs w:val="22"/>
        </w:rPr>
        <w:t>Wykonawca zobowiązany jest informować Inspektora Nadzoru oraz Zamawiającego o problemach lub okolicznościach mogących wpłynąć na jakość robót, sposób i zakres wykonywania robót oraz termin ich zakończenia.</w:t>
      </w:r>
    </w:p>
    <w:p w14:paraId="023E1F82" w14:textId="77777777" w:rsidR="00891526" w:rsidRPr="00611381" w:rsidRDefault="00891526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1381">
        <w:rPr>
          <w:rFonts w:asciiTheme="minorHAnsi" w:hAnsiTheme="minorHAnsi" w:cstheme="minorHAnsi"/>
          <w:sz w:val="22"/>
          <w:szCs w:val="22"/>
        </w:rPr>
        <w:t>Wykonawca jest zobowiązany przedstawić do zatwierdzenia Inspektorowi nadzoru kart</w:t>
      </w:r>
      <w:r w:rsidR="002A2410" w:rsidRPr="00611381">
        <w:rPr>
          <w:rFonts w:asciiTheme="minorHAnsi" w:hAnsiTheme="minorHAnsi" w:cstheme="minorHAnsi"/>
          <w:sz w:val="22"/>
          <w:szCs w:val="22"/>
        </w:rPr>
        <w:t>y materiałowe</w:t>
      </w:r>
      <w:r w:rsidRPr="00611381">
        <w:rPr>
          <w:rFonts w:asciiTheme="minorHAnsi" w:hAnsiTheme="minorHAnsi" w:cstheme="minorHAnsi"/>
          <w:sz w:val="22"/>
          <w:szCs w:val="22"/>
        </w:rPr>
        <w:t xml:space="preserve"> przed wbudowaniem materiału na co najmniej 7 dni roboczych. </w:t>
      </w:r>
    </w:p>
    <w:p w14:paraId="244B705B" w14:textId="77777777" w:rsidR="00891526" w:rsidRPr="00611381" w:rsidRDefault="00891526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1381">
        <w:rPr>
          <w:rFonts w:asciiTheme="minorHAnsi" w:hAnsiTheme="minorHAnsi" w:cstheme="minorHAnsi"/>
          <w:sz w:val="22"/>
          <w:szCs w:val="22"/>
        </w:rPr>
        <w:t>Wykonawca zobowiązany jest zapewnić nadzór nad terenem budowy oraz zapewnić warunki bezpieczeństwa dla osób trzecich.</w:t>
      </w:r>
    </w:p>
    <w:p w14:paraId="7D221A64" w14:textId="77777777" w:rsidR="00891526" w:rsidRPr="00611381" w:rsidRDefault="00891526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1381">
        <w:rPr>
          <w:rFonts w:asciiTheme="minorHAnsi" w:hAnsiTheme="minorHAnsi" w:cstheme="minorHAnsi"/>
          <w:sz w:val="22"/>
          <w:szCs w:val="22"/>
        </w:rPr>
        <w:t>Wykonawca zobowiązany jest niezwłocznie informować Zamawiającego oraz Inspektora Nadzoru o zaistniałych na terenie budowy wypadkach i kontrolach.</w:t>
      </w:r>
    </w:p>
    <w:p w14:paraId="205B5C2D" w14:textId="77777777" w:rsidR="00891526" w:rsidRPr="00611381" w:rsidRDefault="00891526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1381">
        <w:rPr>
          <w:rFonts w:asciiTheme="minorHAnsi" w:hAnsiTheme="minorHAnsi" w:cstheme="minorHAnsi"/>
          <w:sz w:val="22"/>
          <w:szCs w:val="22"/>
        </w:rPr>
        <w:t>Wykonawca zobowiązany jest umożliwić wstęp na teren budowy pracownikom organów nadzoru i kontroli.</w:t>
      </w:r>
    </w:p>
    <w:p w14:paraId="6BEBE8E9" w14:textId="77777777" w:rsidR="00891526" w:rsidRPr="00611381" w:rsidRDefault="00891526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1381">
        <w:rPr>
          <w:rFonts w:asciiTheme="minorHAnsi" w:hAnsiTheme="minorHAnsi" w:cstheme="minorHAnsi"/>
          <w:sz w:val="22"/>
          <w:szCs w:val="22"/>
        </w:rPr>
        <w:t>Wykonawca w razie konieczności będzie zobowiązany uzyskać własnym staraniem i na własny koszt wszelkie konieczne zgody właścicieli nieruchomości i dróg zajmowanych lub wykorzystywanych w celu dojazdu na teren budowy. Wszelkie koszty z tym związane, w szczególności koszty uzyskania zgód i zezwoleń uważa się za wliczone w wynagrodzenie za przedmiot umowy.</w:t>
      </w:r>
    </w:p>
    <w:p w14:paraId="5453262F" w14:textId="77777777" w:rsidR="00891526" w:rsidRPr="00611381" w:rsidRDefault="00891526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1381">
        <w:rPr>
          <w:rFonts w:asciiTheme="minorHAnsi" w:hAnsiTheme="minorHAnsi" w:cstheme="minorHAnsi"/>
          <w:sz w:val="22"/>
          <w:szCs w:val="22"/>
        </w:rPr>
        <w:t>Jeśli na potrzeby wykonania zamówienia zachodzić będzie konieczność zajęcia pasa drogowego, Wykonawca wystąpi z wnioskiem o zezwolenie na zajecie pasa drogowego i ponosić będzie opłaty za zajętość pasa drogowego. Wszelkie koszty związane z realizacja robót budowlanych obciążać będą Wykonawcę.</w:t>
      </w:r>
    </w:p>
    <w:p w14:paraId="14ECB683" w14:textId="77777777" w:rsidR="00891526" w:rsidRPr="00611381" w:rsidRDefault="00891526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1381">
        <w:rPr>
          <w:rFonts w:asciiTheme="minorHAnsi" w:hAnsiTheme="minorHAnsi" w:cstheme="minorHAnsi"/>
          <w:sz w:val="22"/>
          <w:szCs w:val="22"/>
        </w:rPr>
        <w:t>Wykonawca zobowiązany jest na bieżąco usuwać zbędne materiały z rozbiórki i odpady z terenu budowy.</w:t>
      </w:r>
    </w:p>
    <w:p w14:paraId="58228679" w14:textId="77777777" w:rsidR="00891526" w:rsidRPr="00611381" w:rsidRDefault="00891526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1381">
        <w:rPr>
          <w:rFonts w:asciiTheme="minorHAnsi" w:hAnsiTheme="minorHAnsi" w:cstheme="minorHAnsi"/>
          <w:sz w:val="22"/>
          <w:szCs w:val="22"/>
        </w:rPr>
        <w:t xml:space="preserve">Materiały z robót oraz </w:t>
      </w:r>
      <w:r w:rsidR="00FC132A" w:rsidRPr="00611381">
        <w:rPr>
          <w:rFonts w:asciiTheme="minorHAnsi" w:hAnsiTheme="minorHAnsi" w:cstheme="minorHAnsi"/>
          <w:sz w:val="22"/>
          <w:szCs w:val="22"/>
        </w:rPr>
        <w:t xml:space="preserve">ewentualne </w:t>
      </w:r>
      <w:r w:rsidRPr="00611381">
        <w:rPr>
          <w:rFonts w:asciiTheme="minorHAnsi" w:hAnsiTheme="minorHAnsi" w:cstheme="minorHAnsi"/>
          <w:sz w:val="22"/>
          <w:szCs w:val="22"/>
        </w:rPr>
        <w:t>materiały niebezpieczne należy zutylizować zgodnie z</w:t>
      </w:r>
      <w:r w:rsidR="00805EDA" w:rsidRPr="00611381">
        <w:rPr>
          <w:rFonts w:asciiTheme="minorHAnsi" w:hAnsiTheme="minorHAnsi" w:cstheme="minorHAnsi"/>
          <w:sz w:val="22"/>
          <w:szCs w:val="22"/>
        </w:rPr>
        <w:t> </w:t>
      </w:r>
      <w:r w:rsidRPr="00611381">
        <w:rPr>
          <w:rFonts w:asciiTheme="minorHAnsi" w:hAnsiTheme="minorHAnsi" w:cstheme="minorHAnsi"/>
          <w:sz w:val="22"/>
          <w:szCs w:val="22"/>
        </w:rPr>
        <w:t>przepisami prawa regulującymi sposób zabezpieczenia  i usuwania danych wyrobów. Koszt ich załadowania, wyładowania, transportu i przekazania odpadów do utylizacji ponosi Wykonawca.</w:t>
      </w:r>
    </w:p>
    <w:p w14:paraId="3F8DA35A" w14:textId="77777777" w:rsidR="00891526" w:rsidRPr="00456572" w:rsidRDefault="00891526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6572">
        <w:rPr>
          <w:rFonts w:asciiTheme="minorHAnsi" w:hAnsiTheme="minorHAnsi" w:cstheme="minorHAnsi"/>
          <w:sz w:val="22"/>
          <w:szCs w:val="22"/>
        </w:rPr>
        <w:t>Koszt załadowania, wyładowania i transportu złomu do punktu skupu surowców wtórnych ponosi Wykonawca. Dowód potwierdzający przekazanie złomu ma zostać wystawiony na Gminę Miasta Tarnowa - Urząd Miasta Tarnowa, 33-100 Tarnów, ul. Mickiewicza 2 i dostarczony Zamawiającemu w terminie 7 dni od daty wystawienia przez dany punkt.</w:t>
      </w:r>
    </w:p>
    <w:p w14:paraId="37C093E7" w14:textId="77777777" w:rsidR="00891526" w:rsidRPr="00611381" w:rsidRDefault="00891526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1381">
        <w:rPr>
          <w:rFonts w:asciiTheme="minorHAnsi" w:hAnsiTheme="minorHAnsi" w:cstheme="minorHAnsi"/>
          <w:sz w:val="22"/>
          <w:szCs w:val="22"/>
        </w:rPr>
        <w:lastRenderedPageBreak/>
        <w:t>Po zakończeniu prac Wykonawca zobowiązany jest przywrócić do stanu pierwotnego teren stanowiący dojazd oraz teren zajęty czasowo pod plac budowy.</w:t>
      </w:r>
    </w:p>
    <w:p w14:paraId="71F6E772" w14:textId="77777777" w:rsidR="00891526" w:rsidRPr="00611381" w:rsidRDefault="00891526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1381">
        <w:rPr>
          <w:rFonts w:asciiTheme="minorHAnsi" w:hAnsiTheme="minorHAnsi" w:cstheme="minorHAnsi"/>
          <w:sz w:val="22"/>
          <w:szCs w:val="22"/>
        </w:rPr>
        <w:t>W przypadku wystąpienia w materiałach opisujących przedmiot zamówienia</w:t>
      </w:r>
      <w:r w:rsidR="00490F22" w:rsidRPr="00611381">
        <w:rPr>
          <w:rFonts w:asciiTheme="minorHAnsi" w:hAnsiTheme="minorHAnsi" w:cstheme="minorHAnsi"/>
          <w:sz w:val="22"/>
          <w:szCs w:val="22"/>
        </w:rPr>
        <w:t xml:space="preserve"> </w:t>
      </w:r>
      <w:r w:rsidRPr="00611381">
        <w:rPr>
          <w:rFonts w:asciiTheme="minorHAnsi" w:hAnsiTheme="minorHAnsi" w:cstheme="minorHAnsi"/>
          <w:sz w:val="22"/>
          <w:szCs w:val="22"/>
        </w:rPr>
        <w:t>(tj. w projektach, specyfikacji technicznej wykonania i odbioru robót budowlanych, przedmiarach) nazw producentów, patentów, marek, znaków towarowych Zamawiający informuje, że są one przykładowe i dopuszcza zaoferowanie przez Wykonawcę innych przy zachowaniu parametrów technicznych, jakościowych i użytkowych nie gorszych niż wskazane w dokumentacji oraz nieprowadzących do zmiany technologii. Wskazane w dokumentacji nazwy należy traktować wyłącznie jako przykładowe.</w:t>
      </w:r>
    </w:p>
    <w:p w14:paraId="2819FB26" w14:textId="77777777" w:rsidR="00891526" w:rsidRPr="00611381" w:rsidRDefault="00891526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1381">
        <w:rPr>
          <w:rFonts w:asciiTheme="minorHAnsi" w:hAnsiTheme="minorHAnsi" w:cstheme="minorHAnsi"/>
          <w:sz w:val="22"/>
          <w:szCs w:val="22"/>
        </w:rPr>
        <w:t xml:space="preserve">Wykonawca wykona powykonawczą dokumentację odbiorową zgodną z wymogami prawa i wymogami dokumentacji opisującej przedmiot zamówienia oraz dostarczy dokumentację potwierdzającą jakość użytych materiałów, instrukcje obsługi, użytkowania. </w:t>
      </w:r>
    </w:p>
    <w:p w14:paraId="07C4A8AA" w14:textId="77777777" w:rsidR="00AC3984" w:rsidRPr="00611381" w:rsidRDefault="00AC3984" w:rsidP="00AC3984">
      <w:pPr>
        <w:pStyle w:val="Akapitzlist"/>
        <w:numPr>
          <w:ilvl w:val="0"/>
          <w:numId w:val="4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1381">
        <w:rPr>
          <w:rFonts w:asciiTheme="minorHAnsi" w:hAnsiTheme="minorHAnsi" w:cstheme="minorHAnsi"/>
          <w:sz w:val="22"/>
          <w:szCs w:val="22"/>
        </w:rPr>
        <w:t>Wykonawca zobowiązany jest do wykonania i przekazania Zamawiającemu najpóźniej w dniu zgłoszenia przez Wykonawcę gotowości do odbioru robót końcowych dokumentację powykonawczą.</w:t>
      </w:r>
    </w:p>
    <w:p w14:paraId="1E873CA7" w14:textId="77777777" w:rsidR="00891526" w:rsidRPr="00611381" w:rsidRDefault="00891526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1381">
        <w:rPr>
          <w:rFonts w:asciiTheme="minorHAnsi" w:hAnsiTheme="minorHAnsi" w:cstheme="minorHAnsi"/>
          <w:sz w:val="22"/>
          <w:szCs w:val="22"/>
        </w:rPr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452EA3AA" w14:textId="77777777" w:rsidR="00AC3984" w:rsidRPr="00611381" w:rsidRDefault="00AC3984" w:rsidP="00AC3984">
      <w:pPr>
        <w:numPr>
          <w:ilvl w:val="0"/>
          <w:numId w:val="40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11381">
        <w:rPr>
          <w:rFonts w:asciiTheme="minorHAnsi" w:hAnsiTheme="minorHAnsi" w:cstheme="minorHAnsi"/>
          <w:sz w:val="22"/>
          <w:szCs w:val="22"/>
        </w:rPr>
        <w:t xml:space="preserve">Na </w:t>
      </w:r>
      <w:r w:rsidR="004A0F2E" w:rsidRPr="00611381">
        <w:rPr>
          <w:rFonts w:asciiTheme="minorHAnsi" w:hAnsiTheme="minorHAnsi" w:cstheme="minorHAnsi"/>
          <w:sz w:val="22"/>
          <w:szCs w:val="22"/>
        </w:rPr>
        <w:t xml:space="preserve">zamontowane oprawy oświetleniowe </w:t>
      </w:r>
      <w:r w:rsidRPr="00611381">
        <w:rPr>
          <w:rFonts w:asciiTheme="minorHAnsi" w:hAnsiTheme="minorHAnsi" w:cstheme="minorHAnsi"/>
          <w:sz w:val="22"/>
          <w:szCs w:val="22"/>
        </w:rPr>
        <w:t xml:space="preserve">Wykonawca przekaże Zamawiającemu dokumenty gwarancyjne w języku polskim. </w:t>
      </w:r>
    </w:p>
    <w:p w14:paraId="29499829" w14:textId="77777777" w:rsidR="00360A4F" w:rsidRPr="004A0F2E" w:rsidRDefault="00360A4F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0F2E">
        <w:rPr>
          <w:rFonts w:asciiTheme="minorHAnsi" w:hAnsiTheme="minorHAnsi" w:cstheme="minorHAnsi"/>
          <w:sz w:val="22"/>
          <w:szCs w:val="22"/>
        </w:rPr>
        <w:t>Wykonawca przy wykonywaniu umowy spełniać będzie wymóg określony w art. 68 ust. 3 ustawy z</w:t>
      </w:r>
      <w:r w:rsidR="00490F22" w:rsidRPr="004A0F2E">
        <w:rPr>
          <w:rFonts w:asciiTheme="minorHAnsi" w:hAnsiTheme="minorHAnsi" w:cstheme="minorHAnsi"/>
          <w:sz w:val="22"/>
          <w:szCs w:val="22"/>
        </w:rPr>
        <w:t> </w:t>
      </w:r>
      <w:r w:rsidRPr="004A0F2E">
        <w:rPr>
          <w:rFonts w:asciiTheme="minorHAnsi" w:hAnsiTheme="minorHAnsi" w:cstheme="minorHAnsi"/>
          <w:sz w:val="22"/>
          <w:szCs w:val="22"/>
        </w:rPr>
        <w:t>dnia 11 stycznia 2018 r. Elektromobilność i paliwa alternatywne.</w:t>
      </w:r>
    </w:p>
    <w:p w14:paraId="075F29DA" w14:textId="77777777" w:rsidR="00360A4F" w:rsidRPr="00456572" w:rsidRDefault="00360A4F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0F2E">
        <w:rPr>
          <w:rFonts w:asciiTheme="minorHAnsi" w:hAnsiTheme="minorHAnsi" w:cstheme="minorHAnsi"/>
          <w:sz w:val="22"/>
          <w:szCs w:val="22"/>
        </w:rPr>
        <w:t>Wykonawca zobowiązany</w:t>
      </w:r>
      <w:r w:rsidRPr="00891526">
        <w:rPr>
          <w:rFonts w:asciiTheme="minorHAnsi" w:hAnsiTheme="minorHAnsi" w:cstheme="minorHAnsi"/>
          <w:sz w:val="22"/>
          <w:szCs w:val="22"/>
        </w:rPr>
        <w:t xml:space="preserve"> jest w terminie do 7 </w:t>
      </w:r>
      <w:r w:rsidRPr="00AC3984">
        <w:rPr>
          <w:rFonts w:asciiTheme="minorHAnsi" w:hAnsiTheme="minorHAnsi" w:cstheme="minorHAnsi"/>
          <w:sz w:val="22"/>
          <w:szCs w:val="22"/>
        </w:rPr>
        <w:t xml:space="preserve">dni </w:t>
      </w:r>
      <w:r w:rsidRPr="00456572">
        <w:rPr>
          <w:rFonts w:asciiTheme="minorHAnsi" w:hAnsiTheme="minorHAnsi" w:cstheme="minorHAnsi"/>
          <w:sz w:val="22"/>
          <w:szCs w:val="22"/>
        </w:rPr>
        <w:t xml:space="preserve">od daty zawarcia umowy złożyć pisemne oświadczenie o spełnianiu wymogu określonego w ust. </w:t>
      </w:r>
      <w:r w:rsidR="00611381" w:rsidRPr="00456572">
        <w:rPr>
          <w:rFonts w:asciiTheme="minorHAnsi" w:hAnsiTheme="minorHAnsi" w:cstheme="minorHAnsi"/>
          <w:sz w:val="22"/>
          <w:szCs w:val="22"/>
        </w:rPr>
        <w:t>27</w:t>
      </w:r>
      <w:r w:rsidRPr="00456572">
        <w:rPr>
          <w:rFonts w:asciiTheme="minorHAnsi" w:hAnsiTheme="minorHAnsi" w:cstheme="minorHAnsi"/>
          <w:sz w:val="22"/>
          <w:szCs w:val="22"/>
        </w:rPr>
        <w:t>.</w:t>
      </w:r>
    </w:p>
    <w:p w14:paraId="68D53236" w14:textId="77777777" w:rsidR="00360A4F" w:rsidRPr="00456572" w:rsidRDefault="00360A4F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6572">
        <w:rPr>
          <w:rFonts w:asciiTheme="minorHAnsi" w:hAnsiTheme="minorHAnsi" w:cstheme="minorHAnsi"/>
          <w:sz w:val="22"/>
          <w:szCs w:val="22"/>
        </w:rPr>
        <w:t xml:space="preserve">Zamawiającemu przysługuje prawo do kontroli spełniania wymogu określonego w ust. </w:t>
      </w:r>
      <w:r w:rsidR="00611381" w:rsidRPr="00456572">
        <w:rPr>
          <w:rFonts w:asciiTheme="minorHAnsi" w:hAnsiTheme="minorHAnsi" w:cstheme="minorHAnsi"/>
          <w:sz w:val="22"/>
          <w:szCs w:val="22"/>
        </w:rPr>
        <w:t>27</w:t>
      </w:r>
      <w:r w:rsidRPr="00456572">
        <w:rPr>
          <w:rFonts w:asciiTheme="minorHAnsi" w:hAnsiTheme="minorHAnsi" w:cstheme="minorHAnsi"/>
          <w:sz w:val="22"/>
          <w:szCs w:val="22"/>
        </w:rPr>
        <w:t>.</w:t>
      </w:r>
    </w:p>
    <w:p w14:paraId="55F42D4A" w14:textId="77777777" w:rsidR="00B04464" w:rsidRPr="00891526" w:rsidRDefault="00B04464" w:rsidP="005829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7A4A66" w14:textId="77777777" w:rsidR="001B27CB" w:rsidRPr="00891526" w:rsidRDefault="00CB3600" w:rsidP="00B04464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6</w:t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5584EEB7" w14:textId="77777777" w:rsidR="0030385D" w:rsidRPr="00891526" w:rsidRDefault="00AE5B8B" w:rsidP="000C3EDE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Koszty mediów niezbędnych do realizacji przedmiotu umowy ponosi Wykonawca</w:t>
      </w:r>
      <w:r w:rsidR="00750B95" w:rsidRPr="00891526">
        <w:rPr>
          <w:rFonts w:asciiTheme="minorHAnsi" w:hAnsiTheme="minorHAnsi" w:cstheme="minorHAnsi"/>
          <w:sz w:val="22"/>
          <w:szCs w:val="22"/>
        </w:rPr>
        <w:t>.</w:t>
      </w:r>
    </w:p>
    <w:p w14:paraId="67C6BD24" w14:textId="77777777" w:rsidR="003A0A7D" w:rsidRPr="00891526" w:rsidRDefault="003A0A7D" w:rsidP="00573B86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będzie odpowiedzialny za</w:t>
      </w:r>
      <w:r w:rsidR="00464849" w:rsidRPr="00891526">
        <w:rPr>
          <w:rFonts w:asciiTheme="minorHAnsi" w:hAnsiTheme="minorHAnsi" w:cstheme="minorHAnsi"/>
          <w:sz w:val="22"/>
          <w:szCs w:val="22"/>
        </w:rPr>
        <w:t xml:space="preserve"> ws</w:t>
      </w:r>
      <w:r w:rsidR="000D7E2C" w:rsidRPr="00891526">
        <w:rPr>
          <w:rFonts w:asciiTheme="minorHAnsi" w:hAnsiTheme="minorHAnsi" w:cstheme="minorHAnsi"/>
          <w:sz w:val="22"/>
          <w:szCs w:val="22"/>
        </w:rPr>
        <w:t>zelkie uszkodzenia</w:t>
      </w:r>
      <w:r w:rsidR="00D63128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750B95" w:rsidRPr="00891526">
        <w:rPr>
          <w:rFonts w:asciiTheme="minorHAnsi" w:hAnsiTheme="minorHAnsi" w:cstheme="minorHAnsi"/>
          <w:sz w:val="22"/>
          <w:szCs w:val="22"/>
        </w:rPr>
        <w:t>istniejącego zagospodarowania terenu tj.: budynków,</w:t>
      </w:r>
      <w:r w:rsidR="00595AA5" w:rsidRPr="00891526">
        <w:rPr>
          <w:rFonts w:asciiTheme="minorHAnsi" w:hAnsiTheme="minorHAnsi" w:cstheme="minorHAnsi"/>
          <w:sz w:val="22"/>
          <w:szCs w:val="22"/>
        </w:rPr>
        <w:t xml:space="preserve"> zieleni, </w:t>
      </w:r>
      <w:r w:rsidR="000D7E2C" w:rsidRPr="00891526">
        <w:rPr>
          <w:rFonts w:asciiTheme="minorHAnsi" w:hAnsiTheme="minorHAnsi" w:cstheme="minorHAnsi"/>
          <w:sz w:val="22"/>
          <w:szCs w:val="22"/>
        </w:rPr>
        <w:t>ogr</w:t>
      </w:r>
      <w:r w:rsidR="00B25628" w:rsidRPr="00891526">
        <w:rPr>
          <w:rFonts w:asciiTheme="minorHAnsi" w:hAnsiTheme="minorHAnsi" w:cstheme="minorHAnsi"/>
          <w:sz w:val="22"/>
          <w:szCs w:val="22"/>
        </w:rPr>
        <w:t xml:space="preserve">odzeń, dróg, </w:t>
      </w:r>
      <w:r w:rsidR="00B90648" w:rsidRPr="00891526">
        <w:rPr>
          <w:rFonts w:asciiTheme="minorHAnsi" w:hAnsiTheme="minorHAnsi" w:cstheme="minorHAnsi"/>
          <w:sz w:val="22"/>
          <w:szCs w:val="22"/>
        </w:rPr>
        <w:t xml:space="preserve">ciągów drenarskich, </w:t>
      </w:r>
      <w:r w:rsidRPr="00891526">
        <w:rPr>
          <w:rFonts w:asciiTheme="minorHAnsi" w:hAnsiTheme="minorHAnsi" w:cstheme="minorHAnsi"/>
          <w:sz w:val="22"/>
          <w:szCs w:val="22"/>
        </w:rPr>
        <w:t>wodociągów i ga</w:t>
      </w:r>
      <w:r w:rsidR="00595AA5" w:rsidRPr="00891526">
        <w:rPr>
          <w:rFonts w:asciiTheme="minorHAnsi" w:hAnsiTheme="minorHAnsi" w:cstheme="minorHAnsi"/>
          <w:sz w:val="22"/>
          <w:szCs w:val="22"/>
        </w:rPr>
        <w:t>zociągów, urządzeń naziemnych i </w:t>
      </w:r>
      <w:r w:rsidRPr="00891526">
        <w:rPr>
          <w:rFonts w:asciiTheme="minorHAnsi" w:hAnsiTheme="minorHAnsi" w:cstheme="minorHAnsi"/>
          <w:sz w:val="22"/>
          <w:szCs w:val="22"/>
        </w:rPr>
        <w:t>podziemnych, słupów i linii energe</w:t>
      </w:r>
      <w:r w:rsidR="00DE6AC3" w:rsidRPr="00891526">
        <w:rPr>
          <w:rFonts w:asciiTheme="minorHAnsi" w:hAnsiTheme="minorHAnsi" w:cstheme="minorHAnsi"/>
          <w:sz w:val="22"/>
          <w:szCs w:val="22"/>
        </w:rPr>
        <w:t xml:space="preserve">tycznych, telefonicznych, kabli, </w:t>
      </w:r>
      <w:r w:rsidRPr="00891526">
        <w:rPr>
          <w:rFonts w:asciiTheme="minorHAnsi" w:hAnsiTheme="minorHAnsi" w:cstheme="minorHAnsi"/>
          <w:sz w:val="22"/>
          <w:szCs w:val="22"/>
        </w:rPr>
        <w:t>itp., oraz punktów osnowy geodezyjnej i sieci jakiegokolwiek rodzaju spowodowane przez niego lub jego Podwykonawców podczas wykonywania r</w:t>
      </w:r>
      <w:r w:rsidR="00847FFA" w:rsidRPr="00891526">
        <w:rPr>
          <w:rFonts w:asciiTheme="minorHAnsi" w:hAnsiTheme="minorHAnsi" w:cstheme="minorHAnsi"/>
          <w:sz w:val="22"/>
          <w:szCs w:val="22"/>
        </w:rPr>
        <w:t>obót. Wykonawca, zobowiązany jest</w:t>
      </w:r>
      <w:r w:rsidRPr="00891526">
        <w:rPr>
          <w:rFonts w:asciiTheme="minorHAnsi" w:hAnsiTheme="minorHAnsi" w:cstheme="minorHAnsi"/>
          <w:sz w:val="22"/>
          <w:szCs w:val="22"/>
        </w:rPr>
        <w:t xml:space="preserve"> niezwłocznie naprawi</w:t>
      </w:r>
      <w:r w:rsidR="00847FFA" w:rsidRPr="00891526">
        <w:rPr>
          <w:rFonts w:asciiTheme="minorHAnsi" w:hAnsiTheme="minorHAnsi" w:cstheme="minorHAnsi"/>
          <w:sz w:val="22"/>
          <w:szCs w:val="22"/>
        </w:rPr>
        <w:t>ć</w:t>
      </w:r>
      <w:r w:rsidRPr="00891526">
        <w:rPr>
          <w:rFonts w:asciiTheme="minorHAnsi" w:hAnsiTheme="minorHAnsi" w:cstheme="minorHAnsi"/>
          <w:sz w:val="22"/>
          <w:szCs w:val="22"/>
        </w:rPr>
        <w:t xml:space="preserve"> wszelkie powstałe uszkodzenia lub przywróci</w:t>
      </w:r>
      <w:r w:rsidR="00847FFA" w:rsidRPr="00891526">
        <w:rPr>
          <w:rFonts w:asciiTheme="minorHAnsi" w:hAnsiTheme="minorHAnsi" w:cstheme="minorHAnsi"/>
          <w:sz w:val="22"/>
          <w:szCs w:val="22"/>
        </w:rPr>
        <w:t>ć</w:t>
      </w:r>
      <w:r w:rsidRPr="00891526">
        <w:rPr>
          <w:rFonts w:asciiTheme="minorHAnsi" w:hAnsiTheme="minorHAnsi" w:cstheme="minorHAnsi"/>
          <w:sz w:val="22"/>
          <w:szCs w:val="22"/>
        </w:rPr>
        <w:t xml:space="preserve"> stan poprzedni na własny koszt, a także, jeśli to konieczne, przeprowadzi inne prace nak</w:t>
      </w:r>
      <w:r w:rsidR="00B90648" w:rsidRPr="00891526">
        <w:rPr>
          <w:rFonts w:asciiTheme="minorHAnsi" w:hAnsiTheme="minorHAnsi" w:cstheme="minorHAnsi"/>
          <w:sz w:val="22"/>
          <w:szCs w:val="22"/>
        </w:rPr>
        <w:t>azane przez Inspektora Nadzoru.</w:t>
      </w:r>
    </w:p>
    <w:p w14:paraId="4E53060A" w14:textId="77777777" w:rsidR="00552704" w:rsidRPr="00891526" w:rsidRDefault="003A0A7D" w:rsidP="00573B86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Wykonawca będzie zobowiązany uzyskać własnym staraniem i na własny koszt wszelkie konieczne zgody i zezwolenia właścicieli, właściwych organów, lub innych podmiotów, wymagane do niezbędnego zdemontowania istniejących sieci, zamontowania </w:t>
      </w:r>
      <w:r w:rsidR="00E4619E" w:rsidRPr="00891526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891526">
        <w:rPr>
          <w:rFonts w:asciiTheme="minorHAnsi" w:hAnsiTheme="minorHAnsi" w:cstheme="minorHAnsi"/>
          <w:sz w:val="22"/>
          <w:szCs w:val="22"/>
        </w:rPr>
        <w:t xml:space="preserve">sieci tymczasowych, usunięcia </w:t>
      </w:r>
      <w:r w:rsidR="00E4619E" w:rsidRPr="00891526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891526">
        <w:rPr>
          <w:rFonts w:asciiTheme="minorHAnsi" w:hAnsiTheme="minorHAnsi" w:cstheme="minorHAnsi"/>
          <w:sz w:val="22"/>
          <w:szCs w:val="22"/>
        </w:rPr>
        <w:t xml:space="preserve">sieci tymczasowych i ponownego zamontowania istniejących </w:t>
      </w:r>
      <w:r w:rsidR="00E4619E" w:rsidRPr="00891526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891526">
        <w:rPr>
          <w:rFonts w:asciiTheme="minorHAnsi" w:hAnsiTheme="minorHAnsi" w:cstheme="minorHAnsi"/>
          <w:sz w:val="22"/>
          <w:szCs w:val="22"/>
        </w:rPr>
        <w:t xml:space="preserve">sieci, każdorazowo na podstawie uzgodnień poczynionych z Inspektorem Nadzoru. Obowiązek ten dotyczy także uzyskania koniecznych </w:t>
      </w:r>
      <w:r w:rsidR="008F0C64" w:rsidRPr="00891526">
        <w:rPr>
          <w:rFonts w:asciiTheme="minorHAnsi" w:hAnsiTheme="minorHAnsi" w:cstheme="minorHAnsi"/>
          <w:sz w:val="22"/>
          <w:szCs w:val="22"/>
        </w:rPr>
        <w:t xml:space="preserve">zgód właścicieli nieruchomości </w:t>
      </w:r>
      <w:r w:rsidR="00E4619E" w:rsidRPr="00891526">
        <w:rPr>
          <w:rFonts w:asciiTheme="minorHAnsi" w:hAnsiTheme="minorHAnsi" w:cstheme="minorHAnsi"/>
          <w:sz w:val="22"/>
          <w:szCs w:val="22"/>
        </w:rPr>
        <w:t>i </w:t>
      </w:r>
      <w:r w:rsidRPr="00891526">
        <w:rPr>
          <w:rFonts w:asciiTheme="minorHAnsi" w:hAnsiTheme="minorHAnsi" w:cstheme="minorHAnsi"/>
          <w:sz w:val="22"/>
          <w:szCs w:val="22"/>
        </w:rPr>
        <w:t>dróg zajmowanych lub wykorzystywanych w celu dojazdu na teren budowy.</w:t>
      </w:r>
    </w:p>
    <w:p w14:paraId="621B800D" w14:textId="77777777" w:rsidR="00552704" w:rsidRPr="00891526" w:rsidRDefault="00552704" w:rsidP="00552704">
      <w:pPr>
        <w:suppressAutoHyphens w:val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Wszelkie koszty z tym związane, w szczególności koszty uzyskania z</w:t>
      </w:r>
      <w:r w:rsidR="00FA5E9A" w:rsidRPr="00891526">
        <w:rPr>
          <w:rFonts w:asciiTheme="minorHAnsi" w:hAnsiTheme="minorHAnsi" w:cstheme="minorHAnsi"/>
          <w:sz w:val="22"/>
          <w:szCs w:val="22"/>
        </w:rPr>
        <w:t xml:space="preserve">gód i zezwoleń </w:t>
      </w:r>
      <w:r w:rsidR="00B04464" w:rsidRPr="00891526">
        <w:rPr>
          <w:rFonts w:asciiTheme="minorHAnsi" w:hAnsiTheme="minorHAnsi" w:cstheme="minorHAnsi"/>
          <w:sz w:val="22"/>
          <w:szCs w:val="22"/>
        </w:rPr>
        <w:t>uważa się za </w:t>
      </w:r>
      <w:r w:rsidRPr="00891526">
        <w:rPr>
          <w:rFonts w:asciiTheme="minorHAnsi" w:hAnsiTheme="minorHAnsi" w:cstheme="minorHAnsi"/>
          <w:sz w:val="22"/>
          <w:szCs w:val="22"/>
        </w:rPr>
        <w:t>wliczone w wynagrodzenie za przedmiot umowy.</w:t>
      </w:r>
    </w:p>
    <w:p w14:paraId="540C6B6E" w14:textId="77777777" w:rsidR="00F74BD5" w:rsidRPr="00891526" w:rsidRDefault="00F74BD5" w:rsidP="00FA2EDB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14:paraId="7B824CB3" w14:textId="77777777" w:rsidR="007A001C" w:rsidRPr="00891526" w:rsidRDefault="007C2B4C" w:rsidP="007C2B4C">
      <w:pPr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SPOSÓB REALIZACJI ZAMÓWIENIA</w:t>
      </w:r>
    </w:p>
    <w:p w14:paraId="50C564E4" w14:textId="77777777" w:rsidR="00E00F0D" w:rsidRPr="00891526" w:rsidRDefault="001E43A9" w:rsidP="007A001C">
      <w:pPr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7.</w:t>
      </w:r>
    </w:p>
    <w:p w14:paraId="3FBC4E07" w14:textId="4EAA541C" w:rsidR="00857C86" w:rsidRPr="00891526" w:rsidRDefault="00857C86" w:rsidP="00715384">
      <w:pPr>
        <w:numPr>
          <w:ilvl w:val="0"/>
          <w:numId w:val="31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Zamawiający wymaga, aby w okresie od dnia przekazania Wykonawcy terenu robót do dnia odbioru końcowego, osoby wykonujące czynności </w:t>
      </w:r>
      <w:r w:rsidRPr="00891526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polegające na bezpośrednim (fizycznym) wykonywaniu </w:t>
      </w:r>
      <w:r w:rsidRPr="00891526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>robót budowlanych wynikających z dokumentacji</w:t>
      </w:r>
      <w:r w:rsidR="00BA44FE" w:rsidRPr="00891526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projektowej i Specyfikacji Technicznych Wykonania i Odbioru Robót Budowlanych</w:t>
      </w:r>
      <w:r w:rsidRPr="00891526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u </w:t>
      </w:r>
      <w:r w:rsidRPr="00891526">
        <w:rPr>
          <w:rFonts w:asciiTheme="minorHAnsi" w:eastAsia="Calibri" w:hAnsiTheme="minorHAnsi" w:cstheme="minorHAnsi"/>
          <w:sz w:val="22"/>
          <w:szCs w:val="22"/>
          <w:u w:val="single"/>
        </w:rPr>
        <w:t>Wykonawcy lub Podwykonawcy,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zatrudnione były na podstawie </w:t>
      </w:r>
      <w:r w:rsidRPr="000D5AB5">
        <w:rPr>
          <w:rFonts w:asciiTheme="minorHAnsi" w:eastAsia="Calibri" w:hAnsiTheme="minorHAnsi" w:cstheme="minorHAnsi"/>
          <w:sz w:val="22"/>
          <w:szCs w:val="22"/>
        </w:rPr>
        <w:t xml:space="preserve">umowy o pracę w rozumieniu art. 22 § 1 ustawy </w:t>
      </w:r>
      <w:r w:rsidR="00E3406C" w:rsidRPr="000D5AB5">
        <w:rPr>
          <w:rFonts w:asciiTheme="minorHAnsi" w:eastAsia="Calibri" w:hAnsiTheme="minorHAnsi" w:cstheme="minorHAnsi"/>
          <w:sz w:val="22"/>
          <w:szCs w:val="22"/>
        </w:rPr>
        <w:t>z dnia 26 czerwca 1974 </w:t>
      </w:r>
      <w:r w:rsidRPr="000D5AB5">
        <w:rPr>
          <w:rFonts w:asciiTheme="minorHAnsi" w:eastAsia="Calibri" w:hAnsiTheme="minorHAnsi" w:cstheme="minorHAnsi"/>
          <w:sz w:val="22"/>
          <w:szCs w:val="22"/>
        </w:rPr>
        <w:t>r. - Kodeks pracy</w:t>
      </w:r>
      <w:r w:rsidR="0070713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96F7D" w:rsidRPr="000D5AB5">
        <w:rPr>
          <w:rFonts w:asciiTheme="minorHAnsi" w:eastAsia="Calibri" w:hAnsiTheme="minorHAnsi" w:cstheme="minorHAnsi"/>
          <w:sz w:val="22"/>
          <w:szCs w:val="22"/>
        </w:rPr>
        <w:t xml:space="preserve">(t.j. Dz. U. z </w:t>
      </w:r>
      <w:r w:rsidR="00805EDA" w:rsidRPr="000D5AB5">
        <w:rPr>
          <w:rFonts w:asciiTheme="minorHAnsi" w:eastAsia="Calibri" w:hAnsiTheme="minorHAnsi" w:cstheme="minorHAnsi"/>
          <w:sz w:val="22"/>
          <w:szCs w:val="22"/>
        </w:rPr>
        <w:t xml:space="preserve">2022 </w:t>
      </w:r>
      <w:r w:rsidR="00596F7D" w:rsidRPr="000D5AB5">
        <w:rPr>
          <w:rFonts w:asciiTheme="minorHAnsi" w:eastAsia="Calibri" w:hAnsiTheme="minorHAnsi" w:cstheme="minorHAnsi"/>
          <w:sz w:val="22"/>
          <w:szCs w:val="22"/>
        </w:rPr>
        <w:t xml:space="preserve">r. poz. </w:t>
      </w:r>
      <w:r w:rsidR="00805EDA" w:rsidRPr="000D5AB5">
        <w:rPr>
          <w:rFonts w:asciiTheme="minorHAnsi" w:eastAsia="Calibri" w:hAnsiTheme="minorHAnsi" w:cstheme="minorHAnsi"/>
          <w:sz w:val="22"/>
          <w:szCs w:val="22"/>
        </w:rPr>
        <w:t xml:space="preserve">1510 </w:t>
      </w:r>
      <w:r w:rsidR="00BB78FA" w:rsidRPr="000D5AB5">
        <w:rPr>
          <w:rFonts w:asciiTheme="minorHAnsi" w:eastAsia="Calibri" w:hAnsiTheme="minorHAnsi" w:cstheme="minorHAnsi"/>
          <w:sz w:val="22"/>
          <w:szCs w:val="22"/>
        </w:rPr>
        <w:t>z późn</w:t>
      </w:r>
      <w:r w:rsidR="00BB78FA" w:rsidRPr="00891526">
        <w:rPr>
          <w:rFonts w:asciiTheme="minorHAnsi" w:eastAsia="Calibri" w:hAnsiTheme="minorHAnsi" w:cstheme="minorHAnsi"/>
          <w:sz w:val="22"/>
          <w:szCs w:val="22"/>
        </w:rPr>
        <w:t xml:space="preserve">. zm.) </w:t>
      </w:r>
      <w:r w:rsidRPr="00891526">
        <w:rPr>
          <w:rFonts w:asciiTheme="minorHAnsi" w:eastAsia="Calibri" w:hAnsiTheme="minorHAnsi" w:cstheme="minorHAnsi"/>
          <w:sz w:val="22"/>
          <w:szCs w:val="22"/>
        </w:rPr>
        <w:t>z</w:t>
      </w:r>
      <w:r w:rsidR="00D63128" w:rsidRPr="008915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eastAsia="Calibri" w:hAnsiTheme="minorHAnsi" w:cstheme="minorHAnsi"/>
          <w:sz w:val="22"/>
          <w:szCs w:val="22"/>
        </w:rPr>
        <w:t>uwzględnieniem minimalnego wynagrodzenia za pracę ustalonego na podstawie art. 2 ust. 3-5 ustawy z</w:t>
      </w:r>
      <w:r w:rsidR="00E3406C" w:rsidRPr="00891526">
        <w:rPr>
          <w:rFonts w:asciiTheme="minorHAnsi" w:eastAsia="Calibri" w:hAnsiTheme="minorHAnsi" w:cstheme="minorHAnsi"/>
          <w:sz w:val="22"/>
          <w:szCs w:val="22"/>
        </w:rPr>
        <w:t xml:space="preserve"> dnia 10 października 2002 </w:t>
      </w:r>
      <w:r w:rsidR="00B12F5D" w:rsidRPr="00891526">
        <w:rPr>
          <w:rFonts w:asciiTheme="minorHAnsi" w:eastAsia="Calibri" w:hAnsiTheme="minorHAnsi" w:cstheme="minorHAnsi"/>
          <w:sz w:val="22"/>
          <w:szCs w:val="22"/>
        </w:rPr>
        <w:t xml:space="preserve">r. o </w:t>
      </w:r>
      <w:r w:rsidRPr="00891526">
        <w:rPr>
          <w:rFonts w:asciiTheme="minorHAnsi" w:eastAsia="Calibri" w:hAnsiTheme="minorHAnsi" w:cstheme="minorHAnsi"/>
          <w:sz w:val="22"/>
          <w:szCs w:val="22"/>
        </w:rPr>
        <w:t>mi</w:t>
      </w:r>
      <w:r w:rsidR="00623E0E" w:rsidRPr="00891526">
        <w:rPr>
          <w:rFonts w:asciiTheme="minorHAnsi" w:eastAsia="Calibri" w:hAnsiTheme="minorHAnsi" w:cstheme="minorHAnsi"/>
          <w:sz w:val="22"/>
          <w:szCs w:val="22"/>
        </w:rPr>
        <w:t xml:space="preserve">nimalnym wynagrodzeniu za pracę </w:t>
      </w:r>
      <w:r w:rsidR="00596F7D" w:rsidRPr="00891526">
        <w:rPr>
          <w:rFonts w:asciiTheme="minorHAnsi" w:hAnsiTheme="minorHAnsi" w:cstheme="minorHAnsi"/>
          <w:sz w:val="22"/>
          <w:szCs w:val="22"/>
        </w:rPr>
        <w:t>(t.j. Dz. U. z 2020</w:t>
      </w:r>
      <w:r w:rsidR="00F04AD8" w:rsidRPr="00891526">
        <w:rPr>
          <w:rFonts w:asciiTheme="minorHAnsi" w:hAnsiTheme="minorHAnsi" w:cstheme="minorHAnsi"/>
          <w:sz w:val="22"/>
          <w:szCs w:val="22"/>
        </w:rPr>
        <w:t> </w:t>
      </w:r>
      <w:r w:rsidR="00596F7D" w:rsidRPr="00891526">
        <w:rPr>
          <w:rFonts w:asciiTheme="minorHAnsi" w:hAnsiTheme="minorHAnsi" w:cstheme="minorHAnsi"/>
          <w:sz w:val="22"/>
          <w:szCs w:val="22"/>
        </w:rPr>
        <w:t>r. poz. 220</w:t>
      </w:r>
      <w:r w:rsidR="00623E0E" w:rsidRPr="00891526">
        <w:rPr>
          <w:rFonts w:asciiTheme="minorHAnsi" w:hAnsiTheme="minorHAnsi" w:cstheme="minorHAnsi"/>
          <w:sz w:val="22"/>
          <w:szCs w:val="22"/>
        </w:rPr>
        <w:t>7).</w:t>
      </w:r>
    </w:p>
    <w:p w14:paraId="360A3C28" w14:textId="77777777" w:rsidR="001C4EB9" w:rsidRPr="00891526" w:rsidRDefault="001C4EB9" w:rsidP="00715384">
      <w:pPr>
        <w:suppressAutoHyphens w:val="0"/>
        <w:ind w:left="360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891526">
        <w:rPr>
          <w:rFonts w:asciiTheme="minorHAnsi" w:eastAsia="Calibri" w:hAnsiTheme="minorHAnsi" w:cstheme="minorHAnsi"/>
          <w:sz w:val="22"/>
          <w:szCs w:val="22"/>
          <w:u w:val="single"/>
        </w:rPr>
        <w:t>Warunek nie dotyczy wykonywania samodzielnych funkcji technicznych w budownictwie.</w:t>
      </w:r>
    </w:p>
    <w:p w14:paraId="41B2ADA9" w14:textId="77777777" w:rsidR="00E00F0D" w:rsidRPr="00891526" w:rsidRDefault="00E00F0D" w:rsidP="00715384">
      <w:pPr>
        <w:numPr>
          <w:ilvl w:val="0"/>
          <w:numId w:val="31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eastAsia="Calibri" w:hAnsiTheme="minorHAnsi" w:cstheme="minorHAnsi"/>
          <w:sz w:val="22"/>
          <w:szCs w:val="22"/>
        </w:rPr>
        <w:t>W celu wykazania okoliczności, o których mowa w ust. 1, Wykonawca zobowiązany jest udokumentować zatrudnienie osób poprzez złożenie Zamawi</w:t>
      </w:r>
      <w:r w:rsidR="00B04464" w:rsidRPr="00891526">
        <w:rPr>
          <w:rFonts w:asciiTheme="minorHAnsi" w:eastAsia="Calibri" w:hAnsiTheme="minorHAnsi" w:cstheme="minorHAnsi"/>
          <w:sz w:val="22"/>
          <w:szCs w:val="22"/>
        </w:rPr>
        <w:t>ającemu w terminie do 10 dni od 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dnia zawarcia umowy, oświadczenia, że osoby </w:t>
      </w:r>
      <w:r w:rsidR="00CF3C61" w:rsidRPr="00891526">
        <w:rPr>
          <w:rFonts w:asciiTheme="minorHAnsi" w:hAnsiTheme="minorHAnsi" w:cstheme="minorHAnsi"/>
          <w:sz w:val="22"/>
          <w:szCs w:val="22"/>
        </w:rPr>
        <w:t>wykonujące cz</w:t>
      </w:r>
      <w:r w:rsidR="00B04464" w:rsidRPr="00891526">
        <w:rPr>
          <w:rFonts w:asciiTheme="minorHAnsi" w:hAnsiTheme="minorHAnsi" w:cstheme="minorHAnsi"/>
          <w:sz w:val="22"/>
          <w:szCs w:val="22"/>
        </w:rPr>
        <w:t>ynności polegające na</w:t>
      </w:r>
      <w:r w:rsidR="00805EDA">
        <w:rPr>
          <w:rFonts w:asciiTheme="minorHAnsi" w:hAnsiTheme="minorHAnsi" w:cstheme="minorHAnsi"/>
          <w:sz w:val="22"/>
          <w:szCs w:val="22"/>
        </w:rPr>
        <w:t xml:space="preserve"> </w:t>
      </w:r>
      <w:r w:rsidR="00CF3C61" w:rsidRPr="00891526">
        <w:rPr>
          <w:rFonts w:asciiTheme="minorHAnsi" w:hAnsiTheme="minorHAnsi" w:cstheme="minorHAnsi"/>
          <w:sz w:val="22"/>
          <w:szCs w:val="22"/>
        </w:rPr>
        <w:t xml:space="preserve">bezpośrednim </w:t>
      </w:r>
      <w:r w:rsidR="00E80863" w:rsidRPr="00891526">
        <w:rPr>
          <w:rFonts w:asciiTheme="minorHAnsi" w:hAnsiTheme="minorHAnsi" w:cstheme="minorHAnsi"/>
          <w:sz w:val="22"/>
          <w:szCs w:val="22"/>
        </w:rPr>
        <w:t xml:space="preserve">(fizycznym) </w:t>
      </w:r>
      <w:r w:rsidR="00CF3C61" w:rsidRPr="00891526">
        <w:rPr>
          <w:rFonts w:asciiTheme="minorHAnsi" w:hAnsiTheme="minorHAnsi" w:cstheme="minorHAnsi"/>
          <w:sz w:val="22"/>
          <w:szCs w:val="22"/>
        </w:rPr>
        <w:t xml:space="preserve">wykonywaniu robót budowlanych </w:t>
      </w:r>
      <w:r w:rsidR="0003318C" w:rsidRPr="00891526">
        <w:rPr>
          <w:rFonts w:asciiTheme="minorHAnsi" w:hAnsiTheme="minorHAnsi" w:cstheme="minorHAnsi"/>
          <w:sz w:val="22"/>
          <w:szCs w:val="22"/>
        </w:rPr>
        <w:t>opisanych lub wynikających z</w:t>
      </w:r>
      <w:r w:rsidR="00805EDA">
        <w:rPr>
          <w:rFonts w:asciiTheme="minorHAnsi" w:hAnsiTheme="minorHAnsi" w:cstheme="minorHAnsi"/>
          <w:sz w:val="22"/>
          <w:szCs w:val="22"/>
        </w:rPr>
        <w:t xml:space="preserve"> </w:t>
      </w:r>
      <w:r w:rsidR="001C436A" w:rsidRPr="00891526">
        <w:rPr>
          <w:rFonts w:asciiTheme="minorHAnsi" w:hAnsiTheme="minorHAnsi" w:cstheme="minorHAnsi"/>
          <w:sz w:val="22"/>
          <w:szCs w:val="22"/>
        </w:rPr>
        <w:t xml:space="preserve">dokumentacji projektowej i Specyfikacjach Technicznych Wykonania i Odbioru Robót </w:t>
      </w:r>
      <w:r w:rsidR="00A6150A" w:rsidRPr="00891526">
        <w:rPr>
          <w:rFonts w:asciiTheme="minorHAnsi" w:eastAsia="Calibri" w:hAnsiTheme="minorHAnsi" w:cstheme="minorHAnsi"/>
          <w:sz w:val="22"/>
          <w:szCs w:val="22"/>
        </w:rPr>
        <w:t>z</w:t>
      </w:r>
      <w:r w:rsidRPr="00891526">
        <w:rPr>
          <w:rFonts w:asciiTheme="minorHAnsi" w:eastAsia="Calibri" w:hAnsiTheme="minorHAnsi" w:cstheme="minorHAnsi"/>
          <w:sz w:val="22"/>
          <w:szCs w:val="22"/>
        </w:rPr>
        <w:t>atrudnione są</w:t>
      </w:r>
      <w:r w:rsidR="00805EDA">
        <w:rPr>
          <w:rFonts w:asciiTheme="minorHAnsi" w:eastAsia="Calibri" w:hAnsiTheme="minorHAnsi" w:cstheme="minorHAnsi"/>
          <w:sz w:val="22"/>
          <w:szCs w:val="22"/>
        </w:rPr>
        <w:t> </w:t>
      </w:r>
      <w:r w:rsidRPr="00891526">
        <w:rPr>
          <w:rFonts w:asciiTheme="minorHAnsi" w:eastAsia="Calibri" w:hAnsiTheme="minorHAnsi" w:cstheme="minorHAnsi"/>
          <w:sz w:val="22"/>
          <w:szCs w:val="22"/>
        </w:rPr>
        <w:t>na</w:t>
      </w:r>
      <w:r w:rsidR="00805EDA">
        <w:rPr>
          <w:rFonts w:asciiTheme="minorHAnsi" w:eastAsia="Calibri" w:hAnsiTheme="minorHAnsi" w:cstheme="minorHAnsi"/>
          <w:sz w:val="22"/>
          <w:szCs w:val="22"/>
        </w:rPr>
        <w:t> </w:t>
      </w:r>
      <w:r w:rsidRPr="00891526">
        <w:rPr>
          <w:rFonts w:asciiTheme="minorHAnsi" w:eastAsia="Calibri" w:hAnsiTheme="minorHAnsi" w:cstheme="minorHAnsi"/>
          <w:sz w:val="22"/>
          <w:szCs w:val="22"/>
        </w:rPr>
        <w:t>podstawie umowy o pracę z uwzględnieniem minimalnego wynagrodzenia za pracę ustalonego na podstawie art. 2 ust. 3</w:t>
      </w:r>
      <w:r w:rsidR="00B04464" w:rsidRPr="00891526">
        <w:rPr>
          <w:rFonts w:asciiTheme="minorHAnsi" w:eastAsia="Calibri" w:hAnsiTheme="minorHAnsi" w:cstheme="minorHAnsi"/>
          <w:sz w:val="22"/>
          <w:szCs w:val="22"/>
        </w:rPr>
        <w:t>-</w:t>
      </w:r>
      <w:r w:rsidRPr="00891526">
        <w:rPr>
          <w:rFonts w:asciiTheme="minorHAnsi" w:eastAsia="Calibri" w:hAnsiTheme="minorHAnsi" w:cstheme="minorHAnsi"/>
          <w:sz w:val="22"/>
          <w:szCs w:val="22"/>
        </w:rPr>
        <w:t>5 ustawy z dnia 10 października 2002</w:t>
      </w:r>
      <w:r w:rsidR="002C32F1" w:rsidRPr="00891526">
        <w:rPr>
          <w:rFonts w:asciiTheme="minorHAnsi" w:eastAsia="Calibri" w:hAnsiTheme="minorHAnsi" w:cstheme="minorHAnsi"/>
          <w:sz w:val="22"/>
          <w:szCs w:val="22"/>
        </w:rPr>
        <w:t> </w:t>
      </w:r>
      <w:r w:rsidRPr="00891526">
        <w:rPr>
          <w:rFonts w:asciiTheme="minorHAnsi" w:eastAsia="Calibri" w:hAnsiTheme="minorHAnsi" w:cstheme="minorHAnsi"/>
          <w:sz w:val="22"/>
          <w:szCs w:val="22"/>
        </w:rPr>
        <w:t>r. o</w:t>
      </w:r>
      <w:r w:rsidR="002C32F1" w:rsidRPr="00891526">
        <w:rPr>
          <w:rFonts w:asciiTheme="minorHAnsi" w:eastAsia="Calibri" w:hAnsiTheme="minorHAnsi" w:cstheme="minorHAnsi"/>
          <w:sz w:val="22"/>
          <w:szCs w:val="22"/>
        </w:rPr>
        <w:t> </w:t>
      </w:r>
      <w:r w:rsidRPr="00891526">
        <w:rPr>
          <w:rFonts w:asciiTheme="minorHAnsi" w:eastAsia="Calibri" w:hAnsiTheme="minorHAnsi" w:cstheme="minorHAnsi"/>
          <w:sz w:val="22"/>
          <w:szCs w:val="22"/>
        </w:rPr>
        <w:t>minimalnym wynagrodzeniu za pracę</w:t>
      </w:r>
      <w:r w:rsidR="001C436A" w:rsidRPr="00891526">
        <w:rPr>
          <w:rFonts w:asciiTheme="minorHAnsi" w:eastAsia="Calibri" w:hAnsiTheme="minorHAnsi" w:cstheme="minorHAnsi"/>
          <w:sz w:val="22"/>
          <w:szCs w:val="22"/>
        </w:rPr>
        <w:t xml:space="preserve"> przez cały okres realizacji przedmiotu zamówienia podczas prowadzonych tych prac</w:t>
      </w:r>
      <w:r w:rsidRPr="00891526">
        <w:rPr>
          <w:rFonts w:asciiTheme="minorHAnsi" w:eastAsia="Calibri" w:hAnsiTheme="minorHAnsi" w:cstheme="minorHAnsi"/>
          <w:sz w:val="22"/>
          <w:szCs w:val="22"/>
        </w:rPr>
        <w:t>.</w:t>
      </w:r>
      <w:r w:rsidR="00D63128" w:rsidRPr="008915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F3C05" w:rsidRPr="00891526">
        <w:rPr>
          <w:rFonts w:asciiTheme="minorHAnsi" w:eastAsia="Calibri" w:hAnsiTheme="minorHAnsi" w:cstheme="minorHAnsi"/>
          <w:sz w:val="22"/>
          <w:szCs w:val="22"/>
        </w:rPr>
        <w:t>W</w:t>
      </w:r>
      <w:r w:rsidR="00805ED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26465" w:rsidRPr="00891526">
        <w:rPr>
          <w:rFonts w:asciiTheme="minorHAnsi" w:eastAsia="Calibri" w:hAnsiTheme="minorHAnsi" w:cstheme="minorHAnsi"/>
          <w:sz w:val="22"/>
          <w:szCs w:val="22"/>
        </w:rPr>
        <w:t xml:space="preserve">oświadczeniu Wykonawca zobowiązany jest podać liczbę pracowników przewidzianych do realizacji zamówienia. Do </w:t>
      </w:r>
      <w:r w:rsidR="00857C86" w:rsidRPr="00891526">
        <w:rPr>
          <w:rFonts w:asciiTheme="minorHAnsi" w:eastAsia="Calibri" w:hAnsiTheme="minorHAnsi" w:cstheme="minorHAnsi"/>
          <w:sz w:val="22"/>
          <w:szCs w:val="22"/>
        </w:rPr>
        <w:t xml:space="preserve">oświadczenia </w:t>
      </w:r>
      <w:r w:rsidR="00526465" w:rsidRPr="00891526">
        <w:rPr>
          <w:rFonts w:asciiTheme="minorHAnsi" w:eastAsia="Calibri" w:hAnsiTheme="minorHAnsi" w:cstheme="minorHAnsi"/>
          <w:sz w:val="22"/>
          <w:szCs w:val="22"/>
        </w:rPr>
        <w:t>Wykonawca obowiązany jest dołączyć uwierzytelniony odpis ostatniej deklaracji ZUS DRA złożonej przed datą składania oświadczenia.</w:t>
      </w:r>
      <w:r w:rsidR="00E7493A" w:rsidRPr="00891526">
        <w:rPr>
          <w:rFonts w:asciiTheme="minorHAnsi" w:eastAsia="Calibri" w:hAnsiTheme="minorHAnsi" w:cstheme="minorHAnsi"/>
          <w:sz w:val="22"/>
          <w:szCs w:val="22"/>
        </w:rPr>
        <w:t xml:space="preserve"> Jeżeli podmiot ma siedzibę lub miejsce zamieszkania poza terytorium Rzeczpospolitej Polskiej, zamiast odpisu deklaracji ZUS-DRA, składa równoważny dokument wydany przez właściwy organ w kraju, </w:t>
      </w:r>
      <w:r w:rsidR="00FF3C05" w:rsidRPr="00891526">
        <w:rPr>
          <w:rFonts w:asciiTheme="minorHAnsi" w:eastAsia="Calibri" w:hAnsiTheme="minorHAnsi" w:cstheme="minorHAnsi"/>
          <w:sz w:val="22"/>
          <w:szCs w:val="22"/>
        </w:rPr>
        <w:t>w</w:t>
      </w:r>
      <w:r w:rsidR="00B819F7">
        <w:rPr>
          <w:rFonts w:asciiTheme="minorHAnsi" w:eastAsia="Calibri" w:hAnsiTheme="minorHAnsi" w:cstheme="minorHAnsi"/>
          <w:sz w:val="22"/>
          <w:szCs w:val="22"/>
        </w:rPr>
        <w:t> </w:t>
      </w:r>
      <w:r w:rsidR="0032439A" w:rsidRPr="00891526">
        <w:rPr>
          <w:rFonts w:asciiTheme="minorHAnsi" w:eastAsia="Calibri" w:hAnsiTheme="minorHAnsi" w:cstheme="minorHAnsi"/>
          <w:sz w:val="22"/>
          <w:szCs w:val="22"/>
        </w:rPr>
        <w:t>którym W</w:t>
      </w:r>
      <w:r w:rsidR="00E7493A" w:rsidRPr="00891526">
        <w:rPr>
          <w:rFonts w:asciiTheme="minorHAnsi" w:eastAsia="Calibri" w:hAnsiTheme="minorHAnsi" w:cstheme="minorHAnsi"/>
          <w:sz w:val="22"/>
          <w:szCs w:val="22"/>
        </w:rPr>
        <w:t>ykonawca ma siedzibę lub miejsce zamieszkania.</w:t>
      </w:r>
    </w:p>
    <w:p w14:paraId="7EBD1225" w14:textId="77777777" w:rsidR="0086663D" w:rsidRPr="00891526" w:rsidRDefault="0086663D" w:rsidP="0073326A">
      <w:pPr>
        <w:pStyle w:val="Akapitzlist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Na żądanie Zamawiającego Wykonawca zobowiązany jest przedstawić poświadczoną za zgodność z oryginałem kserokopie umowy o </w:t>
      </w:r>
      <w:r w:rsidR="001C436A" w:rsidRPr="00891526">
        <w:rPr>
          <w:rFonts w:asciiTheme="minorHAnsi" w:eastAsia="Calibri" w:hAnsiTheme="minorHAnsi" w:cstheme="minorHAnsi"/>
          <w:sz w:val="22"/>
          <w:szCs w:val="22"/>
        </w:rPr>
        <w:t>pracę zatrudnionego pracownika.</w:t>
      </w:r>
    </w:p>
    <w:p w14:paraId="366E08E8" w14:textId="77777777" w:rsidR="00941068" w:rsidRPr="00891526" w:rsidRDefault="00941068" w:rsidP="0073326A">
      <w:pPr>
        <w:numPr>
          <w:ilvl w:val="0"/>
          <w:numId w:val="31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eastAsia="Calibri" w:hAnsiTheme="minorHAnsi" w:cstheme="minorHAnsi"/>
          <w:sz w:val="22"/>
          <w:szCs w:val="22"/>
        </w:rPr>
        <w:t>Na żąd</w:t>
      </w:r>
      <w:r w:rsidR="00FA6EA0" w:rsidRPr="00891526">
        <w:rPr>
          <w:rFonts w:asciiTheme="minorHAnsi" w:eastAsia="Calibri" w:hAnsiTheme="minorHAnsi" w:cstheme="minorHAnsi"/>
          <w:sz w:val="22"/>
          <w:szCs w:val="22"/>
        </w:rPr>
        <w:t>anie Z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amawiającego Wykonawca obowiązany będzie składać aktualne oświadczenie, o którym mowa w ust. 2 </w:t>
      </w:r>
      <w:r w:rsidR="001C436A" w:rsidRPr="00891526">
        <w:rPr>
          <w:rFonts w:asciiTheme="minorHAnsi" w:eastAsia="Calibri" w:hAnsiTheme="minorHAnsi" w:cstheme="minorHAnsi"/>
          <w:sz w:val="22"/>
          <w:szCs w:val="22"/>
        </w:rPr>
        <w:t xml:space="preserve">oraz kopie umów, o których mowa w ust. 3 w terminie </w:t>
      </w:r>
      <w:r w:rsidRPr="00891526">
        <w:rPr>
          <w:rFonts w:asciiTheme="minorHAnsi" w:eastAsia="Calibri" w:hAnsiTheme="minorHAnsi" w:cstheme="minorHAnsi"/>
          <w:sz w:val="22"/>
          <w:szCs w:val="22"/>
        </w:rPr>
        <w:t>do 5 dni od</w:t>
      </w:r>
      <w:r w:rsidR="00805EDA">
        <w:rPr>
          <w:rFonts w:asciiTheme="minorHAnsi" w:eastAsia="Calibri" w:hAnsiTheme="minorHAnsi" w:cstheme="minorHAnsi"/>
          <w:sz w:val="22"/>
          <w:szCs w:val="22"/>
        </w:rPr>
        <w:t> 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wezwania. </w:t>
      </w:r>
      <w:r w:rsidR="001C436A" w:rsidRPr="00891526">
        <w:rPr>
          <w:rFonts w:asciiTheme="minorHAnsi" w:eastAsia="Calibri" w:hAnsiTheme="minorHAnsi" w:cstheme="minorHAnsi"/>
          <w:sz w:val="22"/>
          <w:szCs w:val="22"/>
        </w:rPr>
        <w:t>Z wezwaniem Zamawiający może zwrócić się</w:t>
      </w:r>
      <w:r w:rsidR="002C32F1" w:rsidRPr="00891526">
        <w:rPr>
          <w:rFonts w:asciiTheme="minorHAnsi" w:eastAsia="Calibri" w:hAnsiTheme="minorHAnsi" w:cstheme="minorHAnsi"/>
          <w:sz w:val="22"/>
          <w:szCs w:val="22"/>
        </w:rPr>
        <w:t xml:space="preserve"> do Wykonawcy nie częściej niż 2</w:t>
      </w:r>
      <w:r w:rsidR="001C436A" w:rsidRPr="00891526">
        <w:rPr>
          <w:rFonts w:asciiTheme="minorHAnsi" w:eastAsia="Calibri" w:hAnsiTheme="minorHAnsi" w:cstheme="minorHAnsi"/>
          <w:sz w:val="22"/>
          <w:szCs w:val="22"/>
        </w:rPr>
        <w:t xml:space="preserve"> razy w okresie trwania umowy.</w:t>
      </w:r>
    </w:p>
    <w:p w14:paraId="365882AD" w14:textId="77777777" w:rsidR="00E00F0D" w:rsidRPr="00891526" w:rsidRDefault="00E00F0D" w:rsidP="0073326A">
      <w:pPr>
        <w:numPr>
          <w:ilvl w:val="0"/>
          <w:numId w:val="31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eastAsia="Calibri" w:hAnsiTheme="minorHAnsi" w:cstheme="minorHAnsi"/>
          <w:sz w:val="22"/>
          <w:szCs w:val="22"/>
        </w:rPr>
        <w:t>W przypadku, gdy Zamawiający poweźmie wątpliwości, co do prawdziwości oświadczenia Wykon</w:t>
      </w:r>
      <w:r w:rsidR="000074B7" w:rsidRPr="00891526">
        <w:rPr>
          <w:rFonts w:asciiTheme="minorHAnsi" w:eastAsia="Calibri" w:hAnsiTheme="minorHAnsi" w:cstheme="minorHAnsi"/>
          <w:sz w:val="22"/>
          <w:szCs w:val="22"/>
        </w:rPr>
        <w:t>awcy, o którym mowa w ust. 2 i 4</w:t>
      </w:r>
      <w:r w:rsidR="004D37D2" w:rsidRPr="008915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zwróci się z wnioskiem do inspektoratu pracy </w:t>
      </w:r>
      <w:r w:rsidR="00FF3C05" w:rsidRPr="00891526">
        <w:rPr>
          <w:rFonts w:asciiTheme="minorHAnsi" w:eastAsia="Calibri" w:hAnsiTheme="minorHAnsi" w:cstheme="minorHAnsi"/>
          <w:sz w:val="22"/>
          <w:szCs w:val="22"/>
        </w:rPr>
        <w:t>o </w:t>
      </w:r>
      <w:r w:rsidRPr="00891526">
        <w:rPr>
          <w:rFonts w:asciiTheme="minorHAnsi" w:eastAsia="Calibri" w:hAnsiTheme="minorHAnsi" w:cstheme="minorHAnsi"/>
          <w:sz w:val="22"/>
          <w:szCs w:val="22"/>
        </w:rPr>
        <w:t>przeprowadzenie kontroli.</w:t>
      </w:r>
    </w:p>
    <w:p w14:paraId="7C99EAE1" w14:textId="77777777" w:rsidR="00E53386" w:rsidRDefault="00E00F0D" w:rsidP="0073326A">
      <w:pPr>
        <w:numPr>
          <w:ilvl w:val="0"/>
          <w:numId w:val="31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eastAsia="Calibri" w:hAnsiTheme="minorHAnsi" w:cstheme="minorHAnsi"/>
          <w:sz w:val="22"/>
          <w:szCs w:val="22"/>
        </w:rPr>
        <w:t>Jeżeli czynności, których dotyczą wymagania zatrudnienia na umowę o pracę wykonywane są przez osoby zatrudnione przez Podwykonawcę, Wykonawca</w:t>
      </w:r>
      <w:r w:rsidR="00B04464" w:rsidRPr="00891526">
        <w:rPr>
          <w:rFonts w:asciiTheme="minorHAnsi" w:eastAsia="Calibri" w:hAnsiTheme="minorHAnsi" w:cstheme="minorHAnsi"/>
          <w:sz w:val="22"/>
          <w:szCs w:val="22"/>
        </w:rPr>
        <w:t xml:space="preserve"> zobowiązany jest wprowadzić do 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umowy z Podwykonawcą zapisy odpowiadające </w:t>
      </w:r>
      <w:r w:rsidR="00B04464" w:rsidRPr="00891526">
        <w:rPr>
          <w:rFonts w:asciiTheme="minorHAnsi" w:eastAsia="Calibri" w:hAnsiTheme="minorHAnsi" w:cstheme="minorHAnsi"/>
          <w:sz w:val="22"/>
          <w:szCs w:val="22"/>
        </w:rPr>
        <w:t>treści ust. 1-</w:t>
      </w:r>
      <w:r w:rsidR="00BB78FA" w:rsidRPr="00891526">
        <w:rPr>
          <w:rFonts w:asciiTheme="minorHAnsi" w:eastAsia="Calibri" w:hAnsiTheme="minorHAnsi" w:cstheme="minorHAnsi"/>
          <w:sz w:val="22"/>
          <w:szCs w:val="22"/>
        </w:rPr>
        <w:t>5</w:t>
      </w:r>
      <w:r w:rsidRPr="00891526">
        <w:rPr>
          <w:rFonts w:asciiTheme="minorHAnsi" w:eastAsia="Calibri" w:hAnsiTheme="minorHAnsi" w:cstheme="minorHAnsi"/>
          <w:sz w:val="22"/>
          <w:szCs w:val="22"/>
        </w:rPr>
        <w:t>, które umożliwią Wykonawcy skontrolowanie spełnienia przez Podwykonawcę obowiązku zatrudnienia na</w:t>
      </w:r>
      <w:r w:rsidR="00B819F7">
        <w:rPr>
          <w:rFonts w:asciiTheme="minorHAnsi" w:eastAsia="Calibri" w:hAnsiTheme="minorHAnsi" w:cstheme="minorHAnsi"/>
          <w:sz w:val="22"/>
          <w:szCs w:val="22"/>
        </w:rPr>
        <w:t xml:space="preserve"> umowę o pracę. Brak zapisów, o </w:t>
      </w:r>
      <w:r w:rsidRPr="00891526">
        <w:rPr>
          <w:rFonts w:asciiTheme="minorHAnsi" w:eastAsia="Calibri" w:hAnsiTheme="minorHAnsi" w:cstheme="minorHAnsi"/>
          <w:sz w:val="22"/>
          <w:szCs w:val="22"/>
        </w:rPr>
        <w:t>których mowa w zdaniu pierwszym jest podstawą do naliczenia Wyko</w:t>
      </w:r>
      <w:r w:rsidR="00B2563A" w:rsidRPr="00891526">
        <w:rPr>
          <w:rFonts w:asciiTheme="minorHAnsi" w:eastAsia="Calibri" w:hAnsiTheme="minorHAnsi" w:cstheme="minorHAnsi"/>
          <w:sz w:val="22"/>
          <w:szCs w:val="22"/>
        </w:rPr>
        <w:t>nawcy kar umownych zgodnie z § 15</w:t>
      </w:r>
      <w:r w:rsidR="00753AF9" w:rsidRPr="00891526">
        <w:rPr>
          <w:rFonts w:asciiTheme="minorHAnsi" w:eastAsia="Calibri" w:hAnsiTheme="minorHAnsi" w:cstheme="minorHAnsi"/>
          <w:sz w:val="22"/>
          <w:szCs w:val="22"/>
        </w:rPr>
        <w:t xml:space="preserve"> umowy</w:t>
      </w:r>
      <w:r w:rsidRPr="00891526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7D4B73E" w14:textId="77777777" w:rsidR="001B7878" w:rsidRPr="00891526" w:rsidRDefault="001B7878" w:rsidP="000430D6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686A8F3" w14:textId="77777777" w:rsidR="000430D6" w:rsidRPr="00891526" w:rsidRDefault="001B27CB" w:rsidP="007C2B4C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KIEROWANIE ROBOTAMI I INSPEKTORZY</w:t>
      </w:r>
    </w:p>
    <w:p w14:paraId="270C73E8" w14:textId="77777777" w:rsidR="001B27CB" w:rsidRPr="00891526" w:rsidRDefault="001B6089" w:rsidP="009A044C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8.</w:t>
      </w:r>
    </w:p>
    <w:p w14:paraId="23C7480D" w14:textId="77777777" w:rsidR="001B27CB" w:rsidRPr="00891526" w:rsidRDefault="001B27CB" w:rsidP="0073326A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zobowiązany jest zapewnić wykonanie i kierowanie robotami specjalistycznymi objętymi umową przez osoby posiadające stosowne kwalifikacje zawodowe i uprawnienia wymagane p</w:t>
      </w:r>
      <w:r w:rsidR="00A6708D" w:rsidRPr="00891526">
        <w:rPr>
          <w:rFonts w:asciiTheme="minorHAnsi" w:hAnsiTheme="minorHAnsi" w:cstheme="minorHAnsi"/>
          <w:sz w:val="22"/>
          <w:szCs w:val="22"/>
        </w:rPr>
        <w:t>rzepisami obowiązującego prawa.</w:t>
      </w:r>
    </w:p>
    <w:p w14:paraId="2F23DA1D" w14:textId="5FEACB31" w:rsidR="00812C80" w:rsidRPr="00891526" w:rsidRDefault="00812C80" w:rsidP="0073326A">
      <w:pPr>
        <w:numPr>
          <w:ilvl w:val="0"/>
          <w:numId w:val="9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</w:t>
      </w:r>
      <w:r w:rsidR="00AC3984">
        <w:rPr>
          <w:rFonts w:asciiTheme="minorHAnsi" w:hAnsiTheme="minorHAnsi" w:cstheme="minorHAnsi"/>
          <w:sz w:val="22"/>
          <w:szCs w:val="22"/>
        </w:rPr>
        <w:t xml:space="preserve">wca wyznacza kierownika </w:t>
      </w:r>
      <w:r w:rsidR="00C2578E">
        <w:rPr>
          <w:rFonts w:asciiTheme="minorHAnsi" w:hAnsiTheme="minorHAnsi" w:cstheme="minorHAnsi"/>
          <w:sz w:val="22"/>
          <w:szCs w:val="22"/>
        </w:rPr>
        <w:t>robót</w:t>
      </w:r>
      <w:r w:rsidR="005E7D89">
        <w:rPr>
          <w:rFonts w:asciiTheme="minorHAnsi" w:hAnsiTheme="minorHAnsi" w:cstheme="minorHAnsi"/>
          <w:sz w:val="22"/>
          <w:szCs w:val="22"/>
        </w:rPr>
        <w:t>:</w:t>
      </w:r>
    </w:p>
    <w:p w14:paraId="0D7357A4" w14:textId="41747F4A" w:rsidR="00812C80" w:rsidRPr="0070713D" w:rsidRDefault="00611381" w:rsidP="00611381">
      <w:pPr>
        <w:ind w:left="2410" w:hanging="1984"/>
        <w:jc w:val="both"/>
        <w:rPr>
          <w:rFonts w:ascii="Calibri" w:hAnsi="Calibri" w:cs="Calibri"/>
          <w:color w:val="0000FF"/>
          <w:sz w:val="22"/>
          <w:szCs w:val="22"/>
        </w:rPr>
      </w:pPr>
      <w:r w:rsidRPr="00A302C0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302C0">
        <w:rPr>
          <w:rFonts w:asciiTheme="minorHAnsi" w:hAnsiTheme="minorHAnsi" w:cstheme="minorHAnsi"/>
          <w:sz w:val="22"/>
          <w:szCs w:val="22"/>
        </w:rPr>
        <w:t>……………...........</w:t>
      </w:r>
      <w:r w:rsidRPr="005E3D8D">
        <w:rPr>
          <w:vertAlign w:val="superscript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302C0">
        <w:rPr>
          <w:rFonts w:asciiTheme="minorHAnsi" w:hAnsiTheme="minorHAnsi" w:cstheme="minorHAnsi"/>
          <w:sz w:val="22"/>
          <w:szCs w:val="22"/>
        </w:rPr>
        <w:t xml:space="preserve">– </w:t>
      </w:r>
      <w:r w:rsidRPr="00F64E4D">
        <w:rPr>
          <w:rFonts w:asciiTheme="minorHAnsi" w:hAnsiTheme="minorHAnsi" w:cstheme="minorHAnsi"/>
          <w:bCs/>
          <w:sz w:val="22"/>
          <w:szCs w:val="22"/>
        </w:rPr>
        <w:t>w specjalności</w:t>
      </w:r>
      <w:r w:rsidRPr="00F04A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B382A">
        <w:rPr>
          <w:rFonts w:ascii="Calibri" w:hAnsi="Calibri" w:cs="Calibri"/>
          <w:sz w:val="22"/>
          <w:szCs w:val="22"/>
        </w:rPr>
        <w:t xml:space="preserve">instalacyjnej w </w:t>
      </w:r>
      <w:r w:rsidRPr="000B382A">
        <w:rPr>
          <w:rFonts w:ascii="Calibri" w:hAnsi="Calibri" w:cs="Calibri"/>
          <w:bCs/>
          <w:sz w:val="22"/>
          <w:szCs w:val="22"/>
        </w:rPr>
        <w:t xml:space="preserve">zakresie </w:t>
      </w:r>
      <w:r w:rsidRPr="00353090">
        <w:rPr>
          <w:rFonts w:ascii="Calibri" w:hAnsi="Calibri" w:cs="Calibri"/>
          <w:bCs/>
          <w:sz w:val="22"/>
          <w:szCs w:val="22"/>
        </w:rPr>
        <w:t>instalacji i urządzeń elektrycznych</w:t>
      </w:r>
      <w:r w:rsidRPr="00353090">
        <w:rPr>
          <w:rFonts w:ascii="Calibri" w:hAnsi="Calibri" w:cs="Calibri"/>
          <w:sz w:val="22"/>
          <w:szCs w:val="22"/>
        </w:rPr>
        <w:t xml:space="preserve">, bez ograniczeń, pełniącego funkcję kierownika </w:t>
      </w:r>
      <w:r w:rsidR="00C2578E" w:rsidRPr="00353090">
        <w:rPr>
          <w:rFonts w:ascii="Calibri" w:hAnsi="Calibri" w:cs="Calibri"/>
          <w:sz w:val="22"/>
          <w:szCs w:val="22"/>
        </w:rPr>
        <w:t>robót</w:t>
      </w:r>
      <w:r w:rsidRPr="00353090">
        <w:rPr>
          <w:rFonts w:ascii="Calibri" w:hAnsi="Calibri" w:cs="Calibri"/>
          <w:sz w:val="22"/>
          <w:szCs w:val="22"/>
        </w:rPr>
        <w:t>.</w:t>
      </w:r>
      <w:r w:rsidR="0070713D">
        <w:rPr>
          <w:rFonts w:ascii="Calibri" w:hAnsi="Calibri" w:cs="Calibri"/>
          <w:sz w:val="22"/>
          <w:szCs w:val="22"/>
        </w:rPr>
        <w:t xml:space="preserve"> </w:t>
      </w:r>
    </w:p>
    <w:p w14:paraId="1CF5DE89" w14:textId="78E5CDFE" w:rsidR="004A312D" w:rsidRPr="00564A6C" w:rsidRDefault="000364D0" w:rsidP="00441935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64A6C">
        <w:rPr>
          <w:rFonts w:asciiTheme="minorHAnsi" w:hAnsiTheme="minorHAnsi" w:cstheme="minorHAnsi"/>
          <w:sz w:val="22"/>
          <w:szCs w:val="22"/>
        </w:rPr>
        <w:t xml:space="preserve">Zmiana </w:t>
      </w:r>
      <w:r w:rsidR="00564A6C" w:rsidRPr="00564A6C">
        <w:rPr>
          <w:rFonts w:asciiTheme="minorHAnsi" w:hAnsiTheme="minorHAnsi" w:cstheme="minorHAnsi"/>
          <w:sz w:val="22"/>
          <w:szCs w:val="22"/>
        </w:rPr>
        <w:t xml:space="preserve">kierownika </w:t>
      </w:r>
      <w:r w:rsidR="00C2578E">
        <w:rPr>
          <w:rFonts w:asciiTheme="minorHAnsi" w:hAnsiTheme="minorHAnsi" w:cstheme="minorHAnsi"/>
          <w:sz w:val="22"/>
          <w:szCs w:val="22"/>
        </w:rPr>
        <w:t>robót</w:t>
      </w:r>
      <w:r w:rsidR="00D366E0" w:rsidRPr="00564A6C">
        <w:rPr>
          <w:rFonts w:asciiTheme="minorHAnsi" w:hAnsiTheme="minorHAnsi" w:cstheme="minorHAnsi"/>
          <w:sz w:val="22"/>
          <w:szCs w:val="22"/>
        </w:rPr>
        <w:t xml:space="preserve">, </w:t>
      </w:r>
      <w:r w:rsidRPr="00564A6C">
        <w:rPr>
          <w:rFonts w:asciiTheme="minorHAnsi" w:hAnsiTheme="minorHAnsi" w:cstheme="minorHAnsi"/>
          <w:sz w:val="22"/>
          <w:szCs w:val="22"/>
        </w:rPr>
        <w:t>w trakcie realizacji um</w:t>
      </w:r>
      <w:r w:rsidR="00441935" w:rsidRPr="00564A6C">
        <w:rPr>
          <w:rFonts w:asciiTheme="minorHAnsi" w:hAnsiTheme="minorHAnsi" w:cstheme="minorHAnsi"/>
          <w:sz w:val="22"/>
          <w:szCs w:val="22"/>
        </w:rPr>
        <w:t xml:space="preserve">owy, musi być uzasadniona przez </w:t>
      </w:r>
      <w:r w:rsidRPr="00564A6C">
        <w:rPr>
          <w:rFonts w:asciiTheme="minorHAnsi" w:hAnsiTheme="minorHAnsi" w:cstheme="minorHAnsi"/>
          <w:sz w:val="22"/>
          <w:szCs w:val="22"/>
        </w:rPr>
        <w:t>Wykonawcę na piśmie i wymaga zaak</w:t>
      </w:r>
      <w:r w:rsidR="00C530BF" w:rsidRPr="00564A6C">
        <w:rPr>
          <w:rFonts w:asciiTheme="minorHAnsi" w:hAnsiTheme="minorHAnsi" w:cstheme="minorHAnsi"/>
          <w:sz w:val="22"/>
          <w:szCs w:val="22"/>
        </w:rPr>
        <w:t>ceptowania przez Zamawiającego.</w:t>
      </w:r>
      <w:r w:rsidR="000305A2" w:rsidRPr="00564A6C">
        <w:rPr>
          <w:rFonts w:asciiTheme="minorHAnsi" w:hAnsiTheme="minorHAnsi" w:cstheme="minorHAnsi"/>
          <w:sz w:val="22"/>
          <w:szCs w:val="22"/>
        </w:rPr>
        <w:t xml:space="preserve"> Zamawiający zaakceptuje taką zmianę niezwłocznie wyłącznie wtedy, gdy kwalifikacje wskazanej osoby będą co najmniej odpowiadały wskazanym w ust. 2.</w:t>
      </w:r>
    </w:p>
    <w:p w14:paraId="1F66EAD7" w14:textId="24904171" w:rsidR="001B27CB" w:rsidRPr="00891526" w:rsidRDefault="0081773F" w:rsidP="0073326A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4A6C">
        <w:rPr>
          <w:rFonts w:asciiTheme="minorHAnsi" w:hAnsiTheme="minorHAnsi" w:cstheme="minorHAnsi"/>
          <w:sz w:val="22"/>
          <w:szCs w:val="22"/>
        </w:rPr>
        <w:t>P</w:t>
      </w:r>
      <w:r w:rsidR="001B27CB" w:rsidRPr="00564A6C">
        <w:rPr>
          <w:rFonts w:asciiTheme="minorHAnsi" w:hAnsiTheme="minorHAnsi" w:cstheme="minorHAnsi"/>
          <w:sz w:val="22"/>
          <w:szCs w:val="22"/>
        </w:rPr>
        <w:t>ropozycję zmiany, o której mowa w u</w:t>
      </w:r>
      <w:r w:rsidR="000364D0" w:rsidRPr="00564A6C">
        <w:rPr>
          <w:rFonts w:asciiTheme="minorHAnsi" w:hAnsiTheme="minorHAnsi" w:cstheme="minorHAnsi"/>
          <w:sz w:val="22"/>
          <w:szCs w:val="22"/>
        </w:rPr>
        <w:t>st. 3</w:t>
      </w:r>
      <w:r w:rsidR="00455DE7" w:rsidRPr="00564A6C">
        <w:rPr>
          <w:rFonts w:asciiTheme="minorHAnsi" w:hAnsiTheme="minorHAnsi" w:cstheme="minorHAnsi"/>
          <w:sz w:val="22"/>
          <w:szCs w:val="22"/>
        </w:rPr>
        <w:t xml:space="preserve"> </w:t>
      </w:r>
      <w:r w:rsidRPr="00564A6C">
        <w:rPr>
          <w:rFonts w:asciiTheme="minorHAnsi" w:hAnsiTheme="minorHAnsi" w:cstheme="minorHAnsi"/>
          <w:sz w:val="22"/>
          <w:szCs w:val="22"/>
        </w:rPr>
        <w:t>Wykonawca</w:t>
      </w:r>
      <w:r w:rsidRPr="00891526">
        <w:rPr>
          <w:rFonts w:asciiTheme="minorHAnsi" w:hAnsiTheme="minorHAnsi" w:cstheme="minorHAnsi"/>
          <w:sz w:val="22"/>
          <w:szCs w:val="22"/>
        </w:rPr>
        <w:t xml:space="preserve"> obowiązany jest złożyć Zamawiającemu </w:t>
      </w:r>
      <w:r w:rsidR="001B27CB" w:rsidRPr="00891526">
        <w:rPr>
          <w:rFonts w:asciiTheme="minorHAnsi" w:hAnsiTheme="minorHAnsi" w:cstheme="minorHAnsi"/>
          <w:sz w:val="22"/>
          <w:szCs w:val="22"/>
        </w:rPr>
        <w:t xml:space="preserve">nie później niż </w:t>
      </w:r>
      <w:r w:rsidR="000013D7" w:rsidRPr="00891526">
        <w:rPr>
          <w:rFonts w:asciiTheme="minorHAnsi" w:hAnsiTheme="minorHAnsi" w:cstheme="minorHAnsi"/>
          <w:sz w:val="22"/>
          <w:szCs w:val="22"/>
        </w:rPr>
        <w:t xml:space="preserve">na </w:t>
      </w:r>
      <w:r w:rsidR="001B27CB" w:rsidRPr="00891526">
        <w:rPr>
          <w:rFonts w:asciiTheme="minorHAnsi" w:hAnsiTheme="minorHAnsi" w:cstheme="minorHAnsi"/>
          <w:sz w:val="22"/>
          <w:szCs w:val="22"/>
        </w:rPr>
        <w:t xml:space="preserve">7 dni przed planowanym skierowaniem do kierowania </w:t>
      </w:r>
      <w:r w:rsidR="00C2578E">
        <w:rPr>
          <w:rFonts w:asciiTheme="minorHAnsi" w:hAnsiTheme="minorHAnsi" w:cstheme="minorHAnsi"/>
          <w:sz w:val="22"/>
          <w:szCs w:val="22"/>
        </w:rPr>
        <w:t>robotami</w:t>
      </w:r>
      <w:r w:rsidR="001657FC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7E6B55" w:rsidRPr="00891526">
        <w:rPr>
          <w:rFonts w:asciiTheme="minorHAnsi" w:hAnsiTheme="minorHAnsi" w:cstheme="minorHAnsi"/>
          <w:sz w:val="22"/>
          <w:szCs w:val="22"/>
        </w:rPr>
        <w:t>tej</w:t>
      </w:r>
      <w:r w:rsidR="00FB45F7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1B27CB" w:rsidRPr="00891526">
        <w:rPr>
          <w:rFonts w:asciiTheme="minorHAnsi" w:hAnsiTheme="minorHAnsi" w:cstheme="minorHAnsi"/>
          <w:sz w:val="22"/>
          <w:szCs w:val="22"/>
        </w:rPr>
        <w:t>o</w:t>
      </w:r>
      <w:r w:rsidR="007E6B55" w:rsidRPr="00891526">
        <w:rPr>
          <w:rFonts w:asciiTheme="minorHAnsi" w:hAnsiTheme="minorHAnsi" w:cstheme="minorHAnsi"/>
          <w:sz w:val="22"/>
          <w:szCs w:val="22"/>
        </w:rPr>
        <w:t>so</w:t>
      </w:r>
      <w:r w:rsidR="001657FC" w:rsidRPr="00891526">
        <w:rPr>
          <w:rFonts w:asciiTheme="minorHAnsi" w:hAnsiTheme="minorHAnsi" w:cstheme="minorHAnsi"/>
          <w:sz w:val="22"/>
          <w:szCs w:val="22"/>
        </w:rPr>
        <w:t>b</w:t>
      </w:r>
      <w:r w:rsidR="007E6B55" w:rsidRPr="00891526">
        <w:rPr>
          <w:rFonts w:asciiTheme="minorHAnsi" w:hAnsiTheme="minorHAnsi" w:cstheme="minorHAnsi"/>
          <w:sz w:val="22"/>
          <w:szCs w:val="22"/>
        </w:rPr>
        <w:t>y</w:t>
      </w:r>
      <w:r w:rsidR="001B27CB" w:rsidRPr="00891526">
        <w:rPr>
          <w:rFonts w:asciiTheme="minorHAnsi" w:hAnsiTheme="minorHAnsi" w:cstheme="minorHAnsi"/>
          <w:sz w:val="22"/>
          <w:szCs w:val="22"/>
        </w:rPr>
        <w:t xml:space="preserve">. </w:t>
      </w:r>
      <w:r w:rsidR="001B27CB" w:rsidRPr="00891526">
        <w:rPr>
          <w:rFonts w:asciiTheme="minorHAnsi" w:hAnsiTheme="minorHAnsi" w:cstheme="minorHAnsi"/>
          <w:sz w:val="22"/>
          <w:szCs w:val="22"/>
        </w:rPr>
        <w:lastRenderedPageBreak/>
        <w:t>Termin ten nie dotyczy konieczności zmiany wynikłej z</w:t>
      </w:r>
      <w:r w:rsidR="00213711" w:rsidRPr="00891526">
        <w:rPr>
          <w:rFonts w:asciiTheme="minorHAnsi" w:hAnsiTheme="minorHAnsi" w:cstheme="minorHAnsi"/>
          <w:sz w:val="22"/>
          <w:szCs w:val="22"/>
        </w:rPr>
        <w:t> </w:t>
      </w:r>
      <w:r w:rsidR="001B27CB" w:rsidRPr="00891526">
        <w:rPr>
          <w:rFonts w:asciiTheme="minorHAnsi" w:hAnsiTheme="minorHAnsi" w:cstheme="minorHAnsi"/>
          <w:sz w:val="22"/>
          <w:szCs w:val="22"/>
        </w:rPr>
        <w:t>okoliczności</w:t>
      </w:r>
      <w:r w:rsidR="00FB45F7" w:rsidRPr="00891526">
        <w:rPr>
          <w:rFonts w:asciiTheme="minorHAnsi" w:hAnsiTheme="minorHAnsi" w:cstheme="minorHAnsi"/>
          <w:sz w:val="22"/>
          <w:szCs w:val="22"/>
        </w:rPr>
        <w:t xml:space="preserve"> nagłych.</w:t>
      </w:r>
      <w:r w:rsidR="00F7594D" w:rsidRPr="00891526">
        <w:rPr>
          <w:rFonts w:asciiTheme="minorHAnsi" w:hAnsiTheme="minorHAnsi" w:cstheme="minorHAnsi"/>
          <w:sz w:val="22"/>
          <w:szCs w:val="22"/>
        </w:rPr>
        <w:t xml:space="preserve"> Jakakolwiek przerwa </w:t>
      </w:r>
      <w:r w:rsidR="001B27CB" w:rsidRPr="00891526">
        <w:rPr>
          <w:rFonts w:asciiTheme="minorHAnsi" w:hAnsiTheme="minorHAnsi" w:cstheme="minorHAnsi"/>
          <w:sz w:val="22"/>
          <w:szCs w:val="22"/>
        </w:rPr>
        <w:t>w</w:t>
      </w:r>
      <w:r w:rsidR="00805EDA">
        <w:rPr>
          <w:rFonts w:asciiTheme="minorHAnsi" w:hAnsiTheme="minorHAnsi" w:cstheme="minorHAnsi"/>
          <w:sz w:val="22"/>
          <w:szCs w:val="22"/>
        </w:rPr>
        <w:t> </w:t>
      </w:r>
      <w:r w:rsidR="001B27CB" w:rsidRPr="00891526">
        <w:rPr>
          <w:rFonts w:asciiTheme="minorHAnsi" w:hAnsiTheme="minorHAnsi" w:cstheme="minorHAnsi"/>
          <w:sz w:val="22"/>
          <w:szCs w:val="22"/>
        </w:rPr>
        <w:t xml:space="preserve">realizacji przedmiotu umowy wynikająca z braku kierownictwa </w:t>
      </w:r>
      <w:r w:rsidR="00C2578E">
        <w:rPr>
          <w:rFonts w:asciiTheme="minorHAnsi" w:hAnsiTheme="minorHAnsi" w:cstheme="minorHAnsi"/>
          <w:sz w:val="22"/>
          <w:szCs w:val="22"/>
        </w:rPr>
        <w:t>robót</w:t>
      </w:r>
      <w:r w:rsidR="00455DE7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1B27CB" w:rsidRPr="00891526">
        <w:rPr>
          <w:rFonts w:asciiTheme="minorHAnsi" w:hAnsiTheme="minorHAnsi" w:cstheme="minorHAnsi"/>
          <w:sz w:val="22"/>
          <w:szCs w:val="22"/>
        </w:rPr>
        <w:t>będzie traktowana jako przerwa wynikła z przyczyn zależnych od Wykonawcy i</w:t>
      </w:r>
      <w:r w:rsidR="00455DE7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103CD8" w:rsidRPr="00891526">
        <w:rPr>
          <w:rFonts w:asciiTheme="minorHAnsi" w:hAnsiTheme="minorHAnsi" w:cstheme="minorHAnsi"/>
          <w:sz w:val="22"/>
          <w:szCs w:val="22"/>
        </w:rPr>
        <w:t>nie może stanowić podstawy do </w:t>
      </w:r>
      <w:r w:rsidR="001B27CB" w:rsidRPr="00891526">
        <w:rPr>
          <w:rFonts w:asciiTheme="minorHAnsi" w:hAnsiTheme="minorHAnsi" w:cstheme="minorHAnsi"/>
          <w:sz w:val="22"/>
          <w:szCs w:val="22"/>
        </w:rPr>
        <w:t>zmiany terminu zakończenia robót.</w:t>
      </w:r>
    </w:p>
    <w:p w14:paraId="4A4BEF01" w14:textId="273B96C0" w:rsidR="001B27CB" w:rsidRPr="00891526" w:rsidRDefault="00B558CA" w:rsidP="0073326A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Zaakceptowaną</w:t>
      </w:r>
      <w:r w:rsidR="001B27CB" w:rsidRPr="00891526">
        <w:rPr>
          <w:rFonts w:asciiTheme="minorHAnsi" w:hAnsiTheme="minorHAnsi" w:cstheme="minorHAnsi"/>
          <w:sz w:val="22"/>
          <w:szCs w:val="22"/>
        </w:rPr>
        <w:t xml:space="preserve"> przez Zamawiającego zmian</w:t>
      </w:r>
      <w:r w:rsidR="00903779" w:rsidRPr="00891526">
        <w:rPr>
          <w:rFonts w:asciiTheme="minorHAnsi" w:hAnsiTheme="minorHAnsi" w:cstheme="minorHAnsi"/>
          <w:sz w:val="22"/>
          <w:szCs w:val="22"/>
        </w:rPr>
        <w:t>ę</w:t>
      </w:r>
      <w:r w:rsidR="00455DE7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966DEC" w:rsidRPr="00891526">
        <w:rPr>
          <w:rFonts w:asciiTheme="minorHAnsi" w:hAnsiTheme="minorHAnsi" w:cstheme="minorHAnsi"/>
          <w:sz w:val="22"/>
          <w:szCs w:val="22"/>
        </w:rPr>
        <w:t>osoby</w:t>
      </w:r>
      <w:r w:rsidR="00455DE7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7703F3" w:rsidRPr="00891526">
        <w:rPr>
          <w:rFonts w:asciiTheme="minorHAnsi" w:hAnsiTheme="minorHAnsi" w:cstheme="minorHAnsi"/>
          <w:sz w:val="22"/>
          <w:szCs w:val="22"/>
        </w:rPr>
        <w:t xml:space="preserve">kierownika </w:t>
      </w:r>
      <w:r w:rsidR="00C2578E">
        <w:rPr>
          <w:rFonts w:asciiTheme="minorHAnsi" w:hAnsiTheme="minorHAnsi" w:cstheme="minorHAnsi"/>
          <w:sz w:val="22"/>
          <w:szCs w:val="22"/>
        </w:rPr>
        <w:t>robót</w:t>
      </w:r>
      <w:r w:rsidRPr="00891526">
        <w:rPr>
          <w:rFonts w:asciiTheme="minorHAnsi" w:hAnsiTheme="minorHAnsi" w:cstheme="minorHAnsi"/>
          <w:sz w:val="22"/>
          <w:szCs w:val="22"/>
        </w:rPr>
        <w:t xml:space="preserve">, </w:t>
      </w:r>
      <w:r w:rsidR="000D041F" w:rsidRPr="00891526">
        <w:rPr>
          <w:rFonts w:asciiTheme="minorHAnsi" w:hAnsiTheme="minorHAnsi" w:cstheme="minorHAnsi"/>
          <w:sz w:val="22"/>
          <w:szCs w:val="22"/>
        </w:rPr>
        <w:t xml:space="preserve">o </w:t>
      </w:r>
      <w:r w:rsidR="001B27CB" w:rsidRPr="00891526">
        <w:rPr>
          <w:rFonts w:asciiTheme="minorHAnsi" w:hAnsiTheme="minorHAnsi" w:cstheme="minorHAnsi"/>
          <w:sz w:val="22"/>
          <w:szCs w:val="22"/>
        </w:rPr>
        <w:t>któr</w:t>
      </w:r>
      <w:r w:rsidR="000D041F" w:rsidRPr="00891526">
        <w:rPr>
          <w:rFonts w:asciiTheme="minorHAnsi" w:hAnsiTheme="minorHAnsi" w:cstheme="minorHAnsi"/>
          <w:sz w:val="22"/>
          <w:szCs w:val="22"/>
        </w:rPr>
        <w:t>ej</w:t>
      </w:r>
      <w:r w:rsidR="00412C8B" w:rsidRPr="00891526">
        <w:rPr>
          <w:rFonts w:asciiTheme="minorHAnsi" w:hAnsiTheme="minorHAnsi" w:cstheme="minorHAnsi"/>
          <w:sz w:val="22"/>
          <w:szCs w:val="22"/>
        </w:rPr>
        <w:t xml:space="preserve"> mowa </w:t>
      </w:r>
      <w:r w:rsidR="001651E3" w:rsidRPr="00891526">
        <w:rPr>
          <w:rFonts w:asciiTheme="minorHAnsi" w:hAnsiTheme="minorHAnsi" w:cstheme="minorHAnsi"/>
          <w:sz w:val="22"/>
          <w:szCs w:val="22"/>
        </w:rPr>
        <w:t>w</w:t>
      </w:r>
      <w:r w:rsidR="008A22E8" w:rsidRPr="00891526">
        <w:rPr>
          <w:rFonts w:asciiTheme="minorHAnsi" w:hAnsiTheme="minorHAnsi" w:cstheme="minorHAnsi"/>
          <w:sz w:val="22"/>
          <w:szCs w:val="22"/>
        </w:rPr>
        <w:t> </w:t>
      </w:r>
      <w:r w:rsidR="001651E3" w:rsidRPr="00891526">
        <w:rPr>
          <w:rFonts w:asciiTheme="minorHAnsi" w:hAnsiTheme="minorHAnsi" w:cstheme="minorHAnsi"/>
          <w:sz w:val="22"/>
          <w:szCs w:val="22"/>
        </w:rPr>
        <w:t>ust. </w:t>
      </w:r>
      <w:r w:rsidR="000364D0" w:rsidRPr="00891526">
        <w:rPr>
          <w:rFonts w:asciiTheme="minorHAnsi" w:hAnsiTheme="minorHAnsi" w:cstheme="minorHAnsi"/>
          <w:sz w:val="22"/>
          <w:szCs w:val="22"/>
        </w:rPr>
        <w:t>3</w:t>
      </w:r>
      <w:r w:rsidR="000305A2" w:rsidRPr="00891526">
        <w:rPr>
          <w:rFonts w:asciiTheme="minorHAnsi" w:hAnsiTheme="minorHAnsi" w:cstheme="minorHAnsi"/>
          <w:sz w:val="22"/>
          <w:szCs w:val="22"/>
        </w:rPr>
        <w:t>, należy potwierdzić wpisem</w:t>
      </w:r>
      <w:r w:rsidR="00F758BA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764874" w:rsidRPr="00891526">
        <w:rPr>
          <w:rFonts w:asciiTheme="minorHAnsi" w:hAnsiTheme="minorHAnsi" w:cstheme="minorHAnsi"/>
          <w:sz w:val="22"/>
          <w:szCs w:val="22"/>
        </w:rPr>
        <w:t>do dziennika</w:t>
      </w:r>
      <w:r w:rsidR="00455DE7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A710D6">
        <w:rPr>
          <w:rFonts w:asciiTheme="minorHAnsi" w:hAnsiTheme="minorHAnsi" w:cstheme="minorHAnsi"/>
          <w:sz w:val="22"/>
          <w:szCs w:val="22"/>
        </w:rPr>
        <w:t>realizacji inwestycji</w:t>
      </w:r>
      <w:r w:rsidR="007461C0" w:rsidRPr="00891526">
        <w:rPr>
          <w:rFonts w:asciiTheme="minorHAnsi" w:hAnsiTheme="minorHAnsi" w:cstheme="minorHAnsi"/>
          <w:sz w:val="22"/>
          <w:szCs w:val="22"/>
        </w:rPr>
        <w:t xml:space="preserve">. </w:t>
      </w:r>
      <w:r w:rsidR="00764874" w:rsidRPr="00891526">
        <w:rPr>
          <w:rFonts w:asciiTheme="minorHAnsi" w:hAnsiTheme="minorHAnsi" w:cstheme="minorHAnsi"/>
          <w:sz w:val="22"/>
          <w:szCs w:val="22"/>
        </w:rPr>
        <w:t>Zmiana ta</w:t>
      </w:r>
      <w:r w:rsidR="00455DE7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5213EC" w:rsidRPr="00891526">
        <w:rPr>
          <w:rFonts w:asciiTheme="minorHAnsi" w:hAnsiTheme="minorHAnsi" w:cstheme="minorHAnsi"/>
          <w:sz w:val="22"/>
          <w:szCs w:val="22"/>
        </w:rPr>
        <w:t xml:space="preserve">nie </w:t>
      </w:r>
      <w:r w:rsidR="001B27CB" w:rsidRPr="00891526">
        <w:rPr>
          <w:rFonts w:asciiTheme="minorHAnsi" w:hAnsiTheme="minorHAnsi" w:cstheme="minorHAnsi"/>
          <w:sz w:val="22"/>
          <w:szCs w:val="22"/>
        </w:rPr>
        <w:t>wymaga aneksu do</w:t>
      </w:r>
      <w:r w:rsidR="00805EDA">
        <w:rPr>
          <w:rFonts w:asciiTheme="minorHAnsi" w:hAnsiTheme="minorHAnsi" w:cstheme="minorHAnsi"/>
          <w:sz w:val="22"/>
          <w:szCs w:val="22"/>
        </w:rPr>
        <w:t> </w:t>
      </w:r>
      <w:r w:rsidR="001B27CB" w:rsidRPr="00891526">
        <w:rPr>
          <w:rFonts w:asciiTheme="minorHAnsi" w:hAnsiTheme="minorHAnsi" w:cstheme="minorHAnsi"/>
          <w:sz w:val="22"/>
          <w:szCs w:val="22"/>
        </w:rPr>
        <w:t>umowy.</w:t>
      </w:r>
    </w:p>
    <w:p w14:paraId="5E1CDC58" w14:textId="21D841D0" w:rsidR="004C5324" w:rsidRPr="00564A6C" w:rsidRDefault="00D366E0" w:rsidP="00564A6C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Wymaga się, aby zgłoszony przez Wykonawcę kierownik </w:t>
      </w:r>
      <w:r w:rsidR="00C2578E">
        <w:rPr>
          <w:rFonts w:asciiTheme="minorHAnsi" w:hAnsiTheme="minorHAnsi" w:cstheme="minorHAnsi"/>
          <w:sz w:val="22"/>
          <w:szCs w:val="22"/>
        </w:rPr>
        <w:t>robót</w:t>
      </w:r>
      <w:r w:rsidRPr="00891526">
        <w:rPr>
          <w:rFonts w:asciiTheme="minorHAnsi" w:hAnsiTheme="minorHAnsi" w:cstheme="minorHAnsi"/>
          <w:sz w:val="22"/>
          <w:szCs w:val="22"/>
        </w:rPr>
        <w:t xml:space="preserve"> był obecny na terenie bu</w:t>
      </w:r>
      <w:r w:rsidR="00564A6C">
        <w:rPr>
          <w:rFonts w:asciiTheme="minorHAnsi" w:hAnsiTheme="minorHAnsi" w:cstheme="minorHAnsi"/>
          <w:sz w:val="22"/>
          <w:szCs w:val="22"/>
        </w:rPr>
        <w:t>dowy w trakcie realizacji robót</w:t>
      </w:r>
      <w:r w:rsidRPr="0089152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43DF3CA" w14:textId="77777777" w:rsidR="00001BFA" w:rsidRPr="00891526" w:rsidRDefault="00001BFA" w:rsidP="002314DF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BE3B5D" w14:textId="77777777" w:rsidR="002314DF" w:rsidRPr="00891526" w:rsidRDefault="00CB3600" w:rsidP="009A044C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01333" w:rsidRPr="00891526">
        <w:rPr>
          <w:rFonts w:asciiTheme="minorHAnsi" w:hAnsiTheme="minorHAnsi" w:cstheme="minorHAnsi"/>
          <w:b/>
          <w:sz w:val="22"/>
          <w:szCs w:val="22"/>
        </w:rPr>
        <w:t>9</w:t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47F8345A" w14:textId="77777777" w:rsidR="00257E58" w:rsidRPr="00891526" w:rsidRDefault="005D28BC" w:rsidP="0073326A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Zamawiający powołuje inspektor</w:t>
      </w:r>
      <w:r w:rsidR="00564A6C">
        <w:rPr>
          <w:rFonts w:asciiTheme="minorHAnsi" w:hAnsiTheme="minorHAnsi" w:cstheme="minorHAnsi"/>
          <w:sz w:val="22"/>
          <w:szCs w:val="22"/>
        </w:rPr>
        <w:t>a</w:t>
      </w:r>
      <w:r w:rsidR="002314DF" w:rsidRPr="00891526">
        <w:rPr>
          <w:rFonts w:asciiTheme="minorHAnsi" w:hAnsiTheme="minorHAnsi" w:cstheme="minorHAnsi"/>
          <w:sz w:val="22"/>
          <w:szCs w:val="22"/>
        </w:rPr>
        <w:t xml:space="preserve"> nadzoru inwestorskiego</w:t>
      </w:r>
      <w:r w:rsidR="001801B8" w:rsidRPr="00891526">
        <w:rPr>
          <w:rFonts w:asciiTheme="minorHAnsi" w:hAnsiTheme="minorHAnsi" w:cstheme="minorHAnsi"/>
          <w:sz w:val="22"/>
          <w:szCs w:val="22"/>
        </w:rPr>
        <w:t>:</w:t>
      </w:r>
    </w:p>
    <w:p w14:paraId="17FD4B2C" w14:textId="263A35B6" w:rsidR="006F3A22" w:rsidRPr="00564A6C" w:rsidRDefault="006F3A22" w:rsidP="00611381">
      <w:pPr>
        <w:pStyle w:val="Akapitzlist"/>
        <w:ind w:left="2410" w:hanging="20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- </w:t>
      </w:r>
      <w:r w:rsidR="00611381" w:rsidRPr="00180136">
        <w:rPr>
          <w:rFonts w:ascii="Calibri" w:hAnsi="Calibri" w:cs="Calibri"/>
          <w:b/>
          <w:sz w:val="22"/>
          <w:szCs w:val="22"/>
        </w:rPr>
        <w:t>…………………………</w:t>
      </w:r>
      <w:r w:rsidR="00611381" w:rsidRPr="00180136">
        <w:rPr>
          <w:rFonts w:ascii="Calibri" w:hAnsi="Calibri" w:cs="Calibri"/>
          <w:sz w:val="22"/>
          <w:szCs w:val="22"/>
        </w:rPr>
        <w:t xml:space="preserve"> – w specjalności instalacyjnej w zakresie </w:t>
      </w:r>
      <w:r w:rsidR="00611381">
        <w:rPr>
          <w:rFonts w:ascii="Calibri" w:hAnsi="Calibri" w:cs="Calibri"/>
          <w:sz w:val="22"/>
          <w:szCs w:val="22"/>
        </w:rPr>
        <w:t xml:space="preserve">instalacji i urządzeń </w:t>
      </w:r>
      <w:r w:rsidR="00611381" w:rsidRPr="00180136">
        <w:rPr>
          <w:rFonts w:ascii="Calibri" w:hAnsi="Calibri" w:cs="Calibri"/>
          <w:sz w:val="22"/>
          <w:szCs w:val="22"/>
        </w:rPr>
        <w:t>elektrycznych, bez ograniczeń.</w:t>
      </w:r>
    </w:p>
    <w:p w14:paraId="6B398EBB" w14:textId="77777777" w:rsidR="002314DF" w:rsidRPr="00891526" w:rsidRDefault="002314DF" w:rsidP="00564A6C">
      <w:pPr>
        <w:numPr>
          <w:ilvl w:val="0"/>
          <w:numId w:val="33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Zamawiający zastrzega sobie prawo zmian</w:t>
      </w:r>
      <w:r w:rsidR="00EE03ED" w:rsidRPr="00891526">
        <w:rPr>
          <w:rFonts w:asciiTheme="minorHAnsi" w:hAnsiTheme="minorHAnsi" w:cstheme="minorHAnsi"/>
          <w:sz w:val="22"/>
          <w:szCs w:val="22"/>
        </w:rPr>
        <w:t>y</w:t>
      </w:r>
      <w:r w:rsidR="0013210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1801B8" w:rsidRPr="00891526">
        <w:rPr>
          <w:rFonts w:asciiTheme="minorHAnsi" w:hAnsiTheme="minorHAnsi" w:cstheme="minorHAnsi"/>
          <w:sz w:val="22"/>
          <w:szCs w:val="22"/>
        </w:rPr>
        <w:t>o</w:t>
      </w:r>
      <w:r w:rsidR="005D28BC" w:rsidRPr="00891526">
        <w:rPr>
          <w:rFonts w:asciiTheme="minorHAnsi" w:hAnsiTheme="minorHAnsi" w:cstheme="minorHAnsi"/>
          <w:sz w:val="22"/>
          <w:szCs w:val="22"/>
        </w:rPr>
        <w:t>s</w:t>
      </w:r>
      <w:r w:rsidR="00AB0446" w:rsidRPr="00891526">
        <w:rPr>
          <w:rFonts w:asciiTheme="minorHAnsi" w:hAnsiTheme="minorHAnsi" w:cstheme="minorHAnsi"/>
          <w:sz w:val="22"/>
          <w:szCs w:val="22"/>
        </w:rPr>
        <w:t>o</w:t>
      </w:r>
      <w:r w:rsidR="001801B8" w:rsidRPr="00891526">
        <w:rPr>
          <w:rFonts w:asciiTheme="minorHAnsi" w:hAnsiTheme="minorHAnsi" w:cstheme="minorHAnsi"/>
          <w:sz w:val="22"/>
          <w:szCs w:val="22"/>
        </w:rPr>
        <w:t>b</w:t>
      </w:r>
      <w:r w:rsidR="00AB0446" w:rsidRPr="00891526">
        <w:rPr>
          <w:rFonts w:asciiTheme="minorHAnsi" w:hAnsiTheme="minorHAnsi" w:cstheme="minorHAnsi"/>
          <w:sz w:val="22"/>
          <w:szCs w:val="22"/>
        </w:rPr>
        <w:t>y</w:t>
      </w:r>
      <w:r w:rsidR="0013210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5D28BC" w:rsidRPr="00891526">
        <w:rPr>
          <w:rFonts w:asciiTheme="minorHAnsi" w:hAnsiTheme="minorHAnsi" w:cstheme="minorHAnsi"/>
          <w:sz w:val="22"/>
          <w:szCs w:val="22"/>
        </w:rPr>
        <w:t>wskazan</w:t>
      </w:r>
      <w:r w:rsidR="00AB0446" w:rsidRPr="00891526">
        <w:rPr>
          <w:rFonts w:asciiTheme="minorHAnsi" w:hAnsiTheme="minorHAnsi" w:cstheme="minorHAnsi"/>
          <w:sz w:val="22"/>
          <w:szCs w:val="22"/>
        </w:rPr>
        <w:t>ej</w:t>
      </w:r>
      <w:r w:rsidRPr="00891526">
        <w:rPr>
          <w:rFonts w:asciiTheme="minorHAnsi" w:hAnsiTheme="minorHAnsi" w:cstheme="minorHAnsi"/>
          <w:sz w:val="22"/>
          <w:szCs w:val="22"/>
        </w:rPr>
        <w:t xml:space="preserve"> w ust. </w:t>
      </w:r>
      <w:r w:rsidR="00A9569D" w:rsidRPr="00891526">
        <w:rPr>
          <w:rFonts w:asciiTheme="minorHAnsi" w:hAnsiTheme="minorHAnsi" w:cstheme="minorHAnsi"/>
          <w:sz w:val="22"/>
          <w:szCs w:val="22"/>
        </w:rPr>
        <w:t>1</w:t>
      </w:r>
      <w:r w:rsidR="00AD0552" w:rsidRPr="00891526">
        <w:rPr>
          <w:rFonts w:asciiTheme="minorHAnsi" w:hAnsiTheme="minorHAnsi" w:cstheme="minorHAnsi"/>
          <w:sz w:val="22"/>
          <w:szCs w:val="22"/>
        </w:rPr>
        <w:t>, o czym powiadomi na </w:t>
      </w:r>
      <w:r w:rsidRPr="00891526">
        <w:rPr>
          <w:rFonts w:asciiTheme="minorHAnsi" w:hAnsiTheme="minorHAnsi" w:cstheme="minorHAnsi"/>
          <w:sz w:val="22"/>
          <w:szCs w:val="22"/>
        </w:rPr>
        <w:t xml:space="preserve">piśmie Wykonawcę </w:t>
      </w:r>
      <w:r w:rsidR="00257E58" w:rsidRPr="00891526">
        <w:rPr>
          <w:rFonts w:asciiTheme="minorHAnsi" w:hAnsiTheme="minorHAnsi" w:cstheme="minorHAnsi"/>
          <w:sz w:val="22"/>
          <w:szCs w:val="22"/>
        </w:rPr>
        <w:t xml:space="preserve">na 3 dni </w:t>
      </w:r>
      <w:r w:rsidRPr="00891526">
        <w:rPr>
          <w:rFonts w:asciiTheme="minorHAnsi" w:hAnsiTheme="minorHAnsi" w:cstheme="minorHAnsi"/>
          <w:sz w:val="22"/>
          <w:szCs w:val="22"/>
        </w:rPr>
        <w:t xml:space="preserve">przed dokonaniem zmiany. Zmiana </w:t>
      </w:r>
      <w:r w:rsidR="00AD0552" w:rsidRPr="00891526">
        <w:rPr>
          <w:rFonts w:asciiTheme="minorHAnsi" w:hAnsiTheme="minorHAnsi" w:cstheme="minorHAnsi"/>
          <w:sz w:val="22"/>
          <w:szCs w:val="22"/>
        </w:rPr>
        <w:t>ta winna być dokonana wpisem do </w:t>
      </w:r>
      <w:r w:rsidRPr="00891526">
        <w:rPr>
          <w:rFonts w:asciiTheme="minorHAnsi" w:hAnsiTheme="minorHAnsi" w:cstheme="minorHAnsi"/>
          <w:sz w:val="22"/>
          <w:szCs w:val="22"/>
        </w:rPr>
        <w:t xml:space="preserve">dziennika </w:t>
      </w:r>
      <w:r w:rsidR="00A710D6">
        <w:rPr>
          <w:rFonts w:asciiTheme="minorHAnsi" w:hAnsiTheme="minorHAnsi" w:cstheme="minorHAnsi"/>
          <w:sz w:val="22"/>
          <w:szCs w:val="22"/>
        </w:rPr>
        <w:t>realizacji inwestycji</w:t>
      </w:r>
      <w:r w:rsidR="0013210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7461C0" w:rsidRPr="00891526">
        <w:rPr>
          <w:rFonts w:asciiTheme="minorHAnsi" w:hAnsiTheme="minorHAnsi" w:cstheme="minorHAnsi"/>
          <w:sz w:val="22"/>
          <w:szCs w:val="22"/>
        </w:rPr>
        <w:t xml:space="preserve">i </w:t>
      </w:r>
      <w:r w:rsidRPr="00891526">
        <w:rPr>
          <w:rFonts w:asciiTheme="minorHAnsi" w:hAnsiTheme="minorHAnsi" w:cstheme="minorHAnsi"/>
          <w:sz w:val="22"/>
          <w:szCs w:val="22"/>
        </w:rPr>
        <w:t>nie wymag</w:t>
      </w:r>
      <w:r w:rsidR="003E79EE" w:rsidRPr="00891526">
        <w:rPr>
          <w:rFonts w:asciiTheme="minorHAnsi" w:hAnsiTheme="minorHAnsi" w:cstheme="minorHAnsi"/>
          <w:sz w:val="22"/>
          <w:szCs w:val="22"/>
        </w:rPr>
        <w:t>a zmiany umowy w formie aneksu.</w:t>
      </w:r>
    </w:p>
    <w:p w14:paraId="1A257B2C" w14:textId="77777777" w:rsidR="003E79EE" w:rsidRPr="00891526" w:rsidRDefault="003E79EE" w:rsidP="00564A6C">
      <w:pPr>
        <w:numPr>
          <w:ilvl w:val="0"/>
          <w:numId w:val="33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Inspektor Nadzoru nie jest upoważniony do wydawania wiążących Wykonawcę poleceń w sprawie podjęcia ro</w:t>
      </w:r>
      <w:r w:rsidR="00257E58" w:rsidRPr="00891526">
        <w:rPr>
          <w:rFonts w:asciiTheme="minorHAnsi" w:hAnsiTheme="minorHAnsi" w:cstheme="minorHAnsi"/>
          <w:sz w:val="22"/>
          <w:szCs w:val="22"/>
        </w:rPr>
        <w:t>bót dodatkowych lub zamiennych.</w:t>
      </w:r>
    </w:p>
    <w:p w14:paraId="2AF2F55E" w14:textId="77777777" w:rsidR="003F6B06" w:rsidRPr="00891526" w:rsidRDefault="003F6B06" w:rsidP="002314DF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5BBDB55" w14:textId="77777777" w:rsidR="000430D6" w:rsidRPr="00891526" w:rsidRDefault="001B27CB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PODWYKONAWSTWO</w:t>
      </w:r>
    </w:p>
    <w:p w14:paraId="52DA30F5" w14:textId="77777777" w:rsidR="001B27CB" w:rsidRPr="00891526" w:rsidRDefault="00520D79" w:rsidP="009A044C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10</w:t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1795021F" w14:textId="77777777" w:rsidR="00490E62" w:rsidRPr="00891526" w:rsidRDefault="00490E62" w:rsidP="0073326A">
      <w:pPr>
        <w:widowControl w:val="0"/>
        <w:numPr>
          <w:ilvl w:val="0"/>
          <w:numId w:val="27"/>
        </w:numPr>
        <w:tabs>
          <w:tab w:val="num" w:pos="284"/>
          <w:tab w:val="num" w:pos="502"/>
        </w:tabs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i/>
          <w:sz w:val="22"/>
          <w:szCs w:val="22"/>
        </w:rPr>
        <w:t xml:space="preserve">(Wariant 1) </w:t>
      </w:r>
      <w:r w:rsidRPr="00891526">
        <w:rPr>
          <w:rFonts w:asciiTheme="minorHAnsi" w:hAnsiTheme="minorHAnsi" w:cstheme="minorHAnsi"/>
          <w:sz w:val="22"/>
          <w:szCs w:val="22"/>
        </w:rPr>
        <w:t>Wykonawca wykona całość zamówi</w:t>
      </w:r>
      <w:r w:rsidR="00A47C3D" w:rsidRPr="00891526">
        <w:rPr>
          <w:rFonts w:asciiTheme="minorHAnsi" w:hAnsiTheme="minorHAnsi" w:cstheme="minorHAnsi"/>
          <w:sz w:val="22"/>
          <w:szCs w:val="22"/>
        </w:rPr>
        <w:t>enia bez udziału Podwykonawców.</w:t>
      </w:r>
    </w:p>
    <w:p w14:paraId="4A7F0DF1" w14:textId="77777777" w:rsidR="00490E62" w:rsidRPr="00891526" w:rsidRDefault="00490E62" w:rsidP="0073326A">
      <w:pPr>
        <w:widowControl w:val="0"/>
        <w:numPr>
          <w:ilvl w:val="0"/>
          <w:numId w:val="27"/>
        </w:numPr>
        <w:tabs>
          <w:tab w:val="num" w:pos="284"/>
          <w:tab w:val="num" w:pos="502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(</w:t>
      </w:r>
      <w:r w:rsidRPr="00891526">
        <w:rPr>
          <w:rFonts w:asciiTheme="minorHAnsi" w:hAnsiTheme="minorHAnsi" w:cstheme="minorHAnsi"/>
          <w:i/>
          <w:sz w:val="22"/>
          <w:szCs w:val="22"/>
        </w:rPr>
        <w:t>Wariant 2)</w:t>
      </w:r>
      <w:r w:rsidRPr="00891526">
        <w:rPr>
          <w:rFonts w:asciiTheme="minorHAnsi" w:hAnsiTheme="minorHAnsi" w:cstheme="minorHAnsi"/>
          <w:sz w:val="22"/>
          <w:szCs w:val="22"/>
        </w:rPr>
        <w:t xml:space="preserve"> Wykonawca zrealizuje następujący zakres umowy przy udziale Podwykonawców:</w:t>
      </w:r>
    </w:p>
    <w:p w14:paraId="0746B69D" w14:textId="77777777" w:rsidR="003F6B06" w:rsidRPr="00891526" w:rsidRDefault="00490E62" w:rsidP="003F6B06">
      <w:pPr>
        <w:spacing w:before="40" w:after="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3F6B06" w:rsidRPr="00891526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3ED85344" w14:textId="77777777" w:rsidR="00490E62" w:rsidRPr="00891526" w:rsidRDefault="009C4327" w:rsidP="003F6B06">
      <w:pPr>
        <w:spacing w:before="40" w:after="40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91526">
        <w:rPr>
          <w:rFonts w:asciiTheme="minorHAnsi" w:hAnsiTheme="minorHAnsi" w:cstheme="minorHAnsi"/>
          <w:i/>
          <w:sz w:val="22"/>
          <w:szCs w:val="22"/>
        </w:rPr>
        <w:t>(nazwa albo imię i </w:t>
      </w:r>
      <w:r w:rsidR="00EB1926" w:rsidRPr="00891526">
        <w:rPr>
          <w:rFonts w:asciiTheme="minorHAnsi" w:hAnsiTheme="minorHAnsi" w:cstheme="minorHAnsi"/>
          <w:i/>
          <w:sz w:val="22"/>
          <w:szCs w:val="22"/>
        </w:rPr>
        <w:t>nazwisko oraz dane kontaktowe P</w:t>
      </w:r>
      <w:r w:rsidR="00490E62" w:rsidRPr="00891526">
        <w:rPr>
          <w:rFonts w:asciiTheme="minorHAnsi" w:hAnsiTheme="minorHAnsi" w:cstheme="minorHAnsi"/>
          <w:i/>
          <w:sz w:val="22"/>
          <w:szCs w:val="22"/>
        </w:rPr>
        <w:t>odwykonawcy oraz osób do kontaktu z nimi, zaangażowanych w realizacje zamówienia)</w:t>
      </w:r>
    </w:p>
    <w:p w14:paraId="0BFF3451" w14:textId="77777777" w:rsidR="00490E62" w:rsidRPr="00891526" w:rsidRDefault="00490E62" w:rsidP="0073326A">
      <w:pPr>
        <w:widowControl w:val="0"/>
        <w:numPr>
          <w:ilvl w:val="0"/>
          <w:numId w:val="27"/>
        </w:numPr>
        <w:tabs>
          <w:tab w:val="num" w:pos="284"/>
          <w:tab w:val="num" w:pos="502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zawiadomi Zamawiającego o wszelkich zmianach dan</w:t>
      </w:r>
      <w:r w:rsidR="009C4327" w:rsidRPr="00891526">
        <w:rPr>
          <w:rFonts w:asciiTheme="minorHAnsi" w:hAnsiTheme="minorHAnsi" w:cstheme="minorHAnsi"/>
          <w:sz w:val="22"/>
          <w:szCs w:val="22"/>
        </w:rPr>
        <w:t>ych, o których mowa w ust. 2, w </w:t>
      </w:r>
      <w:r w:rsidRPr="00891526">
        <w:rPr>
          <w:rFonts w:asciiTheme="minorHAnsi" w:hAnsiTheme="minorHAnsi" w:cstheme="minorHAnsi"/>
          <w:sz w:val="22"/>
          <w:szCs w:val="22"/>
        </w:rPr>
        <w:t xml:space="preserve">trakcie realizacji zamówienia, a także przekaże informacje na temat nowych </w:t>
      </w:r>
      <w:r w:rsidR="00EB1926" w:rsidRPr="00891526">
        <w:rPr>
          <w:rStyle w:val="Uwydatnienie"/>
          <w:rFonts w:asciiTheme="minorHAnsi" w:hAnsiTheme="minorHAnsi" w:cstheme="minorHAnsi"/>
          <w:sz w:val="22"/>
          <w:szCs w:val="22"/>
        </w:rPr>
        <w:t>P</w:t>
      </w:r>
      <w:r w:rsidRPr="00891526">
        <w:rPr>
          <w:rStyle w:val="Uwydatnienie"/>
          <w:rFonts w:asciiTheme="minorHAnsi" w:hAnsiTheme="minorHAnsi" w:cstheme="minorHAnsi"/>
          <w:sz w:val="22"/>
          <w:szCs w:val="22"/>
        </w:rPr>
        <w:t>odwykonawców</w:t>
      </w:r>
      <w:r w:rsidRPr="00891526">
        <w:rPr>
          <w:rFonts w:asciiTheme="minorHAnsi" w:hAnsiTheme="minorHAnsi" w:cstheme="minorHAnsi"/>
          <w:sz w:val="22"/>
          <w:szCs w:val="22"/>
        </w:rPr>
        <w:t>, którym w późniejszym okresie zamierza powierzyć realizację części zamówienia.</w:t>
      </w:r>
    </w:p>
    <w:p w14:paraId="5886CE62" w14:textId="77777777" w:rsidR="00492763" w:rsidRPr="00891526" w:rsidRDefault="00492763" w:rsidP="00F7393C">
      <w:pPr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46A85FF7" w14:textId="77777777" w:rsidR="00490E62" w:rsidRPr="00891526" w:rsidRDefault="00520D79" w:rsidP="00AF012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11.</w:t>
      </w:r>
    </w:p>
    <w:p w14:paraId="447662D1" w14:textId="77777777" w:rsidR="00490E62" w:rsidRPr="00891526" w:rsidRDefault="00490E62" w:rsidP="0073326A">
      <w:pPr>
        <w:numPr>
          <w:ilvl w:val="0"/>
          <w:numId w:val="28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może wykona</w:t>
      </w:r>
      <w:r w:rsidR="00404AAB" w:rsidRPr="00891526">
        <w:rPr>
          <w:rFonts w:asciiTheme="minorHAnsi" w:hAnsiTheme="minorHAnsi" w:cstheme="minorHAnsi"/>
          <w:sz w:val="22"/>
          <w:szCs w:val="22"/>
        </w:rPr>
        <w:t>ć przedmiot umowy przy udziale P</w:t>
      </w:r>
      <w:r w:rsidRPr="00891526">
        <w:rPr>
          <w:rFonts w:asciiTheme="minorHAnsi" w:hAnsiTheme="minorHAnsi" w:cstheme="minorHAnsi"/>
          <w:sz w:val="22"/>
          <w:szCs w:val="22"/>
        </w:rPr>
        <w:t>odwykonawców, zawierając z nimi stosowne umowy w formie pisemnej pod rygorem nieważności.</w:t>
      </w:r>
    </w:p>
    <w:p w14:paraId="0CB9CED6" w14:textId="77777777" w:rsidR="00490E62" w:rsidRPr="00891526" w:rsidRDefault="00490E62" w:rsidP="0073326A">
      <w:pPr>
        <w:numPr>
          <w:ilvl w:val="0"/>
          <w:numId w:val="28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odpowiada za działania i zaniec</w:t>
      </w:r>
      <w:r w:rsidR="00404AAB" w:rsidRPr="00891526">
        <w:rPr>
          <w:rFonts w:asciiTheme="minorHAnsi" w:hAnsiTheme="minorHAnsi" w:cstheme="minorHAnsi"/>
          <w:sz w:val="22"/>
          <w:szCs w:val="22"/>
        </w:rPr>
        <w:t>hania Podwykonawców i dalszych P</w:t>
      </w:r>
      <w:r w:rsidRPr="00891526">
        <w:rPr>
          <w:rFonts w:asciiTheme="minorHAnsi" w:hAnsiTheme="minorHAnsi" w:cstheme="minorHAnsi"/>
          <w:sz w:val="22"/>
          <w:szCs w:val="22"/>
        </w:rPr>
        <w:t>odwykonawców jak za swoje własne.</w:t>
      </w:r>
    </w:p>
    <w:p w14:paraId="4F40923A" w14:textId="77777777" w:rsidR="00490E62" w:rsidRPr="00891526" w:rsidRDefault="00490E62" w:rsidP="0073326A">
      <w:pPr>
        <w:numPr>
          <w:ilvl w:val="0"/>
          <w:numId w:val="28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</w:t>
      </w:r>
      <w:r w:rsidR="00404AAB" w:rsidRPr="00891526">
        <w:rPr>
          <w:rFonts w:asciiTheme="minorHAnsi" w:hAnsiTheme="minorHAnsi" w:cstheme="minorHAnsi"/>
          <w:sz w:val="22"/>
          <w:szCs w:val="22"/>
        </w:rPr>
        <w:t>nawca, Podwykonawca lub dalszy P</w:t>
      </w:r>
      <w:r w:rsidRPr="00891526">
        <w:rPr>
          <w:rFonts w:asciiTheme="minorHAnsi" w:hAnsiTheme="minorHAnsi" w:cstheme="minorHAnsi"/>
          <w:sz w:val="22"/>
          <w:szCs w:val="22"/>
        </w:rPr>
        <w:t xml:space="preserve">odwykonawca zamierzający zawrzeć umowę o podwykonawstwo, której przedmiotem są roboty budowlane ma obowiązek przedstawić Zamawiającemu projekt umowy o podwykonawstwo, a także projekt jej zmiany, przy </w:t>
      </w:r>
      <w:r w:rsidR="00404AAB" w:rsidRPr="00891526">
        <w:rPr>
          <w:rFonts w:asciiTheme="minorHAnsi" w:hAnsiTheme="minorHAnsi" w:cstheme="minorHAnsi"/>
          <w:sz w:val="22"/>
          <w:szCs w:val="22"/>
        </w:rPr>
        <w:t>czym Podwykonawca lub dalszy P</w:t>
      </w:r>
      <w:r w:rsidRPr="00891526">
        <w:rPr>
          <w:rFonts w:asciiTheme="minorHAnsi" w:hAnsiTheme="minorHAnsi" w:cstheme="minorHAnsi"/>
          <w:sz w:val="22"/>
          <w:szCs w:val="22"/>
        </w:rPr>
        <w:t>odwykonawca jest obowiązany dołączyć zgodę Wykonawcy na zawarcie umowy o podwykonawstwo o treści zgodnej z jej projektem.</w:t>
      </w:r>
    </w:p>
    <w:p w14:paraId="7B369488" w14:textId="77777777" w:rsidR="00490E62" w:rsidRPr="00891526" w:rsidRDefault="00490E62" w:rsidP="0073326A">
      <w:pPr>
        <w:numPr>
          <w:ilvl w:val="0"/>
          <w:numId w:val="28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  <w:lang w:eastAsia="pl-PL"/>
        </w:rPr>
        <w:t>Termin zapłaty wynagrodz</w:t>
      </w:r>
      <w:r w:rsidR="00404AAB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enia Podwykonawcy 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przewidziany w umowie o podwykonawstwo nie może być dłuższy </w:t>
      </w:r>
      <w:r w:rsidR="007D72E4" w:rsidRPr="00891526">
        <w:rPr>
          <w:rFonts w:asciiTheme="minorHAnsi" w:hAnsiTheme="minorHAnsi" w:cstheme="minorHAnsi"/>
          <w:b/>
          <w:sz w:val="22"/>
          <w:szCs w:val="22"/>
          <w:lang w:eastAsia="pl-PL"/>
        </w:rPr>
        <w:t>niż 21</w:t>
      </w:r>
      <w:r w:rsidRPr="0089152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dni</w:t>
      </w:r>
      <w:r w:rsidR="00404AAB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 od dnia doręczenia Wykonawcy, Podwykonawcy lub dalszemu P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odwykonawcy faktury lub rachunku, potwierdzających wykonanie zlec</w:t>
      </w:r>
      <w:r w:rsidR="00404AAB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onej Podwykonawcy 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dostawy, usługi lub roboty budowlanej</w:t>
      </w:r>
      <w:r w:rsidR="004138B6" w:rsidRPr="00891526">
        <w:rPr>
          <w:rFonts w:asciiTheme="minorHAnsi" w:hAnsiTheme="minorHAnsi" w:cstheme="minorHAnsi"/>
          <w:sz w:val="22"/>
          <w:szCs w:val="22"/>
          <w:lang w:eastAsia="pl-PL"/>
        </w:rPr>
        <w:t>, a termin zapłaty dalszemu Podwykonawcy nie dłuższy niż 14 dni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77ED20F6" w14:textId="77777777" w:rsidR="00490E62" w:rsidRPr="00891526" w:rsidRDefault="00490E62" w:rsidP="0073326A">
      <w:pPr>
        <w:numPr>
          <w:ilvl w:val="0"/>
          <w:numId w:val="28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Zamawiający w ciągu </w:t>
      </w:r>
      <w:r w:rsidRPr="00891526">
        <w:rPr>
          <w:rFonts w:asciiTheme="minorHAnsi" w:hAnsiTheme="minorHAnsi" w:cstheme="minorHAnsi"/>
          <w:b/>
          <w:sz w:val="22"/>
          <w:szCs w:val="22"/>
        </w:rPr>
        <w:t>14 dni</w:t>
      </w:r>
      <w:r w:rsidRPr="00891526">
        <w:rPr>
          <w:rFonts w:asciiTheme="minorHAnsi" w:hAnsiTheme="minorHAnsi" w:cstheme="minorHAnsi"/>
          <w:sz w:val="22"/>
          <w:szCs w:val="22"/>
        </w:rPr>
        <w:t xml:space="preserve"> od daty otrzymania projektu umowy o podwykonawstwo, </w:t>
      </w:r>
      <w:r w:rsidR="00395F1F" w:rsidRPr="00891526">
        <w:rPr>
          <w:rFonts w:asciiTheme="minorHAnsi" w:hAnsiTheme="minorHAnsi" w:cstheme="minorHAnsi"/>
          <w:sz w:val="22"/>
          <w:szCs w:val="22"/>
        </w:rPr>
        <w:t xml:space="preserve">której przedmiotem są roboty budowlane, </w:t>
      </w:r>
      <w:r w:rsidRPr="00891526">
        <w:rPr>
          <w:rFonts w:asciiTheme="minorHAnsi" w:hAnsiTheme="minorHAnsi" w:cstheme="minorHAnsi"/>
          <w:sz w:val="22"/>
          <w:szCs w:val="22"/>
        </w:rPr>
        <w:t>a także projektu jej zm</w:t>
      </w:r>
      <w:r w:rsidR="006C1A80" w:rsidRPr="00891526">
        <w:rPr>
          <w:rFonts w:asciiTheme="minorHAnsi" w:hAnsiTheme="minorHAnsi" w:cstheme="minorHAnsi"/>
          <w:sz w:val="22"/>
          <w:szCs w:val="22"/>
        </w:rPr>
        <w:t xml:space="preserve">iany, zgłosi w formie pisemnej </w:t>
      </w:r>
      <w:r w:rsidRPr="00891526">
        <w:rPr>
          <w:rFonts w:asciiTheme="minorHAnsi" w:hAnsiTheme="minorHAnsi" w:cstheme="minorHAnsi"/>
          <w:sz w:val="22"/>
          <w:szCs w:val="22"/>
        </w:rPr>
        <w:t xml:space="preserve">zastrzeżenia do projektu umowy, a także </w:t>
      </w:r>
      <w:r w:rsidR="00AD0552" w:rsidRPr="00891526">
        <w:rPr>
          <w:rFonts w:asciiTheme="minorHAnsi" w:hAnsiTheme="minorHAnsi" w:cstheme="minorHAnsi"/>
          <w:sz w:val="22"/>
          <w:szCs w:val="22"/>
        </w:rPr>
        <w:t>do </w:t>
      </w:r>
      <w:r w:rsidRPr="00891526">
        <w:rPr>
          <w:rFonts w:asciiTheme="minorHAnsi" w:hAnsiTheme="minorHAnsi" w:cstheme="minorHAnsi"/>
          <w:sz w:val="22"/>
          <w:szCs w:val="22"/>
        </w:rPr>
        <w:t>projektu jej zmiany</w:t>
      </w:r>
      <w:r w:rsidR="00395F1F" w:rsidRPr="00891526">
        <w:rPr>
          <w:rFonts w:asciiTheme="minorHAnsi" w:hAnsiTheme="minorHAnsi" w:cstheme="minorHAnsi"/>
          <w:sz w:val="22"/>
          <w:szCs w:val="22"/>
        </w:rPr>
        <w:t xml:space="preserve"> w przypadkach określonych w</w:t>
      </w:r>
      <w:r w:rsidR="00BE19F4" w:rsidRPr="00891526">
        <w:rPr>
          <w:rFonts w:asciiTheme="minorHAnsi" w:hAnsiTheme="minorHAnsi" w:cstheme="minorHAnsi"/>
          <w:sz w:val="22"/>
          <w:szCs w:val="22"/>
        </w:rPr>
        <w:t> </w:t>
      </w:r>
      <w:r w:rsidR="00395F1F" w:rsidRPr="00891526">
        <w:rPr>
          <w:rFonts w:asciiTheme="minorHAnsi" w:hAnsiTheme="minorHAnsi" w:cstheme="minorHAnsi"/>
          <w:sz w:val="22"/>
          <w:szCs w:val="22"/>
        </w:rPr>
        <w:t>art. 464 ust. 3 ustawy Prawo zamówień publicznych.</w:t>
      </w:r>
    </w:p>
    <w:p w14:paraId="5F166B6F" w14:textId="77777777" w:rsidR="00490E62" w:rsidRPr="00891526" w:rsidRDefault="00490E62" w:rsidP="0073326A">
      <w:pPr>
        <w:numPr>
          <w:ilvl w:val="0"/>
          <w:numId w:val="28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lastRenderedPageBreak/>
        <w:t>Niezgłoszenie w formie pisemnej zastrzeżeń do przedłożonego projektu umowy o podwykonawstwo, której przedmiotem są roboty budowlane lub projektu jej zmian w terminie, o których mowa w</w:t>
      </w:r>
      <w:r w:rsidR="00D63128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hAnsiTheme="minorHAnsi" w:cstheme="minorHAnsi"/>
          <w:sz w:val="22"/>
          <w:szCs w:val="22"/>
        </w:rPr>
        <w:t>ust. 5 uważa się za akceptację projektu umowy lub projektu jej zmian przez Zamawiającego.</w:t>
      </w:r>
    </w:p>
    <w:p w14:paraId="7A247B14" w14:textId="77777777" w:rsidR="00490E62" w:rsidRPr="00891526" w:rsidRDefault="00490E62" w:rsidP="0073326A">
      <w:pPr>
        <w:numPr>
          <w:ilvl w:val="0"/>
          <w:numId w:val="28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91526">
        <w:rPr>
          <w:rFonts w:asciiTheme="minorHAnsi" w:hAnsiTheme="minorHAnsi" w:cstheme="minorHAnsi"/>
          <w:sz w:val="22"/>
          <w:szCs w:val="22"/>
          <w:lang w:eastAsia="pl-PL"/>
        </w:rPr>
        <w:t>Wyko</w:t>
      </w:r>
      <w:r w:rsidR="00A63D0D" w:rsidRPr="00891526">
        <w:rPr>
          <w:rFonts w:asciiTheme="minorHAnsi" w:hAnsiTheme="minorHAnsi" w:cstheme="minorHAnsi"/>
          <w:sz w:val="22"/>
          <w:szCs w:val="22"/>
          <w:lang w:eastAsia="pl-PL"/>
        </w:rPr>
        <w:t>nawca, Podwykonawca lub dalszy P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odwykonawca zamówienia na roboty budowlane przedkłada Zamawiającemu poświadczoną za zgodność z oryginałem kopię zawartej umowy o podwykonawstwo lub jej zmian, której przedmiotem są roboty budowlane, w terminie </w:t>
      </w:r>
      <w:r w:rsidRPr="00891526">
        <w:rPr>
          <w:rFonts w:asciiTheme="minorHAnsi" w:hAnsiTheme="minorHAnsi" w:cstheme="minorHAnsi"/>
          <w:b/>
          <w:sz w:val="22"/>
          <w:szCs w:val="22"/>
          <w:lang w:eastAsia="pl-PL"/>
        </w:rPr>
        <w:t>7 dni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 od dnia jej zawarcia.</w:t>
      </w:r>
    </w:p>
    <w:p w14:paraId="6492B4D6" w14:textId="77777777" w:rsidR="00490E62" w:rsidRPr="00891526" w:rsidRDefault="00490E62" w:rsidP="0073326A">
      <w:pPr>
        <w:numPr>
          <w:ilvl w:val="0"/>
          <w:numId w:val="28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Zamawiający, w terminie </w:t>
      </w:r>
      <w:r w:rsidRPr="00891526">
        <w:rPr>
          <w:rFonts w:asciiTheme="minorHAnsi" w:hAnsiTheme="minorHAnsi" w:cstheme="minorHAnsi"/>
          <w:b/>
          <w:sz w:val="22"/>
          <w:szCs w:val="22"/>
        </w:rPr>
        <w:t>14 dni</w:t>
      </w:r>
      <w:r w:rsidRPr="00891526">
        <w:rPr>
          <w:rFonts w:asciiTheme="minorHAnsi" w:hAnsiTheme="minorHAnsi" w:cstheme="minorHAnsi"/>
          <w:sz w:val="22"/>
          <w:szCs w:val="22"/>
        </w:rPr>
        <w:t xml:space="preserve"> od daty otrzymania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 poświadczonej za zgodność z oryginałem kopii zawartej umowy o podwykonawstwo lub jej zmian, zgłasza </w:t>
      </w:r>
      <w:r w:rsidRPr="00891526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sprzeciw do umowy lub zmian umowy, w przypadkach, o których mowa w ust. 5.</w:t>
      </w:r>
    </w:p>
    <w:p w14:paraId="6B305845" w14:textId="77777777" w:rsidR="00490E62" w:rsidRPr="00891526" w:rsidRDefault="00490E62" w:rsidP="0073326A">
      <w:pPr>
        <w:numPr>
          <w:ilvl w:val="0"/>
          <w:numId w:val="28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91526">
        <w:rPr>
          <w:rFonts w:asciiTheme="minorHAnsi" w:hAnsiTheme="minorHAnsi" w:cstheme="minorHAnsi"/>
          <w:sz w:val="22"/>
          <w:szCs w:val="22"/>
          <w:lang w:eastAsia="pl-PL"/>
        </w:rPr>
        <w:t>N</w:t>
      </w:r>
      <w:r w:rsidR="00A47C3D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iezgłoszenie </w:t>
      </w:r>
      <w:r w:rsidRPr="00891526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sprzeciwu do przedłożonej umowy o podwykonawstwo, której przedmiotem są roboty budowlane lub jej zmian, w terminie określonym zgodnie z ust. 8, uważa się za akceptacj</w:t>
      </w:r>
      <w:r w:rsidR="00243090" w:rsidRPr="00891526">
        <w:rPr>
          <w:rFonts w:asciiTheme="minorHAnsi" w:hAnsiTheme="minorHAnsi" w:cstheme="minorHAnsi"/>
          <w:sz w:val="22"/>
          <w:szCs w:val="22"/>
          <w:lang w:eastAsia="pl-PL"/>
        </w:rPr>
        <w:t>ę umowy lub zmiany umowy przez Z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amawiającego.</w:t>
      </w:r>
    </w:p>
    <w:p w14:paraId="38B749CD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891526">
        <w:rPr>
          <w:rStyle w:val="txt-new"/>
          <w:rFonts w:asciiTheme="minorHAnsi" w:hAnsiTheme="minorHAnsi" w:cstheme="minorHAnsi"/>
          <w:sz w:val="22"/>
          <w:szCs w:val="22"/>
        </w:rPr>
        <w:t>Wyko</w:t>
      </w:r>
      <w:r w:rsidR="007D54A7" w:rsidRPr="00891526">
        <w:rPr>
          <w:rStyle w:val="txt-new"/>
          <w:rFonts w:asciiTheme="minorHAnsi" w:hAnsiTheme="minorHAnsi" w:cstheme="minorHAnsi"/>
          <w:sz w:val="22"/>
          <w:szCs w:val="22"/>
        </w:rPr>
        <w:t>nawca, Podwykonawca lub dalszy P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</w:t>
      </w:r>
      <w:r w:rsidR="00112EDE" w:rsidRPr="00891526">
        <w:rPr>
          <w:rStyle w:val="txt-new"/>
          <w:rFonts w:asciiTheme="minorHAnsi" w:hAnsiTheme="minorHAnsi" w:cstheme="minorHAnsi"/>
          <w:sz w:val="22"/>
          <w:szCs w:val="22"/>
        </w:rPr>
        <w:t xml:space="preserve"> o wartości większej niż 50.000 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zł.</w:t>
      </w:r>
    </w:p>
    <w:p w14:paraId="6A970554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W przypadku, o którym mowa w ust. 10, jeżeli termin zapłaty wynagrodzenia jest dłuższy niż określony w ust. 4, Zamawiający poinformuje o tym Wykonawcę </w:t>
      </w:r>
      <w:r w:rsidR="00A47C3D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i wezwie go do doprowadzenia 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zmiany tej umowy pod rygorem wystąpienia o zapłatę kary umownej.</w:t>
      </w:r>
    </w:p>
    <w:p w14:paraId="3EB448C6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891526">
        <w:rPr>
          <w:rStyle w:val="txt-new"/>
          <w:rFonts w:asciiTheme="minorHAnsi" w:hAnsiTheme="minorHAnsi" w:cstheme="minorHAnsi"/>
          <w:sz w:val="22"/>
          <w:szCs w:val="22"/>
        </w:rPr>
        <w:t>Przepisy ust. 10 i 11 stosuje się odpowiednio do zmian tej umowy o podwykonawstwo.</w:t>
      </w:r>
    </w:p>
    <w:p w14:paraId="2558A4EE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Zgoda Zamawiającego na wykonanie jakiejkolwiek części umowy przez </w:t>
      </w:r>
      <w:r w:rsidR="00300033" w:rsidRPr="00891526">
        <w:rPr>
          <w:rFonts w:asciiTheme="minorHAnsi" w:hAnsiTheme="minorHAnsi" w:cstheme="minorHAnsi"/>
          <w:sz w:val="22"/>
          <w:szCs w:val="22"/>
        </w:rPr>
        <w:t>Podwykonawcę lub dalszego P</w:t>
      </w:r>
      <w:r w:rsidRPr="00891526">
        <w:rPr>
          <w:rFonts w:asciiTheme="minorHAnsi" w:hAnsiTheme="minorHAnsi" w:cstheme="minorHAnsi"/>
          <w:sz w:val="22"/>
          <w:szCs w:val="22"/>
        </w:rPr>
        <w:t>odwykonawcę nie zwalnia Wykonawcy z jakichkolwiek</w:t>
      </w:r>
      <w:r w:rsidR="007D72E4" w:rsidRPr="00891526">
        <w:rPr>
          <w:rFonts w:asciiTheme="minorHAnsi" w:hAnsiTheme="minorHAnsi" w:cstheme="minorHAnsi"/>
          <w:sz w:val="22"/>
          <w:szCs w:val="22"/>
        </w:rPr>
        <w:t xml:space="preserve"> jego zobowiązań wynikających z</w:t>
      </w:r>
      <w:r w:rsidR="00AD0552" w:rsidRPr="00891526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>umowy.</w:t>
      </w:r>
    </w:p>
    <w:p w14:paraId="54BBFF7F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Jakakolwiek przerwa w realizacji przedmiotu umowy wynikająca z b</w:t>
      </w:r>
      <w:r w:rsidR="00300033" w:rsidRPr="00891526">
        <w:rPr>
          <w:rFonts w:asciiTheme="minorHAnsi" w:hAnsiTheme="minorHAnsi" w:cstheme="minorHAnsi"/>
          <w:sz w:val="22"/>
          <w:szCs w:val="22"/>
        </w:rPr>
        <w:t>raku Podwykonawcy lub dalszych P</w:t>
      </w:r>
      <w:r w:rsidRPr="00891526">
        <w:rPr>
          <w:rFonts w:asciiTheme="minorHAnsi" w:hAnsiTheme="minorHAnsi" w:cstheme="minorHAnsi"/>
          <w:sz w:val="22"/>
          <w:szCs w:val="22"/>
        </w:rPr>
        <w:t>odwykonawców będzie traktowana jak przerwa wynikła z przyczyn leżących po stronie Wykonawcy i nie może stanowić przyczyny zmiany terminu realizacji zamówienia.</w:t>
      </w:r>
    </w:p>
    <w:p w14:paraId="4B459E73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Dopuszcza się zmianę lub rezygnację z Podwykonawcy.</w:t>
      </w:r>
      <w:r w:rsidR="002B7993" w:rsidRPr="00891526">
        <w:rPr>
          <w:rFonts w:asciiTheme="minorHAnsi" w:hAnsiTheme="minorHAnsi" w:cstheme="minorHAnsi"/>
          <w:sz w:val="22"/>
          <w:szCs w:val="22"/>
        </w:rPr>
        <w:t xml:space="preserve"> Zmiana taka nie wymaga zmiany umowy w formie aneksu.</w:t>
      </w:r>
    </w:p>
    <w:p w14:paraId="48DC9085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Jeżeli zmiana lub rezygnacja z Podwykonawcy dotyczy podmiotu, na którego zasoby Wykonawca powoływał się, na z</w:t>
      </w:r>
      <w:r w:rsidR="00C44229" w:rsidRPr="00891526">
        <w:rPr>
          <w:rFonts w:asciiTheme="minorHAnsi" w:hAnsiTheme="minorHAnsi" w:cstheme="minorHAnsi"/>
          <w:sz w:val="22"/>
          <w:szCs w:val="22"/>
        </w:rPr>
        <w:t xml:space="preserve">asadach określonych w art. </w:t>
      </w:r>
      <w:r w:rsidR="00112EDE" w:rsidRPr="00891526">
        <w:rPr>
          <w:rFonts w:asciiTheme="minorHAnsi" w:hAnsiTheme="minorHAnsi" w:cstheme="minorHAnsi"/>
          <w:sz w:val="22"/>
          <w:szCs w:val="22"/>
        </w:rPr>
        <w:t>118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ust. 1 ustawy Prawo zamówień publicznych, w celu wykazania spełniania warunków udziału w postępowaniu</w:t>
      </w:r>
      <w:r w:rsidR="000250DB" w:rsidRPr="00891526">
        <w:rPr>
          <w:rFonts w:asciiTheme="minorHAnsi" w:hAnsiTheme="minorHAnsi" w:cstheme="minorHAnsi"/>
          <w:sz w:val="22"/>
          <w:szCs w:val="22"/>
        </w:rPr>
        <w:t>–</w:t>
      </w:r>
      <w:r w:rsidRPr="00891526">
        <w:rPr>
          <w:rFonts w:asciiTheme="minorHAnsi" w:hAnsiTheme="minorHAnsi" w:cstheme="minorHAnsi"/>
          <w:sz w:val="22"/>
          <w:szCs w:val="22"/>
        </w:rPr>
        <w:t>Wykonawca jest obowiązany wykazać Zama</w:t>
      </w:r>
      <w:r w:rsidR="00300033" w:rsidRPr="00891526">
        <w:rPr>
          <w:rFonts w:asciiTheme="minorHAnsi" w:hAnsiTheme="minorHAnsi" w:cstheme="minorHAnsi"/>
          <w:sz w:val="22"/>
          <w:szCs w:val="22"/>
        </w:rPr>
        <w:t>wiającemu, iż proponowany inny P</w:t>
      </w:r>
      <w:r w:rsidRPr="00891526">
        <w:rPr>
          <w:rFonts w:asciiTheme="minorHAnsi" w:hAnsiTheme="minorHAnsi" w:cstheme="minorHAnsi"/>
          <w:sz w:val="22"/>
          <w:szCs w:val="22"/>
        </w:rPr>
        <w:t xml:space="preserve">odwykonawca lub Wykonawca samodzielnie spełnia </w:t>
      </w:r>
      <w:r w:rsidR="00300033" w:rsidRPr="00891526">
        <w:rPr>
          <w:rFonts w:asciiTheme="minorHAnsi" w:hAnsiTheme="minorHAnsi" w:cstheme="minorHAnsi"/>
          <w:sz w:val="22"/>
          <w:szCs w:val="22"/>
        </w:rPr>
        <w:t>je w stopniu nie mniejszym niż P</w:t>
      </w:r>
      <w:r w:rsidRPr="00891526">
        <w:rPr>
          <w:rFonts w:asciiTheme="minorHAnsi" w:hAnsiTheme="minorHAnsi" w:cstheme="minorHAnsi"/>
          <w:sz w:val="22"/>
          <w:szCs w:val="22"/>
        </w:rPr>
        <w:t>odwykonawca, na którego zasoby Wykonawca powoływał się w trakcie postępowania o udzielenie zam</w:t>
      </w:r>
      <w:r w:rsidR="009A518B" w:rsidRPr="00891526">
        <w:rPr>
          <w:rFonts w:asciiTheme="minorHAnsi" w:hAnsiTheme="minorHAnsi" w:cstheme="minorHAnsi"/>
          <w:sz w:val="22"/>
          <w:szCs w:val="22"/>
        </w:rPr>
        <w:t>ówienia oraz nie zachodzą wobec tego podmiotu podstawy wykluczenia</w:t>
      </w:r>
      <w:r w:rsidR="00DE194E" w:rsidRPr="00891526">
        <w:rPr>
          <w:rFonts w:asciiTheme="minorHAnsi" w:hAnsiTheme="minorHAnsi" w:cstheme="minorHAnsi"/>
          <w:sz w:val="22"/>
          <w:szCs w:val="22"/>
        </w:rPr>
        <w:t>,</w:t>
      </w:r>
      <w:r w:rsidR="009A518B" w:rsidRPr="00891526">
        <w:rPr>
          <w:rFonts w:asciiTheme="minorHAnsi" w:hAnsiTheme="minorHAnsi" w:cstheme="minorHAnsi"/>
          <w:sz w:val="22"/>
          <w:szCs w:val="22"/>
        </w:rPr>
        <w:t xml:space="preserve"> o któr</w:t>
      </w:r>
      <w:r w:rsidR="002F4C45" w:rsidRPr="00891526">
        <w:rPr>
          <w:rFonts w:asciiTheme="minorHAnsi" w:hAnsiTheme="minorHAnsi" w:cstheme="minorHAnsi"/>
          <w:sz w:val="22"/>
          <w:szCs w:val="22"/>
        </w:rPr>
        <w:t xml:space="preserve">ych mowa </w:t>
      </w:r>
      <w:r w:rsidR="00112EDE" w:rsidRPr="00891526">
        <w:rPr>
          <w:rFonts w:asciiTheme="minorHAnsi" w:hAnsiTheme="minorHAnsi" w:cstheme="minorHAnsi"/>
          <w:sz w:val="22"/>
          <w:szCs w:val="22"/>
        </w:rPr>
        <w:t>w art. 108 ust. 1 i art. 109 ust. 1 pkt 4,</w:t>
      </w:r>
      <w:r w:rsidR="001678ED">
        <w:rPr>
          <w:rFonts w:asciiTheme="minorHAnsi" w:hAnsiTheme="minorHAnsi" w:cstheme="minorHAnsi"/>
          <w:sz w:val="22"/>
          <w:szCs w:val="22"/>
        </w:rPr>
        <w:t xml:space="preserve"> </w:t>
      </w:r>
      <w:r w:rsidR="00112EDE" w:rsidRPr="00891526">
        <w:rPr>
          <w:rFonts w:asciiTheme="minorHAnsi" w:hAnsiTheme="minorHAnsi" w:cstheme="minorHAnsi"/>
          <w:sz w:val="22"/>
          <w:szCs w:val="22"/>
        </w:rPr>
        <w:t>5,</w:t>
      </w:r>
      <w:r w:rsidR="001678ED">
        <w:rPr>
          <w:rFonts w:asciiTheme="minorHAnsi" w:hAnsiTheme="minorHAnsi" w:cstheme="minorHAnsi"/>
          <w:sz w:val="22"/>
          <w:szCs w:val="22"/>
        </w:rPr>
        <w:t xml:space="preserve"> </w:t>
      </w:r>
      <w:r w:rsidR="00112EDE" w:rsidRPr="00891526">
        <w:rPr>
          <w:rFonts w:asciiTheme="minorHAnsi" w:hAnsiTheme="minorHAnsi" w:cstheme="minorHAnsi"/>
          <w:sz w:val="22"/>
          <w:szCs w:val="22"/>
        </w:rPr>
        <w:t>7,</w:t>
      </w:r>
      <w:r w:rsidR="001678ED">
        <w:rPr>
          <w:rFonts w:asciiTheme="minorHAnsi" w:hAnsiTheme="minorHAnsi" w:cstheme="minorHAnsi"/>
          <w:sz w:val="22"/>
          <w:szCs w:val="22"/>
        </w:rPr>
        <w:t xml:space="preserve"> </w:t>
      </w:r>
      <w:r w:rsidR="00112EDE" w:rsidRPr="00891526">
        <w:rPr>
          <w:rFonts w:asciiTheme="minorHAnsi" w:hAnsiTheme="minorHAnsi" w:cstheme="minorHAnsi"/>
          <w:sz w:val="22"/>
          <w:szCs w:val="22"/>
        </w:rPr>
        <w:t>8,</w:t>
      </w:r>
      <w:r w:rsidR="001678ED">
        <w:rPr>
          <w:rFonts w:asciiTheme="minorHAnsi" w:hAnsiTheme="minorHAnsi" w:cstheme="minorHAnsi"/>
          <w:sz w:val="22"/>
          <w:szCs w:val="22"/>
        </w:rPr>
        <w:t xml:space="preserve"> </w:t>
      </w:r>
      <w:r w:rsidR="00112EDE" w:rsidRPr="00891526">
        <w:rPr>
          <w:rFonts w:asciiTheme="minorHAnsi" w:hAnsiTheme="minorHAnsi" w:cstheme="minorHAnsi"/>
          <w:sz w:val="22"/>
          <w:szCs w:val="22"/>
        </w:rPr>
        <w:t>9,</w:t>
      </w:r>
      <w:r w:rsidR="001678ED">
        <w:rPr>
          <w:rFonts w:asciiTheme="minorHAnsi" w:hAnsiTheme="minorHAnsi" w:cstheme="minorHAnsi"/>
          <w:sz w:val="22"/>
          <w:szCs w:val="22"/>
        </w:rPr>
        <w:t xml:space="preserve"> </w:t>
      </w:r>
      <w:r w:rsidR="00112EDE" w:rsidRPr="00891526">
        <w:rPr>
          <w:rFonts w:asciiTheme="minorHAnsi" w:hAnsiTheme="minorHAnsi" w:cstheme="minorHAnsi"/>
          <w:sz w:val="22"/>
          <w:szCs w:val="22"/>
        </w:rPr>
        <w:t>10</w:t>
      </w:r>
      <w:r w:rsidR="00532F8E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300033" w:rsidRPr="00891526">
        <w:rPr>
          <w:rFonts w:asciiTheme="minorHAnsi" w:hAnsiTheme="minorHAnsi" w:cstheme="minorHAnsi"/>
          <w:sz w:val="22"/>
          <w:szCs w:val="22"/>
        </w:rPr>
        <w:t>ustawy Prawo zamówień publicznych</w:t>
      </w:r>
      <w:r w:rsidR="009A518B" w:rsidRPr="00891526">
        <w:rPr>
          <w:rFonts w:asciiTheme="minorHAnsi" w:hAnsiTheme="minorHAnsi" w:cstheme="minorHAnsi"/>
          <w:sz w:val="22"/>
          <w:szCs w:val="22"/>
        </w:rPr>
        <w:t>.</w:t>
      </w:r>
      <w:r w:rsidR="00E10F8D" w:rsidRPr="008915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A129FD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Zapłata </w:t>
      </w:r>
      <w:r w:rsidR="000250DB" w:rsidRPr="00891526">
        <w:rPr>
          <w:rFonts w:asciiTheme="minorHAnsi" w:hAnsiTheme="minorHAnsi" w:cstheme="minorHAnsi"/>
          <w:sz w:val="22"/>
          <w:szCs w:val="22"/>
        </w:rPr>
        <w:t xml:space="preserve">kolejnych części </w:t>
      </w:r>
      <w:r w:rsidRPr="00891526">
        <w:rPr>
          <w:rFonts w:asciiTheme="minorHAnsi" w:hAnsiTheme="minorHAnsi" w:cstheme="minorHAnsi"/>
          <w:sz w:val="22"/>
          <w:szCs w:val="22"/>
        </w:rPr>
        <w:t xml:space="preserve">należnego wynagrodzenia Wykonawcy nastąpi zgodnie z </w:t>
      </w:r>
      <w:r w:rsidR="00521662" w:rsidRPr="00891526">
        <w:rPr>
          <w:rFonts w:asciiTheme="minorHAnsi" w:hAnsiTheme="minorHAnsi" w:cstheme="minorHAnsi"/>
          <w:sz w:val="22"/>
          <w:szCs w:val="22"/>
        </w:rPr>
        <w:t>§ 1</w:t>
      </w:r>
      <w:r w:rsidR="005E7D89">
        <w:rPr>
          <w:rFonts w:asciiTheme="minorHAnsi" w:hAnsiTheme="minorHAnsi" w:cstheme="minorHAnsi"/>
          <w:sz w:val="22"/>
          <w:szCs w:val="22"/>
        </w:rPr>
        <w:t>9</w:t>
      </w:r>
      <w:r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3D0F21" w:rsidRPr="00891526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891526">
        <w:rPr>
          <w:rFonts w:asciiTheme="minorHAnsi" w:hAnsiTheme="minorHAnsi" w:cstheme="minorHAnsi"/>
          <w:sz w:val="22"/>
          <w:szCs w:val="22"/>
        </w:rPr>
        <w:t>umowy oraz po przedstawieniu przez Wykonawcę dowodu potwierdzającego zapłatę wymagalnego wynagrodz</w:t>
      </w:r>
      <w:r w:rsidR="00300033" w:rsidRPr="00891526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891526">
        <w:rPr>
          <w:rFonts w:asciiTheme="minorHAnsi" w:hAnsiTheme="minorHAnsi" w:cstheme="minorHAnsi"/>
          <w:sz w:val="22"/>
          <w:szCs w:val="22"/>
        </w:rPr>
        <w:t>odwykonawcy.</w:t>
      </w:r>
    </w:p>
    <w:p w14:paraId="51D4A96C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Zamawiający dokonuje bezpośredniej zapłaty wymagalnego wynagrodzenia przysługują</w:t>
      </w:r>
      <w:r w:rsidR="00230625" w:rsidRPr="00891526">
        <w:rPr>
          <w:rFonts w:asciiTheme="minorHAnsi" w:hAnsiTheme="minorHAnsi" w:cstheme="minorHAnsi"/>
          <w:sz w:val="22"/>
          <w:szCs w:val="22"/>
        </w:rPr>
        <w:t>cego Podwykonawcy lub dalszemu P</w:t>
      </w:r>
      <w:r w:rsidRPr="00891526">
        <w:rPr>
          <w:rFonts w:asciiTheme="minorHAnsi" w:hAnsiTheme="minorHAnsi" w:cstheme="minorHAnsi"/>
          <w:sz w:val="22"/>
          <w:szCs w:val="22"/>
        </w:rPr>
        <w:t xml:space="preserve">odwykonawcy, który zawarł zaakceptowaną przez Zamawiającego umowę o podwykonawstwo, 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 xml:space="preserve">której przedmiotem są roboty budowlane, lub który zawarł przedłożoną Zamawiającemu umowę o podwykonawstwo, której przedmiotem są dostawy lub usługi, </w:t>
      </w:r>
      <w:r w:rsidRPr="00891526">
        <w:rPr>
          <w:rFonts w:asciiTheme="minorHAnsi" w:hAnsiTheme="minorHAnsi" w:cstheme="minorHAnsi"/>
          <w:sz w:val="22"/>
          <w:szCs w:val="22"/>
        </w:rPr>
        <w:t xml:space="preserve">w przypadku uchylenia się od obowiązku zapłaty 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odpowiednio przez Wykona</w:t>
      </w:r>
      <w:r w:rsidR="00230625" w:rsidRPr="00891526">
        <w:rPr>
          <w:rStyle w:val="txt-new"/>
          <w:rFonts w:asciiTheme="minorHAnsi" w:hAnsiTheme="minorHAnsi" w:cstheme="minorHAnsi"/>
          <w:sz w:val="22"/>
          <w:szCs w:val="22"/>
        </w:rPr>
        <w:t>wcę, Podwykonawcę lub dalszego P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odwykonawcę zamówienia na roboty budowlane</w:t>
      </w:r>
      <w:r w:rsidRPr="00891526">
        <w:rPr>
          <w:rFonts w:asciiTheme="minorHAnsi" w:hAnsiTheme="minorHAnsi" w:cstheme="minorHAnsi"/>
          <w:sz w:val="22"/>
          <w:szCs w:val="22"/>
        </w:rPr>
        <w:t>.</w:t>
      </w:r>
    </w:p>
    <w:p w14:paraId="66747E42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Wynagrodzenie, o którym mowa w ust. </w:t>
      </w:r>
      <w:r w:rsidR="00263A3A" w:rsidRPr="00891526">
        <w:rPr>
          <w:rFonts w:asciiTheme="minorHAnsi" w:hAnsiTheme="minorHAnsi" w:cstheme="minorHAnsi"/>
          <w:sz w:val="22"/>
          <w:szCs w:val="22"/>
        </w:rPr>
        <w:t>18</w:t>
      </w:r>
      <w:r w:rsidRPr="00891526">
        <w:rPr>
          <w:rFonts w:asciiTheme="minorHAnsi" w:hAnsiTheme="minorHAnsi" w:cstheme="minorHAnsi"/>
          <w:sz w:val="22"/>
          <w:szCs w:val="22"/>
        </w:rPr>
        <w:t xml:space="preserve"> dotyczy wyłącznie należności powstałych po zaakceptowaniu przez Zamawiającego umowy o podwykonawstwo, której przedmiotem </w:t>
      </w:r>
      <w:r w:rsidRPr="00891526">
        <w:rPr>
          <w:rFonts w:asciiTheme="minorHAnsi" w:hAnsiTheme="minorHAnsi" w:cstheme="minorHAnsi"/>
          <w:sz w:val="22"/>
          <w:szCs w:val="22"/>
        </w:rPr>
        <w:lastRenderedPageBreak/>
        <w:t>są roboty budowlane lub po przedłożeniu Zamawiającemu poświadczonej za zgodność z oryginałem kopii umowy o podwykonawstwo, której przedmiotem są dostawy i usługi.</w:t>
      </w:r>
    </w:p>
    <w:p w14:paraId="1E1C84A4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Bezpośrednia zapłata obejmuje wyłącznie należne wynagrodzenie, bez odsetek należ</w:t>
      </w:r>
      <w:r w:rsidR="00230625" w:rsidRPr="00891526">
        <w:rPr>
          <w:rFonts w:asciiTheme="minorHAnsi" w:hAnsiTheme="minorHAnsi" w:cstheme="minorHAnsi"/>
          <w:sz w:val="22"/>
          <w:szCs w:val="22"/>
        </w:rPr>
        <w:t>nych Podwykonawcy lub dalszemu P</w:t>
      </w:r>
      <w:r w:rsidRPr="00891526">
        <w:rPr>
          <w:rFonts w:asciiTheme="minorHAnsi" w:hAnsiTheme="minorHAnsi" w:cstheme="minorHAnsi"/>
          <w:sz w:val="22"/>
          <w:szCs w:val="22"/>
        </w:rPr>
        <w:t>odwykonawcy.</w:t>
      </w:r>
    </w:p>
    <w:p w14:paraId="4719592D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891526">
        <w:rPr>
          <w:rStyle w:val="txt-new"/>
          <w:rFonts w:asciiTheme="minorHAnsi" w:hAnsiTheme="minorHAnsi" w:cstheme="minorHAnsi"/>
          <w:sz w:val="22"/>
          <w:szCs w:val="22"/>
        </w:rPr>
        <w:t>Przed dokonaniem bezpośredniej zapłaty Zamawiający</w:t>
      </w:r>
      <w:r w:rsidR="00A5612D" w:rsidRPr="00891526">
        <w:rPr>
          <w:rStyle w:val="txt-new"/>
          <w:rFonts w:asciiTheme="minorHAnsi" w:hAnsiTheme="minorHAnsi" w:cstheme="minorHAnsi"/>
          <w:sz w:val="22"/>
          <w:szCs w:val="22"/>
        </w:rPr>
        <w:t xml:space="preserve"> umożliwi Wykonawcy zgłoszenie </w:t>
      </w:r>
      <w:r w:rsidR="00AD0552" w:rsidRPr="00891526">
        <w:rPr>
          <w:rStyle w:val="txt-new"/>
          <w:rFonts w:asciiTheme="minorHAnsi" w:hAnsiTheme="minorHAnsi" w:cstheme="minorHAnsi"/>
          <w:sz w:val="22"/>
          <w:szCs w:val="22"/>
        </w:rPr>
        <w:t>w 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formie pisemnej uwag dotyczących zasadności bezpośredniej zapłaty wynagrodz</w:t>
      </w:r>
      <w:r w:rsidR="00230625" w:rsidRPr="00891526">
        <w:rPr>
          <w:rStyle w:val="txt-new"/>
          <w:rFonts w:asciiTheme="minorHAnsi" w:hAnsiTheme="minorHAnsi" w:cstheme="minorHAnsi"/>
          <w:sz w:val="22"/>
          <w:szCs w:val="22"/>
        </w:rPr>
        <w:t>enia Podwykonawcy lub dalszemu P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odwykonawcy, o których mowa w ust. 18. Zamawiający poinformuje o terminie zgłaszania uwag, z zastrzeżeniem, że term</w:t>
      </w:r>
      <w:r w:rsidR="00AD0552" w:rsidRPr="00891526">
        <w:rPr>
          <w:rStyle w:val="txt-new"/>
          <w:rFonts w:asciiTheme="minorHAnsi" w:hAnsiTheme="minorHAnsi" w:cstheme="minorHAnsi"/>
          <w:sz w:val="22"/>
          <w:szCs w:val="22"/>
        </w:rPr>
        <w:t>in ten nie będzie krótszy niż 7 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dni od dnia doręczenia tej informacji.</w:t>
      </w:r>
    </w:p>
    <w:p w14:paraId="327EE5C5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 przypadku zgłoszenia uwag, o których mowa w ust. 21, Zamawiający może: </w:t>
      </w:r>
    </w:p>
    <w:p w14:paraId="494188EA" w14:textId="77777777" w:rsidR="00490E62" w:rsidRPr="00891526" w:rsidRDefault="00490E62" w:rsidP="0073326A">
      <w:pPr>
        <w:widowControl w:val="0"/>
        <w:numPr>
          <w:ilvl w:val="2"/>
          <w:numId w:val="28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nie dokonać bezpośredniej zapłaty wynagrodz</w:t>
      </w:r>
      <w:r w:rsidR="00230625" w:rsidRPr="00891526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891526">
        <w:rPr>
          <w:rFonts w:asciiTheme="minorHAnsi" w:hAnsiTheme="minorHAnsi" w:cstheme="minorHAnsi"/>
          <w:sz w:val="22"/>
          <w:szCs w:val="22"/>
        </w:rPr>
        <w:t>odwykonawcy, jeżeli Wykonawca wykaże niezasadność takiej zapłaty albo</w:t>
      </w:r>
    </w:p>
    <w:p w14:paraId="722E4462" w14:textId="77777777" w:rsidR="00490E62" w:rsidRPr="00891526" w:rsidRDefault="00490E62" w:rsidP="0073326A">
      <w:pPr>
        <w:widowControl w:val="0"/>
        <w:numPr>
          <w:ilvl w:val="2"/>
          <w:numId w:val="28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Style w:val="txt-new"/>
          <w:rFonts w:asciiTheme="minorHAnsi" w:hAnsiTheme="minorHAnsi" w:cstheme="minorHAnsi"/>
          <w:sz w:val="22"/>
          <w:szCs w:val="22"/>
        </w:rPr>
        <w:t>złożyć do depozytu sądowego kwotę potrzebną na pokrycie wynagrodz</w:t>
      </w:r>
      <w:r w:rsidR="00230625" w:rsidRPr="00891526">
        <w:rPr>
          <w:rStyle w:val="txt-new"/>
          <w:rFonts w:asciiTheme="minorHAnsi" w:hAnsiTheme="minorHAnsi" w:cstheme="minorHAnsi"/>
          <w:sz w:val="22"/>
          <w:szCs w:val="22"/>
        </w:rPr>
        <w:t>enia Podwykonawcy lub dalszego P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odwykonawcy w przypadku istnienia zasadnicz</w:t>
      </w:r>
      <w:r w:rsidR="00AD0552" w:rsidRPr="00891526">
        <w:rPr>
          <w:rStyle w:val="txt-new"/>
          <w:rFonts w:asciiTheme="minorHAnsi" w:hAnsiTheme="minorHAnsi" w:cstheme="minorHAnsi"/>
          <w:sz w:val="22"/>
          <w:szCs w:val="22"/>
        </w:rPr>
        <w:t>ej wątpliwości Zamawiającego co 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do wysokości należnej zapłaty lub podmiotu, któremu płatność się należy, albo</w:t>
      </w:r>
    </w:p>
    <w:p w14:paraId="74025976" w14:textId="77777777" w:rsidR="00490E62" w:rsidRPr="00891526" w:rsidRDefault="00490E62" w:rsidP="0073326A">
      <w:pPr>
        <w:widowControl w:val="0"/>
        <w:numPr>
          <w:ilvl w:val="2"/>
          <w:numId w:val="28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dokonać bezpośredniej zapłaty wynagrodz</w:t>
      </w:r>
      <w:r w:rsidR="00230625" w:rsidRPr="00891526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891526">
        <w:rPr>
          <w:rFonts w:asciiTheme="minorHAnsi" w:hAnsiTheme="minorHAnsi" w:cstheme="minorHAnsi"/>
          <w:sz w:val="22"/>
          <w:szCs w:val="22"/>
        </w:rPr>
        <w:t>odwykonawcy, jeżeli Podwykonawca wykaże zasadność takiej zapłaty.</w:t>
      </w:r>
    </w:p>
    <w:p w14:paraId="192EF96F" w14:textId="77777777" w:rsidR="00E53386" w:rsidRPr="00891526" w:rsidRDefault="00490E62" w:rsidP="0073326A">
      <w:pPr>
        <w:widowControl w:val="0"/>
        <w:numPr>
          <w:ilvl w:val="0"/>
          <w:numId w:val="2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 przypadku dokonania bezpośredniej zap</w:t>
      </w:r>
      <w:r w:rsidR="00230625" w:rsidRPr="00891526">
        <w:rPr>
          <w:rFonts w:asciiTheme="minorHAnsi" w:hAnsiTheme="minorHAnsi" w:cstheme="minorHAnsi"/>
          <w:sz w:val="22"/>
          <w:szCs w:val="22"/>
        </w:rPr>
        <w:t>łaty Podwykonawcy lub dalszemu P</w:t>
      </w:r>
      <w:r w:rsidRPr="00891526">
        <w:rPr>
          <w:rFonts w:asciiTheme="minorHAnsi" w:hAnsiTheme="minorHAnsi" w:cstheme="minorHAnsi"/>
          <w:sz w:val="22"/>
          <w:szCs w:val="22"/>
        </w:rPr>
        <w:t>odwykonawcy, Zamawiający potrąca kwotę wypłaconego wynagrodzenia z wynagrodzenia należnego Wykonawcy.</w:t>
      </w:r>
    </w:p>
    <w:p w14:paraId="3A23CAA7" w14:textId="77777777" w:rsidR="00E53386" w:rsidRPr="00891526" w:rsidRDefault="00E53386" w:rsidP="007C2B4C">
      <w:pPr>
        <w:widowControl w:val="0"/>
        <w:tabs>
          <w:tab w:val="num" w:pos="851"/>
          <w:tab w:val="num" w:pos="144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A222C68" w14:textId="77777777" w:rsidR="000430D6" w:rsidRPr="00891526" w:rsidRDefault="001B27CB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ODBIORY</w:t>
      </w:r>
    </w:p>
    <w:p w14:paraId="5C0E4D0C" w14:textId="77777777" w:rsidR="001B27CB" w:rsidRPr="00891526" w:rsidRDefault="00520D79" w:rsidP="007C2B4C">
      <w:pPr>
        <w:pStyle w:val="Akapitzlist"/>
        <w:autoSpaceDE w:val="0"/>
        <w:spacing w:before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12</w:t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2BAEB933" w14:textId="77777777" w:rsidR="00E708EC" w:rsidRPr="00891526" w:rsidRDefault="00E708EC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zobowiązany jest zgłaszać wykonane roboty d</w:t>
      </w:r>
      <w:r w:rsidR="002E79B0" w:rsidRPr="00891526">
        <w:rPr>
          <w:rFonts w:asciiTheme="minorHAnsi" w:hAnsiTheme="minorHAnsi" w:cstheme="minorHAnsi"/>
          <w:sz w:val="22"/>
          <w:szCs w:val="22"/>
        </w:rPr>
        <w:t>o odbioru częściowego wpisem do </w:t>
      </w:r>
      <w:r w:rsidRPr="00891526">
        <w:rPr>
          <w:rFonts w:asciiTheme="minorHAnsi" w:hAnsiTheme="minorHAnsi" w:cstheme="minorHAnsi"/>
          <w:sz w:val="22"/>
          <w:szCs w:val="22"/>
        </w:rPr>
        <w:t xml:space="preserve">dziennika </w:t>
      </w:r>
      <w:r w:rsidR="00A710D6">
        <w:rPr>
          <w:rFonts w:asciiTheme="minorHAnsi" w:hAnsiTheme="minorHAnsi" w:cstheme="minorHAnsi"/>
          <w:sz w:val="22"/>
          <w:szCs w:val="22"/>
        </w:rPr>
        <w:t>realizacji inwestycji</w:t>
      </w:r>
      <w:r w:rsidRPr="00891526">
        <w:rPr>
          <w:rFonts w:asciiTheme="minorHAnsi" w:hAnsiTheme="minorHAnsi" w:cstheme="minorHAnsi"/>
          <w:sz w:val="22"/>
          <w:szCs w:val="22"/>
        </w:rPr>
        <w:t>.</w:t>
      </w:r>
    </w:p>
    <w:p w14:paraId="6903AC52" w14:textId="77777777" w:rsidR="003D0F21" w:rsidRPr="00891526" w:rsidRDefault="003D0F21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Podstawą do odbioru częściowego robót wykonanych przez Podwykonawcę jest dokonanie odbioru tych robót przez Wykonawcę, potwierdzone protokołem odbioru częściowego sporządzonym przez przedstawicieli Wykonawcy i Podwykonawcy, który stanowić będzie załącznik do protokołu, o</w:t>
      </w:r>
      <w:r w:rsidR="00AA66E5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>którym mowa w §</w:t>
      </w:r>
      <w:r w:rsidR="00034E14">
        <w:rPr>
          <w:rFonts w:asciiTheme="minorHAns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hAnsiTheme="minorHAnsi" w:cstheme="minorHAnsi"/>
          <w:sz w:val="22"/>
          <w:szCs w:val="22"/>
        </w:rPr>
        <w:t>1</w:t>
      </w:r>
      <w:r w:rsidR="00034E14">
        <w:rPr>
          <w:rFonts w:asciiTheme="minorHAnsi" w:hAnsiTheme="minorHAnsi" w:cstheme="minorHAnsi"/>
          <w:sz w:val="22"/>
          <w:szCs w:val="22"/>
        </w:rPr>
        <w:t>7 ust. 2</w:t>
      </w:r>
      <w:r w:rsidRPr="00891526">
        <w:rPr>
          <w:rFonts w:asciiTheme="minorHAnsi" w:hAnsiTheme="minorHAnsi" w:cstheme="minorHAnsi"/>
          <w:sz w:val="22"/>
          <w:szCs w:val="22"/>
        </w:rPr>
        <w:t>, oraz wystawienie faktury przez Podwykonawcę za wykonanie tej części robót. Protokół odbioru sporządzony przez Wykonawcę i Podwykonawcę winien jednoznacznie wskazywać wykonany zakres robót.</w:t>
      </w:r>
    </w:p>
    <w:p w14:paraId="4CF6BAFA" w14:textId="77777777" w:rsidR="009D780A" w:rsidRDefault="00676635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zobowi</w:t>
      </w:r>
      <w:r w:rsidR="00AA5E37" w:rsidRPr="00891526">
        <w:rPr>
          <w:rFonts w:asciiTheme="minorHAnsi" w:hAnsiTheme="minorHAnsi" w:cstheme="minorHAnsi"/>
          <w:sz w:val="22"/>
          <w:szCs w:val="22"/>
        </w:rPr>
        <w:t>ązany jest zgłaszać Inspektorowi</w:t>
      </w:r>
      <w:r w:rsidRPr="00891526">
        <w:rPr>
          <w:rFonts w:asciiTheme="minorHAnsi" w:hAnsiTheme="minorHAnsi" w:cstheme="minorHAnsi"/>
          <w:sz w:val="22"/>
          <w:szCs w:val="22"/>
        </w:rPr>
        <w:t xml:space="preserve"> Nadzoru </w:t>
      </w:r>
      <w:r w:rsidR="006612D5" w:rsidRPr="00891526">
        <w:rPr>
          <w:rFonts w:asciiTheme="minorHAnsi" w:hAnsiTheme="minorHAnsi" w:cstheme="minorHAnsi"/>
          <w:sz w:val="22"/>
          <w:szCs w:val="22"/>
        </w:rPr>
        <w:t xml:space="preserve">roboty </w:t>
      </w:r>
      <w:r w:rsidR="008276B2" w:rsidRPr="00891526">
        <w:rPr>
          <w:rFonts w:asciiTheme="minorHAnsi" w:hAnsiTheme="minorHAnsi" w:cstheme="minorHAnsi"/>
          <w:sz w:val="22"/>
          <w:szCs w:val="22"/>
        </w:rPr>
        <w:t xml:space="preserve">zanikające oraz </w:t>
      </w:r>
      <w:r w:rsidR="006612D5" w:rsidRPr="00891526">
        <w:rPr>
          <w:rFonts w:asciiTheme="minorHAnsi" w:hAnsiTheme="minorHAnsi" w:cstheme="minorHAnsi"/>
          <w:sz w:val="22"/>
          <w:szCs w:val="22"/>
        </w:rPr>
        <w:t>ulegające</w:t>
      </w:r>
      <w:r w:rsidRPr="00891526">
        <w:rPr>
          <w:rFonts w:asciiTheme="minorHAnsi" w:hAnsiTheme="minorHAnsi" w:cstheme="minorHAnsi"/>
          <w:sz w:val="22"/>
          <w:szCs w:val="22"/>
        </w:rPr>
        <w:t xml:space="preserve"> zakryciu</w:t>
      </w:r>
      <w:r w:rsidR="000D4E23" w:rsidRPr="00891526">
        <w:rPr>
          <w:rFonts w:asciiTheme="minorHAnsi" w:hAnsiTheme="minorHAnsi" w:cstheme="minorHAnsi"/>
          <w:sz w:val="22"/>
          <w:szCs w:val="22"/>
        </w:rPr>
        <w:t xml:space="preserve"> w celu dokonania ich odbioru.</w:t>
      </w:r>
    </w:p>
    <w:p w14:paraId="306FE5F5" w14:textId="77777777" w:rsidR="00DB39A5" w:rsidRPr="00DB39A5" w:rsidRDefault="00DB39A5" w:rsidP="00DB39A5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B39A5">
        <w:rPr>
          <w:rFonts w:asciiTheme="minorHAnsi" w:hAnsiTheme="minorHAnsi" w:cstheme="minorHAnsi"/>
          <w:sz w:val="22"/>
          <w:szCs w:val="22"/>
        </w:rPr>
        <w:t>Na potrzeby wyznaczenia wartości robót wykonanych w każdym miesiącu realizacji przedmiotu umowy, na dzień roboczy kończący dany miesiąc sporządzany będzie protokół fizycznego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B39A5">
        <w:rPr>
          <w:rFonts w:asciiTheme="minorHAnsi" w:hAnsiTheme="minorHAnsi" w:cstheme="minorHAnsi"/>
          <w:sz w:val="22"/>
          <w:szCs w:val="22"/>
        </w:rPr>
        <w:t>procentowego zaawansowania robót.</w:t>
      </w:r>
    </w:p>
    <w:p w14:paraId="4FD5B960" w14:textId="77777777" w:rsidR="006D41D3" w:rsidRPr="00891526" w:rsidRDefault="000555A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Wykonawca zobowiązany jest zgłosić zakończenie wszystkich robót </w:t>
      </w:r>
      <w:r w:rsidR="00F20835" w:rsidRPr="00891526">
        <w:rPr>
          <w:rFonts w:asciiTheme="minorHAnsi" w:hAnsiTheme="minorHAnsi" w:cstheme="minorHAnsi"/>
          <w:sz w:val="22"/>
          <w:szCs w:val="22"/>
        </w:rPr>
        <w:t xml:space="preserve">odpowiednio </w:t>
      </w:r>
      <w:r w:rsidR="002E79B0" w:rsidRPr="00891526">
        <w:rPr>
          <w:rFonts w:asciiTheme="minorHAnsi" w:hAnsiTheme="minorHAnsi" w:cstheme="minorHAnsi"/>
          <w:sz w:val="22"/>
          <w:szCs w:val="22"/>
        </w:rPr>
        <w:t>wpisem do </w:t>
      </w:r>
      <w:r w:rsidR="006D41D3" w:rsidRPr="00891526">
        <w:rPr>
          <w:rFonts w:asciiTheme="minorHAnsi" w:hAnsiTheme="minorHAnsi" w:cstheme="minorHAnsi"/>
          <w:sz w:val="22"/>
          <w:szCs w:val="22"/>
        </w:rPr>
        <w:t>dziennika</w:t>
      </w:r>
      <w:r w:rsidR="0013210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A710D6">
        <w:rPr>
          <w:rFonts w:asciiTheme="minorHAnsi" w:hAnsiTheme="minorHAnsi" w:cstheme="minorHAnsi"/>
          <w:sz w:val="22"/>
          <w:szCs w:val="22"/>
        </w:rPr>
        <w:t>realizacji inwestycji</w:t>
      </w:r>
      <w:r w:rsidR="00EE03ED" w:rsidRPr="00891526">
        <w:rPr>
          <w:rFonts w:asciiTheme="minorHAnsi" w:hAnsiTheme="minorHAnsi" w:cstheme="minorHAnsi"/>
          <w:sz w:val="22"/>
          <w:szCs w:val="22"/>
        </w:rPr>
        <w:t xml:space="preserve">. </w:t>
      </w:r>
      <w:r w:rsidR="006D41D3" w:rsidRPr="00891526">
        <w:rPr>
          <w:rFonts w:asciiTheme="minorHAnsi" w:hAnsiTheme="minorHAnsi" w:cstheme="minorHAnsi"/>
          <w:sz w:val="22"/>
          <w:szCs w:val="22"/>
        </w:rPr>
        <w:t>Potwierdzenie zgodności wpisu ze st</w:t>
      </w:r>
      <w:r w:rsidR="00A5612D" w:rsidRPr="00891526">
        <w:rPr>
          <w:rFonts w:asciiTheme="minorHAnsi" w:hAnsiTheme="minorHAnsi" w:cstheme="minorHAnsi"/>
          <w:sz w:val="22"/>
          <w:szCs w:val="22"/>
        </w:rPr>
        <w:t>a</w:t>
      </w:r>
      <w:r w:rsidR="00AA5E37" w:rsidRPr="00891526">
        <w:rPr>
          <w:rFonts w:asciiTheme="minorHAnsi" w:hAnsiTheme="minorHAnsi" w:cstheme="minorHAnsi"/>
          <w:sz w:val="22"/>
          <w:szCs w:val="22"/>
        </w:rPr>
        <w:t>nem faktycznym przez Inspektora</w:t>
      </w:r>
      <w:r w:rsidR="006D41D3" w:rsidRPr="00891526">
        <w:rPr>
          <w:rFonts w:asciiTheme="minorHAnsi" w:hAnsiTheme="minorHAnsi" w:cstheme="minorHAnsi"/>
          <w:sz w:val="22"/>
          <w:szCs w:val="22"/>
        </w:rPr>
        <w:t xml:space="preserve"> Nadzoru lub brak ustosunkowania się do wpisu w ciągu 5 dni oznacza osiągnięcie gotowości do odbioru końcowego z dniem wpisu do dziennika</w:t>
      </w:r>
      <w:r w:rsidR="003D0F21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A710D6">
        <w:rPr>
          <w:rFonts w:asciiTheme="minorHAnsi" w:hAnsiTheme="minorHAnsi" w:cstheme="minorHAnsi"/>
          <w:sz w:val="22"/>
          <w:szCs w:val="22"/>
        </w:rPr>
        <w:t>realizacji inwestycji</w:t>
      </w:r>
      <w:r w:rsidR="007461C0" w:rsidRPr="00891526">
        <w:rPr>
          <w:rFonts w:asciiTheme="minorHAnsi" w:hAnsiTheme="minorHAnsi" w:cstheme="minorHAnsi"/>
          <w:sz w:val="22"/>
          <w:szCs w:val="22"/>
        </w:rPr>
        <w:t>.</w:t>
      </w:r>
      <w:r w:rsidR="00D63128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6D41D3" w:rsidRPr="00891526">
        <w:rPr>
          <w:rFonts w:asciiTheme="minorHAnsi" w:hAnsiTheme="minorHAnsi" w:cstheme="minorHAnsi"/>
          <w:sz w:val="22"/>
          <w:szCs w:val="22"/>
        </w:rPr>
        <w:t>O</w:t>
      </w:r>
      <w:r w:rsidR="0013210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6D41D3" w:rsidRPr="00891526">
        <w:rPr>
          <w:rFonts w:asciiTheme="minorHAnsi" w:hAnsiTheme="minorHAnsi" w:cstheme="minorHAnsi"/>
          <w:sz w:val="22"/>
          <w:szCs w:val="22"/>
        </w:rPr>
        <w:t xml:space="preserve">osiągnięciu gotowości do odbioru Wykonawca jest obowiązany zawiadomić na piśmie </w:t>
      </w:r>
      <w:r w:rsidR="00F638F9" w:rsidRPr="00891526">
        <w:rPr>
          <w:rFonts w:asciiTheme="minorHAnsi" w:hAnsiTheme="minorHAnsi" w:cstheme="minorHAnsi"/>
          <w:sz w:val="22"/>
          <w:szCs w:val="22"/>
        </w:rPr>
        <w:t xml:space="preserve">lub drogą elektroniczną na adres </w:t>
      </w:r>
      <w:hyperlink r:id="rId8" w:history="1">
        <w:r w:rsidR="000D5AB5" w:rsidRPr="000D5AB5">
          <w:rPr>
            <w:rStyle w:val="Hipercze"/>
            <w:rFonts w:asciiTheme="minorHAnsi" w:hAnsiTheme="minorHAnsi" w:cstheme="minorHAnsi"/>
            <w:sz w:val="22"/>
            <w:szCs w:val="22"/>
          </w:rPr>
          <w:t>inwestycje@umt.tarnow.pl</w:t>
        </w:r>
      </w:hyperlink>
      <w:r w:rsidR="006D41D3" w:rsidRPr="000D5AB5">
        <w:rPr>
          <w:rFonts w:asciiTheme="minorHAnsi" w:hAnsiTheme="minorHAnsi" w:cstheme="minorHAnsi"/>
          <w:sz w:val="22"/>
          <w:szCs w:val="22"/>
        </w:rPr>
        <w:t>.</w:t>
      </w:r>
    </w:p>
    <w:p w14:paraId="55357BC1" w14:textId="77777777" w:rsidR="006D41D3" w:rsidRPr="00891526" w:rsidRDefault="006D41D3" w:rsidP="002E79B0">
      <w:pPr>
        <w:pStyle w:val="Standard"/>
        <w:widowControl/>
        <w:numPr>
          <w:ilvl w:val="0"/>
          <w:numId w:val="4"/>
        </w:numPr>
        <w:tabs>
          <w:tab w:val="clear" w:pos="0"/>
          <w:tab w:val="num" w:pos="284"/>
        </w:tabs>
        <w:autoSpaceDE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Zamawiający wyznacza datę i rozpoczyna czynności odbioru końcowego w ciągu </w:t>
      </w:r>
      <w:r w:rsidR="00182680" w:rsidRPr="00891526">
        <w:rPr>
          <w:rFonts w:asciiTheme="minorHAnsi" w:hAnsiTheme="minorHAnsi" w:cstheme="minorHAnsi"/>
          <w:sz w:val="22"/>
          <w:szCs w:val="22"/>
        </w:rPr>
        <w:t>10</w:t>
      </w:r>
      <w:r w:rsidRPr="00891526">
        <w:rPr>
          <w:rFonts w:asciiTheme="minorHAnsi" w:hAnsiTheme="minorHAnsi" w:cstheme="minorHAnsi"/>
          <w:sz w:val="22"/>
          <w:szCs w:val="22"/>
        </w:rPr>
        <w:t xml:space="preserve"> dni roboczych od daty zawiadomienia go o osią</w:t>
      </w:r>
      <w:r w:rsidR="00541D71" w:rsidRPr="00891526">
        <w:rPr>
          <w:rFonts w:asciiTheme="minorHAnsi" w:hAnsiTheme="minorHAnsi" w:cstheme="minorHAnsi"/>
          <w:sz w:val="22"/>
          <w:szCs w:val="22"/>
        </w:rPr>
        <w:t>gnięciu gotowości do odbioru, po</w:t>
      </w:r>
      <w:r w:rsidRPr="00891526">
        <w:rPr>
          <w:rFonts w:asciiTheme="minorHAnsi" w:hAnsiTheme="minorHAnsi" w:cstheme="minorHAnsi"/>
          <w:sz w:val="22"/>
          <w:szCs w:val="22"/>
        </w:rPr>
        <w:t xml:space="preserve">wiadamiając o tym Wykonawcę. Zamawiający powinien zakończyć czynności odbioru najpóźniej w </w:t>
      </w:r>
      <w:r w:rsidR="006A6402" w:rsidRPr="00891526">
        <w:rPr>
          <w:rFonts w:asciiTheme="minorHAnsi" w:hAnsiTheme="minorHAnsi" w:cstheme="minorHAnsi"/>
          <w:sz w:val="22"/>
          <w:szCs w:val="22"/>
        </w:rPr>
        <w:t>10</w:t>
      </w:r>
      <w:r w:rsidRPr="00891526">
        <w:rPr>
          <w:rFonts w:asciiTheme="minorHAnsi" w:hAnsiTheme="minorHAnsi" w:cstheme="minorHAnsi"/>
          <w:sz w:val="22"/>
          <w:szCs w:val="22"/>
        </w:rPr>
        <w:t xml:space="preserve"> dniu roboczym, licząc od daty rozpoczęcia czynności</w:t>
      </w:r>
      <w:r w:rsidR="00786236">
        <w:rPr>
          <w:rFonts w:asciiTheme="minorHAnsi" w:hAnsiTheme="minorHAnsi" w:cstheme="minorHAnsi"/>
          <w:sz w:val="22"/>
          <w:szCs w:val="22"/>
        </w:rPr>
        <w:t xml:space="preserve"> odbioru, z zastrzeżeniem ust. 7</w:t>
      </w:r>
      <w:r w:rsidRPr="00891526">
        <w:rPr>
          <w:rFonts w:asciiTheme="minorHAnsi" w:hAnsiTheme="minorHAnsi" w:cstheme="minorHAnsi"/>
          <w:sz w:val="22"/>
          <w:szCs w:val="22"/>
        </w:rPr>
        <w:t xml:space="preserve"> i </w:t>
      </w:r>
      <w:r w:rsidR="00B85B3B" w:rsidRPr="00891526">
        <w:rPr>
          <w:rFonts w:asciiTheme="minorHAnsi" w:hAnsiTheme="minorHAnsi" w:cstheme="minorHAnsi"/>
          <w:sz w:val="22"/>
          <w:szCs w:val="22"/>
        </w:rPr>
        <w:t xml:space="preserve">ust. </w:t>
      </w:r>
      <w:r w:rsidR="00786236">
        <w:rPr>
          <w:rFonts w:asciiTheme="minorHAnsi" w:hAnsiTheme="minorHAnsi" w:cstheme="minorHAnsi"/>
          <w:sz w:val="22"/>
          <w:szCs w:val="22"/>
        </w:rPr>
        <w:t>10</w:t>
      </w:r>
      <w:r w:rsidRPr="00891526">
        <w:rPr>
          <w:rFonts w:asciiTheme="minorHAnsi" w:hAnsiTheme="minorHAnsi" w:cstheme="minorHAnsi"/>
          <w:sz w:val="22"/>
          <w:szCs w:val="22"/>
        </w:rPr>
        <w:t xml:space="preserve"> pkt 1</w:t>
      </w:r>
      <w:r w:rsidR="00075479" w:rsidRPr="00891526">
        <w:rPr>
          <w:rFonts w:asciiTheme="minorHAnsi" w:hAnsiTheme="minorHAnsi" w:cstheme="minorHAnsi"/>
          <w:sz w:val="22"/>
          <w:szCs w:val="22"/>
        </w:rPr>
        <w:t xml:space="preserve"> lit. a</w:t>
      </w:r>
      <w:r w:rsidRPr="00891526">
        <w:rPr>
          <w:rFonts w:asciiTheme="minorHAnsi" w:hAnsiTheme="minorHAnsi" w:cstheme="minorHAnsi"/>
          <w:sz w:val="22"/>
          <w:szCs w:val="22"/>
        </w:rPr>
        <w:t>. Za dni robocze uznaje się dni robocze dla Zamawiającego.</w:t>
      </w:r>
    </w:p>
    <w:p w14:paraId="7FD979D2" w14:textId="77777777" w:rsidR="006D41D3" w:rsidRPr="00891526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Jeżeli w toku czynności odbioru zostanie stwierdzone, że przedmiot umowy nie osiągnął gotowości do odbioru, Zamawiający może odmówić odbioru.</w:t>
      </w:r>
    </w:p>
    <w:p w14:paraId="55235DE8" w14:textId="77777777" w:rsidR="006D41D3" w:rsidRPr="00891526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lastRenderedPageBreak/>
        <w:t>Z czynności odbioru częściowego, końcowego i odbioru gwarancyjnego będą spisane protokoły, zawierające wszelkie ustalenia dokonane w toku odbioru oraz terminy wyznaczone na usunięcie stwierdzonych w czasie odbioru wad.</w:t>
      </w:r>
    </w:p>
    <w:p w14:paraId="48D6676B" w14:textId="619A6E94" w:rsidR="006D41D3" w:rsidRPr="00891526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Dokumentem potwierdzającym przejęcie przez Zamawiającego </w:t>
      </w:r>
      <w:r w:rsidR="00717156" w:rsidRPr="00891526">
        <w:rPr>
          <w:rFonts w:asciiTheme="minorHAnsi" w:hAnsiTheme="minorHAnsi" w:cstheme="minorHAnsi"/>
          <w:sz w:val="22"/>
          <w:szCs w:val="22"/>
        </w:rPr>
        <w:t>przedmiotu</w:t>
      </w:r>
      <w:r w:rsidRPr="00891526">
        <w:rPr>
          <w:rFonts w:asciiTheme="minorHAnsi" w:hAnsiTheme="minorHAnsi" w:cstheme="minorHAnsi"/>
          <w:sz w:val="22"/>
          <w:szCs w:val="22"/>
        </w:rPr>
        <w:t xml:space="preserve"> umowy jest protokół końcowego odbioru robót, podpisany przez strony umowy, którego integralną częścią będą dokumenty wy</w:t>
      </w:r>
      <w:r w:rsidR="00977B8C" w:rsidRPr="00891526">
        <w:rPr>
          <w:rFonts w:asciiTheme="minorHAnsi" w:hAnsiTheme="minorHAnsi" w:cstheme="minorHAnsi"/>
          <w:sz w:val="22"/>
          <w:szCs w:val="22"/>
        </w:rPr>
        <w:t xml:space="preserve">mienione w art. 57 ustawy z dnia </w:t>
      </w:r>
      <w:r w:rsidR="006A6402" w:rsidRPr="00891526">
        <w:rPr>
          <w:rFonts w:asciiTheme="minorHAnsi" w:hAnsiTheme="minorHAnsi" w:cstheme="minorHAnsi"/>
          <w:sz w:val="22"/>
          <w:szCs w:val="22"/>
        </w:rPr>
        <w:t>7 lipca 1994 </w:t>
      </w:r>
      <w:r w:rsidR="00A5612D" w:rsidRPr="00891526">
        <w:rPr>
          <w:rFonts w:asciiTheme="minorHAnsi" w:hAnsiTheme="minorHAnsi" w:cstheme="minorHAnsi"/>
          <w:sz w:val="22"/>
          <w:szCs w:val="22"/>
        </w:rPr>
        <w:t>r. Prawo budowlane</w:t>
      </w:r>
      <w:r w:rsidR="002E79B0" w:rsidRPr="00891526">
        <w:rPr>
          <w:rFonts w:asciiTheme="minorHAnsi" w:hAnsiTheme="minorHAnsi" w:cstheme="minorHAnsi"/>
          <w:sz w:val="22"/>
          <w:szCs w:val="22"/>
        </w:rPr>
        <w:br/>
      </w:r>
      <w:r w:rsidR="0026226D" w:rsidRPr="00891526">
        <w:rPr>
          <w:rFonts w:asciiTheme="minorHAnsi" w:hAnsiTheme="minorHAnsi" w:cstheme="minorHAnsi"/>
          <w:sz w:val="22"/>
          <w:szCs w:val="22"/>
        </w:rPr>
        <w:t>(t.j. Dz. U. z</w:t>
      </w:r>
      <w:r w:rsidR="001678ED">
        <w:rPr>
          <w:rFonts w:asciiTheme="minorHAnsi" w:hAnsiTheme="minorHAnsi" w:cstheme="minorHAnsi"/>
          <w:sz w:val="22"/>
          <w:szCs w:val="22"/>
        </w:rPr>
        <w:t xml:space="preserve"> </w:t>
      </w:r>
      <w:r w:rsidR="001678ED" w:rsidRPr="000D5AB5">
        <w:rPr>
          <w:rFonts w:asciiTheme="minorHAnsi" w:hAnsiTheme="minorHAnsi" w:cstheme="minorHAnsi"/>
          <w:sz w:val="22"/>
          <w:szCs w:val="22"/>
        </w:rPr>
        <w:t xml:space="preserve">2021 </w:t>
      </w:r>
      <w:r w:rsidR="006A6402" w:rsidRPr="000D5AB5">
        <w:rPr>
          <w:rFonts w:asciiTheme="minorHAnsi" w:hAnsiTheme="minorHAnsi" w:cstheme="minorHAnsi"/>
          <w:sz w:val="22"/>
          <w:szCs w:val="22"/>
        </w:rPr>
        <w:t xml:space="preserve">r. poz. </w:t>
      </w:r>
      <w:r w:rsidR="001678ED" w:rsidRPr="000D5AB5">
        <w:rPr>
          <w:rFonts w:asciiTheme="minorHAnsi" w:hAnsiTheme="minorHAnsi" w:cstheme="minorHAnsi"/>
          <w:sz w:val="22"/>
          <w:szCs w:val="22"/>
        </w:rPr>
        <w:t xml:space="preserve">2351 </w:t>
      </w:r>
      <w:r w:rsidR="0026226D" w:rsidRPr="000D5AB5">
        <w:rPr>
          <w:rFonts w:asciiTheme="minorHAnsi" w:hAnsiTheme="minorHAnsi" w:cstheme="minorHAnsi"/>
          <w:sz w:val="22"/>
          <w:szCs w:val="22"/>
        </w:rPr>
        <w:t>z późn</w:t>
      </w:r>
      <w:r w:rsidR="0026226D" w:rsidRPr="00891526">
        <w:rPr>
          <w:rFonts w:asciiTheme="minorHAnsi" w:hAnsiTheme="minorHAnsi" w:cstheme="minorHAnsi"/>
          <w:sz w:val="22"/>
          <w:szCs w:val="22"/>
        </w:rPr>
        <w:t xml:space="preserve">. zm.) </w:t>
      </w:r>
      <w:r w:rsidRPr="00891526">
        <w:rPr>
          <w:rFonts w:asciiTheme="minorHAnsi" w:hAnsiTheme="minorHAnsi" w:cstheme="minorHAnsi"/>
          <w:sz w:val="22"/>
          <w:szCs w:val="22"/>
        </w:rPr>
        <w:t xml:space="preserve">– oświadczenie kierownika </w:t>
      </w:r>
      <w:r w:rsidR="00026A15">
        <w:rPr>
          <w:rFonts w:asciiTheme="minorHAnsi" w:hAnsiTheme="minorHAnsi" w:cstheme="minorHAnsi"/>
          <w:sz w:val="22"/>
          <w:szCs w:val="22"/>
        </w:rPr>
        <w:t>budowy</w:t>
      </w:r>
      <w:r w:rsidRPr="00891526">
        <w:rPr>
          <w:rFonts w:asciiTheme="minorHAnsi" w:hAnsiTheme="minorHAnsi" w:cstheme="minorHAnsi"/>
          <w:sz w:val="22"/>
          <w:szCs w:val="22"/>
        </w:rPr>
        <w:t>, protokoły odbioru robót branżowych, protokoły badań i sprawdz</w:t>
      </w:r>
      <w:r w:rsidR="000B4F09" w:rsidRPr="00891526">
        <w:rPr>
          <w:rFonts w:asciiTheme="minorHAnsi" w:hAnsiTheme="minorHAnsi" w:cstheme="minorHAnsi"/>
          <w:sz w:val="22"/>
          <w:szCs w:val="22"/>
        </w:rPr>
        <w:t>eń jakości robót i materiałów</w:t>
      </w:r>
      <w:r w:rsidR="002E79B0" w:rsidRPr="00891526">
        <w:rPr>
          <w:rFonts w:asciiTheme="minorHAnsi" w:hAnsiTheme="minorHAnsi" w:cstheme="minorHAnsi"/>
          <w:sz w:val="22"/>
          <w:szCs w:val="22"/>
        </w:rPr>
        <w:t>,</w:t>
      </w:r>
      <w:r w:rsidR="000B4F09" w:rsidRPr="00891526">
        <w:rPr>
          <w:rFonts w:asciiTheme="minorHAnsi" w:hAnsiTheme="minorHAnsi" w:cstheme="minorHAnsi"/>
          <w:sz w:val="22"/>
          <w:szCs w:val="22"/>
        </w:rPr>
        <w:t xml:space="preserve"> w</w:t>
      </w:r>
      <w:r w:rsidR="002E79B0" w:rsidRPr="00891526">
        <w:rPr>
          <w:rFonts w:asciiTheme="minorHAnsi" w:hAnsiTheme="minorHAnsi" w:cstheme="minorHAnsi"/>
          <w:sz w:val="22"/>
          <w:szCs w:val="22"/>
        </w:rPr>
        <w:t xml:space="preserve"> tym atesty i </w:t>
      </w:r>
      <w:r w:rsidRPr="00891526">
        <w:rPr>
          <w:rFonts w:asciiTheme="minorHAnsi" w:hAnsiTheme="minorHAnsi" w:cstheme="minorHAnsi"/>
          <w:sz w:val="22"/>
          <w:szCs w:val="22"/>
        </w:rPr>
        <w:t xml:space="preserve">świadectwa zezwalające na stosowanie </w:t>
      </w:r>
      <w:r w:rsidR="006A6402" w:rsidRPr="00891526">
        <w:rPr>
          <w:rFonts w:asciiTheme="minorHAnsi" w:hAnsiTheme="minorHAnsi" w:cstheme="minorHAnsi"/>
          <w:sz w:val="22"/>
          <w:szCs w:val="22"/>
        </w:rPr>
        <w:t>materiałów w budownictwie, dokumentacja projektowa powykonawcza (o ile okaże się niezbędna).</w:t>
      </w:r>
    </w:p>
    <w:p w14:paraId="644A616A" w14:textId="77777777" w:rsidR="006D41D3" w:rsidRPr="00891526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Jeżeli w toku czynności odbioru zostaną stwierdzone wady:</w:t>
      </w:r>
    </w:p>
    <w:p w14:paraId="14880EC8" w14:textId="77777777" w:rsidR="006D41D3" w:rsidRPr="00891526" w:rsidRDefault="0086417C" w:rsidP="0073326A">
      <w:pPr>
        <w:pStyle w:val="Akapitzlist"/>
        <w:numPr>
          <w:ilvl w:val="2"/>
          <w:numId w:val="12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</w:t>
      </w:r>
      <w:r w:rsidR="006D41D3" w:rsidRPr="00891526">
        <w:rPr>
          <w:rFonts w:asciiTheme="minorHAnsi" w:hAnsiTheme="minorHAnsi" w:cstheme="minorHAnsi"/>
          <w:sz w:val="22"/>
          <w:szCs w:val="22"/>
        </w:rPr>
        <w:t xml:space="preserve">adające się do usunięcia </w:t>
      </w:r>
      <w:r w:rsidR="00075479" w:rsidRPr="00891526">
        <w:rPr>
          <w:rFonts w:asciiTheme="minorHAnsi" w:hAnsiTheme="minorHAnsi" w:cstheme="minorHAnsi"/>
          <w:sz w:val="22"/>
          <w:szCs w:val="22"/>
        </w:rPr>
        <w:t>– Zamawiający może:</w:t>
      </w:r>
    </w:p>
    <w:p w14:paraId="42ABB804" w14:textId="77777777" w:rsidR="00075479" w:rsidRPr="00891526" w:rsidRDefault="00075479" w:rsidP="0073326A">
      <w:pPr>
        <w:pStyle w:val="Akapitzlist"/>
        <w:numPr>
          <w:ilvl w:val="0"/>
          <w:numId w:val="34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odmówić </w:t>
      </w:r>
      <w:r w:rsidR="006A6402" w:rsidRPr="00891526">
        <w:rPr>
          <w:rFonts w:asciiTheme="minorHAnsi" w:hAnsiTheme="minorHAnsi" w:cstheme="minorHAnsi"/>
          <w:sz w:val="22"/>
          <w:szCs w:val="22"/>
        </w:rPr>
        <w:t>odbioru do czasu usunięcia wad,</w:t>
      </w:r>
    </w:p>
    <w:p w14:paraId="50BF557B" w14:textId="77777777" w:rsidR="00075479" w:rsidRPr="00891526" w:rsidRDefault="00075479" w:rsidP="0073326A">
      <w:pPr>
        <w:pStyle w:val="Akapitzlist"/>
        <w:numPr>
          <w:ilvl w:val="0"/>
          <w:numId w:val="34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odebrać roboty i wyznacz</w:t>
      </w:r>
      <w:r w:rsidR="006A6402" w:rsidRPr="00891526">
        <w:rPr>
          <w:rFonts w:asciiTheme="minorHAnsi" w:hAnsiTheme="minorHAnsi" w:cstheme="minorHAnsi"/>
          <w:sz w:val="22"/>
          <w:szCs w:val="22"/>
        </w:rPr>
        <w:t>yć termin na usunięcie wad albo</w:t>
      </w:r>
    </w:p>
    <w:p w14:paraId="573F3C54" w14:textId="77777777" w:rsidR="00075479" w:rsidRPr="00891526" w:rsidRDefault="00075479" w:rsidP="0073326A">
      <w:pPr>
        <w:pStyle w:val="Akapitzlist"/>
        <w:numPr>
          <w:ilvl w:val="0"/>
          <w:numId w:val="34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obniżyć wynagrodzenie za przedmiot umowy odpowiednio do utraconej wartości użytk</w:t>
      </w:r>
      <w:r w:rsidR="0086417C" w:rsidRPr="00891526">
        <w:rPr>
          <w:rFonts w:asciiTheme="minorHAnsi" w:hAnsiTheme="minorHAnsi" w:cstheme="minorHAnsi"/>
          <w:sz w:val="22"/>
          <w:szCs w:val="22"/>
        </w:rPr>
        <w:t>owej, estetycznej i technicznej;</w:t>
      </w:r>
    </w:p>
    <w:p w14:paraId="2FFA4AE4" w14:textId="77777777" w:rsidR="006D41D3" w:rsidRPr="00891526" w:rsidRDefault="0086417C" w:rsidP="0073326A">
      <w:pPr>
        <w:pStyle w:val="Akapitzlist"/>
        <w:numPr>
          <w:ilvl w:val="2"/>
          <w:numId w:val="12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</w:t>
      </w:r>
      <w:r w:rsidR="006D41D3" w:rsidRPr="00891526">
        <w:rPr>
          <w:rFonts w:asciiTheme="minorHAnsi" w:hAnsiTheme="minorHAnsi" w:cstheme="minorHAnsi"/>
          <w:sz w:val="22"/>
          <w:szCs w:val="22"/>
        </w:rPr>
        <w:t>ie nadające się do usunięcia – Zamawiający może:</w:t>
      </w:r>
    </w:p>
    <w:p w14:paraId="3017E7A4" w14:textId="77777777" w:rsidR="006D41D3" w:rsidRPr="00891526" w:rsidRDefault="006D41D3" w:rsidP="00AB0446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jeżeli wad</w:t>
      </w:r>
      <w:r w:rsidR="007A78E7" w:rsidRPr="00891526">
        <w:rPr>
          <w:rFonts w:asciiTheme="minorHAnsi" w:hAnsiTheme="minorHAnsi" w:cstheme="minorHAnsi"/>
          <w:sz w:val="22"/>
          <w:szCs w:val="22"/>
        </w:rPr>
        <w:t>y nie uniemożliwiają użytkowania</w:t>
      </w:r>
      <w:r w:rsidRPr="00891526">
        <w:rPr>
          <w:rFonts w:asciiTheme="minorHAnsi" w:hAnsiTheme="minorHAnsi" w:cstheme="minorHAnsi"/>
          <w:sz w:val="22"/>
          <w:szCs w:val="22"/>
        </w:rPr>
        <w:t xml:space="preserve"> przedmiotu umowy zgodnie z jego przeznaczeniem – odebrać roboty i obniżyć wynagrodzenie za przedmiot umowy odpowiednio do utraconej wartości użytk</w:t>
      </w:r>
      <w:r w:rsidR="0086417C" w:rsidRPr="00891526">
        <w:rPr>
          <w:rFonts w:asciiTheme="minorHAnsi" w:hAnsiTheme="minorHAnsi" w:cstheme="minorHAnsi"/>
          <w:sz w:val="22"/>
          <w:szCs w:val="22"/>
        </w:rPr>
        <w:t>owej, estetycznej i technicznej;</w:t>
      </w:r>
    </w:p>
    <w:p w14:paraId="201E5E1D" w14:textId="77777777" w:rsidR="006D41D3" w:rsidRPr="00891526" w:rsidRDefault="006D41D3" w:rsidP="00AB0446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jeżeli wady uniemożliwiają użytkowanie przedmiotu umowy zgodnie z jego przeznaczeniem – odstąpić od umowy zawiadamiając o tym właściwe organy nadzoru </w:t>
      </w:r>
      <w:r w:rsidR="0031496E" w:rsidRPr="00891526">
        <w:rPr>
          <w:rFonts w:asciiTheme="minorHAnsi" w:hAnsiTheme="minorHAnsi" w:cstheme="minorHAnsi"/>
          <w:sz w:val="22"/>
          <w:szCs w:val="22"/>
        </w:rPr>
        <w:t>i </w:t>
      </w:r>
      <w:r w:rsidRPr="00891526">
        <w:rPr>
          <w:rFonts w:asciiTheme="minorHAnsi" w:hAnsiTheme="minorHAnsi" w:cstheme="minorHAnsi"/>
          <w:sz w:val="22"/>
          <w:szCs w:val="22"/>
        </w:rPr>
        <w:t>inspekcji lub żądać wykonania przedmiotu umowy po raz drugi w ramach wynagrodzenia ustalonego niniejszą umową, zachowując prawo dom</w:t>
      </w:r>
      <w:r w:rsidR="00CB6698" w:rsidRPr="00891526">
        <w:rPr>
          <w:rFonts w:asciiTheme="minorHAnsi" w:hAnsiTheme="minorHAnsi" w:cstheme="minorHAnsi"/>
          <w:sz w:val="22"/>
          <w:szCs w:val="22"/>
        </w:rPr>
        <w:t>agania się od </w:t>
      </w:r>
      <w:r w:rsidRPr="00891526">
        <w:rPr>
          <w:rFonts w:asciiTheme="minorHAnsi" w:hAnsiTheme="minorHAnsi" w:cstheme="minorHAnsi"/>
          <w:sz w:val="22"/>
          <w:szCs w:val="22"/>
        </w:rPr>
        <w:t>Wykonawcy naprawienia szkody wynikłej z</w:t>
      </w:r>
      <w:r w:rsidR="00E47E65" w:rsidRPr="00891526">
        <w:rPr>
          <w:rFonts w:asciiTheme="minorHAnsi" w:hAnsiTheme="minorHAnsi" w:cstheme="minorHAnsi"/>
          <w:sz w:val="22"/>
          <w:szCs w:val="22"/>
        </w:rPr>
        <w:t>e</w:t>
      </w:r>
      <w:r w:rsidR="0031496E" w:rsidRPr="00891526">
        <w:rPr>
          <w:rFonts w:asciiTheme="minorHAnsi" w:hAnsiTheme="minorHAnsi" w:cstheme="minorHAnsi"/>
          <w:sz w:val="22"/>
          <w:szCs w:val="22"/>
        </w:rPr>
        <w:t xml:space="preserve"> zwłoki.</w:t>
      </w:r>
    </w:p>
    <w:p w14:paraId="480D48B7" w14:textId="77777777" w:rsidR="006D41D3" w:rsidRPr="00891526" w:rsidRDefault="006D41D3" w:rsidP="000430D6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Zamawiający zachowuje przy tym także prawo do </w:t>
      </w:r>
      <w:r w:rsidR="0031496E" w:rsidRPr="00891526">
        <w:rPr>
          <w:rFonts w:asciiTheme="minorHAnsi" w:hAnsiTheme="minorHAnsi" w:cstheme="minorHAnsi"/>
          <w:sz w:val="22"/>
          <w:szCs w:val="22"/>
        </w:rPr>
        <w:t>naliczania kar, o</w:t>
      </w:r>
      <w:r w:rsidR="00D63128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31496E" w:rsidRPr="00891526">
        <w:rPr>
          <w:rFonts w:asciiTheme="minorHAnsi" w:hAnsiTheme="minorHAnsi" w:cstheme="minorHAnsi"/>
          <w:sz w:val="22"/>
          <w:szCs w:val="22"/>
        </w:rPr>
        <w:t>których mowa w</w:t>
      </w:r>
      <w:r w:rsidR="0013210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31496E" w:rsidRPr="00891526">
        <w:rPr>
          <w:rFonts w:asciiTheme="minorHAnsi" w:hAnsiTheme="minorHAnsi" w:cstheme="minorHAnsi"/>
          <w:sz w:val="22"/>
          <w:szCs w:val="22"/>
        </w:rPr>
        <w:t>§</w:t>
      </w:r>
      <w:r w:rsidR="0013210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hAnsiTheme="minorHAnsi" w:cstheme="minorHAnsi"/>
          <w:sz w:val="22"/>
          <w:szCs w:val="22"/>
        </w:rPr>
        <w:t>1</w:t>
      </w:r>
      <w:r w:rsidR="004060FB" w:rsidRPr="00891526">
        <w:rPr>
          <w:rFonts w:asciiTheme="minorHAnsi" w:hAnsiTheme="minorHAnsi" w:cstheme="minorHAnsi"/>
          <w:sz w:val="22"/>
          <w:szCs w:val="22"/>
        </w:rPr>
        <w:t>5</w:t>
      </w:r>
      <w:r w:rsidR="0013210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hAnsiTheme="minorHAnsi" w:cstheme="minorHAnsi"/>
          <w:sz w:val="22"/>
          <w:szCs w:val="22"/>
        </w:rPr>
        <w:t>umowy.</w:t>
      </w:r>
    </w:p>
    <w:p w14:paraId="40AB6794" w14:textId="77777777" w:rsidR="001F7882" w:rsidRPr="00891526" w:rsidRDefault="006D41D3" w:rsidP="000572DE">
      <w:pPr>
        <w:pStyle w:val="Akapitzlist"/>
        <w:numPr>
          <w:ilvl w:val="0"/>
          <w:numId w:val="4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Jeżeli odbiór został dokonany, a nie zaszły wcześnie</w:t>
      </w:r>
      <w:r w:rsidR="00541D71" w:rsidRPr="00891526">
        <w:rPr>
          <w:rFonts w:asciiTheme="minorHAnsi" w:hAnsiTheme="minorHAnsi" w:cstheme="minorHAnsi"/>
          <w:sz w:val="22"/>
          <w:szCs w:val="22"/>
        </w:rPr>
        <w:t xml:space="preserve">j okoliczności wskazane w ust. </w:t>
      </w:r>
      <w:r w:rsidR="00DD44C3">
        <w:rPr>
          <w:rFonts w:asciiTheme="minorHAnsi" w:hAnsiTheme="minorHAnsi" w:cstheme="minorHAnsi"/>
          <w:sz w:val="22"/>
          <w:szCs w:val="22"/>
        </w:rPr>
        <w:t>7</w:t>
      </w:r>
      <w:r w:rsidR="006A6402" w:rsidRPr="00891526">
        <w:rPr>
          <w:rFonts w:asciiTheme="minorHAnsi" w:hAnsiTheme="minorHAnsi" w:cstheme="minorHAnsi"/>
          <w:sz w:val="22"/>
          <w:szCs w:val="22"/>
        </w:rPr>
        <w:t xml:space="preserve"> lub</w:t>
      </w:r>
      <w:r w:rsidR="00AF2A45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DD44C3">
        <w:rPr>
          <w:rFonts w:asciiTheme="minorHAnsi" w:hAnsiTheme="minorHAnsi" w:cstheme="minorHAnsi"/>
          <w:sz w:val="22"/>
          <w:szCs w:val="22"/>
        </w:rPr>
        <w:t>10</w:t>
      </w:r>
      <w:r w:rsidR="00075479" w:rsidRPr="00891526">
        <w:rPr>
          <w:rFonts w:asciiTheme="minorHAnsi" w:hAnsiTheme="minorHAnsi" w:cstheme="minorHAnsi"/>
          <w:sz w:val="22"/>
          <w:szCs w:val="22"/>
        </w:rPr>
        <w:t xml:space="preserve"> pkt 1 lit. a</w:t>
      </w:r>
      <w:r w:rsidRPr="00891526">
        <w:rPr>
          <w:rFonts w:asciiTheme="minorHAnsi" w:hAnsiTheme="minorHAnsi" w:cstheme="minorHAnsi"/>
          <w:sz w:val="22"/>
          <w:szCs w:val="22"/>
        </w:rPr>
        <w:t>, Wykonawca nie pozostaje w zwłoce ze spełnieniem zobowiązania wynikającego z umowy od daty gotowości do odbioru</w:t>
      </w:r>
      <w:r w:rsidR="00373725" w:rsidRPr="00891526">
        <w:rPr>
          <w:rFonts w:asciiTheme="minorHAnsi" w:hAnsiTheme="minorHAnsi" w:cstheme="minorHAnsi"/>
          <w:sz w:val="22"/>
          <w:szCs w:val="22"/>
        </w:rPr>
        <w:t>.</w:t>
      </w:r>
    </w:p>
    <w:p w14:paraId="0AB15D1B" w14:textId="77777777" w:rsidR="00546400" w:rsidRPr="00AA1795" w:rsidRDefault="00546400" w:rsidP="008B42A4">
      <w:pPr>
        <w:pStyle w:val="Nagwek8"/>
        <w:spacing w:after="120"/>
        <w:jc w:val="center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514D7B19" w14:textId="77777777" w:rsidR="000430D6" w:rsidRPr="00AA1795" w:rsidRDefault="005634D4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AA1795">
        <w:rPr>
          <w:rFonts w:asciiTheme="minorHAnsi" w:hAnsiTheme="minorHAnsi" w:cstheme="minorHAnsi"/>
          <w:sz w:val="22"/>
          <w:szCs w:val="22"/>
        </w:rPr>
        <w:t>RĘKOJMIA</w:t>
      </w:r>
      <w:r w:rsidR="006B7754" w:rsidRPr="00AA1795">
        <w:rPr>
          <w:rFonts w:asciiTheme="minorHAnsi" w:hAnsiTheme="minorHAnsi" w:cstheme="minorHAnsi"/>
          <w:sz w:val="22"/>
          <w:szCs w:val="22"/>
        </w:rPr>
        <w:t xml:space="preserve"> I GWARANCJA</w:t>
      </w:r>
    </w:p>
    <w:p w14:paraId="247840F4" w14:textId="77777777" w:rsidR="00AF7E24" w:rsidRPr="00AA1795" w:rsidRDefault="00520D79" w:rsidP="007C2B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1795">
        <w:rPr>
          <w:rFonts w:asciiTheme="minorHAnsi" w:hAnsiTheme="minorHAnsi" w:cstheme="minorHAnsi"/>
          <w:b/>
          <w:sz w:val="22"/>
          <w:szCs w:val="22"/>
        </w:rPr>
        <w:t>§ 13</w:t>
      </w:r>
      <w:r w:rsidR="00AF7E24" w:rsidRPr="00AA1795">
        <w:rPr>
          <w:rFonts w:asciiTheme="minorHAnsi" w:hAnsiTheme="minorHAnsi" w:cstheme="minorHAnsi"/>
          <w:b/>
          <w:sz w:val="22"/>
          <w:szCs w:val="22"/>
        </w:rPr>
        <w:t>.</w:t>
      </w:r>
    </w:p>
    <w:p w14:paraId="3460A66F" w14:textId="77777777" w:rsidR="00B6083E" w:rsidRPr="00AA1795" w:rsidRDefault="006D41D3" w:rsidP="0073326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1795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="006D051D" w:rsidRPr="00AA1795">
        <w:rPr>
          <w:rFonts w:asciiTheme="minorHAnsi" w:hAnsiTheme="minorHAnsi" w:cstheme="minorHAnsi"/>
          <w:bCs/>
          <w:sz w:val="22"/>
          <w:szCs w:val="22"/>
        </w:rPr>
        <w:t xml:space="preserve">udziela </w:t>
      </w:r>
      <w:r w:rsidR="006D051D" w:rsidRPr="005026E4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1678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D051D" w:rsidRPr="005026E4">
        <w:rPr>
          <w:rFonts w:asciiTheme="minorHAnsi" w:hAnsiTheme="minorHAnsi" w:cstheme="minorHAnsi"/>
          <w:b/>
          <w:bCs/>
          <w:sz w:val="22"/>
          <w:szCs w:val="22"/>
        </w:rPr>
        <w:t>lat</w:t>
      </w:r>
      <w:r w:rsidR="006D051D" w:rsidRPr="00AA1795">
        <w:rPr>
          <w:rFonts w:asciiTheme="minorHAnsi" w:hAnsiTheme="minorHAnsi" w:cstheme="minorHAnsi"/>
          <w:bCs/>
          <w:sz w:val="22"/>
          <w:szCs w:val="22"/>
        </w:rPr>
        <w:t xml:space="preserve"> rękojmi na wykonany przedmiot zamówienia</w:t>
      </w:r>
      <w:r w:rsidR="00A5612D" w:rsidRPr="00AA1795">
        <w:rPr>
          <w:rFonts w:asciiTheme="minorHAnsi" w:hAnsiTheme="minorHAnsi" w:cstheme="minorHAnsi"/>
          <w:bCs/>
          <w:sz w:val="22"/>
          <w:szCs w:val="22"/>
        </w:rPr>
        <w:t xml:space="preserve"> (roboty budowlane)</w:t>
      </w:r>
      <w:r w:rsidR="004B4207" w:rsidRPr="00AA1795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D051D" w:rsidRPr="00AA1795">
        <w:rPr>
          <w:rFonts w:asciiTheme="minorHAnsi" w:hAnsiTheme="minorHAnsi" w:cstheme="minorHAnsi"/>
          <w:bCs/>
          <w:sz w:val="22"/>
          <w:szCs w:val="22"/>
        </w:rPr>
        <w:t>licząc od daty protokolarnego odbioru pełnego zakresu robót.</w:t>
      </w:r>
    </w:p>
    <w:p w14:paraId="7ADDC956" w14:textId="77777777" w:rsidR="00AA5E37" w:rsidRPr="00AA1795" w:rsidRDefault="00AA5E37" w:rsidP="0073326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1795">
        <w:rPr>
          <w:rFonts w:asciiTheme="minorHAnsi" w:hAnsiTheme="minorHAnsi" w:cstheme="minorHAnsi"/>
          <w:bCs/>
          <w:sz w:val="22"/>
          <w:szCs w:val="22"/>
        </w:rPr>
        <w:t xml:space="preserve">Wykonawca udziela </w:t>
      </w:r>
      <w:r w:rsidRPr="005026E4">
        <w:rPr>
          <w:rFonts w:asciiTheme="minorHAnsi" w:hAnsiTheme="minorHAnsi" w:cstheme="minorHAnsi"/>
          <w:b/>
          <w:bCs/>
          <w:sz w:val="22"/>
          <w:szCs w:val="22"/>
        </w:rPr>
        <w:t>……….. lat</w:t>
      </w:r>
      <w:r w:rsidRPr="00AA1795">
        <w:rPr>
          <w:rFonts w:asciiTheme="minorHAnsi" w:hAnsiTheme="minorHAnsi" w:cstheme="minorHAnsi"/>
          <w:bCs/>
          <w:sz w:val="22"/>
          <w:szCs w:val="22"/>
        </w:rPr>
        <w:t xml:space="preserve"> gwarancji jakości na </w:t>
      </w:r>
      <w:bookmarkStart w:id="1" w:name="_Hlk77919883"/>
      <w:r w:rsidR="00176D44" w:rsidRPr="00AA1795">
        <w:rPr>
          <w:rFonts w:asciiTheme="minorHAnsi" w:hAnsiTheme="minorHAnsi" w:cstheme="minorHAnsi"/>
          <w:bCs/>
          <w:sz w:val="22"/>
          <w:szCs w:val="22"/>
        </w:rPr>
        <w:t>zamontowan</w:t>
      </w:r>
      <w:r w:rsidR="002804EE">
        <w:rPr>
          <w:rFonts w:asciiTheme="minorHAnsi" w:hAnsiTheme="minorHAnsi" w:cstheme="minorHAnsi"/>
          <w:bCs/>
          <w:sz w:val="22"/>
          <w:szCs w:val="22"/>
        </w:rPr>
        <w:t xml:space="preserve">e oprawy oświetleniowe LED </w:t>
      </w:r>
      <w:r w:rsidRPr="00AA1795">
        <w:rPr>
          <w:rFonts w:asciiTheme="minorHAnsi" w:hAnsiTheme="minorHAnsi" w:cstheme="minorHAnsi"/>
          <w:bCs/>
          <w:sz w:val="22"/>
          <w:szCs w:val="22"/>
        </w:rPr>
        <w:t xml:space="preserve">licząc </w:t>
      </w:r>
      <w:bookmarkEnd w:id="1"/>
      <w:r w:rsidRPr="00AA1795">
        <w:rPr>
          <w:rFonts w:asciiTheme="minorHAnsi" w:hAnsiTheme="minorHAnsi" w:cstheme="minorHAnsi"/>
          <w:bCs/>
          <w:sz w:val="22"/>
          <w:szCs w:val="22"/>
        </w:rPr>
        <w:t xml:space="preserve">od daty protokolarnego odbioru pełnego zakresu robót </w:t>
      </w:r>
      <w:r w:rsidR="008E0395" w:rsidRPr="00AA1795">
        <w:rPr>
          <w:rFonts w:asciiTheme="minorHAnsi" w:hAnsiTheme="minorHAnsi" w:cstheme="minorHAnsi"/>
          <w:bCs/>
          <w:sz w:val="22"/>
          <w:szCs w:val="22"/>
        </w:rPr>
        <w:t>oraz gwarantuje, że posiada ono</w:t>
      </w:r>
      <w:r w:rsidRPr="00AA1795">
        <w:rPr>
          <w:rFonts w:asciiTheme="minorHAnsi" w:hAnsiTheme="minorHAnsi" w:cstheme="minorHAnsi"/>
          <w:bCs/>
          <w:sz w:val="22"/>
          <w:szCs w:val="22"/>
        </w:rPr>
        <w:t xml:space="preserve"> właściwości, które rzeczy tego rodzaju powinny mieć ze względu na cel w umowie oznaczony albo wynikający z okoliczności lub przeznaczenia, w szczególności zaś odpowiadają aktualnym wymaganiom określonym w normach, specyfikacjach technicznych przywołanych w SWZ.</w:t>
      </w:r>
    </w:p>
    <w:p w14:paraId="2981E05B" w14:textId="77777777" w:rsidR="00CE4A8E" w:rsidRPr="00AA1795" w:rsidRDefault="00CE4A8E" w:rsidP="0073326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1795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="00D63128" w:rsidRPr="00AA1795">
        <w:rPr>
          <w:rFonts w:asciiTheme="minorHAnsi" w:hAnsiTheme="minorHAnsi" w:cstheme="minorHAnsi"/>
          <w:bCs/>
          <w:sz w:val="22"/>
          <w:szCs w:val="22"/>
        </w:rPr>
        <w:t xml:space="preserve">udziela </w:t>
      </w:r>
      <w:r w:rsidR="00D63128" w:rsidRPr="005026E4">
        <w:rPr>
          <w:rFonts w:asciiTheme="minorHAnsi" w:hAnsiTheme="minorHAnsi" w:cstheme="minorHAnsi"/>
          <w:b/>
          <w:bCs/>
          <w:sz w:val="22"/>
          <w:szCs w:val="22"/>
        </w:rPr>
        <w:t xml:space="preserve">2 </w:t>
      </w:r>
      <w:r w:rsidRPr="005026E4">
        <w:rPr>
          <w:rFonts w:asciiTheme="minorHAnsi" w:hAnsiTheme="minorHAnsi" w:cstheme="minorHAnsi"/>
          <w:b/>
          <w:bCs/>
          <w:sz w:val="22"/>
          <w:szCs w:val="22"/>
        </w:rPr>
        <w:t>lat</w:t>
      </w:r>
      <w:r w:rsidRPr="00AA1795">
        <w:rPr>
          <w:rFonts w:asciiTheme="minorHAnsi" w:hAnsiTheme="minorHAnsi" w:cstheme="minorHAnsi"/>
          <w:bCs/>
          <w:sz w:val="22"/>
          <w:szCs w:val="22"/>
        </w:rPr>
        <w:t xml:space="preserve"> gwarancji jakości</w:t>
      </w:r>
      <w:r w:rsidR="00D63128" w:rsidRPr="00AA17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A1795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E714B9" w:rsidRPr="00AA1795">
        <w:rPr>
          <w:rFonts w:asciiTheme="minorHAnsi" w:hAnsiTheme="minorHAnsi" w:cstheme="minorHAnsi"/>
          <w:bCs/>
          <w:sz w:val="22"/>
          <w:szCs w:val="22"/>
        </w:rPr>
        <w:t xml:space="preserve">pozostałe </w:t>
      </w:r>
      <w:r w:rsidR="00BD488D" w:rsidRPr="00AA1795">
        <w:rPr>
          <w:rFonts w:asciiTheme="minorHAnsi" w:hAnsiTheme="minorHAnsi" w:cstheme="minorHAnsi"/>
          <w:bCs/>
          <w:sz w:val="22"/>
          <w:szCs w:val="22"/>
        </w:rPr>
        <w:t>z</w:t>
      </w:r>
      <w:r w:rsidR="00AD2B88" w:rsidRPr="00AA1795">
        <w:rPr>
          <w:rFonts w:asciiTheme="minorHAnsi" w:hAnsiTheme="minorHAnsi" w:cstheme="minorHAnsi"/>
          <w:bCs/>
          <w:sz w:val="22"/>
          <w:szCs w:val="22"/>
        </w:rPr>
        <w:t>astosowane</w:t>
      </w:r>
      <w:r w:rsidR="00476013" w:rsidRPr="00AA17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25C42">
        <w:rPr>
          <w:rFonts w:asciiTheme="minorHAnsi" w:hAnsiTheme="minorHAnsi" w:cstheme="minorHAnsi"/>
          <w:bCs/>
          <w:sz w:val="22"/>
          <w:szCs w:val="22"/>
        </w:rPr>
        <w:t>materiały</w:t>
      </w:r>
      <w:r w:rsidR="00E120A1"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="00725C42">
        <w:rPr>
          <w:rFonts w:asciiTheme="minorHAnsi" w:hAnsiTheme="minorHAnsi" w:cstheme="minorHAnsi"/>
          <w:bCs/>
          <w:sz w:val="22"/>
          <w:szCs w:val="22"/>
        </w:rPr>
        <w:t xml:space="preserve"> urządzenia</w:t>
      </w:r>
      <w:r w:rsidR="00544B11">
        <w:rPr>
          <w:rFonts w:asciiTheme="minorHAnsi" w:hAnsiTheme="minorHAnsi" w:cstheme="minorHAnsi"/>
          <w:bCs/>
          <w:sz w:val="22"/>
          <w:szCs w:val="22"/>
        </w:rPr>
        <w:t>.</w:t>
      </w:r>
    </w:p>
    <w:p w14:paraId="7688BD20" w14:textId="77777777" w:rsidR="00E714B9" w:rsidRPr="00AA1795" w:rsidRDefault="00E714B9" w:rsidP="0073326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1795">
        <w:rPr>
          <w:rFonts w:asciiTheme="minorHAnsi" w:hAnsiTheme="minorHAnsi" w:cstheme="minorHAnsi"/>
          <w:bCs/>
          <w:sz w:val="22"/>
          <w:szCs w:val="22"/>
        </w:rPr>
        <w:t xml:space="preserve">Wykonawca na zastosowane </w:t>
      </w:r>
      <w:r w:rsidR="00544B11">
        <w:rPr>
          <w:rFonts w:asciiTheme="minorHAnsi" w:hAnsiTheme="minorHAnsi" w:cstheme="minorHAnsi"/>
          <w:bCs/>
          <w:sz w:val="22"/>
          <w:szCs w:val="22"/>
        </w:rPr>
        <w:t>materiały</w:t>
      </w:r>
      <w:r w:rsidR="00725C42">
        <w:rPr>
          <w:rFonts w:asciiTheme="minorHAnsi" w:hAnsiTheme="minorHAnsi" w:cstheme="minorHAnsi"/>
          <w:bCs/>
          <w:sz w:val="22"/>
          <w:szCs w:val="22"/>
        </w:rPr>
        <w:t xml:space="preserve"> i urządzenia</w:t>
      </w:r>
      <w:r w:rsidR="00544B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A1795">
        <w:rPr>
          <w:rFonts w:asciiTheme="minorHAnsi" w:hAnsiTheme="minorHAnsi" w:cstheme="minorHAnsi"/>
          <w:bCs/>
          <w:sz w:val="22"/>
          <w:szCs w:val="22"/>
        </w:rPr>
        <w:t>udziela gwarancji producenta.</w:t>
      </w:r>
    </w:p>
    <w:p w14:paraId="76CC6C0F" w14:textId="77777777" w:rsidR="008E0395" w:rsidRPr="00891526" w:rsidRDefault="004B4207" w:rsidP="0073326A">
      <w:pPr>
        <w:numPr>
          <w:ilvl w:val="0"/>
          <w:numId w:val="11"/>
        </w:numPr>
        <w:tabs>
          <w:tab w:val="clear" w:pos="0"/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1795">
        <w:rPr>
          <w:rFonts w:asciiTheme="minorHAnsi" w:hAnsiTheme="minorHAnsi" w:cstheme="minorHAnsi"/>
          <w:bCs/>
          <w:sz w:val="22"/>
          <w:szCs w:val="22"/>
        </w:rPr>
        <w:t xml:space="preserve">W przypadku gdy na </w:t>
      </w:r>
      <w:r w:rsidR="00AD2B88" w:rsidRPr="00AA1795">
        <w:rPr>
          <w:rFonts w:asciiTheme="minorHAnsi" w:hAnsiTheme="minorHAnsi" w:cstheme="minorHAnsi"/>
          <w:bCs/>
          <w:sz w:val="22"/>
          <w:szCs w:val="22"/>
        </w:rPr>
        <w:t>zastosowane</w:t>
      </w:r>
      <w:r w:rsidR="00544B11">
        <w:rPr>
          <w:rFonts w:asciiTheme="minorHAnsi" w:hAnsiTheme="minorHAnsi" w:cstheme="minorHAnsi"/>
          <w:bCs/>
          <w:sz w:val="22"/>
          <w:szCs w:val="22"/>
        </w:rPr>
        <w:t xml:space="preserve"> materiały </w:t>
      </w:r>
      <w:r w:rsidR="00725C42">
        <w:rPr>
          <w:rFonts w:asciiTheme="minorHAnsi" w:hAnsiTheme="minorHAnsi" w:cstheme="minorHAnsi"/>
          <w:bCs/>
          <w:sz w:val="22"/>
          <w:szCs w:val="22"/>
        </w:rPr>
        <w:t>i urządzenia</w:t>
      </w:r>
      <w:r w:rsidR="002804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A1795">
        <w:rPr>
          <w:rFonts w:asciiTheme="minorHAnsi" w:hAnsiTheme="minorHAnsi" w:cstheme="minorHAnsi"/>
          <w:bCs/>
          <w:sz w:val="22"/>
          <w:szCs w:val="22"/>
        </w:rPr>
        <w:t>Wykonawca</w:t>
      </w:r>
      <w:r w:rsidR="003862F5" w:rsidRPr="00AA1795">
        <w:rPr>
          <w:rFonts w:asciiTheme="minorHAnsi" w:hAnsiTheme="minorHAnsi" w:cstheme="minorHAnsi"/>
          <w:bCs/>
          <w:sz w:val="22"/>
          <w:szCs w:val="22"/>
        </w:rPr>
        <w:t xml:space="preserve"> udziela gwarancji producenta</w:t>
      </w:r>
      <w:r w:rsidR="003862F5" w:rsidRPr="00891526">
        <w:rPr>
          <w:rFonts w:asciiTheme="minorHAnsi" w:hAnsiTheme="minorHAnsi" w:cstheme="minorHAnsi"/>
          <w:sz w:val="22"/>
          <w:szCs w:val="22"/>
        </w:rPr>
        <w:t xml:space="preserve"> i </w:t>
      </w:r>
      <w:r w:rsidRPr="00891526">
        <w:rPr>
          <w:rFonts w:asciiTheme="minorHAnsi" w:hAnsiTheme="minorHAnsi" w:cstheme="minorHAnsi"/>
          <w:sz w:val="22"/>
          <w:szCs w:val="22"/>
        </w:rPr>
        <w:t>gwarancja producenta</w:t>
      </w:r>
      <w:r w:rsidR="008E0395" w:rsidRPr="00891526">
        <w:rPr>
          <w:rFonts w:asciiTheme="minorHAnsi" w:hAnsiTheme="minorHAnsi" w:cstheme="minorHAnsi"/>
          <w:sz w:val="22"/>
          <w:szCs w:val="22"/>
        </w:rPr>
        <w:t>:</w:t>
      </w:r>
    </w:p>
    <w:p w14:paraId="1B5A69F9" w14:textId="77777777" w:rsidR="004B4207" w:rsidRPr="00891526" w:rsidRDefault="008E0395" w:rsidP="0073326A">
      <w:pPr>
        <w:pStyle w:val="Akapitzlist"/>
        <w:numPr>
          <w:ilvl w:val="0"/>
          <w:numId w:val="38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na </w:t>
      </w:r>
      <w:r w:rsidR="00725C42">
        <w:rPr>
          <w:rFonts w:asciiTheme="minorHAnsi" w:hAnsiTheme="minorHAnsi" w:cstheme="minorHAnsi"/>
          <w:sz w:val="22"/>
          <w:szCs w:val="22"/>
        </w:rPr>
        <w:t>zamontowane</w:t>
      </w:r>
      <w:r w:rsidR="00AA1795" w:rsidRPr="00AA1795">
        <w:rPr>
          <w:rFonts w:asciiTheme="minorHAnsi" w:hAnsiTheme="minorHAnsi" w:cstheme="minorHAnsi"/>
          <w:sz w:val="22"/>
          <w:szCs w:val="22"/>
        </w:rPr>
        <w:t xml:space="preserve"> </w:t>
      </w:r>
      <w:r w:rsidR="00725C42">
        <w:rPr>
          <w:rFonts w:asciiTheme="minorHAnsi" w:hAnsiTheme="minorHAnsi" w:cstheme="minorHAnsi"/>
          <w:sz w:val="22"/>
          <w:szCs w:val="22"/>
        </w:rPr>
        <w:t>oprawy oświetleniowe LED</w:t>
      </w:r>
      <w:r w:rsidR="00AA1795">
        <w:rPr>
          <w:rFonts w:asciiTheme="minorHAns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hAnsiTheme="minorHAnsi" w:cstheme="minorHAnsi"/>
          <w:sz w:val="22"/>
          <w:szCs w:val="22"/>
        </w:rPr>
        <w:t>określon</w:t>
      </w:r>
      <w:r w:rsidR="00E120A1">
        <w:rPr>
          <w:rFonts w:asciiTheme="minorHAnsi" w:hAnsiTheme="minorHAnsi" w:cstheme="minorHAnsi"/>
          <w:sz w:val="22"/>
          <w:szCs w:val="22"/>
        </w:rPr>
        <w:t>e</w:t>
      </w:r>
      <w:r w:rsidRPr="00891526">
        <w:rPr>
          <w:rFonts w:asciiTheme="minorHAnsi" w:hAnsiTheme="minorHAnsi" w:cstheme="minorHAnsi"/>
          <w:sz w:val="22"/>
          <w:szCs w:val="22"/>
        </w:rPr>
        <w:t xml:space="preserve"> w ust. 2</w:t>
      </w:r>
      <w:r w:rsidR="003F3DB2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AB4E4D" w:rsidRPr="00891526">
        <w:rPr>
          <w:rFonts w:asciiTheme="minorHAnsi" w:hAnsiTheme="minorHAnsi" w:cstheme="minorHAnsi"/>
          <w:sz w:val="22"/>
          <w:szCs w:val="22"/>
        </w:rPr>
        <w:t xml:space="preserve">będzie krótsza niż </w:t>
      </w:r>
      <w:r w:rsidRPr="00891526">
        <w:rPr>
          <w:rFonts w:asciiTheme="minorHAnsi" w:hAnsiTheme="minorHAnsi" w:cstheme="minorHAnsi"/>
          <w:sz w:val="22"/>
          <w:szCs w:val="22"/>
        </w:rPr>
        <w:t>określona w</w:t>
      </w:r>
      <w:r w:rsidR="008D71FB" w:rsidRPr="00891526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 xml:space="preserve">tym ustępie, licząc </w:t>
      </w:r>
      <w:r w:rsidR="00AB4E4D" w:rsidRPr="00891526">
        <w:rPr>
          <w:rFonts w:asciiTheme="minorHAnsi" w:hAnsiTheme="minorHAnsi" w:cstheme="minorHAnsi"/>
          <w:sz w:val="22"/>
          <w:szCs w:val="22"/>
        </w:rPr>
        <w:t xml:space="preserve">od daty protokolarnego odbioru pełnego zakresu robót, Wykonawca udzieli gwarancji własnej uzupełniającej do </w:t>
      </w:r>
      <w:r w:rsidRPr="00891526">
        <w:rPr>
          <w:rFonts w:asciiTheme="minorHAnsi" w:hAnsiTheme="minorHAnsi" w:cstheme="minorHAnsi"/>
          <w:sz w:val="22"/>
          <w:szCs w:val="22"/>
        </w:rPr>
        <w:t>t</w:t>
      </w:r>
      <w:r w:rsidR="008D71FB" w:rsidRPr="00891526">
        <w:rPr>
          <w:rFonts w:asciiTheme="minorHAnsi" w:hAnsiTheme="minorHAnsi" w:cstheme="minorHAnsi"/>
          <w:sz w:val="22"/>
          <w:szCs w:val="22"/>
        </w:rPr>
        <w:t>ego</w:t>
      </w:r>
      <w:r w:rsidRPr="00891526">
        <w:rPr>
          <w:rFonts w:asciiTheme="minorHAnsi" w:hAnsiTheme="minorHAnsi" w:cstheme="minorHAnsi"/>
          <w:sz w:val="22"/>
          <w:szCs w:val="22"/>
        </w:rPr>
        <w:t xml:space="preserve"> termin</w:t>
      </w:r>
      <w:r w:rsidR="008D71FB" w:rsidRPr="00891526">
        <w:rPr>
          <w:rFonts w:asciiTheme="minorHAnsi" w:hAnsiTheme="minorHAnsi" w:cstheme="minorHAnsi"/>
          <w:sz w:val="22"/>
          <w:szCs w:val="22"/>
        </w:rPr>
        <w:t>u</w:t>
      </w:r>
      <w:r w:rsidRPr="00891526">
        <w:rPr>
          <w:rFonts w:asciiTheme="minorHAnsi" w:hAnsiTheme="minorHAnsi" w:cstheme="minorHAnsi"/>
          <w:sz w:val="22"/>
          <w:szCs w:val="22"/>
        </w:rPr>
        <w:t>;</w:t>
      </w:r>
    </w:p>
    <w:p w14:paraId="76A025EF" w14:textId="77777777" w:rsidR="008E0395" w:rsidRPr="00891526" w:rsidRDefault="008E0395" w:rsidP="0073326A">
      <w:pPr>
        <w:pStyle w:val="Akapitzlist"/>
        <w:numPr>
          <w:ilvl w:val="0"/>
          <w:numId w:val="38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na materiały</w:t>
      </w:r>
      <w:r w:rsidR="002804EE">
        <w:rPr>
          <w:rFonts w:asciiTheme="minorHAnsi" w:hAnsiTheme="minorHAnsi" w:cstheme="minorHAnsi"/>
          <w:sz w:val="22"/>
          <w:szCs w:val="22"/>
        </w:rPr>
        <w:t xml:space="preserve"> i urządzenia</w:t>
      </w:r>
      <w:r w:rsidRPr="00891526">
        <w:rPr>
          <w:rFonts w:asciiTheme="minorHAnsi" w:hAnsiTheme="minorHAnsi" w:cstheme="minorHAnsi"/>
          <w:sz w:val="22"/>
          <w:szCs w:val="22"/>
        </w:rPr>
        <w:t xml:space="preserve"> określone w ust.</w:t>
      </w:r>
      <w:r w:rsidR="003F3DB2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5026E4">
        <w:rPr>
          <w:rFonts w:asciiTheme="minorHAnsi" w:hAnsiTheme="minorHAnsi" w:cstheme="minorHAnsi"/>
          <w:sz w:val="22"/>
          <w:szCs w:val="22"/>
        </w:rPr>
        <w:t>3</w:t>
      </w:r>
      <w:r w:rsidRPr="00891526">
        <w:rPr>
          <w:rFonts w:asciiTheme="minorHAnsi" w:hAnsiTheme="minorHAnsi" w:cstheme="minorHAnsi"/>
          <w:sz w:val="22"/>
          <w:szCs w:val="22"/>
        </w:rPr>
        <w:t xml:space="preserve"> będzie krótsza niż 2 lata od daty protokolarnego odbioru pełnego zakresu robót, Wykonawca udzieli gwarancji własnej uzupełniającej do 2 lat.</w:t>
      </w:r>
    </w:p>
    <w:p w14:paraId="78DC2FAA" w14:textId="77777777" w:rsidR="003C2B38" w:rsidRPr="00891526" w:rsidRDefault="003C2B38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lastRenderedPageBreak/>
        <w:t>Wykonawca przekazuje Zamawiającemu uzyskane gwarancje producenta na zastosowane materiały</w:t>
      </w:r>
      <w:r w:rsidR="002804EE">
        <w:rPr>
          <w:rFonts w:asciiTheme="minorHAnsi" w:hAnsiTheme="minorHAnsi" w:cstheme="minorHAnsi"/>
          <w:sz w:val="22"/>
          <w:szCs w:val="22"/>
        </w:rPr>
        <w:t xml:space="preserve"> i urządzenia</w:t>
      </w:r>
      <w:r w:rsidR="00544B11">
        <w:rPr>
          <w:rFonts w:asciiTheme="minorHAnsi" w:hAnsiTheme="minorHAnsi" w:cstheme="minorHAnsi"/>
          <w:sz w:val="22"/>
          <w:szCs w:val="22"/>
        </w:rPr>
        <w:t xml:space="preserve">. </w:t>
      </w:r>
      <w:r w:rsidRPr="00891526">
        <w:rPr>
          <w:rFonts w:asciiTheme="minorHAnsi" w:hAnsiTheme="minorHAnsi" w:cstheme="minorHAnsi"/>
          <w:sz w:val="22"/>
          <w:szCs w:val="22"/>
        </w:rPr>
        <w:t>Udzielenie gwarancji uzupełniającej nie wymaga w</w:t>
      </w:r>
      <w:r w:rsidR="004D5D19" w:rsidRPr="00891526">
        <w:rPr>
          <w:rFonts w:asciiTheme="minorHAnsi" w:hAnsiTheme="minorHAnsi" w:cstheme="minorHAnsi"/>
          <w:sz w:val="22"/>
          <w:szCs w:val="22"/>
        </w:rPr>
        <w:t>ydania dokumentu gwarancyjnego.</w:t>
      </w:r>
    </w:p>
    <w:p w14:paraId="321D980D" w14:textId="77777777" w:rsidR="004D5D19" w:rsidRPr="00891526" w:rsidRDefault="004D5D19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Na wszystkie </w:t>
      </w:r>
      <w:r w:rsidR="0009613A" w:rsidRPr="00891526">
        <w:rPr>
          <w:rFonts w:asciiTheme="minorHAnsi" w:hAnsiTheme="minorHAnsi" w:cstheme="minorHAnsi"/>
          <w:sz w:val="22"/>
          <w:szCs w:val="22"/>
        </w:rPr>
        <w:t>zastosowane</w:t>
      </w:r>
      <w:r w:rsidR="00544B11">
        <w:rPr>
          <w:rFonts w:asciiTheme="minorHAnsi" w:hAnsiTheme="minorHAnsi" w:cstheme="minorHAnsi"/>
          <w:sz w:val="22"/>
          <w:szCs w:val="22"/>
        </w:rPr>
        <w:t xml:space="preserve"> materiały</w:t>
      </w:r>
      <w:r w:rsidR="002804EE">
        <w:rPr>
          <w:rFonts w:asciiTheme="minorHAnsi" w:hAnsiTheme="minorHAnsi" w:cstheme="minorHAnsi"/>
          <w:sz w:val="22"/>
          <w:szCs w:val="22"/>
        </w:rPr>
        <w:t xml:space="preserve"> i urządzenia</w:t>
      </w:r>
      <w:r w:rsidRPr="00891526">
        <w:rPr>
          <w:rFonts w:asciiTheme="minorHAnsi" w:hAnsiTheme="minorHAnsi" w:cstheme="minorHAnsi"/>
          <w:sz w:val="22"/>
          <w:szCs w:val="22"/>
        </w:rPr>
        <w:t xml:space="preserve"> Wykonawca przekaże Zamawiającemu dokumenty gwarancyjne w języku polskim.</w:t>
      </w:r>
    </w:p>
    <w:p w14:paraId="345EF7FA" w14:textId="77777777" w:rsidR="00653582" w:rsidRPr="00891526" w:rsidRDefault="00653582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 ramach gwarancji </w:t>
      </w:r>
      <w:r w:rsidR="00D978E6" w:rsidRPr="00891526">
        <w:rPr>
          <w:rFonts w:asciiTheme="minorHAnsi" w:hAnsiTheme="minorHAnsi" w:cstheme="minorHAnsi"/>
          <w:sz w:val="22"/>
          <w:szCs w:val="22"/>
        </w:rPr>
        <w:t>Wyko</w:t>
      </w:r>
      <w:r w:rsidRPr="00891526">
        <w:rPr>
          <w:rFonts w:asciiTheme="minorHAnsi" w:hAnsiTheme="minorHAnsi" w:cstheme="minorHAnsi"/>
          <w:sz w:val="22"/>
          <w:szCs w:val="22"/>
        </w:rPr>
        <w:t>n</w:t>
      </w:r>
      <w:r w:rsidR="00D978E6" w:rsidRPr="00891526">
        <w:rPr>
          <w:rFonts w:asciiTheme="minorHAnsi" w:hAnsiTheme="minorHAnsi" w:cstheme="minorHAnsi"/>
          <w:sz w:val="22"/>
          <w:szCs w:val="22"/>
        </w:rPr>
        <w:t>a</w:t>
      </w:r>
      <w:r w:rsidRPr="00891526">
        <w:rPr>
          <w:rFonts w:asciiTheme="minorHAnsi" w:hAnsiTheme="minorHAnsi" w:cstheme="minorHAnsi"/>
          <w:sz w:val="22"/>
          <w:szCs w:val="22"/>
        </w:rPr>
        <w:t>wca</w:t>
      </w:r>
      <w:r w:rsidR="00D978E6" w:rsidRPr="00891526">
        <w:rPr>
          <w:rFonts w:asciiTheme="minorHAnsi" w:hAnsiTheme="minorHAnsi" w:cstheme="minorHAnsi"/>
          <w:sz w:val="22"/>
          <w:szCs w:val="22"/>
        </w:rPr>
        <w:t xml:space="preserve"> zobowiązuje się do nieodpłatnego usunięcia wad </w:t>
      </w:r>
      <w:r w:rsidR="00075479" w:rsidRPr="00891526">
        <w:rPr>
          <w:rFonts w:asciiTheme="minorHAnsi" w:hAnsiTheme="minorHAnsi" w:cstheme="minorHAnsi"/>
          <w:sz w:val="22"/>
          <w:szCs w:val="22"/>
        </w:rPr>
        <w:t>w </w:t>
      </w:r>
      <w:r w:rsidR="004A60DA" w:rsidRPr="00891526">
        <w:rPr>
          <w:rFonts w:asciiTheme="minorHAnsi" w:hAnsiTheme="minorHAnsi" w:cstheme="minorHAnsi"/>
          <w:color w:val="000000" w:themeColor="text1"/>
          <w:sz w:val="22"/>
          <w:szCs w:val="22"/>
        </w:rPr>
        <w:t>zastosowanych materiałach</w:t>
      </w:r>
      <w:r w:rsidR="002804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urządzeniach</w:t>
      </w:r>
      <w:r w:rsidR="004A60DA" w:rsidRPr="00891526">
        <w:rPr>
          <w:rFonts w:asciiTheme="minorHAnsi" w:hAnsiTheme="minorHAnsi" w:cstheme="minorHAnsi"/>
          <w:sz w:val="22"/>
          <w:szCs w:val="22"/>
        </w:rPr>
        <w:t xml:space="preserve">, </w:t>
      </w:r>
      <w:r w:rsidR="00326B22" w:rsidRPr="00891526">
        <w:rPr>
          <w:rFonts w:asciiTheme="minorHAnsi" w:hAnsiTheme="minorHAnsi" w:cstheme="minorHAnsi"/>
          <w:sz w:val="22"/>
          <w:szCs w:val="22"/>
        </w:rPr>
        <w:t>w odpowiednim terminie wyznaczonym przez Zamawiającego.</w:t>
      </w:r>
    </w:p>
    <w:p w14:paraId="3A5BEFB6" w14:textId="77777777" w:rsidR="003B4CB7" w:rsidRPr="00891526" w:rsidRDefault="003B4CB7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Gwarancją nie są objęte wady powstałe wskutek niewłaściwego użytkowania, niewłaściwej konserwacji, uszkodzeń mechanicznych</w:t>
      </w:r>
      <w:r w:rsidR="00D63128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AB4E4D" w:rsidRPr="00891526">
        <w:rPr>
          <w:rFonts w:asciiTheme="minorHAnsi" w:hAnsiTheme="minorHAnsi" w:cstheme="minorHAnsi"/>
          <w:sz w:val="22"/>
          <w:szCs w:val="22"/>
        </w:rPr>
        <w:t>i</w:t>
      </w:r>
      <w:r w:rsidRPr="00891526">
        <w:rPr>
          <w:rFonts w:asciiTheme="minorHAnsi" w:hAnsiTheme="minorHAnsi" w:cstheme="minorHAnsi"/>
          <w:sz w:val="22"/>
          <w:szCs w:val="22"/>
        </w:rPr>
        <w:t xml:space="preserve"> zdarzeń losowych.</w:t>
      </w:r>
    </w:p>
    <w:p w14:paraId="7407F44D" w14:textId="77777777" w:rsidR="00C46BF1" w:rsidRPr="00891526" w:rsidRDefault="00C46BF1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Gwarancja nie wyłącza, nie ogranicza ani nie zawiesza uprawnień Zamawiającego wynikających z przepisów o rękojmi.</w:t>
      </w:r>
    </w:p>
    <w:p w14:paraId="70343058" w14:textId="77777777" w:rsidR="003C2B38" w:rsidRPr="00891526" w:rsidRDefault="003C2B38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  <w:lang w:eastAsia="pl-PL"/>
        </w:rPr>
        <w:t>Jeżeli w wykonaniu obowiązków z tytułu udzielonej gwarancji Wykonawca dokonał istotnych napraw, termin gwarancji bi</w:t>
      </w:r>
      <w:r w:rsidR="0076759F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egnie na nowo od chwili naprawy. 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W innych przypadkach termin gwarancji ulega przedłużeniu o czas, w ciągu którego nie można było z przedmiotu umowy korzystać.</w:t>
      </w:r>
    </w:p>
    <w:p w14:paraId="1D2FA246" w14:textId="77777777" w:rsidR="00347EC9" w:rsidRPr="00891526" w:rsidRDefault="003C2B38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Hlk504026514"/>
      <w:r w:rsidRPr="00891526">
        <w:rPr>
          <w:rFonts w:asciiTheme="minorHAnsi" w:hAnsiTheme="minorHAnsi" w:cstheme="minorHAnsi"/>
          <w:sz w:val="22"/>
          <w:szCs w:val="22"/>
        </w:rPr>
        <w:t>Bieg okresu rękojmi</w:t>
      </w:r>
      <w:r w:rsidR="00347EC9" w:rsidRPr="00891526">
        <w:rPr>
          <w:rFonts w:asciiTheme="minorHAnsi" w:hAnsiTheme="minorHAnsi" w:cstheme="minorHAnsi"/>
          <w:sz w:val="22"/>
          <w:szCs w:val="22"/>
        </w:rPr>
        <w:t xml:space="preserve"> rozpoczyna się</w:t>
      </w:r>
      <w:r w:rsidR="001E37A1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347EC9" w:rsidRPr="00891526">
        <w:rPr>
          <w:rFonts w:asciiTheme="minorHAnsi" w:hAnsiTheme="minorHAnsi" w:cstheme="minorHAnsi"/>
          <w:sz w:val="22"/>
          <w:szCs w:val="22"/>
        </w:rPr>
        <w:t xml:space="preserve">od daty podpisania protokołu końcowego robót budowlanych </w:t>
      </w:r>
      <w:r w:rsidR="001E37A1" w:rsidRPr="00891526">
        <w:rPr>
          <w:rFonts w:asciiTheme="minorHAnsi" w:hAnsiTheme="minorHAnsi" w:cstheme="minorHAnsi"/>
          <w:sz w:val="22"/>
          <w:szCs w:val="22"/>
        </w:rPr>
        <w:t>(odbioru pełnego zakresu robót).</w:t>
      </w:r>
    </w:p>
    <w:p w14:paraId="4771061C" w14:textId="77777777" w:rsidR="001E37A1" w:rsidRPr="00891526" w:rsidRDefault="00347EC9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B</w:t>
      </w:r>
      <w:r w:rsidR="003C2B38" w:rsidRPr="00891526">
        <w:rPr>
          <w:rFonts w:asciiTheme="minorHAnsi" w:hAnsiTheme="minorHAnsi" w:cstheme="minorHAnsi"/>
          <w:sz w:val="22"/>
          <w:szCs w:val="22"/>
        </w:rPr>
        <w:t>i</w:t>
      </w:r>
      <w:r w:rsidRPr="00891526">
        <w:rPr>
          <w:rFonts w:asciiTheme="minorHAnsi" w:hAnsiTheme="minorHAnsi" w:cstheme="minorHAnsi"/>
          <w:sz w:val="22"/>
          <w:szCs w:val="22"/>
        </w:rPr>
        <w:t>eg okresu</w:t>
      </w:r>
      <w:r w:rsidR="002306DC" w:rsidRPr="00891526">
        <w:rPr>
          <w:rFonts w:asciiTheme="minorHAnsi" w:hAnsiTheme="minorHAnsi" w:cstheme="minorHAnsi"/>
          <w:sz w:val="22"/>
          <w:szCs w:val="22"/>
        </w:rPr>
        <w:t xml:space="preserve"> gwarancji rozpoczyna się</w:t>
      </w:r>
      <w:r w:rsidR="001E37A1" w:rsidRPr="00891526">
        <w:rPr>
          <w:rFonts w:asciiTheme="minorHAnsi" w:hAnsiTheme="minorHAnsi" w:cstheme="minorHAnsi"/>
          <w:sz w:val="22"/>
          <w:szCs w:val="22"/>
        </w:rPr>
        <w:t>:</w:t>
      </w:r>
    </w:p>
    <w:p w14:paraId="5604403B" w14:textId="77777777" w:rsidR="003C2B38" w:rsidRPr="00891526" w:rsidRDefault="003C2B38" w:rsidP="0073326A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od daty podpisania protokołu końcowego robót budowlanych </w:t>
      </w:r>
      <w:r w:rsidR="002306DC" w:rsidRPr="00891526">
        <w:rPr>
          <w:rFonts w:asciiTheme="minorHAnsi" w:hAnsiTheme="minorHAnsi" w:cstheme="minorHAnsi"/>
          <w:sz w:val="22"/>
          <w:szCs w:val="22"/>
        </w:rPr>
        <w:t>(odbioru pełnego zakresu robót)</w:t>
      </w:r>
      <w:r w:rsidR="001E37A1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7C20EC06" w14:textId="77777777" w:rsidR="001E37A1" w:rsidRPr="00E120A1" w:rsidRDefault="00544B11" w:rsidP="0073326A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120A1">
        <w:rPr>
          <w:rFonts w:asciiTheme="minorHAnsi" w:hAnsiTheme="minorHAnsi" w:cstheme="minorHAnsi"/>
          <w:sz w:val="22"/>
          <w:szCs w:val="22"/>
        </w:rPr>
        <w:t>dla wymienionych materiałów</w:t>
      </w:r>
      <w:r w:rsidR="001E37A1" w:rsidRPr="00E120A1">
        <w:rPr>
          <w:rFonts w:asciiTheme="minorHAnsi" w:hAnsiTheme="minorHAnsi" w:cstheme="minorHAnsi"/>
          <w:sz w:val="22"/>
          <w:szCs w:val="22"/>
        </w:rPr>
        <w:t xml:space="preserve"> </w:t>
      </w:r>
      <w:r w:rsidR="00E120A1" w:rsidRPr="00E120A1">
        <w:rPr>
          <w:rFonts w:asciiTheme="minorHAnsi" w:hAnsiTheme="minorHAnsi" w:cstheme="minorHAnsi"/>
          <w:sz w:val="22"/>
          <w:szCs w:val="22"/>
        </w:rPr>
        <w:t xml:space="preserve">i urządzeń </w:t>
      </w:r>
      <w:r w:rsidR="001E37A1" w:rsidRPr="00E120A1">
        <w:rPr>
          <w:rFonts w:asciiTheme="minorHAnsi" w:hAnsiTheme="minorHAnsi" w:cstheme="minorHAnsi"/>
          <w:sz w:val="22"/>
          <w:szCs w:val="22"/>
        </w:rPr>
        <w:t>z dniem ich wymiany.</w:t>
      </w:r>
    </w:p>
    <w:bookmarkEnd w:id="2"/>
    <w:p w14:paraId="160BA528" w14:textId="77777777" w:rsidR="00C46BF1" w:rsidRPr="00891526" w:rsidRDefault="00C46BF1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 przypadku ujawnienia się wady w okresie</w:t>
      </w:r>
      <w:r w:rsidR="0076759F" w:rsidRPr="00891526">
        <w:rPr>
          <w:rFonts w:asciiTheme="minorHAnsi" w:hAnsiTheme="minorHAnsi" w:cstheme="minorHAnsi"/>
          <w:sz w:val="22"/>
          <w:szCs w:val="22"/>
        </w:rPr>
        <w:t xml:space="preserve"> gwarancji lub</w:t>
      </w:r>
      <w:r w:rsidRPr="00891526">
        <w:rPr>
          <w:rFonts w:asciiTheme="minorHAnsi" w:hAnsiTheme="minorHAnsi" w:cstheme="minorHAnsi"/>
          <w:sz w:val="22"/>
          <w:szCs w:val="22"/>
        </w:rPr>
        <w:t xml:space="preserve"> rękojmi Zamawiający powoła Komisję, która w obecności przedstawicieli Wykonawcy dokona kwalifikacji wad i wyznaczy odpowiedni termin (z zachowaniem wymogów technologicznych) do ich usunięcia. Niestawienn</w:t>
      </w:r>
      <w:r w:rsidR="009E2719" w:rsidRPr="00891526">
        <w:rPr>
          <w:rFonts w:asciiTheme="minorHAnsi" w:hAnsiTheme="minorHAnsi" w:cstheme="minorHAnsi"/>
          <w:sz w:val="22"/>
          <w:szCs w:val="22"/>
        </w:rPr>
        <w:t>ictwo Wykonawcy na posiedzenie K</w:t>
      </w:r>
      <w:r w:rsidRPr="00891526">
        <w:rPr>
          <w:rFonts w:asciiTheme="minorHAnsi" w:hAnsiTheme="minorHAnsi" w:cstheme="minorHAnsi"/>
          <w:sz w:val="22"/>
          <w:szCs w:val="22"/>
        </w:rPr>
        <w:t xml:space="preserve">omisji, nie stanowi </w:t>
      </w:r>
      <w:r w:rsidR="00FB5528" w:rsidRPr="00891526">
        <w:rPr>
          <w:rFonts w:asciiTheme="minorHAnsi" w:hAnsiTheme="minorHAnsi" w:cstheme="minorHAnsi"/>
          <w:sz w:val="22"/>
          <w:szCs w:val="22"/>
        </w:rPr>
        <w:t>przeszkody w jej pracach.</w:t>
      </w:r>
    </w:p>
    <w:p w14:paraId="57CBB67D" w14:textId="77777777" w:rsidR="003C2B38" w:rsidRPr="00891526" w:rsidRDefault="003C2B38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Jeżeli dla ustalenia zaistnienia wad niezbędne jest dokonanie prób, badań, odkryć lub ekspertyz, Zamawiający ma prawo </w:t>
      </w:r>
      <w:r w:rsidR="00D03ABD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żądać </w:t>
      </w:r>
      <w:r w:rsidR="009E2719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od 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Wykonawcy dokonanie tych czynności na jego koszt. W</w:t>
      </w:r>
      <w:r w:rsidR="009E2719" w:rsidRPr="00891526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przypadku, jeżeli te czynności przesądzą, że wady w robotach nie</w:t>
      </w:r>
      <w:r w:rsidR="009E2719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występują, Wykonawca będzie miał prawo żądać zwrotu poniesionych kosztów.</w:t>
      </w:r>
    </w:p>
    <w:p w14:paraId="3D24B3C6" w14:textId="77777777" w:rsidR="003C2B38" w:rsidRPr="00891526" w:rsidRDefault="003C2B38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Po zgłoszeniu przez Wykonawcę usunięcia wad, Komisja, o której mowa w us</w:t>
      </w:r>
      <w:r w:rsidR="00704A87" w:rsidRPr="00891526">
        <w:rPr>
          <w:rFonts w:asciiTheme="minorHAnsi" w:hAnsiTheme="minorHAnsi" w:cstheme="minorHAnsi"/>
          <w:sz w:val="22"/>
          <w:szCs w:val="22"/>
        </w:rPr>
        <w:t>t. 1</w:t>
      </w:r>
      <w:r w:rsidR="00FB5528" w:rsidRPr="00891526">
        <w:rPr>
          <w:rFonts w:asciiTheme="minorHAnsi" w:hAnsiTheme="minorHAnsi" w:cstheme="minorHAnsi"/>
          <w:sz w:val="22"/>
          <w:szCs w:val="22"/>
        </w:rPr>
        <w:t>6</w:t>
      </w:r>
      <w:r w:rsidRPr="00891526">
        <w:rPr>
          <w:rFonts w:asciiTheme="minorHAnsi" w:hAnsiTheme="minorHAnsi" w:cstheme="minorHAnsi"/>
          <w:sz w:val="22"/>
          <w:szCs w:val="22"/>
        </w:rPr>
        <w:t xml:space="preserve"> protokolarnie stwierdzi usunięcie wad lub wyznaczy nowy termin na ich usunięcie.</w:t>
      </w:r>
    </w:p>
    <w:p w14:paraId="44118F04" w14:textId="77777777" w:rsidR="0026226D" w:rsidRPr="005026E4" w:rsidRDefault="0026226D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Jeżeli Wykonawca nie usunie wad w terminie wyznaczonym przez Komisję, Zamawiający może naliczyć kary umowne zgodnie z § 15 ust. 1 pkt 2 lub zlecić usunięcie ich osob</w:t>
      </w:r>
      <w:r w:rsidR="00B803E9" w:rsidRPr="00891526">
        <w:rPr>
          <w:rFonts w:asciiTheme="minorHAnsi" w:hAnsiTheme="minorHAnsi" w:cstheme="minorHAnsi"/>
          <w:sz w:val="22"/>
          <w:szCs w:val="22"/>
        </w:rPr>
        <w:t xml:space="preserve">ie trzeciej na koszt </w:t>
      </w:r>
      <w:r w:rsidR="00B803E9" w:rsidRPr="005026E4">
        <w:rPr>
          <w:rFonts w:asciiTheme="minorHAnsi" w:hAnsiTheme="minorHAnsi" w:cstheme="minorHAnsi"/>
          <w:sz w:val="22"/>
          <w:szCs w:val="22"/>
        </w:rPr>
        <w:t>Wykonawcy.</w:t>
      </w:r>
    </w:p>
    <w:p w14:paraId="70A86F5B" w14:textId="77777777" w:rsidR="005026E4" w:rsidRPr="005026E4" w:rsidRDefault="00B803E9" w:rsidP="005026E4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026E4">
        <w:rPr>
          <w:rFonts w:asciiTheme="minorHAnsi" w:hAnsiTheme="minorHAnsi" w:cstheme="minorHAnsi"/>
          <w:sz w:val="22"/>
          <w:szCs w:val="22"/>
        </w:rPr>
        <w:t>Wykonawca zobowiązuje się do wydania Zamawiającemu atestów i certyfi</w:t>
      </w:r>
      <w:r w:rsidR="00987E0A" w:rsidRPr="005026E4">
        <w:rPr>
          <w:rFonts w:asciiTheme="minorHAnsi" w:hAnsiTheme="minorHAnsi" w:cstheme="minorHAnsi"/>
          <w:sz w:val="22"/>
          <w:szCs w:val="22"/>
        </w:rPr>
        <w:t>katów zastosowanych materiałów</w:t>
      </w:r>
      <w:r w:rsidRPr="005026E4">
        <w:rPr>
          <w:rFonts w:asciiTheme="minorHAnsi" w:hAnsiTheme="minorHAnsi" w:cstheme="minorHAnsi"/>
          <w:sz w:val="22"/>
          <w:szCs w:val="22"/>
        </w:rPr>
        <w:t xml:space="preserve"> nie później niż w dniu zgłoszenia zakończenia prac.</w:t>
      </w:r>
    </w:p>
    <w:p w14:paraId="08C4ED46" w14:textId="77777777" w:rsidR="003C2B38" w:rsidRPr="00891526" w:rsidRDefault="00326B22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Na okoliczność upływu terminów</w:t>
      </w:r>
      <w:r w:rsidR="003C2B38" w:rsidRPr="00891526">
        <w:rPr>
          <w:rFonts w:asciiTheme="minorHAnsi" w:hAnsiTheme="minorHAnsi" w:cstheme="minorHAnsi"/>
          <w:sz w:val="22"/>
          <w:szCs w:val="22"/>
        </w:rPr>
        <w:t xml:space="preserve"> gwarancji strony sp</w:t>
      </w:r>
      <w:r w:rsidR="00B803E9" w:rsidRPr="00891526">
        <w:rPr>
          <w:rFonts w:asciiTheme="minorHAnsi" w:hAnsiTheme="minorHAnsi" w:cstheme="minorHAnsi"/>
          <w:sz w:val="22"/>
          <w:szCs w:val="22"/>
        </w:rPr>
        <w:t>orządzają protokół gwarancyjny.</w:t>
      </w:r>
    </w:p>
    <w:p w14:paraId="05CF499C" w14:textId="77777777" w:rsidR="003C2B38" w:rsidRPr="00891526" w:rsidRDefault="003C2B38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Na okoliczność upływu terminu rękojmi strony na 1 miesiąc przed upływem terminu rękojmi sporządza</w:t>
      </w:r>
      <w:r w:rsidR="00B803E9" w:rsidRPr="00891526">
        <w:rPr>
          <w:rFonts w:asciiTheme="minorHAnsi" w:hAnsiTheme="minorHAnsi" w:cstheme="minorHAnsi"/>
          <w:sz w:val="22"/>
          <w:szCs w:val="22"/>
        </w:rPr>
        <w:t>ją protokół.</w:t>
      </w:r>
    </w:p>
    <w:p w14:paraId="7C479B78" w14:textId="77777777" w:rsidR="00AF7D50" w:rsidRDefault="00C46BF1" w:rsidP="00AF7D50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Zamawiający może dochodzić roszczeń z tytułu rękojmi i gwaran</w:t>
      </w:r>
      <w:r w:rsidR="008849FE" w:rsidRPr="00891526">
        <w:rPr>
          <w:rFonts w:asciiTheme="minorHAnsi" w:hAnsiTheme="minorHAnsi" w:cstheme="minorHAnsi"/>
          <w:sz w:val="22"/>
          <w:szCs w:val="22"/>
        </w:rPr>
        <w:t xml:space="preserve">cji także po okresie wskazanym </w:t>
      </w:r>
      <w:r w:rsidR="004F4B94" w:rsidRPr="00891526">
        <w:rPr>
          <w:rFonts w:asciiTheme="minorHAnsi" w:hAnsiTheme="minorHAnsi" w:cstheme="minorHAnsi"/>
          <w:sz w:val="22"/>
          <w:szCs w:val="22"/>
        </w:rPr>
        <w:t>w </w:t>
      </w:r>
      <w:r w:rsidRPr="00891526">
        <w:rPr>
          <w:rFonts w:asciiTheme="minorHAnsi" w:hAnsiTheme="minorHAnsi" w:cstheme="minorHAnsi"/>
          <w:sz w:val="22"/>
          <w:szCs w:val="22"/>
        </w:rPr>
        <w:t>ust. 1-</w:t>
      </w:r>
      <w:r w:rsidR="004241A3">
        <w:rPr>
          <w:rFonts w:asciiTheme="minorHAnsi" w:hAnsiTheme="minorHAnsi" w:cstheme="minorHAnsi"/>
          <w:sz w:val="22"/>
          <w:szCs w:val="22"/>
        </w:rPr>
        <w:t>3</w:t>
      </w:r>
      <w:r w:rsidRPr="00891526">
        <w:rPr>
          <w:rFonts w:asciiTheme="minorHAnsi" w:hAnsiTheme="minorHAnsi" w:cstheme="minorHAnsi"/>
          <w:sz w:val="22"/>
          <w:szCs w:val="22"/>
        </w:rPr>
        <w:t xml:space="preserve"> jeżeli zgłosił wadę przed upływem tego terminu (wada ujawniła się w okresie gwarancji, rękojmi).</w:t>
      </w:r>
    </w:p>
    <w:p w14:paraId="62243477" w14:textId="77777777" w:rsidR="00884196" w:rsidRPr="00884196" w:rsidRDefault="00884196" w:rsidP="00884196">
      <w:pPr>
        <w:pStyle w:val="Akapitzlist"/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1FDAC66" w14:textId="77777777" w:rsidR="00B91BA0" w:rsidRPr="00891526" w:rsidRDefault="006B7754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ZABEZPIECZENIE NALEŻYTEGO WYKONANIA UMOWY</w:t>
      </w:r>
    </w:p>
    <w:p w14:paraId="1BCB7F80" w14:textId="77777777" w:rsidR="0083423A" w:rsidRPr="00891526" w:rsidRDefault="00520D79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14</w:t>
      </w:r>
      <w:r w:rsidR="0083423A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68E71F0C" w14:textId="77777777" w:rsidR="0083423A" w:rsidRPr="00891526" w:rsidRDefault="0083423A" w:rsidP="0073326A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wnosi zabezpieczenie należytego wyko</w:t>
      </w:r>
      <w:r w:rsidR="00490E62" w:rsidRPr="00891526">
        <w:rPr>
          <w:rFonts w:asciiTheme="minorHAnsi" w:hAnsiTheme="minorHAnsi" w:cstheme="minorHAnsi"/>
          <w:sz w:val="22"/>
          <w:szCs w:val="22"/>
        </w:rPr>
        <w:t xml:space="preserve">nania umowy w wysokości </w:t>
      </w:r>
      <w:r w:rsidR="00341C99" w:rsidRPr="00891526">
        <w:rPr>
          <w:rFonts w:asciiTheme="minorHAnsi" w:hAnsiTheme="minorHAnsi" w:cstheme="minorHAnsi"/>
          <w:sz w:val="22"/>
          <w:szCs w:val="22"/>
        </w:rPr>
        <w:t xml:space="preserve">5% </w:t>
      </w:r>
      <w:r w:rsidRPr="00891526">
        <w:rPr>
          <w:rFonts w:asciiTheme="minorHAnsi" w:hAnsiTheme="minorHAnsi" w:cstheme="minorHAnsi"/>
          <w:sz w:val="22"/>
          <w:szCs w:val="22"/>
        </w:rPr>
        <w:t xml:space="preserve">wynagrodzenia </w:t>
      </w:r>
      <w:r w:rsidR="00C70263" w:rsidRPr="00891526">
        <w:rPr>
          <w:rFonts w:asciiTheme="minorHAnsi" w:hAnsiTheme="minorHAnsi" w:cstheme="minorHAnsi"/>
          <w:sz w:val="22"/>
          <w:szCs w:val="22"/>
        </w:rPr>
        <w:t>umownego za przedmiot umowy, tj</w:t>
      </w:r>
      <w:r w:rsidRPr="00891526">
        <w:rPr>
          <w:rFonts w:asciiTheme="minorHAnsi" w:hAnsiTheme="minorHAnsi" w:cstheme="minorHAnsi"/>
          <w:sz w:val="22"/>
          <w:szCs w:val="22"/>
        </w:rPr>
        <w:t>. …</w:t>
      </w:r>
      <w:r w:rsidR="0013488C" w:rsidRPr="00891526">
        <w:rPr>
          <w:rFonts w:asciiTheme="minorHAnsi" w:hAnsiTheme="minorHAnsi" w:cstheme="minorHAnsi"/>
          <w:sz w:val="22"/>
          <w:szCs w:val="22"/>
        </w:rPr>
        <w:t>……………</w:t>
      </w:r>
      <w:r w:rsidRPr="00891526">
        <w:rPr>
          <w:rFonts w:asciiTheme="minorHAnsi" w:hAnsiTheme="minorHAnsi" w:cstheme="minorHAnsi"/>
          <w:sz w:val="22"/>
          <w:szCs w:val="22"/>
        </w:rPr>
        <w:t>.</w:t>
      </w:r>
      <w:r w:rsidR="00103CD8" w:rsidRPr="00891526">
        <w:rPr>
          <w:rFonts w:asciiTheme="minorHAnsi" w:hAnsiTheme="minorHAnsi" w:cstheme="minorHAnsi"/>
          <w:sz w:val="22"/>
          <w:szCs w:val="22"/>
        </w:rPr>
        <w:t>,</w:t>
      </w:r>
      <w:r w:rsidRPr="00891526">
        <w:rPr>
          <w:rFonts w:asciiTheme="minorHAnsi" w:hAnsiTheme="minorHAnsi" w:cstheme="minorHAnsi"/>
          <w:sz w:val="22"/>
          <w:szCs w:val="22"/>
        </w:rPr>
        <w:t xml:space="preserve"> słownie: …</w:t>
      </w:r>
      <w:r w:rsidR="0013488C" w:rsidRPr="00891526">
        <w:rPr>
          <w:rFonts w:asciiTheme="minorHAnsi" w:hAnsiTheme="minorHAnsi" w:cstheme="minorHAnsi"/>
          <w:sz w:val="22"/>
          <w:szCs w:val="22"/>
        </w:rPr>
        <w:t>…………………</w:t>
      </w:r>
      <w:r w:rsidR="0052398E" w:rsidRPr="00891526">
        <w:rPr>
          <w:rFonts w:asciiTheme="minorHAnsi" w:hAnsiTheme="minorHAnsi" w:cstheme="minorHAnsi"/>
          <w:sz w:val="22"/>
          <w:szCs w:val="22"/>
        </w:rPr>
        <w:t>.</w:t>
      </w:r>
      <w:r w:rsidR="0013488C" w:rsidRPr="00891526">
        <w:rPr>
          <w:rFonts w:asciiTheme="minorHAnsi" w:hAnsiTheme="minorHAnsi" w:cstheme="minorHAnsi"/>
          <w:sz w:val="22"/>
          <w:szCs w:val="22"/>
        </w:rPr>
        <w:t>…………</w:t>
      </w:r>
    </w:p>
    <w:p w14:paraId="059F0F7E" w14:textId="77777777" w:rsidR="0083423A" w:rsidRPr="00891526" w:rsidRDefault="0083423A" w:rsidP="0073326A">
      <w:pPr>
        <w:numPr>
          <w:ilvl w:val="0"/>
          <w:numId w:val="18"/>
        </w:numPr>
        <w:tabs>
          <w:tab w:val="clear" w:pos="720"/>
          <w:tab w:val="num" w:pos="426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Zabezpieczenie należytego wykonania umowy zostało wniesione w formie: ……</w:t>
      </w:r>
      <w:r w:rsidR="0013488C" w:rsidRPr="00891526">
        <w:rPr>
          <w:rFonts w:asciiTheme="minorHAnsi" w:hAnsiTheme="minorHAnsi" w:cstheme="minorHAnsi"/>
          <w:sz w:val="22"/>
          <w:szCs w:val="22"/>
        </w:rPr>
        <w:t>……………..</w:t>
      </w:r>
      <w:r w:rsidRPr="00891526">
        <w:rPr>
          <w:rFonts w:asciiTheme="minorHAnsi" w:hAnsiTheme="minorHAnsi" w:cstheme="minorHAnsi"/>
          <w:sz w:val="22"/>
          <w:szCs w:val="22"/>
        </w:rPr>
        <w:t>…</w:t>
      </w:r>
      <w:r w:rsidR="0013488C" w:rsidRPr="00891526">
        <w:rPr>
          <w:rFonts w:asciiTheme="minorHAnsi" w:hAnsiTheme="minorHAnsi" w:cstheme="minorHAnsi"/>
          <w:sz w:val="22"/>
          <w:szCs w:val="22"/>
        </w:rPr>
        <w:t>.</w:t>
      </w:r>
      <w:r w:rsidRPr="00891526">
        <w:rPr>
          <w:rFonts w:asciiTheme="minorHAnsi" w:hAnsiTheme="minorHAnsi" w:cstheme="minorHAnsi"/>
          <w:sz w:val="22"/>
          <w:szCs w:val="22"/>
        </w:rPr>
        <w:t>….</w:t>
      </w:r>
    </w:p>
    <w:p w14:paraId="4221F91D" w14:textId="77777777" w:rsidR="0083423A" w:rsidRPr="00891526" w:rsidRDefault="0083423A" w:rsidP="0073326A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Wniesione przez Wykonawcę zabezpieczenie należytego wykonania zostanie zwrócone </w:t>
      </w:r>
      <w:r w:rsidR="00FB3175" w:rsidRPr="00891526">
        <w:rPr>
          <w:rFonts w:asciiTheme="minorHAnsi" w:hAnsiTheme="minorHAnsi" w:cstheme="minorHAnsi"/>
          <w:sz w:val="22"/>
          <w:szCs w:val="22"/>
        </w:rPr>
        <w:t>w </w:t>
      </w:r>
      <w:r w:rsidRPr="00891526">
        <w:rPr>
          <w:rFonts w:asciiTheme="minorHAnsi" w:hAnsiTheme="minorHAnsi" w:cstheme="minorHAnsi"/>
          <w:sz w:val="22"/>
          <w:szCs w:val="22"/>
        </w:rPr>
        <w:t>następujący sposób:</w:t>
      </w:r>
    </w:p>
    <w:p w14:paraId="2C5EAB0C" w14:textId="77777777" w:rsidR="004B4207" w:rsidRPr="00891526" w:rsidRDefault="004B4207" w:rsidP="0073326A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lastRenderedPageBreak/>
        <w:t xml:space="preserve">kwota </w:t>
      </w:r>
      <w:r w:rsidR="00103CD8" w:rsidRPr="00891526">
        <w:rPr>
          <w:rFonts w:asciiTheme="minorHAnsi" w:hAnsiTheme="minorHAnsi" w:cstheme="minorHAnsi"/>
          <w:sz w:val="22"/>
          <w:szCs w:val="22"/>
        </w:rPr>
        <w:t>……</w:t>
      </w:r>
      <w:r w:rsidR="003F6B06" w:rsidRPr="00891526">
        <w:rPr>
          <w:rFonts w:asciiTheme="minorHAnsi" w:hAnsiTheme="minorHAnsi" w:cstheme="minorHAnsi"/>
          <w:sz w:val="22"/>
          <w:szCs w:val="22"/>
        </w:rPr>
        <w:t>z</w:t>
      </w:r>
      <w:r w:rsidRPr="00891526">
        <w:rPr>
          <w:rFonts w:asciiTheme="minorHAnsi" w:hAnsiTheme="minorHAnsi" w:cstheme="minorHAnsi"/>
          <w:sz w:val="22"/>
          <w:szCs w:val="22"/>
        </w:rPr>
        <w:t>ł</w:t>
      </w:r>
      <w:r w:rsidR="003F6B06" w:rsidRPr="00891526">
        <w:rPr>
          <w:rFonts w:asciiTheme="minorHAnsi" w:hAnsiTheme="minorHAnsi" w:cstheme="minorHAnsi"/>
          <w:sz w:val="22"/>
          <w:szCs w:val="22"/>
        </w:rPr>
        <w:t>,</w:t>
      </w:r>
      <w:r w:rsidRPr="00891526">
        <w:rPr>
          <w:rFonts w:asciiTheme="minorHAnsi" w:hAnsiTheme="minorHAnsi" w:cstheme="minorHAnsi"/>
          <w:sz w:val="22"/>
          <w:szCs w:val="22"/>
        </w:rPr>
        <w:t xml:space="preserve"> tj. 70% zabezpieczenia należytego wykonani</w:t>
      </w:r>
      <w:r w:rsidR="00103CD8" w:rsidRPr="00891526">
        <w:rPr>
          <w:rFonts w:asciiTheme="minorHAnsi" w:hAnsiTheme="minorHAnsi" w:cstheme="minorHAnsi"/>
          <w:sz w:val="22"/>
          <w:szCs w:val="22"/>
        </w:rPr>
        <w:t>a zostanie zwolniona w ciągu 30 </w:t>
      </w:r>
      <w:r w:rsidRPr="00891526">
        <w:rPr>
          <w:rFonts w:asciiTheme="minorHAnsi" w:hAnsiTheme="minorHAnsi" w:cstheme="minorHAnsi"/>
          <w:sz w:val="22"/>
          <w:szCs w:val="22"/>
        </w:rPr>
        <w:t>dni po dokonaniu końcowego odbioru przedmiotu umowy;</w:t>
      </w:r>
    </w:p>
    <w:p w14:paraId="46D4B936" w14:textId="77777777" w:rsidR="004B4207" w:rsidRPr="00891526" w:rsidRDefault="004B4207" w:rsidP="0073326A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kwota </w:t>
      </w:r>
      <w:r w:rsidR="00103CD8" w:rsidRPr="00891526">
        <w:rPr>
          <w:rFonts w:asciiTheme="minorHAnsi" w:hAnsiTheme="minorHAnsi" w:cstheme="minorHAnsi"/>
          <w:sz w:val="22"/>
          <w:szCs w:val="22"/>
        </w:rPr>
        <w:t>……</w:t>
      </w:r>
      <w:r w:rsidRPr="00891526">
        <w:rPr>
          <w:rFonts w:asciiTheme="minorHAnsi" w:hAnsiTheme="minorHAnsi" w:cstheme="minorHAnsi"/>
          <w:sz w:val="22"/>
          <w:szCs w:val="22"/>
        </w:rPr>
        <w:t xml:space="preserve"> zł</w:t>
      </w:r>
      <w:r w:rsidR="003F6B06" w:rsidRPr="00891526">
        <w:rPr>
          <w:rFonts w:asciiTheme="minorHAnsi" w:hAnsiTheme="minorHAnsi" w:cstheme="minorHAnsi"/>
          <w:sz w:val="22"/>
          <w:szCs w:val="22"/>
        </w:rPr>
        <w:t>,</w:t>
      </w:r>
      <w:r w:rsidRPr="00891526">
        <w:rPr>
          <w:rFonts w:asciiTheme="minorHAnsi" w:hAnsiTheme="minorHAnsi" w:cstheme="minorHAnsi"/>
          <w:sz w:val="22"/>
          <w:szCs w:val="22"/>
        </w:rPr>
        <w:t xml:space="preserve"> tj. 30% zabezpieczenia należytego wykonania umowy, pozostawiona na</w:t>
      </w:r>
      <w:r w:rsidR="00E9795C" w:rsidRPr="00891526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>zabezpieczenie roszczeń z tytułu rękojmi za wady zosta</w:t>
      </w:r>
      <w:r w:rsidR="00DC11B4" w:rsidRPr="00891526">
        <w:rPr>
          <w:rFonts w:asciiTheme="minorHAnsi" w:hAnsiTheme="minorHAnsi" w:cstheme="minorHAnsi"/>
          <w:sz w:val="22"/>
          <w:szCs w:val="22"/>
        </w:rPr>
        <w:t>nie zwolniona w </w:t>
      </w:r>
      <w:r w:rsidR="00E9795C" w:rsidRPr="00891526">
        <w:rPr>
          <w:rFonts w:asciiTheme="minorHAnsi" w:hAnsiTheme="minorHAnsi" w:cstheme="minorHAnsi"/>
          <w:sz w:val="22"/>
          <w:szCs w:val="22"/>
        </w:rPr>
        <w:t>ciągu 15 dni od </w:t>
      </w:r>
      <w:r w:rsidRPr="00891526">
        <w:rPr>
          <w:rFonts w:asciiTheme="minorHAnsi" w:hAnsiTheme="minorHAnsi" w:cstheme="minorHAnsi"/>
          <w:sz w:val="22"/>
          <w:szCs w:val="22"/>
        </w:rPr>
        <w:t>upływu okresu rękojmi.</w:t>
      </w:r>
    </w:p>
    <w:p w14:paraId="69D21BE4" w14:textId="77777777" w:rsidR="00623E0E" w:rsidRPr="00891526" w:rsidRDefault="00623E0E" w:rsidP="0073326A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 przypadku wnoszenia zabezpieczenia należytego wykonania umowy w innej formie niż w</w:t>
      </w:r>
      <w:r w:rsidR="003F6B06" w:rsidRPr="00891526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>pieniądzu zabezpieczenie wnoszone przed zawarciem umowy musi obejmować cały okres realizacji umowy tj. okres realizacji zamówienia oraz okres rękojmi.</w:t>
      </w:r>
    </w:p>
    <w:p w14:paraId="3C84DA69" w14:textId="77777777" w:rsidR="00326B22" w:rsidRPr="00891526" w:rsidRDefault="00326B22" w:rsidP="0073326A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Jeżeli okres na jaki ma zostać wniesione zabezpieczenie przekracza 5 lat, zabezpieczenie w pieniądzu wnosi się na cały ten okres, a zabezpieczenie w innej formie </w:t>
      </w:r>
      <w:r w:rsidR="00276330" w:rsidRPr="00891526">
        <w:rPr>
          <w:rFonts w:asciiTheme="minorHAnsi" w:hAnsiTheme="minorHAnsi" w:cstheme="minorHAnsi"/>
          <w:sz w:val="22"/>
          <w:szCs w:val="22"/>
        </w:rPr>
        <w:t>Wykonawca wnosi</w:t>
      </w:r>
      <w:r w:rsidRPr="00891526">
        <w:rPr>
          <w:rFonts w:asciiTheme="minorHAnsi" w:hAnsiTheme="minorHAnsi" w:cstheme="minorHAnsi"/>
          <w:sz w:val="22"/>
          <w:szCs w:val="22"/>
        </w:rPr>
        <w:t xml:space="preserve"> na </w:t>
      </w:r>
      <w:r w:rsidR="00276330" w:rsidRPr="00891526">
        <w:rPr>
          <w:rFonts w:asciiTheme="minorHAnsi" w:hAnsiTheme="minorHAnsi" w:cstheme="minorHAnsi"/>
          <w:sz w:val="22"/>
          <w:szCs w:val="22"/>
        </w:rPr>
        <w:t xml:space="preserve">cały </w:t>
      </w:r>
      <w:r w:rsidRPr="00891526">
        <w:rPr>
          <w:rFonts w:asciiTheme="minorHAnsi" w:hAnsiTheme="minorHAnsi" w:cstheme="minorHAnsi"/>
          <w:sz w:val="22"/>
          <w:szCs w:val="22"/>
        </w:rPr>
        <w:t xml:space="preserve">okres </w:t>
      </w:r>
      <w:r w:rsidR="00276330" w:rsidRPr="00891526">
        <w:rPr>
          <w:rFonts w:asciiTheme="minorHAnsi" w:hAnsiTheme="minorHAnsi" w:cstheme="minorHAnsi"/>
          <w:sz w:val="22"/>
          <w:szCs w:val="22"/>
        </w:rPr>
        <w:t xml:space="preserve">albo na okres </w:t>
      </w:r>
      <w:r w:rsidRPr="00891526">
        <w:rPr>
          <w:rFonts w:asciiTheme="minorHAnsi" w:hAnsiTheme="minorHAnsi" w:cstheme="minorHAnsi"/>
          <w:sz w:val="22"/>
          <w:szCs w:val="22"/>
        </w:rPr>
        <w:t xml:space="preserve">nie krótszy niż 5 lat, z </w:t>
      </w:r>
      <w:r w:rsidR="00F12F80" w:rsidRPr="00891526">
        <w:rPr>
          <w:rFonts w:asciiTheme="minorHAnsi" w:hAnsiTheme="minorHAnsi" w:cstheme="minorHAnsi"/>
          <w:sz w:val="22"/>
          <w:szCs w:val="22"/>
        </w:rPr>
        <w:t xml:space="preserve">jednoczesnym zobowiązaniem </w:t>
      </w:r>
      <w:r w:rsidRPr="00891526">
        <w:rPr>
          <w:rFonts w:asciiTheme="minorHAnsi" w:hAnsiTheme="minorHAnsi" w:cstheme="minorHAnsi"/>
          <w:sz w:val="22"/>
          <w:szCs w:val="22"/>
        </w:rPr>
        <w:t>do przedłużenia zabezpieczenia lub wniesienia nowego zabezpieczenia na kolejne okresy.</w:t>
      </w:r>
    </w:p>
    <w:p w14:paraId="4FBBCD27" w14:textId="77777777" w:rsidR="00326B22" w:rsidRPr="00891526" w:rsidRDefault="00326B22" w:rsidP="0073326A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 nieprzedłużenia lub niewniesienia nowego zabezpieczenia najpóźniej na 30 dni przed upływem terminu ważności dotychczasowego zabezpieczenia wniesionego w</w:t>
      </w:r>
      <w:r w:rsidR="00F12F80" w:rsidRPr="0089152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innej formie niż w pieniądzu, Z</w:t>
      </w:r>
      <w:r w:rsidRPr="00891526">
        <w:rPr>
          <w:rFonts w:asciiTheme="minorHAnsi" w:hAnsiTheme="minorHAnsi" w:cstheme="minorHAnsi"/>
          <w:sz w:val="22"/>
          <w:szCs w:val="22"/>
          <w:shd w:val="clear" w:color="auto" w:fill="FFFFFF"/>
        </w:rPr>
        <w:t>amawiający zmienia formę na zabezpieczenie w pieniądzu, poprzez wypłatę kwoty z dotychczasowego zabezpieczenia.</w:t>
      </w:r>
    </w:p>
    <w:p w14:paraId="72BA374B" w14:textId="77777777" w:rsidR="00E53386" w:rsidRPr="00891526" w:rsidRDefault="0021529D" w:rsidP="0073326A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  <w:shd w:val="clear" w:color="auto" w:fill="FFFFFF"/>
        </w:rPr>
        <w:t>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 dokumentem ustanawiającym zabezpieczenie.</w:t>
      </w:r>
    </w:p>
    <w:p w14:paraId="6CE82830" w14:textId="77777777" w:rsidR="00360A4F" w:rsidRPr="00891526" w:rsidRDefault="00360A4F" w:rsidP="0073326A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Jeżeli w toku realizacji przedmiotu umowy z jakichkolwiek przyczyn nastąpi zmiana terminu wykonania umowy, Wykonawca zobowiązany jest przedłużyć wniesione zabezpieczenie w ciągu 7 dni od daty wezwania go przez Zamawiającego.</w:t>
      </w:r>
    </w:p>
    <w:p w14:paraId="215AA1AA" w14:textId="77777777" w:rsidR="00326B22" w:rsidRPr="00891526" w:rsidRDefault="00326B22" w:rsidP="00326B22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CF8C3B6" w14:textId="77777777" w:rsidR="00A14B26" w:rsidRPr="00891526" w:rsidRDefault="00A14B26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KARY UMOWNE</w:t>
      </w:r>
    </w:p>
    <w:p w14:paraId="5E78E57F" w14:textId="77777777" w:rsidR="00B91BA0" w:rsidRPr="00891526" w:rsidRDefault="00520D79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15</w:t>
      </w:r>
      <w:r w:rsidR="00A14B26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5F0924CF" w14:textId="77777777" w:rsidR="00A14B26" w:rsidRPr="00891526" w:rsidRDefault="00A14B26" w:rsidP="0073326A">
      <w:pPr>
        <w:pStyle w:val="Akapitzlist"/>
        <w:numPr>
          <w:ilvl w:val="0"/>
          <w:numId w:val="15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zapłaci Zamawiającemu kary umowne w następujących przypadkach:</w:t>
      </w:r>
    </w:p>
    <w:p w14:paraId="7CD5F3B6" w14:textId="77777777" w:rsidR="00A14B26" w:rsidRPr="00891526" w:rsidRDefault="00A14B26" w:rsidP="0073326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za zwłokę w wykonaniu przedmiotu umowy zgodnie z § </w:t>
      </w:r>
      <w:r w:rsidR="00FF1957" w:rsidRPr="00891526">
        <w:rPr>
          <w:rFonts w:asciiTheme="minorHAnsi" w:hAnsiTheme="minorHAnsi" w:cstheme="minorHAnsi"/>
          <w:sz w:val="22"/>
          <w:szCs w:val="22"/>
        </w:rPr>
        <w:t>2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ust. 2</w:t>
      </w:r>
      <w:r w:rsidR="00CC2AE8" w:rsidRPr="00891526">
        <w:rPr>
          <w:rFonts w:asciiTheme="minorHAnsi" w:hAnsiTheme="minorHAnsi" w:cstheme="minorHAnsi"/>
          <w:sz w:val="22"/>
          <w:szCs w:val="22"/>
        </w:rPr>
        <w:t xml:space="preserve"> umowy, w</w:t>
      </w:r>
      <w:r w:rsidR="004D37D2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hAnsiTheme="minorHAnsi" w:cstheme="minorHAnsi"/>
          <w:sz w:val="22"/>
          <w:szCs w:val="22"/>
        </w:rPr>
        <w:t>wysokości</w:t>
      </w:r>
      <w:r w:rsidR="00532F8E" w:rsidRPr="00891526">
        <w:rPr>
          <w:rFonts w:asciiTheme="minorHAnsi" w:hAnsiTheme="minorHAnsi" w:cstheme="minorHAnsi"/>
          <w:sz w:val="22"/>
          <w:szCs w:val="22"/>
        </w:rPr>
        <w:t xml:space="preserve"> 0,</w:t>
      </w:r>
      <w:r w:rsidR="006D3E26" w:rsidRPr="00891526">
        <w:rPr>
          <w:rFonts w:asciiTheme="minorHAnsi" w:hAnsiTheme="minorHAnsi" w:cstheme="minorHAnsi"/>
          <w:sz w:val="22"/>
          <w:szCs w:val="22"/>
        </w:rPr>
        <w:t>1</w:t>
      </w:r>
      <w:r w:rsidR="00532F8E" w:rsidRPr="00891526">
        <w:rPr>
          <w:rFonts w:asciiTheme="minorHAnsi" w:hAnsiTheme="minorHAnsi" w:cstheme="minorHAnsi"/>
          <w:sz w:val="22"/>
          <w:szCs w:val="22"/>
        </w:rPr>
        <w:t>%</w:t>
      </w:r>
      <w:r w:rsidR="004D37D2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FF1957" w:rsidRPr="00891526">
        <w:rPr>
          <w:rFonts w:asciiTheme="minorHAnsi" w:hAnsiTheme="minorHAnsi" w:cstheme="minorHAnsi"/>
          <w:sz w:val="22"/>
          <w:szCs w:val="22"/>
        </w:rPr>
        <w:t>kwoty brutto wskazanej w § 1</w:t>
      </w:r>
      <w:r w:rsidR="004060FB" w:rsidRPr="00891526">
        <w:rPr>
          <w:rFonts w:asciiTheme="minorHAnsi" w:hAnsiTheme="minorHAnsi" w:cstheme="minorHAnsi"/>
          <w:sz w:val="22"/>
          <w:szCs w:val="22"/>
        </w:rPr>
        <w:t>6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ust.1 umowy za każdy dzień zwłoki, nie więcej niż 15% tej kwoty; </w:t>
      </w:r>
    </w:p>
    <w:p w14:paraId="36F37724" w14:textId="77777777" w:rsidR="00A14B26" w:rsidRPr="00891526" w:rsidRDefault="00A14B26" w:rsidP="0073326A">
      <w:pPr>
        <w:pStyle w:val="Akapitzlist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 zwłokę w usunięciu wad w wysokości 0,</w:t>
      </w:r>
      <w:r w:rsidR="006D3E26" w:rsidRPr="00891526">
        <w:rPr>
          <w:rFonts w:asciiTheme="minorHAnsi" w:hAnsiTheme="minorHAnsi" w:cstheme="minorHAnsi"/>
          <w:sz w:val="22"/>
          <w:szCs w:val="22"/>
        </w:rPr>
        <w:t>1</w:t>
      </w:r>
      <w:r w:rsidR="00FF1957" w:rsidRPr="00891526">
        <w:rPr>
          <w:rFonts w:asciiTheme="minorHAnsi" w:hAnsiTheme="minorHAnsi" w:cstheme="minorHAnsi"/>
          <w:sz w:val="22"/>
          <w:szCs w:val="22"/>
        </w:rPr>
        <w:t>% kwoty brutto wskazanej w § 1</w:t>
      </w:r>
      <w:r w:rsidR="004060FB" w:rsidRPr="00891526">
        <w:rPr>
          <w:rFonts w:asciiTheme="minorHAnsi" w:hAnsiTheme="minorHAnsi" w:cstheme="minorHAnsi"/>
          <w:sz w:val="22"/>
          <w:szCs w:val="22"/>
        </w:rPr>
        <w:t>6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ust.1 umowy za każdy dzień zwłoki liczony od upływu terminu wyznaczonego na usunięcie wad</w:t>
      </w:r>
      <w:r w:rsidR="00276330" w:rsidRPr="00891526">
        <w:rPr>
          <w:rFonts w:asciiTheme="minorHAnsi" w:hAnsiTheme="minorHAnsi" w:cstheme="minorHAnsi"/>
          <w:sz w:val="22"/>
          <w:szCs w:val="22"/>
        </w:rPr>
        <w:t>, nie więcej jednak niż 10% tej kwoty</w:t>
      </w:r>
      <w:r w:rsidRPr="00891526">
        <w:rPr>
          <w:rFonts w:asciiTheme="minorHAnsi" w:hAnsiTheme="minorHAnsi" w:cstheme="minorHAnsi"/>
          <w:sz w:val="22"/>
          <w:szCs w:val="22"/>
        </w:rPr>
        <w:t>;</w:t>
      </w:r>
    </w:p>
    <w:p w14:paraId="352E7AD1" w14:textId="77777777" w:rsidR="00A14B26" w:rsidRPr="00891526" w:rsidRDefault="00A14B26" w:rsidP="0073326A">
      <w:pPr>
        <w:pStyle w:val="Akapitzlist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 tytułu odstąpienia od umowy z przyczyn</w:t>
      </w:r>
      <w:r w:rsidR="006D45ED" w:rsidRPr="00891526">
        <w:rPr>
          <w:rFonts w:asciiTheme="minorHAnsi" w:hAnsiTheme="minorHAnsi" w:cstheme="minorHAnsi"/>
          <w:sz w:val="22"/>
          <w:szCs w:val="22"/>
        </w:rPr>
        <w:t xml:space="preserve"> leżących po stronie Wykonawcy </w:t>
      </w:r>
      <w:r w:rsidR="00276330" w:rsidRPr="00891526">
        <w:rPr>
          <w:rFonts w:asciiTheme="minorHAnsi" w:hAnsiTheme="minorHAnsi" w:cstheme="minorHAnsi"/>
          <w:sz w:val="22"/>
          <w:szCs w:val="22"/>
        </w:rPr>
        <w:t xml:space="preserve">lub osoby, którymi się posługuje </w:t>
      </w:r>
      <w:r w:rsidRPr="00891526">
        <w:rPr>
          <w:rFonts w:asciiTheme="minorHAnsi" w:hAnsiTheme="minorHAnsi" w:cstheme="minorHAnsi"/>
          <w:sz w:val="22"/>
          <w:szCs w:val="22"/>
        </w:rPr>
        <w:t>w wysokości 20% kwoty brutto wskazanej w § 1</w:t>
      </w:r>
      <w:r w:rsidR="004060FB" w:rsidRPr="00891526">
        <w:rPr>
          <w:rFonts w:asciiTheme="minorHAnsi" w:hAnsiTheme="minorHAnsi" w:cstheme="minorHAnsi"/>
          <w:sz w:val="22"/>
          <w:szCs w:val="22"/>
        </w:rPr>
        <w:t>6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ust.1 umowy;</w:t>
      </w:r>
    </w:p>
    <w:p w14:paraId="532A7C7D" w14:textId="2F5C40F1" w:rsidR="00A14B26" w:rsidRPr="00891526" w:rsidRDefault="00A14B26" w:rsidP="0073326A">
      <w:pPr>
        <w:pStyle w:val="Akapitzlist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jeżeli czynności zastrzeżone dla kierownika </w:t>
      </w:r>
      <w:r w:rsidR="00026A15">
        <w:rPr>
          <w:rFonts w:asciiTheme="minorHAnsi" w:hAnsiTheme="minorHAnsi" w:cstheme="minorHAnsi"/>
          <w:sz w:val="22"/>
          <w:szCs w:val="22"/>
        </w:rPr>
        <w:t>robót</w:t>
      </w:r>
      <w:r w:rsidRPr="00891526">
        <w:rPr>
          <w:rFonts w:asciiTheme="minorHAnsi" w:hAnsiTheme="minorHAnsi" w:cstheme="minorHAnsi"/>
          <w:sz w:val="22"/>
          <w:szCs w:val="22"/>
        </w:rPr>
        <w:t xml:space="preserve"> będzie wykonywała inna osoba niż zaakceptowana przez Zamawiającego zgodnie z procedurą określoną</w:t>
      </w:r>
      <w:r w:rsidR="00E4624F" w:rsidRPr="00891526">
        <w:rPr>
          <w:rFonts w:asciiTheme="minorHAnsi" w:hAnsiTheme="minorHAnsi" w:cstheme="minorHAnsi"/>
          <w:sz w:val="22"/>
          <w:szCs w:val="22"/>
        </w:rPr>
        <w:t xml:space="preserve"> w §</w:t>
      </w:r>
      <w:r w:rsidR="00AF4D11">
        <w:rPr>
          <w:rFonts w:asciiTheme="minorHAnsi" w:hAnsiTheme="minorHAnsi" w:cstheme="minorHAnsi"/>
          <w:sz w:val="22"/>
          <w:szCs w:val="22"/>
        </w:rPr>
        <w:t xml:space="preserve"> </w:t>
      </w:r>
      <w:r w:rsidR="004060FB" w:rsidRPr="00891526">
        <w:rPr>
          <w:rFonts w:asciiTheme="minorHAnsi" w:hAnsiTheme="minorHAnsi" w:cstheme="minorHAnsi"/>
          <w:sz w:val="22"/>
          <w:szCs w:val="22"/>
        </w:rPr>
        <w:t>8</w:t>
      </w:r>
      <w:r w:rsidR="000A6912" w:rsidRPr="00891526">
        <w:rPr>
          <w:rFonts w:asciiTheme="minorHAnsi" w:hAnsiTheme="minorHAnsi" w:cstheme="minorHAnsi"/>
          <w:sz w:val="22"/>
          <w:szCs w:val="22"/>
        </w:rPr>
        <w:t xml:space="preserve"> umowy – w</w:t>
      </w:r>
      <w:r w:rsidR="004D37D2" w:rsidRPr="00891526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0A6912" w:rsidRPr="00891526">
        <w:rPr>
          <w:rFonts w:asciiTheme="minorHAnsi" w:hAnsiTheme="minorHAnsi" w:cstheme="minorHAnsi"/>
          <w:sz w:val="22"/>
          <w:szCs w:val="22"/>
        </w:rPr>
        <w:t>2</w:t>
      </w:r>
      <w:r w:rsidR="00103CD8" w:rsidRPr="00891526">
        <w:rPr>
          <w:rFonts w:asciiTheme="minorHAnsi" w:hAnsiTheme="minorHAnsi" w:cstheme="minorHAnsi"/>
          <w:sz w:val="22"/>
          <w:szCs w:val="22"/>
        </w:rPr>
        <w:t>.</w:t>
      </w:r>
      <w:r w:rsidR="00E4624F" w:rsidRPr="00891526">
        <w:rPr>
          <w:rFonts w:asciiTheme="minorHAnsi" w:hAnsiTheme="minorHAnsi" w:cstheme="minorHAnsi"/>
          <w:sz w:val="22"/>
          <w:szCs w:val="22"/>
        </w:rPr>
        <w:t>000 </w:t>
      </w:r>
      <w:r w:rsidR="000A6912" w:rsidRPr="00891526">
        <w:rPr>
          <w:rFonts w:asciiTheme="minorHAnsi" w:hAnsiTheme="minorHAnsi" w:cstheme="minorHAnsi"/>
          <w:sz w:val="22"/>
          <w:szCs w:val="22"/>
        </w:rPr>
        <w:t>zł;</w:t>
      </w:r>
    </w:p>
    <w:p w14:paraId="1FF6BC13" w14:textId="08584AC9" w:rsidR="008323F5" w:rsidRPr="00891526" w:rsidRDefault="008323F5" w:rsidP="0073326A">
      <w:pPr>
        <w:pStyle w:val="Akapitzlist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 przypadku stwierdzenia nieusprawiedliwionej nieobecności kierownika </w:t>
      </w:r>
      <w:r w:rsidR="00026A15">
        <w:rPr>
          <w:rFonts w:asciiTheme="minorHAnsi" w:hAnsiTheme="minorHAnsi" w:cstheme="minorHAnsi"/>
          <w:sz w:val="22"/>
          <w:szCs w:val="22"/>
        </w:rPr>
        <w:t>robót</w:t>
      </w:r>
      <w:r w:rsidRPr="00891526">
        <w:rPr>
          <w:rFonts w:asciiTheme="minorHAnsi" w:hAnsiTheme="minorHAnsi" w:cstheme="minorHAnsi"/>
          <w:sz w:val="22"/>
          <w:szCs w:val="22"/>
        </w:rPr>
        <w:t xml:space="preserve"> w trakcie </w:t>
      </w:r>
      <w:r w:rsidR="00531822" w:rsidRPr="00891526">
        <w:rPr>
          <w:rFonts w:asciiTheme="minorHAnsi" w:hAnsiTheme="minorHAnsi" w:cstheme="minorHAnsi"/>
          <w:sz w:val="22"/>
          <w:szCs w:val="22"/>
        </w:rPr>
        <w:t>wykonywania prac – w wysokości 5</w:t>
      </w:r>
      <w:r w:rsidR="00276330" w:rsidRPr="00891526">
        <w:rPr>
          <w:rFonts w:asciiTheme="minorHAnsi" w:hAnsiTheme="minorHAnsi" w:cstheme="minorHAnsi"/>
          <w:sz w:val="22"/>
          <w:szCs w:val="22"/>
        </w:rPr>
        <w:t>00 </w:t>
      </w:r>
      <w:r w:rsidRPr="00891526">
        <w:rPr>
          <w:rFonts w:asciiTheme="minorHAnsi" w:hAnsiTheme="minorHAnsi" w:cstheme="minorHAnsi"/>
          <w:sz w:val="22"/>
          <w:szCs w:val="22"/>
        </w:rPr>
        <w:t xml:space="preserve">zł </w:t>
      </w:r>
      <w:r w:rsidR="004327C0" w:rsidRPr="00891526">
        <w:rPr>
          <w:rFonts w:asciiTheme="minorHAnsi" w:hAnsiTheme="minorHAnsi" w:cstheme="minorHAnsi"/>
          <w:sz w:val="22"/>
          <w:szCs w:val="22"/>
        </w:rPr>
        <w:t>za każdy dzień nieobecności;</w:t>
      </w:r>
    </w:p>
    <w:p w14:paraId="5799F79F" w14:textId="77777777" w:rsidR="00A14B26" w:rsidRPr="00891526" w:rsidRDefault="00A14B26" w:rsidP="0073326A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braku zapłaty lub nieterminowej zapłaty wynagrodzenia nale</w:t>
      </w:r>
      <w:r w:rsidR="00BD19F7" w:rsidRPr="00891526">
        <w:rPr>
          <w:rFonts w:asciiTheme="minorHAnsi" w:hAnsiTheme="minorHAnsi" w:cstheme="minorHAnsi"/>
          <w:sz w:val="22"/>
          <w:szCs w:val="22"/>
        </w:rPr>
        <w:t>żnego Podwykonawcy lub dalszym P</w:t>
      </w:r>
      <w:r w:rsidRPr="00891526">
        <w:rPr>
          <w:rFonts w:asciiTheme="minorHAnsi" w:hAnsiTheme="minorHAnsi" w:cstheme="minorHAnsi"/>
          <w:sz w:val="22"/>
          <w:szCs w:val="22"/>
        </w:rPr>
        <w:t xml:space="preserve">odwykonawcom – w wysokości </w:t>
      </w:r>
      <w:r w:rsidR="00180B87" w:rsidRPr="00891526">
        <w:rPr>
          <w:rFonts w:asciiTheme="minorHAnsi" w:hAnsiTheme="minorHAnsi" w:cstheme="minorHAnsi"/>
          <w:sz w:val="22"/>
          <w:szCs w:val="22"/>
        </w:rPr>
        <w:t>1</w:t>
      </w:r>
      <w:r w:rsidR="00103CD8" w:rsidRPr="00891526">
        <w:rPr>
          <w:rFonts w:asciiTheme="minorHAnsi" w:hAnsiTheme="minorHAnsi" w:cstheme="minorHAnsi"/>
          <w:sz w:val="22"/>
          <w:szCs w:val="22"/>
        </w:rPr>
        <w:t>.</w:t>
      </w:r>
      <w:r w:rsidRPr="00891526">
        <w:rPr>
          <w:rFonts w:asciiTheme="minorHAnsi" w:hAnsiTheme="minorHAnsi" w:cstheme="minorHAnsi"/>
          <w:sz w:val="22"/>
          <w:szCs w:val="22"/>
        </w:rPr>
        <w:t>000</w:t>
      </w:r>
      <w:r w:rsidR="00E4624F" w:rsidRPr="00891526">
        <w:rPr>
          <w:rFonts w:asciiTheme="minorHAnsi" w:hAnsiTheme="minorHAnsi" w:cstheme="minorHAnsi"/>
          <w:sz w:val="22"/>
          <w:szCs w:val="22"/>
        </w:rPr>
        <w:t> </w:t>
      </w:r>
      <w:r w:rsidR="004327C0" w:rsidRPr="00891526">
        <w:rPr>
          <w:rFonts w:asciiTheme="minorHAnsi" w:hAnsiTheme="minorHAnsi" w:cstheme="minorHAnsi"/>
          <w:sz w:val="22"/>
          <w:szCs w:val="22"/>
        </w:rPr>
        <w:t>zł;</w:t>
      </w:r>
    </w:p>
    <w:p w14:paraId="48BD7CFB" w14:textId="77777777" w:rsidR="00A14B26" w:rsidRPr="00891526" w:rsidRDefault="00A14B26" w:rsidP="0073326A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nieprzedłożenia do zaakceptowania projektu umowy o podwykonawstwo</w:t>
      </w:r>
      <w:r w:rsidR="00BD19F7" w:rsidRPr="00891526">
        <w:rPr>
          <w:rFonts w:asciiTheme="minorHAnsi" w:hAnsiTheme="minorHAnsi" w:cstheme="minorHAnsi"/>
          <w:sz w:val="22"/>
          <w:szCs w:val="22"/>
        </w:rPr>
        <w:t>,</w:t>
      </w:r>
      <w:r w:rsidRPr="00891526">
        <w:rPr>
          <w:rFonts w:asciiTheme="minorHAnsi" w:hAnsiTheme="minorHAnsi" w:cstheme="minorHAnsi"/>
          <w:sz w:val="22"/>
          <w:szCs w:val="22"/>
        </w:rPr>
        <w:t xml:space="preserve"> której przedmiotem są roboty budowlane lub projektu jej zmiany - w wysokości </w:t>
      </w:r>
      <w:r w:rsidR="00180B87" w:rsidRPr="00891526">
        <w:rPr>
          <w:rFonts w:asciiTheme="minorHAnsi" w:hAnsiTheme="minorHAnsi" w:cstheme="minorHAnsi"/>
          <w:sz w:val="22"/>
          <w:szCs w:val="22"/>
        </w:rPr>
        <w:t>1</w:t>
      </w:r>
      <w:r w:rsidR="00103CD8" w:rsidRPr="00891526">
        <w:rPr>
          <w:rFonts w:asciiTheme="minorHAnsi" w:hAnsiTheme="minorHAnsi" w:cstheme="minorHAnsi"/>
          <w:sz w:val="22"/>
          <w:szCs w:val="22"/>
        </w:rPr>
        <w:t>.</w:t>
      </w:r>
      <w:r w:rsidR="00E4624F" w:rsidRPr="00891526">
        <w:rPr>
          <w:rFonts w:asciiTheme="minorHAnsi" w:hAnsiTheme="minorHAnsi" w:cstheme="minorHAnsi"/>
          <w:sz w:val="22"/>
          <w:szCs w:val="22"/>
        </w:rPr>
        <w:t>000 </w:t>
      </w:r>
      <w:r w:rsidR="004327C0" w:rsidRPr="00891526">
        <w:rPr>
          <w:rFonts w:asciiTheme="minorHAnsi" w:hAnsiTheme="minorHAnsi" w:cstheme="minorHAnsi"/>
          <w:sz w:val="22"/>
          <w:szCs w:val="22"/>
        </w:rPr>
        <w:t>zł;</w:t>
      </w:r>
    </w:p>
    <w:p w14:paraId="28708A71" w14:textId="77777777" w:rsidR="00A14B26" w:rsidRPr="00891526" w:rsidRDefault="00A14B26" w:rsidP="0073326A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nieprzedłożenia poświadczonej za zgo</w:t>
      </w:r>
      <w:r w:rsidR="001F1815" w:rsidRPr="00891526">
        <w:rPr>
          <w:rFonts w:asciiTheme="minorHAnsi" w:hAnsiTheme="minorHAnsi" w:cstheme="minorHAnsi"/>
          <w:sz w:val="22"/>
          <w:szCs w:val="22"/>
        </w:rPr>
        <w:t xml:space="preserve">dność z oryginałem kopii umowy </w:t>
      </w:r>
      <w:r w:rsidRPr="00891526">
        <w:rPr>
          <w:rFonts w:asciiTheme="minorHAnsi" w:hAnsiTheme="minorHAnsi" w:cstheme="minorHAnsi"/>
          <w:sz w:val="22"/>
          <w:szCs w:val="22"/>
        </w:rPr>
        <w:t xml:space="preserve">o podwykonawstwo lub jej zmiany - w wysokości </w:t>
      </w:r>
      <w:r w:rsidR="00180B87" w:rsidRPr="00891526">
        <w:rPr>
          <w:rFonts w:asciiTheme="minorHAnsi" w:hAnsiTheme="minorHAnsi" w:cstheme="minorHAnsi"/>
          <w:sz w:val="22"/>
          <w:szCs w:val="22"/>
        </w:rPr>
        <w:t>1</w:t>
      </w:r>
      <w:r w:rsidR="00103CD8" w:rsidRPr="00891526">
        <w:rPr>
          <w:rFonts w:asciiTheme="minorHAnsi" w:hAnsiTheme="minorHAnsi" w:cstheme="minorHAnsi"/>
          <w:sz w:val="22"/>
          <w:szCs w:val="22"/>
        </w:rPr>
        <w:t>.</w:t>
      </w:r>
      <w:r w:rsidRPr="00891526">
        <w:rPr>
          <w:rFonts w:asciiTheme="minorHAnsi" w:hAnsiTheme="minorHAnsi" w:cstheme="minorHAnsi"/>
          <w:sz w:val="22"/>
          <w:szCs w:val="22"/>
        </w:rPr>
        <w:t>000</w:t>
      </w:r>
      <w:r w:rsidR="00E4624F" w:rsidRPr="00891526">
        <w:rPr>
          <w:rFonts w:asciiTheme="minorHAnsi" w:hAnsiTheme="minorHAnsi" w:cstheme="minorHAnsi"/>
          <w:sz w:val="22"/>
          <w:szCs w:val="22"/>
        </w:rPr>
        <w:t> </w:t>
      </w:r>
      <w:r w:rsidR="004327C0" w:rsidRPr="00891526">
        <w:rPr>
          <w:rFonts w:asciiTheme="minorHAnsi" w:hAnsiTheme="minorHAnsi" w:cstheme="minorHAnsi"/>
          <w:sz w:val="22"/>
          <w:szCs w:val="22"/>
        </w:rPr>
        <w:t>zł;</w:t>
      </w:r>
    </w:p>
    <w:p w14:paraId="007BE20D" w14:textId="77777777" w:rsidR="008323F5" w:rsidRPr="00891526" w:rsidRDefault="008323F5" w:rsidP="0073326A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braku zmiany umowy o podwykonawstwo w zakresie terminu zapłaty - w wysokości 1</w:t>
      </w:r>
      <w:r w:rsidR="00103CD8" w:rsidRPr="00891526">
        <w:rPr>
          <w:rFonts w:asciiTheme="minorHAnsi" w:hAnsiTheme="minorHAnsi" w:cstheme="minorHAnsi"/>
          <w:sz w:val="22"/>
          <w:szCs w:val="22"/>
        </w:rPr>
        <w:t>.</w:t>
      </w:r>
      <w:r w:rsidR="00E4624F" w:rsidRPr="00891526">
        <w:rPr>
          <w:rFonts w:asciiTheme="minorHAnsi" w:hAnsiTheme="minorHAnsi" w:cstheme="minorHAnsi"/>
          <w:sz w:val="22"/>
          <w:szCs w:val="22"/>
        </w:rPr>
        <w:t>000 </w:t>
      </w:r>
      <w:r w:rsidR="004327C0" w:rsidRPr="00891526">
        <w:rPr>
          <w:rFonts w:asciiTheme="minorHAnsi" w:hAnsiTheme="minorHAnsi" w:cstheme="minorHAnsi"/>
          <w:sz w:val="22"/>
          <w:szCs w:val="22"/>
        </w:rPr>
        <w:t>zł;</w:t>
      </w:r>
    </w:p>
    <w:p w14:paraId="2B9BCDC3" w14:textId="77777777" w:rsidR="00E4624F" w:rsidRPr="00891526" w:rsidRDefault="00E4624F" w:rsidP="0073326A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wbudowania materiałów na budowie bez wcześniejszej akceptacji przez Inspektora Nadzoru kart materiałowych – w wysokości 200 zł za każdy przypadek;</w:t>
      </w:r>
    </w:p>
    <w:p w14:paraId="13317ECC" w14:textId="77777777" w:rsidR="004B5AE7" w:rsidRPr="00891526" w:rsidRDefault="004B5AE7" w:rsidP="0073326A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nieprzedłożenia poświadczonej za zgodność z oryginałem kopii dowodu zawarcia umowy </w:t>
      </w:r>
      <w:r w:rsidRPr="00891526">
        <w:rPr>
          <w:rFonts w:asciiTheme="minorHAnsi" w:hAnsiTheme="minorHAnsi" w:cstheme="minorHAnsi"/>
          <w:sz w:val="22"/>
          <w:szCs w:val="22"/>
        </w:rPr>
        <w:lastRenderedPageBreak/>
        <w:t>ubezpieczenia lub dowodu zawarcia umowy ubezpieczenia n</w:t>
      </w:r>
      <w:r w:rsidR="00B71AF4" w:rsidRPr="00891526">
        <w:rPr>
          <w:rFonts w:asciiTheme="minorHAnsi" w:hAnsiTheme="minorHAnsi" w:cstheme="minorHAnsi"/>
          <w:sz w:val="22"/>
          <w:szCs w:val="22"/>
        </w:rPr>
        <w:t>a</w:t>
      </w:r>
      <w:r w:rsidR="006D3E26" w:rsidRPr="00891526">
        <w:rPr>
          <w:rFonts w:asciiTheme="minorHAnsi" w:hAnsiTheme="minorHAnsi" w:cstheme="minorHAnsi"/>
          <w:sz w:val="22"/>
          <w:szCs w:val="22"/>
        </w:rPr>
        <w:t xml:space="preserve"> dalszy okres – w wysokości </w:t>
      </w:r>
      <w:r w:rsidR="00E4624F" w:rsidRPr="00891526">
        <w:rPr>
          <w:rFonts w:asciiTheme="minorHAnsi" w:hAnsiTheme="minorHAnsi" w:cstheme="minorHAnsi"/>
          <w:sz w:val="22"/>
          <w:szCs w:val="22"/>
        </w:rPr>
        <w:t>0</w:t>
      </w:r>
      <w:r w:rsidR="006D3E26" w:rsidRPr="00891526">
        <w:rPr>
          <w:rFonts w:asciiTheme="minorHAnsi" w:hAnsiTheme="minorHAnsi" w:cstheme="minorHAnsi"/>
          <w:sz w:val="22"/>
          <w:szCs w:val="22"/>
        </w:rPr>
        <w:t>,</w:t>
      </w:r>
      <w:r w:rsidR="00E4624F" w:rsidRPr="00891526">
        <w:rPr>
          <w:rFonts w:asciiTheme="minorHAnsi" w:hAnsiTheme="minorHAnsi" w:cstheme="minorHAnsi"/>
          <w:sz w:val="22"/>
          <w:szCs w:val="22"/>
        </w:rPr>
        <w:t>0</w:t>
      </w:r>
      <w:r w:rsidR="006D3E26" w:rsidRPr="00891526">
        <w:rPr>
          <w:rFonts w:asciiTheme="minorHAnsi" w:hAnsiTheme="minorHAnsi" w:cstheme="minorHAnsi"/>
          <w:sz w:val="22"/>
          <w:szCs w:val="22"/>
        </w:rPr>
        <w:t>5</w:t>
      </w:r>
      <w:r w:rsidR="00E4624F" w:rsidRPr="00891526">
        <w:rPr>
          <w:rFonts w:asciiTheme="minorHAnsi" w:hAnsiTheme="minorHAnsi" w:cstheme="minorHAnsi"/>
          <w:sz w:val="22"/>
          <w:szCs w:val="22"/>
        </w:rPr>
        <w:t> </w:t>
      </w:r>
      <w:r w:rsidR="006D3E26" w:rsidRPr="00891526">
        <w:rPr>
          <w:rFonts w:asciiTheme="minorHAnsi" w:hAnsiTheme="minorHAnsi" w:cstheme="minorHAnsi"/>
          <w:sz w:val="22"/>
          <w:szCs w:val="22"/>
        </w:rPr>
        <w:t>%</w:t>
      </w:r>
      <w:r w:rsidR="004D37D2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4060FB" w:rsidRPr="00891526">
        <w:rPr>
          <w:rFonts w:asciiTheme="minorHAnsi" w:hAnsiTheme="minorHAnsi" w:cstheme="minorHAnsi"/>
          <w:sz w:val="22"/>
          <w:szCs w:val="22"/>
        </w:rPr>
        <w:t xml:space="preserve">kwoty </w:t>
      </w:r>
      <w:r w:rsidR="006D3E26" w:rsidRPr="00891526">
        <w:rPr>
          <w:rFonts w:asciiTheme="minorHAnsi" w:hAnsiTheme="minorHAnsi" w:cstheme="minorHAnsi"/>
          <w:sz w:val="22"/>
          <w:szCs w:val="22"/>
        </w:rPr>
        <w:t xml:space="preserve">brutto wskazanej w § 16 ust. 1 umowy </w:t>
      </w:r>
      <w:r w:rsidRPr="00891526">
        <w:rPr>
          <w:rFonts w:asciiTheme="minorHAnsi" w:hAnsiTheme="minorHAnsi" w:cstheme="minorHAnsi"/>
          <w:sz w:val="22"/>
          <w:szCs w:val="22"/>
        </w:rPr>
        <w:t>za każdy dzień zwłoki</w:t>
      </w:r>
      <w:r w:rsidR="00E4624F" w:rsidRPr="00891526">
        <w:rPr>
          <w:rFonts w:asciiTheme="minorHAnsi" w:hAnsiTheme="minorHAnsi" w:cstheme="minorHAnsi"/>
          <w:sz w:val="22"/>
          <w:szCs w:val="22"/>
        </w:rPr>
        <w:t>, nie więcej jednak niż 2% tej kwoty</w:t>
      </w:r>
      <w:r w:rsidR="004327C0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6CDA05A0" w14:textId="77777777" w:rsidR="008323F5" w:rsidRPr="00891526" w:rsidRDefault="008323F5" w:rsidP="0073326A">
      <w:pPr>
        <w:pStyle w:val="Akapitzlist"/>
        <w:widowControl w:val="0"/>
        <w:numPr>
          <w:ilvl w:val="0"/>
          <w:numId w:val="19"/>
        </w:numPr>
        <w:suppressAutoHyphens w:val="0"/>
        <w:spacing w:before="100" w:beforeAutospacing="1" w:after="100" w:afterAutospacing="1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za </w:t>
      </w:r>
      <w:r w:rsidR="00E4624F" w:rsidRPr="00891526">
        <w:rPr>
          <w:rFonts w:asciiTheme="minorHAnsi" w:hAnsiTheme="minorHAnsi" w:cstheme="minorHAnsi"/>
          <w:sz w:val="22"/>
          <w:szCs w:val="22"/>
        </w:rPr>
        <w:t xml:space="preserve">zwłokę </w:t>
      </w:r>
      <w:r w:rsidRPr="00891526">
        <w:rPr>
          <w:rFonts w:asciiTheme="minorHAnsi" w:hAnsiTheme="minorHAnsi" w:cstheme="minorHAnsi"/>
          <w:sz w:val="22"/>
          <w:szCs w:val="22"/>
        </w:rPr>
        <w:t>w wykonaniu obowiązku przedłożenia harmonogramu rzeczowo-finansowego lub kosztorysu ofertowego</w:t>
      </w:r>
      <w:r w:rsidR="00C71F40" w:rsidRPr="00891526">
        <w:rPr>
          <w:rFonts w:asciiTheme="minorHAnsi" w:hAnsiTheme="minorHAnsi" w:cstheme="minorHAnsi"/>
          <w:sz w:val="22"/>
          <w:szCs w:val="22"/>
        </w:rPr>
        <w:t>– w wysokości 0,05</w:t>
      </w:r>
      <w:r w:rsidR="004060FB" w:rsidRPr="00891526">
        <w:rPr>
          <w:rFonts w:asciiTheme="minorHAnsi" w:hAnsiTheme="minorHAnsi" w:cstheme="minorHAnsi"/>
          <w:sz w:val="22"/>
          <w:szCs w:val="22"/>
        </w:rPr>
        <w:t>% kwoty brutto wskazanej w § 16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ust. 1</w:t>
      </w:r>
      <w:r w:rsidR="00E4624F" w:rsidRPr="00891526">
        <w:rPr>
          <w:rFonts w:asciiTheme="minorHAnsi" w:hAnsiTheme="minorHAnsi" w:cstheme="minorHAnsi"/>
          <w:sz w:val="22"/>
          <w:szCs w:val="22"/>
        </w:rPr>
        <w:t xml:space="preserve"> umowy za każdy dzień zwłoki, nie więcej niż 2% tej kwoty</w:t>
      </w:r>
      <w:r w:rsidR="004327C0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0316C573" w14:textId="77777777" w:rsidR="00F05C66" w:rsidRPr="00891526" w:rsidRDefault="00F05C66" w:rsidP="0073326A">
      <w:pPr>
        <w:numPr>
          <w:ilvl w:val="0"/>
          <w:numId w:val="19"/>
        </w:numPr>
        <w:tabs>
          <w:tab w:val="left" w:pos="360"/>
        </w:tabs>
        <w:spacing w:before="100" w:beforeAutospacing="1" w:after="100" w:afterAutospacing="1"/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 brak</w:t>
      </w:r>
      <w:r w:rsidR="00521662" w:rsidRPr="00891526">
        <w:rPr>
          <w:rFonts w:asciiTheme="minorHAnsi" w:hAnsiTheme="minorHAnsi" w:cstheme="minorHAnsi"/>
          <w:sz w:val="22"/>
          <w:szCs w:val="22"/>
        </w:rPr>
        <w:t xml:space="preserve"> zapisów, o których mowa w §</w:t>
      </w:r>
      <w:r w:rsidR="004D37D2" w:rsidRPr="00891526">
        <w:rPr>
          <w:rFonts w:asciiTheme="minorHAnsi" w:hAnsiTheme="minorHAnsi" w:cstheme="minorHAnsi"/>
          <w:sz w:val="22"/>
          <w:szCs w:val="22"/>
        </w:rPr>
        <w:t> </w:t>
      </w:r>
      <w:r w:rsidR="00521662" w:rsidRPr="00891526">
        <w:rPr>
          <w:rFonts w:asciiTheme="minorHAnsi" w:hAnsiTheme="minorHAnsi" w:cstheme="minorHAnsi"/>
          <w:sz w:val="22"/>
          <w:szCs w:val="22"/>
        </w:rPr>
        <w:t xml:space="preserve">7 ust. </w:t>
      </w:r>
      <w:r w:rsidR="00B71AF4" w:rsidRPr="00891526">
        <w:rPr>
          <w:rFonts w:asciiTheme="minorHAnsi" w:hAnsiTheme="minorHAnsi" w:cstheme="minorHAnsi"/>
          <w:sz w:val="22"/>
          <w:szCs w:val="22"/>
        </w:rPr>
        <w:t>6</w:t>
      </w:r>
      <w:r w:rsidR="004D37D2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CC2AE8" w:rsidRPr="00891526">
        <w:rPr>
          <w:rFonts w:asciiTheme="minorHAnsi" w:hAnsiTheme="minorHAnsi" w:cstheme="minorHAnsi"/>
          <w:sz w:val="22"/>
          <w:szCs w:val="22"/>
        </w:rPr>
        <w:t xml:space="preserve">umowy </w:t>
      </w:r>
      <w:r w:rsidR="00326B22" w:rsidRPr="00891526">
        <w:rPr>
          <w:rFonts w:asciiTheme="minorHAnsi" w:hAnsiTheme="minorHAnsi" w:cstheme="minorHAnsi"/>
          <w:sz w:val="22"/>
          <w:szCs w:val="22"/>
        </w:rPr>
        <w:t>w umowie łączącej Wykonawcę z </w:t>
      </w:r>
      <w:r w:rsidR="00BD19F7" w:rsidRPr="00891526">
        <w:rPr>
          <w:rFonts w:asciiTheme="minorHAnsi" w:hAnsiTheme="minorHAnsi" w:cstheme="minorHAnsi"/>
          <w:sz w:val="22"/>
          <w:szCs w:val="22"/>
        </w:rPr>
        <w:t>P</w:t>
      </w:r>
      <w:r w:rsidRPr="00891526">
        <w:rPr>
          <w:rFonts w:asciiTheme="minorHAnsi" w:hAnsiTheme="minorHAnsi" w:cstheme="minorHAnsi"/>
          <w:sz w:val="22"/>
          <w:szCs w:val="22"/>
        </w:rPr>
        <w:t xml:space="preserve">odwykonawcą </w:t>
      </w:r>
      <w:r w:rsidR="0049692F" w:rsidRPr="00891526">
        <w:rPr>
          <w:rFonts w:asciiTheme="minorHAnsi" w:hAnsiTheme="minorHAnsi" w:cstheme="minorHAnsi"/>
          <w:sz w:val="22"/>
          <w:szCs w:val="22"/>
        </w:rPr>
        <w:t xml:space="preserve">- </w:t>
      </w:r>
      <w:r w:rsidRPr="00891526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0A6912" w:rsidRPr="00891526">
        <w:rPr>
          <w:rFonts w:asciiTheme="minorHAnsi" w:hAnsiTheme="minorHAnsi" w:cstheme="minorHAnsi"/>
          <w:sz w:val="22"/>
          <w:szCs w:val="22"/>
        </w:rPr>
        <w:t>1</w:t>
      </w:r>
      <w:r w:rsidR="00103CD8" w:rsidRPr="00891526">
        <w:rPr>
          <w:rFonts w:asciiTheme="minorHAnsi" w:hAnsiTheme="minorHAnsi" w:cstheme="minorHAnsi"/>
          <w:sz w:val="22"/>
          <w:szCs w:val="22"/>
        </w:rPr>
        <w:t>.</w:t>
      </w:r>
      <w:r w:rsidR="00E4624F" w:rsidRPr="00891526">
        <w:rPr>
          <w:rFonts w:asciiTheme="minorHAnsi" w:hAnsiTheme="minorHAnsi" w:cstheme="minorHAnsi"/>
          <w:sz w:val="22"/>
          <w:szCs w:val="22"/>
        </w:rPr>
        <w:t>000 </w:t>
      </w:r>
      <w:r w:rsidR="000A6912" w:rsidRPr="00891526">
        <w:rPr>
          <w:rFonts w:asciiTheme="minorHAnsi" w:hAnsiTheme="minorHAnsi" w:cstheme="minorHAnsi"/>
          <w:sz w:val="22"/>
          <w:szCs w:val="22"/>
        </w:rPr>
        <w:t>zł;</w:t>
      </w:r>
    </w:p>
    <w:p w14:paraId="1BA18174" w14:textId="77777777" w:rsidR="00ED692D" w:rsidRPr="00891526" w:rsidRDefault="00544330" w:rsidP="0073326A">
      <w:pPr>
        <w:numPr>
          <w:ilvl w:val="0"/>
          <w:numId w:val="19"/>
        </w:numPr>
        <w:tabs>
          <w:tab w:val="left" w:pos="360"/>
        </w:tabs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eastAsia="Calibri" w:hAnsiTheme="minorHAnsi" w:cstheme="minorHAnsi"/>
          <w:sz w:val="22"/>
          <w:szCs w:val="22"/>
        </w:rPr>
        <w:t>w przypadku, gdy oświ</w:t>
      </w:r>
      <w:r w:rsidR="004D37D2" w:rsidRPr="00891526">
        <w:rPr>
          <w:rFonts w:asciiTheme="minorHAnsi" w:eastAsia="Calibri" w:hAnsiTheme="minorHAnsi" w:cstheme="minorHAnsi"/>
          <w:sz w:val="22"/>
          <w:szCs w:val="22"/>
        </w:rPr>
        <w:t>adczenia, o których mowa w § </w:t>
      </w:r>
      <w:r w:rsidR="00394A70" w:rsidRPr="00891526">
        <w:rPr>
          <w:rFonts w:asciiTheme="minorHAnsi" w:eastAsia="Calibri" w:hAnsiTheme="minorHAnsi" w:cstheme="minorHAnsi"/>
          <w:sz w:val="22"/>
          <w:szCs w:val="22"/>
        </w:rPr>
        <w:t xml:space="preserve">7 </w:t>
      </w:r>
      <w:r w:rsidR="00B71AF4" w:rsidRPr="00891526">
        <w:rPr>
          <w:rFonts w:asciiTheme="minorHAnsi" w:eastAsia="Calibri" w:hAnsiTheme="minorHAnsi" w:cstheme="minorHAnsi"/>
          <w:sz w:val="22"/>
          <w:szCs w:val="22"/>
        </w:rPr>
        <w:t>ust. 2 i 4</w:t>
      </w:r>
      <w:r w:rsidR="004D37D2" w:rsidRPr="008915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C2AE8" w:rsidRPr="00891526">
        <w:rPr>
          <w:rFonts w:asciiTheme="minorHAnsi" w:eastAsia="Calibri" w:hAnsiTheme="minorHAnsi" w:cstheme="minorHAnsi"/>
          <w:sz w:val="22"/>
          <w:szCs w:val="22"/>
        </w:rPr>
        <w:t xml:space="preserve">umowy 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okażą się nieprawdziwe </w:t>
      </w:r>
      <w:r w:rsidR="00326B22" w:rsidRPr="00891526">
        <w:rPr>
          <w:rFonts w:asciiTheme="minorHAnsi" w:eastAsia="Calibri" w:hAnsiTheme="minorHAnsi" w:cstheme="minorHAnsi"/>
          <w:sz w:val="22"/>
          <w:szCs w:val="22"/>
        </w:rPr>
        <w:t>–</w:t>
      </w:r>
      <w:r w:rsidR="00326B22" w:rsidRPr="00891526">
        <w:rPr>
          <w:rFonts w:asciiTheme="minorHAnsi" w:hAnsiTheme="minorHAnsi" w:cstheme="minorHAnsi"/>
          <w:sz w:val="22"/>
          <w:szCs w:val="22"/>
        </w:rPr>
        <w:t>w</w:t>
      </w:r>
      <w:r w:rsidR="00F83813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49692F" w:rsidRPr="00891526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4B3D9B" w:rsidRPr="00891526">
        <w:rPr>
          <w:rFonts w:asciiTheme="minorHAnsi" w:hAnsiTheme="minorHAnsi" w:cstheme="minorHAnsi"/>
          <w:sz w:val="22"/>
          <w:szCs w:val="22"/>
        </w:rPr>
        <w:t>1</w:t>
      </w:r>
      <w:r w:rsidR="00103CD8" w:rsidRPr="00891526">
        <w:rPr>
          <w:rFonts w:asciiTheme="minorHAnsi" w:hAnsiTheme="minorHAnsi" w:cstheme="minorHAnsi"/>
          <w:sz w:val="22"/>
          <w:szCs w:val="22"/>
        </w:rPr>
        <w:t>.</w:t>
      </w:r>
      <w:r w:rsidR="00E4624F" w:rsidRPr="00891526">
        <w:rPr>
          <w:rFonts w:asciiTheme="minorHAnsi" w:hAnsiTheme="minorHAnsi" w:cstheme="minorHAnsi"/>
          <w:sz w:val="22"/>
          <w:szCs w:val="22"/>
        </w:rPr>
        <w:t>000 </w:t>
      </w:r>
      <w:r w:rsidR="004B3D9B" w:rsidRPr="00891526">
        <w:rPr>
          <w:rFonts w:asciiTheme="minorHAnsi" w:hAnsiTheme="minorHAnsi" w:cstheme="minorHAnsi"/>
          <w:sz w:val="22"/>
          <w:szCs w:val="22"/>
        </w:rPr>
        <w:t>zł.</w:t>
      </w:r>
    </w:p>
    <w:p w14:paraId="1DF00D38" w14:textId="77777777" w:rsidR="00360A4F" w:rsidRPr="00891526" w:rsidRDefault="00360A4F" w:rsidP="0073326A">
      <w:pPr>
        <w:numPr>
          <w:ilvl w:val="0"/>
          <w:numId w:val="19"/>
        </w:numPr>
        <w:tabs>
          <w:tab w:val="left" w:pos="360"/>
        </w:tabs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eastAsia="Calibri" w:hAnsiTheme="minorHAnsi" w:cstheme="minorHAnsi"/>
          <w:sz w:val="22"/>
          <w:szCs w:val="22"/>
        </w:rPr>
        <w:t>za zwłokę w wykonaniu obowiązku przedłożenia oświadczenia o spełnianiu w</w:t>
      </w:r>
      <w:r w:rsidR="00434CA6">
        <w:rPr>
          <w:rFonts w:asciiTheme="minorHAnsi" w:eastAsia="Calibri" w:hAnsiTheme="minorHAnsi" w:cstheme="minorHAnsi"/>
          <w:sz w:val="22"/>
          <w:szCs w:val="22"/>
        </w:rPr>
        <w:t xml:space="preserve">ymogu określonego </w:t>
      </w:r>
      <w:r w:rsidR="00434CA6" w:rsidRPr="00EB3E69">
        <w:rPr>
          <w:rFonts w:asciiTheme="minorHAnsi" w:eastAsia="Calibri" w:hAnsiTheme="minorHAnsi" w:cstheme="minorHAnsi"/>
          <w:sz w:val="22"/>
          <w:szCs w:val="22"/>
        </w:rPr>
        <w:t xml:space="preserve">w </w:t>
      </w:r>
      <w:r w:rsidR="00EB3E69" w:rsidRPr="00EB3E69">
        <w:rPr>
          <w:rFonts w:asciiTheme="minorHAnsi" w:eastAsia="Calibri" w:hAnsiTheme="minorHAnsi" w:cstheme="minorHAnsi"/>
          <w:sz w:val="22"/>
          <w:szCs w:val="22"/>
        </w:rPr>
        <w:t>§ 5 ust. 29</w:t>
      </w:r>
      <w:r w:rsidR="00434C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– w wysokości </w:t>
      </w:r>
      <w:r w:rsidR="00C32F26" w:rsidRPr="00891526">
        <w:rPr>
          <w:rFonts w:asciiTheme="minorHAnsi" w:eastAsia="Calibri" w:hAnsiTheme="minorHAnsi" w:cstheme="minorHAnsi"/>
          <w:sz w:val="22"/>
          <w:szCs w:val="22"/>
        </w:rPr>
        <w:t>50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 zł za każdy dzień zwłoki.</w:t>
      </w:r>
    </w:p>
    <w:p w14:paraId="1D37F22A" w14:textId="77777777" w:rsidR="00360A4F" w:rsidRPr="00891526" w:rsidRDefault="00AA66E5" w:rsidP="0073326A">
      <w:pPr>
        <w:numPr>
          <w:ilvl w:val="0"/>
          <w:numId w:val="19"/>
        </w:numPr>
        <w:tabs>
          <w:tab w:val="left" w:pos="360"/>
        </w:tabs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n</w:t>
      </w:r>
      <w:r w:rsidR="00360A4F" w:rsidRPr="00891526">
        <w:rPr>
          <w:rFonts w:asciiTheme="minorHAnsi" w:eastAsia="Calibri" w:hAnsiTheme="minorHAnsi" w:cstheme="minorHAnsi"/>
          <w:sz w:val="22"/>
          <w:szCs w:val="22"/>
        </w:rPr>
        <w:t>ieprzedłożenia dokumentu potwierdzającego przedłużenie wniesienia zabezpieczenia należytego wykonania umowy w przypadku określonym w § 14 ust. 8 – w wysokości 0,05 % kwoty brutto wskazanej w § 16 ust. 1 umowy za każdy dzień zwłoki, nie więcej jednak niż 2% tej kwoty;</w:t>
      </w:r>
    </w:p>
    <w:p w14:paraId="0652006A" w14:textId="77777777" w:rsidR="00A14B26" w:rsidRPr="00891526" w:rsidRDefault="00A14B26" w:rsidP="0073326A">
      <w:pPr>
        <w:pStyle w:val="Akapitzlist"/>
        <w:numPr>
          <w:ilvl w:val="0"/>
          <w:numId w:val="15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Zamawiający zapłaci Wykonawcy kary umowne w przypadku:</w:t>
      </w:r>
    </w:p>
    <w:p w14:paraId="12E69D1B" w14:textId="77777777" w:rsidR="00A425B6" w:rsidRPr="00891526" w:rsidRDefault="00A425B6" w:rsidP="0073326A">
      <w:pPr>
        <w:pStyle w:val="Akapitzlist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zwłoki w przekaza</w:t>
      </w:r>
      <w:r w:rsidR="00C71F40" w:rsidRPr="00891526">
        <w:rPr>
          <w:rFonts w:asciiTheme="minorHAnsi" w:hAnsiTheme="minorHAnsi" w:cstheme="minorHAnsi"/>
          <w:sz w:val="22"/>
          <w:szCs w:val="22"/>
        </w:rPr>
        <w:t>niu placu budowy w wysokości</w:t>
      </w:r>
      <w:r w:rsidR="00532F8E" w:rsidRPr="00891526">
        <w:rPr>
          <w:rFonts w:asciiTheme="minorHAnsi" w:hAnsiTheme="minorHAnsi" w:cstheme="minorHAnsi"/>
          <w:sz w:val="22"/>
          <w:szCs w:val="22"/>
        </w:rPr>
        <w:t xml:space="preserve"> 0,1% </w:t>
      </w:r>
      <w:r w:rsidR="001F1815" w:rsidRPr="00891526">
        <w:rPr>
          <w:rFonts w:asciiTheme="minorHAnsi" w:hAnsiTheme="minorHAnsi" w:cstheme="minorHAnsi"/>
          <w:sz w:val="22"/>
          <w:szCs w:val="22"/>
        </w:rPr>
        <w:t xml:space="preserve">kwoty brutto wskazanej </w:t>
      </w:r>
      <w:r w:rsidRPr="00891526">
        <w:rPr>
          <w:rFonts w:asciiTheme="minorHAnsi" w:hAnsiTheme="minorHAnsi" w:cstheme="minorHAnsi"/>
          <w:sz w:val="22"/>
          <w:szCs w:val="22"/>
        </w:rPr>
        <w:t>w § 1</w:t>
      </w:r>
      <w:r w:rsidR="004060FB" w:rsidRPr="00891526">
        <w:rPr>
          <w:rFonts w:asciiTheme="minorHAnsi" w:hAnsiTheme="minorHAnsi" w:cstheme="minorHAnsi"/>
          <w:sz w:val="22"/>
          <w:szCs w:val="22"/>
        </w:rPr>
        <w:t>6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ust. 1 umowy</w:t>
      </w:r>
      <w:r w:rsidR="00B9674F" w:rsidRPr="00891526">
        <w:rPr>
          <w:rFonts w:asciiTheme="minorHAnsi" w:hAnsiTheme="minorHAnsi" w:cstheme="minorHAnsi"/>
          <w:sz w:val="22"/>
          <w:szCs w:val="22"/>
        </w:rPr>
        <w:t xml:space="preserve"> za każdy dzień zwłoki, nie więcej</w:t>
      </w:r>
      <w:r w:rsidR="00E72F32" w:rsidRPr="00891526">
        <w:rPr>
          <w:rFonts w:asciiTheme="minorHAnsi" w:hAnsiTheme="minorHAnsi" w:cstheme="minorHAnsi"/>
          <w:sz w:val="22"/>
          <w:szCs w:val="22"/>
        </w:rPr>
        <w:t xml:space="preserve"> niż 15% tej kwoty</w:t>
      </w:r>
      <w:r w:rsidR="001E4C8F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3425C9EF" w14:textId="77777777" w:rsidR="00A425B6" w:rsidRPr="00891526" w:rsidRDefault="00A425B6" w:rsidP="0073326A">
      <w:pPr>
        <w:pStyle w:val="Akapitzlist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odstąpienia od umowy z winy Zamawiającego w wysokości </w:t>
      </w:r>
      <w:r w:rsidR="00532F8E" w:rsidRPr="00891526">
        <w:rPr>
          <w:rFonts w:asciiTheme="minorHAnsi" w:hAnsiTheme="minorHAnsi" w:cstheme="minorHAnsi"/>
          <w:sz w:val="22"/>
          <w:szCs w:val="22"/>
        </w:rPr>
        <w:t>20%</w:t>
      </w:r>
      <w:r w:rsidR="00E42855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hAnsiTheme="minorHAnsi" w:cstheme="minorHAnsi"/>
          <w:sz w:val="22"/>
          <w:szCs w:val="22"/>
        </w:rPr>
        <w:t>wynagrodzenia brutto, o którym mowa w § 1</w:t>
      </w:r>
      <w:r w:rsidR="004060FB" w:rsidRPr="00891526">
        <w:rPr>
          <w:rFonts w:asciiTheme="minorHAnsi" w:hAnsiTheme="minorHAnsi" w:cstheme="minorHAnsi"/>
          <w:sz w:val="22"/>
          <w:szCs w:val="22"/>
        </w:rPr>
        <w:t>6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ust.1 umowy. Nie dotyczy to przypadku odstąpienia od umowy </w:t>
      </w:r>
      <w:r w:rsidR="0003318C" w:rsidRPr="00891526">
        <w:rPr>
          <w:rFonts w:asciiTheme="minorHAnsi" w:hAnsiTheme="minorHAnsi" w:cstheme="minorHAnsi"/>
          <w:sz w:val="22"/>
          <w:szCs w:val="22"/>
        </w:rPr>
        <w:t>z </w:t>
      </w:r>
      <w:r w:rsidR="00E72F32" w:rsidRPr="00891526">
        <w:rPr>
          <w:rFonts w:asciiTheme="minorHAnsi" w:hAnsiTheme="minorHAnsi" w:cstheme="minorHAnsi"/>
          <w:sz w:val="22"/>
          <w:szCs w:val="22"/>
        </w:rPr>
        <w:t xml:space="preserve">przyczyn, o których mowa w § </w:t>
      </w:r>
      <w:r w:rsidR="00C20DF2">
        <w:rPr>
          <w:rFonts w:asciiTheme="minorHAnsi" w:hAnsiTheme="minorHAnsi" w:cstheme="minorHAnsi"/>
          <w:sz w:val="22"/>
          <w:szCs w:val="22"/>
        </w:rPr>
        <w:t>18</w:t>
      </w:r>
      <w:r w:rsidR="00DB39A5">
        <w:rPr>
          <w:rFonts w:asciiTheme="minorHAnsi" w:hAnsiTheme="minorHAnsi" w:cstheme="minorHAnsi"/>
          <w:sz w:val="22"/>
          <w:szCs w:val="22"/>
        </w:rPr>
        <w:t xml:space="preserve"> </w:t>
      </w:r>
      <w:r w:rsidR="00E72F32" w:rsidRPr="00891526">
        <w:rPr>
          <w:rFonts w:asciiTheme="minorHAnsi" w:hAnsiTheme="minorHAnsi" w:cstheme="minorHAnsi"/>
          <w:sz w:val="22"/>
          <w:szCs w:val="22"/>
        </w:rPr>
        <w:t xml:space="preserve"> umowy oraz</w:t>
      </w:r>
      <w:r w:rsidR="007D45E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E72F32" w:rsidRPr="00891526">
        <w:rPr>
          <w:rFonts w:asciiTheme="minorHAnsi" w:hAnsiTheme="minorHAnsi" w:cstheme="minorHAnsi"/>
          <w:sz w:val="22"/>
          <w:szCs w:val="22"/>
        </w:rPr>
        <w:t xml:space="preserve">art. </w:t>
      </w:r>
      <w:r w:rsidRPr="00891526">
        <w:rPr>
          <w:rFonts w:asciiTheme="minorHAnsi" w:hAnsiTheme="minorHAnsi" w:cstheme="minorHAnsi"/>
          <w:sz w:val="22"/>
          <w:szCs w:val="22"/>
        </w:rPr>
        <w:t>45</w:t>
      </w:r>
      <w:r w:rsidR="00E72F32" w:rsidRPr="00891526">
        <w:rPr>
          <w:rFonts w:asciiTheme="minorHAnsi" w:hAnsiTheme="minorHAnsi" w:cstheme="minorHAnsi"/>
          <w:sz w:val="22"/>
          <w:szCs w:val="22"/>
        </w:rPr>
        <w:t>6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ustawy Prawo zamówień publicznych.</w:t>
      </w:r>
    </w:p>
    <w:p w14:paraId="28C0A759" w14:textId="77777777" w:rsidR="00A425B6" w:rsidRPr="00891526" w:rsidRDefault="00E72F32" w:rsidP="0073326A">
      <w:pPr>
        <w:pStyle w:val="Akapitzlist"/>
        <w:numPr>
          <w:ilvl w:val="0"/>
          <w:numId w:val="20"/>
        </w:numPr>
        <w:tabs>
          <w:tab w:val="clear" w:pos="-36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Łączna wysokość kar umownych, do której zapłaty zobowiązana będzie jedna ze stron umowy nie może przekroczyć 25%,</w:t>
      </w:r>
      <w:r w:rsidRPr="00891526">
        <w:rPr>
          <w:rFonts w:asciiTheme="minorHAnsi" w:hAnsiTheme="minorHAnsi" w:cstheme="minorHAnsi"/>
          <w:bCs/>
          <w:sz w:val="22"/>
          <w:szCs w:val="22"/>
        </w:rPr>
        <w:t xml:space="preserve"> kwoty brutto wskazanej w § 16 ust. 1</w:t>
      </w:r>
      <w:r w:rsidR="00A425B6" w:rsidRPr="00891526">
        <w:rPr>
          <w:rFonts w:asciiTheme="minorHAnsi" w:hAnsiTheme="minorHAnsi" w:cstheme="minorHAnsi"/>
          <w:sz w:val="22"/>
          <w:szCs w:val="22"/>
        </w:rPr>
        <w:t>.</w:t>
      </w:r>
    </w:p>
    <w:p w14:paraId="01E0CCCA" w14:textId="77777777" w:rsidR="00E72F32" w:rsidRPr="00891526" w:rsidRDefault="00E72F32" w:rsidP="0073326A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Strony zastrzegają sobie prawo dochodzenia odszkodowania przewyższającego kary umowne do wysokości rzeczywiście poniesionej szkody i utraconych korzyści, na zasadach ogólnych.</w:t>
      </w:r>
    </w:p>
    <w:p w14:paraId="281D117D" w14:textId="77777777" w:rsidR="009D6DAF" w:rsidRPr="00891526" w:rsidRDefault="00C45DA6" w:rsidP="0073326A">
      <w:pPr>
        <w:pStyle w:val="Akapitzlist"/>
        <w:numPr>
          <w:ilvl w:val="0"/>
          <w:numId w:val="20"/>
        </w:numPr>
        <w:tabs>
          <w:tab w:val="clear" w:pos="-36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Zobowiązanie do zapłaty kary umownej jest płatne w terminie do 7 dni od dnia złożenia</w:t>
      </w:r>
      <w:r w:rsidR="005F7780" w:rsidRPr="00891526">
        <w:rPr>
          <w:rFonts w:asciiTheme="minorHAnsi" w:hAnsiTheme="minorHAnsi" w:cstheme="minorHAnsi"/>
          <w:sz w:val="22"/>
          <w:szCs w:val="22"/>
        </w:rPr>
        <w:t xml:space="preserve"> oświadczenia o jej naliczeniu.</w:t>
      </w:r>
    </w:p>
    <w:p w14:paraId="7E34B36A" w14:textId="77777777" w:rsidR="002C3AAC" w:rsidRPr="00891526" w:rsidRDefault="002C3AAC" w:rsidP="009D6DAF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6D3D388" w14:textId="77777777" w:rsidR="000430D6" w:rsidRPr="00891526" w:rsidRDefault="001B27CB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WYNAGRODZENIE</w:t>
      </w:r>
    </w:p>
    <w:p w14:paraId="4766E325" w14:textId="77777777" w:rsidR="001B27CB" w:rsidRPr="00891526" w:rsidRDefault="001B27CB" w:rsidP="008A1534">
      <w:pPr>
        <w:spacing w:line="276" w:lineRule="auto"/>
        <w:ind w:left="4248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891526">
        <w:rPr>
          <w:rFonts w:asciiTheme="minorHAnsi" w:hAnsiTheme="minorHAnsi" w:cstheme="minorHAnsi"/>
          <w:b/>
          <w:sz w:val="22"/>
          <w:szCs w:val="22"/>
          <w:lang w:eastAsia="zh-CN"/>
        </w:rPr>
        <w:t>§ 1</w:t>
      </w:r>
      <w:r w:rsidR="00520D79" w:rsidRPr="00891526">
        <w:rPr>
          <w:rFonts w:asciiTheme="minorHAnsi" w:hAnsiTheme="minorHAnsi" w:cstheme="minorHAnsi"/>
          <w:b/>
          <w:sz w:val="22"/>
          <w:szCs w:val="22"/>
          <w:lang w:eastAsia="zh-CN"/>
        </w:rPr>
        <w:t>6</w:t>
      </w:r>
      <w:r w:rsidRPr="00891526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</w:p>
    <w:p w14:paraId="5124DB02" w14:textId="77777777" w:rsidR="001B27CB" w:rsidRPr="00891526" w:rsidRDefault="00326B22" w:rsidP="0091716D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Za wykonanie przedmiotu umowy Zamawiający zapłaci Wykonawcy wynagrodzenie </w:t>
      </w:r>
      <w:r w:rsidR="001B27CB" w:rsidRPr="00891526">
        <w:rPr>
          <w:rFonts w:asciiTheme="minorHAnsi" w:hAnsiTheme="minorHAnsi" w:cstheme="minorHAnsi"/>
          <w:sz w:val="22"/>
          <w:szCs w:val="22"/>
        </w:rPr>
        <w:t xml:space="preserve">ryczałtowe </w:t>
      </w:r>
      <w:r w:rsidRPr="00891526">
        <w:rPr>
          <w:rFonts w:asciiTheme="minorHAnsi" w:hAnsiTheme="minorHAnsi" w:cstheme="minorHAnsi"/>
          <w:sz w:val="22"/>
          <w:szCs w:val="22"/>
        </w:rPr>
        <w:t>w</w:t>
      </w:r>
      <w:r w:rsidR="001678ED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………………</w:t>
      </w:r>
      <w:r w:rsidR="00450391" w:rsidRPr="00891526">
        <w:rPr>
          <w:rFonts w:asciiTheme="minorHAnsi" w:hAnsiTheme="minorHAnsi" w:cstheme="minorHAnsi"/>
          <w:b/>
          <w:sz w:val="22"/>
          <w:szCs w:val="22"/>
        </w:rPr>
        <w:t>…</w:t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……..…zł brutto</w:t>
      </w:r>
      <w:r w:rsidR="001B27CB" w:rsidRPr="00891526">
        <w:rPr>
          <w:rFonts w:asciiTheme="minorHAnsi" w:hAnsiTheme="minorHAnsi" w:cstheme="minorHAnsi"/>
          <w:sz w:val="22"/>
          <w:szCs w:val="22"/>
        </w:rPr>
        <w:t xml:space="preserve"> (słownie:…</w:t>
      </w:r>
      <w:r w:rsidR="00103CD8" w:rsidRPr="00891526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="001B27CB" w:rsidRPr="00891526">
        <w:rPr>
          <w:rFonts w:asciiTheme="minorHAnsi" w:hAnsiTheme="minorHAnsi" w:cstheme="minorHAnsi"/>
          <w:sz w:val="22"/>
          <w:szCs w:val="22"/>
        </w:rPr>
        <w:t>……</w:t>
      </w:r>
      <w:r w:rsidRPr="00891526">
        <w:rPr>
          <w:rFonts w:asciiTheme="minorHAnsi" w:hAnsiTheme="minorHAnsi" w:cstheme="minorHAnsi"/>
          <w:sz w:val="22"/>
          <w:szCs w:val="22"/>
        </w:rPr>
        <w:t>………zł).</w:t>
      </w:r>
      <w:r w:rsidRPr="0089152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0DF2AA08" w14:textId="77777777" w:rsidR="001B2A14" w:rsidRDefault="001B27CB" w:rsidP="007150A7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Wynagrodzenie nie może ulec zmianie w czasie trwania umowy, z zastrzeżeniem warunków </w:t>
      </w:r>
      <w:r w:rsidR="007150A7" w:rsidRPr="00891526">
        <w:rPr>
          <w:rFonts w:asciiTheme="minorHAnsi" w:hAnsiTheme="minorHAnsi" w:cstheme="minorHAnsi"/>
          <w:sz w:val="22"/>
          <w:szCs w:val="22"/>
        </w:rPr>
        <w:t xml:space="preserve">zmiany </w:t>
      </w:r>
      <w:r w:rsidRPr="00891526">
        <w:rPr>
          <w:rFonts w:asciiTheme="minorHAnsi" w:hAnsiTheme="minorHAnsi" w:cstheme="minorHAnsi"/>
          <w:sz w:val="22"/>
          <w:szCs w:val="22"/>
        </w:rPr>
        <w:t>w</w:t>
      </w:r>
      <w:r w:rsidR="003D7679" w:rsidRPr="00891526">
        <w:rPr>
          <w:rFonts w:asciiTheme="minorHAnsi" w:hAnsiTheme="minorHAnsi" w:cstheme="minorHAnsi"/>
          <w:sz w:val="22"/>
          <w:szCs w:val="22"/>
        </w:rPr>
        <w:t>ynagrodzenia wymienionych w §</w:t>
      </w:r>
      <w:r w:rsidR="00B53311" w:rsidRPr="00891526">
        <w:rPr>
          <w:rFonts w:asciiTheme="minorHAnsi" w:hAnsiTheme="minorHAnsi" w:cstheme="minorHAnsi"/>
          <w:sz w:val="22"/>
          <w:szCs w:val="22"/>
        </w:rPr>
        <w:t xml:space="preserve"> 1</w:t>
      </w:r>
      <w:r w:rsidR="003D62F6">
        <w:rPr>
          <w:rFonts w:asciiTheme="minorHAnsi" w:hAnsiTheme="minorHAnsi" w:cstheme="minorHAnsi"/>
          <w:sz w:val="22"/>
          <w:szCs w:val="22"/>
        </w:rPr>
        <w:t>7</w:t>
      </w:r>
      <w:r w:rsidR="00EA5C35" w:rsidRPr="00891526">
        <w:rPr>
          <w:rFonts w:asciiTheme="minorHAnsi" w:hAnsiTheme="minorHAnsi" w:cstheme="minorHAnsi"/>
          <w:sz w:val="22"/>
          <w:szCs w:val="22"/>
        </w:rPr>
        <w:t xml:space="preserve"> ust. </w:t>
      </w:r>
      <w:r w:rsidR="00715384">
        <w:rPr>
          <w:rFonts w:asciiTheme="minorHAnsi" w:hAnsiTheme="minorHAnsi" w:cstheme="minorHAnsi"/>
          <w:sz w:val="22"/>
          <w:szCs w:val="22"/>
        </w:rPr>
        <w:t>8</w:t>
      </w:r>
      <w:r w:rsidR="00E42855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7150A7" w:rsidRPr="00891526">
        <w:rPr>
          <w:rFonts w:asciiTheme="minorHAnsi" w:hAnsiTheme="minorHAnsi" w:cstheme="minorHAnsi"/>
          <w:sz w:val="22"/>
          <w:szCs w:val="22"/>
        </w:rPr>
        <w:t>oraz</w:t>
      </w:r>
      <w:r w:rsidR="00E42855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B365E0" w:rsidRPr="00891526">
        <w:rPr>
          <w:rFonts w:asciiTheme="minorHAnsi" w:hAnsiTheme="minorHAnsi" w:cstheme="minorHAnsi"/>
          <w:sz w:val="22"/>
          <w:szCs w:val="22"/>
        </w:rPr>
        <w:t xml:space="preserve">§ </w:t>
      </w:r>
      <w:r w:rsidR="003D62F6">
        <w:rPr>
          <w:rFonts w:asciiTheme="minorHAnsi" w:hAnsiTheme="minorHAnsi" w:cstheme="minorHAnsi"/>
          <w:sz w:val="22"/>
          <w:szCs w:val="22"/>
        </w:rPr>
        <w:t>19</w:t>
      </w:r>
      <w:r w:rsidR="00E42855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4F029C" w:rsidRPr="00891526">
        <w:rPr>
          <w:rFonts w:asciiTheme="minorHAnsi" w:hAnsiTheme="minorHAnsi" w:cstheme="minorHAnsi"/>
          <w:sz w:val="22"/>
          <w:szCs w:val="22"/>
        </w:rPr>
        <w:t>umowy</w:t>
      </w:r>
      <w:r w:rsidR="007150A7" w:rsidRPr="00891526">
        <w:rPr>
          <w:rFonts w:asciiTheme="minorHAnsi" w:hAnsiTheme="minorHAnsi" w:cstheme="minorHAnsi"/>
          <w:sz w:val="22"/>
          <w:szCs w:val="22"/>
        </w:rPr>
        <w:t>.</w:t>
      </w:r>
    </w:p>
    <w:p w14:paraId="3171A144" w14:textId="77777777" w:rsidR="004C5C39" w:rsidRPr="00891526" w:rsidRDefault="004C5C39" w:rsidP="002C13FA">
      <w:pPr>
        <w:pStyle w:val="Nagwek8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6F44758F" w14:textId="77777777" w:rsidR="000430D6" w:rsidRPr="00891526" w:rsidRDefault="009D6DAF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</w:t>
      </w:r>
      <w:r w:rsidR="001B27CB" w:rsidRPr="00891526">
        <w:rPr>
          <w:rFonts w:asciiTheme="minorHAnsi" w:hAnsiTheme="minorHAnsi" w:cstheme="minorHAnsi"/>
          <w:sz w:val="22"/>
          <w:szCs w:val="22"/>
        </w:rPr>
        <w:t>ŁATNOŚĆ</w:t>
      </w:r>
    </w:p>
    <w:p w14:paraId="305ED035" w14:textId="77777777" w:rsidR="001B27CB" w:rsidRPr="00891526" w:rsidRDefault="006D2B17" w:rsidP="00F244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</w:t>
      </w:r>
      <w:r w:rsidR="00B5668B" w:rsidRPr="00891526">
        <w:rPr>
          <w:rFonts w:asciiTheme="minorHAnsi" w:hAnsiTheme="minorHAnsi" w:cstheme="minorHAnsi"/>
          <w:b/>
          <w:sz w:val="22"/>
          <w:szCs w:val="22"/>
        </w:rPr>
        <w:t>1</w:t>
      </w:r>
      <w:r w:rsidR="00715384">
        <w:rPr>
          <w:rFonts w:asciiTheme="minorHAnsi" w:hAnsiTheme="minorHAnsi" w:cstheme="minorHAnsi"/>
          <w:b/>
          <w:sz w:val="22"/>
          <w:szCs w:val="22"/>
        </w:rPr>
        <w:t>7</w:t>
      </w:r>
      <w:r w:rsidR="00AA66E5">
        <w:rPr>
          <w:rFonts w:asciiTheme="minorHAnsi" w:hAnsiTheme="minorHAnsi" w:cstheme="minorHAnsi"/>
          <w:b/>
          <w:sz w:val="22"/>
          <w:szCs w:val="22"/>
        </w:rPr>
        <w:t>.</w:t>
      </w:r>
    </w:p>
    <w:p w14:paraId="40665267" w14:textId="77777777" w:rsidR="00715384" w:rsidRPr="00F56C8E" w:rsidRDefault="00715384" w:rsidP="00715384">
      <w:pPr>
        <w:pStyle w:val="Akapitzlist"/>
        <w:numPr>
          <w:ilvl w:val="0"/>
          <w:numId w:val="60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Wynagrodzenie rozliczane będzie </w:t>
      </w:r>
      <w:r w:rsidRPr="00724273">
        <w:rPr>
          <w:rFonts w:asciiTheme="minorHAnsi" w:hAnsiTheme="minorHAnsi" w:cstheme="minorHAnsi"/>
          <w:sz w:val="22"/>
          <w:szCs w:val="22"/>
        </w:rPr>
        <w:t xml:space="preserve">na podstawie faktur </w:t>
      </w:r>
      <w:r w:rsidRPr="005E28CD">
        <w:rPr>
          <w:rFonts w:asciiTheme="minorHAnsi" w:hAnsiTheme="minorHAnsi" w:cstheme="minorHAnsi"/>
          <w:sz w:val="22"/>
          <w:szCs w:val="22"/>
        </w:rPr>
        <w:t>przejściowych do wysokości 60% ogólnej wartości zamówienia, pozostałe 40% będzie rozliczane po odbiorze pełnego zakresu robót.</w:t>
      </w:r>
    </w:p>
    <w:p w14:paraId="30740865" w14:textId="77777777" w:rsidR="00034E14" w:rsidRPr="00034E14" w:rsidRDefault="00715384" w:rsidP="00034E14">
      <w:pPr>
        <w:pStyle w:val="Akapitzlist"/>
        <w:numPr>
          <w:ilvl w:val="0"/>
          <w:numId w:val="60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4E14">
        <w:rPr>
          <w:rFonts w:asciiTheme="minorHAnsi" w:hAnsiTheme="minorHAnsi" w:cstheme="minorHAnsi"/>
          <w:sz w:val="22"/>
          <w:szCs w:val="22"/>
        </w:rPr>
        <w:t xml:space="preserve">Podstawę sporządzenia faktur przejściowych stanowić będzie protokół odbioru wykonanych robót (odbioru częściowego) zatwierdzony przez Inspektora Nadzoru i przedstawiciela Zamawiającego </w:t>
      </w:r>
      <w:r w:rsidR="00034E14" w:rsidRPr="00034E14">
        <w:rPr>
          <w:rFonts w:ascii="Calibri" w:eastAsia="Calibri" w:hAnsi="Calibri" w:cs="Calibri"/>
          <w:sz w:val="22"/>
          <w:szCs w:val="22"/>
          <w:lang w:eastAsia="zh-CN"/>
        </w:rPr>
        <w:t>dotyczący robót wykonanych i/lub odebranych w okresie objętym protokołem.</w:t>
      </w:r>
    </w:p>
    <w:p w14:paraId="6E72CF66" w14:textId="77777777" w:rsidR="00715384" w:rsidRPr="00034E14" w:rsidRDefault="00715384" w:rsidP="00715384">
      <w:pPr>
        <w:pStyle w:val="Akapitzlist"/>
        <w:numPr>
          <w:ilvl w:val="0"/>
          <w:numId w:val="60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4E14">
        <w:rPr>
          <w:rFonts w:asciiTheme="minorHAnsi" w:hAnsiTheme="minorHAnsi" w:cstheme="minorHAnsi"/>
          <w:sz w:val="22"/>
          <w:szCs w:val="22"/>
        </w:rPr>
        <w:t>Podstawą wystawienia faktury końcowej będzie podpisany protokół odbioru końcowego oraz przedłożenie kompletnej dokumentacji jakościowej i powykonawczej.</w:t>
      </w:r>
    </w:p>
    <w:p w14:paraId="458B6B8C" w14:textId="77777777" w:rsidR="00715384" w:rsidRPr="00DA4DBD" w:rsidRDefault="00715384" w:rsidP="00715384">
      <w:pPr>
        <w:pStyle w:val="Akapitzlist"/>
        <w:numPr>
          <w:ilvl w:val="0"/>
          <w:numId w:val="60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541">
        <w:rPr>
          <w:rFonts w:asciiTheme="minorHAnsi" w:hAnsiTheme="minorHAnsi" w:cstheme="minorHAnsi"/>
          <w:sz w:val="22"/>
          <w:szCs w:val="22"/>
        </w:rPr>
        <w:t xml:space="preserve">W przypadku gdy przedmiot umowy objęty jest klasyfikacją usług określonych </w:t>
      </w:r>
      <w:r w:rsidRPr="00D61541">
        <w:rPr>
          <w:rFonts w:asciiTheme="minorHAnsi" w:hAnsiTheme="minorHAnsi" w:cstheme="minorHAnsi"/>
          <w:sz w:val="22"/>
          <w:szCs w:val="22"/>
        </w:rPr>
        <w:br/>
        <w:t>w Załączniku nr 15 do Ustawy o podatku VAT i na podstawie zapisów art. 108a ust. 1a tej ustawy podlegać będzie obowiązkowemu mechanizmowi podzielonej płatności, Wykonawca zobowiązuje się zamieścić na fakturze dokumentuj</w:t>
      </w:r>
      <w:r>
        <w:rPr>
          <w:rFonts w:asciiTheme="minorHAnsi" w:hAnsiTheme="minorHAnsi" w:cstheme="minorHAnsi"/>
          <w:sz w:val="22"/>
          <w:szCs w:val="22"/>
        </w:rPr>
        <w:t>ącej wykonanie usług adnotację „</w:t>
      </w:r>
      <w:r w:rsidRPr="00D61541">
        <w:rPr>
          <w:rFonts w:asciiTheme="minorHAnsi" w:hAnsiTheme="minorHAnsi" w:cstheme="minorHAnsi"/>
          <w:sz w:val="22"/>
          <w:szCs w:val="22"/>
        </w:rPr>
        <w:t xml:space="preserve">mechanizm </w:t>
      </w:r>
      <w:r w:rsidRPr="00D61541">
        <w:rPr>
          <w:rFonts w:asciiTheme="minorHAnsi" w:hAnsiTheme="minorHAnsi" w:cstheme="minorHAnsi"/>
          <w:sz w:val="22"/>
          <w:szCs w:val="22"/>
        </w:rPr>
        <w:lastRenderedPageBreak/>
        <w:t>podzielonej płatności". W takiej sytuacji płatność będzie realizowana w mechanizmie podzielonej płatności. Faktura niezawierająca tej adnotacji uważana będzie za fakturę wystawioną nieprawidłowo, podlegającą odmowie przyjęcia do realizacji przez Zamawiającego.</w:t>
      </w:r>
    </w:p>
    <w:p w14:paraId="10A9BE7E" w14:textId="77777777" w:rsidR="00715384" w:rsidRPr="00DA447E" w:rsidRDefault="00715384" w:rsidP="00715384">
      <w:pPr>
        <w:pStyle w:val="Akapitzlist"/>
        <w:numPr>
          <w:ilvl w:val="0"/>
          <w:numId w:val="60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 powierzenia wykonania części robót Podwykonawcom wraz z fakturą Wykonawca przedstawi pisemny wykaz Podwykonawców z ich udziałem finansowym i rzeczowym oraz dowody zapłaty wymagalnego wynagrodzenia Podwykonawcom i dalszym Podwykonawcom </w:t>
      </w:r>
      <w:r w:rsidRPr="00E7618C">
        <w:rPr>
          <w:rFonts w:asciiTheme="minorHAnsi" w:hAnsiTheme="minorHAnsi" w:cstheme="minorHAnsi"/>
          <w:sz w:val="22"/>
          <w:szCs w:val="22"/>
        </w:rPr>
        <w:t xml:space="preserve">w zakresie wszelkich zobowiązań wynikających z udziału Podwykonawcy w realizacji robót </w:t>
      </w:r>
      <w:r w:rsidRPr="00DA447E">
        <w:rPr>
          <w:rFonts w:asciiTheme="minorHAnsi" w:hAnsiTheme="minorHAnsi" w:cstheme="minorHAnsi"/>
          <w:sz w:val="22"/>
          <w:szCs w:val="22"/>
        </w:rPr>
        <w:t>objętych fakturą.</w:t>
      </w:r>
    </w:p>
    <w:p w14:paraId="5AFD9913" w14:textId="77777777" w:rsidR="00715384" w:rsidRPr="00DA447E" w:rsidRDefault="00715384" w:rsidP="00715384">
      <w:pPr>
        <w:pStyle w:val="Akapitzlist"/>
        <w:numPr>
          <w:ilvl w:val="0"/>
          <w:numId w:val="60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A447E">
        <w:rPr>
          <w:rFonts w:asciiTheme="minorHAnsi" w:hAnsiTheme="minorHAnsi" w:cstheme="minorHAnsi"/>
          <w:sz w:val="22"/>
          <w:szCs w:val="22"/>
        </w:rPr>
        <w:t xml:space="preserve">Faktury realizowane na rzecz Wykonawcy będą płatne w terminie do </w:t>
      </w:r>
      <w:r w:rsidRPr="00DA447E">
        <w:rPr>
          <w:rFonts w:asciiTheme="minorHAnsi" w:hAnsiTheme="minorHAnsi" w:cstheme="minorHAnsi"/>
          <w:b/>
          <w:sz w:val="22"/>
          <w:szCs w:val="22"/>
        </w:rPr>
        <w:t>30 dni</w:t>
      </w:r>
      <w:r w:rsidRPr="00DA447E">
        <w:rPr>
          <w:rFonts w:asciiTheme="minorHAnsi" w:hAnsiTheme="minorHAnsi" w:cstheme="minorHAnsi"/>
          <w:sz w:val="22"/>
          <w:szCs w:val="22"/>
        </w:rPr>
        <w:t xml:space="preserve"> od daty otrzymania faktury przez Zamawiającego.</w:t>
      </w:r>
    </w:p>
    <w:p w14:paraId="4DE65BAC" w14:textId="77777777" w:rsidR="00715384" w:rsidRPr="00DA447E" w:rsidRDefault="00715384" w:rsidP="00715384">
      <w:pPr>
        <w:pStyle w:val="Akapitzlist"/>
        <w:numPr>
          <w:ilvl w:val="0"/>
          <w:numId w:val="60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47E">
        <w:rPr>
          <w:rFonts w:ascii="Calibri" w:hAnsi="Calibri" w:cs="Calibri"/>
          <w:sz w:val="22"/>
          <w:szCs w:val="22"/>
        </w:rPr>
        <w:t xml:space="preserve">Zapłata wynagrodzenia nastąpi przelewem na konto bankowe Wykonawcy nr </w:t>
      </w:r>
      <w:r w:rsidRPr="00DA447E">
        <w:rPr>
          <w:rStyle w:val="Pogrubienie"/>
          <w:rFonts w:asciiTheme="minorHAnsi" w:hAnsiTheme="minorHAnsi" w:cstheme="minorHAnsi"/>
          <w:sz w:val="22"/>
          <w:szCs w:val="22"/>
        </w:rPr>
        <w:t>……………………..</w:t>
      </w:r>
    </w:p>
    <w:p w14:paraId="1957B34C" w14:textId="03970A19" w:rsidR="00715384" w:rsidRDefault="00715384" w:rsidP="00715384">
      <w:pPr>
        <w:pStyle w:val="Akapitzlist"/>
        <w:numPr>
          <w:ilvl w:val="0"/>
          <w:numId w:val="60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47E">
        <w:rPr>
          <w:rFonts w:asciiTheme="minorHAnsi" w:hAnsiTheme="minorHAnsi" w:cstheme="minorHAnsi"/>
          <w:sz w:val="22"/>
          <w:szCs w:val="22"/>
        </w:rPr>
        <w:t>W przypadku ograniczenia zakresu rzeczowego przedmiotu umowy, roboty niewykonane nie podlegają zapłacie i wynagrodzenie wskazane w § 16 ust. 1 umowy zostanie stosownie</w:t>
      </w:r>
      <w:r w:rsidRPr="00DA4DBD">
        <w:rPr>
          <w:rFonts w:asciiTheme="minorHAnsi" w:hAnsiTheme="minorHAnsi" w:cstheme="minorHAnsi"/>
          <w:sz w:val="22"/>
          <w:szCs w:val="22"/>
        </w:rPr>
        <w:t xml:space="preserve"> pomniejszone.</w:t>
      </w:r>
    </w:p>
    <w:p w14:paraId="546B22A5" w14:textId="77777777" w:rsidR="00353090" w:rsidRPr="00DA4DBD" w:rsidRDefault="00353090" w:rsidP="00353090">
      <w:pPr>
        <w:pStyle w:val="Akapitzlist"/>
        <w:suppressAutoHyphens w:val="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4862DF8" w14:textId="77777777" w:rsidR="00E73D39" w:rsidRPr="00891526" w:rsidRDefault="00E73D39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ODSTĄPIENIE OD UMOWY</w:t>
      </w:r>
    </w:p>
    <w:p w14:paraId="3A9E683F" w14:textId="77777777" w:rsidR="00E73D39" w:rsidRPr="00891526" w:rsidRDefault="00520D79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</w:t>
      </w:r>
      <w:r w:rsidR="00B5668B" w:rsidRPr="008915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15384">
        <w:rPr>
          <w:rFonts w:asciiTheme="minorHAnsi" w:hAnsiTheme="minorHAnsi" w:cstheme="minorHAnsi"/>
          <w:b/>
          <w:sz w:val="22"/>
          <w:szCs w:val="22"/>
        </w:rPr>
        <w:t>18</w:t>
      </w:r>
      <w:r w:rsidR="00AA66E5">
        <w:rPr>
          <w:rFonts w:asciiTheme="minorHAnsi" w:hAnsiTheme="minorHAnsi" w:cstheme="minorHAnsi"/>
          <w:b/>
          <w:sz w:val="22"/>
          <w:szCs w:val="22"/>
        </w:rPr>
        <w:t>.</w:t>
      </w:r>
    </w:p>
    <w:p w14:paraId="6A121AF7" w14:textId="77777777" w:rsidR="00E73D39" w:rsidRPr="00891526" w:rsidRDefault="00E73D39" w:rsidP="00103CD8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Zamawiającemu przysługuje prawo odstąpienia od umowy w przypadku, gdy:</w:t>
      </w:r>
    </w:p>
    <w:p w14:paraId="53A16D04" w14:textId="77777777" w:rsidR="00E73D39" w:rsidRPr="00891526" w:rsidRDefault="00E73D39" w:rsidP="0073326A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nie przystąpił do odbioru terenu bu</w:t>
      </w:r>
      <w:r w:rsidR="005F4CF5" w:rsidRPr="00891526">
        <w:rPr>
          <w:rFonts w:asciiTheme="minorHAnsi" w:hAnsiTheme="minorHAnsi" w:cstheme="minorHAnsi"/>
          <w:sz w:val="22"/>
          <w:szCs w:val="22"/>
        </w:rPr>
        <w:t>dowy w terminie określonym w § 2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ust. </w:t>
      </w:r>
      <w:r w:rsidR="005F4CF5" w:rsidRPr="00891526">
        <w:rPr>
          <w:rFonts w:asciiTheme="minorHAnsi" w:hAnsiTheme="minorHAnsi" w:cstheme="minorHAnsi"/>
          <w:sz w:val="22"/>
          <w:szCs w:val="22"/>
        </w:rPr>
        <w:t>1</w:t>
      </w:r>
      <w:r w:rsidR="008C250A" w:rsidRPr="00891526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72E012E2" w14:textId="77777777" w:rsidR="00E73D39" w:rsidRPr="00891526" w:rsidRDefault="00E73D39" w:rsidP="0073326A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nie przystąpił do realizacji zamówi</w:t>
      </w:r>
      <w:r w:rsidR="000D4E23" w:rsidRPr="00891526">
        <w:rPr>
          <w:rFonts w:asciiTheme="minorHAnsi" w:hAnsiTheme="minorHAnsi" w:cstheme="minorHAnsi"/>
          <w:sz w:val="22"/>
          <w:szCs w:val="22"/>
        </w:rPr>
        <w:t xml:space="preserve">enia bez uzasadnionych przyczyn w ciągu 14 </w:t>
      </w:r>
      <w:r w:rsidR="008C250A" w:rsidRPr="00891526">
        <w:rPr>
          <w:rFonts w:asciiTheme="minorHAnsi" w:hAnsiTheme="minorHAnsi" w:cstheme="minorHAnsi"/>
          <w:sz w:val="22"/>
          <w:szCs w:val="22"/>
        </w:rPr>
        <w:t>dni od przekazania placu budowy;</w:t>
      </w:r>
    </w:p>
    <w:p w14:paraId="19415F8A" w14:textId="77777777" w:rsidR="00E73D39" w:rsidRPr="00891526" w:rsidRDefault="00E73D39" w:rsidP="0073326A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przerwał z przyczyn leżących po</w:t>
      </w:r>
      <w:r w:rsidR="00754DB1" w:rsidRPr="00891526">
        <w:rPr>
          <w:rFonts w:asciiTheme="minorHAnsi" w:hAnsiTheme="minorHAnsi" w:cstheme="minorHAnsi"/>
          <w:sz w:val="22"/>
          <w:szCs w:val="22"/>
        </w:rPr>
        <w:t xml:space="preserve"> jego stronie realizację robót </w:t>
      </w:r>
      <w:r w:rsidRPr="00891526">
        <w:rPr>
          <w:rFonts w:asciiTheme="minorHAnsi" w:hAnsiTheme="minorHAnsi" w:cstheme="minorHAnsi"/>
          <w:sz w:val="22"/>
          <w:szCs w:val="22"/>
        </w:rPr>
        <w:t>i przerwa ta trwa dłużej niż 14 dni</w:t>
      </w:r>
      <w:r w:rsidR="008C250A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7BFAF949" w14:textId="77777777" w:rsidR="00E73D39" w:rsidRPr="00891526" w:rsidRDefault="00E73D39" w:rsidP="0073326A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skierował do kierowania robotami inn</w:t>
      </w:r>
      <w:r w:rsidR="00EC7918" w:rsidRPr="00891526">
        <w:rPr>
          <w:rFonts w:asciiTheme="minorHAnsi" w:hAnsiTheme="minorHAnsi" w:cstheme="minorHAnsi"/>
          <w:sz w:val="22"/>
          <w:szCs w:val="22"/>
        </w:rPr>
        <w:t>ą</w:t>
      </w:r>
      <w:r w:rsidRPr="00891526">
        <w:rPr>
          <w:rFonts w:asciiTheme="minorHAnsi" w:hAnsiTheme="minorHAnsi" w:cstheme="minorHAnsi"/>
          <w:sz w:val="22"/>
          <w:szCs w:val="22"/>
        </w:rPr>
        <w:t xml:space="preserve"> osob</w:t>
      </w:r>
      <w:r w:rsidR="00EC7918" w:rsidRPr="00891526">
        <w:rPr>
          <w:rFonts w:asciiTheme="minorHAnsi" w:hAnsiTheme="minorHAnsi" w:cstheme="minorHAnsi"/>
          <w:sz w:val="22"/>
          <w:szCs w:val="22"/>
        </w:rPr>
        <w:t>ę niż wskazana</w:t>
      </w:r>
      <w:r w:rsidRPr="00891526">
        <w:rPr>
          <w:rFonts w:asciiTheme="minorHAnsi" w:hAnsiTheme="minorHAnsi" w:cstheme="minorHAnsi"/>
          <w:sz w:val="22"/>
          <w:szCs w:val="22"/>
        </w:rPr>
        <w:t xml:space="preserve"> w </w:t>
      </w:r>
      <w:r w:rsidR="0072636D" w:rsidRPr="00891526">
        <w:rPr>
          <w:rFonts w:asciiTheme="minorHAnsi" w:hAnsiTheme="minorHAnsi" w:cstheme="minorHAnsi"/>
          <w:sz w:val="22"/>
          <w:szCs w:val="22"/>
        </w:rPr>
        <w:t>umowie</w:t>
      </w:r>
      <w:r w:rsidRPr="00891526">
        <w:rPr>
          <w:rFonts w:asciiTheme="minorHAnsi" w:hAnsiTheme="minorHAnsi" w:cstheme="minorHAnsi"/>
          <w:sz w:val="22"/>
          <w:szCs w:val="22"/>
        </w:rPr>
        <w:t>, bez akceptacj</w:t>
      </w:r>
      <w:r w:rsidR="0029464C" w:rsidRPr="00891526">
        <w:rPr>
          <w:rFonts w:asciiTheme="minorHAnsi" w:hAnsiTheme="minorHAnsi" w:cstheme="minorHAnsi"/>
          <w:sz w:val="22"/>
          <w:szCs w:val="22"/>
        </w:rPr>
        <w:t>i Zamawiającego, wskazanej w § 8</w:t>
      </w:r>
      <w:r w:rsidR="008C250A" w:rsidRPr="00891526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663A62A6" w14:textId="77777777" w:rsidR="00E73D39" w:rsidRPr="00891526" w:rsidRDefault="00E73D39" w:rsidP="0073326A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Wykonawca realizuje roboty niezgodnie z </w:t>
      </w:r>
      <w:r w:rsidR="00310F2A" w:rsidRPr="00891526">
        <w:rPr>
          <w:rFonts w:asciiTheme="minorHAnsi" w:hAnsiTheme="minorHAnsi" w:cstheme="minorHAnsi"/>
          <w:sz w:val="22"/>
          <w:szCs w:val="22"/>
        </w:rPr>
        <w:t>dokumentacją</w:t>
      </w:r>
      <w:r w:rsidR="004D1754" w:rsidRPr="00891526">
        <w:rPr>
          <w:rFonts w:asciiTheme="minorHAnsi" w:hAnsiTheme="minorHAnsi" w:cstheme="minorHAnsi"/>
          <w:sz w:val="22"/>
          <w:szCs w:val="22"/>
        </w:rPr>
        <w:t>,</w:t>
      </w:r>
      <w:r w:rsidR="00E42855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D61541" w:rsidRPr="00891526">
        <w:rPr>
          <w:rFonts w:asciiTheme="minorHAnsi" w:hAnsiTheme="minorHAnsi" w:cstheme="minorHAnsi"/>
          <w:sz w:val="22"/>
          <w:szCs w:val="22"/>
        </w:rPr>
        <w:t xml:space="preserve">STWiORB, </w:t>
      </w:r>
      <w:r w:rsidRPr="00891526">
        <w:rPr>
          <w:rFonts w:asciiTheme="minorHAnsi" w:hAnsiTheme="minorHAnsi" w:cstheme="minorHAnsi"/>
          <w:sz w:val="22"/>
          <w:szCs w:val="22"/>
        </w:rPr>
        <w:t>normami,</w:t>
      </w:r>
      <w:r w:rsidR="008C250A" w:rsidRPr="00891526">
        <w:rPr>
          <w:rFonts w:asciiTheme="minorHAnsi" w:hAnsiTheme="minorHAnsi" w:cstheme="minorHAnsi"/>
          <w:sz w:val="22"/>
          <w:szCs w:val="22"/>
        </w:rPr>
        <w:t xml:space="preserve"> ustaleniami Inspektora Nadzoru;</w:t>
      </w:r>
    </w:p>
    <w:p w14:paraId="68E76154" w14:textId="77777777" w:rsidR="00E73D39" w:rsidRPr="00891526" w:rsidRDefault="00E73D39" w:rsidP="0073326A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wykonuje zamówienie nien</w:t>
      </w:r>
      <w:r w:rsidR="008C250A" w:rsidRPr="00891526">
        <w:rPr>
          <w:rFonts w:asciiTheme="minorHAnsi" w:hAnsiTheme="minorHAnsi" w:cstheme="minorHAnsi"/>
          <w:sz w:val="22"/>
          <w:szCs w:val="22"/>
        </w:rPr>
        <w:t>ależycie lub niezgodnie z umową;</w:t>
      </w:r>
    </w:p>
    <w:p w14:paraId="0F8DCA5B" w14:textId="77777777" w:rsidR="00E73D39" w:rsidRPr="00891526" w:rsidRDefault="00E73D39" w:rsidP="0073326A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wystąpią opóźnienia w realizowaniu przedmiotu umowy, z przyczyn leżących po stronie Wykonawcy w takim stopniu, że będzie uprawdopodobnione, iż Wykonawca nie wykona robót budowla</w:t>
      </w:r>
      <w:r w:rsidR="005F4CF5" w:rsidRPr="00891526">
        <w:rPr>
          <w:rFonts w:asciiTheme="minorHAnsi" w:hAnsiTheme="minorHAnsi" w:cstheme="minorHAnsi"/>
          <w:sz w:val="22"/>
          <w:szCs w:val="22"/>
        </w:rPr>
        <w:t>nych w terminie określonym w § 2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ust. 2</w:t>
      </w:r>
      <w:r w:rsidR="008C250A" w:rsidRPr="00891526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4D98BBAE" w14:textId="77777777" w:rsidR="00E73D39" w:rsidRPr="00891526" w:rsidRDefault="00755F6C" w:rsidP="0073326A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</w:t>
      </w:r>
      <w:r w:rsidR="005F4CF5" w:rsidRPr="00891526">
        <w:rPr>
          <w:rFonts w:asciiTheme="minorHAnsi" w:hAnsiTheme="minorHAnsi" w:cstheme="minorHAnsi"/>
          <w:sz w:val="22"/>
          <w:szCs w:val="22"/>
        </w:rPr>
        <w:t xml:space="preserve">aistnieją </w:t>
      </w:r>
      <w:r w:rsidR="00E73D39" w:rsidRPr="00891526">
        <w:rPr>
          <w:rFonts w:asciiTheme="minorHAnsi" w:hAnsiTheme="minorHAnsi" w:cstheme="minorHAnsi"/>
          <w:sz w:val="22"/>
          <w:szCs w:val="22"/>
        </w:rPr>
        <w:t>okoliczności uniemożliwiające zrealizowanie zamówienia</w:t>
      </w:r>
      <w:r w:rsidR="00103CD8" w:rsidRPr="00891526">
        <w:rPr>
          <w:rFonts w:asciiTheme="minorHAnsi" w:hAnsiTheme="minorHAnsi" w:cstheme="minorHAnsi"/>
          <w:sz w:val="22"/>
          <w:szCs w:val="22"/>
        </w:rPr>
        <w:t xml:space="preserve"> z przyczyn leżących po </w:t>
      </w:r>
      <w:r w:rsidR="005F4CF5" w:rsidRPr="00891526">
        <w:rPr>
          <w:rFonts w:asciiTheme="minorHAnsi" w:hAnsiTheme="minorHAnsi" w:cstheme="minorHAnsi"/>
          <w:sz w:val="22"/>
          <w:szCs w:val="22"/>
        </w:rPr>
        <w:t>stronie Wykonawcy</w:t>
      </w:r>
      <w:r w:rsidR="008C250A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7764EC02" w14:textId="77777777" w:rsidR="00E73D39" w:rsidRPr="00891526" w:rsidRDefault="00E73D39" w:rsidP="0073326A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powierzył wykonanie umowy podmiotowi trzeciemu z narus</w:t>
      </w:r>
      <w:r w:rsidR="0029464C" w:rsidRPr="00891526">
        <w:rPr>
          <w:rFonts w:asciiTheme="minorHAnsi" w:hAnsiTheme="minorHAnsi" w:cstheme="minorHAnsi"/>
          <w:sz w:val="22"/>
          <w:szCs w:val="22"/>
        </w:rPr>
        <w:t>zeniem zasad wymienionych w § 10</w:t>
      </w:r>
      <w:r w:rsidR="00B56BCB">
        <w:rPr>
          <w:rFonts w:asciiTheme="minorHAnsi" w:hAnsiTheme="minorHAnsi" w:cstheme="minorHAnsi"/>
          <w:sz w:val="22"/>
          <w:szCs w:val="22"/>
        </w:rPr>
        <w:t xml:space="preserve"> </w:t>
      </w:r>
      <w:r w:rsidR="0029464C" w:rsidRPr="00891526">
        <w:rPr>
          <w:rFonts w:asciiTheme="minorHAnsi" w:hAnsiTheme="minorHAnsi" w:cstheme="minorHAnsi"/>
          <w:sz w:val="22"/>
          <w:szCs w:val="22"/>
        </w:rPr>
        <w:t>i § 11</w:t>
      </w:r>
      <w:r w:rsidRPr="00891526">
        <w:rPr>
          <w:rFonts w:asciiTheme="minorHAnsi" w:hAnsiTheme="minorHAnsi" w:cstheme="minorHAnsi"/>
          <w:sz w:val="22"/>
          <w:szCs w:val="22"/>
        </w:rPr>
        <w:t>umowy</w:t>
      </w:r>
      <w:r w:rsidR="008C250A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75BEF4D8" w14:textId="77777777" w:rsidR="00103CD8" w:rsidRPr="00891526" w:rsidRDefault="00755F6C" w:rsidP="0073326A">
      <w:pPr>
        <w:pStyle w:val="Akapitzlist"/>
        <w:numPr>
          <w:ilvl w:val="0"/>
          <w:numId w:val="22"/>
        </w:numPr>
        <w:tabs>
          <w:tab w:val="clear" w:pos="786"/>
          <w:tab w:val="num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</w:t>
      </w:r>
      <w:r w:rsidR="00E73D39" w:rsidRPr="00891526">
        <w:rPr>
          <w:rFonts w:asciiTheme="minorHAnsi" w:hAnsiTheme="minorHAnsi" w:cstheme="minorHAnsi"/>
          <w:sz w:val="22"/>
          <w:szCs w:val="22"/>
        </w:rPr>
        <w:t>yst</w:t>
      </w:r>
      <w:r w:rsidR="00E449C4" w:rsidRPr="00891526">
        <w:rPr>
          <w:rFonts w:asciiTheme="minorHAnsi" w:hAnsiTheme="minorHAnsi" w:cstheme="minorHAnsi"/>
          <w:sz w:val="22"/>
          <w:szCs w:val="22"/>
        </w:rPr>
        <w:t xml:space="preserve">ąpi konieczność </w:t>
      </w:r>
      <w:r w:rsidR="00E73D39" w:rsidRPr="00891526">
        <w:rPr>
          <w:rFonts w:asciiTheme="minorHAnsi" w:hAnsiTheme="minorHAnsi" w:cstheme="minorHAnsi"/>
          <w:sz w:val="22"/>
          <w:szCs w:val="22"/>
        </w:rPr>
        <w:t>wielokrotnego (co najmniej 3-krotnego) d</w:t>
      </w:r>
      <w:r w:rsidR="00E449C4" w:rsidRPr="00891526">
        <w:rPr>
          <w:rFonts w:asciiTheme="minorHAnsi" w:hAnsiTheme="minorHAnsi" w:cstheme="minorHAnsi"/>
          <w:sz w:val="22"/>
          <w:szCs w:val="22"/>
        </w:rPr>
        <w:t>okonywania</w:t>
      </w:r>
      <w:r w:rsidR="00733C53" w:rsidRPr="00891526">
        <w:rPr>
          <w:rFonts w:asciiTheme="minorHAnsi" w:hAnsiTheme="minorHAnsi" w:cstheme="minorHAnsi"/>
          <w:sz w:val="22"/>
          <w:szCs w:val="22"/>
        </w:rPr>
        <w:t xml:space="preserve"> przez Zamawiającego </w:t>
      </w:r>
      <w:r w:rsidR="00E449C4" w:rsidRPr="00891526">
        <w:rPr>
          <w:rFonts w:asciiTheme="minorHAnsi" w:hAnsiTheme="minorHAnsi" w:cstheme="minorHAnsi"/>
          <w:sz w:val="22"/>
          <w:szCs w:val="22"/>
        </w:rPr>
        <w:t xml:space="preserve">bezpośredniej </w:t>
      </w:r>
      <w:r w:rsidR="00E73D39" w:rsidRPr="00891526">
        <w:rPr>
          <w:rFonts w:asciiTheme="minorHAnsi" w:hAnsiTheme="minorHAnsi" w:cstheme="minorHAnsi"/>
          <w:sz w:val="22"/>
          <w:szCs w:val="22"/>
        </w:rPr>
        <w:t>za</w:t>
      </w:r>
      <w:r w:rsidR="008C250A" w:rsidRPr="00891526">
        <w:rPr>
          <w:rFonts w:asciiTheme="minorHAnsi" w:hAnsiTheme="minorHAnsi" w:cstheme="minorHAnsi"/>
          <w:sz w:val="22"/>
          <w:szCs w:val="22"/>
        </w:rPr>
        <w:t>płaty P</w:t>
      </w:r>
      <w:r w:rsidR="00E449C4" w:rsidRPr="00891526">
        <w:rPr>
          <w:rFonts w:asciiTheme="minorHAnsi" w:hAnsiTheme="minorHAnsi" w:cstheme="minorHAnsi"/>
          <w:sz w:val="22"/>
          <w:szCs w:val="22"/>
        </w:rPr>
        <w:t xml:space="preserve">odwykonawcy lub dalszemu </w:t>
      </w:r>
      <w:r w:rsidR="008C250A" w:rsidRPr="00891526">
        <w:rPr>
          <w:rFonts w:asciiTheme="minorHAnsi" w:hAnsiTheme="minorHAnsi" w:cstheme="minorHAnsi"/>
          <w:sz w:val="22"/>
          <w:szCs w:val="22"/>
        </w:rPr>
        <w:t>P</w:t>
      </w:r>
      <w:r w:rsidR="00E73D39" w:rsidRPr="00891526">
        <w:rPr>
          <w:rFonts w:asciiTheme="minorHAnsi" w:hAnsiTheme="minorHAnsi" w:cstheme="minorHAnsi"/>
          <w:sz w:val="22"/>
          <w:szCs w:val="22"/>
        </w:rPr>
        <w:t>odwykonaw</w:t>
      </w:r>
      <w:r w:rsidR="005F4CF5" w:rsidRPr="00891526">
        <w:rPr>
          <w:rFonts w:asciiTheme="minorHAnsi" w:hAnsiTheme="minorHAnsi" w:cstheme="minorHAnsi"/>
          <w:sz w:val="22"/>
          <w:szCs w:val="22"/>
        </w:rPr>
        <w:t>cy, o </w:t>
      </w:r>
      <w:r w:rsidR="00E449C4" w:rsidRPr="00891526">
        <w:rPr>
          <w:rFonts w:asciiTheme="minorHAnsi" w:hAnsiTheme="minorHAnsi" w:cstheme="minorHAnsi"/>
          <w:sz w:val="22"/>
          <w:szCs w:val="22"/>
        </w:rPr>
        <w:t xml:space="preserve">których mowa </w:t>
      </w:r>
      <w:r w:rsidR="0029464C" w:rsidRPr="00891526">
        <w:rPr>
          <w:rFonts w:asciiTheme="minorHAnsi" w:hAnsiTheme="minorHAnsi" w:cstheme="minorHAnsi"/>
          <w:sz w:val="22"/>
          <w:szCs w:val="22"/>
        </w:rPr>
        <w:t>w § 11 ust. 18</w:t>
      </w:r>
      <w:r w:rsidR="00C56267" w:rsidRPr="00891526">
        <w:rPr>
          <w:rFonts w:asciiTheme="minorHAnsi" w:hAnsiTheme="minorHAnsi" w:cstheme="minorHAnsi"/>
          <w:sz w:val="22"/>
          <w:szCs w:val="22"/>
        </w:rPr>
        <w:t xml:space="preserve"> umowy</w:t>
      </w:r>
      <w:r w:rsidR="00E73D39" w:rsidRPr="00891526">
        <w:rPr>
          <w:rFonts w:asciiTheme="minorHAnsi" w:hAnsiTheme="minorHAnsi" w:cstheme="minorHAnsi"/>
          <w:sz w:val="22"/>
          <w:szCs w:val="22"/>
        </w:rPr>
        <w:t>, lub konieczność do</w:t>
      </w:r>
      <w:r w:rsidR="00103CD8" w:rsidRPr="00891526">
        <w:rPr>
          <w:rFonts w:asciiTheme="minorHAnsi" w:hAnsiTheme="minorHAnsi" w:cstheme="minorHAnsi"/>
          <w:sz w:val="22"/>
          <w:szCs w:val="22"/>
        </w:rPr>
        <w:t>konania bezpośrednich zapłat na </w:t>
      </w:r>
      <w:r w:rsidR="00E73D39" w:rsidRPr="00891526">
        <w:rPr>
          <w:rFonts w:asciiTheme="minorHAnsi" w:hAnsiTheme="minorHAnsi" w:cstheme="minorHAnsi"/>
          <w:sz w:val="22"/>
          <w:szCs w:val="22"/>
        </w:rPr>
        <w:t>sumę większą niż 5% wartości umowy w</w:t>
      </w:r>
      <w:r w:rsidR="008C250A" w:rsidRPr="00891526">
        <w:rPr>
          <w:rFonts w:asciiTheme="minorHAnsi" w:hAnsiTheme="minorHAnsi" w:cstheme="minorHAnsi"/>
          <w:sz w:val="22"/>
          <w:szCs w:val="22"/>
        </w:rPr>
        <w:t xml:space="preserve"> sprawie zamówienia publicznego;</w:t>
      </w:r>
    </w:p>
    <w:p w14:paraId="39C406DE" w14:textId="77777777" w:rsidR="00E73D39" w:rsidRPr="00891526" w:rsidRDefault="00E73D39" w:rsidP="0073326A">
      <w:pPr>
        <w:pStyle w:val="Akapitzlist"/>
        <w:numPr>
          <w:ilvl w:val="0"/>
          <w:numId w:val="22"/>
        </w:numPr>
        <w:tabs>
          <w:tab w:val="clear" w:pos="786"/>
          <w:tab w:val="num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zaistnieją</w:t>
      </w:r>
      <w:r w:rsidR="0034267A" w:rsidRPr="00891526">
        <w:rPr>
          <w:rFonts w:asciiTheme="minorHAnsi" w:hAnsiTheme="minorHAnsi" w:cstheme="minorHAnsi"/>
          <w:sz w:val="22"/>
          <w:szCs w:val="22"/>
        </w:rPr>
        <w:t xml:space="preserve"> okoliczności określone w art. </w:t>
      </w:r>
      <w:r w:rsidRPr="00891526">
        <w:rPr>
          <w:rFonts w:asciiTheme="minorHAnsi" w:hAnsiTheme="minorHAnsi" w:cstheme="minorHAnsi"/>
          <w:sz w:val="22"/>
          <w:szCs w:val="22"/>
        </w:rPr>
        <w:t>45</w:t>
      </w:r>
      <w:r w:rsidR="0034267A" w:rsidRPr="00891526">
        <w:rPr>
          <w:rFonts w:asciiTheme="minorHAnsi" w:hAnsiTheme="minorHAnsi" w:cstheme="minorHAnsi"/>
          <w:sz w:val="22"/>
          <w:szCs w:val="22"/>
        </w:rPr>
        <w:t>6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</w:t>
      </w:r>
      <w:r w:rsidR="00C661B9" w:rsidRPr="00891526">
        <w:rPr>
          <w:rFonts w:asciiTheme="minorHAnsi" w:hAnsiTheme="minorHAnsi" w:cstheme="minorHAnsi"/>
          <w:sz w:val="22"/>
          <w:szCs w:val="22"/>
        </w:rPr>
        <w:t>awy Prawo zamówień publicznych.</w:t>
      </w:r>
    </w:p>
    <w:p w14:paraId="30484AFD" w14:textId="77777777" w:rsidR="006853A2" w:rsidRPr="00891526" w:rsidRDefault="006853A2" w:rsidP="00103CD8">
      <w:pPr>
        <w:numPr>
          <w:ilvl w:val="0"/>
          <w:numId w:val="3"/>
        </w:numPr>
        <w:tabs>
          <w:tab w:val="clear" w:pos="720"/>
          <w:tab w:val="num" w:pos="284"/>
        </w:tabs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 przypadku odstąpienia od umowy Wykonawcę oraz Zamawiającego obciążają następujące obowiązki: </w:t>
      </w:r>
    </w:p>
    <w:p w14:paraId="6071ABAB" w14:textId="77777777" w:rsidR="006853A2" w:rsidRPr="00891526" w:rsidRDefault="006853A2" w:rsidP="0073326A">
      <w:pPr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strony, z której winy nastąpiło odstąpieni</w:t>
      </w:r>
      <w:r w:rsidR="008B61BB" w:rsidRPr="00891526">
        <w:rPr>
          <w:rFonts w:asciiTheme="minorHAnsi" w:hAnsiTheme="minorHAnsi" w:cstheme="minorHAnsi"/>
          <w:sz w:val="22"/>
          <w:szCs w:val="22"/>
        </w:rPr>
        <w:t>e od umowy lub przerwanie robót;</w:t>
      </w:r>
    </w:p>
    <w:p w14:paraId="03D39E36" w14:textId="77777777" w:rsidR="006853A2" w:rsidRPr="00891526" w:rsidRDefault="006853A2" w:rsidP="0073326A">
      <w:pPr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sporządzi wyk</w:t>
      </w:r>
      <w:r w:rsidR="002B29B1" w:rsidRPr="00891526">
        <w:rPr>
          <w:rFonts w:asciiTheme="minorHAnsi" w:hAnsiTheme="minorHAnsi" w:cstheme="minorHAnsi"/>
          <w:sz w:val="22"/>
          <w:szCs w:val="22"/>
        </w:rPr>
        <w:t>az tych materiałów, konstrukcji</w:t>
      </w:r>
      <w:r w:rsidR="0034267A" w:rsidRPr="00891526">
        <w:rPr>
          <w:rFonts w:asciiTheme="minorHAnsi" w:hAnsiTheme="minorHAnsi" w:cstheme="minorHAnsi"/>
          <w:sz w:val="22"/>
          <w:szCs w:val="22"/>
        </w:rPr>
        <w:t xml:space="preserve"> lub urządzeń</w:t>
      </w:r>
      <w:r w:rsidR="002B29B1" w:rsidRPr="00891526">
        <w:rPr>
          <w:rFonts w:asciiTheme="minorHAnsi" w:hAnsiTheme="minorHAnsi" w:cstheme="minorHAnsi"/>
          <w:sz w:val="22"/>
          <w:szCs w:val="22"/>
        </w:rPr>
        <w:t xml:space="preserve">, </w:t>
      </w:r>
      <w:r w:rsidRPr="00891526">
        <w:rPr>
          <w:rFonts w:asciiTheme="minorHAnsi" w:hAnsiTheme="minorHAnsi" w:cstheme="minorHAnsi"/>
          <w:sz w:val="22"/>
          <w:szCs w:val="22"/>
        </w:rPr>
        <w:t>które nie mogą być wykorzystane przez Wykonawcę do realizacji innych robót nie objętych niniejszą umową, jeżeli odstąpienie od umowy nastąpiło z</w:t>
      </w:r>
      <w:r w:rsidR="008B61BB" w:rsidRPr="00891526">
        <w:rPr>
          <w:rFonts w:asciiTheme="minorHAnsi" w:hAnsiTheme="minorHAnsi" w:cstheme="minorHAnsi"/>
          <w:sz w:val="22"/>
          <w:szCs w:val="22"/>
        </w:rPr>
        <w:t xml:space="preserve"> przyczyn niezależnych od niego;</w:t>
      </w:r>
    </w:p>
    <w:p w14:paraId="68691DFC" w14:textId="77777777" w:rsidR="006853A2" w:rsidRPr="00891526" w:rsidRDefault="006853A2" w:rsidP="0073326A">
      <w:pPr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 oraz robót zabezpieczających, jeżeli odstąpienie od umowy nastąpiło z przyczyn, z</w:t>
      </w:r>
      <w:r w:rsidR="008B61BB" w:rsidRPr="00891526">
        <w:rPr>
          <w:rFonts w:asciiTheme="minorHAnsi" w:hAnsiTheme="minorHAnsi" w:cstheme="minorHAnsi"/>
          <w:sz w:val="22"/>
          <w:szCs w:val="22"/>
        </w:rPr>
        <w:t>a które Wykonawca nie odpowiada;</w:t>
      </w:r>
    </w:p>
    <w:p w14:paraId="23B0385F" w14:textId="77777777" w:rsidR="006853A2" w:rsidRPr="00891526" w:rsidRDefault="008B61BB" w:rsidP="0073326A">
      <w:pPr>
        <w:numPr>
          <w:ilvl w:val="1"/>
          <w:numId w:val="26"/>
        </w:num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891526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6853A2" w:rsidRPr="00891526">
        <w:rPr>
          <w:rFonts w:asciiTheme="minorHAnsi" w:hAnsiTheme="minorHAnsi" w:cstheme="minorHAnsi"/>
          <w:sz w:val="22"/>
          <w:szCs w:val="22"/>
        </w:rPr>
        <w:t xml:space="preserve"> terminie 7 dni od daty odstąpienia od umowy Wykonawca przy udziale Zamawiającego sporządzi szczegółowy protokół inwentaryzacji robót w toku wraz z zestawieniem wartości wykonanych robót według stanu na dzień odstąpienia; protokół inwentaryzacji robót w toku</w:t>
      </w:r>
      <w:r w:rsidR="0077256F" w:rsidRPr="00891526">
        <w:rPr>
          <w:rFonts w:asciiTheme="minorHAnsi" w:hAnsiTheme="minorHAnsi" w:cstheme="minorHAnsi"/>
          <w:sz w:val="22"/>
          <w:szCs w:val="22"/>
        </w:rPr>
        <w:t>, podpisany przez obie strony umowy,</w:t>
      </w:r>
      <w:r w:rsidR="0071727B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6853A2" w:rsidRPr="00891526">
        <w:rPr>
          <w:rFonts w:asciiTheme="minorHAnsi" w:hAnsiTheme="minorHAnsi" w:cstheme="minorHAnsi"/>
          <w:sz w:val="22"/>
          <w:szCs w:val="22"/>
        </w:rPr>
        <w:t xml:space="preserve">będzie stanowić podstawę do wystawienia faktury VAT. </w:t>
      </w:r>
      <w:r w:rsidR="006853A2" w:rsidRPr="00891526">
        <w:rPr>
          <w:rFonts w:asciiTheme="minorHAnsi" w:hAnsiTheme="minorHAnsi" w:cstheme="minorHAnsi"/>
          <w:sz w:val="22"/>
          <w:szCs w:val="22"/>
          <w:u w:val="single"/>
        </w:rPr>
        <w:t xml:space="preserve">Podstawą określenia wartości robót będzie kosztorys ofertowy przedłożony przez Wykonawcę w dniu przekazania </w:t>
      </w:r>
      <w:r w:rsidR="00F24B03" w:rsidRPr="00891526">
        <w:rPr>
          <w:rFonts w:asciiTheme="minorHAnsi" w:hAnsiTheme="minorHAnsi" w:cstheme="minorHAnsi"/>
          <w:sz w:val="22"/>
          <w:szCs w:val="22"/>
          <w:u w:val="single"/>
        </w:rPr>
        <w:t>placu budowy;</w:t>
      </w:r>
    </w:p>
    <w:p w14:paraId="3A6F5699" w14:textId="77777777" w:rsidR="006853A2" w:rsidRPr="00891526" w:rsidRDefault="006853A2" w:rsidP="0073326A">
      <w:pPr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Wykonawca niezwłocznie, nie później jednak niż </w:t>
      </w:r>
      <w:r w:rsidR="009C6770" w:rsidRPr="00891526">
        <w:rPr>
          <w:rFonts w:asciiTheme="minorHAnsi" w:hAnsiTheme="minorHAnsi" w:cstheme="minorHAnsi"/>
          <w:sz w:val="22"/>
          <w:szCs w:val="22"/>
        </w:rPr>
        <w:t xml:space="preserve">w ciągu </w:t>
      </w:r>
      <w:r w:rsidRPr="00891526">
        <w:rPr>
          <w:rFonts w:asciiTheme="minorHAnsi" w:hAnsiTheme="minorHAnsi" w:cstheme="minorHAnsi"/>
          <w:sz w:val="22"/>
          <w:szCs w:val="22"/>
        </w:rPr>
        <w:t xml:space="preserve">10 dni usunie z terenu budowy urządzenie zaplecza, materiały przez niego dostarczone. </w:t>
      </w:r>
      <w:r w:rsidR="009C6770" w:rsidRPr="00891526">
        <w:rPr>
          <w:rFonts w:asciiTheme="minorHAnsi" w:hAnsiTheme="minorHAnsi" w:cstheme="minorHAnsi"/>
          <w:sz w:val="22"/>
          <w:szCs w:val="22"/>
        </w:rPr>
        <w:t>W przypadku ich nie usunięcia w </w:t>
      </w:r>
      <w:r w:rsidRPr="00891526">
        <w:rPr>
          <w:rFonts w:asciiTheme="minorHAnsi" w:hAnsiTheme="minorHAnsi" w:cstheme="minorHAnsi"/>
          <w:sz w:val="22"/>
          <w:szCs w:val="22"/>
        </w:rPr>
        <w:t>w/w terminie Zamawiającemu przysługuje prawo zlecenia tych prac podmiotowi trzeciemu na koszt Wykonawcy.</w:t>
      </w:r>
    </w:p>
    <w:p w14:paraId="5C5A0D5D" w14:textId="77777777" w:rsidR="00E73D39" w:rsidRPr="00891526" w:rsidRDefault="00E73D39" w:rsidP="00103C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Zamawiający, w razie odstąpienia od umowy z przyczyn, za które Wykonawca nie odpowiada, jest zobowiązany do:</w:t>
      </w:r>
    </w:p>
    <w:p w14:paraId="05BF8434" w14:textId="77777777" w:rsidR="00E73D39" w:rsidRPr="00891526" w:rsidRDefault="00E73D39" w:rsidP="0073326A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dokonania odbioru robót przerwanych w terminie 14 dni od daty przerwania oraz do zapłaty wynagrodzenia za roboty, które zostały należycie wykonane i odebrane do dnia odstąpienia, </w:t>
      </w:r>
    </w:p>
    <w:p w14:paraId="1F3F6315" w14:textId="77777777" w:rsidR="00190B02" w:rsidRPr="00891526" w:rsidRDefault="00E73D39" w:rsidP="0073326A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przyjęcia od Wykonawcy terenu budowy pod swój dozór w terminie 14 dni od daty odstąpienia od umowy.</w:t>
      </w:r>
    </w:p>
    <w:p w14:paraId="5DC8EC34" w14:textId="77777777" w:rsidR="006A7ACE" w:rsidRPr="00891526" w:rsidRDefault="006A7ACE" w:rsidP="00103C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Odstąpienie od umowy wymaga </w:t>
      </w:r>
      <w:r w:rsidR="00616C2A" w:rsidRPr="00891526">
        <w:rPr>
          <w:rFonts w:asciiTheme="minorHAnsi" w:hAnsiTheme="minorHAnsi" w:cstheme="minorHAnsi"/>
          <w:sz w:val="22"/>
          <w:szCs w:val="22"/>
        </w:rPr>
        <w:t xml:space="preserve">zachowania </w:t>
      </w:r>
      <w:r w:rsidRPr="00891526">
        <w:rPr>
          <w:rFonts w:asciiTheme="minorHAnsi" w:hAnsiTheme="minorHAnsi" w:cstheme="minorHAnsi"/>
          <w:sz w:val="22"/>
          <w:szCs w:val="22"/>
        </w:rPr>
        <w:t>formy pisemnej oraz wskazania przyczyny odstąpienia.</w:t>
      </w:r>
    </w:p>
    <w:p w14:paraId="001A5CFD" w14:textId="77777777" w:rsidR="00EC7918" w:rsidRPr="00891526" w:rsidRDefault="00EC7918" w:rsidP="00EC79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6DFE13" w14:textId="77777777" w:rsidR="00E73D39" w:rsidRPr="00891526" w:rsidRDefault="00E73D39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ZMIANA UMOWY</w:t>
      </w:r>
    </w:p>
    <w:p w14:paraId="2CB8E02B" w14:textId="77777777" w:rsidR="00965E31" w:rsidRPr="00891526" w:rsidRDefault="00B5668B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15384">
        <w:rPr>
          <w:rFonts w:asciiTheme="minorHAnsi" w:hAnsiTheme="minorHAnsi" w:cstheme="minorHAnsi"/>
          <w:b/>
          <w:sz w:val="22"/>
          <w:szCs w:val="22"/>
        </w:rPr>
        <w:t>19</w:t>
      </w:r>
      <w:r w:rsidR="00AA66E5">
        <w:rPr>
          <w:rFonts w:asciiTheme="minorHAnsi" w:hAnsiTheme="minorHAnsi" w:cstheme="minorHAnsi"/>
          <w:b/>
          <w:sz w:val="22"/>
          <w:szCs w:val="22"/>
        </w:rPr>
        <w:t>.</w:t>
      </w:r>
    </w:p>
    <w:p w14:paraId="4B7C9B7B" w14:textId="77777777" w:rsidR="003939D1" w:rsidRPr="00891526" w:rsidRDefault="00E73D39" w:rsidP="00715384">
      <w:pPr>
        <w:pStyle w:val="Akapitzlist"/>
        <w:numPr>
          <w:ilvl w:val="0"/>
          <w:numId w:val="13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pacing w:val="-3"/>
          <w:sz w:val="22"/>
          <w:szCs w:val="22"/>
        </w:rPr>
        <w:t>Zmiany</w:t>
      </w:r>
      <w:r w:rsidR="00E42855" w:rsidRPr="0089152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939D1" w:rsidRPr="00891526">
        <w:rPr>
          <w:rFonts w:asciiTheme="minorHAnsi" w:hAnsiTheme="minorHAnsi" w:cstheme="minorHAnsi"/>
          <w:sz w:val="22"/>
          <w:szCs w:val="22"/>
        </w:rPr>
        <w:t>umowy mogą nastąpić w</w:t>
      </w:r>
      <w:r w:rsidR="0034267A" w:rsidRPr="00891526">
        <w:rPr>
          <w:rFonts w:asciiTheme="minorHAnsi" w:hAnsiTheme="minorHAnsi" w:cstheme="minorHAnsi"/>
          <w:sz w:val="22"/>
          <w:szCs w:val="22"/>
        </w:rPr>
        <w:t xml:space="preserve"> przypadkach wskazanych w art. 455</w:t>
      </w:r>
      <w:r w:rsidR="003939D1" w:rsidRPr="00891526">
        <w:rPr>
          <w:rFonts w:asciiTheme="minorHAnsi" w:hAnsiTheme="minorHAnsi" w:cstheme="minorHAnsi"/>
          <w:sz w:val="22"/>
          <w:szCs w:val="22"/>
        </w:rPr>
        <w:t xml:space="preserve"> ustawy Prawo zamówień publiczn</w:t>
      </w:r>
      <w:r w:rsidR="0034267A" w:rsidRPr="00891526">
        <w:rPr>
          <w:rFonts w:asciiTheme="minorHAnsi" w:hAnsiTheme="minorHAnsi" w:cstheme="minorHAnsi"/>
          <w:sz w:val="22"/>
          <w:szCs w:val="22"/>
        </w:rPr>
        <w:t>ych</w:t>
      </w:r>
      <w:r w:rsidR="00DB39A5">
        <w:rPr>
          <w:rFonts w:asciiTheme="minorHAnsi" w:hAnsiTheme="minorHAnsi" w:cstheme="minorHAnsi"/>
          <w:sz w:val="22"/>
          <w:szCs w:val="22"/>
        </w:rPr>
        <w:t xml:space="preserve">, a </w:t>
      </w:r>
      <w:r w:rsidR="000327BA" w:rsidRPr="00891526">
        <w:rPr>
          <w:rFonts w:asciiTheme="minorHAnsi" w:hAnsiTheme="minorHAnsi" w:cstheme="minorHAnsi"/>
          <w:sz w:val="22"/>
          <w:szCs w:val="22"/>
        </w:rPr>
        <w:t>także w </w:t>
      </w:r>
      <w:r w:rsidR="003939D1" w:rsidRPr="00891526">
        <w:rPr>
          <w:rFonts w:asciiTheme="minorHAnsi" w:hAnsiTheme="minorHAnsi" w:cstheme="minorHAnsi"/>
          <w:sz w:val="22"/>
          <w:szCs w:val="22"/>
        </w:rPr>
        <w:t>następujących przypadkach:</w:t>
      </w:r>
    </w:p>
    <w:p w14:paraId="0665A324" w14:textId="77777777" w:rsidR="00E73D39" w:rsidRPr="00891526" w:rsidRDefault="003939D1" w:rsidP="00715384">
      <w:pPr>
        <w:pStyle w:val="Akapitzlist"/>
        <w:numPr>
          <w:ilvl w:val="0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t</w:t>
      </w:r>
      <w:r w:rsidR="00E73D39" w:rsidRPr="00891526">
        <w:rPr>
          <w:rFonts w:asciiTheme="minorHAnsi" w:hAnsiTheme="minorHAnsi" w:cstheme="minorHAnsi"/>
          <w:sz w:val="22"/>
          <w:szCs w:val="22"/>
        </w:rPr>
        <w:t xml:space="preserve">erminu wykonania robót w przypadku: </w:t>
      </w:r>
    </w:p>
    <w:p w14:paraId="04304D4F" w14:textId="77777777" w:rsidR="0061766F" w:rsidRPr="00891526" w:rsidRDefault="00E73D39" w:rsidP="00715384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wystąpienia rozwiązań zamiennych w stosunku do </w:t>
      </w:r>
      <w:r w:rsidR="008B57FB" w:rsidRPr="00891526">
        <w:rPr>
          <w:rFonts w:asciiTheme="minorHAnsi" w:hAnsiTheme="minorHAnsi" w:cstheme="minorHAnsi"/>
          <w:sz w:val="22"/>
          <w:szCs w:val="22"/>
        </w:rPr>
        <w:t>zawart</w:t>
      </w:r>
      <w:r w:rsidR="00570593" w:rsidRPr="00891526">
        <w:rPr>
          <w:rFonts w:asciiTheme="minorHAnsi" w:hAnsiTheme="minorHAnsi" w:cstheme="minorHAnsi"/>
          <w:sz w:val="22"/>
          <w:szCs w:val="22"/>
        </w:rPr>
        <w:t xml:space="preserve">ych w </w:t>
      </w:r>
      <w:r w:rsidR="0061766F" w:rsidRPr="00891526">
        <w:rPr>
          <w:rFonts w:asciiTheme="minorHAnsi" w:hAnsiTheme="minorHAnsi" w:cstheme="minorHAnsi"/>
          <w:sz w:val="22"/>
          <w:szCs w:val="22"/>
        </w:rPr>
        <w:t>dokumentacji</w:t>
      </w:r>
      <w:r w:rsidR="0034267A" w:rsidRPr="00891526">
        <w:rPr>
          <w:rFonts w:asciiTheme="minorHAnsi" w:hAnsiTheme="minorHAnsi" w:cstheme="minorHAnsi"/>
          <w:sz w:val="22"/>
          <w:szCs w:val="22"/>
        </w:rPr>
        <w:t xml:space="preserve"> projektowej</w:t>
      </w:r>
      <w:r w:rsidR="0061766F" w:rsidRPr="00891526">
        <w:rPr>
          <w:rFonts w:asciiTheme="minorHAnsi" w:hAnsiTheme="minorHAnsi" w:cstheme="minorHAnsi"/>
          <w:sz w:val="22"/>
          <w:szCs w:val="22"/>
        </w:rPr>
        <w:t>,</w:t>
      </w:r>
    </w:p>
    <w:p w14:paraId="4C129023" w14:textId="77777777" w:rsidR="005502BC" w:rsidRPr="00891526" w:rsidRDefault="005502BC" w:rsidP="00715384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konieczności przeprowadzenia dodatkowych badań lub ekspertyz warunkujących wykonanie umowy,</w:t>
      </w:r>
    </w:p>
    <w:p w14:paraId="7F3070A5" w14:textId="77777777" w:rsidR="00E73D39" w:rsidRPr="00891526" w:rsidRDefault="00570593" w:rsidP="00715384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wystąpienia zdarzeń losowych,</w:t>
      </w:r>
    </w:p>
    <w:p w14:paraId="005E534B" w14:textId="77777777" w:rsidR="00E73D39" w:rsidRPr="00891526" w:rsidRDefault="00E73D39" w:rsidP="00715384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wstrzymania budowy przez właściwy organ, z przyczyn </w:t>
      </w:r>
      <w:r w:rsidR="00C661B9" w:rsidRPr="00891526">
        <w:rPr>
          <w:rFonts w:asciiTheme="minorHAnsi" w:hAnsiTheme="minorHAnsi" w:cstheme="minorHAnsi"/>
          <w:sz w:val="22"/>
          <w:szCs w:val="22"/>
        </w:rPr>
        <w:t>niezawinionych przez Wykonawcę,</w:t>
      </w:r>
    </w:p>
    <w:p w14:paraId="3DAE26B5" w14:textId="77777777" w:rsidR="00E73D39" w:rsidRPr="00891526" w:rsidRDefault="00E73D39" w:rsidP="00715384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wystąpienia siły wyższej, np. pożaru, </w:t>
      </w:r>
      <w:r w:rsidR="000327BA" w:rsidRPr="00891526">
        <w:rPr>
          <w:rFonts w:asciiTheme="minorHAnsi" w:hAnsiTheme="minorHAnsi" w:cstheme="minorHAnsi"/>
          <w:sz w:val="22"/>
          <w:szCs w:val="22"/>
        </w:rPr>
        <w:t>powodzi, trąby powietrznej, itp.,</w:t>
      </w:r>
    </w:p>
    <w:p w14:paraId="5D0FCC04" w14:textId="77777777" w:rsidR="00E73D39" w:rsidRPr="00891526" w:rsidRDefault="00E73D39" w:rsidP="00715384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wystąpienie przedłużania się okresu osiągania parametrów technologicznych, </w:t>
      </w:r>
      <w:r w:rsidR="00570593" w:rsidRPr="00891526">
        <w:rPr>
          <w:rFonts w:asciiTheme="minorHAnsi" w:hAnsiTheme="minorHAnsi" w:cstheme="minorHAnsi"/>
          <w:sz w:val="22"/>
          <w:szCs w:val="22"/>
        </w:rPr>
        <w:t>nie zawinionego przez Wykonawcę,</w:t>
      </w:r>
    </w:p>
    <w:p w14:paraId="42128AA6" w14:textId="77777777" w:rsidR="00520D79" w:rsidRPr="00891526" w:rsidRDefault="00520D79" w:rsidP="00715384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wystąpienia niekorzystnych warunków pogodowych, uniemożliwiających:</w:t>
      </w:r>
    </w:p>
    <w:p w14:paraId="5C5DC9EF" w14:textId="77777777" w:rsidR="00520D79" w:rsidRPr="00891526" w:rsidRDefault="00520D79" w:rsidP="00715384">
      <w:pPr>
        <w:pStyle w:val="Akapitzlist"/>
        <w:numPr>
          <w:ilvl w:val="0"/>
          <w:numId w:val="29"/>
        </w:numPr>
        <w:suppressAutoHyphens w:val="0"/>
        <w:autoSpaceDE w:val="0"/>
        <w:ind w:hanging="12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dochowania wymogów technicznych i te</w:t>
      </w:r>
      <w:r w:rsidR="009E65CE" w:rsidRPr="00891526">
        <w:rPr>
          <w:rFonts w:asciiTheme="minorHAnsi" w:hAnsiTheme="minorHAnsi" w:cstheme="minorHAnsi"/>
          <w:sz w:val="22"/>
          <w:szCs w:val="22"/>
        </w:rPr>
        <w:t>chn</w:t>
      </w:r>
      <w:r w:rsidRPr="00891526">
        <w:rPr>
          <w:rFonts w:asciiTheme="minorHAnsi" w:hAnsiTheme="minorHAnsi" w:cstheme="minorHAnsi"/>
          <w:sz w:val="22"/>
          <w:szCs w:val="22"/>
        </w:rPr>
        <w:t>ologicznych,</w:t>
      </w:r>
    </w:p>
    <w:p w14:paraId="1518C88B" w14:textId="77777777" w:rsidR="00520D79" w:rsidRPr="00891526" w:rsidRDefault="009E65CE" w:rsidP="00715384">
      <w:pPr>
        <w:pStyle w:val="Akapitzlist"/>
        <w:numPr>
          <w:ilvl w:val="0"/>
          <w:numId w:val="29"/>
        </w:numPr>
        <w:suppressAutoHyphens w:val="0"/>
        <w:autoSpaceDE w:val="0"/>
        <w:ind w:hanging="12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prowadzenia prac,</w:t>
      </w:r>
    </w:p>
    <w:p w14:paraId="72D2337E" w14:textId="77777777" w:rsidR="001F57FF" w:rsidRPr="00891526" w:rsidRDefault="00E73D39" w:rsidP="00715384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wystąpienia okoliczności, o których mowa w § </w:t>
      </w:r>
      <w:r w:rsidR="000E3AC8" w:rsidRPr="00891526">
        <w:rPr>
          <w:rFonts w:asciiTheme="minorHAnsi" w:hAnsiTheme="minorHAnsi" w:cstheme="minorHAnsi"/>
          <w:sz w:val="22"/>
          <w:szCs w:val="22"/>
        </w:rPr>
        <w:t>3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ust. 3 umowy</w:t>
      </w:r>
      <w:r w:rsidR="00570593" w:rsidRPr="00891526">
        <w:rPr>
          <w:rFonts w:asciiTheme="minorHAnsi" w:hAnsiTheme="minorHAnsi" w:cstheme="minorHAnsi"/>
          <w:sz w:val="22"/>
          <w:szCs w:val="22"/>
        </w:rPr>
        <w:t>,</w:t>
      </w:r>
    </w:p>
    <w:p w14:paraId="050E4F0E" w14:textId="77777777" w:rsidR="00E73D39" w:rsidRPr="00891526" w:rsidRDefault="00E73D39" w:rsidP="00715384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wystąpienia udokumentowanych przez Wykonawcę, niezaw</w:t>
      </w:r>
      <w:r w:rsidR="00570593" w:rsidRPr="00891526">
        <w:rPr>
          <w:rFonts w:asciiTheme="minorHAnsi" w:hAnsiTheme="minorHAnsi" w:cstheme="minorHAnsi"/>
          <w:sz w:val="22"/>
          <w:szCs w:val="22"/>
        </w:rPr>
        <w:t>inionych przez niego opóźnień w </w:t>
      </w:r>
      <w:r w:rsidRPr="00891526">
        <w:rPr>
          <w:rFonts w:asciiTheme="minorHAnsi" w:hAnsiTheme="minorHAnsi" w:cstheme="minorHAnsi"/>
          <w:sz w:val="22"/>
          <w:szCs w:val="22"/>
        </w:rPr>
        <w:t>dostawie materiałów</w:t>
      </w:r>
      <w:r w:rsidR="0034267A" w:rsidRPr="00891526">
        <w:rPr>
          <w:rFonts w:asciiTheme="minorHAnsi" w:hAnsiTheme="minorHAnsi" w:cstheme="minorHAnsi"/>
          <w:sz w:val="22"/>
          <w:szCs w:val="22"/>
        </w:rPr>
        <w:t>,</w:t>
      </w:r>
      <w:r w:rsidR="0061766F" w:rsidRPr="00891526">
        <w:rPr>
          <w:rFonts w:asciiTheme="minorHAnsi" w:hAnsiTheme="minorHAnsi" w:cstheme="minorHAnsi"/>
          <w:sz w:val="22"/>
          <w:szCs w:val="22"/>
        </w:rPr>
        <w:t xml:space="preserve"> urządzeń,</w:t>
      </w:r>
    </w:p>
    <w:p w14:paraId="10FB7D51" w14:textId="77777777" w:rsidR="008F6FCA" w:rsidRPr="00891526" w:rsidRDefault="0034267A" w:rsidP="00715384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wystąpienia kolizji z niezinwentaryzowaną infrastrukturą zakrytą uniemożliwiającą wykonanie robót zasadniczych,</w:t>
      </w:r>
    </w:p>
    <w:p w14:paraId="1B034CDE" w14:textId="77777777" w:rsidR="008F6FCA" w:rsidRPr="00891526" w:rsidRDefault="008F6FCA" w:rsidP="00715384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przedłużenia się okresu uzyskania zezwoleń z przyczyn niezawinionych przez Wykonawcę,</w:t>
      </w:r>
    </w:p>
    <w:p w14:paraId="68A89C37" w14:textId="77777777" w:rsidR="00A22AB5" w:rsidRPr="00891526" w:rsidRDefault="009B3541" w:rsidP="00715384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wystąpienia innych szczególnych okoliczności, za które Wy</w:t>
      </w:r>
      <w:r w:rsidR="009A06ED" w:rsidRPr="00891526">
        <w:rPr>
          <w:rFonts w:asciiTheme="minorHAnsi" w:hAnsiTheme="minorHAnsi" w:cstheme="minorHAnsi"/>
          <w:sz w:val="22"/>
          <w:szCs w:val="22"/>
        </w:rPr>
        <w:t>konawca nie jest odpowiedzialny;</w:t>
      </w:r>
    </w:p>
    <w:p w14:paraId="277DD355" w14:textId="77777777" w:rsidR="00E73D39" w:rsidRPr="00891526" w:rsidRDefault="00BD77E7" w:rsidP="00715384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s</w:t>
      </w:r>
      <w:r w:rsidR="00E73D39" w:rsidRPr="00891526">
        <w:rPr>
          <w:rFonts w:asciiTheme="minorHAnsi" w:hAnsiTheme="minorHAnsi" w:cstheme="minorHAnsi"/>
          <w:sz w:val="22"/>
          <w:szCs w:val="22"/>
        </w:rPr>
        <w:t>posobu i zakresu wykonania robót w przypadkach:</w:t>
      </w:r>
    </w:p>
    <w:p w14:paraId="21212631" w14:textId="77777777" w:rsidR="00E73D39" w:rsidRPr="00891526" w:rsidRDefault="00E73D39" w:rsidP="00715384">
      <w:pPr>
        <w:pStyle w:val="Akapitzlist"/>
        <w:numPr>
          <w:ilvl w:val="2"/>
          <w:numId w:val="24"/>
        </w:numPr>
        <w:tabs>
          <w:tab w:val="left" w:pos="1134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zaistnienia istotnej zmiany okoliczności powodującej, że wykonanie części przedmiotu umowy nie leży w interesie publicznym, czego nie można było przewidzieć w chwili zawarcia umowy,</w:t>
      </w:r>
      <w:r w:rsidR="008F6FCA" w:rsidRPr="00891526">
        <w:rPr>
          <w:rFonts w:asciiTheme="minorHAnsi" w:hAnsiTheme="minorHAnsi" w:cstheme="minorHAnsi"/>
          <w:sz w:val="22"/>
          <w:szCs w:val="22"/>
        </w:rPr>
        <w:t xml:space="preserve"> a wartość pozostałego do wykonania zakresu robót jest większa niż 50% wynagrodzenia,</w:t>
      </w:r>
    </w:p>
    <w:p w14:paraId="0FC2F621" w14:textId="77777777" w:rsidR="00E73D39" w:rsidRPr="00891526" w:rsidRDefault="00E73D39" w:rsidP="00715384">
      <w:pPr>
        <w:pStyle w:val="Akapitzlist"/>
        <w:numPr>
          <w:ilvl w:val="2"/>
          <w:numId w:val="24"/>
        </w:numPr>
        <w:tabs>
          <w:tab w:val="num" w:pos="234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wykonania rozwiązań zamiennyc</w:t>
      </w:r>
      <w:r w:rsidR="001F57FF" w:rsidRPr="00891526">
        <w:rPr>
          <w:rFonts w:asciiTheme="minorHAnsi" w:hAnsiTheme="minorHAnsi" w:cstheme="minorHAnsi"/>
          <w:sz w:val="22"/>
          <w:szCs w:val="22"/>
        </w:rPr>
        <w:t>h w stosunku do projektowanych</w:t>
      </w:r>
      <w:r w:rsidR="000327BA" w:rsidRPr="00891526">
        <w:rPr>
          <w:rFonts w:asciiTheme="minorHAnsi" w:hAnsiTheme="minorHAnsi" w:cstheme="minorHAnsi"/>
          <w:sz w:val="22"/>
          <w:szCs w:val="22"/>
        </w:rPr>
        <w:t xml:space="preserve"> w dokumentacji</w:t>
      </w:r>
      <w:r w:rsidR="008F6FCA" w:rsidRPr="00891526">
        <w:rPr>
          <w:rFonts w:asciiTheme="minorHAnsi" w:hAnsiTheme="minorHAnsi" w:cstheme="minorHAnsi"/>
          <w:sz w:val="22"/>
          <w:szCs w:val="22"/>
        </w:rPr>
        <w:t xml:space="preserve"> projektowej</w:t>
      </w:r>
      <w:r w:rsidR="0061766F" w:rsidRPr="00891526">
        <w:rPr>
          <w:rFonts w:asciiTheme="minorHAnsi" w:hAnsiTheme="minorHAnsi" w:cstheme="minorHAnsi"/>
          <w:sz w:val="22"/>
          <w:szCs w:val="22"/>
        </w:rPr>
        <w:t>,</w:t>
      </w:r>
    </w:p>
    <w:p w14:paraId="4568F8AD" w14:textId="77777777" w:rsidR="00F3169B" w:rsidRPr="00891526" w:rsidRDefault="00F3169B" w:rsidP="00715384">
      <w:pPr>
        <w:pStyle w:val="Akapitzlist"/>
        <w:numPr>
          <w:ilvl w:val="2"/>
          <w:numId w:val="24"/>
        </w:numPr>
        <w:tabs>
          <w:tab w:val="num" w:pos="234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lastRenderedPageBreak/>
        <w:t>ograniczenia zakresu rzeczowego przedmiotu</w:t>
      </w:r>
      <w:r w:rsidR="0029464C" w:rsidRPr="00891526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2D7448" w:rsidRPr="00891526">
        <w:rPr>
          <w:rFonts w:asciiTheme="minorHAnsi" w:hAnsiTheme="minorHAnsi" w:cstheme="minorHAnsi"/>
          <w:sz w:val="22"/>
          <w:szCs w:val="22"/>
        </w:rPr>
        <w:t>,</w:t>
      </w:r>
      <w:r w:rsidR="0071727B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521662" w:rsidRPr="00891526">
        <w:rPr>
          <w:rFonts w:asciiTheme="minorHAnsi" w:hAnsiTheme="minorHAnsi" w:cstheme="minorHAnsi"/>
          <w:sz w:val="22"/>
          <w:szCs w:val="22"/>
        </w:rPr>
        <w:t>o którym mowa w § 1</w:t>
      </w:r>
      <w:r w:rsidR="00AF5200">
        <w:rPr>
          <w:rFonts w:asciiTheme="minorHAnsi" w:hAnsiTheme="minorHAnsi" w:cstheme="minorHAnsi"/>
          <w:sz w:val="22"/>
          <w:szCs w:val="22"/>
        </w:rPr>
        <w:t>7</w:t>
      </w:r>
      <w:r w:rsidR="008F6FCA" w:rsidRPr="00891526">
        <w:rPr>
          <w:rFonts w:asciiTheme="minorHAnsi" w:hAnsiTheme="minorHAnsi" w:cstheme="minorHAnsi"/>
          <w:sz w:val="22"/>
          <w:szCs w:val="22"/>
        </w:rPr>
        <w:t xml:space="preserve"> ust. </w:t>
      </w:r>
      <w:r w:rsidR="00715384">
        <w:rPr>
          <w:rFonts w:asciiTheme="minorHAnsi" w:hAnsiTheme="minorHAnsi" w:cstheme="minorHAnsi"/>
          <w:sz w:val="22"/>
          <w:szCs w:val="22"/>
        </w:rPr>
        <w:t>8</w:t>
      </w:r>
      <w:r w:rsidR="00C56267" w:rsidRPr="00891526">
        <w:rPr>
          <w:rFonts w:asciiTheme="minorHAnsi" w:hAnsiTheme="minorHAnsi" w:cstheme="minorHAnsi"/>
          <w:sz w:val="22"/>
          <w:szCs w:val="22"/>
        </w:rPr>
        <w:t xml:space="preserve"> umowy</w:t>
      </w:r>
      <w:r w:rsidR="009A06ED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6718D086" w14:textId="77777777" w:rsidR="00E73D39" w:rsidRPr="00891526" w:rsidRDefault="003D31C7" w:rsidP="00715384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Podwykonawców</w:t>
      </w:r>
      <w:r w:rsidR="00E73D39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3E04900D" w14:textId="77777777" w:rsidR="00F217B8" w:rsidRDefault="00F217B8" w:rsidP="00715384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</w:t>
      </w:r>
      <w:r w:rsidR="0078305E" w:rsidRPr="00891526">
        <w:rPr>
          <w:rFonts w:asciiTheme="minorHAnsi" w:hAnsiTheme="minorHAnsi" w:cstheme="minorHAnsi"/>
          <w:sz w:val="22"/>
          <w:szCs w:val="22"/>
        </w:rPr>
        <w:t>ynagrodze</w:t>
      </w:r>
      <w:r w:rsidR="003D31C7" w:rsidRPr="00891526">
        <w:rPr>
          <w:rFonts w:asciiTheme="minorHAnsi" w:hAnsiTheme="minorHAnsi" w:cstheme="minorHAnsi"/>
          <w:sz w:val="22"/>
          <w:szCs w:val="22"/>
        </w:rPr>
        <w:t>nia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01727BA" w14:textId="77777777" w:rsidR="00F217B8" w:rsidRPr="005C60CD" w:rsidRDefault="00F217B8" w:rsidP="00715384">
      <w:pPr>
        <w:pStyle w:val="Default"/>
        <w:numPr>
          <w:ilvl w:val="0"/>
          <w:numId w:val="56"/>
        </w:numPr>
        <w:suppressAutoHyphens/>
        <w:autoSpaceDN/>
        <w:adjustRightInd/>
        <w:jc w:val="both"/>
        <w:rPr>
          <w:rFonts w:ascii="Calibri" w:hAnsi="Calibri" w:cs="Calibri"/>
          <w:color w:val="auto"/>
          <w:sz w:val="22"/>
          <w:szCs w:val="22"/>
        </w:rPr>
      </w:pPr>
      <w:r w:rsidRPr="005C60CD">
        <w:rPr>
          <w:rFonts w:ascii="Calibri" w:hAnsi="Calibri" w:cs="Calibri"/>
          <w:color w:val="auto"/>
          <w:sz w:val="22"/>
          <w:szCs w:val="22"/>
        </w:rPr>
        <w:t>stawek podatku od towarów i usług;</w:t>
      </w:r>
    </w:p>
    <w:p w14:paraId="235BDEB8" w14:textId="77777777" w:rsidR="00F217B8" w:rsidRPr="005C60CD" w:rsidRDefault="00F217B8" w:rsidP="00715384">
      <w:pPr>
        <w:pStyle w:val="Default"/>
        <w:numPr>
          <w:ilvl w:val="0"/>
          <w:numId w:val="56"/>
        </w:numPr>
        <w:suppressAutoHyphens/>
        <w:autoSpaceDN/>
        <w:adjustRightInd/>
        <w:jc w:val="both"/>
        <w:rPr>
          <w:rFonts w:ascii="Calibri" w:hAnsi="Calibri" w:cs="Calibri"/>
          <w:color w:val="auto"/>
          <w:sz w:val="22"/>
          <w:szCs w:val="22"/>
        </w:rPr>
      </w:pPr>
      <w:r w:rsidRPr="005C60CD">
        <w:rPr>
          <w:rFonts w:ascii="Calibri" w:hAnsi="Calibri" w:cs="Calibri"/>
          <w:color w:val="auto"/>
          <w:sz w:val="22"/>
          <w:szCs w:val="22"/>
        </w:rPr>
        <w:t xml:space="preserve">wysokości minimalnego wynagrodzenia za pracę albo wysokości minimalnej stawki godzinowej, ustalonych na podstawie ustawy z dnia 10 października </w:t>
      </w:r>
      <w:r>
        <w:rPr>
          <w:rFonts w:ascii="Calibri" w:hAnsi="Calibri" w:cs="Calibri"/>
          <w:color w:val="auto"/>
          <w:sz w:val="22"/>
          <w:szCs w:val="22"/>
        </w:rPr>
        <w:t>2002</w:t>
      </w:r>
      <w:r w:rsidRPr="005C60CD">
        <w:rPr>
          <w:rFonts w:ascii="Calibri" w:hAnsi="Calibri" w:cs="Calibri"/>
          <w:color w:val="auto"/>
          <w:sz w:val="22"/>
          <w:szCs w:val="22"/>
        </w:rPr>
        <w:t>r. o minimalnym wynagrodzeniu za pracę,</w:t>
      </w:r>
    </w:p>
    <w:p w14:paraId="167BEBA6" w14:textId="77777777" w:rsidR="00F217B8" w:rsidRPr="005C60CD" w:rsidRDefault="00F217B8" w:rsidP="00715384">
      <w:pPr>
        <w:pStyle w:val="Default"/>
        <w:numPr>
          <w:ilvl w:val="0"/>
          <w:numId w:val="56"/>
        </w:numPr>
        <w:suppressAutoHyphens/>
        <w:autoSpaceDN/>
        <w:adjustRightInd/>
        <w:jc w:val="both"/>
        <w:rPr>
          <w:rFonts w:ascii="Calibri" w:hAnsi="Calibri" w:cs="Calibri"/>
          <w:color w:val="auto"/>
          <w:sz w:val="22"/>
          <w:szCs w:val="22"/>
        </w:rPr>
      </w:pPr>
      <w:r w:rsidRPr="005C60CD">
        <w:rPr>
          <w:rFonts w:ascii="Calibri" w:hAnsi="Calibri" w:cs="Calibri"/>
          <w:color w:val="auto"/>
          <w:sz w:val="22"/>
          <w:szCs w:val="22"/>
        </w:rPr>
        <w:t>zasad podlegania ubezpieczeniom społecznym lub ubezpieczeniu zdrowotnemu lub wysokości stawki składki na ubezpieczenia społeczne lub ubezpieczenie zdrowotne,</w:t>
      </w:r>
    </w:p>
    <w:p w14:paraId="2B0BF8A0" w14:textId="77777777" w:rsidR="00F217B8" w:rsidRPr="005C60CD" w:rsidRDefault="00F217B8" w:rsidP="00715384">
      <w:pPr>
        <w:pStyle w:val="Default"/>
        <w:numPr>
          <w:ilvl w:val="0"/>
          <w:numId w:val="56"/>
        </w:numPr>
        <w:suppressAutoHyphens/>
        <w:autoSpaceDN/>
        <w:adjustRightInd/>
        <w:jc w:val="both"/>
        <w:rPr>
          <w:rFonts w:ascii="Calibri" w:hAnsi="Calibri" w:cs="Calibri"/>
          <w:color w:val="auto"/>
          <w:sz w:val="22"/>
          <w:szCs w:val="22"/>
        </w:rPr>
      </w:pPr>
      <w:bookmarkStart w:id="3" w:name="_Hlk76640545"/>
      <w:r w:rsidRPr="005C60CD">
        <w:rPr>
          <w:rFonts w:ascii="Calibri" w:hAnsi="Calibri" w:cs="Calibri"/>
          <w:color w:val="auto"/>
          <w:sz w:val="22"/>
          <w:szCs w:val="22"/>
        </w:rPr>
        <w:t>zasad gromadzenia i wysokości wpłat do pracowniczych planów kapitałowych, o których mowa w ustawie z dnia 4 października 2018 r. o pracowniczych planach kapitałowych</w:t>
      </w:r>
      <w:r w:rsidR="001678ED">
        <w:rPr>
          <w:rFonts w:ascii="Calibri" w:hAnsi="Calibri" w:cs="Calibri"/>
          <w:color w:val="auto"/>
          <w:sz w:val="22"/>
          <w:szCs w:val="22"/>
        </w:rPr>
        <w:br/>
      </w:r>
      <w:r w:rsidRPr="000D5AB5">
        <w:rPr>
          <w:rFonts w:ascii="Calibri" w:hAnsi="Calibri" w:cs="Calibri"/>
          <w:color w:val="auto"/>
          <w:sz w:val="22"/>
          <w:szCs w:val="22"/>
        </w:rPr>
        <w:t>(</w:t>
      </w:r>
      <w:r w:rsidR="001678ED" w:rsidRPr="000D5AB5">
        <w:rPr>
          <w:rFonts w:ascii="Calibri" w:hAnsi="Calibri" w:cs="Calibri"/>
          <w:color w:val="auto"/>
          <w:sz w:val="22"/>
          <w:szCs w:val="22"/>
        </w:rPr>
        <w:t xml:space="preserve">t.j. </w:t>
      </w:r>
      <w:r w:rsidRPr="000D5AB5">
        <w:rPr>
          <w:rFonts w:ascii="Calibri" w:hAnsi="Calibri" w:cs="Calibri"/>
          <w:color w:val="auto"/>
          <w:sz w:val="22"/>
          <w:szCs w:val="22"/>
        </w:rPr>
        <w:t xml:space="preserve">Dz. U. z  </w:t>
      </w:r>
      <w:r w:rsidR="001678ED" w:rsidRPr="000D5AB5">
        <w:rPr>
          <w:rFonts w:ascii="Calibri" w:hAnsi="Calibri" w:cs="Calibri"/>
          <w:color w:val="auto"/>
          <w:sz w:val="22"/>
          <w:szCs w:val="22"/>
        </w:rPr>
        <w:t xml:space="preserve">2023 </w:t>
      </w:r>
      <w:r w:rsidRPr="000D5AB5">
        <w:rPr>
          <w:rFonts w:ascii="Calibri" w:hAnsi="Calibri" w:cs="Calibri"/>
          <w:color w:val="auto"/>
          <w:sz w:val="22"/>
          <w:szCs w:val="22"/>
        </w:rPr>
        <w:t>r. poz.</w:t>
      </w:r>
      <w:r w:rsidR="001678ED" w:rsidRPr="000D5AB5">
        <w:rPr>
          <w:rFonts w:ascii="Calibri" w:hAnsi="Calibri" w:cs="Calibri"/>
          <w:color w:val="auto"/>
          <w:sz w:val="22"/>
          <w:szCs w:val="22"/>
        </w:rPr>
        <w:t xml:space="preserve"> 46</w:t>
      </w:r>
      <w:r w:rsidRPr="000D5AB5">
        <w:rPr>
          <w:rFonts w:ascii="Calibri" w:hAnsi="Calibri" w:cs="Calibri"/>
          <w:color w:val="auto"/>
          <w:sz w:val="22"/>
          <w:szCs w:val="22"/>
        </w:rPr>
        <w:t>),</w:t>
      </w:r>
    </w:p>
    <w:bookmarkEnd w:id="3"/>
    <w:p w14:paraId="054DEA3F" w14:textId="77777777" w:rsidR="00F217B8" w:rsidRPr="005C60CD" w:rsidRDefault="00F217B8" w:rsidP="00715384">
      <w:pPr>
        <w:pStyle w:val="Default"/>
        <w:numPr>
          <w:ilvl w:val="0"/>
          <w:numId w:val="56"/>
        </w:numPr>
        <w:suppressAutoHyphens/>
        <w:autoSpaceDN/>
        <w:adjustRightInd/>
        <w:jc w:val="both"/>
        <w:rPr>
          <w:rFonts w:ascii="Calibri" w:hAnsi="Calibri" w:cs="Calibri"/>
          <w:color w:val="auto"/>
          <w:sz w:val="22"/>
          <w:szCs w:val="22"/>
        </w:rPr>
      </w:pPr>
      <w:r w:rsidRPr="005C60CD">
        <w:rPr>
          <w:rFonts w:ascii="Calibri" w:hAnsi="Calibri" w:cs="Calibri"/>
          <w:color w:val="auto"/>
          <w:sz w:val="22"/>
          <w:szCs w:val="22"/>
        </w:rPr>
        <w:t>cen materiałów związanych z realizacją zamówienia;</w:t>
      </w:r>
    </w:p>
    <w:p w14:paraId="19201761" w14:textId="77777777" w:rsidR="00925B73" w:rsidRDefault="00925B73" w:rsidP="00715384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sposobu rozliczenia umowy</w:t>
      </w:r>
      <w:r w:rsidR="00F217B8">
        <w:rPr>
          <w:rFonts w:asciiTheme="minorHAnsi" w:hAnsiTheme="minorHAnsi" w:cstheme="minorHAnsi"/>
          <w:sz w:val="22"/>
          <w:szCs w:val="22"/>
        </w:rPr>
        <w:t>;</w:t>
      </w:r>
    </w:p>
    <w:p w14:paraId="7F2DA952" w14:textId="77777777" w:rsidR="00F217B8" w:rsidRPr="00F217B8" w:rsidRDefault="00F217B8" w:rsidP="00715384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F217B8">
        <w:rPr>
          <w:rFonts w:asciiTheme="minorHAnsi" w:hAnsiTheme="minorHAnsi" w:cstheme="minorHAnsi"/>
          <w:sz w:val="22"/>
          <w:szCs w:val="22"/>
        </w:rPr>
        <w:t>limitów fakturowania w poszczególnych latach realizacji inwestycji.</w:t>
      </w:r>
    </w:p>
    <w:p w14:paraId="15C59AC3" w14:textId="77777777" w:rsidR="00E73D39" w:rsidRPr="00891526" w:rsidRDefault="00E73D39" w:rsidP="00715384">
      <w:pPr>
        <w:pStyle w:val="Akapitzlist"/>
        <w:numPr>
          <w:ilvl w:val="0"/>
          <w:numId w:val="13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pacing w:val="-3"/>
          <w:sz w:val="22"/>
          <w:szCs w:val="22"/>
        </w:rPr>
        <w:t>Zm</w:t>
      </w:r>
      <w:r w:rsidR="00C57ECC" w:rsidRPr="00891526">
        <w:rPr>
          <w:rFonts w:asciiTheme="minorHAnsi" w:hAnsiTheme="minorHAnsi" w:cstheme="minorHAnsi"/>
          <w:spacing w:val="-3"/>
          <w:sz w:val="22"/>
          <w:szCs w:val="22"/>
        </w:rPr>
        <w:t>iana</w:t>
      </w:r>
      <w:r w:rsidR="00C57ECC" w:rsidRPr="00891526">
        <w:rPr>
          <w:rFonts w:asciiTheme="minorHAnsi" w:hAnsiTheme="minorHAnsi" w:cstheme="minorHAnsi"/>
          <w:sz w:val="22"/>
          <w:szCs w:val="22"/>
        </w:rPr>
        <w:t xml:space="preserve"> umowy, o której mowa w </w:t>
      </w:r>
      <w:r w:rsidR="00842D3C" w:rsidRPr="00891526">
        <w:rPr>
          <w:rFonts w:asciiTheme="minorHAnsi" w:hAnsiTheme="minorHAnsi" w:cstheme="minorHAnsi"/>
          <w:sz w:val="22"/>
          <w:szCs w:val="22"/>
        </w:rPr>
        <w:t>ust. 1</w:t>
      </w:r>
      <w:r w:rsidRPr="00891526">
        <w:rPr>
          <w:rFonts w:asciiTheme="minorHAnsi" w:hAnsiTheme="minorHAnsi" w:cstheme="minorHAnsi"/>
          <w:sz w:val="22"/>
          <w:szCs w:val="22"/>
        </w:rPr>
        <w:t xml:space="preserve"> może zostać dokonana, jeżeli:</w:t>
      </w:r>
    </w:p>
    <w:p w14:paraId="58CEFAF0" w14:textId="77777777" w:rsidR="00E73D39" w:rsidRPr="00891526" w:rsidRDefault="00E73D39" w:rsidP="00715384">
      <w:pPr>
        <w:pStyle w:val="Akapitzlist"/>
        <w:numPr>
          <w:ilvl w:val="0"/>
          <w:numId w:val="17"/>
        </w:numPr>
        <w:suppressAutoHyphens w:val="0"/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 przypadku, o którym mowa </w:t>
      </w:r>
      <w:bookmarkStart w:id="4" w:name="_Hlk513020449"/>
      <w:r w:rsidRPr="00891526">
        <w:rPr>
          <w:rFonts w:asciiTheme="minorHAnsi" w:hAnsiTheme="minorHAnsi" w:cstheme="minorHAnsi"/>
          <w:sz w:val="22"/>
          <w:szCs w:val="22"/>
        </w:rPr>
        <w:t xml:space="preserve">w </w:t>
      </w:r>
      <w:r w:rsidR="00DA37C0" w:rsidRPr="00891526">
        <w:rPr>
          <w:rFonts w:asciiTheme="minorHAnsi" w:hAnsiTheme="minorHAnsi" w:cstheme="minorHAnsi"/>
          <w:sz w:val="22"/>
          <w:szCs w:val="22"/>
        </w:rPr>
        <w:t xml:space="preserve">ust. 1 </w:t>
      </w:r>
      <w:bookmarkEnd w:id="4"/>
      <w:r w:rsidR="00842D3C" w:rsidRPr="00891526">
        <w:rPr>
          <w:rFonts w:asciiTheme="minorHAnsi" w:hAnsiTheme="minorHAnsi" w:cstheme="minorHAnsi"/>
          <w:sz w:val="22"/>
          <w:szCs w:val="22"/>
        </w:rPr>
        <w:t>pkt</w:t>
      </w:r>
      <w:r w:rsidR="00C57ECC" w:rsidRPr="00891526">
        <w:rPr>
          <w:rFonts w:asciiTheme="minorHAnsi" w:hAnsiTheme="minorHAnsi" w:cstheme="minorHAnsi"/>
          <w:sz w:val="22"/>
          <w:szCs w:val="22"/>
        </w:rPr>
        <w:t xml:space="preserve"> 1</w:t>
      </w:r>
      <w:r w:rsidRPr="00891526">
        <w:rPr>
          <w:rFonts w:asciiTheme="minorHAnsi" w:hAnsiTheme="minorHAnsi" w:cstheme="minorHAnsi"/>
          <w:sz w:val="22"/>
          <w:szCs w:val="22"/>
        </w:rPr>
        <w:t xml:space="preserve"> – pr</w:t>
      </w:r>
      <w:r w:rsidR="00103CD8" w:rsidRPr="00891526">
        <w:rPr>
          <w:rFonts w:asciiTheme="minorHAnsi" w:hAnsiTheme="minorHAnsi" w:cstheme="minorHAnsi"/>
          <w:sz w:val="22"/>
          <w:szCs w:val="22"/>
        </w:rPr>
        <w:t>zyczyny wystąpienia wpływają na </w:t>
      </w:r>
      <w:r w:rsidRPr="00891526">
        <w:rPr>
          <w:rFonts w:asciiTheme="minorHAnsi" w:hAnsiTheme="minorHAnsi" w:cstheme="minorHAnsi"/>
          <w:sz w:val="22"/>
          <w:szCs w:val="22"/>
        </w:rPr>
        <w:t>niemożność dochowania terminu wykonania robót;</w:t>
      </w:r>
    </w:p>
    <w:p w14:paraId="177DA9B3" w14:textId="77777777" w:rsidR="00E73D39" w:rsidRPr="00891526" w:rsidRDefault="00E73D39" w:rsidP="00715384">
      <w:pPr>
        <w:pStyle w:val="Akapitzlist"/>
        <w:numPr>
          <w:ilvl w:val="0"/>
          <w:numId w:val="17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 przypadku, o którym mowa w </w:t>
      </w:r>
      <w:r w:rsidR="00DA37C0" w:rsidRPr="00891526">
        <w:rPr>
          <w:rFonts w:asciiTheme="minorHAnsi" w:hAnsiTheme="minorHAnsi" w:cstheme="minorHAnsi"/>
          <w:sz w:val="22"/>
          <w:szCs w:val="22"/>
        </w:rPr>
        <w:t xml:space="preserve">ust. 1 </w:t>
      </w:r>
      <w:r w:rsidRPr="00891526">
        <w:rPr>
          <w:rFonts w:asciiTheme="minorHAnsi" w:hAnsiTheme="minorHAnsi" w:cstheme="minorHAnsi"/>
          <w:sz w:val="22"/>
          <w:szCs w:val="22"/>
        </w:rPr>
        <w:t>pkt</w:t>
      </w:r>
      <w:r w:rsidR="00C57ECC" w:rsidRPr="00891526">
        <w:rPr>
          <w:rFonts w:asciiTheme="minorHAnsi" w:hAnsiTheme="minorHAnsi" w:cstheme="minorHAnsi"/>
          <w:sz w:val="22"/>
          <w:szCs w:val="22"/>
        </w:rPr>
        <w:t xml:space="preserve"> 2 </w:t>
      </w:r>
      <w:r w:rsidR="00842D3C" w:rsidRPr="00891526">
        <w:rPr>
          <w:rFonts w:asciiTheme="minorHAnsi" w:hAnsiTheme="minorHAnsi" w:cstheme="minorHAnsi"/>
          <w:sz w:val="22"/>
          <w:szCs w:val="22"/>
        </w:rPr>
        <w:t>lit. b</w:t>
      </w:r>
      <w:r w:rsidR="00F3169B" w:rsidRPr="00891526">
        <w:rPr>
          <w:rFonts w:asciiTheme="minorHAnsi" w:hAnsiTheme="minorHAnsi" w:cstheme="minorHAnsi"/>
          <w:sz w:val="22"/>
          <w:szCs w:val="22"/>
        </w:rPr>
        <w:t>, c</w:t>
      </w:r>
      <w:r w:rsidR="00842D3C" w:rsidRPr="00891526">
        <w:rPr>
          <w:rFonts w:asciiTheme="minorHAnsi" w:hAnsiTheme="minorHAnsi" w:cstheme="minorHAnsi"/>
          <w:sz w:val="22"/>
          <w:szCs w:val="22"/>
        </w:rPr>
        <w:t xml:space="preserve">– jest konieczna z uwagi na: </w:t>
      </w:r>
    </w:p>
    <w:p w14:paraId="4AE3E9B4" w14:textId="77777777" w:rsidR="00830311" w:rsidRPr="00891526" w:rsidRDefault="00E73D39" w:rsidP="00715384">
      <w:pPr>
        <w:numPr>
          <w:ilvl w:val="0"/>
          <w:numId w:val="14"/>
        </w:numPr>
        <w:tabs>
          <w:tab w:val="left" w:pos="1276"/>
        </w:tabs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zmian</w:t>
      </w:r>
      <w:r w:rsidR="00842D3C" w:rsidRPr="00891526">
        <w:rPr>
          <w:rFonts w:asciiTheme="minorHAnsi" w:hAnsiTheme="minorHAnsi" w:cstheme="minorHAnsi"/>
          <w:sz w:val="22"/>
          <w:szCs w:val="22"/>
        </w:rPr>
        <w:t>ę przepisów powodującą</w:t>
      </w:r>
      <w:r w:rsidRPr="00891526">
        <w:rPr>
          <w:rFonts w:asciiTheme="minorHAnsi" w:hAnsiTheme="minorHAnsi" w:cstheme="minorHAnsi"/>
          <w:sz w:val="22"/>
          <w:szCs w:val="22"/>
        </w:rPr>
        <w:t xml:space="preserve"> konieczność przyjęcia innych rozwiązań technicznych poszczególnych elem</w:t>
      </w:r>
      <w:r w:rsidR="00965E31" w:rsidRPr="00891526">
        <w:rPr>
          <w:rFonts w:asciiTheme="minorHAnsi" w:hAnsiTheme="minorHAnsi" w:cstheme="minorHAnsi"/>
          <w:sz w:val="22"/>
          <w:szCs w:val="22"/>
        </w:rPr>
        <w:t xml:space="preserve">entów robót niż przewidzianych </w:t>
      </w:r>
      <w:r w:rsidRPr="00891526">
        <w:rPr>
          <w:rFonts w:asciiTheme="minorHAnsi" w:hAnsiTheme="minorHAnsi" w:cstheme="minorHAnsi"/>
          <w:sz w:val="22"/>
          <w:szCs w:val="22"/>
        </w:rPr>
        <w:t xml:space="preserve">w </w:t>
      </w:r>
      <w:r w:rsidR="00941A1F" w:rsidRPr="00891526">
        <w:rPr>
          <w:rFonts w:asciiTheme="minorHAnsi" w:hAnsiTheme="minorHAnsi" w:cstheme="minorHAnsi"/>
          <w:sz w:val="22"/>
          <w:szCs w:val="22"/>
        </w:rPr>
        <w:t>dokumentacji</w:t>
      </w:r>
      <w:r w:rsidR="00925B73" w:rsidRPr="00891526">
        <w:rPr>
          <w:rFonts w:asciiTheme="minorHAnsi" w:hAnsiTheme="minorHAnsi" w:cstheme="minorHAnsi"/>
          <w:sz w:val="22"/>
          <w:szCs w:val="22"/>
        </w:rPr>
        <w:t xml:space="preserve"> projektowej</w:t>
      </w:r>
      <w:r w:rsidR="0061766F" w:rsidRPr="00891526">
        <w:rPr>
          <w:rFonts w:asciiTheme="minorHAnsi" w:hAnsiTheme="minorHAnsi" w:cstheme="minorHAnsi"/>
          <w:sz w:val="22"/>
          <w:szCs w:val="22"/>
        </w:rPr>
        <w:t>,</w:t>
      </w:r>
    </w:p>
    <w:p w14:paraId="248988A4" w14:textId="77777777" w:rsidR="00E73D39" w:rsidRPr="00891526" w:rsidRDefault="00842D3C" w:rsidP="00715384">
      <w:pPr>
        <w:numPr>
          <w:ilvl w:val="0"/>
          <w:numId w:val="14"/>
        </w:numPr>
        <w:tabs>
          <w:tab w:val="clear" w:pos="1494"/>
          <w:tab w:val="num" w:pos="1276"/>
        </w:tabs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wykonanie robót zgodnie z </w:t>
      </w:r>
      <w:r w:rsidR="0061766F" w:rsidRPr="00891526">
        <w:rPr>
          <w:rFonts w:asciiTheme="minorHAnsi" w:hAnsiTheme="minorHAnsi" w:cstheme="minorHAnsi"/>
          <w:sz w:val="22"/>
          <w:szCs w:val="22"/>
        </w:rPr>
        <w:t xml:space="preserve">dokumentacją </w:t>
      </w:r>
      <w:r w:rsidRPr="00891526">
        <w:rPr>
          <w:rFonts w:asciiTheme="minorHAnsi" w:hAnsiTheme="minorHAnsi" w:cstheme="minorHAnsi"/>
          <w:sz w:val="22"/>
          <w:szCs w:val="22"/>
        </w:rPr>
        <w:t>okaże się nie</w:t>
      </w:r>
      <w:r w:rsidR="009E65CE" w:rsidRPr="00891526">
        <w:rPr>
          <w:rFonts w:asciiTheme="minorHAnsi" w:hAnsiTheme="minorHAnsi" w:cstheme="minorHAnsi"/>
          <w:sz w:val="22"/>
          <w:szCs w:val="22"/>
        </w:rPr>
        <w:t>możliwe lub utrudnione z </w:t>
      </w:r>
      <w:r w:rsidRPr="00891526">
        <w:rPr>
          <w:rFonts w:asciiTheme="minorHAnsi" w:hAnsiTheme="minorHAnsi" w:cstheme="minorHAnsi"/>
          <w:sz w:val="22"/>
          <w:szCs w:val="22"/>
        </w:rPr>
        <w:t xml:space="preserve">przyczyn technicznych lub rynkowych, bądź </w:t>
      </w:r>
      <w:r w:rsidR="00904E5E" w:rsidRPr="00891526">
        <w:rPr>
          <w:rFonts w:asciiTheme="minorHAnsi" w:hAnsiTheme="minorHAnsi" w:cstheme="minorHAnsi"/>
          <w:sz w:val="22"/>
          <w:szCs w:val="22"/>
        </w:rPr>
        <w:t>też gdy zmiana nie jest istotna;</w:t>
      </w:r>
    </w:p>
    <w:p w14:paraId="4B4BC4C8" w14:textId="77777777" w:rsidR="003D31C7" w:rsidRPr="00891526" w:rsidRDefault="003D31C7" w:rsidP="00715384">
      <w:pPr>
        <w:pStyle w:val="Akapitzlist"/>
        <w:numPr>
          <w:ilvl w:val="0"/>
          <w:numId w:val="17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 przypadku, o którym mowa w</w:t>
      </w:r>
      <w:r w:rsidR="00D334E3" w:rsidRPr="00891526">
        <w:rPr>
          <w:rFonts w:asciiTheme="minorHAnsi" w:hAnsiTheme="minorHAnsi" w:cstheme="minorHAnsi"/>
          <w:sz w:val="22"/>
          <w:szCs w:val="22"/>
        </w:rPr>
        <w:t xml:space="preserve"> u</w:t>
      </w:r>
      <w:r w:rsidR="00DA37C0" w:rsidRPr="00891526">
        <w:rPr>
          <w:rFonts w:asciiTheme="minorHAnsi" w:hAnsiTheme="minorHAnsi" w:cstheme="minorHAnsi"/>
          <w:sz w:val="22"/>
          <w:szCs w:val="22"/>
        </w:rPr>
        <w:t xml:space="preserve">st. 1 </w:t>
      </w:r>
      <w:r w:rsidRPr="00891526">
        <w:rPr>
          <w:rFonts w:asciiTheme="minorHAnsi" w:hAnsiTheme="minorHAnsi" w:cstheme="minorHAnsi"/>
          <w:sz w:val="22"/>
          <w:szCs w:val="22"/>
        </w:rPr>
        <w:t xml:space="preserve">pkt 3 wystąpienie niezależnych od stron okoliczności, które powodują, że kontynuacja </w:t>
      </w:r>
      <w:r w:rsidR="00904E5E" w:rsidRPr="00891526">
        <w:rPr>
          <w:rFonts w:asciiTheme="minorHAnsi" w:hAnsiTheme="minorHAnsi" w:cstheme="minorHAnsi"/>
          <w:sz w:val="22"/>
          <w:szCs w:val="22"/>
        </w:rPr>
        <w:t>robót przez dotychczasowego P</w:t>
      </w:r>
      <w:r w:rsidR="003269C3" w:rsidRPr="00891526">
        <w:rPr>
          <w:rFonts w:asciiTheme="minorHAnsi" w:hAnsiTheme="minorHAnsi" w:cstheme="minorHAnsi"/>
          <w:sz w:val="22"/>
          <w:szCs w:val="22"/>
        </w:rPr>
        <w:t>odwykona</w:t>
      </w:r>
      <w:r w:rsidR="00904E5E" w:rsidRPr="00891526">
        <w:rPr>
          <w:rFonts w:asciiTheme="minorHAnsi" w:hAnsiTheme="minorHAnsi" w:cstheme="minorHAnsi"/>
          <w:sz w:val="22"/>
          <w:szCs w:val="22"/>
        </w:rPr>
        <w:t>wcę nie jest możliwa lub celowa;</w:t>
      </w:r>
    </w:p>
    <w:p w14:paraId="34C91841" w14:textId="77777777" w:rsidR="00925B73" w:rsidRPr="006A0E80" w:rsidRDefault="00925B73" w:rsidP="00715384">
      <w:pPr>
        <w:pStyle w:val="Akapitzlist"/>
        <w:numPr>
          <w:ilvl w:val="0"/>
          <w:numId w:val="17"/>
        </w:numPr>
        <w:autoSpaceDE w:val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A0E80">
        <w:rPr>
          <w:rFonts w:ascii="Calibri" w:hAnsi="Calibri" w:cs="Calibri"/>
          <w:sz w:val="22"/>
          <w:szCs w:val="22"/>
        </w:rPr>
        <w:t xml:space="preserve">w przypadku, o którym mowa w </w:t>
      </w:r>
      <w:r w:rsidR="00C661B9" w:rsidRPr="006A0E80">
        <w:rPr>
          <w:rFonts w:ascii="Calibri" w:hAnsi="Calibri" w:cs="Calibri"/>
          <w:sz w:val="22"/>
          <w:szCs w:val="22"/>
        </w:rPr>
        <w:t xml:space="preserve">ust. 1 </w:t>
      </w:r>
      <w:r w:rsidRPr="006A0E80">
        <w:rPr>
          <w:rFonts w:ascii="Calibri" w:hAnsi="Calibri" w:cs="Calibri"/>
          <w:sz w:val="22"/>
          <w:szCs w:val="22"/>
        </w:rPr>
        <w:t>pkt 5:</w:t>
      </w:r>
    </w:p>
    <w:p w14:paraId="21B44929" w14:textId="77777777" w:rsidR="00925B73" w:rsidRPr="006A0E80" w:rsidRDefault="00925B73" w:rsidP="00715384">
      <w:pPr>
        <w:pStyle w:val="Akapitzlist"/>
        <w:numPr>
          <w:ilvl w:val="0"/>
          <w:numId w:val="41"/>
        </w:numPr>
        <w:autoSpaceDE w:val="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6A0E80">
        <w:rPr>
          <w:rFonts w:ascii="Calibri" w:hAnsi="Calibri" w:cs="Calibri"/>
          <w:sz w:val="22"/>
          <w:szCs w:val="22"/>
        </w:rPr>
        <w:t>gdy wystąpi zmiana terminu wykonania umowy,</w:t>
      </w:r>
    </w:p>
    <w:p w14:paraId="1C6771AE" w14:textId="77777777" w:rsidR="00925B73" w:rsidRPr="006A0E80" w:rsidRDefault="00925B73" w:rsidP="00715384">
      <w:pPr>
        <w:pStyle w:val="Akapitzlist"/>
        <w:numPr>
          <w:ilvl w:val="0"/>
          <w:numId w:val="41"/>
        </w:numPr>
        <w:autoSpaceDE w:val="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6A0E80">
        <w:rPr>
          <w:rFonts w:ascii="Calibri" w:hAnsi="Calibri" w:cs="Calibri"/>
          <w:sz w:val="22"/>
          <w:szCs w:val="22"/>
        </w:rPr>
        <w:t>gdy wystąpi zmiana Wieloletniej Prognozy Finansowej i Budżetu Gminy Miasta Tarnowa w zakresie zadania objętego przedmiotem zamówienia.</w:t>
      </w:r>
    </w:p>
    <w:p w14:paraId="4780D423" w14:textId="77777777" w:rsidR="00B34998" w:rsidRPr="006A0E80" w:rsidRDefault="00B34998" w:rsidP="00715384">
      <w:pPr>
        <w:pStyle w:val="Akapitzlist"/>
        <w:numPr>
          <w:ilvl w:val="0"/>
          <w:numId w:val="17"/>
        </w:numPr>
        <w:autoSpaceDE w:val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A0E80">
        <w:rPr>
          <w:rFonts w:ascii="Calibri" w:hAnsi="Calibri" w:cs="Calibri"/>
          <w:sz w:val="22"/>
          <w:szCs w:val="22"/>
        </w:rPr>
        <w:t xml:space="preserve">w przypadku, o którym mowa w ust. 1 pkt 6, gdy w ocenie Wykonawcy zajdzie taka potrzeba z uwagi na wielkość przerobu i zgłosi on wniosek oraz Zamawiający uzyska zmianę Wieloletniej Prognozy Finansowej która umożliwi zmianę. </w:t>
      </w:r>
    </w:p>
    <w:p w14:paraId="345717D6" w14:textId="77777777" w:rsidR="003269C3" w:rsidRPr="006A0E80" w:rsidRDefault="003D31C7" w:rsidP="00715384">
      <w:pPr>
        <w:pStyle w:val="Akapitzlist"/>
        <w:numPr>
          <w:ilvl w:val="0"/>
          <w:numId w:val="36"/>
        </w:numPr>
        <w:autoSpaceDE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A0E80">
        <w:rPr>
          <w:rFonts w:ascii="Calibri" w:hAnsi="Calibri" w:cs="Calibri"/>
          <w:sz w:val="22"/>
          <w:szCs w:val="22"/>
        </w:rPr>
        <w:t>W przypadku w</w:t>
      </w:r>
      <w:r w:rsidR="00842D3C" w:rsidRPr="006A0E80">
        <w:rPr>
          <w:rFonts w:ascii="Calibri" w:hAnsi="Calibri" w:cs="Calibri"/>
          <w:sz w:val="22"/>
          <w:szCs w:val="22"/>
        </w:rPr>
        <w:t>ystąpieni</w:t>
      </w:r>
      <w:r w:rsidRPr="006A0E80">
        <w:rPr>
          <w:rFonts w:ascii="Calibri" w:hAnsi="Calibri" w:cs="Calibri"/>
          <w:sz w:val="22"/>
          <w:szCs w:val="22"/>
        </w:rPr>
        <w:t>a</w:t>
      </w:r>
      <w:r w:rsidR="00842D3C" w:rsidRPr="006A0E80">
        <w:rPr>
          <w:rFonts w:ascii="Calibri" w:hAnsi="Calibri" w:cs="Calibri"/>
          <w:sz w:val="22"/>
          <w:szCs w:val="22"/>
        </w:rPr>
        <w:t xml:space="preserve"> zdarzeń stanowiących podstawę do zmiany terminu umowy</w:t>
      </w:r>
      <w:r w:rsidR="009E65CE" w:rsidRPr="006A0E80">
        <w:rPr>
          <w:rFonts w:ascii="Calibri" w:hAnsi="Calibri" w:cs="Calibri"/>
          <w:sz w:val="22"/>
          <w:szCs w:val="22"/>
        </w:rPr>
        <w:t>,</w:t>
      </w:r>
      <w:r w:rsidR="00842D3C" w:rsidRPr="006A0E80">
        <w:rPr>
          <w:rFonts w:ascii="Calibri" w:hAnsi="Calibri" w:cs="Calibri"/>
          <w:sz w:val="22"/>
          <w:szCs w:val="22"/>
        </w:rPr>
        <w:t xml:space="preserve"> termin</w:t>
      </w:r>
      <w:r w:rsidR="00AC60CB" w:rsidRPr="006A0E80">
        <w:rPr>
          <w:rFonts w:ascii="Calibri" w:hAnsi="Calibri" w:cs="Calibri"/>
          <w:sz w:val="22"/>
          <w:szCs w:val="22"/>
        </w:rPr>
        <w:t xml:space="preserve"> ten</w:t>
      </w:r>
      <w:r w:rsidR="00842D3C" w:rsidRPr="006A0E80">
        <w:rPr>
          <w:rFonts w:ascii="Calibri" w:hAnsi="Calibri" w:cs="Calibri"/>
          <w:sz w:val="22"/>
          <w:szCs w:val="22"/>
        </w:rPr>
        <w:t xml:space="preserve"> przedłuża się o czas niezbędny do dokonania czynności waru</w:t>
      </w:r>
      <w:r w:rsidR="00103CD8" w:rsidRPr="006A0E80">
        <w:rPr>
          <w:rFonts w:ascii="Calibri" w:hAnsi="Calibri" w:cs="Calibri"/>
          <w:sz w:val="22"/>
          <w:szCs w:val="22"/>
        </w:rPr>
        <w:t>nkujących zmianę terminu lub do </w:t>
      </w:r>
      <w:r w:rsidR="00842D3C" w:rsidRPr="006A0E80">
        <w:rPr>
          <w:rFonts w:ascii="Calibri" w:hAnsi="Calibri" w:cs="Calibri"/>
          <w:sz w:val="22"/>
          <w:szCs w:val="22"/>
        </w:rPr>
        <w:t>dokonania czynności wynikających z tych zdarzeń.</w:t>
      </w:r>
    </w:p>
    <w:p w14:paraId="0C3A2D69" w14:textId="77777777" w:rsidR="00842D3C" w:rsidRPr="00891526" w:rsidRDefault="003269C3" w:rsidP="00715384">
      <w:pPr>
        <w:pStyle w:val="Akapitzlist"/>
        <w:numPr>
          <w:ilvl w:val="0"/>
          <w:numId w:val="37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 przypadku gdy nastąpi zmiana stawek podatku od towarów i usług wynagrodzenie brutto ulega odpowiednio zmniejszeniu lub zwiększeniu do kwot wynikających ze zmiany stawek. Zmiana wynagrodzenia obejmuje wyłącznie tę część wynagrodzenia, która nie została objęta fakturami wystawionymi przed dniem wejścia w życie przepisów zmieniających stawki podatku.</w:t>
      </w:r>
    </w:p>
    <w:p w14:paraId="2EECBF41" w14:textId="77777777" w:rsidR="00E73D39" w:rsidRPr="00891526" w:rsidRDefault="00E73D39" w:rsidP="00715384">
      <w:pPr>
        <w:pStyle w:val="Akapitzlist"/>
        <w:numPr>
          <w:ilvl w:val="0"/>
          <w:numId w:val="37"/>
        </w:numPr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891526">
        <w:rPr>
          <w:rFonts w:asciiTheme="minorHAnsi" w:hAnsiTheme="minorHAnsi" w:cstheme="minorHAnsi"/>
          <w:spacing w:val="-3"/>
          <w:sz w:val="22"/>
          <w:szCs w:val="22"/>
        </w:rPr>
        <w:t>Każda ze stron przedkładając drugiej stronie propozycję zmian spełnia</w:t>
      </w:r>
      <w:r w:rsidR="008849FE" w:rsidRPr="00891526">
        <w:rPr>
          <w:rFonts w:asciiTheme="minorHAnsi" w:hAnsiTheme="minorHAnsi" w:cstheme="minorHAnsi"/>
          <w:spacing w:val="-3"/>
          <w:sz w:val="22"/>
          <w:szCs w:val="22"/>
        </w:rPr>
        <w:t>jącą warunki określone w </w:t>
      </w:r>
      <w:r w:rsidR="0078305E" w:rsidRPr="00891526">
        <w:rPr>
          <w:rFonts w:asciiTheme="minorHAnsi" w:hAnsiTheme="minorHAnsi" w:cstheme="minorHAnsi"/>
          <w:spacing w:val="-3"/>
          <w:sz w:val="22"/>
          <w:szCs w:val="22"/>
        </w:rPr>
        <w:t>ustępach poprzedzających</w:t>
      </w:r>
      <w:r w:rsidRPr="00891526">
        <w:rPr>
          <w:rFonts w:asciiTheme="minorHAnsi" w:hAnsiTheme="minorHAnsi" w:cstheme="minorHAnsi"/>
          <w:spacing w:val="-3"/>
          <w:sz w:val="22"/>
          <w:szCs w:val="22"/>
        </w:rPr>
        <w:t xml:space="preserve"> wraz z tą propozycją przedłoży: </w:t>
      </w:r>
    </w:p>
    <w:p w14:paraId="4B71FD99" w14:textId="77777777" w:rsidR="00E73D39" w:rsidRPr="00891526" w:rsidRDefault="00904E5E" w:rsidP="00715384">
      <w:pPr>
        <w:numPr>
          <w:ilvl w:val="0"/>
          <w:numId w:val="10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opis proponowanych zmian;</w:t>
      </w:r>
    </w:p>
    <w:p w14:paraId="6F1AC061" w14:textId="77777777" w:rsidR="00E73D39" w:rsidRPr="00891526" w:rsidRDefault="00E73D39" w:rsidP="00715384">
      <w:pPr>
        <w:pStyle w:val="Akapitzlist"/>
        <w:numPr>
          <w:ilvl w:val="0"/>
          <w:numId w:val="10"/>
        </w:numPr>
        <w:suppressAutoHyphens w:val="0"/>
        <w:autoSpaceDE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91526">
        <w:rPr>
          <w:rFonts w:asciiTheme="minorHAnsi" w:hAnsiTheme="minorHAnsi" w:cstheme="minorHAnsi"/>
          <w:spacing w:val="2"/>
          <w:sz w:val="22"/>
          <w:szCs w:val="22"/>
        </w:rPr>
        <w:t>propozycję dotyczącą wszelkich koniecz</w:t>
      </w:r>
      <w:r w:rsidR="00965E31" w:rsidRPr="00891526">
        <w:rPr>
          <w:rFonts w:asciiTheme="minorHAnsi" w:hAnsiTheme="minorHAnsi" w:cstheme="minorHAnsi"/>
          <w:spacing w:val="2"/>
          <w:sz w:val="22"/>
          <w:szCs w:val="22"/>
        </w:rPr>
        <w:t xml:space="preserve">nych modyfikacji oraz </w:t>
      </w:r>
      <w:r w:rsidR="000D4E23" w:rsidRPr="00891526">
        <w:rPr>
          <w:rFonts w:asciiTheme="minorHAnsi" w:hAnsiTheme="minorHAnsi" w:cstheme="minorHAnsi"/>
          <w:spacing w:val="2"/>
          <w:sz w:val="22"/>
          <w:szCs w:val="22"/>
        </w:rPr>
        <w:t xml:space="preserve">oszacowanie </w:t>
      </w:r>
      <w:r w:rsidRPr="00891526">
        <w:rPr>
          <w:rFonts w:asciiTheme="minorHAnsi" w:hAnsiTheme="minorHAnsi" w:cstheme="minorHAnsi"/>
          <w:spacing w:val="2"/>
          <w:sz w:val="22"/>
          <w:szCs w:val="22"/>
        </w:rPr>
        <w:t>w jaki sposób zakładane zmiany wpłyną na termin realizacji przedmiotu umowy</w:t>
      </w:r>
      <w:r w:rsidRPr="00891526">
        <w:rPr>
          <w:rFonts w:asciiTheme="minorHAnsi" w:hAnsiTheme="minorHAnsi" w:cstheme="minorHAnsi"/>
          <w:spacing w:val="-4"/>
          <w:sz w:val="22"/>
          <w:szCs w:val="22"/>
        </w:rPr>
        <w:t xml:space="preserve"> lub wynagrodzenie.</w:t>
      </w:r>
    </w:p>
    <w:p w14:paraId="7053355B" w14:textId="77777777" w:rsidR="00E73D39" w:rsidRPr="00891526" w:rsidRDefault="00E73D39" w:rsidP="00715384">
      <w:pPr>
        <w:numPr>
          <w:ilvl w:val="0"/>
          <w:numId w:val="37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91526">
        <w:rPr>
          <w:rFonts w:asciiTheme="minorHAnsi" w:hAnsiTheme="minorHAnsi" w:cstheme="minorHAnsi"/>
          <w:spacing w:val="-4"/>
          <w:sz w:val="22"/>
          <w:szCs w:val="22"/>
        </w:rPr>
        <w:t>Po otrzymaniu pr</w:t>
      </w:r>
      <w:r w:rsidR="0078305E" w:rsidRPr="00891526">
        <w:rPr>
          <w:rFonts w:asciiTheme="minorHAnsi" w:hAnsiTheme="minorHAnsi" w:cstheme="minorHAnsi"/>
          <w:spacing w:val="-4"/>
          <w:sz w:val="22"/>
          <w:szCs w:val="22"/>
        </w:rPr>
        <w:t>opozycji, o której mowa w ust. 5</w:t>
      </w:r>
      <w:r w:rsidRPr="00891526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="004243C9" w:rsidRPr="00891526">
        <w:rPr>
          <w:rFonts w:asciiTheme="minorHAnsi" w:hAnsiTheme="minorHAnsi" w:cstheme="minorHAnsi"/>
          <w:spacing w:val="-4"/>
          <w:sz w:val="22"/>
          <w:szCs w:val="22"/>
        </w:rPr>
        <w:t>druga strona obowiązana jest ustosunkować się w terminie do 7 dni.</w:t>
      </w:r>
    </w:p>
    <w:p w14:paraId="4332E875" w14:textId="77777777" w:rsidR="00B34998" w:rsidRPr="00715384" w:rsidRDefault="00E73D39" w:rsidP="00D80EEE">
      <w:pPr>
        <w:numPr>
          <w:ilvl w:val="0"/>
          <w:numId w:val="37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91526">
        <w:rPr>
          <w:rFonts w:asciiTheme="minorHAnsi" w:hAnsiTheme="minorHAnsi" w:cstheme="minorHAnsi"/>
          <w:spacing w:val="-4"/>
          <w:sz w:val="22"/>
          <w:szCs w:val="22"/>
        </w:rPr>
        <w:t>W przypadku braku odpow</w:t>
      </w:r>
      <w:r w:rsidR="0078305E" w:rsidRPr="00891526">
        <w:rPr>
          <w:rFonts w:asciiTheme="minorHAnsi" w:hAnsiTheme="minorHAnsi" w:cstheme="minorHAnsi"/>
          <w:spacing w:val="-4"/>
          <w:sz w:val="22"/>
          <w:szCs w:val="22"/>
        </w:rPr>
        <w:t>iedzi w terminie podanym w ust</w:t>
      </w:r>
      <w:r w:rsidR="00904E5E" w:rsidRPr="00891526">
        <w:rPr>
          <w:rFonts w:asciiTheme="minorHAnsi" w:hAnsiTheme="minorHAnsi" w:cstheme="minorHAnsi"/>
          <w:spacing w:val="-4"/>
          <w:sz w:val="22"/>
          <w:szCs w:val="22"/>
        </w:rPr>
        <w:t>.</w:t>
      </w:r>
      <w:r w:rsidR="0078305E" w:rsidRPr="00891526">
        <w:rPr>
          <w:rFonts w:asciiTheme="minorHAnsi" w:hAnsiTheme="minorHAnsi" w:cstheme="minorHAnsi"/>
          <w:spacing w:val="-4"/>
          <w:sz w:val="22"/>
          <w:szCs w:val="22"/>
        </w:rPr>
        <w:t xml:space="preserve"> 6</w:t>
      </w:r>
      <w:r w:rsidRPr="00891526">
        <w:rPr>
          <w:rFonts w:asciiTheme="minorHAnsi" w:hAnsiTheme="minorHAnsi" w:cstheme="minorHAnsi"/>
          <w:spacing w:val="-4"/>
          <w:sz w:val="22"/>
          <w:szCs w:val="22"/>
        </w:rPr>
        <w:t xml:space="preserve">, traktuje się iż propozycja wprowadzenia zmian </w:t>
      </w:r>
      <w:r w:rsidR="003939D1" w:rsidRPr="00891526">
        <w:rPr>
          <w:rFonts w:asciiTheme="minorHAnsi" w:hAnsiTheme="minorHAnsi" w:cstheme="minorHAnsi"/>
          <w:spacing w:val="-4"/>
          <w:sz w:val="22"/>
          <w:szCs w:val="22"/>
        </w:rPr>
        <w:t>nie została przyjęta.</w:t>
      </w:r>
    </w:p>
    <w:p w14:paraId="130CA8D9" w14:textId="77777777" w:rsidR="00B34998" w:rsidRPr="00891526" w:rsidRDefault="00B34998" w:rsidP="00D80EEE">
      <w:pPr>
        <w:shd w:val="clear" w:color="auto" w:fill="FFFFFF"/>
        <w:suppressAutoHyphens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67B6463A" w14:textId="77777777" w:rsidR="00B12A06" w:rsidRDefault="00B12A06" w:rsidP="0091716D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56B0FE27" w14:textId="77777777" w:rsidR="001D70FC" w:rsidRPr="00891526" w:rsidRDefault="0091716D" w:rsidP="0091716D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891526">
        <w:rPr>
          <w:rFonts w:asciiTheme="minorHAnsi" w:hAnsiTheme="minorHAnsi" w:cstheme="minorHAnsi"/>
          <w:b/>
          <w:caps/>
          <w:sz w:val="22"/>
          <w:szCs w:val="22"/>
        </w:rPr>
        <w:lastRenderedPageBreak/>
        <w:t>Sposób komunikowania się</w:t>
      </w:r>
    </w:p>
    <w:p w14:paraId="5F130B43" w14:textId="77777777" w:rsidR="00D80EEE" w:rsidRPr="00891526" w:rsidRDefault="009D6DAF" w:rsidP="00D80EE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2</w:t>
      </w:r>
      <w:r w:rsidR="00715384">
        <w:rPr>
          <w:rFonts w:asciiTheme="minorHAnsi" w:hAnsiTheme="minorHAnsi" w:cstheme="minorHAnsi"/>
          <w:b/>
          <w:sz w:val="22"/>
          <w:szCs w:val="22"/>
        </w:rPr>
        <w:t>0</w:t>
      </w:r>
      <w:r w:rsidR="009B2E68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78A3F529" w14:textId="77777777" w:rsidR="00D80EEE" w:rsidRPr="00891526" w:rsidRDefault="00D80EEE" w:rsidP="0073326A">
      <w:pPr>
        <w:pStyle w:val="Akapitzlist"/>
        <w:numPr>
          <w:ilvl w:val="0"/>
          <w:numId w:val="32"/>
        </w:numPr>
        <w:suppressAutoHyphens w:val="0"/>
        <w:spacing w:after="60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Strony dopuszczają możliwość składania sobie wzajemnie oświadczeń dotyczących wykonywania umowy, wynikających z niej lub z nią związanych w postaci elektronicznej na adresy:</w:t>
      </w:r>
    </w:p>
    <w:p w14:paraId="45010E58" w14:textId="77777777" w:rsidR="00D80EEE" w:rsidRPr="00891526" w:rsidRDefault="00D80EEE" w:rsidP="000D7E2C">
      <w:pPr>
        <w:ind w:left="105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Zamawiający: </w:t>
      </w:r>
      <w:hyperlink r:id="rId9" w:history="1">
        <w:r w:rsidR="00BE5FA3" w:rsidRPr="0089152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inwestycje@umt.tarnow.pl</w:t>
        </w:r>
      </w:hyperlink>
    </w:p>
    <w:p w14:paraId="549027E6" w14:textId="77777777" w:rsidR="00D80EEE" w:rsidRPr="00891526" w:rsidRDefault="00D80EEE" w:rsidP="000D7E2C">
      <w:pPr>
        <w:ind w:left="105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Wykonawca: __________________________</w:t>
      </w:r>
      <w:r w:rsidR="003D69D6" w:rsidRPr="0089152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39578BE8" w14:textId="77777777" w:rsidR="004243C9" w:rsidRPr="00891526" w:rsidRDefault="004243C9" w:rsidP="0073326A">
      <w:pPr>
        <w:pStyle w:val="Akapitzlist"/>
        <w:numPr>
          <w:ilvl w:val="0"/>
          <w:numId w:val="32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Dla skuteczności doręczenia oświadczeń w sposób określony w ust. 1 nie jest wymagane uzyskanie potwierdzenia ich odbioru.</w:t>
      </w:r>
    </w:p>
    <w:p w14:paraId="6E9F0597" w14:textId="77777777" w:rsidR="00D80EEE" w:rsidRPr="00891526" w:rsidRDefault="00D80EEE" w:rsidP="0073326A">
      <w:pPr>
        <w:pStyle w:val="Akapitzlist"/>
        <w:numPr>
          <w:ilvl w:val="0"/>
          <w:numId w:val="32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 przypadku zmiany adresów określonych </w:t>
      </w:r>
      <w:r w:rsidR="00B95FD9" w:rsidRPr="00891526">
        <w:rPr>
          <w:rFonts w:asciiTheme="minorHAnsi" w:hAnsiTheme="minorHAnsi" w:cstheme="minorHAnsi"/>
          <w:sz w:val="22"/>
          <w:szCs w:val="22"/>
        </w:rPr>
        <w:t xml:space="preserve">w ust. 1 strony zobowiązane są </w:t>
      </w:r>
      <w:r w:rsidRPr="00891526">
        <w:rPr>
          <w:rFonts w:asciiTheme="minorHAnsi" w:hAnsiTheme="minorHAnsi" w:cstheme="minorHAnsi"/>
          <w:sz w:val="22"/>
          <w:szCs w:val="22"/>
        </w:rPr>
        <w:t xml:space="preserve">informować się wzajemnie podając nowy adres do korespondencji elektronicznej. </w:t>
      </w:r>
    </w:p>
    <w:p w14:paraId="65A6688A" w14:textId="77777777" w:rsidR="00DA37C0" w:rsidRPr="00891526" w:rsidRDefault="00D80EEE" w:rsidP="0073326A">
      <w:pPr>
        <w:pStyle w:val="Akapitzlist"/>
        <w:numPr>
          <w:ilvl w:val="0"/>
          <w:numId w:val="32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Nie dochowani</w:t>
      </w:r>
      <w:r w:rsidR="00521662" w:rsidRPr="00891526">
        <w:rPr>
          <w:rFonts w:asciiTheme="minorHAnsi" w:hAnsiTheme="minorHAnsi" w:cstheme="minorHAnsi"/>
          <w:sz w:val="22"/>
          <w:szCs w:val="22"/>
        </w:rPr>
        <w:t>e obowiązku określonego w ust. 3</w:t>
      </w:r>
      <w:r w:rsidRPr="00891526">
        <w:rPr>
          <w:rFonts w:asciiTheme="minorHAnsi" w:hAnsiTheme="minorHAnsi" w:cstheme="minorHAnsi"/>
          <w:sz w:val="22"/>
          <w:szCs w:val="22"/>
        </w:rPr>
        <w:t xml:space="preserve"> powoduje</w:t>
      </w:r>
      <w:r w:rsidR="004243C9" w:rsidRPr="00891526">
        <w:rPr>
          <w:rFonts w:asciiTheme="minorHAnsi" w:hAnsiTheme="minorHAnsi" w:cstheme="minorHAnsi"/>
          <w:sz w:val="22"/>
          <w:szCs w:val="22"/>
        </w:rPr>
        <w:t>, że wysłanie korespondencji, w </w:t>
      </w:r>
      <w:r w:rsidRPr="00891526">
        <w:rPr>
          <w:rFonts w:asciiTheme="minorHAnsi" w:hAnsiTheme="minorHAnsi" w:cstheme="minorHAnsi"/>
          <w:sz w:val="22"/>
          <w:szCs w:val="22"/>
        </w:rPr>
        <w:t xml:space="preserve">tym oświadczeń, na adres określony w ust. 1 jest skuteczne. </w:t>
      </w:r>
    </w:p>
    <w:p w14:paraId="3C056B8C" w14:textId="77777777" w:rsidR="00F35986" w:rsidRPr="00715384" w:rsidRDefault="00F35986" w:rsidP="00F35986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</w:p>
    <w:p w14:paraId="36FBA58A" w14:textId="77777777" w:rsidR="00F35986" w:rsidRPr="00891526" w:rsidRDefault="00F35986" w:rsidP="00F35986">
      <w:pPr>
        <w:widowControl w:val="0"/>
        <w:shd w:val="clear" w:color="auto" w:fill="FFFFFF"/>
        <w:tabs>
          <w:tab w:val="left" w:pos="540"/>
          <w:tab w:val="right" w:leader="dot" w:pos="9000"/>
        </w:tabs>
        <w:spacing w:line="276" w:lineRule="auto"/>
        <w:ind w:right="68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891526">
        <w:rPr>
          <w:rFonts w:asciiTheme="minorHAnsi" w:hAnsiTheme="minorHAnsi" w:cstheme="minorHAnsi"/>
          <w:b/>
          <w:sz w:val="22"/>
          <w:szCs w:val="22"/>
          <w:lang w:eastAsia="zh-CN"/>
        </w:rPr>
        <w:t>KLAUZULA INFORMACYJNA RODO</w:t>
      </w:r>
    </w:p>
    <w:p w14:paraId="6F0A6424" w14:textId="77777777" w:rsidR="00F35986" w:rsidRPr="00891526" w:rsidRDefault="00F35986" w:rsidP="00F35986">
      <w:pPr>
        <w:widowControl w:val="0"/>
        <w:shd w:val="clear" w:color="auto" w:fill="FFFFFF"/>
        <w:tabs>
          <w:tab w:val="left" w:pos="540"/>
          <w:tab w:val="right" w:leader="dot" w:pos="9000"/>
        </w:tabs>
        <w:spacing w:line="276" w:lineRule="auto"/>
        <w:ind w:right="68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891526">
        <w:rPr>
          <w:rFonts w:asciiTheme="minorHAnsi" w:hAnsiTheme="minorHAnsi" w:cstheme="minorHAnsi"/>
          <w:b/>
          <w:sz w:val="22"/>
          <w:szCs w:val="22"/>
          <w:lang w:eastAsia="zh-CN"/>
        </w:rPr>
        <w:t>§ 2</w:t>
      </w:r>
      <w:r w:rsidR="00715384">
        <w:rPr>
          <w:rFonts w:asciiTheme="minorHAnsi" w:hAnsiTheme="minorHAnsi" w:cstheme="minorHAnsi"/>
          <w:b/>
          <w:sz w:val="22"/>
          <w:szCs w:val="22"/>
          <w:lang w:eastAsia="zh-CN"/>
        </w:rPr>
        <w:t>1</w:t>
      </w:r>
      <w:r w:rsidR="00AA66E5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</w:p>
    <w:p w14:paraId="7CB09E14" w14:textId="77777777" w:rsidR="00F35986" w:rsidRPr="00891526" w:rsidRDefault="00F35986" w:rsidP="0071538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 xml:space="preserve">Zgodnie z art. 13 ust. 1 i 2 rozporządzenia Parlamentu Europejskiego i Rady (UE) 2016/679 z dnia 27 kwietnia 2016 r. </w:t>
      </w:r>
      <w:r w:rsidRPr="00891526">
        <w:rPr>
          <w:rFonts w:asciiTheme="minorHAnsi" w:hAnsiTheme="minorHAnsi" w:cstheme="minorHAnsi"/>
          <w:i/>
          <w:spacing w:val="-2"/>
          <w:sz w:val="22"/>
          <w:szCs w:val="22"/>
        </w:rPr>
        <w:t>w sprawie ochrony osób fizycznych w związku z przetwarzaniem danych osobowych i w sprawie swobodnego przepływu takich danych</w:t>
      </w:r>
      <w:r w:rsidRPr="00891526">
        <w:rPr>
          <w:rFonts w:asciiTheme="minorHAnsi" w:hAnsiTheme="minorHAnsi" w:cstheme="minorHAnsi"/>
          <w:spacing w:val="-2"/>
          <w:sz w:val="22"/>
          <w:szCs w:val="22"/>
        </w:rPr>
        <w:t xml:space="preserve"> oraz uchylenia dyrektywy 95/46/WE (ogólne rozporządzenie o ochronie danych) (Dz. Urz. UE L 119 z 04.05.2016, str. 1), dalej </w:t>
      </w:r>
      <w:r w:rsidRPr="00891526">
        <w:rPr>
          <w:rFonts w:asciiTheme="minorHAnsi" w:hAnsiTheme="minorHAnsi" w:cstheme="minorHAnsi"/>
          <w:b/>
          <w:spacing w:val="-2"/>
          <w:sz w:val="22"/>
          <w:szCs w:val="22"/>
        </w:rPr>
        <w:t>„RODO”</w:t>
      </w:r>
      <w:r w:rsidRPr="00891526">
        <w:rPr>
          <w:rFonts w:asciiTheme="minorHAnsi" w:hAnsiTheme="minorHAnsi" w:cstheme="minorHAnsi"/>
          <w:spacing w:val="-2"/>
          <w:sz w:val="22"/>
          <w:szCs w:val="22"/>
        </w:rPr>
        <w:t xml:space="preserve">, informuję, że: </w:t>
      </w:r>
    </w:p>
    <w:p w14:paraId="1EAD5FC7" w14:textId="77777777" w:rsidR="00F35986" w:rsidRPr="00891526" w:rsidRDefault="00F35986" w:rsidP="00715384">
      <w:pPr>
        <w:numPr>
          <w:ilvl w:val="0"/>
          <w:numId w:val="43"/>
        </w:numPr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Administratorem danych osobowych jest Gmina Miasta Tarnowa - Urząd Miasta Tarnowa;</w:t>
      </w:r>
    </w:p>
    <w:p w14:paraId="7C40082A" w14:textId="77777777" w:rsidR="00F35986" w:rsidRPr="00891526" w:rsidRDefault="00F35986" w:rsidP="00715384">
      <w:pPr>
        <w:numPr>
          <w:ilvl w:val="0"/>
          <w:numId w:val="43"/>
        </w:numPr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 xml:space="preserve">Kontakt z inspektorem ochrony danych osobowych w Urzędzie Miasta Tarnowa pod adresem: </w:t>
      </w:r>
      <w:hyperlink r:id="rId10" w:history="1">
        <w:r w:rsidRPr="00891526">
          <w:rPr>
            <w:rFonts w:asciiTheme="minorHAnsi" w:hAnsiTheme="minorHAnsi" w:cstheme="minorHAnsi"/>
            <w:color w:val="0000FF"/>
            <w:spacing w:val="-2"/>
            <w:sz w:val="22"/>
            <w:szCs w:val="22"/>
            <w:u w:val="single"/>
          </w:rPr>
          <w:t>iod@umt.tarnow.pl</w:t>
        </w:r>
      </w:hyperlink>
      <w:r w:rsidRPr="00891526">
        <w:rPr>
          <w:rFonts w:asciiTheme="minorHAnsi" w:hAnsiTheme="minorHAnsi" w:cstheme="minorHAnsi"/>
          <w:spacing w:val="-2"/>
          <w:sz w:val="22"/>
          <w:szCs w:val="22"/>
        </w:rPr>
        <w:t>;</w:t>
      </w:r>
    </w:p>
    <w:p w14:paraId="3F864046" w14:textId="77777777" w:rsidR="00F35986" w:rsidRPr="00891526" w:rsidRDefault="00F35986" w:rsidP="00715384">
      <w:pPr>
        <w:numPr>
          <w:ilvl w:val="0"/>
          <w:numId w:val="43"/>
        </w:numPr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Dane osobowe przetwarzane będą na podstawie art. 6 ust. 1 lit. c RODO w celu związanym z realizacją przedmiotowego zadania;</w:t>
      </w:r>
    </w:p>
    <w:p w14:paraId="1C5C9194" w14:textId="77777777" w:rsidR="00F35986" w:rsidRPr="00891526" w:rsidRDefault="00F35986" w:rsidP="00715384">
      <w:pPr>
        <w:numPr>
          <w:ilvl w:val="0"/>
          <w:numId w:val="43"/>
        </w:numPr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Odbiorcami danych osobowych będą osoby lub podmioty, którym udostępniona zostanie dokumentacja postępowania;</w:t>
      </w:r>
    </w:p>
    <w:p w14:paraId="26498D92" w14:textId="77777777" w:rsidR="00F35986" w:rsidRPr="00891526" w:rsidRDefault="00F35986" w:rsidP="00715384">
      <w:pPr>
        <w:numPr>
          <w:ilvl w:val="0"/>
          <w:numId w:val="43"/>
        </w:numPr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Dane osobowe będą przechowywane przez cały czas trwania inwestycji oraz okres rękojmi;</w:t>
      </w:r>
    </w:p>
    <w:p w14:paraId="6EC8D35B" w14:textId="77777777" w:rsidR="00F35986" w:rsidRPr="00891526" w:rsidRDefault="00F35986" w:rsidP="00715384">
      <w:pPr>
        <w:numPr>
          <w:ilvl w:val="0"/>
          <w:numId w:val="43"/>
        </w:numPr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W odniesieniu do danych osobowych decyzje nie będą podejmowane w sposób zautomatyzowany, stosowanie do art. 22 RODO;</w:t>
      </w:r>
    </w:p>
    <w:p w14:paraId="2961488A" w14:textId="77777777" w:rsidR="00F35986" w:rsidRPr="00891526" w:rsidRDefault="00F35986" w:rsidP="00715384">
      <w:pPr>
        <w:numPr>
          <w:ilvl w:val="0"/>
          <w:numId w:val="43"/>
        </w:numPr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Osoby, której dane dotyczą posiadają:</w:t>
      </w:r>
    </w:p>
    <w:p w14:paraId="1428A0FD" w14:textId="77777777" w:rsidR="00F35986" w:rsidRPr="00891526" w:rsidRDefault="00F35986" w:rsidP="00715384">
      <w:pPr>
        <w:numPr>
          <w:ilvl w:val="0"/>
          <w:numId w:val="44"/>
        </w:numPr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na podstawie art. 15 RODO prawo dostępu do danych osobowych ich dotyczących,</w:t>
      </w:r>
    </w:p>
    <w:p w14:paraId="75B4CEFE" w14:textId="77777777" w:rsidR="00F35986" w:rsidRPr="00891526" w:rsidRDefault="00F35986" w:rsidP="00715384">
      <w:pPr>
        <w:numPr>
          <w:ilvl w:val="0"/>
          <w:numId w:val="44"/>
        </w:numPr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na podstawie art. 16 RODO prawo do sprostowania swoich danych osobowych,</w:t>
      </w:r>
    </w:p>
    <w:p w14:paraId="3475D23F" w14:textId="77777777" w:rsidR="00F35986" w:rsidRPr="00891526" w:rsidRDefault="00F35986" w:rsidP="00715384">
      <w:pPr>
        <w:numPr>
          <w:ilvl w:val="0"/>
          <w:numId w:val="44"/>
        </w:numPr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na podstawie art.18 RODO prawo żądania od administratora ograniczenia przetwarzania danych osobowych z zastrzeżeniem przypadków, o których mowa w art. 18 ust. 2 RODO,</w:t>
      </w:r>
    </w:p>
    <w:p w14:paraId="270F8AFD" w14:textId="77777777" w:rsidR="00F35986" w:rsidRPr="00891526" w:rsidRDefault="00F35986" w:rsidP="00715384">
      <w:pPr>
        <w:numPr>
          <w:ilvl w:val="0"/>
          <w:numId w:val="44"/>
        </w:numPr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prawo do wniesienia skargi do Prezesa Urzędu Ochrony Danych Osobowych, gdy uznają, że przetwarzanie danych osobowych ich dotyczących narusza przepisy RODO;</w:t>
      </w:r>
    </w:p>
    <w:p w14:paraId="1A53C60F" w14:textId="77777777" w:rsidR="00F35986" w:rsidRPr="00891526" w:rsidRDefault="00F35986" w:rsidP="00715384">
      <w:pPr>
        <w:numPr>
          <w:ilvl w:val="0"/>
          <w:numId w:val="43"/>
        </w:numPr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Osobom, których dane dotyczą nie przysługuje:</w:t>
      </w:r>
    </w:p>
    <w:p w14:paraId="1AE1DF21" w14:textId="77777777" w:rsidR="00F35986" w:rsidRPr="00891526" w:rsidRDefault="00F35986" w:rsidP="00715384">
      <w:pPr>
        <w:numPr>
          <w:ilvl w:val="0"/>
          <w:numId w:val="45"/>
        </w:numPr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w związku z art. 17 ust. 3 lit. b, d lub e RODO prawo do usunięcia danych osobowych,</w:t>
      </w:r>
    </w:p>
    <w:p w14:paraId="6639B8DF" w14:textId="77777777" w:rsidR="00F35986" w:rsidRPr="00891526" w:rsidRDefault="00F35986" w:rsidP="00715384">
      <w:pPr>
        <w:numPr>
          <w:ilvl w:val="0"/>
          <w:numId w:val="45"/>
        </w:numPr>
        <w:suppressAutoHyphens w:val="0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prawo do przenoszenia danych osobowych, o którym mowa w art. 20 RODO,</w:t>
      </w:r>
    </w:p>
    <w:p w14:paraId="4F763294" w14:textId="77777777" w:rsidR="00F35986" w:rsidRPr="00891526" w:rsidRDefault="00F35986" w:rsidP="00715384">
      <w:pPr>
        <w:widowControl w:val="0"/>
        <w:autoSpaceDE w:val="0"/>
        <w:jc w:val="both"/>
        <w:rPr>
          <w:rFonts w:asciiTheme="minorHAnsi" w:eastAsia="Arial" w:hAnsiTheme="minorHAnsi" w:cstheme="minorHAnsi"/>
          <w:spacing w:val="-2"/>
          <w:sz w:val="22"/>
          <w:szCs w:val="22"/>
        </w:rPr>
      </w:pPr>
      <w:r w:rsidRPr="00891526">
        <w:rPr>
          <w:rFonts w:asciiTheme="minorHAnsi" w:eastAsia="Arial" w:hAnsiTheme="minorHAnsi" w:cstheme="minorHAnsi"/>
          <w:spacing w:val="-2"/>
          <w:sz w:val="22"/>
          <w:szCs w:val="22"/>
        </w:rPr>
        <w:t>na podstawie art. 21 RODO prawo sprzeciwu, wobec przetwarzania danych osobowych, gdyż podstawą prawną przetwarzania ich danych osobowych jest art. 6 ust. 1 lit. c RODO.</w:t>
      </w:r>
    </w:p>
    <w:p w14:paraId="047F435E" w14:textId="77777777" w:rsidR="00F35986" w:rsidRPr="00891526" w:rsidRDefault="00F35986" w:rsidP="00F35986">
      <w:pPr>
        <w:rPr>
          <w:rFonts w:asciiTheme="minorHAnsi" w:hAnsiTheme="minorHAnsi" w:cstheme="minorHAnsi"/>
        </w:rPr>
      </w:pPr>
    </w:p>
    <w:p w14:paraId="21481A55" w14:textId="77777777" w:rsidR="00E73D39" w:rsidRPr="00891526" w:rsidRDefault="000D4E23" w:rsidP="002D0C9B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891526">
        <w:rPr>
          <w:rFonts w:asciiTheme="minorHAnsi" w:hAnsiTheme="minorHAnsi" w:cstheme="minorHAnsi"/>
          <w:b/>
          <w:caps/>
          <w:sz w:val="22"/>
          <w:szCs w:val="22"/>
        </w:rPr>
        <w:t>POSTANOWIENIA KOŃCOWE</w:t>
      </w:r>
    </w:p>
    <w:p w14:paraId="6626F6A9" w14:textId="77777777" w:rsidR="009166D2" w:rsidRPr="00891526" w:rsidRDefault="009B2E68" w:rsidP="002D0C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2</w:t>
      </w:r>
      <w:r w:rsidR="00715384">
        <w:rPr>
          <w:rFonts w:asciiTheme="minorHAnsi" w:hAnsiTheme="minorHAnsi" w:cstheme="minorHAnsi"/>
          <w:b/>
          <w:sz w:val="22"/>
          <w:szCs w:val="22"/>
        </w:rPr>
        <w:t>1</w:t>
      </w:r>
      <w:r w:rsidR="00AA66E5">
        <w:rPr>
          <w:rFonts w:asciiTheme="minorHAnsi" w:hAnsiTheme="minorHAnsi" w:cstheme="minorHAnsi"/>
          <w:b/>
          <w:sz w:val="22"/>
          <w:szCs w:val="22"/>
        </w:rPr>
        <w:t>.</w:t>
      </w:r>
    </w:p>
    <w:p w14:paraId="7FD18BAE" w14:textId="77777777" w:rsidR="008A22E8" w:rsidRPr="00891526" w:rsidRDefault="009166D2" w:rsidP="0091716D">
      <w:pPr>
        <w:pStyle w:val="Tekstpodstawowy22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Każda zmiana umowy wymaga formy pisemnej i musi być dokonana poprzez sporządzenie aneksu, pod rygorem nieważności.</w:t>
      </w:r>
    </w:p>
    <w:p w14:paraId="24E88DB2" w14:textId="77777777" w:rsidR="009E3457" w:rsidRPr="00891526" w:rsidRDefault="009E3457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0A655" w14:textId="77777777" w:rsidR="000E0F8B" w:rsidRPr="00891526" w:rsidRDefault="00B5668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2</w:t>
      </w:r>
      <w:r w:rsidR="00715384">
        <w:rPr>
          <w:rFonts w:asciiTheme="minorHAnsi" w:hAnsiTheme="minorHAnsi" w:cstheme="minorHAnsi"/>
          <w:b/>
          <w:sz w:val="22"/>
          <w:szCs w:val="22"/>
        </w:rPr>
        <w:t>2</w:t>
      </w:r>
      <w:r w:rsidR="00AA66E5">
        <w:rPr>
          <w:rFonts w:asciiTheme="minorHAnsi" w:hAnsiTheme="minorHAnsi" w:cstheme="minorHAnsi"/>
          <w:b/>
          <w:sz w:val="22"/>
          <w:szCs w:val="22"/>
        </w:rPr>
        <w:t>.</w:t>
      </w:r>
    </w:p>
    <w:p w14:paraId="3049B4FD" w14:textId="77777777" w:rsidR="000E0F8B" w:rsidRPr="00891526" w:rsidRDefault="000E0F8B" w:rsidP="0091716D">
      <w:pPr>
        <w:pStyle w:val="Tekstpodstawowy22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Integralną część umowy stanowią z</w:t>
      </w:r>
      <w:r w:rsidR="000D4E23" w:rsidRPr="00891526">
        <w:rPr>
          <w:rFonts w:asciiTheme="minorHAnsi" w:hAnsiTheme="minorHAnsi" w:cstheme="minorHAnsi"/>
          <w:sz w:val="22"/>
          <w:szCs w:val="22"/>
        </w:rPr>
        <w:t>ałączniki:</w:t>
      </w:r>
    </w:p>
    <w:p w14:paraId="16B12AE6" w14:textId="77777777" w:rsidR="004D1754" w:rsidRPr="00891526" w:rsidRDefault="00A2156B" w:rsidP="0073326A">
      <w:pPr>
        <w:pStyle w:val="Tekstpodstawowy22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lastRenderedPageBreak/>
        <w:t xml:space="preserve">Dokumentacja </w:t>
      </w:r>
      <w:r w:rsidR="003D69D6" w:rsidRPr="00891526">
        <w:rPr>
          <w:rFonts w:asciiTheme="minorHAnsi" w:hAnsiTheme="minorHAnsi" w:cstheme="minorHAnsi"/>
          <w:sz w:val="22"/>
          <w:szCs w:val="22"/>
        </w:rPr>
        <w:t xml:space="preserve">projektowa, </w:t>
      </w:r>
      <w:r w:rsidR="00AC60CB" w:rsidRPr="00891526">
        <w:rPr>
          <w:rFonts w:asciiTheme="minorHAnsi" w:hAnsiTheme="minorHAnsi" w:cstheme="minorHAnsi"/>
          <w:bCs/>
          <w:sz w:val="22"/>
          <w:szCs w:val="22"/>
        </w:rPr>
        <w:t>Specyfikacje Techniczne Wykonania i Odbioru Robót Budowlanych</w:t>
      </w:r>
      <w:r w:rsidR="003D69D6" w:rsidRPr="0089152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D5462" w:rsidRPr="00891526">
        <w:rPr>
          <w:rFonts w:asciiTheme="minorHAnsi" w:hAnsiTheme="minorHAnsi" w:cstheme="minorHAnsi"/>
          <w:bCs/>
          <w:sz w:val="22"/>
          <w:szCs w:val="22"/>
        </w:rPr>
        <w:t>Przedmiar</w:t>
      </w:r>
      <w:r w:rsidR="00E22365" w:rsidRPr="00891526">
        <w:rPr>
          <w:rFonts w:asciiTheme="minorHAnsi" w:hAnsiTheme="minorHAnsi" w:cstheme="minorHAnsi"/>
          <w:bCs/>
          <w:sz w:val="22"/>
          <w:szCs w:val="22"/>
        </w:rPr>
        <w:t>y</w:t>
      </w:r>
      <w:r w:rsidR="00BF2BBD" w:rsidRPr="00891526">
        <w:rPr>
          <w:rFonts w:asciiTheme="minorHAnsi" w:hAnsiTheme="minorHAnsi" w:cstheme="minorHAnsi"/>
          <w:bCs/>
          <w:sz w:val="22"/>
          <w:szCs w:val="22"/>
        </w:rPr>
        <w:t>;</w:t>
      </w:r>
    </w:p>
    <w:p w14:paraId="25C77CFE" w14:textId="77777777" w:rsidR="005F010B" w:rsidRPr="00891526" w:rsidRDefault="005F010B" w:rsidP="0073326A">
      <w:pPr>
        <w:pStyle w:val="Tekstpodstawowy22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Specyfikacja Warunków Zamówienia</w:t>
      </w:r>
      <w:r w:rsidR="00BF2BBD" w:rsidRPr="00891526">
        <w:rPr>
          <w:rFonts w:asciiTheme="minorHAnsi" w:hAnsiTheme="minorHAnsi" w:cstheme="minorHAnsi"/>
          <w:sz w:val="22"/>
          <w:szCs w:val="22"/>
        </w:rPr>
        <w:t>.</w:t>
      </w:r>
    </w:p>
    <w:p w14:paraId="7112E207" w14:textId="77777777" w:rsidR="002C3AAC" w:rsidRPr="00891526" w:rsidRDefault="002C3AAC" w:rsidP="00B95FD9">
      <w:pPr>
        <w:pStyle w:val="Tekstpodstawowy22"/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7C762ADD" w14:textId="77777777" w:rsidR="001B27CB" w:rsidRPr="00891526" w:rsidRDefault="00B5668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2</w:t>
      </w:r>
      <w:r w:rsidR="00715384">
        <w:rPr>
          <w:rFonts w:asciiTheme="minorHAnsi" w:hAnsiTheme="minorHAnsi" w:cstheme="minorHAnsi"/>
          <w:b/>
          <w:sz w:val="22"/>
          <w:szCs w:val="22"/>
        </w:rPr>
        <w:t>3</w:t>
      </w:r>
      <w:r w:rsidR="00F35986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5C575818" w14:textId="77777777" w:rsidR="00681B5C" w:rsidRPr="00891526" w:rsidRDefault="001B27CB" w:rsidP="0091716D">
      <w:p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 sprawach nieuregulowanych niniejszą umową zastosowanie mają przepisy Kodeksu cywilnego, Ustawy </w:t>
      </w:r>
      <w:r w:rsidR="00A2156B" w:rsidRPr="00891526">
        <w:rPr>
          <w:rFonts w:asciiTheme="minorHAnsi" w:hAnsiTheme="minorHAnsi" w:cstheme="minorHAnsi"/>
          <w:sz w:val="22"/>
          <w:szCs w:val="22"/>
        </w:rPr>
        <w:t>Prawo zamówień publicznych, Ustawy Prawo budowlane.</w:t>
      </w:r>
    </w:p>
    <w:p w14:paraId="1DDB7BA5" w14:textId="77777777" w:rsidR="00ED14D9" w:rsidRPr="00891526" w:rsidRDefault="00ED14D9" w:rsidP="003D69D6">
      <w:pPr>
        <w:pStyle w:val="Tekstpodstawowy22"/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08232423" w14:textId="77777777" w:rsidR="001B27CB" w:rsidRPr="00891526" w:rsidRDefault="001B27CB" w:rsidP="003D69D6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2</w:t>
      </w:r>
      <w:r w:rsidR="00715384">
        <w:rPr>
          <w:rFonts w:asciiTheme="minorHAnsi" w:hAnsiTheme="minorHAnsi" w:cstheme="minorHAnsi"/>
          <w:b/>
          <w:sz w:val="22"/>
          <w:szCs w:val="22"/>
        </w:rPr>
        <w:t>4</w:t>
      </w:r>
      <w:r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472E1939" w14:textId="77777777" w:rsidR="00190B02" w:rsidRPr="00891526" w:rsidRDefault="001B27CB">
      <w:p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oświadcza, że nie dokona przeniesienia wierzytelności przysługującej mu wobec Zamawiającego z tytułu realizacji umowy, bez uprzedniej pisemnej zgody Zamawiającego.</w:t>
      </w:r>
    </w:p>
    <w:p w14:paraId="4E8A76A0" w14:textId="77777777" w:rsidR="00293B1A" w:rsidRPr="00891526" w:rsidRDefault="00293B1A" w:rsidP="0091716D">
      <w:pPr>
        <w:pStyle w:val="Akapitzlist"/>
        <w:autoSpaceDE w:val="0"/>
        <w:spacing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F5A693" w14:textId="77777777" w:rsidR="001B27CB" w:rsidRPr="00891526" w:rsidRDefault="001B27C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2</w:t>
      </w:r>
      <w:r w:rsidR="00715384">
        <w:rPr>
          <w:rFonts w:asciiTheme="minorHAnsi" w:hAnsiTheme="minorHAnsi" w:cstheme="minorHAnsi"/>
          <w:b/>
          <w:sz w:val="22"/>
          <w:szCs w:val="22"/>
        </w:rPr>
        <w:t>5</w:t>
      </w:r>
      <w:r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5B04360F" w14:textId="77777777" w:rsidR="0091716D" w:rsidRDefault="00AA1795" w:rsidP="0091716D">
      <w:pPr>
        <w:jc w:val="both"/>
        <w:rPr>
          <w:rFonts w:asciiTheme="minorHAnsi" w:hAnsiTheme="minorHAnsi" w:cstheme="minorHAnsi"/>
          <w:sz w:val="22"/>
          <w:szCs w:val="22"/>
        </w:rPr>
      </w:pPr>
      <w:r w:rsidRPr="00AA1795">
        <w:rPr>
          <w:rFonts w:asciiTheme="minorHAnsi" w:hAnsiTheme="minorHAnsi" w:cstheme="minorHAnsi"/>
          <w:sz w:val="22"/>
          <w:szCs w:val="22"/>
        </w:rPr>
        <w:t>W przypadku zaistnienia pomiędzy stronami sporu, wynikającego z umowy lub pozostającego w związku z umową, strony zobowiązują się do jego rozwiązania w drodze mediacji. Mediacja prowadzona będzie przez Mediatorów Stałych Sądu Polubownego przy Prokuratorii Generalnej Rzeczypospolitej Polskiej zgodnie z Regulaminem tego Sądu.</w:t>
      </w:r>
    </w:p>
    <w:p w14:paraId="4B9AC36D" w14:textId="77777777" w:rsidR="00AA1795" w:rsidRPr="00891526" w:rsidRDefault="00AA1795" w:rsidP="009171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480E9B" w14:textId="77777777" w:rsidR="00681B5C" w:rsidRPr="00891526" w:rsidRDefault="006D2B17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2</w:t>
      </w:r>
      <w:r w:rsidR="00715384">
        <w:rPr>
          <w:rFonts w:asciiTheme="minorHAnsi" w:hAnsiTheme="minorHAnsi" w:cstheme="minorHAnsi"/>
          <w:b/>
          <w:sz w:val="22"/>
          <w:szCs w:val="22"/>
        </w:rPr>
        <w:t>6</w:t>
      </w:r>
      <w:r w:rsidR="009B2E68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66651A43" w14:textId="77777777" w:rsidR="00D07F43" w:rsidRPr="00891526" w:rsidRDefault="001B27CB" w:rsidP="0091716D">
      <w:pPr>
        <w:pStyle w:val="Tekstpodstawowy21"/>
        <w:rPr>
          <w:rFonts w:asciiTheme="minorHAnsi" w:hAnsiTheme="minorHAnsi" w:cstheme="minorHAnsi"/>
          <w:bCs w:val="0"/>
          <w:sz w:val="22"/>
          <w:szCs w:val="22"/>
        </w:rPr>
      </w:pPr>
      <w:r w:rsidRPr="00891526">
        <w:rPr>
          <w:rFonts w:asciiTheme="minorHAnsi" w:hAnsiTheme="minorHAnsi" w:cstheme="minorHAnsi"/>
          <w:bCs w:val="0"/>
          <w:sz w:val="22"/>
          <w:szCs w:val="22"/>
        </w:rPr>
        <w:t>Umowę sporządzono w dwóch jednobrzmiących egzemplarzach, po jednym dla każdej ze stron.</w:t>
      </w:r>
    </w:p>
    <w:p w14:paraId="4FAD60E5" w14:textId="77777777" w:rsidR="009C5AA2" w:rsidRPr="00891526" w:rsidRDefault="009C5AA2">
      <w:pPr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6B01E4" w14:textId="77777777" w:rsidR="001D7436" w:rsidRPr="00891526" w:rsidRDefault="001D7436" w:rsidP="00A104FD">
      <w:pPr>
        <w:rPr>
          <w:rFonts w:asciiTheme="minorHAnsi" w:hAnsiTheme="minorHAnsi" w:cstheme="minorHAnsi"/>
          <w:b/>
          <w:sz w:val="22"/>
          <w:szCs w:val="22"/>
        </w:rPr>
      </w:pPr>
    </w:p>
    <w:p w14:paraId="2934535C" w14:textId="77777777" w:rsidR="008D73E9" w:rsidRPr="00891526" w:rsidRDefault="004243C9" w:rsidP="00506702">
      <w:pPr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WYKONAWCA:</w:t>
      </w:r>
      <w:r w:rsidR="00103CD8" w:rsidRPr="00891526">
        <w:rPr>
          <w:rFonts w:asciiTheme="minorHAnsi" w:hAnsiTheme="minorHAnsi" w:cstheme="minorHAnsi"/>
          <w:b/>
          <w:sz w:val="22"/>
          <w:szCs w:val="22"/>
        </w:rPr>
        <w:tab/>
      </w:r>
      <w:r w:rsidR="00103CD8" w:rsidRPr="00891526">
        <w:rPr>
          <w:rFonts w:asciiTheme="minorHAnsi" w:hAnsiTheme="minorHAnsi" w:cstheme="minorHAnsi"/>
          <w:b/>
          <w:sz w:val="22"/>
          <w:szCs w:val="22"/>
        </w:rPr>
        <w:tab/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ZAMAWIAJĄCY:</w:t>
      </w:r>
    </w:p>
    <w:sectPr w:rsidR="008D73E9" w:rsidRPr="00891526" w:rsidSect="00B04464">
      <w:footerReference w:type="default" r:id="rId11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2841" w14:textId="77777777" w:rsidR="002B5A65" w:rsidRDefault="002B5A65">
      <w:r>
        <w:separator/>
      </w:r>
    </w:p>
  </w:endnote>
  <w:endnote w:type="continuationSeparator" w:id="0">
    <w:p w14:paraId="6F524815" w14:textId="77777777" w:rsidR="002B5A65" w:rsidRDefault="002B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96470470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E9D0E50" w14:textId="77777777" w:rsidR="00FC132A" w:rsidRPr="00B04464" w:rsidRDefault="00FC132A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776B8E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776B8E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9516C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17</w:t>
            </w:r>
            <w:r w:rsidR="00776B8E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776B8E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776B8E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9516C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17</w:t>
            </w:r>
            <w:r w:rsidR="00776B8E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A3AEE19" w14:textId="77777777" w:rsidR="00FC132A" w:rsidRDefault="00FC132A">
    <w:pPr>
      <w:pStyle w:val="Stopka"/>
    </w:pPr>
  </w:p>
  <w:p w14:paraId="21CD2986" w14:textId="77777777" w:rsidR="00FC132A" w:rsidRDefault="00FC1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4D1A" w14:textId="77777777" w:rsidR="002B5A65" w:rsidRDefault="002B5A65">
      <w:r>
        <w:separator/>
      </w:r>
    </w:p>
  </w:footnote>
  <w:footnote w:type="continuationSeparator" w:id="0">
    <w:p w14:paraId="78F5FA77" w14:textId="77777777" w:rsidR="002B5A65" w:rsidRDefault="002B5A65">
      <w:r>
        <w:continuationSeparator/>
      </w:r>
    </w:p>
  </w:footnote>
  <w:footnote w:id="1">
    <w:p w14:paraId="222E1E32" w14:textId="77777777" w:rsidR="00611381" w:rsidRDefault="00611381" w:rsidP="00611381">
      <w:pPr>
        <w:pStyle w:val="Tekstprzypisudolnego"/>
      </w:pPr>
      <w:r>
        <w:rPr>
          <w:rStyle w:val="Odwoanieprzypisudolnego"/>
        </w:rPr>
        <w:footnoteRef/>
      </w:r>
      <w:r w:rsidRPr="00453519">
        <w:rPr>
          <w:rFonts w:ascii="Calibri" w:hAnsi="Calibri"/>
        </w:rPr>
        <w:t>Zapis zostanie dostosowany do zapisów oferty Wykonawcy.</w:t>
      </w:r>
    </w:p>
  </w:footnote>
  <w:footnote w:id="2">
    <w:p w14:paraId="5E491970" w14:textId="77777777" w:rsidR="00FC132A" w:rsidRDefault="00FC132A">
      <w:pPr>
        <w:pStyle w:val="Tekstprzypisudolnego"/>
      </w:pPr>
      <w:r>
        <w:rPr>
          <w:rStyle w:val="Odwoanieprzypisudolnego"/>
        </w:rPr>
        <w:footnoteRef/>
      </w:r>
      <w:r w:rsidRPr="00326B22">
        <w:rPr>
          <w:rFonts w:ascii="Calibri" w:hAnsi="Calibri" w:cs="Calibri"/>
        </w:rPr>
        <w:t>Zapis zostanie dostosowany do zapisów oferty Wykonawcy.</w:t>
      </w:r>
    </w:p>
  </w:footnote>
  <w:footnote w:id="3">
    <w:p w14:paraId="3561BD26" w14:textId="77777777" w:rsidR="00FC132A" w:rsidRPr="005E3D8D" w:rsidRDefault="00FC132A" w:rsidP="003D69D6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58B7B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B33225AA"/>
    <w:name w:val="WW8Num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056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b w:val="0"/>
      </w:rPr>
    </w:lvl>
  </w:abstractNum>
  <w:abstractNum w:abstractNumId="14" w15:restartNumberingAfterBreak="0">
    <w:nsid w:val="0000000F"/>
    <w:multiLevelType w:val="multilevel"/>
    <w:tmpl w:val="55A2A73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60" w:hanging="180"/>
      </w:pPr>
    </w:lvl>
  </w:abstractNum>
  <w:abstractNum w:abstractNumId="15" w15:restartNumberingAfterBreak="0">
    <w:nsid w:val="00000010"/>
    <w:multiLevelType w:val="singleLevel"/>
    <w:tmpl w:val="05CCD2F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</w:rPr>
    </w:lvl>
  </w:abstractNum>
  <w:abstractNum w:abstractNumId="16" w15:restartNumberingAfterBreak="0">
    <w:nsid w:val="00000011"/>
    <w:multiLevelType w:val="multilevel"/>
    <w:tmpl w:val="FCACE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4718BA78"/>
    <w:name w:val="WW8Num1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0" w15:restartNumberingAfterBreak="0">
    <w:nsid w:val="00000015"/>
    <w:multiLevelType w:val="multilevel"/>
    <w:tmpl w:val="D3781A7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415000F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2">
      <w:start w:val="6"/>
      <w:numFmt w:val="decimal"/>
      <w:lvlText w:val="%3."/>
      <w:lvlJc w:val="left"/>
      <w:pPr>
        <w:tabs>
          <w:tab w:val="num" w:pos="2264"/>
        </w:tabs>
        <w:ind w:left="2264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1E"/>
    <w:multiLevelType w:val="singleLevel"/>
    <w:tmpl w:val="995ABDA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</w:rPr>
    </w:lvl>
  </w:abstractNum>
  <w:abstractNum w:abstractNumId="29" w15:restartNumberingAfterBreak="0">
    <w:nsid w:val="0000001F"/>
    <w:multiLevelType w:val="singleLevel"/>
    <w:tmpl w:val="7A72C39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2"/>
        <w:szCs w:val="22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2"/>
    <w:multiLevelType w:val="singleLevel"/>
    <w:tmpl w:val="E6807222"/>
    <w:name w:val="WW8Num34"/>
    <w:lvl w:ilvl="0">
      <w:start w:val="1"/>
      <w:numFmt w:val="decimal"/>
      <w:lvlText w:val="%1)"/>
      <w:lvlJc w:val="left"/>
      <w:pPr>
        <w:tabs>
          <w:tab w:val="num" w:pos="-654"/>
        </w:tabs>
        <w:ind w:left="786" w:hanging="360"/>
      </w:pPr>
      <w:rPr>
        <w:rFonts w:hint="default"/>
        <w:i w:val="0"/>
        <w:color w:val="auto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b w:val="0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</w:lvl>
  </w:abstractNum>
  <w:abstractNum w:abstractNumId="37" w15:restartNumberingAfterBreak="0">
    <w:nsid w:val="00000027"/>
    <w:multiLevelType w:val="multilevel"/>
    <w:tmpl w:val="EE62E76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singleLevel"/>
    <w:tmpl w:val="9E06F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i w:val="0"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3" w15:restartNumberingAfterBreak="0">
    <w:nsid w:val="0000002D"/>
    <w:multiLevelType w:val="multilevel"/>
    <w:tmpl w:val="0000002D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color w:val="auto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9" w15:restartNumberingAfterBreak="0">
    <w:nsid w:val="00000034"/>
    <w:multiLevelType w:val="multilevel"/>
    <w:tmpl w:val="D1868CC8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0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2" w15:restartNumberingAfterBreak="0">
    <w:nsid w:val="00000037"/>
    <w:multiLevelType w:val="singleLevel"/>
    <w:tmpl w:val="000000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8"/>
    <w:multiLevelType w:val="singleLevel"/>
    <w:tmpl w:val="BA7CA312"/>
    <w:name w:val="WW8Num56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rFonts w:hint="default"/>
      </w:rPr>
    </w:lvl>
  </w:abstractNum>
  <w:abstractNum w:abstractNumId="54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 w:val="0"/>
      </w:rPr>
    </w:lvl>
  </w:abstractNum>
  <w:abstractNum w:abstractNumId="55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 w15:restartNumberingAfterBreak="0">
    <w:nsid w:val="0000003B"/>
    <w:multiLevelType w:val="singleLevel"/>
    <w:tmpl w:val="05CCD2F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trike w:val="0"/>
        <w:color w:val="auto"/>
      </w:rPr>
    </w:lvl>
  </w:abstractNum>
  <w:abstractNum w:abstractNumId="57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9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60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1" w15:restartNumberingAfterBreak="0">
    <w:nsid w:val="00000040"/>
    <w:multiLevelType w:val="multilevel"/>
    <w:tmpl w:val="00000040"/>
    <w:name w:val="WW8Num6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6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32" w:hanging="1800"/>
      </w:p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63" w15:restartNumberingAfterBreak="0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6" w15:restartNumberingAfterBreak="0">
    <w:nsid w:val="00000045"/>
    <w:multiLevelType w:val="multilevel"/>
    <w:tmpl w:val="00000045"/>
    <w:name w:val="WW8Num69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67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68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9" w15:restartNumberingAfterBreak="0">
    <w:nsid w:val="00D467C4"/>
    <w:multiLevelType w:val="hybridMultilevel"/>
    <w:tmpl w:val="45F8B30C"/>
    <w:lvl w:ilvl="0" w:tplc="A2A29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5B4E9A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44D654A4">
      <w:start w:val="1"/>
      <w:numFmt w:val="lowerLetter"/>
      <w:lvlText w:val="%3)"/>
      <w:lvlJc w:val="left"/>
      <w:pPr>
        <w:ind w:left="644" w:hanging="360"/>
      </w:pPr>
      <w:rPr>
        <w:rFonts w:ascii="Calibri" w:eastAsia="Courier New" w:hAnsi="Calibri" w:cs="Courier New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03D23D44"/>
    <w:multiLevelType w:val="hybridMultilevel"/>
    <w:tmpl w:val="145A197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1" w15:restartNumberingAfterBreak="0">
    <w:nsid w:val="0C89187A"/>
    <w:multiLevelType w:val="hybridMultilevel"/>
    <w:tmpl w:val="459843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11895734"/>
    <w:multiLevelType w:val="hybridMultilevel"/>
    <w:tmpl w:val="54B0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465209D"/>
    <w:multiLevelType w:val="hybridMultilevel"/>
    <w:tmpl w:val="9D786DA2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165A21F9"/>
    <w:multiLevelType w:val="hybridMultilevel"/>
    <w:tmpl w:val="1CA07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7320D2C"/>
    <w:multiLevelType w:val="hybridMultilevel"/>
    <w:tmpl w:val="1ECE3570"/>
    <w:name w:val="WW8Num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9D414AA"/>
    <w:multiLevelType w:val="hybridMultilevel"/>
    <w:tmpl w:val="A160474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2F0D3DFD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0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79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309E61E7"/>
    <w:multiLevelType w:val="hybridMultilevel"/>
    <w:tmpl w:val="72BC14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5A3070"/>
    <w:multiLevelType w:val="multilevel"/>
    <w:tmpl w:val="A6D6DBA8"/>
    <w:name w:val="WW8Num483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3" w15:restartNumberingAfterBreak="0">
    <w:nsid w:val="34D16A17"/>
    <w:multiLevelType w:val="hybridMultilevel"/>
    <w:tmpl w:val="6AD86B3A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4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0F2F80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8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86" w15:restartNumberingAfterBreak="0">
    <w:nsid w:val="3D592F4D"/>
    <w:multiLevelType w:val="hybridMultilevel"/>
    <w:tmpl w:val="A142FADE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7" w15:restartNumberingAfterBreak="0">
    <w:nsid w:val="3DBE6ED4"/>
    <w:multiLevelType w:val="hybridMultilevel"/>
    <w:tmpl w:val="29DAE2BA"/>
    <w:lvl w:ilvl="0" w:tplc="72BC2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225C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DEB29C3"/>
    <w:multiLevelType w:val="multilevel"/>
    <w:tmpl w:val="486A94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 w15:restartNumberingAfterBreak="0">
    <w:nsid w:val="413B41EC"/>
    <w:multiLevelType w:val="multilevel"/>
    <w:tmpl w:val="4D4A9318"/>
    <w:name w:val="WW8Num1422223"/>
    <w:lvl w:ilvl="0">
      <w:start w:val="1"/>
      <w:numFmt w:val="decimal"/>
      <w:suff w:val="space"/>
      <w:lvlText w:val="%1."/>
      <w:lvlJc w:val="left"/>
      <w:pPr>
        <w:ind w:left="238" w:hanging="238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88" w:hanging="250"/>
      </w:pPr>
      <w:rPr>
        <w:rFonts w:hint="default"/>
      </w:rPr>
    </w:lvl>
    <w:lvl w:ilvl="2">
      <w:start w:val="1"/>
      <w:numFmt w:val="bullet"/>
      <w:suff w:val="space"/>
      <w:lvlText w:val="-"/>
      <w:lvlJc w:val="left"/>
      <w:pPr>
        <w:ind w:left="635" w:hanging="147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90" w15:restartNumberingAfterBreak="0">
    <w:nsid w:val="43C4087C"/>
    <w:multiLevelType w:val="hybridMultilevel"/>
    <w:tmpl w:val="6BAAC2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43F429D4"/>
    <w:multiLevelType w:val="hybridMultilevel"/>
    <w:tmpl w:val="E9F05F1A"/>
    <w:name w:val="WW8Num522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2" w15:restartNumberingAfterBreak="0">
    <w:nsid w:val="440C49E2"/>
    <w:multiLevelType w:val="hybridMultilevel"/>
    <w:tmpl w:val="40D23D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4" w15:restartNumberingAfterBreak="0">
    <w:nsid w:val="467414AA"/>
    <w:multiLevelType w:val="multilevel"/>
    <w:tmpl w:val="E77ACA0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-1362"/>
        </w:tabs>
        <w:ind w:left="786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95" w15:restartNumberingAfterBreak="0">
    <w:nsid w:val="48006CCC"/>
    <w:multiLevelType w:val="hybridMultilevel"/>
    <w:tmpl w:val="596E5C54"/>
    <w:lvl w:ilvl="0" w:tplc="00000004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A7A5D2F"/>
    <w:multiLevelType w:val="hybridMultilevel"/>
    <w:tmpl w:val="3092BE42"/>
    <w:lvl w:ilvl="0" w:tplc="20E0A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DB13F39"/>
    <w:multiLevelType w:val="hybridMultilevel"/>
    <w:tmpl w:val="66B2250A"/>
    <w:lvl w:ilvl="0" w:tplc="48E63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E276C08"/>
    <w:multiLevelType w:val="hybridMultilevel"/>
    <w:tmpl w:val="14C41DCE"/>
    <w:lvl w:ilvl="0" w:tplc="82CA23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1D03E2"/>
    <w:multiLevelType w:val="hybridMultilevel"/>
    <w:tmpl w:val="61429E10"/>
    <w:lvl w:ilvl="0" w:tplc="98207C22">
      <w:start w:val="8"/>
      <w:numFmt w:val="decimal"/>
      <w:lvlText w:val="%1."/>
      <w:lvlJc w:val="left"/>
      <w:pPr>
        <w:tabs>
          <w:tab w:val="num" w:pos="330"/>
        </w:tabs>
        <w:ind w:left="10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5530E1D"/>
    <w:multiLevelType w:val="hybridMultilevel"/>
    <w:tmpl w:val="8E109AF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DAD7C97"/>
    <w:multiLevelType w:val="hybridMultilevel"/>
    <w:tmpl w:val="F5FA12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DC80E77"/>
    <w:multiLevelType w:val="hybridMultilevel"/>
    <w:tmpl w:val="A3BAA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90FB2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EDD00FC"/>
    <w:multiLevelType w:val="hybridMultilevel"/>
    <w:tmpl w:val="BC5CA038"/>
    <w:name w:val="WW8Num52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3ADEA8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F200828"/>
    <w:multiLevelType w:val="hybridMultilevel"/>
    <w:tmpl w:val="B6E2A4FE"/>
    <w:lvl w:ilvl="0" w:tplc="43CAF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3879BC"/>
    <w:multiLevelType w:val="hybridMultilevel"/>
    <w:tmpl w:val="8048D028"/>
    <w:lvl w:ilvl="0" w:tplc="EC2E58C8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65E97012"/>
    <w:multiLevelType w:val="hybridMultilevel"/>
    <w:tmpl w:val="8BFA9504"/>
    <w:lvl w:ilvl="0" w:tplc="5CE07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70427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6EC28BF"/>
    <w:multiLevelType w:val="hybridMultilevel"/>
    <w:tmpl w:val="AF7462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9204F41"/>
    <w:multiLevelType w:val="hybridMultilevel"/>
    <w:tmpl w:val="080E7B28"/>
    <w:lvl w:ilvl="0" w:tplc="498C189C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9" w15:restartNumberingAfterBreak="0">
    <w:nsid w:val="6C8E5447"/>
    <w:multiLevelType w:val="hybridMultilevel"/>
    <w:tmpl w:val="ED32439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0" w15:restartNumberingAfterBreak="0">
    <w:nsid w:val="6DAD549D"/>
    <w:multiLevelType w:val="hybridMultilevel"/>
    <w:tmpl w:val="0EF4FCA2"/>
    <w:name w:val="WW8Num522322"/>
    <w:lvl w:ilvl="0" w:tplc="99AE3B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0DB5155"/>
    <w:multiLevelType w:val="hybridMultilevel"/>
    <w:tmpl w:val="C4E62F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43C70CC"/>
    <w:multiLevelType w:val="hybridMultilevel"/>
    <w:tmpl w:val="09344B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81160529">
    <w:abstractNumId w:val="0"/>
  </w:num>
  <w:num w:numId="2" w16cid:durableId="2097511211">
    <w:abstractNumId w:val="2"/>
  </w:num>
  <w:num w:numId="3" w16cid:durableId="1693065666">
    <w:abstractNumId w:val="11"/>
  </w:num>
  <w:num w:numId="4" w16cid:durableId="1194152981">
    <w:abstractNumId w:val="15"/>
  </w:num>
  <w:num w:numId="5" w16cid:durableId="1514147022">
    <w:abstractNumId w:val="23"/>
  </w:num>
  <w:num w:numId="6" w16cid:durableId="1293444616">
    <w:abstractNumId w:val="25"/>
  </w:num>
  <w:num w:numId="7" w16cid:durableId="1104495933">
    <w:abstractNumId w:val="26"/>
  </w:num>
  <w:num w:numId="8" w16cid:durableId="803236970">
    <w:abstractNumId w:val="27"/>
  </w:num>
  <w:num w:numId="9" w16cid:durableId="1526481963">
    <w:abstractNumId w:val="29"/>
  </w:num>
  <w:num w:numId="10" w16cid:durableId="1359503245">
    <w:abstractNumId w:val="32"/>
  </w:num>
  <w:num w:numId="11" w16cid:durableId="778795551">
    <w:abstractNumId w:val="38"/>
  </w:num>
  <w:num w:numId="12" w16cid:durableId="2120102313">
    <w:abstractNumId w:val="43"/>
  </w:num>
  <w:num w:numId="13" w16cid:durableId="1439911413">
    <w:abstractNumId w:val="45"/>
  </w:num>
  <w:num w:numId="14" w16cid:durableId="1568107448">
    <w:abstractNumId w:val="46"/>
  </w:num>
  <w:num w:numId="15" w16cid:durableId="1368796867">
    <w:abstractNumId w:val="52"/>
  </w:num>
  <w:num w:numId="16" w16cid:durableId="653679653">
    <w:abstractNumId w:val="56"/>
  </w:num>
  <w:num w:numId="17" w16cid:durableId="1409577249">
    <w:abstractNumId w:val="65"/>
  </w:num>
  <w:num w:numId="18" w16cid:durableId="189995958">
    <w:abstractNumId w:val="74"/>
  </w:num>
  <w:num w:numId="19" w16cid:durableId="2106146296">
    <w:abstractNumId w:val="83"/>
  </w:num>
  <w:num w:numId="20" w16cid:durableId="1311901857">
    <w:abstractNumId w:val="105"/>
  </w:num>
  <w:num w:numId="21" w16cid:durableId="982343980">
    <w:abstractNumId w:val="70"/>
  </w:num>
  <w:num w:numId="22" w16cid:durableId="430778293">
    <w:abstractNumId w:val="109"/>
  </w:num>
  <w:num w:numId="23" w16cid:durableId="512689555">
    <w:abstractNumId w:val="86"/>
  </w:num>
  <w:num w:numId="24" w16cid:durableId="1157769050">
    <w:abstractNumId w:val="93"/>
  </w:num>
  <w:num w:numId="25" w16cid:durableId="2141726390">
    <w:abstractNumId w:val="88"/>
  </w:num>
  <w:num w:numId="26" w16cid:durableId="1859342935">
    <w:abstractNumId w:val="102"/>
  </w:num>
  <w:num w:numId="27" w16cid:durableId="1689601334">
    <w:abstractNumId w:val="97"/>
  </w:num>
  <w:num w:numId="28" w16cid:durableId="537662299">
    <w:abstractNumId w:val="69"/>
  </w:num>
  <w:num w:numId="29" w16cid:durableId="341053365">
    <w:abstractNumId w:val="79"/>
  </w:num>
  <w:num w:numId="30" w16cid:durableId="2009404090">
    <w:abstractNumId w:val="87"/>
  </w:num>
  <w:num w:numId="31" w16cid:durableId="1627200740">
    <w:abstractNumId w:val="106"/>
  </w:num>
  <w:num w:numId="32" w16cid:durableId="1482771050">
    <w:abstractNumId w:val="72"/>
  </w:num>
  <w:num w:numId="33" w16cid:durableId="1252622195">
    <w:abstractNumId w:val="16"/>
  </w:num>
  <w:num w:numId="34" w16cid:durableId="2055079228">
    <w:abstractNumId w:val="78"/>
  </w:num>
  <w:num w:numId="35" w16cid:durableId="1959794096">
    <w:abstractNumId w:val="92"/>
  </w:num>
  <w:num w:numId="36" w16cid:durableId="998266221">
    <w:abstractNumId w:val="96"/>
  </w:num>
  <w:num w:numId="37" w16cid:durableId="1957517575">
    <w:abstractNumId w:val="82"/>
  </w:num>
  <w:num w:numId="38" w16cid:durableId="2145534871">
    <w:abstractNumId w:val="76"/>
  </w:num>
  <w:num w:numId="39" w16cid:durableId="1362633538">
    <w:abstractNumId w:val="108"/>
  </w:num>
  <w:num w:numId="40" w16cid:durableId="1135221774">
    <w:abstractNumId w:val="84"/>
  </w:num>
  <w:num w:numId="41" w16cid:durableId="1119304412">
    <w:abstractNumId w:val="71"/>
  </w:num>
  <w:num w:numId="42" w16cid:durableId="531846374">
    <w:abstractNumId w:val="99"/>
  </w:num>
  <w:num w:numId="43" w16cid:durableId="602567430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438067254">
    <w:abstractNumId w:val="77"/>
  </w:num>
  <w:num w:numId="45" w16cid:durableId="757562585">
    <w:abstractNumId w:val="81"/>
  </w:num>
  <w:num w:numId="46" w16cid:durableId="153644975">
    <w:abstractNumId w:val="73"/>
  </w:num>
  <w:num w:numId="47" w16cid:durableId="122240640">
    <w:abstractNumId w:val="80"/>
  </w:num>
  <w:num w:numId="48" w16cid:durableId="591474622">
    <w:abstractNumId w:val="107"/>
  </w:num>
  <w:num w:numId="49" w16cid:durableId="840513834">
    <w:abstractNumId w:val="90"/>
  </w:num>
  <w:num w:numId="50" w16cid:durableId="1402873434">
    <w:abstractNumId w:val="18"/>
  </w:num>
  <w:num w:numId="51" w16cid:durableId="2133789808">
    <w:abstractNumId w:val="111"/>
  </w:num>
  <w:num w:numId="52" w16cid:durableId="156388962">
    <w:abstractNumId w:val="85"/>
  </w:num>
  <w:num w:numId="53" w16cid:durableId="44379510">
    <w:abstractNumId w:val="94"/>
  </w:num>
  <w:num w:numId="54" w16cid:durableId="723219931">
    <w:abstractNumId w:val="4"/>
  </w:num>
  <w:num w:numId="55" w16cid:durableId="1233351972">
    <w:abstractNumId w:val="101"/>
  </w:num>
  <w:num w:numId="56" w16cid:durableId="1124809765">
    <w:abstractNumId w:val="95"/>
  </w:num>
  <w:num w:numId="57" w16cid:durableId="203949806">
    <w:abstractNumId w:val="98"/>
  </w:num>
  <w:num w:numId="58" w16cid:durableId="1065883793">
    <w:abstractNumId w:val="104"/>
  </w:num>
  <w:num w:numId="59" w16cid:durableId="1404450268">
    <w:abstractNumId w:val="112"/>
  </w:num>
  <w:num w:numId="60" w16cid:durableId="261761940">
    <w:abstractNumId w:val="2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19F"/>
    <w:rsid w:val="00000006"/>
    <w:rsid w:val="0000128F"/>
    <w:rsid w:val="000013D7"/>
    <w:rsid w:val="00001BFA"/>
    <w:rsid w:val="00002277"/>
    <w:rsid w:val="00005263"/>
    <w:rsid w:val="00007278"/>
    <w:rsid w:val="000074B7"/>
    <w:rsid w:val="00007BD8"/>
    <w:rsid w:val="00007C73"/>
    <w:rsid w:val="0001148E"/>
    <w:rsid w:val="00012369"/>
    <w:rsid w:val="000125A5"/>
    <w:rsid w:val="00013EA7"/>
    <w:rsid w:val="00015958"/>
    <w:rsid w:val="0001663F"/>
    <w:rsid w:val="0002017D"/>
    <w:rsid w:val="000208A0"/>
    <w:rsid w:val="00020C7E"/>
    <w:rsid w:val="0002210C"/>
    <w:rsid w:val="000232B3"/>
    <w:rsid w:val="00025028"/>
    <w:rsid w:val="000250DB"/>
    <w:rsid w:val="0002513A"/>
    <w:rsid w:val="00025839"/>
    <w:rsid w:val="00026A15"/>
    <w:rsid w:val="00026A9F"/>
    <w:rsid w:val="00026BDC"/>
    <w:rsid w:val="00027313"/>
    <w:rsid w:val="000277EB"/>
    <w:rsid w:val="000305A2"/>
    <w:rsid w:val="000327BA"/>
    <w:rsid w:val="0003318C"/>
    <w:rsid w:val="00034E14"/>
    <w:rsid w:val="00034E42"/>
    <w:rsid w:val="00034EE6"/>
    <w:rsid w:val="00036308"/>
    <w:rsid w:val="000364D0"/>
    <w:rsid w:val="00036C09"/>
    <w:rsid w:val="00037DA5"/>
    <w:rsid w:val="00037EB1"/>
    <w:rsid w:val="00042BEA"/>
    <w:rsid w:val="00042E96"/>
    <w:rsid w:val="000430D6"/>
    <w:rsid w:val="00043C93"/>
    <w:rsid w:val="00043D80"/>
    <w:rsid w:val="00044B01"/>
    <w:rsid w:val="00046130"/>
    <w:rsid w:val="00046607"/>
    <w:rsid w:val="00046C36"/>
    <w:rsid w:val="00047C54"/>
    <w:rsid w:val="00050B28"/>
    <w:rsid w:val="00051D52"/>
    <w:rsid w:val="00052398"/>
    <w:rsid w:val="00052CB0"/>
    <w:rsid w:val="00053701"/>
    <w:rsid w:val="00054EFA"/>
    <w:rsid w:val="000555A3"/>
    <w:rsid w:val="000556DF"/>
    <w:rsid w:val="0005575E"/>
    <w:rsid w:val="00056B16"/>
    <w:rsid w:val="00056CE0"/>
    <w:rsid w:val="000572DE"/>
    <w:rsid w:val="00057FCA"/>
    <w:rsid w:val="000623DD"/>
    <w:rsid w:val="000643D4"/>
    <w:rsid w:val="00064B78"/>
    <w:rsid w:val="00065678"/>
    <w:rsid w:val="00066CA9"/>
    <w:rsid w:val="00067502"/>
    <w:rsid w:val="00071AB2"/>
    <w:rsid w:val="00071AC3"/>
    <w:rsid w:val="00071D3E"/>
    <w:rsid w:val="00072F42"/>
    <w:rsid w:val="00073AE9"/>
    <w:rsid w:val="00073DED"/>
    <w:rsid w:val="000746EC"/>
    <w:rsid w:val="00075479"/>
    <w:rsid w:val="00076263"/>
    <w:rsid w:val="000764EB"/>
    <w:rsid w:val="00076F3B"/>
    <w:rsid w:val="00080248"/>
    <w:rsid w:val="00081EA1"/>
    <w:rsid w:val="00082BEF"/>
    <w:rsid w:val="00083AAD"/>
    <w:rsid w:val="00083C9B"/>
    <w:rsid w:val="00083ED3"/>
    <w:rsid w:val="00085780"/>
    <w:rsid w:val="00085F6A"/>
    <w:rsid w:val="00090AAA"/>
    <w:rsid w:val="00092024"/>
    <w:rsid w:val="000939C6"/>
    <w:rsid w:val="00094304"/>
    <w:rsid w:val="00095DCF"/>
    <w:rsid w:val="0009613A"/>
    <w:rsid w:val="00097C8F"/>
    <w:rsid w:val="000A046D"/>
    <w:rsid w:val="000A43AE"/>
    <w:rsid w:val="000A44DF"/>
    <w:rsid w:val="000A5EB6"/>
    <w:rsid w:val="000A633E"/>
    <w:rsid w:val="000A6539"/>
    <w:rsid w:val="000A6912"/>
    <w:rsid w:val="000A6F75"/>
    <w:rsid w:val="000B0471"/>
    <w:rsid w:val="000B052B"/>
    <w:rsid w:val="000B1F8E"/>
    <w:rsid w:val="000B27AC"/>
    <w:rsid w:val="000B3CF0"/>
    <w:rsid w:val="000B4684"/>
    <w:rsid w:val="000B4BD2"/>
    <w:rsid w:val="000B4F09"/>
    <w:rsid w:val="000B5754"/>
    <w:rsid w:val="000B5DA4"/>
    <w:rsid w:val="000B738F"/>
    <w:rsid w:val="000B7DFC"/>
    <w:rsid w:val="000B7E17"/>
    <w:rsid w:val="000C1036"/>
    <w:rsid w:val="000C1388"/>
    <w:rsid w:val="000C2555"/>
    <w:rsid w:val="000C34F5"/>
    <w:rsid w:val="000C366C"/>
    <w:rsid w:val="000C3CF4"/>
    <w:rsid w:val="000C3EDE"/>
    <w:rsid w:val="000C5730"/>
    <w:rsid w:val="000C5D47"/>
    <w:rsid w:val="000C6E76"/>
    <w:rsid w:val="000C7A14"/>
    <w:rsid w:val="000D03C9"/>
    <w:rsid w:val="000D041F"/>
    <w:rsid w:val="000D37FB"/>
    <w:rsid w:val="000D3D54"/>
    <w:rsid w:val="000D413A"/>
    <w:rsid w:val="000D4B70"/>
    <w:rsid w:val="000D4E23"/>
    <w:rsid w:val="000D5AB5"/>
    <w:rsid w:val="000D6C04"/>
    <w:rsid w:val="000D7E2C"/>
    <w:rsid w:val="000E081C"/>
    <w:rsid w:val="000E0F0B"/>
    <w:rsid w:val="000E0F8B"/>
    <w:rsid w:val="000E108D"/>
    <w:rsid w:val="000E169F"/>
    <w:rsid w:val="000E16B2"/>
    <w:rsid w:val="000E193A"/>
    <w:rsid w:val="000E3AC8"/>
    <w:rsid w:val="000E4D0F"/>
    <w:rsid w:val="000E7150"/>
    <w:rsid w:val="000E7DC0"/>
    <w:rsid w:val="000E7FC1"/>
    <w:rsid w:val="000F07B8"/>
    <w:rsid w:val="000F175C"/>
    <w:rsid w:val="000F271B"/>
    <w:rsid w:val="000F2E22"/>
    <w:rsid w:val="000F47D9"/>
    <w:rsid w:val="000F4F29"/>
    <w:rsid w:val="000F50CB"/>
    <w:rsid w:val="000F537B"/>
    <w:rsid w:val="000F58B2"/>
    <w:rsid w:val="000F648A"/>
    <w:rsid w:val="000F7023"/>
    <w:rsid w:val="000F75B0"/>
    <w:rsid w:val="000F788D"/>
    <w:rsid w:val="00100620"/>
    <w:rsid w:val="00101298"/>
    <w:rsid w:val="00101321"/>
    <w:rsid w:val="00103520"/>
    <w:rsid w:val="00103CD8"/>
    <w:rsid w:val="00103DC0"/>
    <w:rsid w:val="0010466E"/>
    <w:rsid w:val="001046BE"/>
    <w:rsid w:val="001048BC"/>
    <w:rsid w:val="001061D7"/>
    <w:rsid w:val="00107142"/>
    <w:rsid w:val="00107C85"/>
    <w:rsid w:val="00111A84"/>
    <w:rsid w:val="00111EAF"/>
    <w:rsid w:val="00112EDE"/>
    <w:rsid w:val="00113FEA"/>
    <w:rsid w:val="00114149"/>
    <w:rsid w:val="00115415"/>
    <w:rsid w:val="001165AA"/>
    <w:rsid w:val="00116656"/>
    <w:rsid w:val="00116A38"/>
    <w:rsid w:val="0011703E"/>
    <w:rsid w:val="001172CD"/>
    <w:rsid w:val="00120A30"/>
    <w:rsid w:val="00121A76"/>
    <w:rsid w:val="00125B18"/>
    <w:rsid w:val="00126018"/>
    <w:rsid w:val="001273C1"/>
    <w:rsid w:val="00127BA9"/>
    <w:rsid w:val="00130EE0"/>
    <w:rsid w:val="0013165B"/>
    <w:rsid w:val="0013210F"/>
    <w:rsid w:val="0013270D"/>
    <w:rsid w:val="00132951"/>
    <w:rsid w:val="00133CB6"/>
    <w:rsid w:val="0013414F"/>
    <w:rsid w:val="0013488C"/>
    <w:rsid w:val="00134CC1"/>
    <w:rsid w:val="001355D9"/>
    <w:rsid w:val="001357C3"/>
    <w:rsid w:val="001374C9"/>
    <w:rsid w:val="0013791D"/>
    <w:rsid w:val="001407D9"/>
    <w:rsid w:val="001409C3"/>
    <w:rsid w:val="0014145C"/>
    <w:rsid w:val="001429AE"/>
    <w:rsid w:val="00143890"/>
    <w:rsid w:val="00146338"/>
    <w:rsid w:val="0015044A"/>
    <w:rsid w:val="00150A74"/>
    <w:rsid w:val="001517CB"/>
    <w:rsid w:val="00151A94"/>
    <w:rsid w:val="00151C5B"/>
    <w:rsid w:val="00151DA2"/>
    <w:rsid w:val="001527D0"/>
    <w:rsid w:val="0015332B"/>
    <w:rsid w:val="001533EA"/>
    <w:rsid w:val="00153913"/>
    <w:rsid w:val="00154A83"/>
    <w:rsid w:val="001557F5"/>
    <w:rsid w:val="00157949"/>
    <w:rsid w:val="00157C68"/>
    <w:rsid w:val="00160ED5"/>
    <w:rsid w:val="00162384"/>
    <w:rsid w:val="001643B9"/>
    <w:rsid w:val="001647D7"/>
    <w:rsid w:val="001649FD"/>
    <w:rsid w:val="001651E3"/>
    <w:rsid w:val="001657FC"/>
    <w:rsid w:val="00165E55"/>
    <w:rsid w:val="00165EEC"/>
    <w:rsid w:val="00166CDE"/>
    <w:rsid w:val="001674B4"/>
    <w:rsid w:val="001678ED"/>
    <w:rsid w:val="00170260"/>
    <w:rsid w:val="001702E7"/>
    <w:rsid w:val="001722DB"/>
    <w:rsid w:val="001736FC"/>
    <w:rsid w:val="001740DF"/>
    <w:rsid w:val="00175466"/>
    <w:rsid w:val="00176D44"/>
    <w:rsid w:val="0017704F"/>
    <w:rsid w:val="001771C6"/>
    <w:rsid w:val="001774FC"/>
    <w:rsid w:val="00177DA6"/>
    <w:rsid w:val="001801B8"/>
    <w:rsid w:val="00180492"/>
    <w:rsid w:val="00180ABE"/>
    <w:rsid w:val="00180B87"/>
    <w:rsid w:val="00181B12"/>
    <w:rsid w:val="0018250E"/>
    <w:rsid w:val="00182680"/>
    <w:rsid w:val="001829B4"/>
    <w:rsid w:val="00183187"/>
    <w:rsid w:val="0018351C"/>
    <w:rsid w:val="001842D4"/>
    <w:rsid w:val="00184852"/>
    <w:rsid w:val="00185B68"/>
    <w:rsid w:val="00187642"/>
    <w:rsid w:val="00187BE5"/>
    <w:rsid w:val="00190720"/>
    <w:rsid w:val="00190783"/>
    <w:rsid w:val="00190B02"/>
    <w:rsid w:val="00191055"/>
    <w:rsid w:val="0019114E"/>
    <w:rsid w:val="001919DC"/>
    <w:rsid w:val="00192E27"/>
    <w:rsid w:val="00193D48"/>
    <w:rsid w:val="0019453B"/>
    <w:rsid w:val="0019512B"/>
    <w:rsid w:val="00195174"/>
    <w:rsid w:val="00196232"/>
    <w:rsid w:val="001968AB"/>
    <w:rsid w:val="00196CA7"/>
    <w:rsid w:val="00196D81"/>
    <w:rsid w:val="001974D6"/>
    <w:rsid w:val="00197F9F"/>
    <w:rsid w:val="001A0040"/>
    <w:rsid w:val="001A0C50"/>
    <w:rsid w:val="001A3B79"/>
    <w:rsid w:val="001A40E5"/>
    <w:rsid w:val="001A5903"/>
    <w:rsid w:val="001A5CEC"/>
    <w:rsid w:val="001A77A7"/>
    <w:rsid w:val="001B1056"/>
    <w:rsid w:val="001B1621"/>
    <w:rsid w:val="001B1FC9"/>
    <w:rsid w:val="001B2448"/>
    <w:rsid w:val="001B27CB"/>
    <w:rsid w:val="001B2A14"/>
    <w:rsid w:val="001B31B5"/>
    <w:rsid w:val="001B3600"/>
    <w:rsid w:val="001B371B"/>
    <w:rsid w:val="001B6089"/>
    <w:rsid w:val="001B6863"/>
    <w:rsid w:val="001B6D5E"/>
    <w:rsid w:val="001B7878"/>
    <w:rsid w:val="001C0454"/>
    <w:rsid w:val="001C1760"/>
    <w:rsid w:val="001C2098"/>
    <w:rsid w:val="001C25E2"/>
    <w:rsid w:val="001C33E9"/>
    <w:rsid w:val="001C3BE5"/>
    <w:rsid w:val="001C436A"/>
    <w:rsid w:val="001C4B25"/>
    <w:rsid w:val="001C4EB9"/>
    <w:rsid w:val="001D009E"/>
    <w:rsid w:val="001D1C3D"/>
    <w:rsid w:val="001D1EDE"/>
    <w:rsid w:val="001D237E"/>
    <w:rsid w:val="001D3F24"/>
    <w:rsid w:val="001D4C04"/>
    <w:rsid w:val="001D5FEB"/>
    <w:rsid w:val="001D60D1"/>
    <w:rsid w:val="001D618F"/>
    <w:rsid w:val="001D6FB4"/>
    <w:rsid w:val="001D70FC"/>
    <w:rsid w:val="001D7436"/>
    <w:rsid w:val="001D7E9B"/>
    <w:rsid w:val="001E1455"/>
    <w:rsid w:val="001E22DF"/>
    <w:rsid w:val="001E2978"/>
    <w:rsid w:val="001E3503"/>
    <w:rsid w:val="001E37A1"/>
    <w:rsid w:val="001E43A9"/>
    <w:rsid w:val="001E4C8F"/>
    <w:rsid w:val="001E5C4E"/>
    <w:rsid w:val="001E7F32"/>
    <w:rsid w:val="001F10FE"/>
    <w:rsid w:val="001F1815"/>
    <w:rsid w:val="001F255D"/>
    <w:rsid w:val="001F2D32"/>
    <w:rsid w:val="001F2E28"/>
    <w:rsid w:val="001F3AD9"/>
    <w:rsid w:val="001F424A"/>
    <w:rsid w:val="001F57FF"/>
    <w:rsid w:val="001F5C9B"/>
    <w:rsid w:val="001F5FA7"/>
    <w:rsid w:val="001F632C"/>
    <w:rsid w:val="001F63C7"/>
    <w:rsid w:val="001F7882"/>
    <w:rsid w:val="002017E3"/>
    <w:rsid w:val="00203952"/>
    <w:rsid w:val="00204CCC"/>
    <w:rsid w:val="00205E4C"/>
    <w:rsid w:val="0020688A"/>
    <w:rsid w:val="0020774C"/>
    <w:rsid w:val="00210832"/>
    <w:rsid w:val="002108AB"/>
    <w:rsid w:val="00210F7F"/>
    <w:rsid w:val="00213711"/>
    <w:rsid w:val="00214110"/>
    <w:rsid w:val="0021453E"/>
    <w:rsid w:val="0021529D"/>
    <w:rsid w:val="002160D6"/>
    <w:rsid w:val="002167AD"/>
    <w:rsid w:val="002172BE"/>
    <w:rsid w:val="00217D51"/>
    <w:rsid w:val="00220569"/>
    <w:rsid w:val="00221133"/>
    <w:rsid w:val="0022258F"/>
    <w:rsid w:val="002231D7"/>
    <w:rsid w:val="00223985"/>
    <w:rsid w:val="00223A0B"/>
    <w:rsid w:val="002251FD"/>
    <w:rsid w:val="002259F7"/>
    <w:rsid w:val="00227093"/>
    <w:rsid w:val="00230625"/>
    <w:rsid w:val="002306DC"/>
    <w:rsid w:val="00230CDF"/>
    <w:rsid w:val="002314DF"/>
    <w:rsid w:val="002329FA"/>
    <w:rsid w:val="00232E19"/>
    <w:rsid w:val="0023315C"/>
    <w:rsid w:val="00233495"/>
    <w:rsid w:val="0023466A"/>
    <w:rsid w:val="002346B6"/>
    <w:rsid w:val="00235F18"/>
    <w:rsid w:val="00240060"/>
    <w:rsid w:val="0024091E"/>
    <w:rsid w:val="00242545"/>
    <w:rsid w:val="00242BC5"/>
    <w:rsid w:val="00242FAD"/>
    <w:rsid w:val="00243090"/>
    <w:rsid w:val="00243856"/>
    <w:rsid w:val="00243A85"/>
    <w:rsid w:val="00245845"/>
    <w:rsid w:val="002464F0"/>
    <w:rsid w:val="002475CB"/>
    <w:rsid w:val="00251504"/>
    <w:rsid w:val="00251914"/>
    <w:rsid w:val="00252375"/>
    <w:rsid w:val="00252CFD"/>
    <w:rsid w:val="00253469"/>
    <w:rsid w:val="0025351C"/>
    <w:rsid w:val="00254388"/>
    <w:rsid w:val="0025576C"/>
    <w:rsid w:val="00255ACD"/>
    <w:rsid w:val="002570B4"/>
    <w:rsid w:val="0025751A"/>
    <w:rsid w:val="00257E58"/>
    <w:rsid w:val="002602C2"/>
    <w:rsid w:val="0026154A"/>
    <w:rsid w:val="0026226D"/>
    <w:rsid w:val="00263A3A"/>
    <w:rsid w:val="00263DDB"/>
    <w:rsid w:val="002643EA"/>
    <w:rsid w:val="0026484A"/>
    <w:rsid w:val="002648CC"/>
    <w:rsid w:val="00266269"/>
    <w:rsid w:val="0026719B"/>
    <w:rsid w:val="00267DC1"/>
    <w:rsid w:val="0027008B"/>
    <w:rsid w:val="002713CB"/>
    <w:rsid w:val="002721F0"/>
    <w:rsid w:val="002745A1"/>
    <w:rsid w:val="00275729"/>
    <w:rsid w:val="00276330"/>
    <w:rsid w:val="002764DE"/>
    <w:rsid w:val="00276F26"/>
    <w:rsid w:val="0027781C"/>
    <w:rsid w:val="00277C9E"/>
    <w:rsid w:val="0028042C"/>
    <w:rsid w:val="002804EE"/>
    <w:rsid w:val="002814A6"/>
    <w:rsid w:val="0028185E"/>
    <w:rsid w:val="00281C9A"/>
    <w:rsid w:val="002822D8"/>
    <w:rsid w:val="002829AB"/>
    <w:rsid w:val="0028350F"/>
    <w:rsid w:val="0028512B"/>
    <w:rsid w:val="0028630D"/>
    <w:rsid w:val="0028649E"/>
    <w:rsid w:val="00286EEE"/>
    <w:rsid w:val="00290C18"/>
    <w:rsid w:val="00290D2F"/>
    <w:rsid w:val="002916C0"/>
    <w:rsid w:val="00291973"/>
    <w:rsid w:val="00291E70"/>
    <w:rsid w:val="002920B4"/>
    <w:rsid w:val="00293120"/>
    <w:rsid w:val="00293B1A"/>
    <w:rsid w:val="0029464C"/>
    <w:rsid w:val="0029508D"/>
    <w:rsid w:val="00296860"/>
    <w:rsid w:val="00296E83"/>
    <w:rsid w:val="002975CB"/>
    <w:rsid w:val="002A1B82"/>
    <w:rsid w:val="002A2410"/>
    <w:rsid w:val="002A3E13"/>
    <w:rsid w:val="002A484F"/>
    <w:rsid w:val="002A4AA0"/>
    <w:rsid w:val="002A4F8D"/>
    <w:rsid w:val="002A51A0"/>
    <w:rsid w:val="002A6B76"/>
    <w:rsid w:val="002A6DB2"/>
    <w:rsid w:val="002A704F"/>
    <w:rsid w:val="002A7393"/>
    <w:rsid w:val="002A7462"/>
    <w:rsid w:val="002B02B3"/>
    <w:rsid w:val="002B0DB0"/>
    <w:rsid w:val="002B1B16"/>
    <w:rsid w:val="002B29B1"/>
    <w:rsid w:val="002B3FBF"/>
    <w:rsid w:val="002B55F8"/>
    <w:rsid w:val="002B58B9"/>
    <w:rsid w:val="002B5A2F"/>
    <w:rsid w:val="002B5A65"/>
    <w:rsid w:val="002B674E"/>
    <w:rsid w:val="002B75D1"/>
    <w:rsid w:val="002B7862"/>
    <w:rsid w:val="002B7993"/>
    <w:rsid w:val="002C055B"/>
    <w:rsid w:val="002C0F73"/>
    <w:rsid w:val="002C13FA"/>
    <w:rsid w:val="002C32F1"/>
    <w:rsid w:val="002C3415"/>
    <w:rsid w:val="002C3795"/>
    <w:rsid w:val="002C3AAC"/>
    <w:rsid w:val="002C4121"/>
    <w:rsid w:val="002C41F3"/>
    <w:rsid w:val="002C5DC6"/>
    <w:rsid w:val="002D0A27"/>
    <w:rsid w:val="002D0C9B"/>
    <w:rsid w:val="002D1731"/>
    <w:rsid w:val="002D1B16"/>
    <w:rsid w:val="002D2ADD"/>
    <w:rsid w:val="002D32EE"/>
    <w:rsid w:val="002D3A7E"/>
    <w:rsid w:val="002D4BC6"/>
    <w:rsid w:val="002D6E95"/>
    <w:rsid w:val="002D7448"/>
    <w:rsid w:val="002D7915"/>
    <w:rsid w:val="002E0ACA"/>
    <w:rsid w:val="002E2183"/>
    <w:rsid w:val="002E2ED8"/>
    <w:rsid w:val="002E3386"/>
    <w:rsid w:val="002E3834"/>
    <w:rsid w:val="002E3A8C"/>
    <w:rsid w:val="002E5D7A"/>
    <w:rsid w:val="002E6CCA"/>
    <w:rsid w:val="002E76EE"/>
    <w:rsid w:val="002E79B0"/>
    <w:rsid w:val="002E7CB3"/>
    <w:rsid w:val="002F08DF"/>
    <w:rsid w:val="002F0952"/>
    <w:rsid w:val="002F152E"/>
    <w:rsid w:val="002F16CC"/>
    <w:rsid w:val="002F1FBA"/>
    <w:rsid w:val="002F2022"/>
    <w:rsid w:val="002F27ED"/>
    <w:rsid w:val="002F2810"/>
    <w:rsid w:val="002F2FC4"/>
    <w:rsid w:val="002F3696"/>
    <w:rsid w:val="002F380F"/>
    <w:rsid w:val="002F4C45"/>
    <w:rsid w:val="002F4EF1"/>
    <w:rsid w:val="002F5979"/>
    <w:rsid w:val="00300033"/>
    <w:rsid w:val="00301333"/>
    <w:rsid w:val="0030385D"/>
    <w:rsid w:val="00306952"/>
    <w:rsid w:val="00310A02"/>
    <w:rsid w:val="00310E87"/>
    <w:rsid w:val="00310F2A"/>
    <w:rsid w:val="00311208"/>
    <w:rsid w:val="003118D1"/>
    <w:rsid w:val="00311E19"/>
    <w:rsid w:val="00313C58"/>
    <w:rsid w:val="003146DF"/>
    <w:rsid w:val="0031496E"/>
    <w:rsid w:val="00314F1C"/>
    <w:rsid w:val="003170E3"/>
    <w:rsid w:val="00317B24"/>
    <w:rsid w:val="00322A82"/>
    <w:rsid w:val="00323350"/>
    <w:rsid w:val="0032439A"/>
    <w:rsid w:val="00324F5C"/>
    <w:rsid w:val="00325E37"/>
    <w:rsid w:val="003269C3"/>
    <w:rsid w:val="00326B22"/>
    <w:rsid w:val="00331762"/>
    <w:rsid w:val="00332609"/>
    <w:rsid w:val="00332830"/>
    <w:rsid w:val="003331E2"/>
    <w:rsid w:val="00333CA2"/>
    <w:rsid w:val="00333D9F"/>
    <w:rsid w:val="00334622"/>
    <w:rsid w:val="00335799"/>
    <w:rsid w:val="00337A4C"/>
    <w:rsid w:val="00337C9F"/>
    <w:rsid w:val="00341C99"/>
    <w:rsid w:val="0034267A"/>
    <w:rsid w:val="0034371B"/>
    <w:rsid w:val="003443B6"/>
    <w:rsid w:val="003449DA"/>
    <w:rsid w:val="003457F8"/>
    <w:rsid w:val="0034676E"/>
    <w:rsid w:val="00346ECD"/>
    <w:rsid w:val="00347CB0"/>
    <w:rsid w:val="00347EC9"/>
    <w:rsid w:val="003502FA"/>
    <w:rsid w:val="00350937"/>
    <w:rsid w:val="00353090"/>
    <w:rsid w:val="00353888"/>
    <w:rsid w:val="00355843"/>
    <w:rsid w:val="003564EC"/>
    <w:rsid w:val="003579FD"/>
    <w:rsid w:val="00357BBB"/>
    <w:rsid w:val="00360A4F"/>
    <w:rsid w:val="00361A4A"/>
    <w:rsid w:val="00361DAA"/>
    <w:rsid w:val="0036244C"/>
    <w:rsid w:val="00363312"/>
    <w:rsid w:val="00367F75"/>
    <w:rsid w:val="0037084B"/>
    <w:rsid w:val="00370C61"/>
    <w:rsid w:val="00370DBD"/>
    <w:rsid w:val="00371610"/>
    <w:rsid w:val="00371BB1"/>
    <w:rsid w:val="00372644"/>
    <w:rsid w:val="00372A9D"/>
    <w:rsid w:val="00373725"/>
    <w:rsid w:val="003757CB"/>
    <w:rsid w:val="00375AC2"/>
    <w:rsid w:val="00375D4F"/>
    <w:rsid w:val="00375EF2"/>
    <w:rsid w:val="00376EB0"/>
    <w:rsid w:val="0037769A"/>
    <w:rsid w:val="00380996"/>
    <w:rsid w:val="0038188B"/>
    <w:rsid w:val="003832FF"/>
    <w:rsid w:val="00384D44"/>
    <w:rsid w:val="003852C5"/>
    <w:rsid w:val="003862F5"/>
    <w:rsid w:val="0038638D"/>
    <w:rsid w:val="00387975"/>
    <w:rsid w:val="003879C6"/>
    <w:rsid w:val="00390879"/>
    <w:rsid w:val="00390B25"/>
    <w:rsid w:val="00392751"/>
    <w:rsid w:val="00392976"/>
    <w:rsid w:val="00392A24"/>
    <w:rsid w:val="003933B2"/>
    <w:rsid w:val="003939D1"/>
    <w:rsid w:val="00394125"/>
    <w:rsid w:val="00394A70"/>
    <w:rsid w:val="00394F44"/>
    <w:rsid w:val="00394FAF"/>
    <w:rsid w:val="003957D0"/>
    <w:rsid w:val="00395F1F"/>
    <w:rsid w:val="00397D5D"/>
    <w:rsid w:val="003A0195"/>
    <w:rsid w:val="003A0A7D"/>
    <w:rsid w:val="003A1420"/>
    <w:rsid w:val="003A1637"/>
    <w:rsid w:val="003A3210"/>
    <w:rsid w:val="003A4E91"/>
    <w:rsid w:val="003A52B3"/>
    <w:rsid w:val="003A5C99"/>
    <w:rsid w:val="003A60C2"/>
    <w:rsid w:val="003A638B"/>
    <w:rsid w:val="003A661B"/>
    <w:rsid w:val="003A6620"/>
    <w:rsid w:val="003B11B5"/>
    <w:rsid w:val="003B1DD0"/>
    <w:rsid w:val="003B23D2"/>
    <w:rsid w:val="003B3DA5"/>
    <w:rsid w:val="003B4960"/>
    <w:rsid w:val="003B4CB7"/>
    <w:rsid w:val="003B575A"/>
    <w:rsid w:val="003B5875"/>
    <w:rsid w:val="003B5953"/>
    <w:rsid w:val="003B5C53"/>
    <w:rsid w:val="003B715F"/>
    <w:rsid w:val="003C13C4"/>
    <w:rsid w:val="003C26A3"/>
    <w:rsid w:val="003C2B38"/>
    <w:rsid w:val="003C430D"/>
    <w:rsid w:val="003C719A"/>
    <w:rsid w:val="003C7986"/>
    <w:rsid w:val="003C7AC3"/>
    <w:rsid w:val="003C7B87"/>
    <w:rsid w:val="003C7DA2"/>
    <w:rsid w:val="003D06D8"/>
    <w:rsid w:val="003D070F"/>
    <w:rsid w:val="003D0E1C"/>
    <w:rsid w:val="003D0F21"/>
    <w:rsid w:val="003D1424"/>
    <w:rsid w:val="003D1A05"/>
    <w:rsid w:val="003D1F33"/>
    <w:rsid w:val="003D27F5"/>
    <w:rsid w:val="003D31C7"/>
    <w:rsid w:val="003D3318"/>
    <w:rsid w:val="003D3626"/>
    <w:rsid w:val="003D4A8D"/>
    <w:rsid w:val="003D5953"/>
    <w:rsid w:val="003D62F6"/>
    <w:rsid w:val="003D674B"/>
    <w:rsid w:val="003D69D6"/>
    <w:rsid w:val="003D7679"/>
    <w:rsid w:val="003E0BF5"/>
    <w:rsid w:val="003E3B09"/>
    <w:rsid w:val="003E4594"/>
    <w:rsid w:val="003E47DB"/>
    <w:rsid w:val="003E4BB6"/>
    <w:rsid w:val="003E51E0"/>
    <w:rsid w:val="003E5FA6"/>
    <w:rsid w:val="003E79EE"/>
    <w:rsid w:val="003E7FFE"/>
    <w:rsid w:val="003F019F"/>
    <w:rsid w:val="003F0A02"/>
    <w:rsid w:val="003F339F"/>
    <w:rsid w:val="003F38E2"/>
    <w:rsid w:val="003F3DB2"/>
    <w:rsid w:val="003F5C28"/>
    <w:rsid w:val="003F65A8"/>
    <w:rsid w:val="003F6B06"/>
    <w:rsid w:val="003F7718"/>
    <w:rsid w:val="003F7785"/>
    <w:rsid w:val="00400B9B"/>
    <w:rsid w:val="004017D2"/>
    <w:rsid w:val="00401973"/>
    <w:rsid w:val="00401A3C"/>
    <w:rsid w:val="00402828"/>
    <w:rsid w:val="00402963"/>
    <w:rsid w:val="00402E60"/>
    <w:rsid w:val="00404AAB"/>
    <w:rsid w:val="00405260"/>
    <w:rsid w:val="004060FB"/>
    <w:rsid w:val="0041116E"/>
    <w:rsid w:val="00411598"/>
    <w:rsid w:val="00411667"/>
    <w:rsid w:val="004116B3"/>
    <w:rsid w:val="00412C8B"/>
    <w:rsid w:val="00413190"/>
    <w:rsid w:val="004138B6"/>
    <w:rsid w:val="00413ADD"/>
    <w:rsid w:val="00413FE3"/>
    <w:rsid w:val="00414917"/>
    <w:rsid w:val="00414D98"/>
    <w:rsid w:val="004153BD"/>
    <w:rsid w:val="00415A47"/>
    <w:rsid w:val="00415EC5"/>
    <w:rsid w:val="0041607A"/>
    <w:rsid w:val="00416715"/>
    <w:rsid w:val="00420CBA"/>
    <w:rsid w:val="0042127B"/>
    <w:rsid w:val="00421C1E"/>
    <w:rsid w:val="00422BD2"/>
    <w:rsid w:val="00423374"/>
    <w:rsid w:val="00424028"/>
    <w:rsid w:val="004241A3"/>
    <w:rsid w:val="004243C9"/>
    <w:rsid w:val="004249AE"/>
    <w:rsid w:val="00424B33"/>
    <w:rsid w:val="0042532B"/>
    <w:rsid w:val="00425C5A"/>
    <w:rsid w:val="00427326"/>
    <w:rsid w:val="004278B0"/>
    <w:rsid w:val="00430AF3"/>
    <w:rsid w:val="00430EBC"/>
    <w:rsid w:val="004319CC"/>
    <w:rsid w:val="00431A16"/>
    <w:rsid w:val="00431D84"/>
    <w:rsid w:val="004327C0"/>
    <w:rsid w:val="00433657"/>
    <w:rsid w:val="00433C0B"/>
    <w:rsid w:val="0043440D"/>
    <w:rsid w:val="00434CA6"/>
    <w:rsid w:val="00434E23"/>
    <w:rsid w:val="0043562B"/>
    <w:rsid w:val="00436105"/>
    <w:rsid w:val="0043668B"/>
    <w:rsid w:val="004372FE"/>
    <w:rsid w:val="0044124C"/>
    <w:rsid w:val="00441935"/>
    <w:rsid w:val="0044343C"/>
    <w:rsid w:val="00443B2B"/>
    <w:rsid w:val="00443FA9"/>
    <w:rsid w:val="00444841"/>
    <w:rsid w:val="00445326"/>
    <w:rsid w:val="0044556D"/>
    <w:rsid w:val="0044599E"/>
    <w:rsid w:val="00450391"/>
    <w:rsid w:val="0045077B"/>
    <w:rsid w:val="00453CF1"/>
    <w:rsid w:val="00454757"/>
    <w:rsid w:val="00455278"/>
    <w:rsid w:val="0045573F"/>
    <w:rsid w:val="00455892"/>
    <w:rsid w:val="00455DE7"/>
    <w:rsid w:val="00456572"/>
    <w:rsid w:val="00462AE5"/>
    <w:rsid w:val="00462B40"/>
    <w:rsid w:val="00463F2C"/>
    <w:rsid w:val="00464849"/>
    <w:rsid w:val="00464A7A"/>
    <w:rsid w:val="00466150"/>
    <w:rsid w:val="00466523"/>
    <w:rsid w:val="0047260A"/>
    <w:rsid w:val="0047383B"/>
    <w:rsid w:val="00473F21"/>
    <w:rsid w:val="0047499F"/>
    <w:rsid w:val="00474C8A"/>
    <w:rsid w:val="00476013"/>
    <w:rsid w:val="0047678F"/>
    <w:rsid w:val="00480323"/>
    <w:rsid w:val="004808A1"/>
    <w:rsid w:val="004820D3"/>
    <w:rsid w:val="004824C5"/>
    <w:rsid w:val="00484C9C"/>
    <w:rsid w:val="004852A5"/>
    <w:rsid w:val="004855B0"/>
    <w:rsid w:val="004874E6"/>
    <w:rsid w:val="00490B73"/>
    <w:rsid w:val="00490E62"/>
    <w:rsid w:val="00490F22"/>
    <w:rsid w:val="004911D7"/>
    <w:rsid w:val="004926D5"/>
    <w:rsid w:val="00492763"/>
    <w:rsid w:val="0049346E"/>
    <w:rsid w:val="00493A41"/>
    <w:rsid w:val="00494377"/>
    <w:rsid w:val="0049459A"/>
    <w:rsid w:val="0049589A"/>
    <w:rsid w:val="0049692F"/>
    <w:rsid w:val="00497D3F"/>
    <w:rsid w:val="004A0F2E"/>
    <w:rsid w:val="004A1095"/>
    <w:rsid w:val="004A1E13"/>
    <w:rsid w:val="004A2840"/>
    <w:rsid w:val="004A312D"/>
    <w:rsid w:val="004A3215"/>
    <w:rsid w:val="004A47AD"/>
    <w:rsid w:val="004A49C2"/>
    <w:rsid w:val="004A4C97"/>
    <w:rsid w:val="004A60DA"/>
    <w:rsid w:val="004A69B3"/>
    <w:rsid w:val="004A7F9C"/>
    <w:rsid w:val="004B05E8"/>
    <w:rsid w:val="004B0DF8"/>
    <w:rsid w:val="004B1233"/>
    <w:rsid w:val="004B1E8E"/>
    <w:rsid w:val="004B3D9B"/>
    <w:rsid w:val="004B4207"/>
    <w:rsid w:val="004B472E"/>
    <w:rsid w:val="004B506E"/>
    <w:rsid w:val="004B5AE7"/>
    <w:rsid w:val="004B6500"/>
    <w:rsid w:val="004B66AD"/>
    <w:rsid w:val="004B78A6"/>
    <w:rsid w:val="004B7E62"/>
    <w:rsid w:val="004C0DDB"/>
    <w:rsid w:val="004C12EB"/>
    <w:rsid w:val="004C2461"/>
    <w:rsid w:val="004C2D7C"/>
    <w:rsid w:val="004C2F05"/>
    <w:rsid w:val="004C4042"/>
    <w:rsid w:val="004C5324"/>
    <w:rsid w:val="004C5C39"/>
    <w:rsid w:val="004C61BA"/>
    <w:rsid w:val="004C72AE"/>
    <w:rsid w:val="004D1754"/>
    <w:rsid w:val="004D1818"/>
    <w:rsid w:val="004D1BA8"/>
    <w:rsid w:val="004D2A8E"/>
    <w:rsid w:val="004D2D62"/>
    <w:rsid w:val="004D2E4A"/>
    <w:rsid w:val="004D340F"/>
    <w:rsid w:val="004D37D2"/>
    <w:rsid w:val="004D3CF1"/>
    <w:rsid w:val="004D5840"/>
    <w:rsid w:val="004D5D19"/>
    <w:rsid w:val="004D64C4"/>
    <w:rsid w:val="004D7618"/>
    <w:rsid w:val="004D7DB5"/>
    <w:rsid w:val="004E06AA"/>
    <w:rsid w:val="004E0CD4"/>
    <w:rsid w:val="004E1773"/>
    <w:rsid w:val="004E23AE"/>
    <w:rsid w:val="004E3341"/>
    <w:rsid w:val="004E5317"/>
    <w:rsid w:val="004E5CB3"/>
    <w:rsid w:val="004E64F8"/>
    <w:rsid w:val="004E6EE5"/>
    <w:rsid w:val="004F029C"/>
    <w:rsid w:val="004F0650"/>
    <w:rsid w:val="004F1C6E"/>
    <w:rsid w:val="004F208E"/>
    <w:rsid w:val="004F2AEC"/>
    <w:rsid w:val="004F31D7"/>
    <w:rsid w:val="004F4B94"/>
    <w:rsid w:val="004F7CA7"/>
    <w:rsid w:val="005003ED"/>
    <w:rsid w:val="0050227B"/>
    <w:rsid w:val="005025E0"/>
    <w:rsid w:val="005026E4"/>
    <w:rsid w:val="00503124"/>
    <w:rsid w:val="005049D1"/>
    <w:rsid w:val="00505054"/>
    <w:rsid w:val="00505388"/>
    <w:rsid w:val="005053A7"/>
    <w:rsid w:val="0050575C"/>
    <w:rsid w:val="00506019"/>
    <w:rsid w:val="00506702"/>
    <w:rsid w:val="005108FF"/>
    <w:rsid w:val="00510A6A"/>
    <w:rsid w:val="00511643"/>
    <w:rsid w:val="00511B3E"/>
    <w:rsid w:val="00512867"/>
    <w:rsid w:val="00512BD2"/>
    <w:rsid w:val="00512BED"/>
    <w:rsid w:val="0051387A"/>
    <w:rsid w:val="00514B9D"/>
    <w:rsid w:val="00515401"/>
    <w:rsid w:val="00517103"/>
    <w:rsid w:val="005175C1"/>
    <w:rsid w:val="00520483"/>
    <w:rsid w:val="00520D79"/>
    <w:rsid w:val="00521078"/>
    <w:rsid w:val="005213EC"/>
    <w:rsid w:val="00521662"/>
    <w:rsid w:val="00521DC3"/>
    <w:rsid w:val="00522127"/>
    <w:rsid w:val="0052372D"/>
    <w:rsid w:val="0052398E"/>
    <w:rsid w:val="00526465"/>
    <w:rsid w:val="00526C1A"/>
    <w:rsid w:val="00527009"/>
    <w:rsid w:val="005278E5"/>
    <w:rsid w:val="00527BF6"/>
    <w:rsid w:val="00530477"/>
    <w:rsid w:val="00530E16"/>
    <w:rsid w:val="005314AE"/>
    <w:rsid w:val="00531822"/>
    <w:rsid w:val="00532AEA"/>
    <w:rsid w:val="00532F6D"/>
    <w:rsid w:val="00532F8E"/>
    <w:rsid w:val="00533C0C"/>
    <w:rsid w:val="005351ED"/>
    <w:rsid w:val="005409B6"/>
    <w:rsid w:val="00540BA2"/>
    <w:rsid w:val="00541D71"/>
    <w:rsid w:val="00542C38"/>
    <w:rsid w:val="0054318E"/>
    <w:rsid w:val="00543CBC"/>
    <w:rsid w:val="00544330"/>
    <w:rsid w:val="00544549"/>
    <w:rsid w:val="00544B11"/>
    <w:rsid w:val="00546400"/>
    <w:rsid w:val="005502BC"/>
    <w:rsid w:val="00552704"/>
    <w:rsid w:val="005531B8"/>
    <w:rsid w:val="00553ADF"/>
    <w:rsid w:val="005540B8"/>
    <w:rsid w:val="005544EE"/>
    <w:rsid w:val="00554938"/>
    <w:rsid w:val="00554B3B"/>
    <w:rsid w:val="00554D19"/>
    <w:rsid w:val="00554F7A"/>
    <w:rsid w:val="00555F5C"/>
    <w:rsid w:val="0055665E"/>
    <w:rsid w:val="005569B7"/>
    <w:rsid w:val="00557753"/>
    <w:rsid w:val="00557B7A"/>
    <w:rsid w:val="005600A3"/>
    <w:rsid w:val="00560688"/>
    <w:rsid w:val="00561E93"/>
    <w:rsid w:val="00561F97"/>
    <w:rsid w:val="00562508"/>
    <w:rsid w:val="00562680"/>
    <w:rsid w:val="0056307C"/>
    <w:rsid w:val="005634D4"/>
    <w:rsid w:val="00563C45"/>
    <w:rsid w:val="00563EDD"/>
    <w:rsid w:val="00564794"/>
    <w:rsid w:val="00564A6C"/>
    <w:rsid w:val="00564B96"/>
    <w:rsid w:val="005652B2"/>
    <w:rsid w:val="00565861"/>
    <w:rsid w:val="0056692D"/>
    <w:rsid w:val="00570593"/>
    <w:rsid w:val="00570F6C"/>
    <w:rsid w:val="005718F0"/>
    <w:rsid w:val="00571AED"/>
    <w:rsid w:val="005724AB"/>
    <w:rsid w:val="00573475"/>
    <w:rsid w:val="00573B86"/>
    <w:rsid w:val="005753E4"/>
    <w:rsid w:val="0057582F"/>
    <w:rsid w:val="00575F42"/>
    <w:rsid w:val="00576C80"/>
    <w:rsid w:val="0057776D"/>
    <w:rsid w:val="005778A7"/>
    <w:rsid w:val="00577D54"/>
    <w:rsid w:val="005804F4"/>
    <w:rsid w:val="0058050A"/>
    <w:rsid w:val="005816E0"/>
    <w:rsid w:val="00581A2A"/>
    <w:rsid w:val="0058212C"/>
    <w:rsid w:val="00582567"/>
    <w:rsid w:val="005829CF"/>
    <w:rsid w:val="00583D6B"/>
    <w:rsid w:val="00583F29"/>
    <w:rsid w:val="00584B0E"/>
    <w:rsid w:val="005865F0"/>
    <w:rsid w:val="00586642"/>
    <w:rsid w:val="0058754E"/>
    <w:rsid w:val="00590DB9"/>
    <w:rsid w:val="00592225"/>
    <w:rsid w:val="00592AB1"/>
    <w:rsid w:val="00593170"/>
    <w:rsid w:val="0059317A"/>
    <w:rsid w:val="00593309"/>
    <w:rsid w:val="005954E3"/>
    <w:rsid w:val="00595AA5"/>
    <w:rsid w:val="00596B7D"/>
    <w:rsid w:val="00596C87"/>
    <w:rsid w:val="00596F7D"/>
    <w:rsid w:val="00597035"/>
    <w:rsid w:val="00597932"/>
    <w:rsid w:val="005A0C48"/>
    <w:rsid w:val="005A0F22"/>
    <w:rsid w:val="005A1A6E"/>
    <w:rsid w:val="005A238E"/>
    <w:rsid w:val="005A25CD"/>
    <w:rsid w:val="005A44AE"/>
    <w:rsid w:val="005A456A"/>
    <w:rsid w:val="005A5AC6"/>
    <w:rsid w:val="005A6E8E"/>
    <w:rsid w:val="005A7EEE"/>
    <w:rsid w:val="005B0CBB"/>
    <w:rsid w:val="005B0E3E"/>
    <w:rsid w:val="005B1E95"/>
    <w:rsid w:val="005B264F"/>
    <w:rsid w:val="005B3586"/>
    <w:rsid w:val="005B3616"/>
    <w:rsid w:val="005B4215"/>
    <w:rsid w:val="005B5232"/>
    <w:rsid w:val="005B5692"/>
    <w:rsid w:val="005B5E39"/>
    <w:rsid w:val="005B6BCC"/>
    <w:rsid w:val="005C0A05"/>
    <w:rsid w:val="005C0C3A"/>
    <w:rsid w:val="005C1D81"/>
    <w:rsid w:val="005C229F"/>
    <w:rsid w:val="005C2642"/>
    <w:rsid w:val="005C2E3B"/>
    <w:rsid w:val="005C4B8A"/>
    <w:rsid w:val="005C5043"/>
    <w:rsid w:val="005C57E8"/>
    <w:rsid w:val="005C5FAF"/>
    <w:rsid w:val="005C751A"/>
    <w:rsid w:val="005D18C9"/>
    <w:rsid w:val="005D1FC9"/>
    <w:rsid w:val="005D28BC"/>
    <w:rsid w:val="005D352B"/>
    <w:rsid w:val="005D3765"/>
    <w:rsid w:val="005D3886"/>
    <w:rsid w:val="005D43B6"/>
    <w:rsid w:val="005D45F9"/>
    <w:rsid w:val="005D4E72"/>
    <w:rsid w:val="005D5181"/>
    <w:rsid w:val="005D7D00"/>
    <w:rsid w:val="005E0DC0"/>
    <w:rsid w:val="005E1F70"/>
    <w:rsid w:val="005E261C"/>
    <w:rsid w:val="005E270C"/>
    <w:rsid w:val="005E28CD"/>
    <w:rsid w:val="005E320F"/>
    <w:rsid w:val="005E3D8D"/>
    <w:rsid w:val="005E4077"/>
    <w:rsid w:val="005E5335"/>
    <w:rsid w:val="005E6198"/>
    <w:rsid w:val="005E786C"/>
    <w:rsid w:val="005E7D89"/>
    <w:rsid w:val="005F010B"/>
    <w:rsid w:val="005F12AD"/>
    <w:rsid w:val="005F218E"/>
    <w:rsid w:val="005F3046"/>
    <w:rsid w:val="005F34CD"/>
    <w:rsid w:val="005F3543"/>
    <w:rsid w:val="005F4CF5"/>
    <w:rsid w:val="005F4F7B"/>
    <w:rsid w:val="005F5FFF"/>
    <w:rsid w:val="005F6A74"/>
    <w:rsid w:val="005F7780"/>
    <w:rsid w:val="00600B97"/>
    <w:rsid w:val="00600E91"/>
    <w:rsid w:val="00601215"/>
    <w:rsid w:val="00601B3F"/>
    <w:rsid w:val="006029FA"/>
    <w:rsid w:val="00602B95"/>
    <w:rsid w:val="00604053"/>
    <w:rsid w:val="006058EF"/>
    <w:rsid w:val="00605FF9"/>
    <w:rsid w:val="006062B7"/>
    <w:rsid w:val="006079C8"/>
    <w:rsid w:val="00610551"/>
    <w:rsid w:val="00610B29"/>
    <w:rsid w:val="00611381"/>
    <w:rsid w:val="006123E0"/>
    <w:rsid w:val="00613026"/>
    <w:rsid w:val="006132B6"/>
    <w:rsid w:val="00614783"/>
    <w:rsid w:val="00614BFA"/>
    <w:rsid w:val="0061615C"/>
    <w:rsid w:val="006162B6"/>
    <w:rsid w:val="00616616"/>
    <w:rsid w:val="00616C2A"/>
    <w:rsid w:val="006172BC"/>
    <w:rsid w:val="006175A1"/>
    <w:rsid w:val="0061766F"/>
    <w:rsid w:val="00617A40"/>
    <w:rsid w:val="00620002"/>
    <w:rsid w:val="006216C3"/>
    <w:rsid w:val="00621DDD"/>
    <w:rsid w:val="006222A0"/>
    <w:rsid w:val="006226A8"/>
    <w:rsid w:val="00623372"/>
    <w:rsid w:val="00623E0E"/>
    <w:rsid w:val="00625748"/>
    <w:rsid w:val="00625F08"/>
    <w:rsid w:val="0062636C"/>
    <w:rsid w:val="00627EFF"/>
    <w:rsid w:val="00630279"/>
    <w:rsid w:val="00630D07"/>
    <w:rsid w:val="006333AE"/>
    <w:rsid w:val="006337BE"/>
    <w:rsid w:val="00634184"/>
    <w:rsid w:val="00634968"/>
    <w:rsid w:val="00634E0E"/>
    <w:rsid w:val="006353E0"/>
    <w:rsid w:val="0063544D"/>
    <w:rsid w:val="0063566B"/>
    <w:rsid w:val="00636266"/>
    <w:rsid w:val="00637AD5"/>
    <w:rsid w:val="00640068"/>
    <w:rsid w:val="00640963"/>
    <w:rsid w:val="00640E2C"/>
    <w:rsid w:val="00641434"/>
    <w:rsid w:val="0064205D"/>
    <w:rsid w:val="0064260A"/>
    <w:rsid w:val="006429B9"/>
    <w:rsid w:val="00643479"/>
    <w:rsid w:val="00643BC8"/>
    <w:rsid w:val="00643D0F"/>
    <w:rsid w:val="00643D8F"/>
    <w:rsid w:val="00646873"/>
    <w:rsid w:val="0064788B"/>
    <w:rsid w:val="0065052C"/>
    <w:rsid w:val="00650AF6"/>
    <w:rsid w:val="00651896"/>
    <w:rsid w:val="00651DA2"/>
    <w:rsid w:val="0065271A"/>
    <w:rsid w:val="00652800"/>
    <w:rsid w:val="00652C19"/>
    <w:rsid w:val="00652F5E"/>
    <w:rsid w:val="00653582"/>
    <w:rsid w:val="00654377"/>
    <w:rsid w:val="006547D8"/>
    <w:rsid w:val="00654B52"/>
    <w:rsid w:val="00656CC4"/>
    <w:rsid w:val="00657477"/>
    <w:rsid w:val="006612D5"/>
    <w:rsid w:val="00661C5F"/>
    <w:rsid w:val="00661C6C"/>
    <w:rsid w:val="00662AAF"/>
    <w:rsid w:val="00663FA8"/>
    <w:rsid w:val="00664944"/>
    <w:rsid w:val="00664A8E"/>
    <w:rsid w:val="00665466"/>
    <w:rsid w:val="006657D9"/>
    <w:rsid w:val="00666179"/>
    <w:rsid w:val="0066670A"/>
    <w:rsid w:val="00666942"/>
    <w:rsid w:val="006727CB"/>
    <w:rsid w:val="00672F39"/>
    <w:rsid w:val="00672F46"/>
    <w:rsid w:val="0067379C"/>
    <w:rsid w:val="00676210"/>
    <w:rsid w:val="00676635"/>
    <w:rsid w:val="0067749E"/>
    <w:rsid w:val="00677669"/>
    <w:rsid w:val="00680AE6"/>
    <w:rsid w:val="00680EB7"/>
    <w:rsid w:val="00681B5C"/>
    <w:rsid w:val="00681EEB"/>
    <w:rsid w:val="00681FFE"/>
    <w:rsid w:val="006828FE"/>
    <w:rsid w:val="00682D79"/>
    <w:rsid w:val="00683055"/>
    <w:rsid w:val="00684289"/>
    <w:rsid w:val="00684D32"/>
    <w:rsid w:val="006853A2"/>
    <w:rsid w:val="00685727"/>
    <w:rsid w:val="00685A63"/>
    <w:rsid w:val="00685F26"/>
    <w:rsid w:val="00686025"/>
    <w:rsid w:val="0068766F"/>
    <w:rsid w:val="00687690"/>
    <w:rsid w:val="00690259"/>
    <w:rsid w:val="006917DF"/>
    <w:rsid w:val="006920B8"/>
    <w:rsid w:val="00692A44"/>
    <w:rsid w:val="00692E5C"/>
    <w:rsid w:val="006934C5"/>
    <w:rsid w:val="00693DA5"/>
    <w:rsid w:val="00694458"/>
    <w:rsid w:val="0069496B"/>
    <w:rsid w:val="00695DA2"/>
    <w:rsid w:val="00696AD3"/>
    <w:rsid w:val="00697975"/>
    <w:rsid w:val="006A084C"/>
    <w:rsid w:val="006A0E80"/>
    <w:rsid w:val="006A2356"/>
    <w:rsid w:val="006A2D56"/>
    <w:rsid w:val="006A38E6"/>
    <w:rsid w:val="006A3A50"/>
    <w:rsid w:val="006A3EE0"/>
    <w:rsid w:val="006A5F26"/>
    <w:rsid w:val="006A6142"/>
    <w:rsid w:val="006A6402"/>
    <w:rsid w:val="006A6AB0"/>
    <w:rsid w:val="006A6AEC"/>
    <w:rsid w:val="006A7ACE"/>
    <w:rsid w:val="006A7FAA"/>
    <w:rsid w:val="006B3908"/>
    <w:rsid w:val="006B3BF5"/>
    <w:rsid w:val="006B3E9E"/>
    <w:rsid w:val="006B4603"/>
    <w:rsid w:val="006B5AA6"/>
    <w:rsid w:val="006B6201"/>
    <w:rsid w:val="006B7754"/>
    <w:rsid w:val="006C000B"/>
    <w:rsid w:val="006C1A80"/>
    <w:rsid w:val="006C1CCD"/>
    <w:rsid w:val="006C1DAB"/>
    <w:rsid w:val="006C4C65"/>
    <w:rsid w:val="006C5F55"/>
    <w:rsid w:val="006C615A"/>
    <w:rsid w:val="006C66E9"/>
    <w:rsid w:val="006C6ACE"/>
    <w:rsid w:val="006C7010"/>
    <w:rsid w:val="006C712F"/>
    <w:rsid w:val="006D051D"/>
    <w:rsid w:val="006D0B63"/>
    <w:rsid w:val="006D1BBE"/>
    <w:rsid w:val="006D2530"/>
    <w:rsid w:val="006D2B17"/>
    <w:rsid w:val="006D323C"/>
    <w:rsid w:val="006D37C2"/>
    <w:rsid w:val="006D3E26"/>
    <w:rsid w:val="006D41D3"/>
    <w:rsid w:val="006D45ED"/>
    <w:rsid w:val="006D4B21"/>
    <w:rsid w:val="006D55AC"/>
    <w:rsid w:val="006D78E3"/>
    <w:rsid w:val="006E0267"/>
    <w:rsid w:val="006E1C6F"/>
    <w:rsid w:val="006E1E8B"/>
    <w:rsid w:val="006E2741"/>
    <w:rsid w:val="006E2CB0"/>
    <w:rsid w:val="006E339D"/>
    <w:rsid w:val="006E54FB"/>
    <w:rsid w:val="006E7660"/>
    <w:rsid w:val="006E7880"/>
    <w:rsid w:val="006F0A2F"/>
    <w:rsid w:val="006F0F37"/>
    <w:rsid w:val="006F14F0"/>
    <w:rsid w:val="006F1E88"/>
    <w:rsid w:val="006F363C"/>
    <w:rsid w:val="006F385C"/>
    <w:rsid w:val="006F3982"/>
    <w:rsid w:val="006F3A22"/>
    <w:rsid w:val="006F3F88"/>
    <w:rsid w:val="006F4EC1"/>
    <w:rsid w:val="006F6103"/>
    <w:rsid w:val="006F6114"/>
    <w:rsid w:val="006F79CA"/>
    <w:rsid w:val="007008B4"/>
    <w:rsid w:val="00700996"/>
    <w:rsid w:val="00700D84"/>
    <w:rsid w:val="00700F8C"/>
    <w:rsid w:val="007013B4"/>
    <w:rsid w:val="00701F62"/>
    <w:rsid w:val="00702705"/>
    <w:rsid w:val="0070308F"/>
    <w:rsid w:val="00703899"/>
    <w:rsid w:val="00704A87"/>
    <w:rsid w:val="00704AFC"/>
    <w:rsid w:val="00705CB1"/>
    <w:rsid w:val="007067C1"/>
    <w:rsid w:val="00706FFF"/>
    <w:rsid w:val="0070713D"/>
    <w:rsid w:val="00707603"/>
    <w:rsid w:val="0070771B"/>
    <w:rsid w:val="00707DE3"/>
    <w:rsid w:val="0071049A"/>
    <w:rsid w:val="007113C1"/>
    <w:rsid w:val="00711547"/>
    <w:rsid w:val="00711A37"/>
    <w:rsid w:val="00711C58"/>
    <w:rsid w:val="00711DFC"/>
    <w:rsid w:val="00712878"/>
    <w:rsid w:val="0071338B"/>
    <w:rsid w:val="0071402E"/>
    <w:rsid w:val="007150A7"/>
    <w:rsid w:val="00715384"/>
    <w:rsid w:val="0071557E"/>
    <w:rsid w:val="00716507"/>
    <w:rsid w:val="007170BF"/>
    <w:rsid w:val="00717156"/>
    <w:rsid w:val="0071727B"/>
    <w:rsid w:val="00720CE0"/>
    <w:rsid w:val="00720E9A"/>
    <w:rsid w:val="007215A3"/>
    <w:rsid w:val="00721832"/>
    <w:rsid w:val="007233B9"/>
    <w:rsid w:val="00723B99"/>
    <w:rsid w:val="00723E73"/>
    <w:rsid w:val="00724273"/>
    <w:rsid w:val="0072439C"/>
    <w:rsid w:val="00725C42"/>
    <w:rsid w:val="00725D2C"/>
    <w:rsid w:val="00726152"/>
    <w:rsid w:val="0072636D"/>
    <w:rsid w:val="00727198"/>
    <w:rsid w:val="00727266"/>
    <w:rsid w:val="00727342"/>
    <w:rsid w:val="007273C5"/>
    <w:rsid w:val="0073017B"/>
    <w:rsid w:val="007306BB"/>
    <w:rsid w:val="00731055"/>
    <w:rsid w:val="00732726"/>
    <w:rsid w:val="0073326A"/>
    <w:rsid w:val="00733C53"/>
    <w:rsid w:val="00734769"/>
    <w:rsid w:val="00735C9B"/>
    <w:rsid w:val="007374E2"/>
    <w:rsid w:val="00737AA3"/>
    <w:rsid w:val="00740C76"/>
    <w:rsid w:val="007411FB"/>
    <w:rsid w:val="00742731"/>
    <w:rsid w:val="007447F8"/>
    <w:rsid w:val="00744E53"/>
    <w:rsid w:val="00745260"/>
    <w:rsid w:val="007461C0"/>
    <w:rsid w:val="007463D8"/>
    <w:rsid w:val="007466F0"/>
    <w:rsid w:val="00746C01"/>
    <w:rsid w:val="00746E8A"/>
    <w:rsid w:val="0075004D"/>
    <w:rsid w:val="007506C3"/>
    <w:rsid w:val="00750B95"/>
    <w:rsid w:val="00751475"/>
    <w:rsid w:val="007518F6"/>
    <w:rsid w:val="00751FA9"/>
    <w:rsid w:val="00752BBB"/>
    <w:rsid w:val="00753AF9"/>
    <w:rsid w:val="007544F5"/>
    <w:rsid w:val="00754DB1"/>
    <w:rsid w:val="00754F4A"/>
    <w:rsid w:val="007552BA"/>
    <w:rsid w:val="00755F6C"/>
    <w:rsid w:val="007561AC"/>
    <w:rsid w:val="00756794"/>
    <w:rsid w:val="007569CC"/>
    <w:rsid w:val="00756C54"/>
    <w:rsid w:val="0076007A"/>
    <w:rsid w:val="0076042F"/>
    <w:rsid w:val="007611B3"/>
    <w:rsid w:val="00761592"/>
    <w:rsid w:val="00762B07"/>
    <w:rsid w:val="00764874"/>
    <w:rsid w:val="00765915"/>
    <w:rsid w:val="0076759F"/>
    <w:rsid w:val="00767861"/>
    <w:rsid w:val="007678B0"/>
    <w:rsid w:val="00767993"/>
    <w:rsid w:val="007703F3"/>
    <w:rsid w:val="00770EC0"/>
    <w:rsid w:val="0077160B"/>
    <w:rsid w:val="00771806"/>
    <w:rsid w:val="00771A7A"/>
    <w:rsid w:val="00771B07"/>
    <w:rsid w:val="00771EF8"/>
    <w:rsid w:val="0077256F"/>
    <w:rsid w:val="00772E64"/>
    <w:rsid w:val="00773223"/>
    <w:rsid w:val="007753AC"/>
    <w:rsid w:val="00775F0C"/>
    <w:rsid w:val="007763D5"/>
    <w:rsid w:val="0077688E"/>
    <w:rsid w:val="00776B8E"/>
    <w:rsid w:val="00777CBA"/>
    <w:rsid w:val="00780355"/>
    <w:rsid w:val="0078048E"/>
    <w:rsid w:val="00782789"/>
    <w:rsid w:val="0078305E"/>
    <w:rsid w:val="00784096"/>
    <w:rsid w:val="00784331"/>
    <w:rsid w:val="007850B4"/>
    <w:rsid w:val="00786236"/>
    <w:rsid w:val="00786D6A"/>
    <w:rsid w:val="0078724D"/>
    <w:rsid w:val="0078740A"/>
    <w:rsid w:val="0078762A"/>
    <w:rsid w:val="00787D8B"/>
    <w:rsid w:val="00787EA7"/>
    <w:rsid w:val="00790DF2"/>
    <w:rsid w:val="00791864"/>
    <w:rsid w:val="0079202F"/>
    <w:rsid w:val="00792C57"/>
    <w:rsid w:val="0079304A"/>
    <w:rsid w:val="00793937"/>
    <w:rsid w:val="007943F3"/>
    <w:rsid w:val="00794B5D"/>
    <w:rsid w:val="00795D1F"/>
    <w:rsid w:val="00796275"/>
    <w:rsid w:val="007A001C"/>
    <w:rsid w:val="007A002D"/>
    <w:rsid w:val="007A160A"/>
    <w:rsid w:val="007A2789"/>
    <w:rsid w:val="007A34C4"/>
    <w:rsid w:val="007A38E5"/>
    <w:rsid w:val="007A3BD6"/>
    <w:rsid w:val="007A4060"/>
    <w:rsid w:val="007A4599"/>
    <w:rsid w:val="007A4BA6"/>
    <w:rsid w:val="007A4F98"/>
    <w:rsid w:val="007A64AA"/>
    <w:rsid w:val="007A78E7"/>
    <w:rsid w:val="007B0263"/>
    <w:rsid w:val="007B2452"/>
    <w:rsid w:val="007B2D74"/>
    <w:rsid w:val="007B3ACB"/>
    <w:rsid w:val="007B3C34"/>
    <w:rsid w:val="007B3D25"/>
    <w:rsid w:val="007B680C"/>
    <w:rsid w:val="007B7CC3"/>
    <w:rsid w:val="007C0A55"/>
    <w:rsid w:val="007C1514"/>
    <w:rsid w:val="007C2B4C"/>
    <w:rsid w:val="007C2C7E"/>
    <w:rsid w:val="007C3D8C"/>
    <w:rsid w:val="007C5700"/>
    <w:rsid w:val="007C63E9"/>
    <w:rsid w:val="007C688A"/>
    <w:rsid w:val="007C6DD4"/>
    <w:rsid w:val="007C6FAF"/>
    <w:rsid w:val="007C733D"/>
    <w:rsid w:val="007C7CF0"/>
    <w:rsid w:val="007D006D"/>
    <w:rsid w:val="007D05EF"/>
    <w:rsid w:val="007D1386"/>
    <w:rsid w:val="007D2672"/>
    <w:rsid w:val="007D45EF"/>
    <w:rsid w:val="007D50E1"/>
    <w:rsid w:val="007D5114"/>
    <w:rsid w:val="007D5254"/>
    <w:rsid w:val="007D534C"/>
    <w:rsid w:val="007D54A7"/>
    <w:rsid w:val="007D6F49"/>
    <w:rsid w:val="007D72E4"/>
    <w:rsid w:val="007E2DE0"/>
    <w:rsid w:val="007E315F"/>
    <w:rsid w:val="007E3C05"/>
    <w:rsid w:val="007E4032"/>
    <w:rsid w:val="007E45AE"/>
    <w:rsid w:val="007E4854"/>
    <w:rsid w:val="007E4D4E"/>
    <w:rsid w:val="007E546F"/>
    <w:rsid w:val="007E5884"/>
    <w:rsid w:val="007E6384"/>
    <w:rsid w:val="007E6B55"/>
    <w:rsid w:val="007E6D8C"/>
    <w:rsid w:val="007E7562"/>
    <w:rsid w:val="007E7AE5"/>
    <w:rsid w:val="007F076C"/>
    <w:rsid w:val="007F114A"/>
    <w:rsid w:val="007F12BC"/>
    <w:rsid w:val="007F2AC4"/>
    <w:rsid w:val="007F378B"/>
    <w:rsid w:val="007F5B5C"/>
    <w:rsid w:val="007F63C5"/>
    <w:rsid w:val="007F6E4C"/>
    <w:rsid w:val="007F6F8E"/>
    <w:rsid w:val="007F736A"/>
    <w:rsid w:val="007F7733"/>
    <w:rsid w:val="00800DB5"/>
    <w:rsid w:val="00802B65"/>
    <w:rsid w:val="00803C0D"/>
    <w:rsid w:val="008058F3"/>
    <w:rsid w:val="00805950"/>
    <w:rsid w:val="00805EDA"/>
    <w:rsid w:val="00805FA8"/>
    <w:rsid w:val="008061E2"/>
    <w:rsid w:val="00806D15"/>
    <w:rsid w:val="00807B8E"/>
    <w:rsid w:val="00810C17"/>
    <w:rsid w:val="00810E38"/>
    <w:rsid w:val="00810FF3"/>
    <w:rsid w:val="008115C9"/>
    <w:rsid w:val="008123E3"/>
    <w:rsid w:val="00812C80"/>
    <w:rsid w:val="00812F07"/>
    <w:rsid w:val="00812F20"/>
    <w:rsid w:val="008135F6"/>
    <w:rsid w:val="00814A8A"/>
    <w:rsid w:val="00815079"/>
    <w:rsid w:val="00815380"/>
    <w:rsid w:val="008159D3"/>
    <w:rsid w:val="008159E7"/>
    <w:rsid w:val="008166F5"/>
    <w:rsid w:val="0081691E"/>
    <w:rsid w:val="00816A42"/>
    <w:rsid w:val="0081747F"/>
    <w:rsid w:val="0081773F"/>
    <w:rsid w:val="008177A8"/>
    <w:rsid w:val="0081788E"/>
    <w:rsid w:val="00817D29"/>
    <w:rsid w:val="0082018E"/>
    <w:rsid w:val="00820657"/>
    <w:rsid w:val="008219C2"/>
    <w:rsid w:val="00821C39"/>
    <w:rsid w:val="0082250E"/>
    <w:rsid w:val="008234C6"/>
    <w:rsid w:val="008257F0"/>
    <w:rsid w:val="008258C6"/>
    <w:rsid w:val="00826C0F"/>
    <w:rsid w:val="008276B2"/>
    <w:rsid w:val="00827D4D"/>
    <w:rsid w:val="00830311"/>
    <w:rsid w:val="008309F2"/>
    <w:rsid w:val="00831301"/>
    <w:rsid w:val="00831468"/>
    <w:rsid w:val="00831E03"/>
    <w:rsid w:val="008323F5"/>
    <w:rsid w:val="008332E1"/>
    <w:rsid w:val="00833CC2"/>
    <w:rsid w:val="0083423A"/>
    <w:rsid w:val="00834A21"/>
    <w:rsid w:val="00834D86"/>
    <w:rsid w:val="00835762"/>
    <w:rsid w:val="00835902"/>
    <w:rsid w:val="008401E3"/>
    <w:rsid w:val="00841A85"/>
    <w:rsid w:val="00842165"/>
    <w:rsid w:val="00842D3C"/>
    <w:rsid w:val="00842F3E"/>
    <w:rsid w:val="008444E0"/>
    <w:rsid w:val="0084471B"/>
    <w:rsid w:val="0084505A"/>
    <w:rsid w:val="00845587"/>
    <w:rsid w:val="008477D6"/>
    <w:rsid w:val="00847E2C"/>
    <w:rsid w:val="00847FFA"/>
    <w:rsid w:val="00850042"/>
    <w:rsid w:val="00850EA9"/>
    <w:rsid w:val="00850FAC"/>
    <w:rsid w:val="008514A2"/>
    <w:rsid w:val="00851BC9"/>
    <w:rsid w:val="0085294B"/>
    <w:rsid w:val="008540AF"/>
    <w:rsid w:val="00855C27"/>
    <w:rsid w:val="008564CB"/>
    <w:rsid w:val="00856ABE"/>
    <w:rsid w:val="00856B30"/>
    <w:rsid w:val="00857C2A"/>
    <w:rsid w:val="00857C86"/>
    <w:rsid w:val="00860508"/>
    <w:rsid w:val="00861C35"/>
    <w:rsid w:val="00861CE2"/>
    <w:rsid w:val="008628C7"/>
    <w:rsid w:val="0086334A"/>
    <w:rsid w:val="00863490"/>
    <w:rsid w:val="008635CC"/>
    <w:rsid w:val="0086417C"/>
    <w:rsid w:val="00864577"/>
    <w:rsid w:val="00864B15"/>
    <w:rsid w:val="0086663D"/>
    <w:rsid w:val="008667DB"/>
    <w:rsid w:val="00867E6C"/>
    <w:rsid w:val="008708F8"/>
    <w:rsid w:val="00870DB0"/>
    <w:rsid w:val="0087104C"/>
    <w:rsid w:val="00872D2E"/>
    <w:rsid w:val="00874343"/>
    <w:rsid w:val="00874383"/>
    <w:rsid w:val="0087525C"/>
    <w:rsid w:val="0087678D"/>
    <w:rsid w:val="008802BE"/>
    <w:rsid w:val="0088132F"/>
    <w:rsid w:val="008813EF"/>
    <w:rsid w:val="00881E76"/>
    <w:rsid w:val="0088398D"/>
    <w:rsid w:val="00884196"/>
    <w:rsid w:val="008841BE"/>
    <w:rsid w:val="008849FE"/>
    <w:rsid w:val="008855E7"/>
    <w:rsid w:val="008864AD"/>
    <w:rsid w:val="008866AE"/>
    <w:rsid w:val="00886AC4"/>
    <w:rsid w:val="00887F82"/>
    <w:rsid w:val="0089027A"/>
    <w:rsid w:val="00891247"/>
    <w:rsid w:val="00891526"/>
    <w:rsid w:val="00892FDD"/>
    <w:rsid w:val="0089444C"/>
    <w:rsid w:val="00894B06"/>
    <w:rsid w:val="0089707A"/>
    <w:rsid w:val="008A0543"/>
    <w:rsid w:val="008A0B59"/>
    <w:rsid w:val="008A0D88"/>
    <w:rsid w:val="008A1534"/>
    <w:rsid w:val="008A1D22"/>
    <w:rsid w:val="008A22E8"/>
    <w:rsid w:val="008A2C3F"/>
    <w:rsid w:val="008A39E3"/>
    <w:rsid w:val="008A40D1"/>
    <w:rsid w:val="008A4351"/>
    <w:rsid w:val="008A5ABB"/>
    <w:rsid w:val="008A5ED2"/>
    <w:rsid w:val="008A61A8"/>
    <w:rsid w:val="008A797C"/>
    <w:rsid w:val="008B05B5"/>
    <w:rsid w:val="008B0BC8"/>
    <w:rsid w:val="008B0C9A"/>
    <w:rsid w:val="008B1047"/>
    <w:rsid w:val="008B1940"/>
    <w:rsid w:val="008B1EA6"/>
    <w:rsid w:val="008B31B5"/>
    <w:rsid w:val="008B383A"/>
    <w:rsid w:val="008B3A09"/>
    <w:rsid w:val="008B42A4"/>
    <w:rsid w:val="008B5002"/>
    <w:rsid w:val="008B5395"/>
    <w:rsid w:val="008B57FB"/>
    <w:rsid w:val="008B5C43"/>
    <w:rsid w:val="008B6017"/>
    <w:rsid w:val="008B61BB"/>
    <w:rsid w:val="008C145A"/>
    <w:rsid w:val="008C250A"/>
    <w:rsid w:val="008C3037"/>
    <w:rsid w:val="008C35BF"/>
    <w:rsid w:val="008C37C9"/>
    <w:rsid w:val="008C3E43"/>
    <w:rsid w:val="008C3F09"/>
    <w:rsid w:val="008C52B3"/>
    <w:rsid w:val="008C537B"/>
    <w:rsid w:val="008C566A"/>
    <w:rsid w:val="008C75BD"/>
    <w:rsid w:val="008C7AEF"/>
    <w:rsid w:val="008D01DC"/>
    <w:rsid w:val="008D1D81"/>
    <w:rsid w:val="008D2A52"/>
    <w:rsid w:val="008D3DBC"/>
    <w:rsid w:val="008D4B73"/>
    <w:rsid w:val="008D5B43"/>
    <w:rsid w:val="008D5B7B"/>
    <w:rsid w:val="008D5CA9"/>
    <w:rsid w:val="008D5D20"/>
    <w:rsid w:val="008D645B"/>
    <w:rsid w:val="008D71FB"/>
    <w:rsid w:val="008D73E9"/>
    <w:rsid w:val="008E0395"/>
    <w:rsid w:val="008E0F10"/>
    <w:rsid w:val="008E3725"/>
    <w:rsid w:val="008E3F65"/>
    <w:rsid w:val="008E435E"/>
    <w:rsid w:val="008E4EB2"/>
    <w:rsid w:val="008E51BA"/>
    <w:rsid w:val="008E562F"/>
    <w:rsid w:val="008E57DD"/>
    <w:rsid w:val="008E6F88"/>
    <w:rsid w:val="008E7B66"/>
    <w:rsid w:val="008F0C64"/>
    <w:rsid w:val="008F20FB"/>
    <w:rsid w:val="008F264E"/>
    <w:rsid w:val="008F26DC"/>
    <w:rsid w:val="008F506F"/>
    <w:rsid w:val="008F65BE"/>
    <w:rsid w:val="008F6F56"/>
    <w:rsid w:val="008F6FCA"/>
    <w:rsid w:val="008F7070"/>
    <w:rsid w:val="008F767C"/>
    <w:rsid w:val="008F76C1"/>
    <w:rsid w:val="0090040B"/>
    <w:rsid w:val="0090089B"/>
    <w:rsid w:val="009025A8"/>
    <w:rsid w:val="00902B91"/>
    <w:rsid w:val="009036AB"/>
    <w:rsid w:val="00903779"/>
    <w:rsid w:val="009038A3"/>
    <w:rsid w:val="00903A2D"/>
    <w:rsid w:val="00904E5E"/>
    <w:rsid w:val="00905016"/>
    <w:rsid w:val="00905ED1"/>
    <w:rsid w:val="00906913"/>
    <w:rsid w:val="00907A18"/>
    <w:rsid w:val="00907E83"/>
    <w:rsid w:val="0091145C"/>
    <w:rsid w:val="0091178F"/>
    <w:rsid w:val="00911E32"/>
    <w:rsid w:val="00912AAB"/>
    <w:rsid w:val="00913384"/>
    <w:rsid w:val="0091355C"/>
    <w:rsid w:val="00913FF9"/>
    <w:rsid w:val="00915BAF"/>
    <w:rsid w:val="009166D2"/>
    <w:rsid w:val="009167B4"/>
    <w:rsid w:val="0091716D"/>
    <w:rsid w:val="00917206"/>
    <w:rsid w:val="00917B02"/>
    <w:rsid w:val="009206E8"/>
    <w:rsid w:val="00920799"/>
    <w:rsid w:val="00920877"/>
    <w:rsid w:val="00921152"/>
    <w:rsid w:val="0092184E"/>
    <w:rsid w:val="009218D0"/>
    <w:rsid w:val="00921C89"/>
    <w:rsid w:val="0092267F"/>
    <w:rsid w:val="00922751"/>
    <w:rsid w:val="009228B8"/>
    <w:rsid w:val="00924255"/>
    <w:rsid w:val="00924456"/>
    <w:rsid w:val="009244C1"/>
    <w:rsid w:val="00925309"/>
    <w:rsid w:val="00925B73"/>
    <w:rsid w:val="009262E3"/>
    <w:rsid w:val="00927AE6"/>
    <w:rsid w:val="009326E4"/>
    <w:rsid w:val="00932903"/>
    <w:rsid w:val="00934DF2"/>
    <w:rsid w:val="009360AB"/>
    <w:rsid w:val="00936360"/>
    <w:rsid w:val="00936EE6"/>
    <w:rsid w:val="009378E2"/>
    <w:rsid w:val="009402D9"/>
    <w:rsid w:val="00941068"/>
    <w:rsid w:val="0094178B"/>
    <w:rsid w:val="00941A1F"/>
    <w:rsid w:val="00941F67"/>
    <w:rsid w:val="00942A5B"/>
    <w:rsid w:val="00942DD6"/>
    <w:rsid w:val="00945F7D"/>
    <w:rsid w:val="00950437"/>
    <w:rsid w:val="00951645"/>
    <w:rsid w:val="009516CC"/>
    <w:rsid w:val="0095253F"/>
    <w:rsid w:val="00952818"/>
    <w:rsid w:val="00952ADD"/>
    <w:rsid w:val="0095520E"/>
    <w:rsid w:val="00956091"/>
    <w:rsid w:val="00956789"/>
    <w:rsid w:val="00963E16"/>
    <w:rsid w:val="00965AC7"/>
    <w:rsid w:val="00965E31"/>
    <w:rsid w:val="00966B40"/>
    <w:rsid w:val="00966DDB"/>
    <w:rsid w:val="00966DEC"/>
    <w:rsid w:val="00970D7B"/>
    <w:rsid w:val="00971009"/>
    <w:rsid w:val="0097125B"/>
    <w:rsid w:val="00971C5A"/>
    <w:rsid w:val="00972A8C"/>
    <w:rsid w:val="00973A25"/>
    <w:rsid w:val="00974F34"/>
    <w:rsid w:val="00975496"/>
    <w:rsid w:val="00977B8C"/>
    <w:rsid w:val="00977BC2"/>
    <w:rsid w:val="00981545"/>
    <w:rsid w:val="00981A45"/>
    <w:rsid w:val="00981E8E"/>
    <w:rsid w:val="00984890"/>
    <w:rsid w:val="00986FBC"/>
    <w:rsid w:val="00987576"/>
    <w:rsid w:val="00987E0A"/>
    <w:rsid w:val="00990507"/>
    <w:rsid w:val="00990E42"/>
    <w:rsid w:val="009918A3"/>
    <w:rsid w:val="00993609"/>
    <w:rsid w:val="00995436"/>
    <w:rsid w:val="0099570F"/>
    <w:rsid w:val="00996C93"/>
    <w:rsid w:val="009973E9"/>
    <w:rsid w:val="009A044C"/>
    <w:rsid w:val="009A05A7"/>
    <w:rsid w:val="009A06ED"/>
    <w:rsid w:val="009A1165"/>
    <w:rsid w:val="009A2032"/>
    <w:rsid w:val="009A2C3C"/>
    <w:rsid w:val="009A3BB5"/>
    <w:rsid w:val="009A3DA3"/>
    <w:rsid w:val="009A41F7"/>
    <w:rsid w:val="009A4DE0"/>
    <w:rsid w:val="009A518B"/>
    <w:rsid w:val="009A5385"/>
    <w:rsid w:val="009A578B"/>
    <w:rsid w:val="009A5CA7"/>
    <w:rsid w:val="009B0AC2"/>
    <w:rsid w:val="009B0E7E"/>
    <w:rsid w:val="009B0FC6"/>
    <w:rsid w:val="009B1317"/>
    <w:rsid w:val="009B2713"/>
    <w:rsid w:val="009B2E68"/>
    <w:rsid w:val="009B3212"/>
    <w:rsid w:val="009B3541"/>
    <w:rsid w:val="009B5CCD"/>
    <w:rsid w:val="009B706A"/>
    <w:rsid w:val="009B7146"/>
    <w:rsid w:val="009B76B3"/>
    <w:rsid w:val="009B7B64"/>
    <w:rsid w:val="009B7C95"/>
    <w:rsid w:val="009C080A"/>
    <w:rsid w:val="009C0B62"/>
    <w:rsid w:val="009C2369"/>
    <w:rsid w:val="009C2D21"/>
    <w:rsid w:val="009C33E8"/>
    <w:rsid w:val="009C4195"/>
    <w:rsid w:val="009C4327"/>
    <w:rsid w:val="009C51EF"/>
    <w:rsid w:val="009C5AA2"/>
    <w:rsid w:val="009C5B46"/>
    <w:rsid w:val="009C6770"/>
    <w:rsid w:val="009C706D"/>
    <w:rsid w:val="009C74FB"/>
    <w:rsid w:val="009C7C41"/>
    <w:rsid w:val="009C7C50"/>
    <w:rsid w:val="009D33E9"/>
    <w:rsid w:val="009D3DF2"/>
    <w:rsid w:val="009D4A81"/>
    <w:rsid w:val="009D5462"/>
    <w:rsid w:val="009D6DAF"/>
    <w:rsid w:val="009D780A"/>
    <w:rsid w:val="009D791C"/>
    <w:rsid w:val="009D7ECB"/>
    <w:rsid w:val="009E162E"/>
    <w:rsid w:val="009E1FAE"/>
    <w:rsid w:val="009E2613"/>
    <w:rsid w:val="009E2719"/>
    <w:rsid w:val="009E31E8"/>
    <w:rsid w:val="009E3457"/>
    <w:rsid w:val="009E3C13"/>
    <w:rsid w:val="009E465B"/>
    <w:rsid w:val="009E4AA1"/>
    <w:rsid w:val="009E55F2"/>
    <w:rsid w:val="009E5933"/>
    <w:rsid w:val="009E65A7"/>
    <w:rsid w:val="009E65CE"/>
    <w:rsid w:val="009E6601"/>
    <w:rsid w:val="009E667C"/>
    <w:rsid w:val="009F0D9D"/>
    <w:rsid w:val="009F1E6C"/>
    <w:rsid w:val="009F34F5"/>
    <w:rsid w:val="009F5E78"/>
    <w:rsid w:val="009F644C"/>
    <w:rsid w:val="009F6DF3"/>
    <w:rsid w:val="009F7749"/>
    <w:rsid w:val="009F79F5"/>
    <w:rsid w:val="00A0007A"/>
    <w:rsid w:val="00A01569"/>
    <w:rsid w:val="00A03685"/>
    <w:rsid w:val="00A04823"/>
    <w:rsid w:val="00A04DC4"/>
    <w:rsid w:val="00A0532E"/>
    <w:rsid w:val="00A0562C"/>
    <w:rsid w:val="00A06D3E"/>
    <w:rsid w:val="00A104FD"/>
    <w:rsid w:val="00A11959"/>
    <w:rsid w:val="00A131A9"/>
    <w:rsid w:val="00A14B26"/>
    <w:rsid w:val="00A15F7B"/>
    <w:rsid w:val="00A17FA8"/>
    <w:rsid w:val="00A206F4"/>
    <w:rsid w:val="00A2156B"/>
    <w:rsid w:val="00A22AB5"/>
    <w:rsid w:val="00A22DA5"/>
    <w:rsid w:val="00A2475E"/>
    <w:rsid w:val="00A249E3"/>
    <w:rsid w:val="00A25B06"/>
    <w:rsid w:val="00A26E13"/>
    <w:rsid w:val="00A27373"/>
    <w:rsid w:val="00A2743C"/>
    <w:rsid w:val="00A3013F"/>
    <w:rsid w:val="00A302C0"/>
    <w:rsid w:val="00A30A44"/>
    <w:rsid w:val="00A33E22"/>
    <w:rsid w:val="00A36A7C"/>
    <w:rsid w:val="00A377D1"/>
    <w:rsid w:val="00A417CA"/>
    <w:rsid w:val="00A425B6"/>
    <w:rsid w:val="00A447CA"/>
    <w:rsid w:val="00A45076"/>
    <w:rsid w:val="00A470E3"/>
    <w:rsid w:val="00A47C3D"/>
    <w:rsid w:val="00A47DFE"/>
    <w:rsid w:val="00A5260F"/>
    <w:rsid w:val="00A53A31"/>
    <w:rsid w:val="00A53EF0"/>
    <w:rsid w:val="00A5441E"/>
    <w:rsid w:val="00A55784"/>
    <w:rsid w:val="00A55E36"/>
    <w:rsid w:val="00A5612D"/>
    <w:rsid w:val="00A57103"/>
    <w:rsid w:val="00A6121B"/>
    <w:rsid w:val="00A6150A"/>
    <w:rsid w:val="00A61BAA"/>
    <w:rsid w:val="00A621FF"/>
    <w:rsid w:val="00A62255"/>
    <w:rsid w:val="00A6379D"/>
    <w:rsid w:val="00A63C40"/>
    <w:rsid w:val="00A63D0D"/>
    <w:rsid w:val="00A645CB"/>
    <w:rsid w:val="00A667D5"/>
    <w:rsid w:val="00A6708D"/>
    <w:rsid w:val="00A677D2"/>
    <w:rsid w:val="00A67AD2"/>
    <w:rsid w:val="00A67EC9"/>
    <w:rsid w:val="00A710D6"/>
    <w:rsid w:val="00A710F0"/>
    <w:rsid w:val="00A71325"/>
    <w:rsid w:val="00A7174C"/>
    <w:rsid w:val="00A72480"/>
    <w:rsid w:val="00A72612"/>
    <w:rsid w:val="00A72EB8"/>
    <w:rsid w:val="00A74248"/>
    <w:rsid w:val="00A742C8"/>
    <w:rsid w:val="00A75660"/>
    <w:rsid w:val="00A75F6D"/>
    <w:rsid w:val="00A7772E"/>
    <w:rsid w:val="00A8260E"/>
    <w:rsid w:val="00A83E7F"/>
    <w:rsid w:val="00A864E8"/>
    <w:rsid w:val="00A86A1D"/>
    <w:rsid w:val="00A86F64"/>
    <w:rsid w:val="00A878A1"/>
    <w:rsid w:val="00A90979"/>
    <w:rsid w:val="00A915B9"/>
    <w:rsid w:val="00A91A9C"/>
    <w:rsid w:val="00A91CC5"/>
    <w:rsid w:val="00A921FF"/>
    <w:rsid w:val="00A9295C"/>
    <w:rsid w:val="00A935B5"/>
    <w:rsid w:val="00A95614"/>
    <w:rsid w:val="00A9569D"/>
    <w:rsid w:val="00A96239"/>
    <w:rsid w:val="00A964A7"/>
    <w:rsid w:val="00A97B0B"/>
    <w:rsid w:val="00A97D2A"/>
    <w:rsid w:val="00AA049A"/>
    <w:rsid w:val="00AA16AC"/>
    <w:rsid w:val="00AA1795"/>
    <w:rsid w:val="00AA2E87"/>
    <w:rsid w:val="00AA4E29"/>
    <w:rsid w:val="00AA4EF6"/>
    <w:rsid w:val="00AA5E37"/>
    <w:rsid w:val="00AA66E5"/>
    <w:rsid w:val="00AA6A89"/>
    <w:rsid w:val="00AB0083"/>
    <w:rsid w:val="00AB0446"/>
    <w:rsid w:val="00AB0E83"/>
    <w:rsid w:val="00AB0F84"/>
    <w:rsid w:val="00AB13F6"/>
    <w:rsid w:val="00AB249F"/>
    <w:rsid w:val="00AB26DE"/>
    <w:rsid w:val="00AB2C94"/>
    <w:rsid w:val="00AB3E87"/>
    <w:rsid w:val="00AB4E4D"/>
    <w:rsid w:val="00AB4F7D"/>
    <w:rsid w:val="00AB57DB"/>
    <w:rsid w:val="00AB7ACE"/>
    <w:rsid w:val="00AB7CE6"/>
    <w:rsid w:val="00AC038C"/>
    <w:rsid w:val="00AC08AA"/>
    <w:rsid w:val="00AC1A25"/>
    <w:rsid w:val="00AC230F"/>
    <w:rsid w:val="00AC33F1"/>
    <w:rsid w:val="00AC34A9"/>
    <w:rsid w:val="00AC3984"/>
    <w:rsid w:val="00AC3D07"/>
    <w:rsid w:val="00AC5DBC"/>
    <w:rsid w:val="00AC60CB"/>
    <w:rsid w:val="00AC617B"/>
    <w:rsid w:val="00AC7096"/>
    <w:rsid w:val="00AD0552"/>
    <w:rsid w:val="00AD05F4"/>
    <w:rsid w:val="00AD2AC0"/>
    <w:rsid w:val="00AD2B88"/>
    <w:rsid w:val="00AD2CEE"/>
    <w:rsid w:val="00AD4E99"/>
    <w:rsid w:val="00AD5981"/>
    <w:rsid w:val="00AE0214"/>
    <w:rsid w:val="00AE0232"/>
    <w:rsid w:val="00AE0850"/>
    <w:rsid w:val="00AE149A"/>
    <w:rsid w:val="00AE14E1"/>
    <w:rsid w:val="00AE1B5D"/>
    <w:rsid w:val="00AE37BA"/>
    <w:rsid w:val="00AE43CB"/>
    <w:rsid w:val="00AE545F"/>
    <w:rsid w:val="00AE5712"/>
    <w:rsid w:val="00AE5B8B"/>
    <w:rsid w:val="00AE627E"/>
    <w:rsid w:val="00AE7089"/>
    <w:rsid w:val="00AE7673"/>
    <w:rsid w:val="00AF0124"/>
    <w:rsid w:val="00AF22C3"/>
    <w:rsid w:val="00AF27EB"/>
    <w:rsid w:val="00AF2834"/>
    <w:rsid w:val="00AF2A45"/>
    <w:rsid w:val="00AF2D88"/>
    <w:rsid w:val="00AF40E0"/>
    <w:rsid w:val="00AF4D11"/>
    <w:rsid w:val="00AF5200"/>
    <w:rsid w:val="00AF7D50"/>
    <w:rsid w:val="00AF7E24"/>
    <w:rsid w:val="00B002BA"/>
    <w:rsid w:val="00B0065F"/>
    <w:rsid w:val="00B00811"/>
    <w:rsid w:val="00B00C1F"/>
    <w:rsid w:val="00B022FD"/>
    <w:rsid w:val="00B02A03"/>
    <w:rsid w:val="00B02DDF"/>
    <w:rsid w:val="00B03387"/>
    <w:rsid w:val="00B03569"/>
    <w:rsid w:val="00B03C90"/>
    <w:rsid w:val="00B04464"/>
    <w:rsid w:val="00B04CC5"/>
    <w:rsid w:val="00B053F8"/>
    <w:rsid w:val="00B060F3"/>
    <w:rsid w:val="00B06ADD"/>
    <w:rsid w:val="00B07433"/>
    <w:rsid w:val="00B10875"/>
    <w:rsid w:val="00B118E9"/>
    <w:rsid w:val="00B11E49"/>
    <w:rsid w:val="00B12A06"/>
    <w:rsid w:val="00B12D36"/>
    <w:rsid w:val="00B12F5D"/>
    <w:rsid w:val="00B13769"/>
    <w:rsid w:val="00B13CF8"/>
    <w:rsid w:val="00B14024"/>
    <w:rsid w:val="00B1536E"/>
    <w:rsid w:val="00B1599C"/>
    <w:rsid w:val="00B17072"/>
    <w:rsid w:val="00B21457"/>
    <w:rsid w:val="00B21F8D"/>
    <w:rsid w:val="00B236E3"/>
    <w:rsid w:val="00B25628"/>
    <w:rsid w:val="00B2563A"/>
    <w:rsid w:val="00B2623C"/>
    <w:rsid w:val="00B27C09"/>
    <w:rsid w:val="00B27CAD"/>
    <w:rsid w:val="00B3097C"/>
    <w:rsid w:val="00B313B2"/>
    <w:rsid w:val="00B319F2"/>
    <w:rsid w:val="00B31FEE"/>
    <w:rsid w:val="00B344A8"/>
    <w:rsid w:val="00B34998"/>
    <w:rsid w:val="00B34E09"/>
    <w:rsid w:val="00B3528D"/>
    <w:rsid w:val="00B35BF3"/>
    <w:rsid w:val="00B365E0"/>
    <w:rsid w:val="00B36990"/>
    <w:rsid w:val="00B36AFE"/>
    <w:rsid w:val="00B37232"/>
    <w:rsid w:val="00B37C34"/>
    <w:rsid w:val="00B400C2"/>
    <w:rsid w:val="00B420BE"/>
    <w:rsid w:val="00B44193"/>
    <w:rsid w:val="00B448FB"/>
    <w:rsid w:val="00B44BA3"/>
    <w:rsid w:val="00B4656E"/>
    <w:rsid w:val="00B47008"/>
    <w:rsid w:val="00B52F7E"/>
    <w:rsid w:val="00B53311"/>
    <w:rsid w:val="00B54D5E"/>
    <w:rsid w:val="00B550FA"/>
    <w:rsid w:val="00B558CA"/>
    <w:rsid w:val="00B563C9"/>
    <w:rsid w:val="00B5668B"/>
    <w:rsid w:val="00B56BCB"/>
    <w:rsid w:val="00B57060"/>
    <w:rsid w:val="00B6083E"/>
    <w:rsid w:val="00B6195D"/>
    <w:rsid w:val="00B61BEC"/>
    <w:rsid w:val="00B62D17"/>
    <w:rsid w:val="00B6320C"/>
    <w:rsid w:val="00B6356F"/>
    <w:rsid w:val="00B65303"/>
    <w:rsid w:val="00B655A0"/>
    <w:rsid w:val="00B672F5"/>
    <w:rsid w:val="00B70594"/>
    <w:rsid w:val="00B707AE"/>
    <w:rsid w:val="00B71AF4"/>
    <w:rsid w:val="00B72374"/>
    <w:rsid w:val="00B7264B"/>
    <w:rsid w:val="00B72932"/>
    <w:rsid w:val="00B73E20"/>
    <w:rsid w:val="00B74023"/>
    <w:rsid w:val="00B7432C"/>
    <w:rsid w:val="00B75B7C"/>
    <w:rsid w:val="00B75BC5"/>
    <w:rsid w:val="00B76536"/>
    <w:rsid w:val="00B770B6"/>
    <w:rsid w:val="00B779AC"/>
    <w:rsid w:val="00B803E9"/>
    <w:rsid w:val="00B805C7"/>
    <w:rsid w:val="00B819F7"/>
    <w:rsid w:val="00B82A52"/>
    <w:rsid w:val="00B8407A"/>
    <w:rsid w:val="00B840DE"/>
    <w:rsid w:val="00B85B03"/>
    <w:rsid w:val="00B85B34"/>
    <w:rsid w:val="00B85B3B"/>
    <w:rsid w:val="00B862B3"/>
    <w:rsid w:val="00B8716C"/>
    <w:rsid w:val="00B87365"/>
    <w:rsid w:val="00B90648"/>
    <w:rsid w:val="00B908F6"/>
    <w:rsid w:val="00B91051"/>
    <w:rsid w:val="00B9137A"/>
    <w:rsid w:val="00B9180A"/>
    <w:rsid w:val="00B91BA0"/>
    <w:rsid w:val="00B92787"/>
    <w:rsid w:val="00B92BBE"/>
    <w:rsid w:val="00B9325D"/>
    <w:rsid w:val="00B93DC1"/>
    <w:rsid w:val="00B95686"/>
    <w:rsid w:val="00B959AE"/>
    <w:rsid w:val="00B95FD9"/>
    <w:rsid w:val="00B9674F"/>
    <w:rsid w:val="00B97A0A"/>
    <w:rsid w:val="00BA156E"/>
    <w:rsid w:val="00BA25D9"/>
    <w:rsid w:val="00BA2AD6"/>
    <w:rsid w:val="00BA3141"/>
    <w:rsid w:val="00BA3160"/>
    <w:rsid w:val="00BA36D2"/>
    <w:rsid w:val="00BA44A7"/>
    <w:rsid w:val="00BA44FE"/>
    <w:rsid w:val="00BA46B2"/>
    <w:rsid w:val="00BA4822"/>
    <w:rsid w:val="00BA5394"/>
    <w:rsid w:val="00BA5A8D"/>
    <w:rsid w:val="00BA6DA2"/>
    <w:rsid w:val="00BA798A"/>
    <w:rsid w:val="00BA7CA4"/>
    <w:rsid w:val="00BB047B"/>
    <w:rsid w:val="00BB148C"/>
    <w:rsid w:val="00BB2574"/>
    <w:rsid w:val="00BB2921"/>
    <w:rsid w:val="00BB368C"/>
    <w:rsid w:val="00BB3AD0"/>
    <w:rsid w:val="00BB4014"/>
    <w:rsid w:val="00BB4A60"/>
    <w:rsid w:val="00BB5264"/>
    <w:rsid w:val="00BB671F"/>
    <w:rsid w:val="00BB78FA"/>
    <w:rsid w:val="00BC0051"/>
    <w:rsid w:val="00BC008E"/>
    <w:rsid w:val="00BC0BEF"/>
    <w:rsid w:val="00BC1821"/>
    <w:rsid w:val="00BC1B08"/>
    <w:rsid w:val="00BC236A"/>
    <w:rsid w:val="00BC2636"/>
    <w:rsid w:val="00BC4A04"/>
    <w:rsid w:val="00BC57FA"/>
    <w:rsid w:val="00BC6423"/>
    <w:rsid w:val="00BC7682"/>
    <w:rsid w:val="00BD08A2"/>
    <w:rsid w:val="00BD19F7"/>
    <w:rsid w:val="00BD1D32"/>
    <w:rsid w:val="00BD2C0A"/>
    <w:rsid w:val="00BD2CE4"/>
    <w:rsid w:val="00BD38B8"/>
    <w:rsid w:val="00BD4477"/>
    <w:rsid w:val="00BD47BB"/>
    <w:rsid w:val="00BD488D"/>
    <w:rsid w:val="00BD5595"/>
    <w:rsid w:val="00BD5E26"/>
    <w:rsid w:val="00BD77E7"/>
    <w:rsid w:val="00BE0F34"/>
    <w:rsid w:val="00BE19F4"/>
    <w:rsid w:val="00BE1F39"/>
    <w:rsid w:val="00BE2E83"/>
    <w:rsid w:val="00BE5FA3"/>
    <w:rsid w:val="00BF0F63"/>
    <w:rsid w:val="00BF13F0"/>
    <w:rsid w:val="00BF26F3"/>
    <w:rsid w:val="00BF2BBD"/>
    <w:rsid w:val="00BF2CDC"/>
    <w:rsid w:val="00BF417F"/>
    <w:rsid w:val="00BF4F93"/>
    <w:rsid w:val="00C000B8"/>
    <w:rsid w:val="00C0041D"/>
    <w:rsid w:val="00C0075A"/>
    <w:rsid w:val="00C01186"/>
    <w:rsid w:val="00C011EA"/>
    <w:rsid w:val="00C018D1"/>
    <w:rsid w:val="00C01DD5"/>
    <w:rsid w:val="00C01EB4"/>
    <w:rsid w:val="00C01F1F"/>
    <w:rsid w:val="00C02954"/>
    <w:rsid w:val="00C036B7"/>
    <w:rsid w:val="00C06404"/>
    <w:rsid w:val="00C0734B"/>
    <w:rsid w:val="00C10FBD"/>
    <w:rsid w:val="00C11F8A"/>
    <w:rsid w:val="00C159B5"/>
    <w:rsid w:val="00C159C8"/>
    <w:rsid w:val="00C16C68"/>
    <w:rsid w:val="00C16D0F"/>
    <w:rsid w:val="00C170E9"/>
    <w:rsid w:val="00C17430"/>
    <w:rsid w:val="00C20386"/>
    <w:rsid w:val="00C2056E"/>
    <w:rsid w:val="00C20DF2"/>
    <w:rsid w:val="00C2194E"/>
    <w:rsid w:val="00C21F57"/>
    <w:rsid w:val="00C23027"/>
    <w:rsid w:val="00C2307B"/>
    <w:rsid w:val="00C230FE"/>
    <w:rsid w:val="00C2514F"/>
    <w:rsid w:val="00C2578E"/>
    <w:rsid w:val="00C25FA4"/>
    <w:rsid w:val="00C30B44"/>
    <w:rsid w:val="00C30ED9"/>
    <w:rsid w:val="00C3122C"/>
    <w:rsid w:val="00C32F26"/>
    <w:rsid w:val="00C33478"/>
    <w:rsid w:val="00C3395C"/>
    <w:rsid w:val="00C35284"/>
    <w:rsid w:val="00C35B7B"/>
    <w:rsid w:val="00C36BE0"/>
    <w:rsid w:val="00C36CA6"/>
    <w:rsid w:val="00C379A9"/>
    <w:rsid w:val="00C41F76"/>
    <w:rsid w:val="00C43E98"/>
    <w:rsid w:val="00C44229"/>
    <w:rsid w:val="00C45DA6"/>
    <w:rsid w:val="00C46BF1"/>
    <w:rsid w:val="00C46C18"/>
    <w:rsid w:val="00C47E85"/>
    <w:rsid w:val="00C50278"/>
    <w:rsid w:val="00C50B7A"/>
    <w:rsid w:val="00C50BDA"/>
    <w:rsid w:val="00C5112F"/>
    <w:rsid w:val="00C51B84"/>
    <w:rsid w:val="00C5210F"/>
    <w:rsid w:val="00C52B7B"/>
    <w:rsid w:val="00C530BF"/>
    <w:rsid w:val="00C5359D"/>
    <w:rsid w:val="00C54E74"/>
    <w:rsid w:val="00C55F11"/>
    <w:rsid w:val="00C56038"/>
    <w:rsid w:val="00C56267"/>
    <w:rsid w:val="00C56A8B"/>
    <w:rsid w:val="00C57CA6"/>
    <w:rsid w:val="00C57ECC"/>
    <w:rsid w:val="00C60D8C"/>
    <w:rsid w:val="00C61996"/>
    <w:rsid w:val="00C61E93"/>
    <w:rsid w:val="00C61FEE"/>
    <w:rsid w:val="00C62829"/>
    <w:rsid w:val="00C6333E"/>
    <w:rsid w:val="00C634D2"/>
    <w:rsid w:val="00C65A3E"/>
    <w:rsid w:val="00C661B9"/>
    <w:rsid w:val="00C674A6"/>
    <w:rsid w:val="00C67B51"/>
    <w:rsid w:val="00C70263"/>
    <w:rsid w:val="00C70A82"/>
    <w:rsid w:val="00C71F40"/>
    <w:rsid w:val="00C71F68"/>
    <w:rsid w:val="00C721EC"/>
    <w:rsid w:val="00C7239B"/>
    <w:rsid w:val="00C756E9"/>
    <w:rsid w:val="00C75C3B"/>
    <w:rsid w:val="00C76322"/>
    <w:rsid w:val="00C77B5C"/>
    <w:rsid w:val="00C77BD2"/>
    <w:rsid w:val="00C77CD0"/>
    <w:rsid w:val="00C8040C"/>
    <w:rsid w:val="00C80DD1"/>
    <w:rsid w:val="00C81281"/>
    <w:rsid w:val="00C8524D"/>
    <w:rsid w:val="00C855F8"/>
    <w:rsid w:val="00C92E12"/>
    <w:rsid w:val="00C938F9"/>
    <w:rsid w:val="00C94997"/>
    <w:rsid w:val="00C96FDA"/>
    <w:rsid w:val="00C97801"/>
    <w:rsid w:val="00CA0497"/>
    <w:rsid w:val="00CA0F37"/>
    <w:rsid w:val="00CA3D22"/>
    <w:rsid w:val="00CA3D73"/>
    <w:rsid w:val="00CA4F00"/>
    <w:rsid w:val="00CA58D3"/>
    <w:rsid w:val="00CA5A38"/>
    <w:rsid w:val="00CA5D0A"/>
    <w:rsid w:val="00CA7661"/>
    <w:rsid w:val="00CB0583"/>
    <w:rsid w:val="00CB0B93"/>
    <w:rsid w:val="00CB0D09"/>
    <w:rsid w:val="00CB1149"/>
    <w:rsid w:val="00CB1F27"/>
    <w:rsid w:val="00CB272C"/>
    <w:rsid w:val="00CB2B18"/>
    <w:rsid w:val="00CB304B"/>
    <w:rsid w:val="00CB34D2"/>
    <w:rsid w:val="00CB3600"/>
    <w:rsid w:val="00CB4B9F"/>
    <w:rsid w:val="00CB4ED6"/>
    <w:rsid w:val="00CB4F10"/>
    <w:rsid w:val="00CB52CC"/>
    <w:rsid w:val="00CB53D3"/>
    <w:rsid w:val="00CB5CC1"/>
    <w:rsid w:val="00CB5E7C"/>
    <w:rsid w:val="00CB6026"/>
    <w:rsid w:val="00CB6698"/>
    <w:rsid w:val="00CB6F2D"/>
    <w:rsid w:val="00CB70DA"/>
    <w:rsid w:val="00CB75FD"/>
    <w:rsid w:val="00CB7AD1"/>
    <w:rsid w:val="00CC1CAF"/>
    <w:rsid w:val="00CC2AE8"/>
    <w:rsid w:val="00CC34F2"/>
    <w:rsid w:val="00CC4AF3"/>
    <w:rsid w:val="00CC5F81"/>
    <w:rsid w:val="00CC6AF0"/>
    <w:rsid w:val="00CC7473"/>
    <w:rsid w:val="00CC7C2E"/>
    <w:rsid w:val="00CD03E3"/>
    <w:rsid w:val="00CD1601"/>
    <w:rsid w:val="00CD1FF9"/>
    <w:rsid w:val="00CD4E47"/>
    <w:rsid w:val="00CD58CF"/>
    <w:rsid w:val="00CD5AFB"/>
    <w:rsid w:val="00CD5B1E"/>
    <w:rsid w:val="00CD621B"/>
    <w:rsid w:val="00CD63C9"/>
    <w:rsid w:val="00CD6E75"/>
    <w:rsid w:val="00CD6FED"/>
    <w:rsid w:val="00CD71CC"/>
    <w:rsid w:val="00CE216D"/>
    <w:rsid w:val="00CE3B46"/>
    <w:rsid w:val="00CE4738"/>
    <w:rsid w:val="00CE4A8E"/>
    <w:rsid w:val="00CE5730"/>
    <w:rsid w:val="00CE6D99"/>
    <w:rsid w:val="00CF151C"/>
    <w:rsid w:val="00CF1769"/>
    <w:rsid w:val="00CF255F"/>
    <w:rsid w:val="00CF2CCE"/>
    <w:rsid w:val="00CF3C61"/>
    <w:rsid w:val="00CF3CB2"/>
    <w:rsid w:val="00CF42B8"/>
    <w:rsid w:val="00CF472A"/>
    <w:rsid w:val="00CF4754"/>
    <w:rsid w:val="00CF539A"/>
    <w:rsid w:val="00CF5480"/>
    <w:rsid w:val="00CF571C"/>
    <w:rsid w:val="00CF7436"/>
    <w:rsid w:val="00D024D8"/>
    <w:rsid w:val="00D034C6"/>
    <w:rsid w:val="00D0367D"/>
    <w:rsid w:val="00D03847"/>
    <w:rsid w:val="00D03991"/>
    <w:rsid w:val="00D03ABD"/>
    <w:rsid w:val="00D03CA9"/>
    <w:rsid w:val="00D03DF4"/>
    <w:rsid w:val="00D04D12"/>
    <w:rsid w:val="00D064DD"/>
    <w:rsid w:val="00D0720D"/>
    <w:rsid w:val="00D07351"/>
    <w:rsid w:val="00D07F43"/>
    <w:rsid w:val="00D10531"/>
    <w:rsid w:val="00D13610"/>
    <w:rsid w:val="00D1400B"/>
    <w:rsid w:val="00D14235"/>
    <w:rsid w:val="00D143E0"/>
    <w:rsid w:val="00D148A4"/>
    <w:rsid w:val="00D14BE9"/>
    <w:rsid w:val="00D159C4"/>
    <w:rsid w:val="00D17C9D"/>
    <w:rsid w:val="00D17D8E"/>
    <w:rsid w:val="00D22C8D"/>
    <w:rsid w:val="00D24B96"/>
    <w:rsid w:val="00D25441"/>
    <w:rsid w:val="00D25712"/>
    <w:rsid w:val="00D26614"/>
    <w:rsid w:val="00D26C15"/>
    <w:rsid w:val="00D26CAA"/>
    <w:rsid w:val="00D27B61"/>
    <w:rsid w:val="00D27C4E"/>
    <w:rsid w:val="00D30000"/>
    <w:rsid w:val="00D31779"/>
    <w:rsid w:val="00D334E3"/>
    <w:rsid w:val="00D33F86"/>
    <w:rsid w:val="00D34894"/>
    <w:rsid w:val="00D356A1"/>
    <w:rsid w:val="00D362B9"/>
    <w:rsid w:val="00D366E0"/>
    <w:rsid w:val="00D36BE5"/>
    <w:rsid w:val="00D36EF2"/>
    <w:rsid w:val="00D37B17"/>
    <w:rsid w:val="00D41DA1"/>
    <w:rsid w:val="00D42094"/>
    <w:rsid w:val="00D428AE"/>
    <w:rsid w:val="00D428CC"/>
    <w:rsid w:val="00D42BE5"/>
    <w:rsid w:val="00D43250"/>
    <w:rsid w:val="00D4326C"/>
    <w:rsid w:val="00D433DF"/>
    <w:rsid w:val="00D433E0"/>
    <w:rsid w:val="00D44269"/>
    <w:rsid w:val="00D4474D"/>
    <w:rsid w:val="00D4667C"/>
    <w:rsid w:val="00D46B58"/>
    <w:rsid w:val="00D4709B"/>
    <w:rsid w:val="00D5039E"/>
    <w:rsid w:val="00D506CF"/>
    <w:rsid w:val="00D50756"/>
    <w:rsid w:val="00D5173C"/>
    <w:rsid w:val="00D51F7A"/>
    <w:rsid w:val="00D52500"/>
    <w:rsid w:val="00D52AF0"/>
    <w:rsid w:val="00D53099"/>
    <w:rsid w:val="00D53449"/>
    <w:rsid w:val="00D537CC"/>
    <w:rsid w:val="00D5427E"/>
    <w:rsid w:val="00D549ED"/>
    <w:rsid w:val="00D55B4E"/>
    <w:rsid w:val="00D55B8F"/>
    <w:rsid w:val="00D57148"/>
    <w:rsid w:val="00D604AC"/>
    <w:rsid w:val="00D61372"/>
    <w:rsid w:val="00D61541"/>
    <w:rsid w:val="00D63128"/>
    <w:rsid w:val="00D63742"/>
    <w:rsid w:val="00D63A56"/>
    <w:rsid w:val="00D64751"/>
    <w:rsid w:val="00D64A5F"/>
    <w:rsid w:val="00D64AFC"/>
    <w:rsid w:val="00D652F9"/>
    <w:rsid w:val="00D66AFD"/>
    <w:rsid w:val="00D67395"/>
    <w:rsid w:val="00D70B24"/>
    <w:rsid w:val="00D714A4"/>
    <w:rsid w:val="00D72467"/>
    <w:rsid w:val="00D72D45"/>
    <w:rsid w:val="00D76544"/>
    <w:rsid w:val="00D76A09"/>
    <w:rsid w:val="00D77102"/>
    <w:rsid w:val="00D77505"/>
    <w:rsid w:val="00D8094C"/>
    <w:rsid w:val="00D80E72"/>
    <w:rsid w:val="00D80EEE"/>
    <w:rsid w:val="00D814DC"/>
    <w:rsid w:val="00D820B2"/>
    <w:rsid w:val="00D8252B"/>
    <w:rsid w:val="00D8259C"/>
    <w:rsid w:val="00D832EA"/>
    <w:rsid w:val="00D839E1"/>
    <w:rsid w:val="00D83B74"/>
    <w:rsid w:val="00D84C49"/>
    <w:rsid w:val="00D84D0C"/>
    <w:rsid w:val="00D864CF"/>
    <w:rsid w:val="00D87C46"/>
    <w:rsid w:val="00D911A6"/>
    <w:rsid w:val="00D91590"/>
    <w:rsid w:val="00D92021"/>
    <w:rsid w:val="00D922ED"/>
    <w:rsid w:val="00D924FD"/>
    <w:rsid w:val="00D93D71"/>
    <w:rsid w:val="00D941F5"/>
    <w:rsid w:val="00D95D77"/>
    <w:rsid w:val="00D96381"/>
    <w:rsid w:val="00D964C1"/>
    <w:rsid w:val="00D96CDF"/>
    <w:rsid w:val="00D96E7B"/>
    <w:rsid w:val="00D96F56"/>
    <w:rsid w:val="00D97062"/>
    <w:rsid w:val="00D97272"/>
    <w:rsid w:val="00D977E7"/>
    <w:rsid w:val="00D978E6"/>
    <w:rsid w:val="00DA1B34"/>
    <w:rsid w:val="00DA1BC1"/>
    <w:rsid w:val="00DA1CD8"/>
    <w:rsid w:val="00DA37C0"/>
    <w:rsid w:val="00DA447E"/>
    <w:rsid w:val="00DA4DBD"/>
    <w:rsid w:val="00DA51BC"/>
    <w:rsid w:val="00DA5600"/>
    <w:rsid w:val="00DA639F"/>
    <w:rsid w:val="00DA642A"/>
    <w:rsid w:val="00DA7378"/>
    <w:rsid w:val="00DB0836"/>
    <w:rsid w:val="00DB20AF"/>
    <w:rsid w:val="00DB39A5"/>
    <w:rsid w:val="00DB3B46"/>
    <w:rsid w:val="00DB4C57"/>
    <w:rsid w:val="00DB55DC"/>
    <w:rsid w:val="00DB6A61"/>
    <w:rsid w:val="00DB6D91"/>
    <w:rsid w:val="00DB751F"/>
    <w:rsid w:val="00DB752D"/>
    <w:rsid w:val="00DB780C"/>
    <w:rsid w:val="00DC02A8"/>
    <w:rsid w:val="00DC11B4"/>
    <w:rsid w:val="00DC1FB4"/>
    <w:rsid w:val="00DC34E2"/>
    <w:rsid w:val="00DC62BC"/>
    <w:rsid w:val="00DC655A"/>
    <w:rsid w:val="00DC6A24"/>
    <w:rsid w:val="00DC746D"/>
    <w:rsid w:val="00DD1C25"/>
    <w:rsid w:val="00DD2EE6"/>
    <w:rsid w:val="00DD3523"/>
    <w:rsid w:val="00DD3828"/>
    <w:rsid w:val="00DD42A3"/>
    <w:rsid w:val="00DD44C3"/>
    <w:rsid w:val="00DD55C8"/>
    <w:rsid w:val="00DD6B64"/>
    <w:rsid w:val="00DD6C23"/>
    <w:rsid w:val="00DD72C4"/>
    <w:rsid w:val="00DD7518"/>
    <w:rsid w:val="00DD7B70"/>
    <w:rsid w:val="00DE0E40"/>
    <w:rsid w:val="00DE134C"/>
    <w:rsid w:val="00DE1671"/>
    <w:rsid w:val="00DE194E"/>
    <w:rsid w:val="00DE27CB"/>
    <w:rsid w:val="00DE37DB"/>
    <w:rsid w:val="00DE5803"/>
    <w:rsid w:val="00DE58C8"/>
    <w:rsid w:val="00DE6AC3"/>
    <w:rsid w:val="00DE7CEB"/>
    <w:rsid w:val="00DE7E13"/>
    <w:rsid w:val="00DF07AC"/>
    <w:rsid w:val="00DF0AD9"/>
    <w:rsid w:val="00DF21A7"/>
    <w:rsid w:val="00DF22AE"/>
    <w:rsid w:val="00DF2450"/>
    <w:rsid w:val="00DF33E5"/>
    <w:rsid w:val="00DF5061"/>
    <w:rsid w:val="00DF58AF"/>
    <w:rsid w:val="00DF5FA9"/>
    <w:rsid w:val="00DF689F"/>
    <w:rsid w:val="00DF7638"/>
    <w:rsid w:val="00E00F0D"/>
    <w:rsid w:val="00E01733"/>
    <w:rsid w:val="00E022E1"/>
    <w:rsid w:val="00E03224"/>
    <w:rsid w:val="00E03D94"/>
    <w:rsid w:val="00E03DF0"/>
    <w:rsid w:val="00E06194"/>
    <w:rsid w:val="00E06CAB"/>
    <w:rsid w:val="00E072C4"/>
    <w:rsid w:val="00E0795D"/>
    <w:rsid w:val="00E10F8D"/>
    <w:rsid w:val="00E120A1"/>
    <w:rsid w:val="00E1213A"/>
    <w:rsid w:val="00E1247E"/>
    <w:rsid w:val="00E14A94"/>
    <w:rsid w:val="00E14D06"/>
    <w:rsid w:val="00E15F3E"/>
    <w:rsid w:val="00E17DAB"/>
    <w:rsid w:val="00E2026F"/>
    <w:rsid w:val="00E21018"/>
    <w:rsid w:val="00E215AF"/>
    <w:rsid w:val="00E22365"/>
    <w:rsid w:val="00E22518"/>
    <w:rsid w:val="00E2310C"/>
    <w:rsid w:val="00E238A6"/>
    <w:rsid w:val="00E239D3"/>
    <w:rsid w:val="00E24487"/>
    <w:rsid w:val="00E24921"/>
    <w:rsid w:val="00E24A8C"/>
    <w:rsid w:val="00E24FAD"/>
    <w:rsid w:val="00E265A2"/>
    <w:rsid w:val="00E2798D"/>
    <w:rsid w:val="00E300A3"/>
    <w:rsid w:val="00E3079E"/>
    <w:rsid w:val="00E308AF"/>
    <w:rsid w:val="00E323F2"/>
    <w:rsid w:val="00E3246E"/>
    <w:rsid w:val="00E33D4B"/>
    <w:rsid w:val="00E3406C"/>
    <w:rsid w:val="00E34319"/>
    <w:rsid w:val="00E35B9B"/>
    <w:rsid w:val="00E35C52"/>
    <w:rsid w:val="00E364A2"/>
    <w:rsid w:val="00E367B1"/>
    <w:rsid w:val="00E3707D"/>
    <w:rsid w:val="00E37C60"/>
    <w:rsid w:val="00E37D9B"/>
    <w:rsid w:val="00E408E8"/>
    <w:rsid w:val="00E42425"/>
    <w:rsid w:val="00E4282F"/>
    <w:rsid w:val="00E42855"/>
    <w:rsid w:val="00E42E15"/>
    <w:rsid w:val="00E4349F"/>
    <w:rsid w:val="00E4362A"/>
    <w:rsid w:val="00E44711"/>
    <w:rsid w:val="00E449C4"/>
    <w:rsid w:val="00E4619E"/>
    <w:rsid w:val="00E4624F"/>
    <w:rsid w:val="00E476E3"/>
    <w:rsid w:val="00E47E65"/>
    <w:rsid w:val="00E50234"/>
    <w:rsid w:val="00E52029"/>
    <w:rsid w:val="00E532D1"/>
    <w:rsid w:val="00E53386"/>
    <w:rsid w:val="00E543D5"/>
    <w:rsid w:val="00E544BC"/>
    <w:rsid w:val="00E545B5"/>
    <w:rsid w:val="00E55464"/>
    <w:rsid w:val="00E559BB"/>
    <w:rsid w:val="00E563C5"/>
    <w:rsid w:val="00E578E9"/>
    <w:rsid w:val="00E57AC0"/>
    <w:rsid w:val="00E60175"/>
    <w:rsid w:val="00E604A3"/>
    <w:rsid w:val="00E6068D"/>
    <w:rsid w:val="00E627E6"/>
    <w:rsid w:val="00E63227"/>
    <w:rsid w:val="00E634BB"/>
    <w:rsid w:val="00E63AB5"/>
    <w:rsid w:val="00E63B31"/>
    <w:rsid w:val="00E63C99"/>
    <w:rsid w:val="00E63CC9"/>
    <w:rsid w:val="00E64606"/>
    <w:rsid w:val="00E646EE"/>
    <w:rsid w:val="00E65ADD"/>
    <w:rsid w:val="00E66B3C"/>
    <w:rsid w:val="00E67121"/>
    <w:rsid w:val="00E6729E"/>
    <w:rsid w:val="00E6737D"/>
    <w:rsid w:val="00E675ED"/>
    <w:rsid w:val="00E708EC"/>
    <w:rsid w:val="00E714B9"/>
    <w:rsid w:val="00E71AD2"/>
    <w:rsid w:val="00E71E10"/>
    <w:rsid w:val="00E7296B"/>
    <w:rsid w:val="00E72F32"/>
    <w:rsid w:val="00E73D39"/>
    <w:rsid w:val="00E7493A"/>
    <w:rsid w:val="00E76B01"/>
    <w:rsid w:val="00E77263"/>
    <w:rsid w:val="00E776D7"/>
    <w:rsid w:val="00E80863"/>
    <w:rsid w:val="00E80DE4"/>
    <w:rsid w:val="00E81E51"/>
    <w:rsid w:val="00E8206C"/>
    <w:rsid w:val="00E823B4"/>
    <w:rsid w:val="00E82F8F"/>
    <w:rsid w:val="00E83497"/>
    <w:rsid w:val="00E83822"/>
    <w:rsid w:val="00E83D76"/>
    <w:rsid w:val="00E8450C"/>
    <w:rsid w:val="00E85026"/>
    <w:rsid w:val="00E85174"/>
    <w:rsid w:val="00E852DE"/>
    <w:rsid w:val="00E859FA"/>
    <w:rsid w:val="00E871AB"/>
    <w:rsid w:val="00E902C3"/>
    <w:rsid w:val="00E90385"/>
    <w:rsid w:val="00E909F4"/>
    <w:rsid w:val="00E92036"/>
    <w:rsid w:val="00E92763"/>
    <w:rsid w:val="00E938EF"/>
    <w:rsid w:val="00E940E1"/>
    <w:rsid w:val="00E94410"/>
    <w:rsid w:val="00E94F47"/>
    <w:rsid w:val="00E9515C"/>
    <w:rsid w:val="00E95DB8"/>
    <w:rsid w:val="00E9795C"/>
    <w:rsid w:val="00EA017D"/>
    <w:rsid w:val="00EA046D"/>
    <w:rsid w:val="00EA190D"/>
    <w:rsid w:val="00EA24DB"/>
    <w:rsid w:val="00EA3C65"/>
    <w:rsid w:val="00EA4590"/>
    <w:rsid w:val="00EA5C35"/>
    <w:rsid w:val="00EB00FF"/>
    <w:rsid w:val="00EB0AE0"/>
    <w:rsid w:val="00EB1806"/>
    <w:rsid w:val="00EB1926"/>
    <w:rsid w:val="00EB2676"/>
    <w:rsid w:val="00EB27A2"/>
    <w:rsid w:val="00EB2B81"/>
    <w:rsid w:val="00EB3B06"/>
    <w:rsid w:val="00EB3E69"/>
    <w:rsid w:val="00EB499F"/>
    <w:rsid w:val="00EB5D28"/>
    <w:rsid w:val="00EB5F6E"/>
    <w:rsid w:val="00EC07A4"/>
    <w:rsid w:val="00EC14E1"/>
    <w:rsid w:val="00EC1F6E"/>
    <w:rsid w:val="00EC2613"/>
    <w:rsid w:val="00EC4C38"/>
    <w:rsid w:val="00EC4FB0"/>
    <w:rsid w:val="00EC5624"/>
    <w:rsid w:val="00EC5F73"/>
    <w:rsid w:val="00EC62C1"/>
    <w:rsid w:val="00EC6AE6"/>
    <w:rsid w:val="00EC7918"/>
    <w:rsid w:val="00EC7BE1"/>
    <w:rsid w:val="00EC7EEF"/>
    <w:rsid w:val="00ED1018"/>
    <w:rsid w:val="00ED14D9"/>
    <w:rsid w:val="00ED1F22"/>
    <w:rsid w:val="00ED3B68"/>
    <w:rsid w:val="00ED5129"/>
    <w:rsid w:val="00ED6127"/>
    <w:rsid w:val="00ED67B8"/>
    <w:rsid w:val="00ED692D"/>
    <w:rsid w:val="00ED7BC5"/>
    <w:rsid w:val="00EE03ED"/>
    <w:rsid w:val="00EE0651"/>
    <w:rsid w:val="00EE0DF0"/>
    <w:rsid w:val="00EE1144"/>
    <w:rsid w:val="00EE1494"/>
    <w:rsid w:val="00EE21B1"/>
    <w:rsid w:val="00EE3D79"/>
    <w:rsid w:val="00EE4966"/>
    <w:rsid w:val="00EE4A11"/>
    <w:rsid w:val="00EE4EDC"/>
    <w:rsid w:val="00EE75A2"/>
    <w:rsid w:val="00EF1936"/>
    <w:rsid w:val="00EF1B70"/>
    <w:rsid w:val="00EF530A"/>
    <w:rsid w:val="00EF546D"/>
    <w:rsid w:val="00EF586A"/>
    <w:rsid w:val="00EF5A6C"/>
    <w:rsid w:val="00EF69DF"/>
    <w:rsid w:val="00EF6C8A"/>
    <w:rsid w:val="00EF79C1"/>
    <w:rsid w:val="00F00619"/>
    <w:rsid w:val="00F017B5"/>
    <w:rsid w:val="00F04AD8"/>
    <w:rsid w:val="00F054BF"/>
    <w:rsid w:val="00F05C66"/>
    <w:rsid w:val="00F0641A"/>
    <w:rsid w:val="00F0792F"/>
    <w:rsid w:val="00F10288"/>
    <w:rsid w:val="00F10D51"/>
    <w:rsid w:val="00F116A6"/>
    <w:rsid w:val="00F12CEE"/>
    <w:rsid w:val="00F12F80"/>
    <w:rsid w:val="00F13845"/>
    <w:rsid w:val="00F1389C"/>
    <w:rsid w:val="00F160AC"/>
    <w:rsid w:val="00F17FDC"/>
    <w:rsid w:val="00F202D3"/>
    <w:rsid w:val="00F20835"/>
    <w:rsid w:val="00F20F0F"/>
    <w:rsid w:val="00F21493"/>
    <w:rsid w:val="00F217B8"/>
    <w:rsid w:val="00F21C0B"/>
    <w:rsid w:val="00F23020"/>
    <w:rsid w:val="00F23057"/>
    <w:rsid w:val="00F231FE"/>
    <w:rsid w:val="00F23B95"/>
    <w:rsid w:val="00F244FD"/>
    <w:rsid w:val="00F24B03"/>
    <w:rsid w:val="00F24E61"/>
    <w:rsid w:val="00F269C4"/>
    <w:rsid w:val="00F302F8"/>
    <w:rsid w:val="00F30C4A"/>
    <w:rsid w:val="00F3169B"/>
    <w:rsid w:val="00F31B6F"/>
    <w:rsid w:val="00F32BCB"/>
    <w:rsid w:val="00F332F3"/>
    <w:rsid w:val="00F33CD6"/>
    <w:rsid w:val="00F33EA1"/>
    <w:rsid w:val="00F34CED"/>
    <w:rsid w:val="00F3547C"/>
    <w:rsid w:val="00F35986"/>
    <w:rsid w:val="00F35B1C"/>
    <w:rsid w:val="00F35D9B"/>
    <w:rsid w:val="00F36354"/>
    <w:rsid w:val="00F366BF"/>
    <w:rsid w:val="00F3750B"/>
    <w:rsid w:val="00F37E0C"/>
    <w:rsid w:val="00F410D8"/>
    <w:rsid w:val="00F411C4"/>
    <w:rsid w:val="00F413EE"/>
    <w:rsid w:val="00F41876"/>
    <w:rsid w:val="00F422A1"/>
    <w:rsid w:val="00F436B5"/>
    <w:rsid w:val="00F44798"/>
    <w:rsid w:val="00F44996"/>
    <w:rsid w:val="00F461A2"/>
    <w:rsid w:val="00F51E3C"/>
    <w:rsid w:val="00F52CE4"/>
    <w:rsid w:val="00F5617C"/>
    <w:rsid w:val="00F56C8E"/>
    <w:rsid w:val="00F57F01"/>
    <w:rsid w:val="00F60C22"/>
    <w:rsid w:val="00F638E1"/>
    <w:rsid w:val="00F638F9"/>
    <w:rsid w:val="00F63FE7"/>
    <w:rsid w:val="00F64850"/>
    <w:rsid w:val="00F64A77"/>
    <w:rsid w:val="00F654EA"/>
    <w:rsid w:val="00F6673C"/>
    <w:rsid w:val="00F7007F"/>
    <w:rsid w:val="00F714B7"/>
    <w:rsid w:val="00F7163F"/>
    <w:rsid w:val="00F716E8"/>
    <w:rsid w:val="00F71C92"/>
    <w:rsid w:val="00F7393C"/>
    <w:rsid w:val="00F74173"/>
    <w:rsid w:val="00F7434F"/>
    <w:rsid w:val="00F74BD5"/>
    <w:rsid w:val="00F74EA9"/>
    <w:rsid w:val="00F758BA"/>
    <w:rsid w:val="00F7594D"/>
    <w:rsid w:val="00F76983"/>
    <w:rsid w:val="00F76C03"/>
    <w:rsid w:val="00F80994"/>
    <w:rsid w:val="00F80E28"/>
    <w:rsid w:val="00F80F44"/>
    <w:rsid w:val="00F816B7"/>
    <w:rsid w:val="00F8315F"/>
    <w:rsid w:val="00F83813"/>
    <w:rsid w:val="00F83CDE"/>
    <w:rsid w:val="00F8576D"/>
    <w:rsid w:val="00F861B1"/>
    <w:rsid w:val="00F8637E"/>
    <w:rsid w:val="00F863BA"/>
    <w:rsid w:val="00F87050"/>
    <w:rsid w:val="00F90E54"/>
    <w:rsid w:val="00F91199"/>
    <w:rsid w:val="00F92E69"/>
    <w:rsid w:val="00F930A9"/>
    <w:rsid w:val="00F93995"/>
    <w:rsid w:val="00F948BB"/>
    <w:rsid w:val="00F953A6"/>
    <w:rsid w:val="00F96AA6"/>
    <w:rsid w:val="00F970FC"/>
    <w:rsid w:val="00F978B7"/>
    <w:rsid w:val="00F97DD8"/>
    <w:rsid w:val="00FA12CA"/>
    <w:rsid w:val="00FA2702"/>
    <w:rsid w:val="00FA2EDB"/>
    <w:rsid w:val="00FA3435"/>
    <w:rsid w:val="00FA3BFE"/>
    <w:rsid w:val="00FA5450"/>
    <w:rsid w:val="00FA59A2"/>
    <w:rsid w:val="00FA5E9A"/>
    <w:rsid w:val="00FA634E"/>
    <w:rsid w:val="00FA6EA0"/>
    <w:rsid w:val="00FA7917"/>
    <w:rsid w:val="00FB0B73"/>
    <w:rsid w:val="00FB0CC0"/>
    <w:rsid w:val="00FB138F"/>
    <w:rsid w:val="00FB2051"/>
    <w:rsid w:val="00FB258C"/>
    <w:rsid w:val="00FB3175"/>
    <w:rsid w:val="00FB3203"/>
    <w:rsid w:val="00FB3A9A"/>
    <w:rsid w:val="00FB45F7"/>
    <w:rsid w:val="00FB4EC9"/>
    <w:rsid w:val="00FB4FFE"/>
    <w:rsid w:val="00FB5528"/>
    <w:rsid w:val="00FB7409"/>
    <w:rsid w:val="00FB7488"/>
    <w:rsid w:val="00FB7C6C"/>
    <w:rsid w:val="00FC013B"/>
    <w:rsid w:val="00FC0E12"/>
    <w:rsid w:val="00FC132A"/>
    <w:rsid w:val="00FC19B9"/>
    <w:rsid w:val="00FC1DC5"/>
    <w:rsid w:val="00FC25B7"/>
    <w:rsid w:val="00FC333A"/>
    <w:rsid w:val="00FC4708"/>
    <w:rsid w:val="00FC60A0"/>
    <w:rsid w:val="00FC6608"/>
    <w:rsid w:val="00FC6E41"/>
    <w:rsid w:val="00FC7CD6"/>
    <w:rsid w:val="00FD0457"/>
    <w:rsid w:val="00FD0897"/>
    <w:rsid w:val="00FD1CB8"/>
    <w:rsid w:val="00FD2811"/>
    <w:rsid w:val="00FD34C2"/>
    <w:rsid w:val="00FD38C2"/>
    <w:rsid w:val="00FD395F"/>
    <w:rsid w:val="00FD4E7A"/>
    <w:rsid w:val="00FD72AD"/>
    <w:rsid w:val="00FD75A6"/>
    <w:rsid w:val="00FE05E9"/>
    <w:rsid w:val="00FE10C3"/>
    <w:rsid w:val="00FE1651"/>
    <w:rsid w:val="00FE2A87"/>
    <w:rsid w:val="00FE2D73"/>
    <w:rsid w:val="00FE3163"/>
    <w:rsid w:val="00FE4567"/>
    <w:rsid w:val="00FE71CB"/>
    <w:rsid w:val="00FE72F2"/>
    <w:rsid w:val="00FF0724"/>
    <w:rsid w:val="00FF0EFB"/>
    <w:rsid w:val="00FF0FDC"/>
    <w:rsid w:val="00FF1957"/>
    <w:rsid w:val="00FF1D89"/>
    <w:rsid w:val="00FF21C8"/>
    <w:rsid w:val="00FF312D"/>
    <w:rsid w:val="00FF36F4"/>
    <w:rsid w:val="00FF3C05"/>
    <w:rsid w:val="00FF3DBD"/>
    <w:rsid w:val="00FF5146"/>
    <w:rsid w:val="00FF5AFC"/>
    <w:rsid w:val="00FF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17C872"/>
  <w15:docId w15:val="{857F0985-B107-4982-BB2F-97D36480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46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D5CA9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D5CA9"/>
    <w:pPr>
      <w:keepNext/>
      <w:numPr>
        <w:ilvl w:val="1"/>
        <w:numId w:val="1"/>
      </w:numPr>
      <w:tabs>
        <w:tab w:val="left" w:pos="576"/>
        <w:tab w:val="left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D5CA9"/>
    <w:pPr>
      <w:keepNext/>
      <w:numPr>
        <w:ilvl w:val="2"/>
        <w:numId w:val="1"/>
      </w:numPr>
      <w:ind w:left="360" w:hanging="3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D5CA9"/>
    <w:pPr>
      <w:keepNext/>
      <w:numPr>
        <w:ilvl w:val="3"/>
        <w:numId w:val="1"/>
      </w:numPr>
      <w:ind w:left="540" w:hanging="54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D5CA9"/>
    <w:pPr>
      <w:keepNext/>
      <w:numPr>
        <w:ilvl w:val="4"/>
        <w:numId w:val="1"/>
      </w:numPr>
      <w:ind w:left="540" w:hanging="54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8D5CA9"/>
    <w:pPr>
      <w:keepNext/>
      <w:numPr>
        <w:ilvl w:val="5"/>
        <w:numId w:val="1"/>
      </w:numPr>
      <w:ind w:left="720" w:hanging="7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8D5CA9"/>
    <w:pPr>
      <w:keepNext/>
      <w:numPr>
        <w:ilvl w:val="6"/>
        <w:numId w:val="1"/>
      </w:numPr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8D5CA9"/>
    <w:pPr>
      <w:keepNext/>
      <w:numPr>
        <w:ilvl w:val="7"/>
        <w:numId w:val="1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D5CA9"/>
    <w:pPr>
      <w:keepNext/>
      <w:numPr>
        <w:ilvl w:val="8"/>
        <w:numId w:val="1"/>
      </w:numPr>
      <w:ind w:left="5220" w:hanging="5220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5CA9"/>
    <w:rPr>
      <w:rFonts w:ascii="Times New Roman" w:hAnsi="Times New Roman" w:cs="Times New Roman"/>
    </w:rPr>
  </w:style>
  <w:style w:type="character" w:customStyle="1" w:styleId="WW8Num5z0">
    <w:name w:val="WW8Num5z0"/>
    <w:rsid w:val="008D5CA9"/>
    <w:rPr>
      <w:b w:val="0"/>
    </w:rPr>
  </w:style>
  <w:style w:type="character" w:customStyle="1" w:styleId="WW8Num6z0">
    <w:name w:val="WW8Num6z0"/>
    <w:rsid w:val="008D5CA9"/>
    <w:rPr>
      <w:color w:val="auto"/>
    </w:rPr>
  </w:style>
  <w:style w:type="character" w:customStyle="1" w:styleId="WW8Num7z0">
    <w:name w:val="WW8Num7z0"/>
    <w:rsid w:val="008D5CA9"/>
    <w:rPr>
      <w:rFonts w:ascii="Wingdings" w:hAnsi="Wingdings"/>
    </w:rPr>
  </w:style>
  <w:style w:type="character" w:customStyle="1" w:styleId="WW8Num8z0">
    <w:name w:val="WW8Num8z0"/>
    <w:rsid w:val="008D5CA9"/>
    <w:rPr>
      <w:rFonts w:cs="Times New Roman"/>
      <w:b w:val="0"/>
      <w:i w:val="0"/>
    </w:rPr>
  </w:style>
  <w:style w:type="character" w:customStyle="1" w:styleId="WW8Num9z0">
    <w:name w:val="WW8Num9z0"/>
    <w:rsid w:val="008D5CA9"/>
    <w:rPr>
      <w:rFonts w:ascii="Times New Roman" w:hAnsi="Times New Roman" w:cs="Times New Roman"/>
      <w:i w:val="0"/>
    </w:rPr>
  </w:style>
  <w:style w:type="character" w:customStyle="1" w:styleId="WW8Num11z0">
    <w:name w:val="WW8Num11z0"/>
    <w:rsid w:val="008D5CA9"/>
    <w:rPr>
      <w:rFonts w:ascii="Symbol" w:hAnsi="Symbol"/>
      <w:b w:val="0"/>
    </w:rPr>
  </w:style>
  <w:style w:type="character" w:customStyle="1" w:styleId="WW8Num12z0">
    <w:name w:val="WW8Num12z0"/>
    <w:rsid w:val="008D5CA9"/>
    <w:rPr>
      <w:rFonts w:ascii="Times New Roman" w:hAnsi="Times New Roman" w:cs="Times New Roman"/>
      <w:i w:val="0"/>
    </w:rPr>
  </w:style>
  <w:style w:type="character" w:customStyle="1" w:styleId="WW8Num13z0">
    <w:name w:val="WW8Num13z0"/>
    <w:rsid w:val="008D5CA9"/>
    <w:rPr>
      <w:b w:val="0"/>
    </w:rPr>
  </w:style>
  <w:style w:type="character" w:customStyle="1" w:styleId="WW8Num14z0">
    <w:name w:val="WW8Num14z0"/>
    <w:rsid w:val="008D5CA9"/>
    <w:rPr>
      <w:b w:val="0"/>
    </w:rPr>
  </w:style>
  <w:style w:type="character" w:customStyle="1" w:styleId="WW8Num16z0">
    <w:name w:val="WW8Num16z0"/>
    <w:rsid w:val="008D5CA9"/>
    <w:rPr>
      <w:rFonts w:ascii="Symbol" w:hAnsi="Symbol"/>
      <w:b w:val="0"/>
    </w:rPr>
  </w:style>
  <w:style w:type="character" w:customStyle="1" w:styleId="WW8Num17z0">
    <w:name w:val="WW8Num17z0"/>
    <w:rsid w:val="008D5CA9"/>
    <w:rPr>
      <w:b w:val="0"/>
    </w:rPr>
  </w:style>
  <w:style w:type="character" w:customStyle="1" w:styleId="WW8Num21z0">
    <w:name w:val="WW8Num21z0"/>
    <w:rsid w:val="008D5CA9"/>
    <w:rPr>
      <w:color w:val="auto"/>
    </w:rPr>
  </w:style>
  <w:style w:type="character" w:customStyle="1" w:styleId="WW8Num23z1">
    <w:name w:val="WW8Num23z1"/>
    <w:rsid w:val="008D5CA9"/>
    <w:rPr>
      <w:rFonts w:ascii="Symbol" w:hAnsi="Symbol"/>
    </w:rPr>
  </w:style>
  <w:style w:type="character" w:customStyle="1" w:styleId="WW8Num23z2">
    <w:name w:val="WW8Num23z2"/>
    <w:rsid w:val="008D5CA9"/>
    <w:rPr>
      <w:b w:val="0"/>
    </w:rPr>
  </w:style>
  <w:style w:type="character" w:customStyle="1" w:styleId="WW8Num28z0">
    <w:name w:val="WW8Num28z0"/>
    <w:rsid w:val="008D5CA9"/>
    <w:rPr>
      <w:i w:val="0"/>
    </w:rPr>
  </w:style>
  <w:style w:type="character" w:customStyle="1" w:styleId="WW8Num34z0">
    <w:name w:val="WW8Num34z0"/>
    <w:rsid w:val="008D5CA9"/>
    <w:rPr>
      <w:i w:val="0"/>
      <w:color w:val="auto"/>
    </w:rPr>
  </w:style>
  <w:style w:type="character" w:customStyle="1" w:styleId="WW8Num35z0">
    <w:name w:val="WW8Num35z0"/>
    <w:rsid w:val="008D5CA9"/>
    <w:rPr>
      <w:rFonts w:ascii="Symbol" w:hAnsi="Symbol"/>
    </w:rPr>
  </w:style>
  <w:style w:type="character" w:customStyle="1" w:styleId="WW8Num37z0">
    <w:name w:val="WW8Num37z0"/>
    <w:rsid w:val="008D5CA9"/>
    <w:rPr>
      <w:color w:val="auto"/>
    </w:rPr>
  </w:style>
  <w:style w:type="character" w:customStyle="1" w:styleId="WW8Num37z1">
    <w:name w:val="WW8Num37z1"/>
    <w:rsid w:val="008D5CA9"/>
    <w:rPr>
      <w:b w:val="0"/>
      <w:color w:val="auto"/>
      <w:sz w:val="22"/>
      <w:szCs w:val="22"/>
    </w:rPr>
  </w:style>
  <w:style w:type="character" w:customStyle="1" w:styleId="WW8Num37z2">
    <w:name w:val="WW8Num37z2"/>
    <w:rsid w:val="008D5CA9"/>
    <w:rPr>
      <w:b w:val="0"/>
    </w:rPr>
  </w:style>
  <w:style w:type="character" w:customStyle="1" w:styleId="WW8Num40z0">
    <w:name w:val="WW8Num40z0"/>
    <w:rsid w:val="008D5CA9"/>
    <w:rPr>
      <w:color w:val="auto"/>
    </w:rPr>
  </w:style>
  <w:style w:type="character" w:customStyle="1" w:styleId="WW8Num41z0">
    <w:name w:val="WW8Num41z0"/>
    <w:rsid w:val="008D5CA9"/>
    <w:rPr>
      <w:color w:val="auto"/>
    </w:rPr>
  </w:style>
  <w:style w:type="character" w:customStyle="1" w:styleId="WW8Num42z0">
    <w:name w:val="WW8Num42z0"/>
    <w:rsid w:val="008D5CA9"/>
    <w:rPr>
      <w:i w:val="0"/>
      <w:color w:val="auto"/>
    </w:rPr>
  </w:style>
  <w:style w:type="character" w:customStyle="1" w:styleId="WW8Num43z0">
    <w:name w:val="WW8Num43z0"/>
    <w:rsid w:val="008D5CA9"/>
    <w:rPr>
      <w:rFonts w:ascii="Symbol" w:hAnsi="Symbol"/>
    </w:rPr>
  </w:style>
  <w:style w:type="character" w:customStyle="1" w:styleId="WW8Num49z0">
    <w:name w:val="WW8Num49z0"/>
    <w:rsid w:val="008D5CA9"/>
    <w:rPr>
      <w:color w:val="auto"/>
    </w:rPr>
  </w:style>
  <w:style w:type="character" w:customStyle="1" w:styleId="WW8Num51z0">
    <w:name w:val="WW8Num51z0"/>
    <w:rsid w:val="008D5CA9"/>
    <w:rPr>
      <w:rFonts w:ascii="Symbol" w:hAnsi="Symbol"/>
    </w:rPr>
  </w:style>
  <w:style w:type="character" w:customStyle="1" w:styleId="WW8Num57z0">
    <w:name w:val="WW8Num57z0"/>
    <w:rsid w:val="008D5CA9"/>
    <w:rPr>
      <w:b w:val="0"/>
    </w:rPr>
  </w:style>
  <w:style w:type="character" w:customStyle="1" w:styleId="WW8Num57z1">
    <w:name w:val="WW8Num57z1"/>
    <w:rsid w:val="008D5CA9"/>
    <w:rPr>
      <w:b w:val="0"/>
      <w:color w:val="auto"/>
    </w:rPr>
  </w:style>
  <w:style w:type="character" w:customStyle="1" w:styleId="WW8Num60z0">
    <w:name w:val="WW8Num60z0"/>
    <w:rsid w:val="008D5CA9"/>
    <w:rPr>
      <w:rFonts w:ascii="Symbol" w:hAnsi="Symbol"/>
    </w:rPr>
  </w:style>
  <w:style w:type="character" w:customStyle="1" w:styleId="WW8Num62z0">
    <w:name w:val="WW8Num62z0"/>
    <w:rsid w:val="008D5CA9"/>
    <w:rPr>
      <w:color w:val="auto"/>
    </w:rPr>
  </w:style>
  <w:style w:type="character" w:customStyle="1" w:styleId="WW8Num63z0">
    <w:name w:val="WW8Num63z0"/>
    <w:rsid w:val="008D5CA9"/>
    <w:rPr>
      <w:i w:val="0"/>
      <w:color w:val="auto"/>
    </w:rPr>
  </w:style>
  <w:style w:type="character" w:customStyle="1" w:styleId="WW8Num65z0">
    <w:name w:val="WW8Num65z0"/>
    <w:rsid w:val="008D5CA9"/>
    <w:rPr>
      <w:b w:val="0"/>
      <w:i w:val="0"/>
      <w:color w:val="auto"/>
    </w:rPr>
  </w:style>
  <w:style w:type="character" w:customStyle="1" w:styleId="WW8Num70z0">
    <w:name w:val="WW8Num70z0"/>
    <w:rsid w:val="008D5CA9"/>
    <w:rPr>
      <w:rFonts w:ascii="Symbol" w:hAnsi="Symbol"/>
    </w:rPr>
  </w:style>
  <w:style w:type="character" w:customStyle="1" w:styleId="Absatz-Standardschriftart">
    <w:name w:val="Absatz-Standardschriftart"/>
    <w:rsid w:val="008D5CA9"/>
  </w:style>
  <w:style w:type="character" w:customStyle="1" w:styleId="WW-Absatz-Standardschriftart">
    <w:name w:val="WW-Absatz-Standardschriftart"/>
    <w:rsid w:val="008D5CA9"/>
  </w:style>
  <w:style w:type="character" w:customStyle="1" w:styleId="WW8Num10z0">
    <w:name w:val="WW8Num10z0"/>
    <w:rsid w:val="008D5CA9"/>
    <w:rPr>
      <w:color w:val="000000"/>
    </w:rPr>
  </w:style>
  <w:style w:type="character" w:customStyle="1" w:styleId="WW8Num15z0">
    <w:name w:val="WW8Num15z0"/>
    <w:rsid w:val="008D5CA9"/>
    <w:rPr>
      <w:rFonts w:ascii="Times New Roman" w:hAnsi="Times New Roman" w:cs="Times New Roman"/>
      <w:b/>
    </w:rPr>
  </w:style>
  <w:style w:type="character" w:customStyle="1" w:styleId="WW8Num18z0">
    <w:name w:val="WW8Num18z0"/>
    <w:rsid w:val="008D5CA9"/>
    <w:rPr>
      <w:b w:val="0"/>
    </w:rPr>
  </w:style>
  <w:style w:type="character" w:customStyle="1" w:styleId="WW8Num19z0">
    <w:name w:val="WW8Num19z0"/>
    <w:rsid w:val="008D5CA9"/>
    <w:rPr>
      <w:b w:val="0"/>
    </w:rPr>
  </w:style>
  <w:style w:type="character" w:customStyle="1" w:styleId="WW8Num20z0">
    <w:name w:val="WW8Num20z0"/>
    <w:rsid w:val="008D5CA9"/>
    <w:rPr>
      <w:rFonts w:cs="Times New Roman"/>
    </w:rPr>
  </w:style>
  <w:style w:type="character" w:customStyle="1" w:styleId="WW8Num23z0">
    <w:name w:val="WW8Num23z0"/>
    <w:rsid w:val="008D5CA9"/>
    <w:rPr>
      <w:rFonts w:cs="Times New Roman"/>
    </w:rPr>
  </w:style>
  <w:style w:type="character" w:customStyle="1" w:styleId="WW8Num24z0">
    <w:name w:val="WW8Num24z0"/>
    <w:rsid w:val="008D5CA9"/>
    <w:rPr>
      <w:i w:val="0"/>
    </w:rPr>
  </w:style>
  <w:style w:type="character" w:customStyle="1" w:styleId="WW8Num25z0">
    <w:name w:val="WW8Num25z0"/>
    <w:rsid w:val="008D5CA9"/>
    <w:rPr>
      <w:rFonts w:eastAsia="Times New Roman"/>
    </w:rPr>
  </w:style>
  <w:style w:type="character" w:customStyle="1" w:styleId="WW8Num29z0">
    <w:name w:val="WW8Num29z0"/>
    <w:rsid w:val="008D5CA9"/>
    <w:rPr>
      <w:color w:val="auto"/>
    </w:rPr>
  </w:style>
  <w:style w:type="character" w:customStyle="1" w:styleId="WW8Num31z1">
    <w:name w:val="WW8Num31z1"/>
    <w:rsid w:val="008D5CA9"/>
    <w:rPr>
      <w:rFonts w:ascii="Symbol" w:hAnsi="Symbol"/>
    </w:rPr>
  </w:style>
  <w:style w:type="character" w:customStyle="1" w:styleId="WW8Num31z2">
    <w:name w:val="WW8Num31z2"/>
    <w:rsid w:val="008D5CA9"/>
    <w:rPr>
      <w:b w:val="0"/>
    </w:rPr>
  </w:style>
  <w:style w:type="character" w:customStyle="1" w:styleId="WW8Num36z0">
    <w:name w:val="WW8Num36z0"/>
    <w:rsid w:val="008D5CA9"/>
    <w:rPr>
      <w:i w:val="0"/>
    </w:rPr>
  </w:style>
  <w:style w:type="character" w:customStyle="1" w:styleId="WW8Num43z1">
    <w:name w:val="WW8Num43z1"/>
    <w:rsid w:val="008D5CA9"/>
    <w:rPr>
      <w:rFonts w:ascii="Courier New" w:hAnsi="Courier New"/>
    </w:rPr>
  </w:style>
  <w:style w:type="character" w:customStyle="1" w:styleId="WW8Num43z2">
    <w:name w:val="WW8Num43z2"/>
    <w:rsid w:val="008D5CA9"/>
    <w:rPr>
      <w:rFonts w:ascii="Wingdings" w:hAnsi="Wingdings"/>
    </w:rPr>
  </w:style>
  <w:style w:type="character" w:customStyle="1" w:styleId="WW8Num45z0">
    <w:name w:val="WW8Num45z0"/>
    <w:rsid w:val="008D5CA9"/>
    <w:rPr>
      <w:color w:val="auto"/>
    </w:rPr>
  </w:style>
  <w:style w:type="character" w:customStyle="1" w:styleId="WW8Num45z1">
    <w:name w:val="WW8Num45z1"/>
    <w:rsid w:val="008D5CA9"/>
    <w:rPr>
      <w:b w:val="0"/>
      <w:color w:val="auto"/>
      <w:sz w:val="22"/>
      <w:szCs w:val="22"/>
    </w:rPr>
  </w:style>
  <w:style w:type="character" w:customStyle="1" w:styleId="WW8Num45z2">
    <w:name w:val="WW8Num45z2"/>
    <w:rsid w:val="008D5CA9"/>
    <w:rPr>
      <w:b w:val="0"/>
    </w:rPr>
  </w:style>
  <w:style w:type="character" w:customStyle="1" w:styleId="WW8Num48z0">
    <w:name w:val="WW8Num48z0"/>
    <w:rsid w:val="008D5CA9"/>
    <w:rPr>
      <w:color w:val="auto"/>
    </w:rPr>
  </w:style>
  <w:style w:type="character" w:customStyle="1" w:styleId="WW8Num50z0">
    <w:name w:val="WW8Num50z0"/>
    <w:rsid w:val="008D5CA9"/>
    <w:rPr>
      <w:rFonts w:ascii="Symbol" w:hAnsi="Symbol"/>
    </w:rPr>
  </w:style>
  <w:style w:type="character" w:customStyle="1" w:styleId="WW8Num50z1">
    <w:name w:val="WW8Num50z1"/>
    <w:rsid w:val="008D5CA9"/>
    <w:rPr>
      <w:rFonts w:ascii="Courier New" w:hAnsi="Courier New"/>
    </w:rPr>
  </w:style>
  <w:style w:type="character" w:customStyle="1" w:styleId="WW8Num50z2">
    <w:name w:val="WW8Num50z2"/>
    <w:rsid w:val="008D5CA9"/>
    <w:rPr>
      <w:rFonts w:ascii="Wingdings" w:hAnsi="Wingdings"/>
    </w:rPr>
  </w:style>
  <w:style w:type="character" w:customStyle="1" w:styleId="WW8Num51z1">
    <w:name w:val="WW8Num51z1"/>
    <w:rsid w:val="008D5CA9"/>
    <w:rPr>
      <w:rFonts w:ascii="Courier New" w:hAnsi="Courier New"/>
    </w:rPr>
  </w:style>
  <w:style w:type="character" w:customStyle="1" w:styleId="WW8Num51z2">
    <w:name w:val="WW8Num51z2"/>
    <w:rsid w:val="008D5CA9"/>
    <w:rPr>
      <w:rFonts w:ascii="Wingdings" w:hAnsi="Wingdings"/>
    </w:rPr>
  </w:style>
  <w:style w:type="character" w:customStyle="1" w:styleId="WW8Num52z1">
    <w:name w:val="WW8Num52z1"/>
    <w:rsid w:val="008D5CA9"/>
    <w:rPr>
      <w:rFonts w:ascii="Courier New" w:hAnsi="Courier New" w:cs="Courier New"/>
    </w:rPr>
  </w:style>
  <w:style w:type="character" w:customStyle="1" w:styleId="WW8Num52z2">
    <w:name w:val="WW8Num52z2"/>
    <w:rsid w:val="008D5CA9"/>
    <w:rPr>
      <w:rFonts w:ascii="Wingdings" w:hAnsi="Wingdings"/>
    </w:rPr>
  </w:style>
  <w:style w:type="character" w:customStyle="1" w:styleId="WW8Num52z3">
    <w:name w:val="WW8Num52z3"/>
    <w:rsid w:val="008D5CA9"/>
    <w:rPr>
      <w:rFonts w:ascii="Symbol" w:hAnsi="Symbol"/>
    </w:rPr>
  </w:style>
  <w:style w:type="character" w:customStyle="1" w:styleId="WW8Num54z0">
    <w:name w:val="WW8Num54z0"/>
    <w:rsid w:val="008D5CA9"/>
    <w:rPr>
      <w:i w:val="0"/>
      <w:color w:val="auto"/>
    </w:rPr>
  </w:style>
  <w:style w:type="character" w:customStyle="1" w:styleId="WW8Num59z0">
    <w:name w:val="WW8Num59z0"/>
    <w:rsid w:val="008D5CA9"/>
    <w:rPr>
      <w:rFonts w:cs="Times New Roman"/>
    </w:rPr>
  </w:style>
  <w:style w:type="character" w:customStyle="1" w:styleId="WW8Num61z0">
    <w:name w:val="WW8Num61z0"/>
    <w:rsid w:val="008D5CA9"/>
    <w:rPr>
      <w:rFonts w:ascii="Symbol" w:hAnsi="Symbol"/>
    </w:rPr>
  </w:style>
  <w:style w:type="character" w:customStyle="1" w:styleId="WW8Num61z1">
    <w:name w:val="WW8Num61z1"/>
    <w:rsid w:val="008D5CA9"/>
    <w:rPr>
      <w:rFonts w:ascii="Courier New" w:hAnsi="Courier New"/>
    </w:rPr>
  </w:style>
  <w:style w:type="character" w:customStyle="1" w:styleId="WW8Num61z2">
    <w:name w:val="WW8Num61z2"/>
    <w:rsid w:val="008D5CA9"/>
    <w:rPr>
      <w:rFonts w:ascii="Wingdings" w:hAnsi="Wingdings"/>
    </w:rPr>
  </w:style>
  <w:style w:type="character" w:customStyle="1" w:styleId="WW8Num68z0">
    <w:name w:val="WW8Num68z0"/>
    <w:rsid w:val="008D5CA9"/>
    <w:rPr>
      <w:b w:val="0"/>
    </w:rPr>
  </w:style>
  <w:style w:type="character" w:customStyle="1" w:styleId="WW8Num68z1">
    <w:name w:val="WW8Num68z1"/>
    <w:rsid w:val="008D5CA9"/>
    <w:rPr>
      <w:b w:val="0"/>
      <w:color w:val="auto"/>
    </w:rPr>
  </w:style>
  <w:style w:type="character" w:customStyle="1" w:styleId="WW8Num71z0">
    <w:name w:val="WW8Num71z0"/>
    <w:rsid w:val="008D5CA9"/>
    <w:rPr>
      <w:rFonts w:ascii="Symbol" w:hAnsi="Symbol"/>
    </w:rPr>
  </w:style>
  <w:style w:type="character" w:customStyle="1" w:styleId="WW8Num71z1">
    <w:name w:val="WW8Num71z1"/>
    <w:rsid w:val="008D5CA9"/>
    <w:rPr>
      <w:rFonts w:ascii="Courier New" w:hAnsi="Courier New"/>
    </w:rPr>
  </w:style>
  <w:style w:type="character" w:customStyle="1" w:styleId="WW8Num71z2">
    <w:name w:val="WW8Num71z2"/>
    <w:rsid w:val="008D5CA9"/>
    <w:rPr>
      <w:rFonts w:ascii="Wingdings" w:hAnsi="Wingdings"/>
    </w:rPr>
  </w:style>
  <w:style w:type="character" w:customStyle="1" w:styleId="WW8Num73z0">
    <w:name w:val="WW8Num73z0"/>
    <w:rsid w:val="008D5CA9"/>
    <w:rPr>
      <w:color w:val="auto"/>
    </w:rPr>
  </w:style>
  <w:style w:type="character" w:customStyle="1" w:styleId="WW8Num74z0">
    <w:name w:val="WW8Num74z0"/>
    <w:rsid w:val="008D5CA9"/>
    <w:rPr>
      <w:i w:val="0"/>
      <w:color w:val="auto"/>
    </w:rPr>
  </w:style>
  <w:style w:type="character" w:customStyle="1" w:styleId="WW8Num76z0">
    <w:name w:val="WW8Num76z0"/>
    <w:rsid w:val="008D5CA9"/>
    <w:rPr>
      <w:rFonts w:ascii="Symbol" w:hAnsi="Symbol"/>
      <w:b w:val="0"/>
      <w:i w:val="0"/>
    </w:rPr>
  </w:style>
  <w:style w:type="character" w:customStyle="1" w:styleId="WW8Num77z0">
    <w:name w:val="WW8Num77z0"/>
    <w:rsid w:val="008D5CA9"/>
    <w:rPr>
      <w:b w:val="0"/>
      <w:i w:val="0"/>
      <w:color w:val="auto"/>
    </w:rPr>
  </w:style>
  <w:style w:type="character" w:customStyle="1" w:styleId="WW8Num82z0">
    <w:name w:val="WW8Num82z0"/>
    <w:rsid w:val="008D5CA9"/>
    <w:rPr>
      <w:rFonts w:ascii="Symbol" w:hAnsi="Symbol"/>
    </w:rPr>
  </w:style>
  <w:style w:type="character" w:customStyle="1" w:styleId="WW8Num82z1">
    <w:name w:val="WW8Num82z1"/>
    <w:rsid w:val="008D5CA9"/>
    <w:rPr>
      <w:rFonts w:ascii="Courier New" w:hAnsi="Courier New"/>
    </w:rPr>
  </w:style>
  <w:style w:type="character" w:customStyle="1" w:styleId="WW8Num82z2">
    <w:name w:val="WW8Num82z2"/>
    <w:rsid w:val="008D5CA9"/>
    <w:rPr>
      <w:rFonts w:ascii="Wingdings" w:hAnsi="Wingdings"/>
    </w:rPr>
  </w:style>
  <w:style w:type="character" w:customStyle="1" w:styleId="Domylnaczcionkaakapitu1">
    <w:name w:val="Domyślna czcionka akapitu1"/>
    <w:rsid w:val="008D5CA9"/>
  </w:style>
  <w:style w:type="character" w:styleId="Hipercze">
    <w:name w:val="Hyperlink"/>
    <w:rsid w:val="008D5CA9"/>
    <w:rPr>
      <w:color w:val="0000FF"/>
      <w:u w:val="single"/>
    </w:rPr>
  </w:style>
  <w:style w:type="character" w:customStyle="1" w:styleId="Znak3">
    <w:name w:val="Znak3"/>
    <w:rsid w:val="008D5CA9"/>
    <w:rPr>
      <w:sz w:val="24"/>
      <w:szCs w:val="24"/>
      <w:lang w:val="pl-PL" w:eastAsia="ar-SA" w:bidi="ar-SA"/>
    </w:rPr>
  </w:style>
  <w:style w:type="character" w:customStyle="1" w:styleId="Znak2">
    <w:name w:val="Znak2"/>
    <w:rsid w:val="008D5CA9"/>
    <w:rPr>
      <w:sz w:val="24"/>
      <w:szCs w:val="24"/>
    </w:rPr>
  </w:style>
  <w:style w:type="character" w:customStyle="1" w:styleId="Znak1">
    <w:name w:val="Znak1"/>
    <w:basedOn w:val="Domylnaczcionkaakapitu1"/>
    <w:rsid w:val="008D5CA9"/>
  </w:style>
  <w:style w:type="character" w:customStyle="1" w:styleId="Znakiprzypiswkocowych">
    <w:name w:val="Znaki przypisów końcowych"/>
    <w:rsid w:val="008D5CA9"/>
    <w:rPr>
      <w:vertAlign w:val="superscript"/>
    </w:rPr>
  </w:style>
  <w:style w:type="character" w:customStyle="1" w:styleId="StandardZnak">
    <w:name w:val="Standard Znak"/>
    <w:rsid w:val="008D5CA9"/>
    <w:rPr>
      <w:rFonts w:eastAsia="Arial"/>
      <w:szCs w:val="24"/>
      <w:lang w:eastAsia="ar-SA" w:bidi="ar-SA"/>
    </w:rPr>
  </w:style>
  <w:style w:type="character" w:customStyle="1" w:styleId="Znakiprzypiswdolnych">
    <w:name w:val="Znaki przypisów dolnych"/>
    <w:rsid w:val="008D5CA9"/>
    <w:rPr>
      <w:vertAlign w:val="superscript"/>
    </w:rPr>
  </w:style>
  <w:style w:type="character" w:styleId="Numerstrony">
    <w:name w:val="page number"/>
    <w:basedOn w:val="Domylnaczcionkaakapitu1"/>
    <w:rsid w:val="008D5CA9"/>
  </w:style>
  <w:style w:type="character" w:customStyle="1" w:styleId="Tekstpodstawowywcity2Znak">
    <w:name w:val="Tekst podstawowy wcięty 2 Znak"/>
    <w:rsid w:val="008D5CA9"/>
    <w:rPr>
      <w:sz w:val="24"/>
      <w:szCs w:val="24"/>
    </w:rPr>
  </w:style>
  <w:style w:type="character" w:styleId="Odwoanieprzypisudolnego">
    <w:name w:val="footnote reference"/>
    <w:rsid w:val="008D5CA9"/>
    <w:rPr>
      <w:vertAlign w:val="superscript"/>
    </w:rPr>
  </w:style>
  <w:style w:type="character" w:styleId="Odwoanieprzypisukocowego">
    <w:name w:val="endnote reference"/>
    <w:rsid w:val="008D5CA9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D5C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D5CA9"/>
    <w:pPr>
      <w:widowControl w:val="0"/>
      <w:autoSpaceDE w:val="0"/>
      <w:jc w:val="both"/>
    </w:pPr>
    <w:rPr>
      <w:b/>
      <w:szCs w:val="20"/>
    </w:rPr>
  </w:style>
  <w:style w:type="paragraph" w:styleId="Lista">
    <w:name w:val="List"/>
    <w:basedOn w:val="Tekstpodstawowy"/>
    <w:rsid w:val="008D5CA9"/>
    <w:rPr>
      <w:rFonts w:cs="Mangal"/>
    </w:rPr>
  </w:style>
  <w:style w:type="paragraph" w:customStyle="1" w:styleId="Podpis1">
    <w:name w:val="Podpis1"/>
    <w:basedOn w:val="Normalny"/>
    <w:rsid w:val="008D5C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D5CA9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8D5CA9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8D5CA9"/>
    <w:pPr>
      <w:spacing w:after="60"/>
      <w:jc w:val="center"/>
    </w:pPr>
    <w:rPr>
      <w:rFonts w:ascii="Arial" w:hAnsi="Arial" w:cs="Arial"/>
    </w:rPr>
  </w:style>
  <w:style w:type="paragraph" w:styleId="Tekstpodstawowywcity">
    <w:name w:val="Body Text Indent"/>
    <w:basedOn w:val="Normalny"/>
    <w:rsid w:val="008D5CA9"/>
    <w:pPr>
      <w:ind w:left="720"/>
      <w:jc w:val="both"/>
    </w:pPr>
  </w:style>
  <w:style w:type="paragraph" w:customStyle="1" w:styleId="Tekstpodstawowy21">
    <w:name w:val="Tekst podstawowy 21"/>
    <w:basedOn w:val="Normalny"/>
    <w:rsid w:val="008D5CA9"/>
    <w:pPr>
      <w:jc w:val="both"/>
    </w:pPr>
    <w:rPr>
      <w:bCs/>
    </w:rPr>
  </w:style>
  <w:style w:type="paragraph" w:customStyle="1" w:styleId="Tekstpodstawowy31">
    <w:name w:val="Tekst podstawowy 31"/>
    <w:basedOn w:val="Normalny"/>
    <w:rsid w:val="008D5CA9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rsid w:val="008D5CA9"/>
    <w:pPr>
      <w:ind w:left="720" w:hanging="360"/>
      <w:jc w:val="both"/>
    </w:pPr>
  </w:style>
  <w:style w:type="paragraph" w:customStyle="1" w:styleId="Tekstpodstawowywcity31">
    <w:name w:val="Tekst podstawowy wcięty 31"/>
    <w:basedOn w:val="Normalny"/>
    <w:rsid w:val="008D5CA9"/>
    <w:pPr>
      <w:ind w:left="720" w:hanging="300"/>
      <w:jc w:val="both"/>
    </w:pPr>
  </w:style>
  <w:style w:type="paragraph" w:customStyle="1" w:styleId="Standard">
    <w:name w:val="Standard"/>
    <w:rsid w:val="008D5CA9"/>
    <w:pPr>
      <w:widowControl w:val="0"/>
      <w:suppressAutoHyphens/>
      <w:autoSpaceDE w:val="0"/>
    </w:pPr>
    <w:rPr>
      <w:rFonts w:eastAsia="Arial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5CA9"/>
  </w:style>
  <w:style w:type="paragraph" w:customStyle="1" w:styleId="Tekstkomentarza1">
    <w:name w:val="Tekst komentarza1"/>
    <w:basedOn w:val="Normalny"/>
    <w:rsid w:val="008D5CA9"/>
    <w:rPr>
      <w:sz w:val="20"/>
      <w:szCs w:val="20"/>
    </w:rPr>
  </w:style>
  <w:style w:type="paragraph" w:styleId="Akapitzlist">
    <w:name w:val="List Paragraph"/>
    <w:aliases w:val="Asia 2  Akapit z listą,tekst normalny,wypunktowanie,1. Punkt głónu"/>
    <w:basedOn w:val="Normalny"/>
    <w:link w:val="AkapitzlistZnak"/>
    <w:qFormat/>
    <w:rsid w:val="008D5CA9"/>
    <w:pPr>
      <w:ind w:left="708"/>
    </w:pPr>
  </w:style>
  <w:style w:type="paragraph" w:customStyle="1" w:styleId="Listapunktowana1">
    <w:name w:val="Lista punktowana1"/>
    <w:basedOn w:val="Normalny"/>
    <w:rsid w:val="008D5CA9"/>
    <w:pPr>
      <w:tabs>
        <w:tab w:val="left" w:pos="0"/>
      </w:tabs>
      <w:suppressAutoHyphens w:val="0"/>
      <w:spacing w:before="60"/>
      <w:ind w:left="284" w:hanging="284"/>
      <w:jc w:val="both"/>
    </w:pPr>
    <w:rPr>
      <w:sz w:val="22"/>
      <w:szCs w:val="18"/>
      <w:u w:val="single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8D5CA9"/>
    <w:pPr>
      <w:suppressAutoHyphens w:val="0"/>
      <w:spacing w:before="360" w:after="240"/>
      <w:jc w:val="center"/>
    </w:pPr>
    <w:rPr>
      <w:rFonts w:ascii="Arial" w:hAnsi="Arial"/>
      <w:b/>
      <w:bCs/>
      <w:sz w:val="28"/>
      <w:szCs w:val="20"/>
    </w:rPr>
  </w:style>
  <w:style w:type="paragraph" w:customStyle="1" w:styleId="SIWZTektresc">
    <w:name w:val="SIWZ Tek tresc"/>
    <w:basedOn w:val="Normalny"/>
    <w:rsid w:val="008D5CA9"/>
    <w:pPr>
      <w:suppressAutoHyphens w:val="0"/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ny"/>
    <w:rsid w:val="008D5CA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8D5CA9"/>
    <w:pPr>
      <w:suppressAutoHyphens w:val="0"/>
      <w:spacing w:before="280" w:after="280"/>
    </w:pPr>
  </w:style>
  <w:style w:type="paragraph" w:styleId="Nagwek">
    <w:name w:val="header"/>
    <w:basedOn w:val="Normalny"/>
    <w:rsid w:val="008D5CA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8D5CA9"/>
    <w:rPr>
      <w:sz w:val="20"/>
      <w:szCs w:val="20"/>
    </w:rPr>
  </w:style>
  <w:style w:type="paragraph" w:customStyle="1" w:styleId="ZnakZnakZnak">
    <w:name w:val="Znak Znak Znak"/>
    <w:basedOn w:val="Normalny"/>
    <w:rsid w:val="008D5CA9"/>
    <w:pPr>
      <w:suppressAutoHyphens w:val="0"/>
      <w:ind w:left="360"/>
      <w:jc w:val="both"/>
    </w:pPr>
    <w:rPr>
      <w:color w:val="000000"/>
      <w:szCs w:val="20"/>
    </w:rPr>
  </w:style>
  <w:style w:type="paragraph" w:customStyle="1" w:styleId="BodyText21">
    <w:name w:val="Body Text 21"/>
    <w:basedOn w:val="Normalny"/>
    <w:rsid w:val="008D5CA9"/>
    <w:pPr>
      <w:widowControl w:val="0"/>
      <w:autoSpaceDE w:val="0"/>
      <w:jc w:val="both"/>
    </w:pPr>
  </w:style>
  <w:style w:type="paragraph" w:customStyle="1" w:styleId="Tekstpodstawowy32">
    <w:name w:val="Tekst podstawowy 32"/>
    <w:basedOn w:val="Normalny"/>
    <w:rsid w:val="008D5CA9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">
    <w:name w:val="Znak"/>
    <w:basedOn w:val="Normalny"/>
    <w:rsid w:val="008D5CA9"/>
    <w:pPr>
      <w:suppressAutoHyphens w:val="0"/>
      <w:ind w:left="360"/>
      <w:jc w:val="both"/>
    </w:pPr>
    <w:rPr>
      <w:szCs w:val="20"/>
    </w:rPr>
  </w:style>
  <w:style w:type="paragraph" w:customStyle="1" w:styleId="Pa23">
    <w:name w:val="Pa23"/>
    <w:basedOn w:val="Normalny"/>
    <w:next w:val="Normalny"/>
    <w:rsid w:val="008D5CA9"/>
    <w:pPr>
      <w:suppressAutoHyphens w:val="0"/>
      <w:autoSpaceDE w:val="0"/>
      <w:spacing w:line="201" w:lineRule="atLeast"/>
    </w:pPr>
  </w:style>
  <w:style w:type="paragraph" w:styleId="Tekstprzypisudolnego">
    <w:name w:val="footnote text"/>
    <w:basedOn w:val="Normalny"/>
    <w:link w:val="TekstprzypisudolnegoZnak"/>
    <w:rsid w:val="008D5CA9"/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8D5CA9"/>
    <w:pPr>
      <w:ind w:left="360" w:hanging="360"/>
    </w:pPr>
    <w:rPr>
      <w:u w:val="single"/>
    </w:rPr>
  </w:style>
  <w:style w:type="paragraph" w:customStyle="1" w:styleId="Tekstpodstawowy22">
    <w:name w:val="Tekst podstawowy 22"/>
    <w:basedOn w:val="Normalny"/>
    <w:rsid w:val="008D5CA9"/>
    <w:pPr>
      <w:widowControl w:val="0"/>
      <w:shd w:val="clear" w:color="auto" w:fill="FFFFFF"/>
      <w:tabs>
        <w:tab w:val="left" w:pos="540"/>
        <w:tab w:val="right" w:leader="dot" w:pos="9000"/>
      </w:tabs>
      <w:spacing w:after="240"/>
      <w:ind w:right="68"/>
    </w:pPr>
  </w:style>
  <w:style w:type="paragraph" w:customStyle="1" w:styleId="Zawartotabeli">
    <w:name w:val="Zawartość tabeli"/>
    <w:basedOn w:val="Normalny"/>
    <w:rsid w:val="008D5CA9"/>
    <w:pPr>
      <w:suppressLineNumbers/>
    </w:pPr>
  </w:style>
  <w:style w:type="paragraph" w:customStyle="1" w:styleId="Nagwektabeli">
    <w:name w:val="Nagłówek tabeli"/>
    <w:basedOn w:val="Zawartotabeli"/>
    <w:rsid w:val="008D5CA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5CA9"/>
  </w:style>
  <w:style w:type="paragraph" w:styleId="Mapadokumentu">
    <w:name w:val="Document Map"/>
    <w:basedOn w:val="Normalny"/>
    <w:semiHidden/>
    <w:rsid w:val="001527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rsid w:val="0045077B"/>
    <w:rPr>
      <w:color w:val="800080"/>
      <w:u w:val="single"/>
    </w:rPr>
  </w:style>
  <w:style w:type="paragraph" w:customStyle="1" w:styleId="ZnakZnak1ZnakZnak">
    <w:name w:val="Znak Znak1 Znak Znak"/>
    <w:basedOn w:val="Normalny"/>
    <w:autoRedefine/>
    <w:rsid w:val="00D922ED"/>
    <w:pPr>
      <w:suppressAutoHyphens w:val="0"/>
      <w:ind w:left="360"/>
      <w:jc w:val="both"/>
    </w:pPr>
    <w:rPr>
      <w:szCs w:val="20"/>
      <w:lang w:eastAsia="pl-PL"/>
    </w:rPr>
  </w:style>
  <w:style w:type="character" w:customStyle="1" w:styleId="txt-new">
    <w:name w:val="txt-new"/>
    <w:basedOn w:val="Domylnaczcionkaakapitu"/>
    <w:rsid w:val="00F23057"/>
  </w:style>
  <w:style w:type="character" w:customStyle="1" w:styleId="tabulatory">
    <w:name w:val="tabulatory"/>
    <w:basedOn w:val="Domylnaczcionkaakapitu"/>
    <w:rsid w:val="00912AAB"/>
  </w:style>
  <w:style w:type="paragraph" w:customStyle="1" w:styleId="ZnakZnak2ZnakZnakZnakZnak">
    <w:name w:val="Znak Znak2 Znak Znak Znak Znak"/>
    <w:basedOn w:val="Normalny"/>
    <w:autoRedefine/>
    <w:rsid w:val="00CB52CC"/>
    <w:pPr>
      <w:suppressAutoHyphens w:val="0"/>
      <w:ind w:left="360"/>
      <w:jc w:val="both"/>
    </w:pPr>
    <w:rPr>
      <w:szCs w:val="20"/>
      <w:lang w:eastAsia="pl-PL"/>
    </w:rPr>
  </w:style>
  <w:style w:type="paragraph" w:customStyle="1" w:styleId="Akapitzlist1">
    <w:name w:val="Akapit z listą1"/>
    <w:basedOn w:val="Normalny"/>
    <w:rsid w:val="00FD4E7A"/>
    <w:pPr>
      <w:suppressAutoHyphens w:val="0"/>
      <w:ind w:left="720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20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E8206C"/>
    <w:rPr>
      <w:rFonts w:cs="Times New Roman"/>
    </w:rPr>
  </w:style>
  <w:style w:type="character" w:customStyle="1" w:styleId="StopkaZnak">
    <w:name w:val="Stopka Znak"/>
    <w:link w:val="Stopka"/>
    <w:uiPriority w:val="99"/>
    <w:rsid w:val="00592AB1"/>
    <w:rPr>
      <w:sz w:val="24"/>
      <w:szCs w:val="24"/>
      <w:lang w:eastAsia="ar-SA"/>
    </w:rPr>
  </w:style>
  <w:style w:type="character" w:customStyle="1" w:styleId="ZnakZnak2">
    <w:name w:val="Znak Znak2"/>
    <w:locked/>
    <w:rsid w:val="0067749E"/>
    <w:rPr>
      <w:sz w:val="24"/>
      <w:szCs w:val="24"/>
      <w:lang w:eastAsia="ar-SA"/>
    </w:rPr>
  </w:style>
  <w:style w:type="character" w:customStyle="1" w:styleId="domylnaczcionkaakapitu10">
    <w:name w:val="domylnaczcionkaakapitu1"/>
    <w:rsid w:val="00744E53"/>
  </w:style>
  <w:style w:type="paragraph" w:styleId="Tekstdymka">
    <w:name w:val="Balloon Text"/>
    <w:basedOn w:val="Normalny"/>
    <w:link w:val="TekstdymkaZnak"/>
    <w:rsid w:val="008401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01E3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qFormat/>
    <w:rsid w:val="00490E62"/>
    <w:rPr>
      <w:i/>
      <w:iCs/>
    </w:rPr>
  </w:style>
  <w:style w:type="table" w:styleId="Tabela-Siatka">
    <w:name w:val="Table Grid"/>
    <w:basedOn w:val="Standardowy"/>
    <w:rsid w:val="00DA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alny"/>
    <w:rsid w:val="002F27ED"/>
    <w:pPr>
      <w:suppressAutoHyphens w:val="0"/>
      <w:spacing w:after="120"/>
      <w:ind w:left="283"/>
    </w:pPr>
    <w:rPr>
      <w:rFonts w:eastAsia="Calibri"/>
    </w:rPr>
  </w:style>
  <w:style w:type="character" w:styleId="Odwoaniedokomentarza">
    <w:name w:val="annotation reference"/>
    <w:uiPriority w:val="99"/>
    <w:rsid w:val="00184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842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2D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42D4"/>
    <w:rPr>
      <w:b/>
      <w:bCs/>
    </w:rPr>
  </w:style>
  <w:style w:type="character" w:customStyle="1" w:styleId="TematkomentarzaZnak">
    <w:name w:val="Temat komentarza Znak"/>
    <w:link w:val="Tematkomentarza"/>
    <w:rsid w:val="001842D4"/>
    <w:rPr>
      <w:b/>
      <w:bCs/>
      <w:lang w:eastAsia="ar-SA"/>
    </w:rPr>
  </w:style>
  <w:style w:type="character" w:customStyle="1" w:styleId="AkapitzlistZnak">
    <w:name w:val="Akapit z listą Znak"/>
    <w:aliases w:val="Asia 2  Akapit z listą Znak,tekst normalny Znak,wypunktowanie Znak,1. Punkt głónu Znak"/>
    <w:link w:val="Akapitzlist"/>
    <w:qFormat/>
    <w:locked/>
    <w:rsid w:val="008D5B43"/>
    <w:rPr>
      <w:sz w:val="24"/>
      <w:szCs w:val="24"/>
      <w:lang w:eastAsia="ar-SA"/>
    </w:rPr>
  </w:style>
  <w:style w:type="character" w:customStyle="1" w:styleId="TytuZnak">
    <w:name w:val="Tytuł Znak"/>
    <w:link w:val="Tytu"/>
    <w:locked/>
    <w:rsid w:val="00DD55C8"/>
    <w:rPr>
      <w:b/>
      <w:bCs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48A4"/>
    <w:rPr>
      <w:lang w:eastAsia="ar-SA"/>
    </w:rPr>
  </w:style>
  <w:style w:type="character" w:customStyle="1" w:styleId="SWTEKSTZnak">
    <w:name w:val="SW TEKST Znak"/>
    <w:link w:val="SWTEKST"/>
    <w:locked/>
    <w:rsid w:val="001D7436"/>
    <w:rPr>
      <w:rFonts w:ascii="Tahoma" w:hAnsi="Tahoma" w:cs="Tahoma"/>
      <w:kern w:val="2"/>
      <w:szCs w:val="24"/>
      <w:lang w:eastAsia="ar-SA"/>
    </w:rPr>
  </w:style>
  <w:style w:type="paragraph" w:customStyle="1" w:styleId="SWTEKST">
    <w:name w:val="SW TEKST"/>
    <w:basedOn w:val="Normalny"/>
    <w:link w:val="SWTEKSTZnak"/>
    <w:rsid w:val="001D7436"/>
    <w:pPr>
      <w:spacing w:before="60" w:after="60" w:line="100" w:lineRule="atLeast"/>
      <w:ind w:firstLine="794"/>
      <w:jc w:val="both"/>
    </w:pPr>
    <w:rPr>
      <w:rFonts w:ascii="Tahoma" w:hAnsi="Tahoma" w:cs="Tahoma"/>
      <w:kern w:val="2"/>
      <w:sz w:val="20"/>
    </w:rPr>
  </w:style>
  <w:style w:type="character" w:customStyle="1" w:styleId="il">
    <w:name w:val="il"/>
    <w:basedOn w:val="Domylnaczcionkaakapitu"/>
    <w:rsid w:val="00A710D6"/>
  </w:style>
  <w:style w:type="character" w:styleId="Pogrubienie">
    <w:name w:val="Strong"/>
    <w:basedOn w:val="Domylnaczcionkaakapitu"/>
    <w:uiPriority w:val="22"/>
    <w:qFormat/>
    <w:rsid w:val="0071538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5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6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t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umt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0B799-E811-4E36-96DB-E38909F2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7731</Words>
  <Characters>46391</Characters>
  <Application>Microsoft Office Word</Application>
  <DocSecurity>0</DocSecurity>
  <Lines>386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TZDM</Company>
  <LinksUpToDate>false</LinksUpToDate>
  <CharactersWithSpaces>54014</CharactersWithSpaces>
  <SharedDoc>false</SharedDoc>
  <HLinks>
    <vt:vector size="12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mailto:inwestycje@umt.tarnow.pl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DT-Bąk</dc:creator>
  <cp:lastModifiedBy>umt</cp:lastModifiedBy>
  <cp:revision>26</cp:revision>
  <cp:lastPrinted>2023-03-13T09:55:00Z</cp:lastPrinted>
  <dcterms:created xsi:type="dcterms:W3CDTF">2023-02-01T11:10:00Z</dcterms:created>
  <dcterms:modified xsi:type="dcterms:W3CDTF">2023-03-21T06:56:00Z</dcterms:modified>
</cp:coreProperties>
</file>