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2E0F" w14:textId="6CE5A0E4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D669A3">
        <w:rPr>
          <w:rFonts w:cs="Arial"/>
          <w:iCs/>
          <w:sz w:val="20"/>
          <w:szCs w:val="20"/>
          <w:lang w:eastAsia="en-US"/>
        </w:rPr>
        <w:t>3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</w:t>
      </w:r>
      <w:r w:rsidR="00D669A3">
        <w:rPr>
          <w:rFonts w:cs="Arial"/>
          <w:iCs/>
          <w:sz w:val="20"/>
          <w:szCs w:val="20"/>
          <w:lang w:eastAsia="en-US"/>
        </w:rPr>
        <w:t>2</w:t>
      </w:r>
    </w:p>
    <w:p w14:paraId="060BAEEC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0942536E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087563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302DCC3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FDC0FE9" w14:textId="77777777" w:rsidR="008923F4" w:rsidRDefault="008923F4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85B4D36" w14:textId="2655F5B0" w:rsidR="008923F4" w:rsidRDefault="008923F4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4ABF2F89" w14:textId="238F895E" w:rsidR="00533C8B" w:rsidRDefault="00533C8B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4959285" w14:textId="77777777" w:rsidR="00533C8B" w:rsidRDefault="00533C8B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71ADFC36" w14:textId="77777777" w:rsidR="00915605" w:rsidRPr="00915605" w:rsidRDefault="00915605" w:rsidP="008923F4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SPECYFIKACJA WARUNKÓW ZAMÓWIENIA</w:t>
      </w:r>
    </w:p>
    <w:p w14:paraId="3AB19D87" w14:textId="77777777" w:rsidR="00915605" w:rsidRPr="00915605" w:rsidRDefault="008923F4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4AF50BE6" w14:textId="77777777" w:rsidR="00915605" w:rsidRPr="00915605" w:rsidRDefault="00BA7159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35D657D0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7AF3978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6E0A3059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15F7DDC3" w14:textId="73CC40CF" w:rsidR="0016604C" w:rsidRPr="00D669A3" w:rsidRDefault="00D669A3" w:rsidP="00D669A3">
      <w:pPr>
        <w:pStyle w:val="Nagwek4"/>
        <w:ind w:left="357"/>
        <w:jc w:val="center"/>
        <w:rPr>
          <w:rFonts w:ascii="Arial" w:eastAsia="Calibri" w:hAnsi="Arial" w:cs="Arial"/>
          <w:sz w:val="28"/>
          <w:szCs w:val="28"/>
        </w:rPr>
      </w:pPr>
      <w:r w:rsidRPr="00D669A3">
        <w:rPr>
          <w:rFonts w:ascii="Arial" w:eastAsia="Calibri" w:hAnsi="Arial" w:cs="Arial"/>
          <w:sz w:val="28"/>
          <w:szCs w:val="28"/>
        </w:rPr>
        <w:t xml:space="preserve">Usługi związane z zimowym utrzymaniem chodników gminnych </w:t>
      </w:r>
      <w:r w:rsidRPr="00D669A3">
        <w:rPr>
          <w:rFonts w:ascii="Arial" w:eastAsia="Calibri" w:hAnsi="Arial" w:cs="Arial"/>
          <w:sz w:val="28"/>
          <w:szCs w:val="28"/>
        </w:rPr>
        <w:br/>
        <w:t>w mieście Czersk w I półroczu 2022 roku</w:t>
      </w:r>
    </w:p>
    <w:p w14:paraId="61034E1D" w14:textId="77777777" w:rsidR="00963760" w:rsidRDefault="00963760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56D8AB4A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51302048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3E53414C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1AFCE3F8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72C24F06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235E8048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7B6C2198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7E51C372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21C3D6BD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111E0E8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55EE12B9" w14:textId="77777777" w:rsidR="00963760" w:rsidRPr="00915605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9513985" w14:textId="12778E90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D669A3">
        <w:rPr>
          <w:rFonts w:cs="Arial"/>
          <w:sz w:val="28"/>
          <w:szCs w:val="28"/>
          <w:vertAlign w:val="superscript"/>
          <w:lang w:eastAsia="en-US"/>
        </w:rPr>
        <w:t>19 stycznia</w:t>
      </w:r>
      <w:r w:rsidRPr="00915605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>
        <w:rPr>
          <w:rFonts w:cs="Arial"/>
          <w:sz w:val="28"/>
          <w:szCs w:val="28"/>
          <w:vertAlign w:val="superscript"/>
          <w:lang w:eastAsia="en-US"/>
        </w:rPr>
        <w:t>202</w:t>
      </w:r>
      <w:r w:rsidR="00D669A3">
        <w:rPr>
          <w:rFonts w:cs="Arial"/>
          <w:sz w:val="28"/>
          <w:szCs w:val="28"/>
          <w:vertAlign w:val="superscript"/>
          <w:lang w:eastAsia="en-US"/>
        </w:rPr>
        <w:t>2</w:t>
      </w:r>
      <w:r w:rsidRPr="00915605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2C1875E4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16F65BF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699F39E2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1C7C89B7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70BBF98F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7661D91C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22D2F23F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1A42418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610971F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42657130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48B4063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3D5F6CA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0D757F9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3056AC1F" w14:textId="7A167588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533C8B">
        <w:rPr>
          <w:rFonts w:cs="Arial"/>
          <w:sz w:val="20"/>
          <w:szCs w:val="20"/>
          <w:lang w:eastAsia="en-US"/>
        </w:rPr>
        <w:t xml:space="preserve">t. j.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533C8B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533C8B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0815F1B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4CE79648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6B7D31F4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3CF249C3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36049BE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69DCB8A3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53A4445E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5FDFAD5A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230A426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5BA2CBDA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F7340E4" w14:textId="21C2397D" w:rsidR="00A7104F" w:rsidRPr="00E13C4E" w:rsidRDefault="00915605" w:rsidP="00E13C4E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</w:rPr>
      </w:pPr>
      <w:r w:rsidRPr="00E13C4E">
        <w:rPr>
          <w:rFonts w:cs="Arial"/>
          <w:sz w:val="20"/>
          <w:szCs w:val="20"/>
        </w:rPr>
        <w:lastRenderedPageBreak/>
        <w:t>Przedmiotem zamówienia jest:</w:t>
      </w:r>
      <w:r w:rsidRPr="00C732AF">
        <w:rPr>
          <w:rFonts w:cs="Arial"/>
          <w:b/>
          <w:sz w:val="20"/>
          <w:szCs w:val="20"/>
        </w:rPr>
        <w:t xml:space="preserve"> </w:t>
      </w:r>
      <w:r w:rsidR="00E24CF3">
        <w:rPr>
          <w:rFonts w:cs="Arial"/>
          <w:b/>
          <w:sz w:val="20"/>
          <w:szCs w:val="20"/>
        </w:rPr>
        <w:t>„</w:t>
      </w:r>
      <w:r w:rsidR="00533C8B" w:rsidRPr="00F80923">
        <w:rPr>
          <w:rFonts w:cs="Arial"/>
          <w:b/>
          <w:bCs/>
          <w:sz w:val="20"/>
          <w:szCs w:val="20"/>
        </w:rPr>
        <w:t>Usługi związane z zimowym utrzymaniem chodników gminnych w mieście Czersk w I półroczu 2022 roku</w:t>
      </w:r>
      <w:r w:rsidR="00C732AF" w:rsidRPr="00E13C4E">
        <w:rPr>
          <w:rFonts w:cs="Arial"/>
          <w:b/>
          <w:sz w:val="20"/>
          <w:szCs w:val="20"/>
        </w:rPr>
        <w:t>”.</w:t>
      </w:r>
    </w:p>
    <w:p w14:paraId="25D65273" w14:textId="77777777"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</w:rPr>
      </w:pPr>
      <w:r w:rsidRPr="00C27FBA">
        <w:rPr>
          <w:rFonts w:ascii="Arial" w:hAnsi="Arial" w:cs="Arial"/>
          <w:b w:val="0"/>
          <w:bCs/>
          <w:sz w:val="20"/>
        </w:rPr>
        <w:t>Przedmiot zamówienia szczegółowo został określony w opisie przedmiotu zamów</w:t>
      </w:r>
      <w:r>
        <w:rPr>
          <w:rFonts w:ascii="Arial" w:hAnsi="Arial" w:cs="Arial"/>
          <w:b w:val="0"/>
          <w:bCs/>
          <w:sz w:val="20"/>
        </w:rPr>
        <w:t>ienia stanowiącym załącznik nr 5</w:t>
      </w:r>
      <w:r w:rsidR="00546260">
        <w:rPr>
          <w:rFonts w:ascii="Arial" w:hAnsi="Arial" w:cs="Arial"/>
          <w:b w:val="0"/>
          <w:bCs/>
          <w:sz w:val="20"/>
        </w:rPr>
        <w:t xml:space="preserve">  do S</w:t>
      </w:r>
      <w:r w:rsidRPr="00C27FBA">
        <w:rPr>
          <w:rFonts w:ascii="Arial" w:hAnsi="Arial" w:cs="Arial"/>
          <w:b w:val="0"/>
          <w:bCs/>
          <w:sz w:val="20"/>
        </w:rPr>
        <w:t>WZ.</w:t>
      </w:r>
    </w:p>
    <w:p w14:paraId="2A25C2FF" w14:textId="77777777"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bCs/>
          <w:sz w:val="20"/>
        </w:rPr>
        <w:t xml:space="preserve">Wspólny słownik CPV: </w:t>
      </w:r>
      <w:r w:rsidRPr="00AA703E">
        <w:rPr>
          <w:rFonts w:ascii="Arial" w:hAnsi="Arial" w:cs="Arial"/>
          <w:b w:val="0"/>
          <w:bCs/>
          <w:sz w:val="20"/>
        </w:rPr>
        <w:tab/>
        <w:t>Główny</w:t>
      </w:r>
      <w:r w:rsidRPr="00AA703E">
        <w:rPr>
          <w:rFonts w:ascii="Arial" w:hAnsi="Arial" w:cs="Arial"/>
          <w:b w:val="0"/>
          <w:bCs/>
          <w:sz w:val="20"/>
        </w:rPr>
        <w:tab/>
        <w:t>Przedmiot: CPV 90.62.00.00-9 Usługi odśnieżania.</w:t>
      </w:r>
    </w:p>
    <w:p w14:paraId="05B6737A" w14:textId="77777777"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709" w:hanging="425"/>
        <w:rPr>
          <w:rFonts w:ascii="Arial" w:hAnsi="Arial" w:cs="Arial"/>
          <w:b w:val="0"/>
          <w:bCs/>
          <w:sz w:val="20"/>
          <w:u w:val="single"/>
        </w:rPr>
      </w:pPr>
      <w:r w:rsidRPr="00AA703E">
        <w:rPr>
          <w:rFonts w:ascii="Arial" w:hAnsi="Arial" w:cs="Arial"/>
          <w:b w:val="0"/>
          <w:bCs/>
          <w:sz w:val="20"/>
          <w:u w:val="single"/>
        </w:rPr>
        <w:t xml:space="preserve">Zamawiający wymaga zatrudnienia przez wykonawcę lub podwykonawcę na podstawie umowy </w:t>
      </w:r>
      <w:r w:rsidRPr="00AA703E">
        <w:rPr>
          <w:rFonts w:ascii="Arial" w:hAnsi="Arial" w:cs="Arial"/>
          <w:b w:val="0"/>
          <w:bCs/>
          <w:sz w:val="20"/>
          <w:u w:val="single"/>
        </w:rPr>
        <w:br/>
        <w:t>o pracę osób wykonujących następujące czynności w zakresie realizacji zamówienia:</w:t>
      </w:r>
    </w:p>
    <w:p w14:paraId="4378C3B2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bCs/>
          <w:sz w:val="20"/>
        </w:rPr>
        <w:t>prowadzenie usprzętowionego pojazdu wykonującego odśnieżanie lub/i rozsypywani</w:t>
      </w:r>
      <w:r w:rsidRPr="00AA703E">
        <w:rPr>
          <w:rFonts w:ascii="Arial" w:hAnsi="Arial" w:cs="Arial"/>
          <w:b w:val="0"/>
          <w:sz w:val="20"/>
        </w:rPr>
        <w:t>e mieszanki solno – piaskowej.</w:t>
      </w:r>
    </w:p>
    <w:p w14:paraId="0AF85C3C" w14:textId="68C2178A" w:rsidR="00694C3B" w:rsidRPr="00BB07A8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BB07A8">
        <w:rPr>
          <w:rFonts w:cs="Arial"/>
          <w:b/>
          <w:bCs/>
          <w:sz w:val="20"/>
          <w:szCs w:val="20"/>
        </w:rPr>
        <w:t xml:space="preserve">Zamawiający </w:t>
      </w:r>
      <w:r w:rsidR="00533C8B" w:rsidRPr="00BB07A8">
        <w:rPr>
          <w:rFonts w:cs="Arial"/>
          <w:b/>
          <w:bCs/>
          <w:sz w:val="20"/>
          <w:szCs w:val="20"/>
        </w:rPr>
        <w:t xml:space="preserve">nie </w:t>
      </w:r>
      <w:r w:rsidR="00E13C4E" w:rsidRPr="00BB07A8">
        <w:rPr>
          <w:rFonts w:cs="Arial"/>
          <w:b/>
          <w:bCs/>
          <w:sz w:val="20"/>
          <w:szCs w:val="20"/>
        </w:rPr>
        <w:t>dopuszcza składanie</w:t>
      </w:r>
      <w:r w:rsidRPr="00BB07A8">
        <w:rPr>
          <w:rFonts w:cs="Arial"/>
          <w:b/>
          <w:bCs/>
          <w:sz w:val="20"/>
          <w:szCs w:val="20"/>
        </w:rPr>
        <w:t xml:space="preserve"> ofert częściowych</w:t>
      </w:r>
      <w:r w:rsidR="00E13C4E" w:rsidRPr="00BB07A8">
        <w:rPr>
          <w:rFonts w:cs="Arial"/>
          <w:b/>
          <w:bCs/>
          <w:sz w:val="20"/>
          <w:szCs w:val="20"/>
        </w:rPr>
        <w:t>.</w:t>
      </w:r>
    </w:p>
    <w:p w14:paraId="790DEE95" w14:textId="314CDF20" w:rsidR="00BB07A8" w:rsidRPr="00DA5516" w:rsidRDefault="00BB07A8" w:rsidP="00DA5516">
      <w:pPr>
        <w:keepNext/>
        <w:numPr>
          <w:ilvl w:val="2"/>
          <w:numId w:val="1"/>
        </w:numPr>
        <w:spacing w:before="120" w:line="276" w:lineRule="auto"/>
        <w:jc w:val="both"/>
        <w:outlineLvl w:val="3"/>
        <w:rPr>
          <w:rFonts w:cs="Arial"/>
          <w:sz w:val="20"/>
          <w:szCs w:val="20"/>
        </w:rPr>
      </w:pPr>
      <w:r w:rsidRPr="00DA5516">
        <w:rPr>
          <w:rFonts w:cs="Arial"/>
          <w:sz w:val="20"/>
          <w:szCs w:val="20"/>
          <w:u w:val="single"/>
        </w:rPr>
        <w:t>Powody niedokonania podziału zamówienia na części, zgodnie z art. 91 ust. 2 ustawy Pzp (t. j. - Dz. U. z 2021 r., poz. 1129 ze zm.).</w:t>
      </w:r>
      <w:r w:rsidR="00DA5516" w:rsidRPr="00DA5516">
        <w:rPr>
          <w:rFonts w:cs="Arial"/>
          <w:sz w:val="20"/>
          <w:szCs w:val="20"/>
        </w:rPr>
        <w:t xml:space="preserve"> </w:t>
      </w:r>
      <w:bookmarkStart w:id="0" w:name="_Hlk77838723"/>
      <w:r w:rsidR="00DA5516" w:rsidRPr="00DA5516">
        <w:rPr>
          <w:rFonts w:cs="Arial"/>
          <w:sz w:val="20"/>
          <w:szCs w:val="20"/>
        </w:rPr>
        <w:t>Przygotowując postępowanie o udzielenie zamówienia Zamawiający przeanalizował jego przedmiot pod kątem podziału na części. Zamawiający stwierdził, że zamówienie dotyczące usługi związane z zimowym utrzymaniem  chodników gminnych w mieście Czersk w I półroczu 2022 roku nie powinno zostać podzielone na części. Brak podziału zamówienia nie naruszy konkurencji poprzez ograniczenie możliwości ubiegania się o zamówienie małym i średnim przedsiębiorcom. Wskazane jest, aby zamówienie realizował jeden Wykonawca, który będzie odpowiadał za cały przedmiot zamówienia, a nie kilku wykonawców odpowiedzialnych za poszczególne rejony. Poza tym potrzeba skoordynowania działań różnych wykonawców realizujących poszczególne części zamówienia mogłaby poważnie zagrozić właściwemu wykonaniu zamówienia. Podział zamówienia byłby nieefektywny i mógłby wiązać się z nadmiernymi trudnościami technicznymi i kosztami wykonania zamówienia. 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Pzp).</w:t>
      </w:r>
      <w:r w:rsidR="00DA5516">
        <w:rPr>
          <w:rFonts w:cs="Arial"/>
          <w:sz w:val="20"/>
          <w:szCs w:val="20"/>
        </w:rPr>
        <w:t xml:space="preserve"> </w:t>
      </w:r>
      <w:r w:rsidR="00DA5516" w:rsidRPr="00DA5516">
        <w:rPr>
          <w:rFonts w:cs="Arial"/>
          <w:sz w:val="20"/>
          <w:szCs w:val="20"/>
        </w:rPr>
        <w:t xml:space="preserve">Mając powyższe na uwadze, iż stanowiący podstawę dla tego obowiązku przepis art. 91 ust. 1 ustawy Pzp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Zamawiający zrezygnował z podziału zamówienia na części, ponieważ taki podział groziłby nadmiernymi trudnościami technicznymi i organizacyjnymi </w:t>
      </w:r>
      <w:r w:rsidR="00DA5516">
        <w:rPr>
          <w:rFonts w:cs="Arial"/>
          <w:sz w:val="20"/>
          <w:szCs w:val="20"/>
        </w:rPr>
        <w:br/>
      </w:r>
      <w:r w:rsidR="00DA5516" w:rsidRPr="00DA5516">
        <w:rPr>
          <w:rFonts w:cs="Arial"/>
          <w:sz w:val="20"/>
          <w:szCs w:val="20"/>
        </w:rPr>
        <w:t xml:space="preserve">w prawidłowej realizacji </w:t>
      </w:r>
      <w:bookmarkEnd w:id="0"/>
      <w:r w:rsidR="00DA5516" w:rsidRPr="00DA5516">
        <w:rPr>
          <w:rFonts w:cs="Arial"/>
          <w:sz w:val="20"/>
          <w:szCs w:val="20"/>
        </w:rPr>
        <w:t>usługi.</w:t>
      </w:r>
    </w:p>
    <w:p w14:paraId="74F711BB" w14:textId="77777777" w:rsidR="00694C3B" w:rsidRPr="006E15E2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>Zamawiający nie dopuszcza składania ofert wariantowych.</w:t>
      </w:r>
    </w:p>
    <w:p w14:paraId="45702C05" w14:textId="77777777" w:rsidR="00694C3B" w:rsidRPr="006E15E2" w:rsidRDefault="00694C3B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 xml:space="preserve">Zamawiający nie przewiduje udzielenia zamówień, o których mowa w art. 214 ust. 1 pkt 7 ustawy Pzp. </w:t>
      </w:r>
    </w:p>
    <w:p w14:paraId="7B5583AB" w14:textId="77777777" w:rsidR="00BF6FDC" w:rsidRPr="006E15E2" w:rsidRDefault="00BF6FDC" w:rsidP="006E15E2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/>
          <w:bCs/>
          <w:sz w:val="20"/>
          <w:szCs w:val="20"/>
        </w:rPr>
      </w:pPr>
      <w:r w:rsidRPr="006E15E2">
        <w:rPr>
          <w:rFonts w:cs="Arial"/>
          <w:b/>
          <w:bCs/>
          <w:sz w:val="20"/>
          <w:szCs w:val="20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1AA93EBE" w14:textId="77777777" w:rsidR="005B36A7" w:rsidRPr="004C5769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C5769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69D8D02B" w14:textId="77D26ECC" w:rsidR="005B36A7" w:rsidRPr="004C5769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4C5769">
        <w:rPr>
          <w:rFonts w:cs="Arial"/>
          <w:sz w:val="20"/>
          <w:szCs w:val="20"/>
        </w:rPr>
        <w:t xml:space="preserve">Przedmiot zamówienia należy wykonać w terminie: </w:t>
      </w:r>
      <w:r w:rsidR="00E13C4E">
        <w:rPr>
          <w:rFonts w:cs="Arial"/>
          <w:b/>
          <w:sz w:val="20"/>
          <w:szCs w:val="20"/>
        </w:rPr>
        <w:t xml:space="preserve">do </w:t>
      </w:r>
      <w:r w:rsidR="00533C8B">
        <w:rPr>
          <w:rFonts w:cs="Arial"/>
          <w:b/>
          <w:sz w:val="20"/>
          <w:szCs w:val="20"/>
        </w:rPr>
        <w:t>3</w:t>
      </w:r>
      <w:r w:rsidR="008D54CE">
        <w:rPr>
          <w:rFonts w:cs="Arial"/>
          <w:b/>
          <w:sz w:val="20"/>
          <w:szCs w:val="20"/>
        </w:rPr>
        <w:t xml:space="preserve"> miesięcy</w:t>
      </w:r>
      <w:r w:rsidR="00E13C4E">
        <w:rPr>
          <w:rFonts w:cs="Arial"/>
          <w:b/>
          <w:sz w:val="20"/>
          <w:szCs w:val="20"/>
        </w:rPr>
        <w:t xml:space="preserve"> od podpisania umowy</w:t>
      </w:r>
    </w:p>
    <w:p w14:paraId="3DB6F6F6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F2D0014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6C68C865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0ADCAF53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4F3EB488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33A093C8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3252395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lub</w:t>
      </w:r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76ECF1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110AA0C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FC7F2A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14B5A9A5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1839EDC5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01635558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5ACDBBFA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21B149B4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zainstalowany program Adobe Acrobat Reader lub inny obsługujący format plików .pdf,</w:t>
      </w:r>
    </w:p>
    <w:p w14:paraId="29654234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2CA98721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7EB1C65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0512F125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42B9BD88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6AA8E0DF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6BC7BC60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6892A84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5D4DCFB4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0D26238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B2DC48B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Jeżeli zamawiający nie udzieli wyjaśnień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.15</w:t>
      </w:r>
      <w:r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75D9BB72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>
        <w:rPr>
          <w:rFonts w:ascii="Arial" w:hAnsi="Arial" w:cs="Arial"/>
          <w:sz w:val="20"/>
          <w:szCs w:val="20"/>
        </w:rPr>
        <w:t xml:space="preserve">pkt </w:t>
      </w:r>
      <w:r w:rsidR="00694C3B">
        <w:rPr>
          <w:rFonts w:ascii="Arial" w:hAnsi="Arial" w:cs="Arial"/>
          <w:sz w:val="20"/>
          <w:szCs w:val="20"/>
        </w:rPr>
        <w:t>7</w:t>
      </w:r>
      <w:r w:rsidR="00FA7611">
        <w:rPr>
          <w:rFonts w:ascii="Arial" w:hAnsi="Arial" w:cs="Arial"/>
          <w:sz w:val="20"/>
          <w:szCs w:val="20"/>
        </w:rPr>
        <w:t>.16</w:t>
      </w:r>
      <w:r w:rsidR="002E36B4">
        <w:rPr>
          <w:rFonts w:ascii="Arial" w:hAnsi="Arial" w:cs="Arial"/>
          <w:sz w:val="20"/>
          <w:szCs w:val="20"/>
        </w:rPr>
        <w:t xml:space="preserve"> SWZ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3CF8F209" w14:textId="77777777" w:rsidR="00694C3B" w:rsidRDefault="002E36B4" w:rsidP="00D77755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2E36B4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</w:t>
      </w:r>
      <w:r>
        <w:rPr>
          <w:rFonts w:ascii="Arial" w:hAnsi="Arial" w:cs="Arial"/>
          <w:sz w:val="20"/>
          <w:szCs w:val="20"/>
        </w:rPr>
        <w:t>:</w:t>
      </w:r>
      <w:r w:rsidRPr="002E36B4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hyperlink r:id="rId29" w:history="1">
        <w:r w:rsidR="007A481D" w:rsidRPr="007A481D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>
        <w:rPr>
          <w:rFonts w:ascii="Arial" w:hAnsi="Arial" w:cs="Arial"/>
          <w:sz w:val="20"/>
          <w:szCs w:val="20"/>
        </w:rPr>
        <w:t>, w zakładce „Komunikaty publiczne”.</w:t>
      </w:r>
    </w:p>
    <w:p w14:paraId="356A1338" w14:textId="77777777" w:rsidR="00E13C4E" w:rsidRDefault="00E13C4E" w:rsidP="00E13C4E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W</w:t>
      </w:r>
      <w:r w:rsidRPr="005B36A7">
        <w:rPr>
          <w:rFonts w:cs="Arial"/>
          <w:b/>
          <w:sz w:val="20"/>
          <w:szCs w:val="20"/>
          <w:lang w:eastAsia="en-US"/>
        </w:rPr>
        <w:t>skazanie osób uprawnionych do komunikowania się z wykonawcami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1701DEA" w14:textId="77777777" w:rsidR="00E13C4E" w:rsidRPr="00533C8B" w:rsidRDefault="00E13C4E" w:rsidP="00533C8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533C8B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533C8B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533C8B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533C8B">
        <w:rPr>
          <w:rFonts w:ascii="Arial" w:hAnsi="Arial" w:cs="Arial"/>
          <w:sz w:val="20"/>
          <w:szCs w:val="20"/>
        </w:rPr>
        <w:t>.</w:t>
      </w:r>
    </w:p>
    <w:p w14:paraId="7CB03B02" w14:textId="77777777" w:rsidR="00533C8B" w:rsidRPr="00766FB0" w:rsidRDefault="00533C8B" w:rsidP="00533C8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lastRenderedPageBreak/>
        <w:t>Podstawy wykluczenia, o których mowa w art. 108 ust. 1 oraz 109 ust. 1 ustawy Pzp.</w:t>
      </w:r>
    </w:p>
    <w:p w14:paraId="0FD4B749" w14:textId="77777777" w:rsidR="00533C8B" w:rsidRPr="00CB5094" w:rsidRDefault="00533C8B" w:rsidP="00533C8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6E883339" w14:textId="77777777" w:rsidR="00533C8B" w:rsidRPr="00CB5094" w:rsidRDefault="00533C8B" w:rsidP="00533C8B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A220B63" w14:textId="77777777" w:rsidR="00533C8B" w:rsidRPr="00CB5094" w:rsidRDefault="00533C8B" w:rsidP="00533C8B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071BD492" w14:textId="77777777" w:rsidR="00533C8B" w:rsidRPr="00CB5094" w:rsidRDefault="00533C8B" w:rsidP="00533C8B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51B6A567" w14:textId="77777777" w:rsidR="00533C8B" w:rsidRPr="00CB5094" w:rsidRDefault="00533C8B" w:rsidP="00533C8B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D6378B">
        <w:rPr>
          <w:rFonts w:ascii="Arial" w:hAnsi="Arial" w:cs="Arial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66F43B61" w14:textId="77777777" w:rsidR="00533C8B" w:rsidRPr="00CB5094" w:rsidRDefault="00533C8B" w:rsidP="00533C8B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4296E5B5" w14:textId="77777777" w:rsidR="00533C8B" w:rsidRPr="00CB5094" w:rsidRDefault="00533C8B" w:rsidP="00533C8B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31F7390E" w14:textId="77777777" w:rsidR="00533C8B" w:rsidRPr="00CB5094" w:rsidRDefault="00533C8B" w:rsidP="00533C8B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Pr="00CB5094">
        <w:rPr>
          <w:rFonts w:ascii="Arial" w:hAnsi="Arial" w:cs="Arial"/>
          <w:sz w:val="20"/>
          <w:szCs w:val="20"/>
        </w:rPr>
        <w:br/>
        <w:t xml:space="preserve">w </w:t>
      </w:r>
      <w:hyperlink r:id="rId36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</w:t>
      </w:r>
      <w:r w:rsidRPr="0074686D">
        <w:rPr>
          <w:rFonts w:ascii="Arial" w:hAnsi="Arial" w:cs="Arial"/>
          <w:sz w:val="20"/>
          <w:szCs w:val="20"/>
        </w:rPr>
        <w:t xml:space="preserve"> oraz z 2020 r. poz. 2023)</w:t>
      </w:r>
      <w:r w:rsidRPr="00CB5094">
        <w:rPr>
          <w:rFonts w:ascii="Arial" w:hAnsi="Arial" w:cs="Arial"/>
          <w:sz w:val="20"/>
          <w:szCs w:val="20"/>
        </w:rPr>
        <w:t>,</w:t>
      </w:r>
    </w:p>
    <w:p w14:paraId="7454A1EE" w14:textId="77777777" w:rsidR="00533C8B" w:rsidRPr="00CB5094" w:rsidRDefault="00533C8B" w:rsidP="00533C8B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6DD50B1D" w14:textId="77777777" w:rsidR="00533C8B" w:rsidRPr="00CB5094" w:rsidRDefault="00533C8B" w:rsidP="00533C8B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Pr="00CB5094">
        <w:rPr>
          <w:rFonts w:ascii="Arial" w:hAnsi="Arial" w:cs="Arial"/>
          <w:sz w:val="20"/>
          <w:szCs w:val="20"/>
        </w:rPr>
        <w:br/>
        <w:t>o skutkach powierzania wykonywania pracy cudzoziemcom przebywającym wbrew przepisom na terytorium Rzeczypospolitej Polskiej,</w:t>
      </w:r>
    </w:p>
    <w:p w14:paraId="211847DB" w14:textId="77777777" w:rsidR="00533C8B" w:rsidRPr="000067FA" w:rsidRDefault="00533C8B" w:rsidP="00533C8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3B895AD3" w14:textId="77777777" w:rsidR="00533C8B" w:rsidRPr="008C0D66" w:rsidRDefault="00533C8B" w:rsidP="00533C8B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8C0D66">
        <w:rPr>
          <w:rFonts w:ascii="Arial" w:hAnsi="Arial" w:cs="Arial"/>
          <w:sz w:val="20"/>
          <w:szCs w:val="20"/>
        </w:rPr>
        <w:br/>
        <w:t>o którym mowa w pkt 9.1.1 SWZ,</w:t>
      </w:r>
    </w:p>
    <w:p w14:paraId="1F6E2852" w14:textId="77777777" w:rsidR="00533C8B" w:rsidRPr="008C0D66" w:rsidRDefault="00533C8B" w:rsidP="00533C8B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600D9932" w14:textId="77777777" w:rsidR="00533C8B" w:rsidRPr="008C0D66" w:rsidRDefault="00533C8B" w:rsidP="00533C8B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04BAF0FA" w14:textId="77777777" w:rsidR="00533C8B" w:rsidRPr="008C0D66" w:rsidRDefault="00533C8B" w:rsidP="00533C8B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12BB6A2F" w14:textId="77777777" w:rsidR="00533C8B" w:rsidRPr="008C0D66" w:rsidRDefault="00533C8B" w:rsidP="00533C8B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AE54BDD" w14:textId="77777777" w:rsidR="00533C8B" w:rsidRPr="00CB5094" w:rsidRDefault="00533C8B" w:rsidP="00533C8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099C3F5F" w14:textId="77777777" w:rsidR="00533C8B" w:rsidRPr="00CB5094" w:rsidRDefault="00533C8B" w:rsidP="00533C8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Zamawiający nie przewiduje wykluczenia wykonawców na podstawie art. 109 ust. 1 ustawy Pzp.</w:t>
      </w:r>
    </w:p>
    <w:p w14:paraId="4A37CA12" w14:textId="77777777" w:rsidR="00533C8B" w:rsidRPr="00CB5094" w:rsidRDefault="00533C8B" w:rsidP="00533C8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760AE749" w14:textId="77777777" w:rsidR="00A70B20" w:rsidRDefault="00A70B20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1B57E251" w14:textId="480E1B6F" w:rsidR="00A70B20" w:rsidRDefault="00A70B20" w:rsidP="00533C8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533C8B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533C8B">
        <w:rPr>
          <w:rFonts w:ascii="Arial" w:hAnsi="Arial" w:cs="Arial"/>
          <w:sz w:val="20"/>
          <w:szCs w:val="20"/>
        </w:rPr>
        <w:t>nie podlegają wykluczeni</w:t>
      </w:r>
      <w:r w:rsidR="006E15E2" w:rsidRPr="00533C8B">
        <w:rPr>
          <w:rFonts w:ascii="Arial" w:hAnsi="Arial" w:cs="Arial"/>
          <w:sz w:val="20"/>
          <w:szCs w:val="20"/>
        </w:rPr>
        <w:t>u na zasadach określonych w pkt</w:t>
      </w:r>
      <w:r w:rsidR="00694C3B" w:rsidRPr="00533C8B">
        <w:rPr>
          <w:rFonts w:ascii="Arial" w:hAnsi="Arial" w:cs="Arial"/>
          <w:sz w:val="20"/>
          <w:szCs w:val="20"/>
        </w:rPr>
        <w:t xml:space="preserve"> 9 SWZ oraz </w:t>
      </w:r>
      <w:r w:rsidRPr="00533C8B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533C8B">
        <w:rPr>
          <w:rFonts w:ascii="Arial" w:hAnsi="Arial" w:cs="Arial"/>
          <w:sz w:val="20"/>
          <w:szCs w:val="20"/>
        </w:rPr>
        <w:br/>
      </w:r>
      <w:r w:rsidRPr="00533C8B">
        <w:rPr>
          <w:rFonts w:ascii="Arial" w:hAnsi="Arial" w:cs="Arial"/>
          <w:sz w:val="20"/>
          <w:szCs w:val="20"/>
        </w:rPr>
        <w:t>w zakresie:</w:t>
      </w:r>
    </w:p>
    <w:p w14:paraId="311F03AD" w14:textId="77777777" w:rsidR="008643F5" w:rsidRPr="00224C75" w:rsidRDefault="008643F5" w:rsidP="008643F5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0DDCCC15" w14:textId="77777777" w:rsidR="008643F5" w:rsidRPr="00915605" w:rsidRDefault="008643F5" w:rsidP="008643F5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1052EB29" w14:textId="1A597E83" w:rsidR="00533C8B" w:rsidRPr="008643F5" w:rsidRDefault="008643F5" w:rsidP="008643F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2F000BBD" w14:textId="77777777" w:rsidR="00533C8B" w:rsidRPr="00533C8B" w:rsidRDefault="00533C8B" w:rsidP="00533C8B">
      <w:pPr>
        <w:spacing w:before="120" w:after="120"/>
        <w:ind w:right="92"/>
        <w:jc w:val="both"/>
        <w:rPr>
          <w:rFonts w:cs="Arial"/>
          <w:sz w:val="20"/>
          <w:szCs w:val="20"/>
        </w:rPr>
      </w:pPr>
    </w:p>
    <w:p w14:paraId="42AC7868" w14:textId="632D7AFF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D941268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64931DCF" w14:textId="62D46DF0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AEB7C1E" w14:textId="77777777" w:rsidR="00A70B20" w:rsidRPr="00F10B63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370576A5" w14:textId="0C6C6702" w:rsidR="008923F4" w:rsidRPr="00224C75" w:rsidRDefault="008923F4" w:rsidP="008923F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7A57992" w14:textId="77777777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>
        <w:rPr>
          <w:rFonts w:cs="Arial"/>
          <w:b/>
          <w:sz w:val="20"/>
          <w:szCs w:val="20"/>
          <w:lang w:eastAsia="en-US"/>
        </w:rPr>
        <w:t>e.</w:t>
      </w:r>
      <w:r w:rsidR="00BE758C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>O</w:t>
      </w:r>
      <w:r w:rsidR="00BE758C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5235C9E1" w14:textId="77777777" w:rsidR="00A82044" w:rsidRPr="00F10B63" w:rsidRDefault="00A82044" w:rsidP="00A82044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48E8F88" w14:textId="08893052" w:rsidR="00A82044" w:rsidRPr="00A70B20" w:rsidRDefault="00A82044" w:rsidP="00A82044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o niepodleganiu wykluczeniu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>.</w:t>
      </w:r>
    </w:p>
    <w:p w14:paraId="1C254999" w14:textId="7CF80726" w:rsidR="00A82044" w:rsidRDefault="00A82044" w:rsidP="00A82044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</w:t>
      </w:r>
      <w:r>
        <w:rPr>
          <w:rFonts w:cs="Arial"/>
          <w:sz w:val="20"/>
          <w:szCs w:val="20"/>
          <w:lang w:eastAsia="en-US"/>
        </w:rPr>
        <w:t>.</w:t>
      </w:r>
    </w:p>
    <w:p w14:paraId="29CF7107" w14:textId="77777777" w:rsidR="008D54CE" w:rsidRPr="00731E3E" w:rsidRDefault="008D54CE" w:rsidP="008D54CE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46795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Pzp wzywa wykonawcę, którego oferta została najwyżej oceniona, do złożenia w wyznaczonym terminie, nie krótszym niż 5 dni od dnia wezwania, podmiotowych środków dowodowych, jeżeli wymagał ich </w:t>
      </w:r>
      <w:r w:rsidRPr="00446795">
        <w:rPr>
          <w:rFonts w:cs="Arial"/>
          <w:b/>
          <w:sz w:val="20"/>
          <w:szCs w:val="20"/>
          <w:u w:val="single"/>
          <w:lang w:eastAsia="en-US"/>
        </w:rPr>
        <w:lastRenderedPageBreak/>
        <w:t>złożenia w ogłoszeniu o zamówieniu lub dokumentach zamówienia, aktualnych na dzień złożenia podmiotowych środków dowodowych tj.:”</w:t>
      </w:r>
    </w:p>
    <w:p w14:paraId="1F1B7E9F" w14:textId="77777777" w:rsidR="007D6C29" w:rsidRPr="002A3F44" w:rsidRDefault="007D6C29" w:rsidP="007D6C29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7B8B03BE" w14:textId="0F1943A2" w:rsidR="007D6C29" w:rsidRPr="007D6C29" w:rsidRDefault="007D6C29" w:rsidP="007D6C29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Zamawiający nie wymaga złożenia w tym celu podmiotowych środków dowodowych.</w:t>
      </w:r>
      <w:r w:rsidRPr="008C47DA">
        <w:rPr>
          <w:rFonts w:ascii="Arial" w:hAnsi="Arial" w:cs="Arial"/>
          <w:b w:val="0"/>
          <w:sz w:val="20"/>
        </w:rPr>
        <w:t xml:space="preserve"> </w:t>
      </w:r>
    </w:p>
    <w:p w14:paraId="5890596E" w14:textId="012ECD6A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34C3B4D7" w14:textId="52A8D6FF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 xml:space="preserve">oświadczenia wykonawcy, w zakresie </w:t>
      </w:r>
      <w:hyperlink r:id="rId42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8D54CE">
        <w:rPr>
          <w:rFonts w:cs="Arial"/>
          <w:sz w:val="20"/>
          <w:szCs w:val="20"/>
        </w:rPr>
        <w:t xml:space="preserve">t. j. - </w:t>
      </w:r>
      <w:r w:rsidRPr="00081585">
        <w:rPr>
          <w:rFonts w:cs="Arial"/>
          <w:sz w:val="20"/>
          <w:szCs w:val="20"/>
        </w:rPr>
        <w:t>Dz. U. z 202</w:t>
      </w:r>
      <w:r w:rsidR="008D54CE">
        <w:rPr>
          <w:rFonts w:cs="Arial"/>
          <w:sz w:val="20"/>
          <w:szCs w:val="20"/>
        </w:rPr>
        <w:t>1</w:t>
      </w:r>
      <w:r w:rsidRPr="00081585">
        <w:rPr>
          <w:rFonts w:cs="Arial"/>
          <w:sz w:val="20"/>
          <w:szCs w:val="20"/>
        </w:rPr>
        <w:t xml:space="preserve"> r. poz. </w:t>
      </w:r>
      <w:r w:rsidR="008D54CE">
        <w:rPr>
          <w:rFonts w:cs="Arial"/>
          <w:sz w:val="20"/>
          <w:szCs w:val="20"/>
        </w:rPr>
        <w:t>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1D6073">
        <w:rPr>
          <w:rFonts w:cs="Arial"/>
          <w:b/>
          <w:sz w:val="20"/>
          <w:szCs w:val="20"/>
          <w:lang w:eastAsia="en-US"/>
        </w:rPr>
        <w:t xml:space="preserve">zoru stanowiącego </w:t>
      </w:r>
      <w:r w:rsidR="001D6073" w:rsidRPr="004C3A67">
        <w:rPr>
          <w:rFonts w:cs="Arial"/>
          <w:b/>
          <w:sz w:val="20"/>
          <w:szCs w:val="20"/>
          <w:lang w:eastAsia="en-US"/>
        </w:rPr>
        <w:t xml:space="preserve">załącznik </w:t>
      </w:r>
      <w:r w:rsidR="004C3A67" w:rsidRPr="004C3A67">
        <w:rPr>
          <w:rFonts w:cs="Arial"/>
          <w:b/>
          <w:sz w:val="20"/>
          <w:szCs w:val="20"/>
          <w:lang w:eastAsia="en-US"/>
        </w:rPr>
        <w:t>nr 3</w:t>
      </w:r>
      <w:r w:rsidR="00DA35BE" w:rsidRPr="004C3A67">
        <w:rPr>
          <w:rFonts w:cs="Arial"/>
          <w:b/>
          <w:sz w:val="20"/>
          <w:szCs w:val="20"/>
          <w:lang w:eastAsia="en-US"/>
        </w:rPr>
        <w:t xml:space="preserve"> </w:t>
      </w:r>
      <w:r w:rsidRPr="004C3A67">
        <w:rPr>
          <w:rFonts w:cs="Arial"/>
          <w:b/>
          <w:sz w:val="20"/>
          <w:szCs w:val="20"/>
          <w:lang w:eastAsia="en-US"/>
        </w:rPr>
        <w:t>do SWZ.</w:t>
      </w:r>
    </w:p>
    <w:p w14:paraId="52FD7AD0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615D6E2E" w14:textId="77777777" w:rsidR="00634A63" w:rsidRPr="00533C8B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533C8B">
        <w:rPr>
          <w:rFonts w:cs="Arial"/>
          <w:color w:val="000000"/>
          <w:sz w:val="20"/>
          <w:szCs w:val="20"/>
          <w:lang w:eastAsia="en-US"/>
        </w:rPr>
        <w:t xml:space="preserve">Zamawiający może żądać od wykonawców wyjaśnień dotyczących treści oświadczenia, </w:t>
      </w:r>
      <w:r w:rsidR="00887953" w:rsidRPr="00533C8B">
        <w:rPr>
          <w:rFonts w:cs="Arial"/>
          <w:color w:val="000000"/>
          <w:sz w:val="20"/>
          <w:szCs w:val="20"/>
          <w:lang w:eastAsia="en-US"/>
        </w:rPr>
        <w:br/>
      </w:r>
      <w:r w:rsidRPr="00533C8B">
        <w:rPr>
          <w:rFonts w:cs="Arial"/>
          <w:color w:val="000000"/>
          <w:sz w:val="20"/>
          <w:szCs w:val="20"/>
          <w:lang w:eastAsia="en-US"/>
        </w:rPr>
        <w:t>o którym mowa w art. 125 ust. 1 ustawy Pzp, lub złożonych podmiotowych środków dowodowych lub innych dokumentów lub oświadczeń składanych w postępowaniu.</w:t>
      </w:r>
    </w:p>
    <w:p w14:paraId="5858B4C6" w14:textId="77777777" w:rsidR="00634A63" w:rsidRPr="00533C8B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533C8B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 ustawy Pzp,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E1BF681" w14:textId="77777777" w:rsidR="00634A63" w:rsidRPr="00533C8B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533C8B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1CCA640" w14:textId="77777777" w:rsidR="00634A63" w:rsidRPr="00533C8B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533C8B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 w:rsidRPr="00533C8B">
        <w:rPr>
          <w:rFonts w:cs="Arial"/>
          <w:color w:val="000000"/>
          <w:sz w:val="20"/>
          <w:szCs w:val="20"/>
          <w:lang w:eastAsia="en-US"/>
        </w:rPr>
        <w:br/>
      </w:r>
      <w:r w:rsidRPr="00533C8B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 w:rsidRPr="00533C8B">
        <w:rPr>
          <w:rFonts w:cs="Arial"/>
          <w:color w:val="000000"/>
          <w:sz w:val="20"/>
          <w:szCs w:val="20"/>
          <w:lang w:eastAsia="en-US"/>
        </w:rPr>
        <w:br/>
      </w:r>
      <w:r w:rsidRPr="00533C8B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 w:rsidRPr="00533C8B">
        <w:rPr>
          <w:rFonts w:cs="Arial"/>
          <w:color w:val="000000"/>
          <w:sz w:val="20"/>
          <w:szCs w:val="20"/>
          <w:lang w:eastAsia="en-US"/>
        </w:rPr>
        <w:t>Pzp</w:t>
      </w:r>
      <w:r w:rsidRPr="00533C8B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5312DAF6" w14:textId="77777777" w:rsidR="00634A63" w:rsidRPr="00533C8B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533C8B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1566F6FF" w14:textId="77777777" w:rsidR="00634A63" w:rsidRPr="00533C8B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533C8B">
        <w:rPr>
          <w:rFonts w:cs="Arial"/>
          <w:color w:val="000000"/>
          <w:sz w:val="20"/>
          <w:szCs w:val="20"/>
          <w:lang w:eastAsia="en-US"/>
        </w:rPr>
        <w:t xml:space="preserve">Wykonawca nie jest zobowiązany do złożenia podmiotowych środków dowodowych, które zamawiający posiada, jeżeli wykonawca wskaże te środki oraz potwierdzi ich prawidłowość </w:t>
      </w:r>
      <w:r w:rsidRPr="00533C8B">
        <w:rPr>
          <w:rFonts w:cs="Arial"/>
          <w:color w:val="000000"/>
          <w:sz w:val="20"/>
          <w:szCs w:val="20"/>
          <w:lang w:eastAsia="en-US"/>
        </w:rPr>
        <w:br/>
        <w:t>i aktualność.</w:t>
      </w:r>
    </w:p>
    <w:p w14:paraId="2A1E5022" w14:textId="055D7FC7" w:rsidR="00634A63" w:rsidRPr="00533C8B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533C8B">
        <w:rPr>
          <w:rFonts w:cs="Arial"/>
          <w:color w:val="000000"/>
          <w:sz w:val="20"/>
          <w:szCs w:val="20"/>
          <w:lang w:eastAsia="en-US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   grudnia 2020 r. w sprawie sposobu sporządzania i przekazywania informacji oraz wymagań </w:t>
      </w:r>
      <w:r w:rsidRPr="00533C8B">
        <w:rPr>
          <w:rFonts w:cs="Arial"/>
          <w:color w:val="000000"/>
          <w:sz w:val="20"/>
          <w:szCs w:val="20"/>
          <w:lang w:eastAsia="en-US"/>
        </w:rPr>
        <w:lastRenderedPageBreak/>
        <w:t>technicznych dla dokumentów elektronicznych oraz środków komunikacji elektronicznej w postępowaniu o udzielenie zamówienia publicznego lub konkursie.</w:t>
      </w:r>
    </w:p>
    <w:p w14:paraId="67F4E45E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8E9D6F2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7DE7D1DC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416ADDDB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3BCDFAFE" w14:textId="77777777" w:rsidR="002F3C24" w:rsidRDefault="002F3C24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</w:t>
      </w:r>
      <w:r w:rsidR="00AF5D7A">
        <w:rPr>
          <w:rFonts w:cs="Arial"/>
          <w:sz w:val="20"/>
          <w:szCs w:val="20"/>
          <w:lang w:eastAsia="en-US"/>
        </w:rPr>
        <w:t>adczenie, o którym mowa w pkt 11</w:t>
      </w:r>
      <w:r>
        <w:rPr>
          <w:rFonts w:cs="Arial"/>
          <w:sz w:val="20"/>
          <w:szCs w:val="20"/>
          <w:lang w:eastAsia="en-US"/>
        </w:rPr>
        <w:t>.1.1 SWZ,</w:t>
      </w:r>
    </w:p>
    <w:p w14:paraId="6822B358" w14:textId="77777777" w:rsidR="006D4741" w:rsidRPr="006D4741" w:rsidRDefault="002F3C24" w:rsidP="006D474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16472557" w14:textId="77777777" w:rsidR="006D4741" w:rsidRPr="006D4741" w:rsidRDefault="006D4741" w:rsidP="006D4741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 w:rsidR="00887953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42704370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67D7E871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0FD1F3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69A2D3CC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26A42502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022C86C9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013B8452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634FF337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0D326303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10D2F3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51DA76D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450D6EEB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F650749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>Na podstawie §8 Rozporządzenia Pr</w:t>
      </w:r>
      <w:r w:rsidR="004C5769">
        <w:rPr>
          <w:rFonts w:cs="Arial"/>
          <w:sz w:val="20"/>
          <w:szCs w:val="20"/>
          <w:lang w:eastAsia="en-US"/>
        </w:rPr>
        <w:t>ezesa Rady Ministrów z dnia 30.</w:t>
      </w:r>
      <w:r w:rsidRPr="007B17F6">
        <w:rPr>
          <w:rFonts w:cs="Arial"/>
          <w:sz w:val="20"/>
          <w:szCs w:val="20"/>
          <w:lang w:eastAsia="en-US"/>
        </w:rPr>
        <w:t>1</w:t>
      </w:r>
      <w:r w:rsidR="004C5769">
        <w:rPr>
          <w:rFonts w:cs="Arial"/>
          <w:sz w:val="20"/>
          <w:szCs w:val="20"/>
          <w:lang w:eastAsia="en-US"/>
        </w:rPr>
        <w:t>2</w:t>
      </w:r>
      <w:r w:rsidRPr="007B17F6">
        <w:rPr>
          <w:rFonts w:cs="Arial"/>
          <w:sz w:val="20"/>
          <w:szCs w:val="20"/>
          <w:lang w:eastAsia="en-US"/>
        </w:rPr>
        <w:t xml:space="preserve">.2020r. w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51D55429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A7E2B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2D96DFDC" w14:textId="4064FC7E"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2F142F">
        <w:rPr>
          <w:rFonts w:ascii="Arial" w:hAnsi="Arial" w:cs="Arial"/>
          <w:b w:val="0"/>
          <w:sz w:val="20"/>
        </w:rPr>
        <w:t xml:space="preserve">Wykonawca określa cenę </w:t>
      </w:r>
      <w:r>
        <w:rPr>
          <w:rFonts w:ascii="Arial" w:hAnsi="Arial" w:cs="Arial"/>
          <w:b w:val="0"/>
          <w:sz w:val="20"/>
        </w:rPr>
        <w:t>wykonania</w:t>
      </w:r>
      <w:r w:rsidRPr="002F142F">
        <w:rPr>
          <w:rFonts w:ascii="Arial" w:hAnsi="Arial" w:cs="Arial"/>
          <w:b w:val="0"/>
          <w:sz w:val="20"/>
        </w:rPr>
        <w:t xml:space="preserve"> zamówienia poprzez wskazanie w Formularzu ofertowym sporządzonym wg wzoru stanowiącego </w:t>
      </w:r>
      <w:r>
        <w:rPr>
          <w:rFonts w:ascii="Arial" w:hAnsi="Arial" w:cs="Arial"/>
          <w:b w:val="0"/>
          <w:sz w:val="20"/>
        </w:rPr>
        <w:t>Załącznik nr 1 do S</w:t>
      </w:r>
      <w:r w:rsidRPr="002F142F">
        <w:rPr>
          <w:rFonts w:ascii="Arial" w:hAnsi="Arial" w:cs="Arial"/>
          <w:b w:val="0"/>
          <w:sz w:val="20"/>
        </w:rPr>
        <w:t>WZ ceny ofertowej brutto</w:t>
      </w:r>
      <w:r w:rsidR="004A02D7">
        <w:rPr>
          <w:rFonts w:ascii="Arial" w:hAnsi="Arial" w:cs="Arial"/>
          <w:b w:val="0"/>
          <w:sz w:val="20"/>
        </w:rPr>
        <w:t xml:space="preserve">, </w:t>
      </w:r>
      <w:r w:rsidRPr="00F81E91">
        <w:rPr>
          <w:rFonts w:ascii="Arial" w:hAnsi="Arial" w:cs="Arial"/>
          <w:b w:val="0"/>
          <w:sz w:val="20"/>
        </w:rPr>
        <w:t>podając ją w zapisie liczbowym i słownie z dokładnością do dwóch miejsc po przecinku.</w:t>
      </w:r>
    </w:p>
    <w:p w14:paraId="1016C328" w14:textId="7D373A7F"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W formularzu ofertowym Wykonawca określi cenę jednostkową za 1 godz. świadczenia usługi oraz cenę łączną brutto za wykonanie zamówienia.</w:t>
      </w:r>
    </w:p>
    <w:p w14:paraId="54499A8A" w14:textId="77777777"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Cenę oferty należy określić w następujący sposób:</w:t>
      </w:r>
    </w:p>
    <w:p w14:paraId="26BA8523" w14:textId="5475A4DC" w:rsidR="00771FB5" w:rsidRPr="003F18BB" w:rsidRDefault="00771FB5" w:rsidP="00771FB5">
      <w:pPr>
        <w:pStyle w:val="Nagwek4"/>
        <w:numPr>
          <w:ilvl w:val="2"/>
          <w:numId w:val="1"/>
        </w:numPr>
        <w:spacing w:before="120" w:line="276" w:lineRule="auto"/>
        <w:ind w:left="1701" w:hanging="787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cena brutto za wykonanie zamówienia stanowi iloczyn ceny jednostkowej usługi  i ilości godzin świadczenia usług</w:t>
      </w:r>
      <w:r w:rsidR="00361615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 xml:space="preserve"> określonej przez Zamawiającego.</w:t>
      </w:r>
    </w:p>
    <w:p w14:paraId="5C9263DC" w14:textId="77777777" w:rsidR="00771FB5" w:rsidRPr="00A87D8D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A87D8D">
        <w:rPr>
          <w:rFonts w:ascii="Arial" w:hAnsi="Arial" w:cs="Arial"/>
          <w:b w:val="0"/>
          <w:sz w:val="20"/>
        </w:rPr>
        <w:t xml:space="preserve">Cena oferty brutto jest ceną ostateczną obejmującą wszystkie koszty i składniki związane z realizacją zamówienia oraz warunkami stawianymi przez Zamawiającego, w tym: m.in. </w:t>
      </w:r>
      <w:r w:rsidRPr="00C11262">
        <w:rPr>
          <w:rFonts w:ascii="Arial" w:hAnsi="Arial" w:cs="Arial"/>
          <w:b w:val="0"/>
          <w:bCs/>
          <w:sz w:val="20"/>
        </w:rPr>
        <w:t>załadunek solarki mieszanką solno-piaskową, dojazd do miejsca świadczenia usługi</w:t>
      </w:r>
      <w:r>
        <w:rPr>
          <w:rFonts w:ascii="Arial" w:hAnsi="Arial" w:cs="Arial"/>
          <w:b w:val="0"/>
          <w:sz w:val="20"/>
        </w:rPr>
        <w:t>,</w:t>
      </w:r>
      <w:r w:rsidRPr="00A87D8D">
        <w:rPr>
          <w:rFonts w:ascii="Arial" w:hAnsi="Arial" w:cs="Arial"/>
          <w:b w:val="0"/>
          <w:sz w:val="20"/>
        </w:rPr>
        <w:t xml:space="preserve"> koszt</w:t>
      </w:r>
      <w:r w:rsidRPr="00A87D8D">
        <w:rPr>
          <w:rFonts w:ascii="Arial" w:hAnsi="Arial" w:cs="Arial"/>
          <w:b w:val="0"/>
          <w:strike/>
          <w:sz w:val="20"/>
        </w:rPr>
        <w:t xml:space="preserve">  </w:t>
      </w:r>
      <w:r w:rsidRPr="00A87D8D">
        <w:rPr>
          <w:rFonts w:ascii="Arial" w:hAnsi="Arial" w:cs="Arial"/>
          <w:b w:val="0"/>
          <w:sz w:val="20"/>
        </w:rPr>
        <w:t xml:space="preserve">pracy sprzętu przeznaczonego do akcji zimowego utrzymania dróg, koszt paliwa i oleju silnikowego, koszt pracy i dyspozycyjności operatorów sprzętu i osób odpowiedzialnych za prowadzenie akcji zimowej, </w:t>
      </w:r>
      <w:r w:rsidRPr="00A87D8D">
        <w:rPr>
          <w:rFonts w:ascii="Arial" w:hAnsi="Arial" w:cs="Arial"/>
          <w:b w:val="0"/>
          <w:sz w:val="20"/>
          <w:u w:val="single"/>
        </w:rPr>
        <w:t>oraz inne koszty</w:t>
      </w:r>
      <w:r>
        <w:rPr>
          <w:rFonts w:ascii="Arial" w:hAnsi="Arial" w:cs="Arial"/>
          <w:b w:val="0"/>
          <w:sz w:val="20"/>
          <w:u w:val="single"/>
        </w:rPr>
        <w:t xml:space="preserve"> niezbędne do prawidłowego wykonania zamówienia</w:t>
      </w:r>
      <w:r w:rsidRPr="00A87D8D">
        <w:rPr>
          <w:rFonts w:ascii="Arial" w:hAnsi="Arial" w:cs="Arial"/>
          <w:b w:val="0"/>
          <w:sz w:val="20"/>
        </w:rPr>
        <w:t xml:space="preserve"> i podatek VAT.</w:t>
      </w:r>
    </w:p>
    <w:p w14:paraId="770DC815" w14:textId="77777777" w:rsidR="00771FB5" w:rsidRPr="00F81E91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W cenie należy ująć wszystkie nakłady konieczne do wykonania przedmiotu zamówienia. </w:t>
      </w:r>
      <w:r>
        <w:rPr>
          <w:rFonts w:ascii="Arial" w:hAnsi="Arial" w:cs="Arial"/>
          <w:b w:val="0"/>
          <w:sz w:val="20"/>
        </w:rPr>
        <w:t>Wykonawca musi przewidzieć wszystkie okoliczności, które mogą wpłynąć na cenę zamówienia.</w:t>
      </w:r>
    </w:p>
    <w:p w14:paraId="66C1D3AC" w14:textId="77777777" w:rsidR="00771FB5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Wyliczeń dla obliczenia ceny oferty należy dokonywać z zaokrągleniem do dwóch miejsc po przecinku, przy czym końcówki od 1 do 4 należy zaokrąglić w dół, a od 5 do 9 w górę.</w:t>
      </w:r>
    </w:p>
    <w:p w14:paraId="34E26C0A" w14:textId="77777777" w:rsidR="00771FB5" w:rsidRPr="00FA08D3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FA08D3">
        <w:rPr>
          <w:rFonts w:ascii="Arial" w:hAnsi="Arial" w:cs="Arial"/>
          <w:b w:val="0"/>
          <w:sz w:val="20"/>
        </w:rPr>
        <w:t>Nie przewiduje się możliwości wzrostu przedstawionych w ofercie cen, jak również możliwości zmiany składników cenotwórczych podanych w ofercie. Wszystkie ceny określone przez Wykonawcę w złożonej ofercie zostaną ustalone na okres ważności umowy i nie będą podlegały zmianom.</w:t>
      </w:r>
    </w:p>
    <w:p w14:paraId="6D578D74" w14:textId="77777777" w:rsidR="00771FB5" w:rsidRPr="00025392" w:rsidRDefault="00771FB5" w:rsidP="00771FB5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b w:val="0"/>
          <w:sz w:val="20"/>
        </w:rPr>
      </w:pPr>
      <w:r w:rsidRPr="0050767B">
        <w:rPr>
          <w:rFonts w:ascii="Arial" w:hAnsi="Arial" w:cs="Arial"/>
          <w:b w:val="0"/>
          <w:sz w:val="20"/>
        </w:rPr>
        <w:t>Zamawiający przyjmuje do kalkulacji i rozliczeń</w:t>
      </w:r>
      <w:r>
        <w:rPr>
          <w:rFonts w:ascii="Arial" w:hAnsi="Arial" w:cs="Arial"/>
          <w:b w:val="0"/>
          <w:sz w:val="20"/>
        </w:rPr>
        <w:t xml:space="preserve"> wynikających z zawarcia umowy </w:t>
      </w:r>
      <w:r w:rsidRPr="0050767B">
        <w:rPr>
          <w:rFonts w:ascii="Arial" w:hAnsi="Arial" w:cs="Arial"/>
          <w:b w:val="0"/>
          <w:sz w:val="20"/>
        </w:rPr>
        <w:t>o zamówienie publiczne: PLN.</w:t>
      </w:r>
    </w:p>
    <w:p w14:paraId="52DA8277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23CBFBA7" w14:textId="50BD4125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6D5378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8D54CE">
        <w:rPr>
          <w:rFonts w:cs="Arial"/>
          <w:b/>
          <w:sz w:val="20"/>
          <w:szCs w:val="20"/>
          <w:highlight w:val="lightGray"/>
          <w:lang w:eastAsia="en-US"/>
        </w:rPr>
        <w:t>5</w:t>
      </w:r>
      <w:r w:rsidR="004C5769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D5378">
        <w:rPr>
          <w:rFonts w:cs="Arial"/>
          <w:b/>
          <w:sz w:val="20"/>
          <w:szCs w:val="20"/>
          <w:highlight w:val="lightGray"/>
          <w:lang w:eastAsia="en-US"/>
        </w:rPr>
        <w:t>02</w:t>
      </w:r>
      <w:r w:rsidR="006943EC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>202</w:t>
      </w:r>
      <w:r w:rsidR="006D5378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694C3B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6382092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0EA56AE5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7B028B3C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2BA477E8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5F98C38A" w14:textId="66FB433B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49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8643F5">
        <w:rPr>
          <w:rFonts w:cs="Arial"/>
          <w:b/>
          <w:sz w:val="20"/>
          <w:szCs w:val="20"/>
          <w:highlight w:val="lightGray"/>
          <w:lang w:eastAsia="en-US"/>
        </w:rPr>
        <w:t>27</w:t>
      </w:r>
      <w:r w:rsidR="00BA483A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771FB5" w:rsidRPr="008D54CE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8643F5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8643F5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0067FA" w:rsidRPr="008D54CE">
        <w:rPr>
          <w:rFonts w:cs="Arial"/>
          <w:b/>
          <w:sz w:val="20"/>
          <w:szCs w:val="20"/>
          <w:highlight w:val="lightGray"/>
          <w:lang w:eastAsia="en-US"/>
        </w:rPr>
        <w:t xml:space="preserve"> do godz. </w:t>
      </w:r>
      <w:r w:rsidR="008D54CE" w:rsidRPr="008D54CE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0067FA" w:rsidRPr="008D54CE">
        <w:rPr>
          <w:rFonts w:cs="Arial"/>
          <w:b/>
          <w:sz w:val="20"/>
          <w:szCs w:val="20"/>
          <w:highlight w:val="lightGray"/>
          <w:lang w:eastAsia="en-US"/>
        </w:rPr>
        <w:t>:00.</w:t>
      </w:r>
    </w:p>
    <w:p w14:paraId="0292712F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470CC8B4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507C76CF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51E6D6B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1FC8EDF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7A5D3C38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5DC3258" w14:textId="1E876C8C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8643F5">
        <w:rPr>
          <w:rFonts w:cs="Arial"/>
          <w:b/>
          <w:sz w:val="20"/>
          <w:szCs w:val="20"/>
          <w:highlight w:val="lightGray"/>
          <w:lang w:eastAsia="en-US"/>
        </w:rPr>
        <w:t>27</w:t>
      </w:r>
      <w:r w:rsidR="00BA483A" w:rsidRPr="008D54CE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771FB5" w:rsidRPr="008D54CE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8643F5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8643F5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 xml:space="preserve"> r. o godz. </w:t>
      </w:r>
      <w:r w:rsidR="008D54CE" w:rsidRPr="008D54CE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8D54CE">
        <w:rPr>
          <w:rFonts w:cs="Arial"/>
          <w:b/>
          <w:sz w:val="20"/>
          <w:szCs w:val="20"/>
          <w:highlight w:val="lightGray"/>
          <w:lang w:eastAsia="en-US"/>
        </w:rPr>
        <w:t>:05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4B84398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A9ED40B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2A397D1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7A80C60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393AD3BD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20D9CC9C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5E8B331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1D330E6F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ABD8A72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64751440" w14:textId="6AE09C75" w:rsidR="00081585" w:rsidRPr="006D5378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D5378">
        <w:rPr>
          <w:rFonts w:cs="Arial"/>
          <w:sz w:val="20"/>
          <w:szCs w:val="20"/>
          <w:lang w:eastAsia="en-US"/>
        </w:rPr>
        <w:t xml:space="preserve">Zamawiający </w:t>
      </w:r>
      <w:r w:rsidR="00DB6857" w:rsidRPr="006D5378">
        <w:rPr>
          <w:rFonts w:cs="Arial"/>
          <w:sz w:val="20"/>
          <w:szCs w:val="20"/>
          <w:lang w:eastAsia="en-US"/>
        </w:rPr>
        <w:t xml:space="preserve">nie </w:t>
      </w:r>
      <w:r w:rsidRPr="006D5378">
        <w:rPr>
          <w:rFonts w:cs="Arial"/>
          <w:sz w:val="20"/>
          <w:szCs w:val="20"/>
          <w:lang w:eastAsia="en-US"/>
        </w:rPr>
        <w:t>żąda wniesienia wadium</w:t>
      </w:r>
      <w:r w:rsidR="006D5378" w:rsidRPr="006D5378">
        <w:rPr>
          <w:rFonts w:cs="Arial"/>
          <w:sz w:val="20"/>
          <w:szCs w:val="20"/>
          <w:lang w:eastAsia="en-US"/>
        </w:rPr>
        <w:t>.</w:t>
      </w:r>
    </w:p>
    <w:p w14:paraId="7A96B71C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02FBA18A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0A70E20F" w14:textId="77777777" w:rsidR="00BF6FDC" w:rsidRPr="008220AE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220AE">
        <w:rPr>
          <w:rFonts w:cs="Arial"/>
          <w:sz w:val="20"/>
          <w:szCs w:val="20"/>
          <w:lang w:eastAsia="en-US"/>
        </w:rPr>
        <w:lastRenderedPageBreak/>
        <w:t>Wykonawca może powierzyć wykonanie zamówienia podwykonawcy (podwykonawcom).</w:t>
      </w:r>
    </w:p>
    <w:p w14:paraId="279D1266" w14:textId="77777777" w:rsidR="00BF6FDC" w:rsidRPr="008220AE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220AE">
        <w:rPr>
          <w:sz w:val="20"/>
          <w:szCs w:val="20"/>
        </w:rPr>
        <w:t xml:space="preserve">Zamawiający wymaga, aby w przypadku powierzenia części zamówienia podwykonawcom, Wykonawca wskazał w ofercie </w:t>
      </w:r>
      <w:r w:rsidRPr="004C3A67">
        <w:rPr>
          <w:rFonts w:cs="Arial"/>
          <w:b/>
          <w:sz w:val="20"/>
          <w:szCs w:val="20"/>
          <w:lang w:eastAsia="en-US"/>
        </w:rPr>
        <w:t>(</w:t>
      </w:r>
      <w:r w:rsidR="004C3A67" w:rsidRPr="004C3A67">
        <w:rPr>
          <w:rFonts w:cs="Arial"/>
          <w:b/>
          <w:sz w:val="20"/>
          <w:szCs w:val="20"/>
          <w:lang w:eastAsia="en-US"/>
        </w:rPr>
        <w:t>pkt 6</w:t>
      </w:r>
      <w:r w:rsidRPr="004C3A67">
        <w:rPr>
          <w:rFonts w:cs="Arial"/>
          <w:b/>
          <w:sz w:val="20"/>
          <w:szCs w:val="20"/>
          <w:lang w:eastAsia="en-US"/>
        </w:rPr>
        <w:t xml:space="preserve"> form</w:t>
      </w:r>
      <w:r w:rsidR="00AC6555" w:rsidRPr="004C3A67">
        <w:rPr>
          <w:rFonts w:cs="Arial"/>
          <w:b/>
          <w:sz w:val="20"/>
          <w:szCs w:val="20"/>
          <w:lang w:eastAsia="en-US"/>
        </w:rPr>
        <w:t>ularza ofertowego</w:t>
      </w:r>
      <w:r w:rsidR="00AC6555" w:rsidRPr="008220AE">
        <w:rPr>
          <w:rFonts w:cs="Arial"/>
          <w:b/>
          <w:sz w:val="20"/>
          <w:szCs w:val="20"/>
          <w:lang w:eastAsia="en-US"/>
        </w:rPr>
        <w:t xml:space="preserve"> – zał. 1 do S</w:t>
      </w:r>
      <w:r w:rsidRPr="008220AE">
        <w:rPr>
          <w:rFonts w:cs="Arial"/>
          <w:b/>
          <w:sz w:val="20"/>
          <w:szCs w:val="20"/>
          <w:lang w:eastAsia="en-US"/>
        </w:rPr>
        <w:t>WZ)</w:t>
      </w:r>
      <w:r w:rsidRPr="008220AE">
        <w:rPr>
          <w:rFonts w:cs="Arial"/>
          <w:sz w:val="20"/>
          <w:szCs w:val="20"/>
          <w:lang w:eastAsia="en-US"/>
        </w:rPr>
        <w:t xml:space="preserve"> </w:t>
      </w:r>
      <w:r w:rsidRPr="008220AE"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4FD79F52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1E07FA4D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331A0E2D" w14:textId="77777777" w:rsidR="00AA165A" w:rsidRPr="00AA165A" w:rsidRDefault="00771FB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Nie dotyczy. Zamawiający nie stawia warunków udziału w postępowaniu zgodnie z pkt  </w:t>
      </w:r>
      <w:r w:rsidR="004C3A67">
        <w:rPr>
          <w:rFonts w:cs="Arial"/>
          <w:sz w:val="20"/>
          <w:szCs w:val="20"/>
          <w:lang w:eastAsia="en-US"/>
        </w:rPr>
        <w:t xml:space="preserve">10 </w:t>
      </w:r>
      <w:r>
        <w:rPr>
          <w:rFonts w:cs="Arial"/>
          <w:sz w:val="20"/>
          <w:szCs w:val="20"/>
          <w:lang w:eastAsia="en-US"/>
        </w:rPr>
        <w:t>SWZ.</w:t>
      </w:r>
    </w:p>
    <w:p w14:paraId="099EA2A7" w14:textId="77777777" w:rsidR="009C7660" w:rsidRDefault="009C7660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25D28D07" w14:textId="77777777" w:rsid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</w:t>
      </w:r>
      <w:r w:rsidR="00AF5D7A">
        <w:rPr>
          <w:sz w:val="20"/>
          <w:szCs w:val="20"/>
        </w:rPr>
        <w:t xml:space="preserve"> zamówienia. W takim przypadku w</w:t>
      </w:r>
      <w:r>
        <w:rPr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9790D67" w14:textId="4046BEB3" w:rsidR="00635825" w:rsidRPr="00635825" w:rsidRDefault="00AF5D7A" w:rsidP="007B17F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 przypadku w</w:t>
      </w:r>
      <w:r w:rsidR="00635825">
        <w:rPr>
          <w:sz w:val="20"/>
          <w:szCs w:val="20"/>
        </w:rPr>
        <w:t>ykonawców wspólnie ubiegających się o udz</w:t>
      </w:r>
      <w:r>
        <w:rPr>
          <w:sz w:val="20"/>
          <w:szCs w:val="20"/>
        </w:rPr>
        <w:t>ielenie zamówienia, oświadczenie</w:t>
      </w:r>
      <w:r w:rsidR="00635825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635825">
        <w:rPr>
          <w:sz w:val="20"/>
          <w:szCs w:val="20"/>
        </w:rPr>
        <w:t xml:space="preserve"> mowa w </w:t>
      </w:r>
      <w:r>
        <w:rPr>
          <w:sz w:val="20"/>
          <w:szCs w:val="20"/>
        </w:rPr>
        <w:t>pkt 11.1.1 SWZ, składa każdy z wykonawców</w:t>
      </w:r>
      <w:r w:rsidR="00635825">
        <w:rPr>
          <w:sz w:val="20"/>
          <w:szCs w:val="20"/>
        </w:rPr>
        <w:t>.</w:t>
      </w:r>
    </w:p>
    <w:p w14:paraId="5403E350" w14:textId="77777777" w:rsidR="009C7660" w:rsidRPr="00635825" w:rsidRDefault="00635825" w:rsidP="007B17F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</w:t>
      </w:r>
      <w:r w:rsidR="00AF5D7A">
        <w:rPr>
          <w:sz w:val="20"/>
          <w:szCs w:val="20"/>
        </w:rPr>
        <w:t xml:space="preserve"> z postępowania składa każdy z w</w:t>
      </w:r>
      <w:r>
        <w:rPr>
          <w:sz w:val="20"/>
          <w:szCs w:val="20"/>
        </w:rPr>
        <w:t>ykonawców wspólnie ubiegających się o zamówienie.</w:t>
      </w:r>
    </w:p>
    <w:p w14:paraId="34344510" w14:textId="77777777" w:rsidR="000067FA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44A37D9" w14:textId="3233CD76" w:rsidR="00771FB5" w:rsidRPr="00F462FA" w:rsidRDefault="00771FB5" w:rsidP="003D5841">
      <w:pPr>
        <w:keepNext/>
        <w:numPr>
          <w:ilvl w:val="1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Kryteriami oceny ofert są:</w:t>
      </w:r>
    </w:p>
    <w:p w14:paraId="3E4D7326" w14:textId="77777777" w:rsidR="00771FB5" w:rsidRPr="00F462FA" w:rsidRDefault="00771FB5" w:rsidP="003D5841">
      <w:pPr>
        <w:keepNext/>
        <w:numPr>
          <w:ilvl w:val="2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P</w:t>
      </w:r>
      <w:r w:rsidRPr="00F462FA">
        <w:rPr>
          <w:rFonts w:cs="Arial"/>
          <w:sz w:val="20"/>
          <w:szCs w:val="20"/>
          <w:vertAlign w:val="subscript"/>
        </w:rPr>
        <w:t>C</w:t>
      </w:r>
      <w:r w:rsidRPr="00F462FA">
        <w:rPr>
          <w:rFonts w:cs="Arial"/>
          <w:sz w:val="20"/>
          <w:szCs w:val="20"/>
        </w:rPr>
        <w:t xml:space="preserve"> - liczba punktów za kryterium „cena”</w:t>
      </w:r>
    </w:p>
    <w:p w14:paraId="3C474130" w14:textId="77777777" w:rsidR="00771FB5" w:rsidRPr="00F462FA" w:rsidRDefault="00771FB5" w:rsidP="003D5841">
      <w:pPr>
        <w:keepNext/>
        <w:numPr>
          <w:ilvl w:val="2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P</w:t>
      </w:r>
      <w:r w:rsidRPr="00F462FA">
        <w:rPr>
          <w:rFonts w:cs="Arial"/>
          <w:sz w:val="20"/>
          <w:szCs w:val="20"/>
          <w:vertAlign w:val="subscript"/>
        </w:rPr>
        <w:t>CR</w:t>
      </w:r>
      <w:r w:rsidRPr="00F462FA">
        <w:rPr>
          <w:rFonts w:cs="Arial"/>
          <w:sz w:val="20"/>
          <w:szCs w:val="20"/>
        </w:rPr>
        <w:t xml:space="preserve"> - liczba punktów za kryterium „czas rozpoczęcia akcji od zgłoszenia przez Zamawiającego”.</w:t>
      </w:r>
    </w:p>
    <w:p w14:paraId="149C93C0" w14:textId="77777777" w:rsidR="00771FB5" w:rsidRPr="00A87D8D" w:rsidRDefault="00771FB5" w:rsidP="00771FB5">
      <w:pPr>
        <w:keepNext/>
        <w:numPr>
          <w:ilvl w:val="2"/>
          <w:numId w:val="1"/>
        </w:numPr>
        <w:spacing w:before="120"/>
        <w:jc w:val="both"/>
        <w:outlineLvl w:val="3"/>
        <w:rPr>
          <w:rFonts w:cs="Arial"/>
          <w:sz w:val="20"/>
          <w:szCs w:val="20"/>
        </w:rPr>
      </w:pPr>
      <w:r w:rsidRPr="00F462FA">
        <w:rPr>
          <w:rFonts w:cs="Arial"/>
          <w:sz w:val="20"/>
          <w:szCs w:val="20"/>
        </w:rPr>
        <w:t>We wszystkich kryteriach łącznie oferta może uzyskać max. 100 pkt.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4"/>
      </w:tblGrid>
      <w:tr w:rsidR="002A55DA" w:rsidRPr="00915605" w14:paraId="67C6465E" w14:textId="77777777" w:rsidTr="00D93190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55DCE0E6" w14:textId="77777777"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15ACC195" w14:textId="77777777"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1F8B256E" w14:textId="77777777"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Liczba punktów</w:t>
            </w:r>
          </w:p>
        </w:tc>
        <w:tc>
          <w:tcPr>
            <w:tcW w:w="5454" w:type="dxa"/>
            <w:shd w:val="clear" w:color="auto" w:fill="D9D9D9"/>
            <w:vAlign w:val="center"/>
          </w:tcPr>
          <w:p w14:paraId="3827BE8F" w14:textId="77777777" w:rsidR="002A55DA" w:rsidRPr="007E1BE3" w:rsidRDefault="002A55DA" w:rsidP="00D93190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Sposób oceny wg wzoru</w:t>
            </w:r>
          </w:p>
        </w:tc>
      </w:tr>
      <w:tr w:rsidR="00771FB5" w:rsidRPr="00915605" w14:paraId="47260597" w14:textId="77777777" w:rsidTr="00D93190">
        <w:trPr>
          <w:trHeight w:val="1027"/>
          <w:jc w:val="center"/>
        </w:trPr>
        <w:tc>
          <w:tcPr>
            <w:tcW w:w="1604" w:type="dxa"/>
            <w:vAlign w:val="center"/>
          </w:tcPr>
          <w:p w14:paraId="3C867CDC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cena ofertowa brutto</w:t>
            </w:r>
          </w:p>
        </w:tc>
        <w:tc>
          <w:tcPr>
            <w:tcW w:w="882" w:type="dxa"/>
            <w:vAlign w:val="center"/>
          </w:tcPr>
          <w:p w14:paraId="0E70CF4E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60%</w:t>
            </w:r>
          </w:p>
        </w:tc>
        <w:tc>
          <w:tcPr>
            <w:tcW w:w="1208" w:type="dxa"/>
            <w:vAlign w:val="center"/>
          </w:tcPr>
          <w:p w14:paraId="18CD8C79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60</w:t>
            </w:r>
          </w:p>
        </w:tc>
        <w:tc>
          <w:tcPr>
            <w:tcW w:w="5454" w:type="dxa"/>
            <w:vAlign w:val="center"/>
          </w:tcPr>
          <w:p w14:paraId="2092CD15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eastAsia="MS Mincho" w:cs="Arial"/>
                <w:b/>
                <w:sz w:val="16"/>
                <w:szCs w:val="16"/>
              </w:rPr>
              <w:t xml:space="preserve">                             Cena najtańszej oferty</w:t>
            </w:r>
          </w:p>
          <w:p w14:paraId="3AD27147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eastAsia="MS Mincho" w:cs="Arial"/>
                <w:b/>
                <w:sz w:val="16"/>
                <w:szCs w:val="16"/>
              </w:rPr>
              <w:t>P</w:t>
            </w:r>
            <w:r w:rsidRPr="002B17E2">
              <w:rPr>
                <w:rFonts w:eastAsia="MS Mincho" w:cs="Arial"/>
                <w:b/>
                <w:sz w:val="16"/>
                <w:szCs w:val="16"/>
                <w:vertAlign w:val="subscript"/>
              </w:rPr>
              <w:t>C</w:t>
            </w:r>
            <w:r w:rsidRPr="002B17E2">
              <w:rPr>
                <w:rFonts w:eastAsia="MS Mincho" w:cs="Arial"/>
                <w:b/>
                <w:sz w:val="16"/>
                <w:szCs w:val="16"/>
              </w:rPr>
              <w:t xml:space="preserve"> = -----------------------------------------  x 60pkt</w:t>
            </w:r>
          </w:p>
          <w:p w14:paraId="365071AF" w14:textId="77777777" w:rsidR="00771FB5" w:rsidRPr="002B17E2" w:rsidRDefault="00771FB5" w:rsidP="003D5841">
            <w:pPr>
              <w:spacing w:after="40"/>
              <w:ind w:left="120"/>
              <w:jc w:val="both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eastAsia="MS Mincho" w:cs="Arial"/>
                <w:b/>
                <w:sz w:val="16"/>
                <w:szCs w:val="16"/>
              </w:rPr>
              <w:t xml:space="preserve">                            Cena badanej oferty</w:t>
            </w:r>
          </w:p>
        </w:tc>
      </w:tr>
      <w:tr w:rsidR="00771FB5" w:rsidRPr="00915605" w14:paraId="5CB34B08" w14:textId="77777777" w:rsidTr="00D93190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18B1427B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 xml:space="preserve">Czas rozpoczęcia akcji od zgłoszenia przez Zamawiającego </w:t>
            </w:r>
          </w:p>
        </w:tc>
        <w:tc>
          <w:tcPr>
            <w:tcW w:w="882" w:type="dxa"/>
            <w:vAlign w:val="center"/>
          </w:tcPr>
          <w:p w14:paraId="63502D3E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40%</w:t>
            </w:r>
          </w:p>
        </w:tc>
        <w:tc>
          <w:tcPr>
            <w:tcW w:w="1208" w:type="dxa"/>
            <w:vAlign w:val="center"/>
          </w:tcPr>
          <w:p w14:paraId="15E48515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5454" w:type="dxa"/>
            <w:vAlign w:val="center"/>
          </w:tcPr>
          <w:p w14:paraId="7AD23D22" w14:textId="77777777"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Z tytułu niniejszego kryterium maksymalna ilość punktów wynosi 40.</w:t>
            </w:r>
          </w:p>
          <w:p w14:paraId="6E803EA1" w14:textId="77777777" w:rsidR="00771FB5" w:rsidRPr="002B17E2" w:rsidRDefault="00771FB5" w:rsidP="00771FB5">
            <w:pPr>
              <w:numPr>
                <w:ilvl w:val="0"/>
                <w:numId w:val="30"/>
              </w:numPr>
              <w:spacing w:after="4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  <w:r w:rsidRPr="002B17E2">
              <w:rPr>
                <w:rFonts w:cs="Arial"/>
                <w:b/>
                <w:sz w:val="16"/>
                <w:szCs w:val="16"/>
              </w:rPr>
              <w:t>o 1 godziny – 40 pkt</w:t>
            </w:r>
          </w:p>
          <w:p w14:paraId="48EF9B4D" w14:textId="5240E5AE" w:rsidR="00771FB5" w:rsidRPr="002B17E2" w:rsidRDefault="00771FB5" w:rsidP="00771FB5">
            <w:pPr>
              <w:numPr>
                <w:ilvl w:val="0"/>
                <w:numId w:val="30"/>
              </w:numPr>
              <w:tabs>
                <w:tab w:val="num" w:pos="0"/>
              </w:tabs>
              <w:spacing w:after="4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  <w:r w:rsidRPr="002B17E2">
              <w:rPr>
                <w:rFonts w:cs="Arial"/>
                <w:b/>
                <w:sz w:val="16"/>
                <w:szCs w:val="16"/>
              </w:rPr>
              <w:t xml:space="preserve">o 2 godzin - </w:t>
            </w:r>
            <w:r w:rsidR="008D54CE">
              <w:rPr>
                <w:rFonts w:cs="Arial"/>
                <w:b/>
                <w:sz w:val="16"/>
                <w:szCs w:val="16"/>
              </w:rPr>
              <w:t>2</w:t>
            </w:r>
            <w:r w:rsidRPr="002B17E2">
              <w:rPr>
                <w:rFonts w:cs="Arial"/>
                <w:b/>
                <w:sz w:val="16"/>
                <w:szCs w:val="16"/>
              </w:rPr>
              <w:t>0 pkt</w:t>
            </w:r>
          </w:p>
          <w:p w14:paraId="2B25B9B5" w14:textId="77777777" w:rsidR="00771FB5" w:rsidRPr="002B17E2" w:rsidRDefault="00771FB5" w:rsidP="003D5841">
            <w:pPr>
              <w:tabs>
                <w:tab w:val="num" w:pos="0"/>
              </w:tabs>
              <w:spacing w:after="40"/>
              <w:ind w:left="926" w:hanging="926"/>
              <w:contextualSpacing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UWAGA.</w:t>
            </w:r>
          </w:p>
          <w:p w14:paraId="61521B56" w14:textId="77777777"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jc w:val="both"/>
              <w:rPr>
                <w:rFonts w:eastAsia="MS Mincho"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Maksymalny czas zgodnie z opisem przedmiotu zamówienia wynosi  - do 2 godzin.</w:t>
            </w:r>
          </w:p>
          <w:p w14:paraId="25EF9021" w14:textId="77777777"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>Oferta, w której wpisano czas rozpoczęcia akcji od zgłoszenia przez zamawiającego, poniżej 1 godziny również otrzyma 40 pkt.</w:t>
            </w:r>
          </w:p>
          <w:p w14:paraId="72790C50" w14:textId="5BDE262E" w:rsidR="00771FB5" w:rsidRPr="002B17E2" w:rsidRDefault="00771FB5" w:rsidP="00771FB5">
            <w:pPr>
              <w:numPr>
                <w:ilvl w:val="0"/>
                <w:numId w:val="29"/>
              </w:numPr>
              <w:spacing w:after="40" w:line="276" w:lineRule="auto"/>
              <w:ind w:left="206" w:hanging="206"/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</w:rPr>
              <w:t xml:space="preserve">Oferta, w której nie wpisano żadnego czasu rozpoczęcia akcji od zgłoszenia przez zamawiającego, oraz Oferta, w której wpisano czas rozpoczęcia akcji od zgłoszenia przez zamawiającego, dłuższy niż do 2 godzin będą odrzucone jako niezgodne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</w:t>
            </w:r>
            <w:r w:rsidR="008923F4">
              <w:rPr>
                <w:rFonts w:cs="Arial"/>
                <w:b/>
                <w:sz w:val="16"/>
                <w:szCs w:val="16"/>
              </w:rPr>
              <w:t xml:space="preserve">z </w:t>
            </w:r>
            <w:r w:rsidR="00E24CF3">
              <w:rPr>
                <w:rFonts w:cs="Arial"/>
                <w:b/>
                <w:sz w:val="16"/>
                <w:szCs w:val="16"/>
              </w:rPr>
              <w:t>warunkami zamówienia</w:t>
            </w:r>
            <w:r w:rsidRPr="002B17E2">
              <w:rPr>
                <w:rFonts w:cs="Arial"/>
                <w:b/>
                <w:sz w:val="16"/>
                <w:szCs w:val="16"/>
              </w:rPr>
              <w:t>.</w:t>
            </w:r>
          </w:p>
          <w:p w14:paraId="28DA6076" w14:textId="77777777" w:rsidR="00771FB5" w:rsidRPr="002B17E2" w:rsidRDefault="00771FB5" w:rsidP="003D5841">
            <w:pPr>
              <w:spacing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2B17E2">
              <w:rPr>
                <w:rFonts w:cs="Arial"/>
                <w:b/>
                <w:sz w:val="16"/>
                <w:szCs w:val="16"/>
                <w:u w:val="single"/>
              </w:rPr>
              <w:t>Rozpoczęcie akcji</w:t>
            </w:r>
            <w:r w:rsidRPr="002B17E2">
              <w:rPr>
                <w:rFonts w:cs="Arial"/>
                <w:b/>
                <w:sz w:val="16"/>
                <w:szCs w:val="16"/>
              </w:rPr>
              <w:t xml:space="preserve"> oznacza rozpoczęcie usługi odśnieżania nawierzchni lub/i usługi likwidacji śliskości zimowej.</w:t>
            </w:r>
          </w:p>
        </w:tc>
      </w:tr>
    </w:tbl>
    <w:p w14:paraId="65526CA3" w14:textId="77777777"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Ocenie będą podlegać wyłącznie oferty nie podlegające odrzuceniu.</w:t>
      </w:r>
    </w:p>
    <w:p w14:paraId="261E9749" w14:textId="0011D509" w:rsidR="00771FB5" w:rsidRPr="00F462FA" w:rsidRDefault="00771FB5" w:rsidP="00771FB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F462FA">
        <w:rPr>
          <w:rFonts w:cs="Arial"/>
          <w:sz w:val="20"/>
          <w:szCs w:val="20"/>
          <w:lang w:eastAsia="en-US"/>
        </w:rPr>
        <w:t xml:space="preserve">Za najkorzystniejszą ofertę zostanie uznana oferta przedstawiająca najkorzystniejszy bilans ceny i czasu rozpoczęcia akcji od zgłoszenia przez Zamawiającego wg wzoru:                           </w:t>
      </w:r>
    </w:p>
    <w:p w14:paraId="7E9E9ED6" w14:textId="77777777" w:rsidR="00771FB5" w:rsidRPr="00A87D8D" w:rsidRDefault="00771FB5" w:rsidP="00771FB5">
      <w:pPr>
        <w:keepNext/>
        <w:ind w:left="1049"/>
        <w:jc w:val="center"/>
        <w:outlineLvl w:val="3"/>
        <w:rPr>
          <w:rFonts w:cs="Arial"/>
          <w:b/>
          <w:sz w:val="20"/>
          <w:szCs w:val="20"/>
        </w:rPr>
      </w:pPr>
      <w:r w:rsidRPr="00A87D8D">
        <w:rPr>
          <w:rFonts w:cs="Arial"/>
          <w:b/>
          <w:sz w:val="20"/>
          <w:szCs w:val="20"/>
        </w:rPr>
        <w:t>P = P</w:t>
      </w:r>
      <w:r w:rsidRPr="00A87D8D">
        <w:rPr>
          <w:rFonts w:cs="Arial"/>
          <w:b/>
          <w:sz w:val="20"/>
          <w:szCs w:val="20"/>
          <w:vertAlign w:val="subscript"/>
        </w:rPr>
        <w:t>C</w:t>
      </w:r>
      <w:r w:rsidRPr="00A87D8D">
        <w:rPr>
          <w:rFonts w:cs="Arial"/>
          <w:b/>
          <w:sz w:val="20"/>
          <w:szCs w:val="20"/>
        </w:rPr>
        <w:t xml:space="preserve"> + P</w:t>
      </w:r>
      <w:r w:rsidRPr="00A87D8D">
        <w:rPr>
          <w:rFonts w:cs="Arial"/>
          <w:b/>
          <w:sz w:val="20"/>
          <w:szCs w:val="20"/>
          <w:vertAlign w:val="subscript"/>
        </w:rPr>
        <w:t>CR</w:t>
      </w:r>
    </w:p>
    <w:p w14:paraId="26407759" w14:textId="77777777"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22F51B3" w14:textId="77777777" w:rsidR="002A55DA" w:rsidRPr="0091560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3C5DF4A1" w14:textId="77777777" w:rsidR="002A55DA" w:rsidRPr="000067F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7B7E8B98" w14:textId="77777777" w:rsidR="002A55DA" w:rsidRPr="000067F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40BE2E85" w14:textId="77777777" w:rsidR="002A55DA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 w:rsidR="00771FB5">
        <w:rPr>
          <w:rFonts w:cs="Arial"/>
          <w:sz w:val="20"/>
          <w:szCs w:val="20"/>
          <w:lang w:eastAsia="en-US"/>
        </w:rPr>
        <w:t>pkt 21.7</w:t>
      </w:r>
      <w:r>
        <w:rPr>
          <w:rFonts w:cs="Arial"/>
          <w:sz w:val="20"/>
          <w:szCs w:val="20"/>
          <w:lang w:eastAsia="en-US"/>
        </w:rPr>
        <w:t xml:space="preserve">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5B0B7829" w14:textId="77777777" w:rsidR="007E1BE3" w:rsidRPr="00771FB5" w:rsidRDefault="002A55D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620DA08C" w14:textId="77777777"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="00FB7858" w:rsidRPr="00493962">
        <w:rPr>
          <w:rFonts w:cs="Arial"/>
          <w:sz w:val="20"/>
          <w:szCs w:val="20"/>
          <w:lang w:eastAsia="en-US"/>
        </w:rPr>
        <w:t>pkt 21</w:t>
      </w:r>
      <w:r w:rsidR="00771FB5">
        <w:rPr>
          <w:rFonts w:cs="Arial"/>
          <w:sz w:val="20"/>
          <w:szCs w:val="20"/>
          <w:lang w:eastAsia="en-US"/>
        </w:rPr>
        <w:t>.9</w:t>
      </w:r>
      <w:r w:rsidRPr="00493962">
        <w:rPr>
          <w:rFonts w:cs="Arial"/>
          <w:sz w:val="20"/>
          <w:szCs w:val="20"/>
          <w:lang w:eastAsia="en-US"/>
        </w:rPr>
        <w:t xml:space="preserve">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3FD50B07" w14:textId="77777777"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6B14E228" w14:textId="77777777"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1B3517D6" w14:textId="77777777" w:rsidR="000067FA" w:rsidRP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5EE03798" w14:textId="77777777" w:rsidR="000067FA" w:rsidRDefault="000067FA" w:rsidP="002A55DA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5AC1ADAA" w14:textId="77777777" w:rsidR="00473F37" w:rsidRPr="00473F37" w:rsidRDefault="00473F37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53303EBB" w14:textId="77777777" w:rsid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7CE35BF4" w14:textId="77777777"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394B9F8B" w14:textId="77777777" w:rsidR="000067FA" w:rsidRPr="000067FA" w:rsidRDefault="000067FA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771FB5">
        <w:rPr>
          <w:rFonts w:cs="Arial"/>
          <w:sz w:val="20"/>
          <w:szCs w:val="20"/>
          <w:lang w:eastAsia="en-US"/>
        </w:rPr>
        <w:t>.13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253473BC" w14:textId="77777777" w:rsidR="00930270" w:rsidRPr="00930270" w:rsidRDefault="000067FA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848BDC6" w14:textId="77777777" w:rsidR="00930270" w:rsidRPr="00930270" w:rsidRDefault="00DB209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49A543E6" w14:textId="77777777" w:rsidR="00930270" w:rsidRPr="00930270" w:rsidRDefault="00DB209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642AA8C4" w14:textId="77777777" w:rsidR="00930270" w:rsidRPr="00930270" w:rsidRDefault="0093027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="004C3A67">
        <w:rPr>
          <w:rFonts w:cs="Arial"/>
          <w:b/>
          <w:sz w:val="20"/>
          <w:szCs w:val="20"/>
          <w:lang w:eastAsia="en-US"/>
        </w:rPr>
        <w:t>załącznik nr 6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53995BB7" w14:textId="77777777" w:rsidR="00000308" w:rsidRPr="00915605" w:rsidRDefault="00000308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3D6066A1" w14:textId="77777777" w:rsidR="00000308" w:rsidRPr="00915605" w:rsidRDefault="00000308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364DFE96" w14:textId="77777777" w:rsidR="004C5769" w:rsidRPr="00170657" w:rsidRDefault="004C5769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 w</w:t>
      </w:r>
      <w:r w:rsidRPr="00170657">
        <w:rPr>
          <w:rFonts w:cs="Arial"/>
          <w:sz w:val="20"/>
          <w:szCs w:val="20"/>
          <w:lang w:eastAsia="en-US"/>
        </w:rPr>
        <w:t>ykonawca, którego oferta została wybrana</w:t>
      </w:r>
      <w:r>
        <w:rPr>
          <w:rFonts w:cs="Arial"/>
          <w:sz w:val="20"/>
          <w:szCs w:val="20"/>
          <w:lang w:eastAsia="en-US"/>
        </w:rPr>
        <w:t xml:space="preserve"> jako najkorzystniejsza</w:t>
      </w:r>
      <w:r w:rsidRPr="00170657">
        <w:rPr>
          <w:rFonts w:cs="Arial"/>
          <w:sz w:val="20"/>
          <w:szCs w:val="20"/>
          <w:lang w:eastAsia="en-US"/>
        </w:rPr>
        <w:t>, uchyla się od zawarcia umowy w sprawie zamówienia publicznego</w:t>
      </w:r>
      <w:r>
        <w:rPr>
          <w:rFonts w:cs="Arial"/>
          <w:sz w:val="20"/>
          <w:szCs w:val="20"/>
          <w:lang w:eastAsia="en-US"/>
        </w:rPr>
        <w:t>, z</w:t>
      </w:r>
      <w:r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>dokonać ponownego badania i oceny ofert spośród ofert pozostałych w postępowaniu wykonawców albo unieważnić postępowanie (art. 263 ustawy Pzp).</w:t>
      </w:r>
    </w:p>
    <w:p w14:paraId="692CA0FF" w14:textId="77777777" w:rsidR="000067FA" w:rsidRPr="00DB2090" w:rsidRDefault="00170657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7029550A" w14:textId="77777777" w:rsidR="00DB2090" w:rsidRPr="00765AA7" w:rsidRDefault="00915605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 xml:space="preserve">W związku z art. </w:t>
      </w:r>
      <w:r w:rsidR="00AC6555" w:rsidRPr="00765AA7">
        <w:rPr>
          <w:rFonts w:cs="Arial"/>
          <w:b/>
          <w:sz w:val="20"/>
          <w:szCs w:val="20"/>
          <w:lang w:eastAsia="en-US"/>
        </w:rPr>
        <w:t>455</w:t>
      </w:r>
      <w:r w:rsidRPr="00765AA7">
        <w:rPr>
          <w:rFonts w:cs="Arial"/>
          <w:b/>
          <w:sz w:val="20"/>
          <w:szCs w:val="20"/>
          <w:lang w:eastAsia="en-US"/>
        </w:rPr>
        <w:t xml:space="preserve"> ustawy Prawo Zamówień Publicznych </w:t>
      </w:r>
      <w:r w:rsidR="00AC6555" w:rsidRPr="00765AA7">
        <w:rPr>
          <w:rFonts w:cs="Arial"/>
          <w:b/>
          <w:sz w:val="20"/>
          <w:szCs w:val="20"/>
          <w:lang w:eastAsia="en-US"/>
        </w:rPr>
        <w:t>z</w:t>
      </w:r>
      <w:r w:rsidRPr="00765AA7">
        <w:rPr>
          <w:rFonts w:cs="Arial"/>
          <w:b/>
          <w:sz w:val="20"/>
          <w:szCs w:val="20"/>
          <w:lang w:eastAsia="en-US"/>
        </w:rPr>
        <w:t>amawiający przewiduje moż</w:t>
      </w:r>
      <w:r w:rsidR="00765AA7" w:rsidRPr="00765AA7">
        <w:rPr>
          <w:rFonts w:cs="Arial"/>
          <w:b/>
          <w:sz w:val="20"/>
          <w:szCs w:val="20"/>
          <w:lang w:eastAsia="en-US"/>
        </w:rPr>
        <w:t>liwość dokonania zmian w umowie:</w:t>
      </w:r>
    </w:p>
    <w:p w14:paraId="7CB04AE1" w14:textId="77777777" w:rsidR="00E13C4E" w:rsidRPr="00AA703E" w:rsidRDefault="00E13C4E" w:rsidP="00E13C4E">
      <w:pPr>
        <w:pStyle w:val="Nagwek4"/>
        <w:numPr>
          <w:ilvl w:val="1"/>
          <w:numId w:val="1"/>
        </w:numPr>
        <w:spacing w:before="120" w:line="276" w:lineRule="auto"/>
        <w:ind w:left="907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Przewidywany zakres zmian.</w:t>
      </w:r>
    </w:p>
    <w:p w14:paraId="12358976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Zmiana terminu realizacji zamówienia z  przyczyn nie leżących po stronie Wykonawcy,          w przypadku:</w:t>
      </w:r>
    </w:p>
    <w:p w14:paraId="2AE720C0" w14:textId="77777777"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 xml:space="preserve">pisemnego uzgodnienia pomiędzy Stronami dotyczącego skrócenia terminu zakończenia realizacji umowy, </w:t>
      </w:r>
    </w:p>
    <w:p w14:paraId="7FE03805" w14:textId="77777777"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 xml:space="preserve">wystąpienia „siły wyższej”, wydarzeń nieprzewidywalnych i poza kontrolą stron niniejszej umowy, występujących po podpisaniu umowy i powodujących niemożliwość wywiązania się z umowy w jej obecnym brzmieniu. Strony są zobowiązane do powiadomienia się nawzajem w formie pisemnej w ciągu 3 dni </w:t>
      </w:r>
      <w:r w:rsidRPr="00AA703E">
        <w:rPr>
          <w:rFonts w:ascii="Arial" w:hAnsi="Arial" w:cs="Arial"/>
          <w:b w:val="0"/>
          <w:sz w:val="20"/>
        </w:rPr>
        <w:br/>
        <w:t>o wystąpieniu i zakończeniu zdarzenia określonego jako „siła wyższa” wraz odpowiednimi dowodami i wnioskami,</w:t>
      </w:r>
    </w:p>
    <w:p w14:paraId="57D20297" w14:textId="77777777"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sz w:val="20"/>
        </w:rPr>
        <w:t>wystąpienia w trakcie realizacji zamówienia zmian obowiązujących przepisów, jeżeli zgodnie z nimi konieczne będzie dostosowanie treści umowy do aktualnego stanu prawnego,</w:t>
      </w:r>
    </w:p>
    <w:p w14:paraId="2EBA2E8D" w14:textId="77777777" w:rsidR="00E13C4E" w:rsidRPr="00AA703E" w:rsidRDefault="00E13C4E" w:rsidP="00E13C4E">
      <w:pPr>
        <w:pStyle w:val="Nagwek4"/>
        <w:numPr>
          <w:ilvl w:val="3"/>
          <w:numId w:val="1"/>
        </w:numPr>
        <w:spacing w:before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AA703E">
        <w:rPr>
          <w:rFonts w:ascii="Arial" w:hAnsi="Arial" w:cs="Arial"/>
          <w:b w:val="0"/>
          <w:sz w:val="20"/>
        </w:rPr>
        <w:t>wystąpienia okoliczności niezależnych od Wykonawcy i Zamawiającego skutkujących niemożliwością dotrzymania terminu realizacji przedmiotu umowy.</w:t>
      </w:r>
    </w:p>
    <w:p w14:paraId="3798ACF1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Zmiana zakresu przedmiotu zamówienia pod warunkiem, że są korzystne dla Zamawiającego lub zaszły okoliczności, których nie można było przewidzieć w chwili zawarcia umowy.</w:t>
      </w:r>
    </w:p>
    <w:p w14:paraId="772F6B98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Zmiana nazw, siedziby stron umowy, numerów kont bankowych, innych danych identyfikacyjnych.</w:t>
      </w:r>
    </w:p>
    <w:p w14:paraId="713FA272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lastRenderedPageBreak/>
        <w:t>Zmiana osób odpowiedzialnych za kontakty.</w:t>
      </w:r>
    </w:p>
    <w:p w14:paraId="3147F5E9" w14:textId="77777777" w:rsidR="00E13C4E" w:rsidRPr="00AA703E" w:rsidRDefault="00E13C4E" w:rsidP="00E13C4E">
      <w:pPr>
        <w:pStyle w:val="Nagwek4"/>
        <w:numPr>
          <w:ilvl w:val="2"/>
          <w:numId w:val="1"/>
        </w:numPr>
        <w:spacing w:before="120" w:line="276" w:lineRule="auto"/>
        <w:ind w:left="1418" w:hanging="698"/>
        <w:rPr>
          <w:rFonts w:ascii="Arial" w:hAnsi="Arial" w:cs="Arial"/>
          <w:sz w:val="20"/>
        </w:rPr>
      </w:pPr>
      <w:r w:rsidRPr="00AA703E">
        <w:rPr>
          <w:rFonts w:ascii="Arial" w:hAnsi="Arial" w:cs="Arial"/>
          <w:b w:val="0"/>
          <w:sz w:val="20"/>
        </w:rPr>
        <w:t>Zmniejszenie zakresu usług i wynagrodzenia z przyczyn o obiektywnym charakterze, istotnej zmiany okoliczności powodującej, że wykonanie części zakresu realizacji umowy nie leży w interesie publicznym, czego nie można było przewidzieć w chwili jej zawarcia.</w:t>
      </w:r>
    </w:p>
    <w:p w14:paraId="30B1C748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2F36F49E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W przypadku wystąpienia okoliczności stanowiących podstawę do zmian postanowień umowy Wykonawca zobowiązany jest do niezwłocznego poinformowania o tym fakcie Zamawiającego               i wystąpienia z wnioskiem o dokonanie zmian w przedmiotowej umowie.</w:t>
      </w:r>
    </w:p>
    <w:p w14:paraId="6A53149B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 dokonanie zmian w przedmiotowej umowie.</w:t>
      </w:r>
    </w:p>
    <w:p w14:paraId="104A7BE4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Jeżeli Zamawiający uzna, że okoliczności wskazane przez Wykonawcę, jako stanowiące podstawę do zmiany umowy nie są zasadne, Wykonawca zobowiązany jest do realizacji zadania zgodnie  z warunkami zawartymi w umowie. Zmiana umowy może nastąpić w formie pisemnej, pod rygorem nieważności takiego oświadczenia.</w:t>
      </w:r>
    </w:p>
    <w:p w14:paraId="147F9DCB" w14:textId="77777777" w:rsidR="00E13C4E" w:rsidRPr="00E13C4E" w:rsidRDefault="00E13C4E" w:rsidP="00E13C4E">
      <w:pPr>
        <w:keepNext/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</w:rPr>
      </w:pPr>
      <w:r w:rsidRPr="00E13C4E">
        <w:rPr>
          <w:rFonts w:cs="Arial"/>
          <w:bCs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7ED51E8D" w14:textId="77777777" w:rsidR="00915605" w:rsidRPr="00915605" w:rsidRDefault="009156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51021510" w14:textId="77777777" w:rsidR="00E55C02" w:rsidRPr="0025621D" w:rsidRDefault="00E55C02" w:rsidP="002A55DA">
      <w:pPr>
        <w:keepNext/>
        <w:numPr>
          <w:ilvl w:val="1"/>
          <w:numId w:val="1"/>
        </w:numPr>
        <w:spacing w:before="120" w:line="276" w:lineRule="auto"/>
        <w:jc w:val="both"/>
        <w:outlineLvl w:val="3"/>
        <w:rPr>
          <w:rFonts w:cs="Arial"/>
          <w:sz w:val="20"/>
          <w:szCs w:val="20"/>
        </w:rPr>
      </w:pPr>
      <w:r w:rsidRPr="0025621D">
        <w:rPr>
          <w:rFonts w:cs="Arial"/>
          <w:sz w:val="20"/>
          <w:szCs w:val="20"/>
        </w:rPr>
        <w:t>Zamawiający nie wymaga zabezpieczenia należytego wykonania umowy.</w:t>
      </w:r>
    </w:p>
    <w:p w14:paraId="57EEDACE" w14:textId="77777777" w:rsidR="00D37A39" w:rsidRDefault="00D37A39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014D026E" w14:textId="77777777" w:rsidR="00D37A39" w:rsidRPr="001D1E2B" w:rsidRDefault="00D37A39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4C3A67">
        <w:rPr>
          <w:rFonts w:cs="Arial"/>
          <w:b/>
          <w:sz w:val="20"/>
          <w:szCs w:val="20"/>
          <w:lang w:eastAsia="en-US"/>
        </w:rPr>
        <w:t>6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0262F787" w14:textId="77777777" w:rsidR="00915605" w:rsidRPr="00915605" w:rsidRDefault="009156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29BEA70D" w14:textId="77777777" w:rsidR="00D37A39" w:rsidRPr="00D37A39" w:rsidRDefault="00D37A39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121B54C2" w14:textId="77777777" w:rsidR="00546260" w:rsidRPr="00915605" w:rsidRDefault="00546260" w:rsidP="00546260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Wymagania Zamawiającego w zakresie zatrudnienia przez Wykonawcę lub Podwykonawcę na podstawie umowy o pracę osób wykonujących wskazane w opisie przedmiotu zamówienia przez Zamawiającego czynności w zakresie realizacji zamówienia (zgodnie z art. </w:t>
      </w:r>
      <w:r>
        <w:rPr>
          <w:rFonts w:cs="Arial"/>
          <w:b/>
          <w:sz w:val="20"/>
          <w:szCs w:val="20"/>
          <w:lang w:eastAsia="en-US"/>
        </w:rPr>
        <w:t>95</w:t>
      </w:r>
      <w:r w:rsidRPr="00915605">
        <w:rPr>
          <w:rFonts w:cs="Arial"/>
          <w:b/>
          <w:sz w:val="20"/>
          <w:szCs w:val="20"/>
          <w:lang w:eastAsia="en-US"/>
        </w:rPr>
        <w:t xml:space="preserve"> Pzp).</w:t>
      </w:r>
    </w:p>
    <w:p w14:paraId="3D8F560E" w14:textId="38A85834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Wykonywani</w:t>
      </w:r>
      <w:r>
        <w:rPr>
          <w:rFonts w:cs="Arial"/>
          <w:sz w:val="20"/>
          <w:szCs w:val="20"/>
        </w:rPr>
        <w:t>e czynności wskazanych w pkt 5.</w:t>
      </w:r>
      <w:r w:rsidR="003A1BD8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S</w:t>
      </w:r>
      <w:r w:rsidRPr="000610DD">
        <w:rPr>
          <w:rFonts w:cs="Arial"/>
          <w:sz w:val="20"/>
          <w:szCs w:val="20"/>
        </w:rPr>
        <w:t>WZ przez osoby zatrudnione na umowę                  o pracę w rozumieniu przepisów ustawy z dnia 26 czerwca 1974 r. – Kodeks pracy                        u Wykonawcy/Podwykonawcy.</w:t>
      </w:r>
    </w:p>
    <w:p w14:paraId="3EE5226D" w14:textId="70AC7204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Najpóźniej na 3 dni robocze przed przystąpieniem do wykonywania czynności w zakresie realizacji przedmiotowego</w:t>
      </w:r>
      <w:r>
        <w:rPr>
          <w:rFonts w:cs="Arial"/>
          <w:sz w:val="20"/>
          <w:szCs w:val="20"/>
        </w:rPr>
        <w:t xml:space="preserve"> zamówienia wskazanych w pkt 5.</w:t>
      </w:r>
      <w:r w:rsidR="003A1BD8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S</w:t>
      </w:r>
      <w:r w:rsidRPr="000610DD">
        <w:rPr>
          <w:rFonts w:cs="Arial"/>
          <w:sz w:val="20"/>
          <w:szCs w:val="20"/>
        </w:rPr>
        <w:t>WZ, Wykonawca/Podwykonawca udokumentuje, że będą one realizowane przez osoby zatrudnione na umowę o pracę, w szczególności złoży oświadczenie</w:t>
      </w:r>
      <w:r w:rsidR="003079AE">
        <w:rPr>
          <w:rFonts w:cs="Arial"/>
          <w:sz w:val="20"/>
          <w:szCs w:val="20"/>
        </w:rPr>
        <w:t>/dokumenty</w:t>
      </w:r>
      <w:r w:rsidRPr="000610DD">
        <w:rPr>
          <w:rFonts w:cs="Arial"/>
          <w:sz w:val="20"/>
          <w:szCs w:val="20"/>
        </w:rPr>
        <w:t xml:space="preserve"> o zatrudnieniu osób wykonujących wskazane czynności na umowę o pracę.</w:t>
      </w:r>
    </w:p>
    <w:p w14:paraId="77668EC1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Do faktury Wykonawca składa aktualne oświ</w:t>
      </w:r>
      <w:r>
        <w:rPr>
          <w:rFonts w:cs="Arial"/>
          <w:sz w:val="20"/>
          <w:szCs w:val="20"/>
        </w:rPr>
        <w:t>adczenie</w:t>
      </w:r>
      <w:r w:rsidR="003079AE">
        <w:rPr>
          <w:rFonts w:cs="Arial"/>
          <w:sz w:val="20"/>
          <w:szCs w:val="20"/>
        </w:rPr>
        <w:t>/dokumenty, o których</w:t>
      </w:r>
      <w:r>
        <w:rPr>
          <w:rFonts w:cs="Arial"/>
          <w:sz w:val="20"/>
          <w:szCs w:val="20"/>
        </w:rPr>
        <w:t xml:space="preserve"> mowa w pkt 27.2 S</w:t>
      </w:r>
      <w:r w:rsidRPr="000610DD">
        <w:rPr>
          <w:rFonts w:cs="Arial"/>
          <w:sz w:val="20"/>
          <w:szCs w:val="20"/>
        </w:rPr>
        <w:t>WZ.</w:t>
      </w:r>
    </w:p>
    <w:p w14:paraId="347F762E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Każdorazowo na żądanie Zamawiającego, w terminie wskazanym przez Zamawiającego nie krótszym niż 3 dni robocze, Wykonawca zobowiązuje się przedłożyć oświ</w:t>
      </w:r>
      <w:r>
        <w:rPr>
          <w:rFonts w:cs="Arial"/>
          <w:sz w:val="20"/>
          <w:szCs w:val="20"/>
        </w:rPr>
        <w:t>adczenie</w:t>
      </w:r>
      <w:r w:rsidR="003079AE">
        <w:rPr>
          <w:rFonts w:cs="Arial"/>
          <w:sz w:val="20"/>
          <w:szCs w:val="20"/>
        </w:rPr>
        <w:t>/dokumenty</w:t>
      </w:r>
      <w:r w:rsidR="00823D07">
        <w:rPr>
          <w:rFonts w:cs="Arial"/>
          <w:sz w:val="20"/>
          <w:szCs w:val="20"/>
        </w:rPr>
        <w:t>, o których</w:t>
      </w:r>
      <w:r>
        <w:rPr>
          <w:rFonts w:cs="Arial"/>
          <w:sz w:val="20"/>
          <w:szCs w:val="20"/>
        </w:rPr>
        <w:t xml:space="preserve"> mowa w pkt 27.2 S</w:t>
      </w:r>
      <w:r w:rsidRPr="000610DD">
        <w:rPr>
          <w:rFonts w:cs="Arial"/>
          <w:sz w:val="20"/>
          <w:szCs w:val="20"/>
        </w:rPr>
        <w:t>WZ.</w:t>
      </w:r>
    </w:p>
    <w:p w14:paraId="18E58420" w14:textId="77777777" w:rsidR="00546260" w:rsidRPr="00E24CF3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E24CF3">
        <w:rPr>
          <w:rFonts w:cs="Arial"/>
          <w:sz w:val="20"/>
          <w:szCs w:val="20"/>
        </w:rPr>
        <w:lastRenderedPageBreak/>
        <w:t>Zamawiający jest uprawniony do kontroli dokonanego sposobu dokumentowania przez Wykonawcę ze stanem faktycznym.</w:t>
      </w:r>
    </w:p>
    <w:p w14:paraId="380A890E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>W przypadku uzasadnionego podejrzenia, że pracownicy wykonujący czynności wskazane przez Zamawiającego nie są zatrudnieni przez Wykonawcę na umowę o pracę, Zamawiający wezwie PIP do przeprowadzenia kontroli.</w:t>
      </w:r>
    </w:p>
    <w:p w14:paraId="0738B83A" w14:textId="77777777" w:rsidR="00546260" w:rsidRPr="000610DD" w:rsidRDefault="00546260" w:rsidP="00546260">
      <w:pPr>
        <w:keepNext/>
        <w:numPr>
          <w:ilvl w:val="1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 w:rsidRPr="000610DD">
        <w:rPr>
          <w:rFonts w:cs="Arial"/>
          <w:sz w:val="20"/>
          <w:szCs w:val="20"/>
        </w:rPr>
        <w:t xml:space="preserve">Zamawiający przewiduje w </w:t>
      </w:r>
      <w:r>
        <w:rPr>
          <w:rFonts w:cs="Arial"/>
          <w:sz w:val="20"/>
          <w:szCs w:val="20"/>
        </w:rPr>
        <w:t>PP</w:t>
      </w:r>
      <w:r w:rsidRPr="000610DD">
        <w:rPr>
          <w:rFonts w:cs="Arial"/>
          <w:sz w:val="20"/>
          <w:szCs w:val="20"/>
        </w:rPr>
        <w:t>U sankcje dla Wykonawcy z tytułu niewywiązania się                      z obowiązków zatrudnienia osób wykonując</w:t>
      </w:r>
      <w:r>
        <w:rPr>
          <w:rFonts w:cs="Arial"/>
          <w:sz w:val="20"/>
          <w:szCs w:val="20"/>
        </w:rPr>
        <w:t>ych czynności wskazane w  pkt 27.1, pkt 27.2, 27.3 i 27.4 S</w:t>
      </w:r>
      <w:r w:rsidRPr="000610DD">
        <w:rPr>
          <w:rFonts w:cs="Arial"/>
          <w:sz w:val="20"/>
          <w:szCs w:val="20"/>
        </w:rPr>
        <w:t>WZ</w:t>
      </w:r>
    </w:p>
    <w:p w14:paraId="26005041" w14:textId="77777777" w:rsid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27.1 SWZ w wysokości 5000 zł.,</w:t>
      </w:r>
    </w:p>
    <w:p w14:paraId="75139684" w14:textId="77777777" w:rsid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27.2 SWZ w wysokości 5000 zł.,</w:t>
      </w:r>
    </w:p>
    <w:p w14:paraId="0B823C0B" w14:textId="77777777" w:rsid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27.3 SWZ w wysokości 5000 zł.,</w:t>
      </w:r>
    </w:p>
    <w:p w14:paraId="1E462FAA" w14:textId="77777777" w:rsidR="00546260" w:rsidRPr="00546260" w:rsidRDefault="00546260" w:rsidP="00546260">
      <w:pPr>
        <w:keepNext/>
        <w:numPr>
          <w:ilvl w:val="2"/>
          <w:numId w:val="1"/>
        </w:numPr>
        <w:tabs>
          <w:tab w:val="left" w:pos="360"/>
        </w:tabs>
        <w:spacing w:before="120" w:line="23" w:lineRule="atLeast"/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niewykonanie obowiązku określonego w  pkt 27.4 SWZ w wysokości 5000 zł..</w:t>
      </w:r>
    </w:p>
    <w:p w14:paraId="059F530B" w14:textId="77777777" w:rsidR="00DB2090" w:rsidRPr="00930270" w:rsidRDefault="00DB2090" w:rsidP="002A55DA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4C418F02" w14:textId="77777777" w:rsidR="00DB2090" w:rsidRPr="0093027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0A181A8B" w14:textId="77777777" w:rsidR="00DB209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59BEFFAA" w14:textId="77777777" w:rsidR="00DB2090" w:rsidRPr="0093027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0F630D4E" w14:textId="77777777"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66021611" w14:textId="77777777"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791574DF" w14:textId="77777777" w:rsidR="00DB2090" w:rsidRPr="00930270" w:rsidRDefault="00DB2090" w:rsidP="002A55DA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47318207" w14:textId="77777777" w:rsidR="00DB2090" w:rsidRPr="00DB2090" w:rsidRDefault="00DB2090" w:rsidP="002A55DA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5156197D" w14:textId="77777777" w:rsidR="00CD0C05" w:rsidRPr="00CD0C05" w:rsidRDefault="00CD0C05" w:rsidP="002A55DA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6F1CAD2B" w14:textId="77777777" w:rsidR="0014207F" w:rsidRPr="0014207F" w:rsidRDefault="0014207F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A2C45E1" w14:textId="77777777" w:rsidR="00CD0C05" w:rsidRPr="0014207F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4F819AEF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3A21A6A1" w14:textId="77777777" w:rsidR="00CD0C05" w:rsidRPr="00CD0C05" w:rsidRDefault="00CD0C05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3802463B" w14:textId="77777777" w:rsidR="00CD0C05" w:rsidRPr="00CD0C05" w:rsidRDefault="00CD0C05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4A4D13CF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09FDC5E4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679D7F90" w14:textId="77777777" w:rsidR="0014207F" w:rsidRDefault="0014207F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203398F2" w14:textId="77777777" w:rsidR="00CD0C05" w:rsidRPr="0014207F" w:rsidRDefault="0014207F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767F4963" w14:textId="77777777" w:rsidR="00CD0C05" w:rsidRDefault="00D90ED0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0C2F5421" w14:textId="77777777" w:rsidR="00D90ED0" w:rsidRPr="00CD0C05" w:rsidRDefault="00D90ED0" w:rsidP="002A55D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0EBB1E87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3B8EDEC9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73059245" w14:textId="77777777" w:rsidR="00D90ED0" w:rsidRPr="00D90ED0" w:rsidRDefault="00D90ED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37C94552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Ofertę należy przygotować z należytą starannością dla podmiotu ubiegającego się </w:t>
      </w:r>
      <w:r w:rsidR="002A55DA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3F753621" w14:textId="77777777" w:rsidR="00CD0C05" w:rsidRPr="00CD0C05" w:rsidRDefault="00CD0C05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EAA5394" w14:textId="77777777" w:rsidR="00CD0C05" w:rsidRPr="00CD0C05" w:rsidRDefault="00D90ED0" w:rsidP="002A55DA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6FBAA717" w14:textId="06A54C2D" w:rsidR="00660093" w:rsidRPr="00660093" w:rsidRDefault="00660093" w:rsidP="00660093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 xml:space="preserve">o przetwarzaniu </w:t>
      </w:r>
      <w:r w:rsidRPr="00365D38">
        <w:rPr>
          <w:rFonts w:cs="Arial"/>
          <w:b/>
          <w:sz w:val="20"/>
          <w:szCs w:val="20"/>
          <w:lang w:eastAsia="en-US"/>
        </w:rPr>
        <w:t>danych osobowych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357852">
        <w:rPr>
          <w:rFonts w:cs="Arial"/>
          <w:b/>
          <w:sz w:val="20"/>
          <w:szCs w:val="20"/>
          <w:lang w:eastAsia="en-US"/>
        </w:rPr>
        <w:t xml:space="preserve">udostępnionych </w:t>
      </w:r>
      <w:r>
        <w:rPr>
          <w:rFonts w:cs="Arial"/>
          <w:b/>
          <w:sz w:val="20"/>
          <w:szCs w:val="20"/>
          <w:lang w:eastAsia="en-US"/>
        </w:rPr>
        <w:t xml:space="preserve">w celu związanym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 xml:space="preserve"> prowadzonym przez Gminę Czersk przy pomocy Urzędu Miejskiego w Czersku. </w:t>
      </w:r>
    </w:p>
    <w:p w14:paraId="66A92101" w14:textId="77777777" w:rsidR="00660093" w:rsidRPr="00A2569F" w:rsidRDefault="00660093" w:rsidP="00660093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Zgodnie z art. 13 Rozporządzenia Parlamentu Europejskiego i Rady (UE) 2016/679 z dnia </w:t>
      </w:r>
      <w:r>
        <w:rPr>
          <w:rFonts w:cs="Arial"/>
          <w:sz w:val="20"/>
          <w:szCs w:val="20"/>
        </w:rPr>
        <w:br/>
      </w:r>
      <w:r w:rsidRPr="00A2569F">
        <w:rPr>
          <w:rFonts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z dnia 27 kwietnia 2016 r. (Dz.Urz. UE L 119, str. 1), dalej „RODO”, Zamawiający informuje, że:  </w:t>
      </w:r>
    </w:p>
    <w:p w14:paraId="016402C0" w14:textId="77777777" w:rsidR="00660093" w:rsidRPr="00A2569F" w:rsidRDefault="00660093" w:rsidP="00660093">
      <w:pPr>
        <w:keepNext/>
        <w:spacing w:line="276" w:lineRule="auto"/>
        <w:jc w:val="both"/>
        <w:rPr>
          <w:rFonts w:cs="Arial"/>
          <w:sz w:val="20"/>
          <w:szCs w:val="20"/>
        </w:rPr>
      </w:pPr>
    </w:p>
    <w:p w14:paraId="74CA3BFD" w14:textId="54B7A2A9" w:rsidR="00660093" w:rsidRPr="00A2569F" w:rsidRDefault="00660093" w:rsidP="00660093">
      <w:pPr>
        <w:numPr>
          <w:ilvl w:val="0"/>
          <w:numId w:val="31"/>
        </w:numPr>
        <w:spacing w:line="276" w:lineRule="auto"/>
        <w:contextualSpacing/>
        <w:jc w:val="both"/>
        <w:rPr>
          <w:color w:val="000000" w:themeColor="text1"/>
          <w:shd w:val="clear" w:color="auto" w:fill="FFFFFF"/>
        </w:rPr>
      </w:pP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Administratorem 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udostępnionych przez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Pani</w:t>
      </w:r>
      <w:r>
        <w:rPr>
          <w:bCs/>
          <w:color w:val="000000" w:themeColor="text1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/Pana danych osobowych przetwarzanych </w:t>
      </w:r>
      <w:r>
        <w:rPr>
          <w:bCs/>
          <w:color w:val="000000" w:themeColor="text1"/>
          <w:sz w:val="20"/>
          <w:szCs w:val="20"/>
          <w:shd w:val="clear" w:color="auto" w:fill="FFFFFF"/>
        </w:rPr>
        <w:br/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>w związku z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przedmiotowym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postępowaniem o udzielenie zamówienia publicznego jest Gmina Czersk, w imieniu której działa Burmistrz Czerska wykonujący prawem określone obowiązki przy pomocy Urzędu Miejskiego w Czersku. Kontakt: ul. Kościuszki 27, 89-650 Czersk,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8728D">
        <w:rPr>
          <w:bCs/>
          <w:color w:val="000000" w:themeColor="text1"/>
          <w:sz w:val="20"/>
          <w:szCs w:val="20"/>
          <w:shd w:val="clear" w:color="auto" w:fill="FFFFFF"/>
        </w:rPr>
        <w:t>tel. 52 395 48 60</w:t>
      </w:r>
      <w:r>
        <w:rPr>
          <w:bCs/>
          <w:color w:val="000000" w:themeColor="text1"/>
          <w:sz w:val="20"/>
          <w:szCs w:val="20"/>
          <w:shd w:val="clear" w:color="auto" w:fill="FFFFFF"/>
        </w:rPr>
        <w:t>,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 e-mail: </w:t>
      </w:r>
      <w:hyperlink r:id="rId56" w:history="1">
        <w:r w:rsidRPr="00A2569F">
          <w:rPr>
            <w:color w:val="000000" w:themeColor="text1"/>
            <w:sz w:val="20"/>
            <w:szCs w:val="20"/>
            <w:shd w:val="clear" w:color="auto" w:fill="FFFFFF"/>
          </w:rPr>
          <w:t>urzad_miejski@czersk.pl</w:t>
        </w:r>
      </w:hyperlink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2569F">
        <w:rPr>
          <w:bCs/>
          <w:color w:val="000000" w:themeColor="text1"/>
          <w:sz w:val="20"/>
          <w:szCs w:val="20"/>
          <w:shd w:val="clear" w:color="auto" w:fill="FFFFFF"/>
        </w:rPr>
        <w:t xml:space="preserve">.  </w:t>
      </w:r>
    </w:p>
    <w:p w14:paraId="0D6C5A9E" w14:textId="23E80C1B" w:rsidR="00660093" w:rsidRPr="00A2569F" w:rsidRDefault="00660093" w:rsidP="00660093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Udostępnione przez </w:t>
      </w:r>
      <w:r w:rsidRPr="00A2569F">
        <w:rPr>
          <w:bCs/>
          <w:color w:val="000000"/>
          <w:sz w:val="20"/>
          <w:szCs w:val="20"/>
          <w:shd w:val="clear" w:color="auto" w:fill="FFFFFF"/>
        </w:rPr>
        <w:t>Pani</w:t>
      </w:r>
      <w:r>
        <w:rPr>
          <w:bCs/>
          <w:color w:val="000000"/>
          <w:sz w:val="20"/>
          <w:szCs w:val="20"/>
          <w:shd w:val="clear" w:color="auto" w:fill="FFFFFF"/>
        </w:rPr>
        <w:t>ą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/Pana dane osobowe przetwarzane będą w celu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</w:t>
      </w:r>
      <w:r>
        <w:rPr>
          <w:bCs/>
          <w:color w:val="000000"/>
          <w:sz w:val="20"/>
          <w:szCs w:val="20"/>
          <w:shd w:val="clear" w:color="auto" w:fill="FFFFFF"/>
        </w:rPr>
        <w:t xml:space="preserve"> przeprowadzeniem przedmiotowego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postępowani</w:t>
      </w:r>
      <w:r>
        <w:rPr>
          <w:bCs/>
          <w:color w:val="000000"/>
          <w:sz w:val="20"/>
          <w:szCs w:val="20"/>
          <w:shd w:val="clear" w:color="auto" w:fill="FFFFFF"/>
        </w:rPr>
        <w:t>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 oraz </w:t>
      </w:r>
      <w:r>
        <w:rPr>
          <w:bCs/>
          <w:color w:val="000000"/>
          <w:sz w:val="20"/>
          <w:szCs w:val="20"/>
          <w:shd w:val="clear" w:color="auto" w:fill="FFFFFF"/>
        </w:rPr>
        <w:lastRenderedPageBreak/>
        <w:t>zawarcia umowy</w:t>
      </w:r>
      <w:r>
        <w:rPr>
          <w:rFonts w:cs="Arial"/>
          <w:bCs/>
          <w:sz w:val="20"/>
          <w:szCs w:val="20"/>
        </w:rPr>
        <w:t>,</w:t>
      </w:r>
      <w:r w:rsidRPr="003D52F5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3D52F5">
        <w:rPr>
          <w:rFonts w:cs="Arial"/>
          <w:bCs/>
          <w:sz w:val="20"/>
          <w:szCs w:val="20"/>
        </w:rPr>
        <w:t>zgodnie z art. 6 ust. 1 lit. c) RODO</w:t>
      </w:r>
      <w:r>
        <w:rPr>
          <w:rFonts w:cs="Arial"/>
          <w:bCs/>
          <w:sz w:val="20"/>
          <w:szCs w:val="20"/>
        </w:rPr>
        <w:t xml:space="preserve"> - </w:t>
      </w:r>
      <w:r w:rsidRPr="00D80BCA">
        <w:rPr>
          <w:rFonts w:cs="Arial"/>
          <w:bCs/>
          <w:i/>
          <w:sz w:val="20"/>
          <w:szCs w:val="20"/>
        </w:rPr>
        <w:t>przetwarzanie jest niezbędne do wypełnienia obowiązku prawnego ciążącego na Administratorze</w:t>
      </w:r>
      <w:r>
        <w:rPr>
          <w:rFonts w:cs="Arial"/>
          <w:bCs/>
          <w:sz w:val="20"/>
          <w:szCs w:val="20"/>
        </w:rPr>
        <w:t xml:space="preserve"> - </w:t>
      </w:r>
      <w:r w:rsidRPr="00A2569F">
        <w:rPr>
          <w:rFonts w:cs="Arial"/>
          <w:bCs/>
          <w:sz w:val="20"/>
          <w:szCs w:val="20"/>
        </w:rPr>
        <w:t>w</w:t>
      </w:r>
      <w:r w:rsidRPr="00A2569F">
        <w:rPr>
          <w:rFonts w:cs="Arial"/>
          <w:sz w:val="20"/>
          <w:szCs w:val="20"/>
        </w:rPr>
        <w:t xml:space="preserve"> związku z</w:t>
      </w:r>
      <w:r>
        <w:rPr>
          <w:rFonts w:cs="Arial"/>
          <w:sz w:val="20"/>
          <w:szCs w:val="20"/>
        </w:rPr>
        <w:t xml:space="preserve"> m.in.</w:t>
      </w:r>
      <w:r w:rsidRPr="00A2569F">
        <w:rPr>
          <w:rFonts w:cs="Arial"/>
          <w:sz w:val="20"/>
          <w:szCs w:val="20"/>
        </w:rPr>
        <w:t xml:space="preserve"> przepisami: </w:t>
      </w:r>
    </w:p>
    <w:p w14:paraId="10DD083D" w14:textId="77777777" w:rsidR="00660093" w:rsidRPr="004A083A" w:rsidRDefault="00660093" w:rsidP="00660093">
      <w:pPr>
        <w:numPr>
          <w:ilvl w:val="0"/>
          <w:numId w:val="35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ustawy z dnia 11 września 2019 r. Prawo zamówień publicznych (t.j. - Dz.U. 2021, poz. 1129 ze zm.), dalej „Ustawą Pzp”, </w:t>
      </w:r>
    </w:p>
    <w:p w14:paraId="0A91BF6A" w14:textId="77777777" w:rsidR="00660093" w:rsidRPr="004A083A" w:rsidRDefault="00660093" w:rsidP="00660093">
      <w:pPr>
        <w:numPr>
          <w:ilvl w:val="0"/>
          <w:numId w:val="35"/>
        </w:numPr>
        <w:ind w:left="1077" w:hanging="357"/>
        <w:contextualSpacing/>
        <w:jc w:val="both"/>
        <w:rPr>
          <w:rFonts w:eastAsia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1, 4, 6 i 8 ustawy z 6 września 2001 r. o dostępie do informacji publicznej (Dz.U.2020.2176 ze zm.), </w:t>
      </w:r>
    </w:p>
    <w:p w14:paraId="14690247" w14:textId="77777777" w:rsidR="00660093" w:rsidRPr="004A083A" w:rsidRDefault="00660093" w:rsidP="00660093">
      <w:pPr>
        <w:numPr>
          <w:ilvl w:val="0"/>
          <w:numId w:val="35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 xml:space="preserve">art. 33, 44 i 254 ustawy z dnia 27 sierpnia 2009 r. o finansach publicznych (Dz.U.2021.305 ze zm.),  </w:t>
      </w:r>
    </w:p>
    <w:p w14:paraId="1B891D2F" w14:textId="77777777" w:rsidR="00660093" w:rsidRPr="00A2569F" w:rsidRDefault="00660093" w:rsidP="00660093">
      <w:pPr>
        <w:numPr>
          <w:ilvl w:val="0"/>
          <w:numId w:val="35"/>
        </w:numPr>
        <w:ind w:left="1077" w:hanging="357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A083A">
        <w:rPr>
          <w:rFonts w:eastAsia="Calibri" w:cs="Arial"/>
          <w:sz w:val="18"/>
          <w:szCs w:val="18"/>
          <w:lang w:eastAsia="en-US"/>
        </w:rPr>
        <w:t>art. 5-6 Ustawy z 14 lipca 1983 r. o narodowym zasobie archiwalnym i archiwach (Dz.U. 2020.164 ze zm.).</w:t>
      </w:r>
      <w:r w:rsidRPr="00A2569F">
        <w:rPr>
          <w:rFonts w:eastAsia="Calibri" w:cs="Arial"/>
          <w:sz w:val="20"/>
          <w:szCs w:val="20"/>
          <w:lang w:eastAsia="en-US"/>
        </w:rPr>
        <w:t xml:space="preserve">    </w:t>
      </w:r>
    </w:p>
    <w:p w14:paraId="7631612C" w14:textId="65FE69E0" w:rsidR="00660093" w:rsidRPr="000F21EB" w:rsidRDefault="00660093" w:rsidP="00660093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Przetwarzane przez Zamawiającego dane osobowe obejmują w szczególności: imię i nazwisko, adres, NIP, REGON, nr CEIDG, nr KRS oraz inne dane osobowe podane przez osobę składającą ofertę i inną korespondencję wpływającą do Zamawiającego w celu udziału w postępowaniu </w:t>
      </w:r>
      <w:r>
        <w:rPr>
          <w:color w:val="000000"/>
          <w:sz w:val="20"/>
          <w:szCs w:val="20"/>
          <w:shd w:val="clear" w:color="auto" w:fill="FFFFFF"/>
        </w:rPr>
        <w:br/>
        <w:t xml:space="preserve">o udzielenie przedmiotowego zamówienia publicznego. </w:t>
      </w:r>
    </w:p>
    <w:p w14:paraId="5F69D1AA" w14:textId="6C309CF3" w:rsidR="00660093" w:rsidRPr="00DC7D95" w:rsidRDefault="00660093" w:rsidP="00660093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Obowiązek </w:t>
      </w:r>
      <w:r>
        <w:rPr>
          <w:bCs/>
          <w:color w:val="000000"/>
          <w:sz w:val="20"/>
          <w:szCs w:val="20"/>
          <w:shd w:val="clear" w:color="auto" w:fill="FFFFFF"/>
        </w:rPr>
        <w:t>udostępnienia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przez Panią/Pana danych osobowych bezpośrednio Pani/Pana dotyczących jest wymogiem ustawowym określonym w przepisach Ustawy Pzp,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 w:rsidRPr="00A2569F">
        <w:rPr>
          <w:bCs/>
          <w:color w:val="000000"/>
          <w:sz w:val="20"/>
          <w:szCs w:val="20"/>
          <w:shd w:val="clear" w:color="auto" w:fill="FFFFFF"/>
        </w:rPr>
        <w:t>z udziałem w postępowaniu o udzielenie zamówienia publicznego.</w:t>
      </w:r>
      <w:r>
        <w:rPr>
          <w:bCs/>
          <w:color w:val="000000"/>
          <w:sz w:val="20"/>
          <w:szCs w:val="20"/>
          <w:shd w:val="clear" w:color="auto" w:fill="FFFFFF"/>
        </w:rPr>
        <w:t xml:space="preserve"> Brak udostępnienia ww. danych osobowych 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będzie skutkować odrzuceniem oferty lub wykluczeniem </w:t>
      </w:r>
      <w:r>
        <w:rPr>
          <w:bCs/>
          <w:color w:val="000000"/>
          <w:sz w:val="20"/>
          <w:szCs w:val="20"/>
          <w:shd w:val="clear" w:color="auto" w:fill="FFFFFF"/>
        </w:rPr>
        <w:t>W</w:t>
      </w:r>
      <w:r w:rsidRPr="00DC7D95">
        <w:rPr>
          <w:bCs/>
          <w:color w:val="000000"/>
          <w:sz w:val="20"/>
          <w:szCs w:val="20"/>
          <w:shd w:val="clear" w:color="auto" w:fill="FFFFFF"/>
        </w:rPr>
        <w:t>ykonawcy (</w:t>
      </w:r>
      <w:r>
        <w:rPr>
          <w:bCs/>
          <w:color w:val="000000"/>
          <w:sz w:val="20"/>
          <w:szCs w:val="20"/>
          <w:shd w:val="clear" w:color="auto" w:fill="FFFFFF"/>
        </w:rPr>
        <w:t>O</w:t>
      </w:r>
      <w:r w:rsidRPr="00DC7D95">
        <w:rPr>
          <w:bCs/>
          <w:color w:val="000000"/>
          <w:sz w:val="20"/>
          <w:szCs w:val="20"/>
          <w:shd w:val="clear" w:color="auto" w:fill="FFFFFF"/>
        </w:rPr>
        <w:t xml:space="preserve">ferenta) z udziału w </w:t>
      </w:r>
      <w:r>
        <w:rPr>
          <w:bCs/>
          <w:color w:val="000000"/>
          <w:sz w:val="20"/>
          <w:szCs w:val="20"/>
          <w:shd w:val="clear" w:color="auto" w:fill="FFFFFF"/>
        </w:rPr>
        <w:t xml:space="preserve">przedmiotowym </w:t>
      </w:r>
      <w:r w:rsidRPr="00DC7D95">
        <w:rPr>
          <w:bCs/>
          <w:color w:val="000000"/>
          <w:sz w:val="20"/>
          <w:szCs w:val="20"/>
          <w:shd w:val="clear" w:color="auto" w:fill="FFFFFF"/>
        </w:rPr>
        <w:t>postepowaniu</w:t>
      </w: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o udzielenie zamówienia publicznego</w:t>
      </w:r>
      <w:r>
        <w:rPr>
          <w:bCs/>
          <w:color w:val="000000"/>
          <w:sz w:val="20"/>
          <w:szCs w:val="20"/>
          <w:shd w:val="clear" w:color="auto" w:fill="FFFFFF"/>
        </w:rPr>
        <w:t xml:space="preserve">.  </w:t>
      </w:r>
    </w:p>
    <w:p w14:paraId="799D4A2F" w14:textId="77777777" w:rsidR="00660093" w:rsidRPr="005D6FC3" w:rsidRDefault="00660093" w:rsidP="00660093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5D6FC3">
        <w:rPr>
          <w:rFonts w:cs="Arial"/>
          <w:color w:val="000000" w:themeColor="text1"/>
          <w:sz w:val="20"/>
          <w:szCs w:val="20"/>
        </w:rPr>
        <w:t xml:space="preserve">Przetwarzane </w:t>
      </w:r>
      <w:r>
        <w:rPr>
          <w:rFonts w:cs="Arial"/>
          <w:color w:val="000000" w:themeColor="text1"/>
          <w:sz w:val="20"/>
          <w:szCs w:val="20"/>
        </w:rPr>
        <w:t xml:space="preserve">przez Zamawiającego dane osobowe mogą być pozyskiwane od Wykonawców, których dane dotyczą lub od innych podmiotów, na których zasoby powołują się Wykonawcy.  </w:t>
      </w:r>
    </w:p>
    <w:p w14:paraId="2233EEB4" w14:textId="77777777" w:rsidR="00660093" w:rsidRPr="00A2569F" w:rsidRDefault="00660093" w:rsidP="00660093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>Odbiorcami</w:t>
      </w:r>
      <w:r>
        <w:rPr>
          <w:rFonts w:cs="Arial"/>
          <w:sz w:val="20"/>
          <w:szCs w:val="20"/>
        </w:rPr>
        <w:t xml:space="preserve"> udostępnionych przez</w:t>
      </w:r>
      <w:r w:rsidRPr="00A2569F">
        <w:rPr>
          <w:rFonts w:cs="Arial"/>
          <w:sz w:val="20"/>
          <w:szCs w:val="20"/>
        </w:rPr>
        <w:t xml:space="preserve"> Pani</w:t>
      </w:r>
      <w:r>
        <w:rPr>
          <w:rFonts w:cs="Arial"/>
          <w:sz w:val="20"/>
          <w:szCs w:val="20"/>
        </w:rPr>
        <w:t>ą</w:t>
      </w:r>
      <w:r w:rsidRPr="00A2569F">
        <w:rPr>
          <w:rFonts w:cs="Arial"/>
          <w:sz w:val="20"/>
          <w:szCs w:val="20"/>
        </w:rPr>
        <w:t>/Pana danych osobowych</w:t>
      </w:r>
      <w:r>
        <w:rPr>
          <w:rFonts w:cs="Arial"/>
          <w:sz w:val="20"/>
          <w:szCs w:val="20"/>
        </w:rPr>
        <w:t xml:space="preserve"> mogą być</w:t>
      </w:r>
      <w:r w:rsidRPr="00A2569F">
        <w:rPr>
          <w:rFonts w:cs="Arial"/>
          <w:sz w:val="20"/>
          <w:szCs w:val="20"/>
        </w:rPr>
        <w:t xml:space="preserve">:   </w:t>
      </w:r>
    </w:p>
    <w:p w14:paraId="3D592C28" w14:textId="77777777" w:rsidR="00660093" w:rsidRPr="004A083A" w:rsidRDefault="00660093" w:rsidP="00660093">
      <w:pPr>
        <w:numPr>
          <w:ilvl w:val="0"/>
          <w:numId w:val="36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upoważnieni pracownicy Administratora Danych Osobowych, </w:t>
      </w:r>
    </w:p>
    <w:p w14:paraId="20FFE049" w14:textId="77777777" w:rsidR="00660093" w:rsidRPr="004A083A" w:rsidRDefault="00660093" w:rsidP="00660093">
      <w:pPr>
        <w:numPr>
          <w:ilvl w:val="0"/>
          <w:numId w:val="36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osoby lub podmioty, którym udostępniona zostanie dokumentacja postępowania w oparciu o art. 18, art. 74, art. 253 i art. 260 Ustawy Pzp  </w:t>
      </w:r>
    </w:p>
    <w:p w14:paraId="134C1DA0" w14:textId="18253211" w:rsidR="00660093" w:rsidRPr="004A083A" w:rsidRDefault="00660093" w:rsidP="00660093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ograniczenie dostępu do Pani/Pana danych osobowych może wystąpić jedynie w  szczególnych przypadkach jeśli jest to uzasadnione ochroną prywatności zgodnie z art. 18 ust. 5 Ustawy Pzp,  </w:t>
      </w:r>
    </w:p>
    <w:p w14:paraId="6A193314" w14:textId="77777777" w:rsidR="00660093" w:rsidRPr="004A083A" w:rsidRDefault="00660093" w:rsidP="00660093">
      <w:pPr>
        <w:numPr>
          <w:ilvl w:val="0"/>
          <w:numId w:val="36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podmioty upoważnione na podstawie przepisów prawa </w:t>
      </w:r>
    </w:p>
    <w:p w14:paraId="63C969B2" w14:textId="77777777" w:rsidR="00660093" w:rsidRPr="004A083A" w:rsidRDefault="00660093" w:rsidP="00660093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 xml:space="preserve">- w tym w ramach dostępu do informacji publicznej i prowadzące działalność kontrolną wobec Gminy Czersk i Urzędu Miejskiego w Czersku,  </w:t>
      </w:r>
    </w:p>
    <w:p w14:paraId="40E8ACED" w14:textId="77777777" w:rsidR="00660093" w:rsidRPr="004A083A" w:rsidRDefault="00660093" w:rsidP="00660093">
      <w:pPr>
        <w:numPr>
          <w:ilvl w:val="0"/>
          <w:numId w:val="36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 w:rsidRPr="004A083A">
        <w:rPr>
          <w:rFonts w:eastAsia="Calibri" w:cs="Arial"/>
          <w:color w:val="000000" w:themeColor="text1"/>
          <w:sz w:val="18"/>
          <w:szCs w:val="18"/>
        </w:rPr>
        <w:t>podmioty, które przetwarzają dane osobowe na podstawie stosownych umów zawartych z Gminą Czersk lub/i z Urzędem Miejskim w Czersku</w:t>
      </w:r>
      <w:r>
        <w:rPr>
          <w:rFonts w:eastAsia="Calibri" w:cs="Arial"/>
          <w:color w:val="000000" w:themeColor="text1"/>
          <w:sz w:val="18"/>
          <w:szCs w:val="18"/>
        </w:rPr>
        <w:t xml:space="preserve">.  </w:t>
      </w:r>
      <w:r w:rsidRPr="004A083A">
        <w:rPr>
          <w:rFonts w:eastAsia="Calibri" w:cs="Arial"/>
          <w:color w:val="000000" w:themeColor="text1"/>
          <w:sz w:val="18"/>
          <w:szCs w:val="18"/>
        </w:rPr>
        <w:t xml:space="preserve"> </w:t>
      </w:r>
    </w:p>
    <w:p w14:paraId="393EE314" w14:textId="77777777" w:rsidR="00660093" w:rsidRPr="00360418" w:rsidRDefault="00660093" w:rsidP="00660093">
      <w:pPr>
        <w:numPr>
          <w:ilvl w:val="0"/>
          <w:numId w:val="31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color w:val="000000" w:themeColor="text1"/>
          <w:sz w:val="20"/>
          <w:szCs w:val="20"/>
        </w:rPr>
        <w:t>Pa</w:t>
      </w:r>
      <w:r w:rsidRPr="00A2569F">
        <w:rPr>
          <w:rFonts w:cs="Arial"/>
          <w:sz w:val="20"/>
          <w:szCs w:val="20"/>
        </w:rPr>
        <w:t xml:space="preserve">ni/Pana dane osobowe będą przechowywane zgodnie </w:t>
      </w:r>
      <w:r>
        <w:rPr>
          <w:rFonts w:cs="Arial"/>
          <w:sz w:val="20"/>
          <w:szCs w:val="20"/>
        </w:rPr>
        <w:t>z art. 78 ust. 1 i 4 Ustawy Pzp</w:t>
      </w:r>
      <w:r w:rsidRPr="00A2569F">
        <w:rPr>
          <w:rFonts w:cs="Arial"/>
          <w:sz w:val="20"/>
          <w:szCs w:val="20"/>
        </w:rPr>
        <w:t xml:space="preserve"> </w:t>
      </w:r>
      <w:r w:rsidRPr="00A2569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- </w:t>
      </w:r>
      <w:r w:rsidRPr="00A2569F">
        <w:rPr>
          <w:rFonts w:cs="Arial"/>
          <w:sz w:val="20"/>
          <w:szCs w:val="20"/>
        </w:rPr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2569F">
        <w:rPr>
          <w:rFonts w:cs="Arial"/>
          <w:sz w:val="20"/>
          <w:szCs w:val="20"/>
        </w:rPr>
        <w:t xml:space="preserve"> </w:t>
      </w:r>
    </w:p>
    <w:p w14:paraId="3C9A4E15" w14:textId="77777777" w:rsidR="00660093" w:rsidRPr="00360418" w:rsidRDefault="00660093" w:rsidP="00660093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- przez </w:t>
      </w:r>
      <w:r w:rsidRPr="00360418">
        <w:rPr>
          <w:rFonts w:cs="Arial"/>
          <w:color w:val="000000" w:themeColor="text1"/>
          <w:sz w:val="20"/>
          <w:szCs w:val="20"/>
        </w:rPr>
        <w:t xml:space="preserve">cały czas trwania umowy </w:t>
      </w:r>
      <w:r>
        <w:rPr>
          <w:rFonts w:cs="Arial"/>
          <w:sz w:val="20"/>
          <w:szCs w:val="20"/>
        </w:rPr>
        <w:t>(</w:t>
      </w:r>
      <w:r w:rsidRPr="00360418">
        <w:rPr>
          <w:rFonts w:cs="Arial"/>
          <w:sz w:val="20"/>
          <w:szCs w:val="20"/>
        </w:rPr>
        <w:t>jeżeli czas trwania umowy przekracza 4 lata</w:t>
      </w:r>
      <w:r>
        <w:rPr>
          <w:rFonts w:cs="Arial"/>
          <w:sz w:val="20"/>
          <w:szCs w:val="20"/>
        </w:rPr>
        <w:t xml:space="preserve">),    </w:t>
      </w:r>
    </w:p>
    <w:p w14:paraId="06B250FA" w14:textId="77777777" w:rsidR="00660093" w:rsidRPr="00A2569F" w:rsidRDefault="00660093" w:rsidP="00660093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 w:rsidRPr="00A2569F">
        <w:rPr>
          <w:rFonts w:cs="Arial"/>
          <w:sz w:val="20"/>
          <w:szCs w:val="20"/>
        </w:rPr>
        <w:t xml:space="preserve">a następnie według kategorii archiwalnej dokumentacji postępowania o udzielenie zamówienia. </w:t>
      </w:r>
    </w:p>
    <w:p w14:paraId="01D93607" w14:textId="77777777" w:rsidR="00660093" w:rsidRPr="00A2569F" w:rsidRDefault="00660093" w:rsidP="00660093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04FA6EA8" w14:textId="77777777" w:rsidR="00660093" w:rsidRPr="00E830E3" w:rsidRDefault="00660093" w:rsidP="00660093">
      <w:pPr>
        <w:pStyle w:val="Akapitzlist"/>
        <w:numPr>
          <w:ilvl w:val="0"/>
          <w:numId w:val="31"/>
        </w:numPr>
        <w:spacing w:after="0"/>
        <w:ind w:left="714" w:hanging="357"/>
        <w:jc w:val="both"/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W związku z jawnością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gospodarowania środkami publicznymi i postępowania o udzielenie zamówienia publicznego Pani/Pana dane osobowe mogą 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zostać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przekazane do państw poza obszarem E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uropejskim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O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bszarem 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G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ospodarczym,</w:t>
      </w:r>
      <w:r w:rsidRPr="00E830E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z zastrzeżeniem, o którym mowa w art. 18 ust. 5 Ustawy Pzp.</w:t>
      </w:r>
    </w:p>
    <w:p w14:paraId="1673DAC8" w14:textId="77777777" w:rsidR="00660093" w:rsidRPr="00A2569F" w:rsidRDefault="00660093" w:rsidP="00660093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 w:rsidRPr="00A2569F">
        <w:rPr>
          <w:bCs/>
          <w:color w:val="000000"/>
          <w:sz w:val="20"/>
          <w:szCs w:val="20"/>
          <w:shd w:val="clear" w:color="auto" w:fill="FFFFFF"/>
        </w:rPr>
        <w:br/>
        <w:t>o udzielenie zamówienia w sposób gwarantujący zabezpieczenie przed ich bezprawnym rozpowszechnianiem.</w:t>
      </w:r>
    </w:p>
    <w:p w14:paraId="759CFA84" w14:textId="77777777" w:rsidR="00660093" w:rsidRPr="00A2569F" w:rsidRDefault="00660093" w:rsidP="00660093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Posiada Pani/Pan:</w:t>
      </w:r>
    </w:p>
    <w:p w14:paraId="2243A309" w14:textId="77777777" w:rsidR="00660093" w:rsidRPr="004A083A" w:rsidRDefault="00660093" w:rsidP="00660093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15 RODO prawo dostępu do danych osobowych Pani/Pana dotyczących *;</w:t>
      </w:r>
    </w:p>
    <w:p w14:paraId="17D262EB" w14:textId="77777777" w:rsidR="00660093" w:rsidRPr="004A083A" w:rsidRDefault="00660093" w:rsidP="00660093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>na podstawie art. 16 RODO prawo do sprostowania Pani/Pana danych osobowych **;</w:t>
      </w:r>
    </w:p>
    <w:p w14:paraId="7D299241" w14:textId="77777777" w:rsidR="00660093" w:rsidRPr="004A083A" w:rsidRDefault="00660093" w:rsidP="00660093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3EDCD35B" w14:textId="77777777" w:rsidR="00660093" w:rsidRPr="004A083A" w:rsidRDefault="00660093" w:rsidP="00660093">
      <w:pPr>
        <w:numPr>
          <w:ilvl w:val="0"/>
          <w:numId w:val="32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38A51AC2" w14:textId="77777777" w:rsidR="00660093" w:rsidRPr="00A2569F" w:rsidRDefault="00660093" w:rsidP="00660093">
      <w:pPr>
        <w:numPr>
          <w:ilvl w:val="0"/>
          <w:numId w:val="31"/>
        </w:numPr>
        <w:spacing w:line="276" w:lineRule="auto"/>
        <w:contextualSpacing/>
        <w:jc w:val="both"/>
        <w:rPr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t>Nie przysługuje Pani/Panu:</w:t>
      </w:r>
    </w:p>
    <w:p w14:paraId="31005001" w14:textId="77777777" w:rsidR="00660093" w:rsidRPr="004A083A" w:rsidRDefault="00660093" w:rsidP="00660093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w związku z art. 17 ust. 3 lit. b), d) lub e) RODO prawo do usunięcia danych osobowych, </w:t>
      </w:r>
    </w:p>
    <w:p w14:paraId="740A13CC" w14:textId="77777777" w:rsidR="00660093" w:rsidRPr="004A083A" w:rsidRDefault="00660093" w:rsidP="00660093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bCs/>
          <w:i/>
          <w:iCs/>
          <w:sz w:val="18"/>
          <w:szCs w:val="18"/>
        </w:rPr>
      </w:pPr>
      <w:r w:rsidRPr="004A083A">
        <w:rPr>
          <w:rFonts w:cs="Arial"/>
          <w:sz w:val="18"/>
          <w:szCs w:val="18"/>
        </w:rPr>
        <w:t xml:space="preserve">prawo do przenoszenia danych osobowych, o którym mowa w art. 20 RODO,   </w:t>
      </w:r>
    </w:p>
    <w:p w14:paraId="41A6665B" w14:textId="77777777" w:rsidR="00660093" w:rsidRPr="004A083A" w:rsidRDefault="00660093" w:rsidP="00660093">
      <w:pPr>
        <w:numPr>
          <w:ilvl w:val="0"/>
          <w:numId w:val="33"/>
        </w:numPr>
        <w:ind w:left="709" w:hanging="284"/>
        <w:contextualSpacing/>
        <w:jc w:val="both"/>
        <w:rPr>
          <w:rFonts w:cs="Arial"/>
          <w:bCs/>
          <w:color w:val="000000" w:themeColor="text1"/>
          <w:sz w:val="18"/>
          <w:szCs w:val="18"/>
        </w:rPr>
      </w:pPr>
      <w:r w:rsidRPr="004A083A">
        <w:rPr>
          <w:rFonts w:cs="Arial"/>
          <w:bCs/>
          <w:color w:val="000000" w:themeColor="text1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27B1849B" w14:textId="77777777" w:rsidR="00660093" w:rsidRPr="00A2569F" w:rsidRDefault="00660093" w:rsidP="00660093">
      <w:pPr>
        <w:numPr>
          <w:ilvl w:val="0"/>
          <w:numId w:val="31"/>
        </w:numPr>
        <w:spacing w:line="276" w:lineRule="auto"/>
        <w:contextualSpacing/>
        <w:jc w:val="both"/>
        <w:rPr>
          <w:bCs/>
          <w:color w:val="000000"/>
          <w:shd w:val="clear" w:color="auto" w:fill="FFFFFF"/>
        </w:rPr>
      </w:pPr>
      <w:r w:rsidRPr="00A2569F">
        <w:rPr>
          <w:bCs/>
          <w:color w:val="000000"/>
          <w:sz w:val="20"/>
          <w:szCs w:val="20"/>
          <w:shd w:val="clear" w:color="auto" w:fill="FFFFFF"/>
        </w:rPr>
        <w:lastRenderedPageBreak/>
        <w:t xml:space="preserve">W sprawach z zakresu ochrony danych osobowych można kontaktować się z Inspektorem Ochrony Danych, telefonicznie: 52 395 48 54 lub (52) 395 48 60 oraz pod adresem e-mail: </w:t>
      </w:r>
      <w:hyperlink r:id="rId57" w:history="1">
        <w:r w:rsidRPr="00A2569F">
          <w:rPr>
            <w:bCs/>
            <w:color w:val="000000"/>
            <w:sz w:val="20"/>
            <w:szCs w:val="20"/>
            <w:shd w:val="clear" w:color="auto" w:fill="FFFFFF"/>
          </w:rPr>
          <w:t>iod@czersk.pl</w:t>
        </w:r>
      </w:hyperlink>
      <w:r w:rsidRPr="00A2569F">
        <w:rPr>
          <w:bCs/>
          <w:color w:val="000000"/>
          <w:sz w:val="20"/>
          <w:szCs w:val="20"/>
          <w:shd w:val="clear" w:color="auto" w:fill="FFFFFF"/>
        </w:rPr>
        <w:t xml:space="preserve"> .</w:t>
      </w:r>
    </w:p>
    <w:p w14:paraId="6038F617" w14:textId="77777777" w:rsidR="00660093" w:rsidRPr="00A2569F" w:rsidRDefault="00660093" w:rsidP="00660093">
      <w:pPr>
        <w:spacing w:line="276" w:lineRule="auto"/>
        <w:jc w:val="both"/>
        <w:rPr>
          <w:rFonts w:cs="Arial"/>
          <w:u w:val="single"/>
          <w:lang w:eastAsia="en-US"/>
        </w:rPr>
      </w:pPr>
    </w:p>
    <w:p w14:paraId="0445AAA6" w14:textId="0939B479" w:rsidR="00660093" w:rsidRPr="00A2569F" w:rsidRDefault="00660093" w:rsidP="00660093">
      <w:pPr>
        <w:spacing w:line="276" w:lineRule="auto"/>
        <w:ind w:left="360" w:firstLine="66"/>
        <w:jc w:val="both"/>
        <w:rPr>
          <w:rFonts w:cs="Arial"/>
          <w:sz w:val="20"/>
          <w:szCs w:val="20"/>
        </w:rPr>
      </w:pPr>
      <w:r w:rsidRPr="00A2569F">
        <w:rPr>
          <w:rFonts w:cs="Arial"/>
          <w:sz w:val="20"/>
          <w:szCs w:val="20"/>
        </w:rPr>
        <w:t>Jednocześnie Zamawiający przypomina o ciążącym na Pani/Panu</w:t>
      </w:r>
      <w:r>
        <w:rPr>
          <w:rFonts w:cs="Arial"/>
          <w:sz w:val="20"/>
          <w:szCs w:val="20"/>
        </w:rPr>
        <w:t xml:space="preserve"> obowiązku</w:t>
      </w:r>
      <w:r w:rsidRPr="00A2569F">
        <w:rPr>
          <w:rFonts w:cs="Arial"/>
          <w:sz w:val="20"/>
          <w:szCs w:val="20"/>
        </w:rPr>
        <w:t xml:space="preserve">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>
        <w:rPr>
          <w:rFonts w:cs="Arial"/>
          <w:sz w:val="20"/>
          <w:szCs w:val="20"/>
        </w:rPr>
        <w:t>ą</w:t>
      </w:r>
      <w:r w:rsidRPr="00A2569F">
        <w:rPr>
          <w:rFonts w:cs="Arial"/>
          <w:sz w:val="20"/>
          <w:szCs w:val="20"/>
        </w:rPr>
        <w:t>czeń, o których mowa w art. 14 ust. 5 RODO</w:t>
      </w:r>
      <w:r>
        <w:rPr>
          <w:rFonts w:cs="Arial"/>
          <w:sz w:val="20"/>
          <w:szCs w:val="20"/>
        </w:rPr>
        <w:t xml:space="preserve">. </w:t>
      </w:r>
    </w:p>
    <w:p w14:paraId="7FB0510E" w14:textId="77777777" w:rsidR="00660093" w:rsidRPr="00A2569F" w:rsidRDefault="00660093" w:rsidP="00660093">
      <w:pPr>
        <w:jc w:val="both"/>
        <w:rPr>
          <w:rFonts w:cs="Arial"/>
          <w:sz w:val="20"/>
          <w:szCs w:val="20"/>
          <w:u w:val="single"/>
        </w:rPr>
      </w:pPr>
    </w:p>
    <w:p w14:paraId="2A22937A" w14:textId="77777777" w:rsidR="00660093" w:rsidRPr="00A2569F" w:rsidRDefault="00660093" w:rsidP="00660093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8" w:anchor="/document/68636690?unitId=art(15)ust(1)&amp;cm=DOCUMENT" w:history="1">
        <w:r w:rsidRPr="00A2569F">
          <w:rPr>
            <w:rFonts w:cs="Arial"/>
            <w:i/>
            <w:iCs/>
            <w:color w:val="000000" w:themeColor="text1"/>
            <w:sz w:val="18"/>
            <w:szCs w:val="18"/>
            <w:u w:val="single"/>
          </w:rPr>
          <w:t>art. 15 ust. 1-3</w:t>
        </w:r>
      </w:hyperlink>
      <w:r w:rsidRPr="00A2569F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A2569F"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0B807FDF" w14:textId="77777777" w:rsidR="00660093" w:rsidRPr="00A2569F" w:rsidRDefault="00660093" w:rsidP="00660093">
      <w:pPr>
        <w:jc w:val="both"/>
        <w:rPr>
          <w:rFonts w:cs="Arial"/>
          <w:sz w:val="20"/>
          <w:szCs w:val="20"/>
          <w:u w:val="single"/>
        </w:rPr>
      </w:pPr>
    </w:p>
    <w:p w14:paraId="5BB64B9A" w14:textId="77777777" w:rsidR="00660093" w:rsidRPr="00A2569F" w:rsidRDefault="00660093" w:rsidP="00660093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 w:rsidRPr="00A2569F"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7B7F389F" w14:textId="77777777" w:rsidR="00660093" w:rsidRPr="00A2569F" w:rsidRDefault="00660093" w:rsidP="00660093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5AAC1842" w14:textId="77777777" w:rsidR="00660093" w:rsidRPr="00A2569F" w:rsidRDefault="00660093" w:rsidP="00660093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 w:rsidRPr="00A2569F"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A2569F">
        <w:rPr>
          <w:rFonts w:cs="Arial"/>
          <w:b/>
          <w:bCs/>
          <w:i/>
          <w:iCs/>
          <w:sz w:val="18"/>
          <w:szCs w:val="18"/>
        </w:rPr>
        <w:t>Wyjaśnienie:</w:t>
      </w:r>
      <w:r w:rsidRPr="00A2569F"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 w:rsidRPr="00A2569F"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 w:rsidRPr="00A2569F">
        <w:rPr>
          <w:rFonts w:cs="Arial"/>
          <w:i/>
          <w:iCs/>
          <w:sz w:val="18"/>
          <w:szCs w:val="18"/>
        </w:rPr>
        <w:br/>
        <w:t>lub państwa członkowskiego.</w:t>
      </w:r>
    </w:p>
    <w:p w14:paraId="172B766B" w14:textId="77777777" w:rsidR="00660093" w:rsidRPr="00A2569F" w:rsidRDefault="00660093" w:rsidP="00660093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998211E" w14:textId="77777777" w:rsidR="002A55DA" w:rsidRDefault="002A55DA" w:rsidP="00FA43D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4C3B51EA" w14:textId="77777777" w:rsidR="00FA43D9" w:rsidRPr="001D6073" w:rsidRDefault="00FA43D9" w:rsidP="00FA43D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1D6073">
        <w:rPr>
          <w:rFonts w:cs="Arial"/>
          <w:bCs/>
          <w:sz w:val="20"/>
          <w:szCs w:val="20"/>
          <w:u w:val="single"/>
          <w:lang w:eastAsia="en-US"/>
        </w:rPr>
        <w:t>Załączniki stanowiące integralną część specyfikacji warunków zamówienia (SWZ).</w:t>
      </w:r>
    </w:p>
    <w:p w14:paraId="1AC26BEE" w14:textId="77777777"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1</w:t>
      </w:r>
      <w:r w:rsidRPr="001D6073">
        <w:rPr>
          <w:rFonts w:cs="Arial"/>
          <w:bCs/>
          <w:sz w:val="20"/>
          <w:szCs w:val="20"/>
          <w:lang w:eastAsia="en-US"/>
        </w:rPr>
        <w:tab/>
        <w:t>-    formularz ofertowy</w:t>
      </w:r>
    </w:p>
    <w:p w14:paraId="2FB34ED9" w14:textId="77777777" w:rsidR="00FA43D9" w:rsidRPr="001D6073" w:rsidRDefault="00FA43D9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1D6073">
        <w:rPr>
          <w:rFonts w:cs="Arial"/>
          <w:bCs/>
          <w:sz w:val="20"/>
          <w:szCs w:val="20"/>
          <w:lang w:eastAsia="en-US"/>
        </w:rPr>
        <w:t>Załącznik nr 2</w:t>
      </w:r>
      <w:r w:rsidRPr="001D6073">
        <w:rPr>
          <w:rFonts w:cs="Arial"/>
          <w:bCs/>
          <w:sz w:val="20"/>
          <w:szCs w:val="20"/>
          <w:lang w:eastAsia="en-US"/>
        </w:rPr>
        <w:tab/>
        <w:t>-   oświadczenie składane na podstawie art. 125 ust. 1 Pzp.</w:t>
      </w:r>
      <w:r w:rsidRPr="001D6073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1D6073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0CE495F4" w14:textId="1604B004" w:rsidR="00546260" w:rsidRPr="00546260" w:rsidRDefault="00FA43D9" w:rsidP="00FA43D9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546260">
        <w:rPr>
          <w:rFonts w:cs="Arial"/>
          <w:bCs/>
          <w:sz w:val="20"/>
          <w:szCs w:val="20"/>
          <w:lang w:eastAsia="en-US"/>
        </w:rPr>
        <w:t>Załącznik nr 3</w:t>
      </w:r>
      <w:r w:rsidRPr="00546260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546260" w:rsidRPr="001D6073">
        <w:rPr>
          <w:rFonts w:cs="Arial"/>
          <w:bCs/>
          <w:sz w:val="20"/>
          <w:szCs w:val="20"/>
          <w:lang w:eastAsia="en-US"/>
        </w:rPr>
        <w:t>informacja o przynależności do grupy kapitałowej (</w:t>
      </w:r>
      <w:r w:rsidR="00546260" w:rsidRPr="001D6073">
        <w:rPr>
          <w:rFonts w:cs="Arial"/>
          <w:bCs/>
          <w:i/>
          <w:sz w:val="16"/>
          <w:szCs w:val="16"/>
          <w:lang w:eastAsia="en-US"/>
        </w:rPr>
        <w:t>złożyć dopiero na wezwanie Zamawiającego zgodnie z art. 274 ust.  1 Pzp).</w:t>
      </w:r>
    </w:p>
    <w:p w14:paraId="3859712E" w14:textId="77777777" w:rsidR="00FA43D9" w:rsidRPr="00546260" w:rsidRDefault="00FA43D9" w:rsidP="00FA43D9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546260">
        <w:rPr>
          <w:rFonts w:cs="Arial"/>
          <w:bCs/>
          <w:sz w:val="20"/>
          <w:szCs w:val="20"/>
          <w:lang w:eastAsia="en-US"/>
        </w:rPr>
        <w:t>Załącznik nr 4</w:t>
      </w:r>
      <w:r w:rsidRPr="00546260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546260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546260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5A57CCBF" w14:textId="77777777" w:rsidR="00FA43D9" w:rsidRPr="001D6073" w:rsidRDefault="00546260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5</w:t>
      </w:r>
      <w:r w:rsidR="00FA43D9" w:rsidRPr="001D6073">
        <w:rPr>
          <w:rFonts w:cs="Arial"/>
          <w:bCs/>
          <w:sz w:val="20"/>
          <w:szCs w:val="20"/>
          <w:lang w:eastAsia="en-US"/>
        </w:rPr>
        <w:tab/>
        <w:t>-     opis przedmiotu zamówienia.</w:t>
      </w:r>
    </w:p>
    <w:p w14:paraId="7556AFD3" w14:textId="77777777" w:rsidR="00FA43D9" w:rsidRPr="001D6073" w:rsidRDefault="00546260" w:rsidP="00FA43D9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Załącznik nr 6</w:t>
      </w:r>
      <w:r w:rsidR="00FA43D9" w:rsidRPr="001D6073">
        <w:rPr>
          <w:rFonts w:cs="Arial"/>
          <w:bCs/>
          <w:sz w:val="20"/>
          <w:szCs w:val="20"/>
          <w:lang w:eastAsia="en-US"/>
        </w:rPr>
        <w:tab/>
        <w:t>-     projektowane postanowienia umowy.</w:t>
      </w:r>
    </w:p>
    <w:p w14:paraId="19A415D6" w14:textId="77777777" w:rsidR="00E039D4" w:rsidRPr="00505AB0" w:rsidRDefault="00E039D4" w:rsidP="004C3A67">
      <w:p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</w:p>
    <w:sectPr w:rsidR="00E039D4" w:rsidRPr="00505AB0" w:rsidSect="000D4B7D">
      <w:headerReference w:type="default" r:id="rId59"/>
      <w:footerReference w:type="default" r:id="rId60"/>
      <w:headerReference w:type="first" r:id="rId61"/>
      <w:footerReference w:type="first" r:id="rId62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2C65" w14:textId="77777777" w:rsidR="006B28B8" w:rsidRDefault="006B28B8">
      <w:r>
        <w:separator/>
      </w:r>
    </w:p>
  </w:endnote>
  <w:endnote w:type="continuationSeparator" w:id="0">
    <w:p w14:paraId="6E1295BD" w14:textId="77777777" w:rsidR="006B28B8" w:rsidRDefault="006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5F71" w14:textId="77777777" w:rsidR="0014480A" w:rsidRDefault="0014480A">
    <w:pPr>
      <w:pStyle w:val="Stopka"/>
    </w:pPr>
    <w:r>
      <w:rPr>
        <w:noProof/>
      </w:rPr>
      <w:drawing>
        <wp:inline distT="0" distB="0" distL="0" distR="0" wp14:anchorId="58191A36" wp14:editId="560F7E6E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71E0" w14:textId="77777777" w:rsidR="0014480A" w:rsidRPr="00B01F08" w:rsidRDefault="0014480A" w:rsidP="00B01F08">
    <w:pPr>
      <w:pStyle w:val="Stopka"/>
    </w:pPr>
    <w:r>
      <w:rPr>
        <w:noProof/>
      </w:rPr>
      <w:drawing>
        <wp:inline distT="0" distB="0" distL="0" distR="0" wp14:anchorId="22ED5DE2" wp14:editId="0737710F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E4B0" w14:textId="77777777" w:rsidR="006B28B8" w:rsidRDefault="006B28B8">
      <w:r>
        <w:separator/>
      </w:r>
    </w:p>
  </w:footnote>
  <w:footnote w:type="continuationSeparator" w:id="0">
    <w:p w14:paraId="727BE4B9" w14:textId="77777777" w:rsidR="006B28B8" w:rsidRDefault="006B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C08D" w14:textId="77777777" w:rsidR="0014480A" w:rsidRDefault="0014480A">
    <w:pPr>
      <w:pStyle w:val="Nagwek"/>
    </w:pPr>
    <w:r>
      <w:rPr>
        <w:noProof/>
      </w:rPr>
      <w:drawing>
        <wp:inline distT="0" distB="0" distL="0" distR="0" wp14:anchorId="09B3AA82" wp14:editId="4CA103BC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EBC7" w14:textId="77777777" w:rsidR="0014480A" w:rsidRPr="00546260" w:rsidRDefault="00546260" w:rsidP="00546260">
    <w:pPr>
      <w:pStyle w:val="Nagwek"/>
    </w:pPr>
    <w:r>
      <w:rPr>
        <w:noProof/>
      </w:rPr>
      <w:drawing>
        <wp:inline distT="0" distB="0" distL="0" distR="0" wp14:anchorId="2B72229F" wp14:editId="54A6ED60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02EE8"/>
    <w:multiLevelType w:val="hybridMultilevel"/>
    <w:tmpl w:val="60228B5E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8CD5A24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64DF7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079222B"/>
    <w:multiLevelType w:val="hybridMultilevel"/>
    <w:tmpl w:val="11E4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2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9641C9"/>
    <w:multiLevelType w:val="hybridMultilevel"/>
    <w:tmpl w:val="329E1D3A"/>
    <w:lvl w:ilvl="0" w:tplc="BCA8F90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5"/>
  </w:num>
  <w:num w:numId="8">
    <w:abstractNumId w:val="29"/>
  </w:num>
  <w:num w:numId="9">
    <w:abstractNumId w:val="26"/>
  </w:num>
  <w:num w:numId="10">
    <w:abstractNumId w:val="26"/>
  </w:num>
  <w:num w:numId="11">
    <w:abstractNumId w:val="27"/>
  </w:num>
  <w:num w:numId="12">
    <w:abstractNumId w:val="31"/>
  </w:num>
  <w:num w:numId="13">
    <w:abstractNumId w:val="5"/>
  </w:num>
  <w:num w:numId="14">
    <w:abstractNumId w:val="4"/>
  </w:num>
  <w:num w:numId="15">
    <w:abstractNumId w:val="33"/>
  </w:num>
  <w:num w:numId="16">
    <w:abstractNumId w:val="13"/>
  </w:num>
  <w:num w:numId="17">
    <w:abstractNumId w:val="18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14"/>
  </w:num>
  <w:num w:numId="23">
    <w:abstractNumId w:val="25"/>
  </w:num>
  <w:num w:numId="24">
    <w:abstractNumId w:val="19"/>
  </w:num>
  <w:num w:numId="25">
    <w:abstractNumId w:val="32"/>
  </w:num>
  <w:num w:numId="26">
    <w:abstractNumId w:val="6"/>
  </w:num>
  <w:num w:numId="27">
    <w:abstractNumId w:val="30"/>
  </w:num>
  <w:num w:numId="28">
    <w:abstractNumId w:val="8"/>
  </w:num>
  <w:num w:numId="29">
    <w:abstractNumId w:val="20"/>
  </w:num>
  <w:num w:numId="30">
    <w:abstractNumId w:val="1"/>
  </w:num>
  <w:num w:numId="31">
    <w:abstractNumId w:val="34"/>
  </w:num>
  <w:num w:numId="32">
    <w:abstractNumId w:val="9"/>
  </w:num>
  <w:num w:numId="33">
    <w:abstractNumId w:val="17"/>
  </w:num>
  <w:num w:numId="34">
    <w:abstractNumId w:val="2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17B41"/>
    <w:rsid w:val="000512C3"/>
    <w:rsid w:val="00061F20"/>
    <w:rsid w:val="00080D83"/>
    <w:rsid w:val="00081585"/>
    <w:rsid w:val="0008187F"/>
    <w:rsid w:val="000A47AA"/>
    <w:rsid w:val="000B2F16"/>
    <w:rsid w:val="000B7EDA"/>
    <w:rsid w:val="000D283E"/>
    <w:rsid w:val="000D31A0"/>
    <w:rsid w:val="000D4B7D"/>
    <w:rsid w:val="000E2D41"/>
    <w:rsid w:val="000E345E"/>
    <w:rsid w:val="000F636D"/>
    <w:rsid w:val="00100DBB"/>
    <w:rsid w:val="00124D4A"/>
    <w:rsid w:val="00126B13"/>
    <w:rsid w:val="00130B23"/>
    <w:rsid w:val="00133A54"/>
    <w:rsid w:val="00133D8B"/>
    <w:rsid w:val="00134225"/>
    <w:rsid w:val="0014207F"/>
    <w:rsid w:val="0014480A"/>
    <w:rsid w:val="001526DC"/>
    <w:rsid w:val="00153CD8"/>
    <w:rsid w:val="0016604C"/>
    <w:rsid w:val="00170657"/>
    <w:rsid w:val="00177F6F"/>
    <w:rsid w:val="001B210F"/>
    <w:rsid w:val="001B2893"/>
    <w:rsid w:val="001C0A54"/>
    <w:rsid w:val="001D1E2B"/>
    <w:rsid w:val="001D6073"/>
    <w:rsid w:val="001F6D0D"/>
    <w:rsid w:val="00220CFE"/>
    <w:rsid w:val="00222CBD"/>
    <w:rsid w:val="00224C75"/>
    <w:rsid w:val="00241C1F"/>
    <w:rsid w:val="002425AE"/>
    <w:rsid w:val="00261CDB"/>
    <w:rsid w:val="00267AF9"/>
    <w:rsid w:val="0029156A"/>
    <w:rsid w:val="0029707B"/>
    <w:rsid w:val="002A55DA"/>
    <w:rsid w:val="002A6F3E"/>
    <w:rsid w:val="002C6347"/>
    <w:rsid w:val="002D37F9"/>
    <w:rsid w:val="002E36B4"/>
    <w:rsid w:val="002E7DA5"/>
    <w:rsid w:val="002F3C24"/>
    <w:rsid w:val="002F4884"/>
    <w:rsid w:val="00306B0A"/>
    <w:rsid w:val="003076AB"/>
    <w:rsid w:val="003079AE"/>
    <w:rsid w:val="0031002D"/>
    <w:rsid w:val="00311AFE"/>
    <w:rsid w:val="00320AAC"/>
    <w:rsid w:val="00323AAC"/>
    <w:rsid w:val="00325198"/>
    <w:rsid w:val="00326AC6"/>
    <w:rsid w:val="0035482A"/>
    <w:rsid w:val="00361615"/>
    <w:rsid w:val="003619F2"/>
    <w:rsid w:val="0036542C"/>
    <w:rsid w:val="00365820"/>
    <w:rsid w:val="00365D38"/>
    <w:rsid w:val="003728C5"/>
    <w:rsid w:val="00383A0E"/>
    <w:rsid w:val="0038725A"/>
    <w:rsid w:val="0038793A"/>
    <w:rsid w:val="003A0AD8"/>
    <w:rsid w:val="003A1BD8"/>
    <w:rsid w:val="003C554F"/>
    <w:rsid w:val="003E2F61"/>
    <w:rsid w:val="003E3CB7"/>
    <w:rsid w:val="003E3D21"/>
    <w:rsid w:val="003E47B8"/>
    <w:rsid w:val="003F331B"/>
    <w:rsid w:val="0040149C"/>
    <w:rsid w:val="00406F60"/>
    <w:rsid w:val="00414478"/>
    <w:rsid w:val="00414F28"/>
    <w:rsid w:val="00432206"/>
    <w:rsid w:val="00433D8D"/>
    <w:rsid w:val="00446F3B"/>
    <w:rsid w:val="00463F50"/>
    <w:rsid w:val="00473F37"/>
    <w:rsid w:val="00476BC3"/>
    <w:rsid w:val="004820B6"/>
    <w:rsid w:val="004844D0"/>
    <w:rsid w:val="004861BD"/>
    <w:rsid w:val="00492BD3"/>
    <w:rsid w:val="00493962"/>
    <w:rsid w:val="00496461"/>
    <w:rsid w:val="004A02D7"/>
    <w:rsid w:val="004B70BD"/>
    <w:rsid w:val="004C2060"/>
    <w:rsid w:val="004C3A67"/>
    <w:rsid w:val="004C5769"/>
    <w:rsid w:val="004E1E2A"/>
    <w:rsid w:val="00504E73"/>
    <w:rsid w:val="00505AB0"/>
    <w:rsid w:val="0052111D"/>
    <w:rsid w:val="00533C8B"/>
    <w:rsid w:val="00537F26"/>
    <w:rsid w:val="00543FF0"/>
    <w:rsid w:val="00546260"/>
    <w:rsid w:val="005623D5"/>
    <w:rsid w:val="00562D2D"/>
    <w:rsid w:val="0057024C"/>
    <w:rsid w:val="005760A9"/>
    <w:rsid w:val="005836D9"/>
    <w:rsid w:val="005922AC"/>
    <w:rsid w:val="00594464"/>
    <w:rsid w:val="005A0BC7"/>
    <w:rsid w:val="005B36A7"/>
    <w:rsid w:val="005D4C19"/>
    <w:rsid w:val="005D604A"/>
    <w:rsid w:val="006031BB"/>
    <w:rsid w:val="00612678"/>
    <w:rsid w:val="0062165A"/>
    <w:rsid w:val="00622781"/>
    <w:rsid w:val="006342DB"/>
    <w:rsid w:val="00634A63"/>
    <w:rsid w:val="006352D2"/>
    <w:rsid w:val="00635825"/>
    <w:rsid w:val="00640BFF"/>
    <w:rsid w:val="00642717"/>
    <w:rsid w:val="006505B7"/>
    <w:rsid w:val="00653E28"/>
    <w:rsid w:val="00660093"/>
    <w:rsid w:val="00662028"/>
    <w:rsid w:val="006943EC"/>
    <w:rsid w:val="00694C3B"/>
    <w:rsid w:val="0069621B"/>
    <w:rsid w:val="006A0753"/>
    <w:rsid w:val="006A148E"/>
    <w:rsid w:val="006B1A5F"/>
    <w:rsid w:val="006B28B8"/>
    <w:rsid w:val="006B3D83"/>
    <w:rsid w:val="006C014B"/>
    <w:rsid w:val="006C71D5"/>
    <w:rsid w:val="006D03C4"/>
    <w:rsid w:val="006D4741"/>
    <w:rsid w:val="006D5378"/>
    <w:rsid w:val="006D5AA2"/>
    <w:rsid w:val="006D6150"/>
    <w:rsid w:val="006E15E2"/>
    <w:rsid w:val="006F209E"/>
    <w:rsid w:val="0070371A"/>
    <w:rsid w:val="0070561E"/>
    <w:rsid w:val="00717104"/>
    <w:rsid w:val="007268A4"/>
    <w:rsid w:val="00727F94"/>
    <w:rsid w:val="00731E3E"/>
    <w:rsid w:val="007337EB"/>
    <w:rsid w:val="00744647"/>
    <w:rsid w:val="00745D18"/>
    <w:rsid w:val="00753E20"/>
    <w:rsid w:val="00765AA7"/>
    <w:rsid w:val="00765E3E"/>
    <w:rsid w:val="00771FB5"/>
    <w:rsid w:val="0077456D"/>
    <w:rsid w:val="00776530"/>
    <w:rsid w:val="00791E8E"/>
    <w:rsid w:val="007A0109"/>
    <w:rsid w:val="007A238B"/>
    <w:rsid w:val="007A481D"/>
    <w:rsid w:val="007A7698"/>
    <w:rsid w:val="007B17F6"/>
    <w:rsid w:val="007B2500"/>
    <w:rsid w:val="007D12A3"/>
    <w:rsid w:val="007D61D6"/>
    <w:rsid w:val="007D6C29"/>
    <w:rsid w:val="007E1B19"/>
    <w:rsid w:val="007E1BE3"/>
    <w:rsid w:val="007E2B57"/>
    <w:rsid w:val="007E5CC6"/>
    <w:rsid w:val="007F0ACF"/>
    <w:rsid w:val="007F3294"/>
    <w:rsid w:val="007F3623"/>
    <w:rsid w:val="008042D0"/>
    <w:rsid w:val="00813031"/>
    <w:rsid w:val="008137EE"/>
    <w:rsid w:val="00815FBF"/>
    <w:rsid w:val="008220AE"/>
    <w:rsid w:val="00823D07"/>
    <w:rsid w:val="00827311"/>
    <w:rsid w:val="00834BB4"/>
    <w:rsid w:val="00835187"/>
    <w:rsid w:val="00850B4B"/>
    <w:rsid w:val="008551CC"/>
    <w:rsid w:val="00855712"/>
    <w:rsid w:val="00856E3A"/>
    <w:rsid w:val="008643F5"/>
    <w:rsid w:val="00865A7B"/>
    <w:rsid w:val="0086744C"/>
    <w:rsid w:val="00870AB1"/>
    <w:rsid w:val="00876546"/>
    <w:rsid w:val="008837A3"/>
    <w:rsid w:val="00887953"/>
    <w:rsid w:val="008913FF"/>
    <w:rsid w:val="008923F4"/>
    <w:rsid w:val="008926D4"/>
    <w:rsid w:val="008945D9"/>
    <w:rsid w:val="008959A7"/>
    <w:rsid w:val="00896932"/>
    <w:rsid w:val="008C1F27"/>
    <w:rsid w:val="008C202F"/>
    <w:rsid w:val="008C2930"/>
    <w:rsid w:val="008C293E"/>
    <w:rsid w:val="008C4658"/>
    <w:rsid w:val="008C4A7F"/>
    <w:rsid w:val="008C7252"/>
    <w:rsid w:val="008D54CE"/>
    <w:rsid w:val="008D6BCD"/>
    <w:rsid w:val="008E4534"/>
    <w:rsid w:val="008E5F42"/>
    <w:rsid w:val="008F246D"/>
    <w:rsid w:val="008F626F"/>
    <w:rsid w:val="008F7FF8"/>
    <w:rsid w:val="00901655"/>
    <w:rsid w:val="00902331"/>
    <w:rsid w:val="00907E7F"/>
    <w:rsid w:val="00915605"/>
    <w:rsid w:val="00930270"/>
    <w:rsid w:val="00934687"/>
    <w:rsid w:val="009500B7"/>
    <w:rsid w:val="00954BED"/>
    <w:rsid w:val="00963760"/>
    <w:rsid w:val="00986301"/>
    <w:rsid w:val="009B60C2"/>
    <w:rsid w:val="009C2B94"/>
    <w:rsid w:val="009C7660"/>
    <w:rsid w:val="009D71C1"/>
    <w:rsid w:val="009F2CF0"/>
    <w:rsid w:val="009F3877"/>
    <w:rsid w:val="00A01658"/>
    <w:rsid w:val="00A031F7"/>
    <w:rsid w:val="00A04690"/>
    <w:rsid w:val="00A05354"/>
    <w:rsid w:val="00A40DD3"/>
    <w:rsid w:val="00A5016D"/>
    <w:rsid w:val="00A6003B"/>
    <w:rsid w:val="00A7042C"/>
    <w:rsid w:val="00A70B20"/>
    <w:rsid w:val="00A7104F"/>
    <w:rsid w:val="00A733B9"/>
    <w:rsid w:val="00A7350D"/>
    <w:rsid w:val="00A82044"/>
    <w:rsid w:val="00A8311B"/>
    <w:rsid w:val="00A85A46"/>
    <w:rsid w:val="00AA165A"/>
    <w:rsid w:val="00AB4899"/>
    <w:rsid w:val="00AC6555"/>
    <w:rsid w:val="00AD0549"/>
    <w:rsid w:val="00AD0BF8"/>
    <w:rsid w:val="00AD4036"/>
    <w:rsid w:val="00AD7DD0"/>
    <w:rsid w:val="00AE427C"/>
    <w:rsid w:val="00AE4C76"/>
    <w:rsid w:val="00AF31BF"/>
    <w:rsid w:val="00AF5D7A"/>
    <w:rsid w:val="00AF76B6"/>
    <w:rsid w:val="00B01F08"/>
    <w:rsid w:val="00B16E8F"/>
    <w:rsid w:val="00B30401"/>
    <w:rsid w:val="00B30E06"/>
    <w:rsid w:val="00B43874"/>
    <w:rsid w:val="00B51607"/>
    <w:rsid w:val="00B6637D"/>
    <w:rsid w:val="00B74DBA"/>
    <w:rsid w:val="00B800D4"/>
    <w:rsid w:val="00B85293"/>
    <w:rsid w:val="00B973BE"/>
    <w:rsid w:val="00BA21DB"/>
    <w:rsid w:val="00BA483A"/>
    <w:rsid w:val="00BA7159"/>
    <w:rsid w:val="00BB07A8"/>
    <w:rsid w:val="00BB76D0"/>
    <w:rsid w:val="00BC2A72"/>
    <w:rsid w:val="00BC2BAE"/>
    <w:rsid w:val="00BC363C"/>
    <w:rsid w:val="00BE758C"/>
    <w:rsid w:val="00BF266D"/>
    <w:rsid w:val="00BF29F0"/>
    <w:rsid w:val="00BF6FDC"/>
    <w:rsid w:val="00C23AC8"/>
    <w:rsid w:val="00C26385"/>
    <w:rsid w:val="00C419E4"/>
    <w:rsid w:val="00C51248"/>
    <w:rsid w:val="00C5605C"/>
    <w:rsid w:val="00C62C24"/>
    <w:rsid w:val="00C635B6"/>
    <w:rsid w:val="00C732AF"/>
    <w:rsid w:val="00C904CE"/>
    <w:rsid w:val="00C9301D"/>
    <w:rsid w:val="00C94C64"/>
    <w:rsid w:val="00CA1FF3"/>
    <w:rsid w:val="00CA20F9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42569"/>
    <w:rsid w:val="00D43A0D"/>
    <w:rsid w:val="00D46867"/>
    <w:rsid w:val="00D526F3"/>
    <w:rsid w:val="00D669A3"/>
    <w:rsid w:val="00D669EA"/>
    <w:rsid w:val="00D77755"/>
    <w:rsid w:val="00D90ED0"/>
    <w:rsid w:val="00D95AEF"/>
    <w:rsid w:val="00DA35BE"/>
    <w:rsid w:val="00DA5516"/>
    <w:rsid w:val="00DB2090"/>
    <w:rsid w:val="00DB6857"/>
    <w:rsid w:val="00DC733E"/>
    <w:rsid w:val="00DF2066"/>
    <w:rsid w:val="00DF57BE"/>
    <w:rsid w:val="00DF7B2A"/>
    <w:rsid w:val="00E011E4"/>
    <w:rsid w:val="00E039D4"/>
    <w:rsid w:val="00E06500"/>
    <w:rsid w:val="00E13554"/>
    <w:rsid w:val="00E13C4E"/>
    <w:rsid w:val="00E24CF3"/>
    <w:rsid w:val="00E3095C"/>
    <w:rsid w:val="00E33435"/>
    <w:rsid w:val="00E36359"/>
    <w:rsid w:val="00E4205F"/>
    <w:rsid w:val="00E45923"/>
    <w:rsid w:val="00E55C02"/>
    <w:rsid w:val="00E57060"/>
    <w:rsid w:val="00E609FA"/>
    <w:rsid w:val="00E70A2A"/>
    <w:rsid w:val="00E87616"/>
    <w:rsid w:val="00E92047"/>
    <w:rsid w:val="00E93E3C"/>
    <w:rsid w:val="00EA17BD"/>
    <w:rsid w:val="00EA3A4C"/>
    <w:rsid w:val="00EA5C16"/>
    <w:rsid w:val="00ED1389"/>
    <w:rsid w:val="00ED3574"/>
    <w:rsid w:val="00EE0271"/>
    <w:rsid w:val="00EE0957"/>
    <w:rsid w:val="00EF000D"/>
    <w:rsid w:val="00EF0819"/>
    <w:rsid w:val="00EF60D0"/>
    <w:rsid w:val="00F10B63"/>
    <w:rsid w:val="00F2062E"/>
    <w:rsid w:val="00F545A3"/>
    <w:rsid w:val="00F55369"/>
    <w:rsid w:val="00F57B85"/>
    <w:rsid w:val="00F62967"/>
    <w:rsid w:val="00F65688"/>
    <w:rsid w:val="00F933AA"/>
    <w:rsid w:val="00F93B3E"/>
    <w:rsid w:val="00F9581E"/>
    <w:rsid w:val="00FA43D9"/>
    <w:rsid w:val="00FA7611"/>
    <w:rsid w:val="00FB5706"/>
    <w:rsid w:val="00FB7858"/>
    <w:rsid w:val="00FC5096"/>
    <w:rsid w:val="00FC6BE2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11A0647"/>
  <w15:docId w15:val="{DA1E8332-60E0-4AAB-8CC2-E9C8CC84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99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mailto:urzad_miejski@czersk.p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pn/czersk" TargetMode="External"/><Relationship Id="rId57" Type="http://schemas.openxmlformats.org/officeDocument/2006/relationships/hyperlink" Target="mailto:iod@czersk.pl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C499-F4CC-441A-A457-953F6CBA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3533</TotalTime>
  <Pages>20</Pages>
  <Words>9028</Words>
  <Characters>54174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260</cp:revision>
  <cp:lastPrinted>2022-01-19T08:01:00Z</cp:lastPrinted>
  <dcterms:created xsi:type="dcterms:W3CDTF">2020-01-30T07:13:00Z</dcterms:created>
  <dcterms:modified xsi:type="dcterms:W3CDTF">2022-01-19T12:38:00Z</dcterms:modified>
</cp:coreProperties>
</file>