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3AE9" w14:textId="77777777" w:rsidR="00C211E3" w:rsidRDefault="00C211E3" w:rsidP="00C211E3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4C30D117" w14:textId="7DB7A79A" w:rsidR="00C211E3" w:rsidRPr="00273C5E" w:rsidRDefault="00C211E3" w:rsidP="00C211E3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Załącznik nr </w:t>
      </w:r>
      <w:r>
        <w:rPr>
          <w:rFonts w:ascii="Arial Narrow" w:hAnsi="Arial Narrow" w:cs="Tahoma"/>
          <w:b/>
          <w:color w:val="auto"/>
          <w:sz w:val="20"/>
          <w:szCs w:val="20"/>
        </w:rPr>
        <w:t>4</w:t>
      </w:r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 do SWZ</w:t>
      </w:r>
    </w:p>
    <w:p w14:paraId="07D22E09" w14:textId="4440F41D" w:rsidR="00C211E3" w:rsidRPr="00D90243" w:rsidRDefault="00C211E3" w:rsidP="00C211E3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FD2952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ED42E0">
        <w:rPr>
          <w:rFonts w:ascii="Arial Narrow" w:hAnsi="Arial Narrow" w:cs="Tahoma"/>
          <w:sz w:val="20"/>
          <w:szCs w:val="20"/>
        </w:rPr>
        <w:t>2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253CB81B" w14:textId="77777777" w:rsidR="00C211E3" w:rsidRPr="00D90243" w:rsidRDefault="00C211E3" w:rsidP="00C211E3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256FBD6D" w14:textId="77777777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4AC2BB5D" w14:textId="77777777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2B9AC48A" w14:textId="77777777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p w14:paraId="6B72AF3B" w14:textId="77777777" w:rsidR="00C211E3" w:rsidRPr="00D90243" w:rsidRDefault="00C211E3" w:rsidP="00C211E3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29B9671E" w14:textId="77777777" w:rsidR="00C211E3" w:rsidRPr="00D90243" w:rsidRDefault="00C211E3" w:rsidP="00C211E3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8B5A6F7" w14:textId="77777777" w:rsidR="00C211E3" w:rsidRPr="00D90243" w:rsidRDefault="00C211E3" w:rsidP="00C211E3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7BD32CFD" w14:textId="77777777" w:rsidR="00C211E3" w:rsidRPr="00D90243" w:rsidRDefault="00C211E3" w:rsidP="00C211E3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6F71EF40" w14:textId="77777777" w:rsidR="00C211E3" w:rsidRDefault="00C211E3" w:rsidP="00C211E3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00F46882" w14:textId="77777777" w:rsidR="00C211E3" w:rsidRPr="00362EA8" w:rsidRDefault="00C211E3" w:rsidP="00C211E3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14:paraId="3B59F940" w14:textId="77777777" w:rsidR="00C211E3" w:rsidRPr="00362EA8" w:rsidRDefault="00C211E3" w:rsidP="00C211E3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14:paraId="05BBE4AC" w14:textId="77777777" w:rsidR="00C211E3" w:rsidRPr="00D90243" w:rsidRDefault="00C211E3" w:rsidP="00C211E3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bookmarkEnd w:id="2"/>
    <w:p w14:paraId="14403FF4" w14:textId="77777777" w:rsidR="00C211E3" w:rsidRPr="00D90243" w:rsidRDefault="00C211E3" w:rsidP="00C211E3">
      <w:pPr>
        <w:rPr>
          <w:rFonts w:ascii="Arial Narrow" w:hAnsi="Arial Narrow" w:cs="Tahoma"/>
        </w:rPr>
      </w:pPr>
    </w:p>
    <w:p w14:paraId="7FE22038" w14:textId="77777777" w:rsidR="00C211E3" w:rsidRPr="00D90243" w:rsidRDefault="00C211E3" w:rsidP="00C211E3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595A5BA3" w14:textId="16FD465C" w:rsidR="00C211E3" w:rsidRPr="00D90243" w:rsidRDefault="00C211E3" w:rsidP="00C211E3">
      <w:pPr>
        <w:spacing w:after="0"/>
        <w:jc w:val="center"/>
        <w:rPr>
          <w:rFonts w:ascii="Arial Narrow" w:hAnsi="Arial Narrow" w:cs="Tahoma"/>
          <w:b/>
        </w:rPr>
      </w:pPr>
      <w:r w:rsidRPr="00C211E3">
        <w:rPr>
          <w:rFonts w:ascii="Arial Narrow" w:hAnsi="Arial Narrow"/>
          <w:b/>
          <w:bCs/>
        </w:rPr>
        <w:t>o aktualności informacji zawartych w oświadczeniu, o którym mowa w art. 125 ust. 1</w:t>
      </w:r>
      <w:r>
        <w:rPr>
          <w:rFonts w:ascii="Arial Narrow" w:hAnsi="Arial Narrow"/>
        </w:rPr>
        <w:t xml:space="preserve"> </w:t>
      </w:r>
      <w:r w:rsidRPr="00D90243">
        <w:rPr>
          <w:rFonts w:ascii="Arial Narrow" w:hAnsi="Arial Narrow" w:cs="Tahoma"/>
          <w:b/>
          <w:bCs/>
        </w:rPr>
        <w:t>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 xml:space="preserve">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A7A5C45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4332BE06" w14:textId="2521F86A" w:rsidR="00C211E3" w:rsidRPr="00D90243" w:rsidRDefault="00C211E3" w:rsidP="00C211E3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bookmarkStart w:id="3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bookmarkStart w:id="4" w:name="_Hlk79580788"/>
      <w:r w:rsidR="00FD2952" w:rsidRPr="00A050E2">
        <w:rPr>
          <w:rFonts w:ascii="Arial Narrow" w:hAnsi="Arial Narrow"/>
          <w:b/>
          <w:bCs/>
          <w:iCs/>
          <w:sz w:val="22"/>
          <w:szCs w:val="22"/>
        </w:rPr>
        <w:t xml:space="preserve">zakup i dostawę wyposażenia do pracowni </w:t>
      </w:r>
      <w:r w:rsidR="00FD2952" w:rsidRPr="00A050E2">
        <w:rPr>
          <w:rFonts w:ascii="Arial Narrow" w:hAnsi="Arial Narrow"/>
          <w:b/>
          <w:bCs/>
          <w:sz w:val="22"/>
          <w:szCs w:val="22"/>
        </w:rPr>
        <w:t>zawodowych w ramach realizacji projektu „Nowe umiejętności uczniów drogą do sukcesu”</w:t>
      </w:r>
      <w:bookmarkEnd w:id="4"/>
      <w:r>
        <w:rPr>
          <w:rFonts w:ascii="Arial Narrow" w:hAnsi="Arial Narrow"/>
          <w:b/>
          <w:bCs/>
        </w:rPr>
        <w:t xml:space="preserve"> </w:t>
      </w:r>
      <w:r w:rsidRPr="00D90243">
        <w:rPr>
          <w:rFonts w:ascii="Arial Narrow" w:hAnsi="Arial Narrow" w:cs="Tahoma"/>
          <w:sz w:val="22"/>
          <w:szCs w:val="22"/>
        </w:rPr>
        <w:t xml:space="preserve">prowadzonego przez </w:t>
      </w:r>
      <w:r w:rsidRPr="00D90243">
        <w:rPr>
          <w:rFonts w:ascii="Arial Narrow" w:hAnsi="Arial Narrow" w:cs="Tahoma"/>
          <w:b/>
          <w:bCs/>
          <w:sz w:val="22"/>
          <w:szCs w:val="22"/>
        </w:rPr>
        <w:t>Powiat Rypiński</w:t>
      </w:r>
      <w:r w:rsidRPr="00D90243">
        <w:rPr>
          <w:rFonts w:ascii="Arial Narrow" w:hAnsi="Arial Narrow" w:cs="Tahoma"/>
          <w:i/>
          <w:sz w:val="22"/>
          <w:szCs w:val="22"/>
        </w:rPr>
        <w:t xml:space="preserve">, </w:t>
      </w:r>
      <w:r w:rsidRPr="00D90243">
        <w:rPr>
          <w:rFonts w:ascii="Arial Narrow" w:hAnsi="Arial Narrow" w:cs="Tahoma"/>
          <w:sz w:val="22"/>
          <w:szCs w:val="22"/>
        </w:rPr>
        <w:t>oświadczam, co następuje:</w:t>
      </w:r>
    </w:p>
    <w:bookmarkEnd w:id="3"/>
    <w:p w14:paraId="0CB0C8DF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7516BA92" w14:textId="77777777" w:rsidR="00C211E3" w:rsidRPr="00D90243" w:rsidRDefault="00C211E3" w:rsidP="00C211E3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04006FA6" w14:textId="77777777" w:rsidR="00C211E3" w:rsidRPr="00D90243" w:rsidRDefault="00C211E3" w:rsidP="00C211E3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78494BF7" w14:textId="73A9F9F7" w:rsidR="00C211E3" w:rsidRPr="006F1FFF" w:rsidRDefault="00C211E3" w:rsidP="00C211E3">
      <w:pPr>
        <w:pStyle w:val="Akapitzlist"/>
        <w:spacing w:line="276" w:lineRule="auto"/>
        <w:ind w:left="0"/>
        <w:jc w:val="both"/>
        <w:rPr>
          <w:rFonts w:ascii="Arial Narrow" w:hAnsi="Arial Narrow" w:cs="Tahoma"/>
          <w:sz w:val="22"/>
          <w:szCs w:val="22"/>
        </w:rPr>
      </w:pPr>
      <w:r w:rsidRPr="006F1FFF">
        <w:rPr>
          <w:rFonts w:ascii="Arial Narrow" w:hAnsi="Arial Narrow"/>
          <w:sz w:val="22"/>
          <w:szCs w:val="22"/>
        </w:rPr>
        <w:t>Oświadczam, informacje zawart</w:t>
      </w:r>
      <w:r w:rsidR="002154ED" w:rsidRPr="006F1FFF">
        <w:rPr>
          <w:rFonts w:ascii="Arial Narrow" w:hAnsi="Arial Narrow"/>
          <w:sz w:val="22"/>
          <w:szCs w:val="22"/>
        </w:rPr>
        <w:t>e</w:t>
      </w:r>
      <w:r w:rsidRPr="006F1FFF">
        <w:rPr>
          <w:rFonts w:ascii="Arial Narrow" w:hAnsi="Arial Narrow"/>
          <w:sz w:val="22"/>
          <w:szCs w:val="22"/>
        </w:rPr>
        <w:t xml:space="preserve"> w oświadczeniu, o którym mowa w art. 125 ust. 1 ustawy </w:t>
      </w:r>
      <w:proofErr w:type="spellStart"/>
      <w:r w:rsidRPr="006F1FFF">
        <w:rPr>
          <w:rFonts w:ascii="Arial Narrow" w:hAnsi="Arial Narrow"/>
          <w:sz w:val="22"/>
          <w:szCs w:val="22"/>
        </w:rPr>
        <w:t>Pzp</w:t>
      </w:r>
      <w:proofErr w:type="spellEnd"/>
      <w:r w:rsidRPr="006F1FFF">
        <w:rPr>
          <w:rFonts w:ascii="Arial Narrow" w:hAnsi="Arial Narrow"/>
          <w:sz w:val="22"/>
          <w:szCs w:val="22"/>
        </w:rPr>
        <w:t xml:space="preserve">, w zakresie podstaw wykluczenia z postępowania wskazanych przez zamawiającego, o których mowa w art. 108 ust. 1 pkt </w:t>
      </w:r>
      <w:bookmarkStart w:id="5" w:name="_Hlk80105533"/>
      <w:r w:rsidR="00863ADF">
        <w:rPr>
          <w:rFonts w:ascii="Arial Narrow" w:hAnsi="Arial Narrow"/>
          <w:sz w:val="22"/>
          <w:szCs w:val="22"/>
        </w:rPr>
        <w:t>1-5</w:t>
      </w:r>
      <w:r w:rsidRPr="006F1FFF">
        <w:rPr>
          <w:rFonts w:ascii="Arial Narrow" w:hAnsi="Arial Narrow"/>
          <w:sz w:val="22"/>
          <w:szCs w:val="22"/>
        </w:rPr>
        <w:t xml:space="preserve"> </w:t>
      </w:r>
      <w:bookmarkEnd w:id="5"/>
      <w:r w:rsidRPr="006F1FFF">
        <w:rPr>
          <w:rFonts w:ascii="Arial Narrow" w:hAnsi="Arial Narrow"/>
          <w:sz w:val="22"/>
          <w:szCs w:val="22"/>
        </w:rPr>
        <w:t xml:space="preserve">i art. 109 ust. 1 pkt 4 </w:t>
      </w:r>
      <w:r w:rsidR="002154ED" w:rsidRPr="006F1FFF">
        <w:rPr>
          <w:rFonts w:ascii="Arial Narrow" w:hAnsi="Arial Narrow"/>
          <w:sz w:val="22"/>
          <w:szCs w:val="22"/>
        </w:rPr>
        <w:t xml:space="preserve">ww. </w:t>
      </w:r>
      <w:r w:rsidRPr="006F1FFF">
        <w:rPr>
          <w:rFonts w:ascii="Arial Narrow" w:hAnsi="Arial Narrow"/>
          <w:sz w:val="22"/>
          <w:szCs w:val="22"/>
        </w:rPr>
        <w:t>ustawy</w:t>
      </w:r>
      <w:r w:rsidR="002154ED" w:rsidRPr="006F1FFF">
        <w:rPr>
          <w:rFonts w:ascii="Arial Narrow" w:hAnsi="Arial Narrow"/>
          <w:sz w:val="22"/>
          <w:szCs w:val="22"/>
        </w:rPr>
        <w:t>,</w:t>
      </w:r>
      <w:r w:rsidRPr="006F1FFF">
        <w:rPr>
          <w:rFonts w:ascii="Arial Narrow" w:hAnsi="Arial Narrow"/>
          <w:sz w:val="22"/>
          <w:szCs w:val="22"/>
        </w:rPr>
        <w:t xml:space="preserve"> pozostają aktualne.</w:t>
      </w:r>
    </w:p>
    <w:p w14:paraId="2EF444CF" w14:textId="77777777" w:rsidR="00C211E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6C007943" w14:textId="14601B0B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……….202</w:t>
      </w:r>
      <w:r w:rsidR="00ED42E0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6938E4CA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36187B91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64494370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69AD10C1" w14:textId="77777777" w:rsidR="00C211E3" w:rsidRPr="00D90243" w:rsidRDefault="00C211E3" w:rsidP="00C211E3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lastRenderedPageBreak/>
        <w:t>OŚWIADCZENIE DOTYCZĄCE PODANYCH INFORMACJI:</w:t>
      </w:r>
    </w:p>
    <w:p w14:paraId="2F6899A0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5ADA5CF9" w14:textId="77777777" w:rsidR="00C211E3" w:rsidRPr="00D90243" w:rsidRDefault="00C211E3" w:rsidP="00C211E3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062DB219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2216234E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46551FFB" w14:textId="2B4E0058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ED42E0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4AB8C64F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2D9CB4A5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4F2EEF8" w14:textId="379611DB" w:rsidR="00C211E3" w:rsidRPr="00474B1C" w:rsidRDefault="00C211E3" w:rsidP="00C211E3">
      <w:pPr>
        <w:spacing w:after="0" w:line="360" w:lineRule="auto"/>
        <w:jc w:val="both"/>
        <w:rPr>
          <w:rFonts w:ascii="Arial Narrow" w:hAnsi="Arial Narrow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06C6901E" w14:textId="77777777" w:rsidR="00C211E3" w:rsidRPr="00EA641D" w:rsidRDefault="00C211E3" w:rsidP="00C211E3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34792355" w14:textId="77777777" w:rsidR="00FD2952" w:rsidRDefault="00FD2952" w:rsidP="00FD2952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iCs/>
          <w:sz w:val="20"/>
          <w:szCs w:val="20"/>
        </w:rPr>
        <w:t xml:space="preserve">Oświadczenie należy złożyć w oryginale w postaci dokumentu elektronicznego podpisanego przez wykonawcę </w:t>
      </w:r>
      <w:r w:rsidRPr="00EA641D">
        <w:rPr>
          <w:rFonts w:ascii="Arial Narrow" w:hAnsi="Arial Narrow"/>
          <w:b/>
          <w:bCs/>
          <w:sz w:val="20"/>
          <w:szCs w:val="20"/>
        </w:rPr>
        <w:t>kwalifikowanym podpisem elektronicznym, podpisem zaufanym lub podpisem osobistym</w:t>
      </w:r>
      <w:r>
        <w:rPr>
          <w:rFonts w:ascii="Arial Narrow" w:hAnsi="Arial Narrow" w:cs="Tahoma"/>
          <w:b/>
          <w:iCs/>
          <w:sz w:val="20"/>
          <w:szCs w:val="20"/>
        </w:rPr>
        <w:t xml:space="preserve"> lub w elektronicznej kopii poświadczonej za zgodność z oryginałem przez wykonawcę za pomocą kwalifikowanego podpisu elektronicznego</w:t>
      </w:r>
      <w:r w:rsidRPr="00EA641D">
        <w:rPr>
          <w:rFonts w:ascii="Arial Narrow" w:hAnsi="Arial Narrow"/>
          <w:b/>
          <w:bCs/>
          <w:sz w:val="20"/>
          <w:szCs w:val="20"/>
        </w:rPr>
        <w:t>, podpis</w:t>
      </w:r>
      <w:r>
        <w:rPr>
          <w:rFonts w:ascii="Arial Narrow" w:hAnsi="Arial Narrow"/>
          <w:b/>
          <w:bCs/>
          <w:sz w:val="20"/>
          <w:szCs w:val="20"/>
        </w:rPr>
        <w:t>u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zaufan</w:t>
      </w:r>
      <w:r>
        <w:rPr>
          <w:rFonts w:ascii="Arial Narrow" w:hAnsi="Arial Narrow"/>
          <w:b/>
          <w:bCs/>
          <w:sz w:val="20"/>
          <w:szCs w:val="20"/>
        </w:rPr>
        <w:t>ego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lub podpis</w:t>
      </w:r>
      <w:r>
        <w:rPr>
          <w:rFonts w:ascii="Arial Narrow" w:hAnsi="Arial Narrow"/>
          <w:b/>
          <w:bCs/>
          <w:sz w:val="20"/>
          <w:szCs w:val="20"/>
        </w:rPr>
        <w:t>u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osobist</w:t>
      </w:r>
      <w:r>
        <w:rPr>
          <w:rFonts w:ascii="Arial Narrow" w:hAnsi="Arial Narrow"/>
          <w:b/>
          <w:bCs/>
          <w:sz w:val="20"/>
          <w:szCs w:val="20"/>
        </w:rPr>
        <w:t>ego</w:t>
      </w:r>
      <w:r>
        <w:rPr>
          <w:rFonts w:ascii="Arial Narrow" w:hAnsi="Arial Narrow" w:cs="Tahoma"/>
          <w:b/>
          <w:iCs/>
          <w:sz w:val="20"/>
          <w:szCs w:val="20"/>
        </w:rPr>
        <w:t>.</w:t>
      </w:r>
    </w:p>
    <w:p w14:paraId="3D464B14" w14:textId="2CAAEDFF" w:rsidR="003D6EBA" w:rsidRDefault="003D6EBA" w:rsidP="003D6EBA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</w:p>
    <w:p w14:paraId="556B2C29" w14:textId="77777777" w:rsidR="00C211E3" w:rsidRDefault="00C211E3" w:rsidP="00C211E3"/>
    <w:p w14:paraId="1C7A62F4" w14:textId="77777777" w:rsidR="00C74AC9" w:rsidRDefault="00C74AC9"/>
    <w:sectPr w:rsidR="00C74AC9" w:rsidSect="00033CE0">
      <w:headerReference w:type="default" r:id="rId7"/>
      <w:footerReference w:type="default" r:id="rId8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989B" w14:textId="77777777" w:rsidR="00320099" w:rsidRDefault="00320099">
      <w:pPr>
        <w:spacing w:after="0" w:line="240" w:lineRule="auto"/>
      </w:pPr>
      <w:r>
        <w:separator/>
      </w:r>
    </w:p>
  </w:endnote>
  <w:endnote w:type="continuationSeparator" w:id="0">
    <w:p w14:paraId="164A5556" w14:textId="77777777" w:rsidR="00320099" w:rsidRDefault="0032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A55B793" w14:textId="77777777" w:rsidR="00654EBF" w:rsidRPr="00EA4FDD" w:rsidRDefault="002154ED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5704E4E" w14:textId="77777777" w:rsidR="00654EBF" w:rsidRDefault="00320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5197" w14:textId="77777777" w:rsidR="00320099" w:rsidRDefault="00320099">
      <w:pPr>
        <w:spacing w:after="0" w:line="240" w:lineRule="auto"/>
      </w:pPr>
      <w:r>
        <w:separator/>
      </w:r>
    </w:p>
  </w:footnote>
  <w:footnote w:type="continuationSeparator" w:id="0">
    <w:p w14:paraId="61E23CCC" w14:textId="77777777" w:rsidR="00320099" w:rsidRDefault="0032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114A" w14:textId="77777777" w:rsidR="00654EBF" w:rsidRDefault="002154ED">
    <w:pPr>
      <w:pStyle w:val="Nagwek"/>
    </w:pPr>
    <w:r w:rsidRPr="009E2FCA">
      <w:rPr>
        <w:b/>
        <w:bCs w:val="0"/>
        <w:noProof/>
        <w:sz w:val="28"/>
        <w:szCs w:val="28"/>
      </w:rPr>
      <w:drawing>
        <wp:inline distT="0" distB="0" distL="0" distR="0" wp14:anchorId="283FCFE4" wp14:editId="33173319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6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E3"/>
    <w:rsid w:val="00144706"/>
    <w:rsid w:val="001A455D"/>
    <w:rsid w:val="002154ED"/>
    <w:rsid w:val="00245B87"/>
    <w:rsid w:val="00320099"/>
    <w:rsid w:val="003D5331"/>
    <w:rsid w:val="003D6EBA"/>
    <w:rsid w:val="006F1FFF"/>
    <w:rsid w:val="00863ADF"/>
    <w:rsid w:val="00C211E3"/>
    <w:rsid w:val="00C74AC9"/>
    <w:rsid w:val="00ED42E0"/>
    <w:rsid w:val="00FD295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87C2"/>
  <w15:chartTrackingRefBased/>
  <w15:docId w15:val="{5F14E57F-A04E-4126-B2E7-17187728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1E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1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211E3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21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11E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C211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">
    <w:name w:val="Zalacznik"/>
    <w:rsid w:val="00C211E3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11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C211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2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11</cp:revision>
  <dcterms:created xsi:type="dcterms:W3CDTF">2021-10-14T07:29:00Z</dcterms:created>
  <dcterms:modified xsi:type="dcterms:W3CDTF">2022-04-28T11:21:00Z</dcterms:modified>
</cp:coreProperties>
</file>