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26BFE8DF" w:rsidR="00B96281" w:rsidRPr="002D37A1" w:rsidRDefault="002B45EC" w:rsidP="00222783">
      <w:pPr>
        <w:spacing w:after="0"/>
        <w:jc w:val="center"/>
        <w:rPr>
          <w:rFonts w:cs="Times New Roman"/>
          <w:b/>
          <w:sz w:val="32"/>
          <w:szCs w:val="24"/>
        </w:rPr>
      </w:pPr>
      <w:r w:rsidRPr="002D37A1">
        <w:rPr>
          <w:rFonts w:cs="Times New Roman"/>
          <w:b/>
          <w:sz w:val="32"/>
          <w:szCs w:val="24"/>
        </w:rPr>
        <w:t>Szczegółowy opis przedmiotu zamówienia</w:t>
      </w:r>
      <w:r w:rsidR="00C10877" w:rsidRPr="002D37A1">
        <w:rPr>
          <w:rFonts w:cs="Times New Roman"/>
          <w:b/>
          <w:sz w:val="32"/>
          <w:szCs w:val="24"/>
        </w:rPr>
        <w:t xml:space="preserve"> / formularz cenowy</w:t>
      </w:r>
    </w:p>
    <w:p w14:paraId="0F5C7E10" w14:textId="668F42AB" w:rsidR="00BA5573" w:rsidRPr="002D37A1" w:rsidRDefault="00BA5573" w:rsidP="002D37A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UWAGA! </w:t>
      </w:r>
      <w:r w:rsidRPr="002D37A1">
        <w:rPr>
          <w:rFonts w:cs="Times New Roman"/>
          <w:sz w:val="24"/>
          <w:szCs w:val="24"/>
        </w:rPr>
        <w:t>W tabeli głównej, w kolumnie 3 pn. „</w:t>
      </w:r>
      <w:r w:rsidRPr="002D37A1">
        <w:rPr>
          <w:rFonts w:cs="Times New Roman"/>
          <w:bCs/>
          <w:sz w:val="24"/>
          <w:szCs w:val="24"/>
        </w:rPr>
        <w:t>Opis (minimalne wymagane parametry oraz oferowane parametry przez wykonawcę)”</w:t>
      </w:r>
      <w:r w:rsidRPr="002D37A1">
        <w:rPr>
          <w:rFonts w:cs="Times New Roman"/>
          <w:sz w:val="24"/>
          <w:szCs w:val="24"/>
        </w:rPr>
        <w:t xml:space="preserve">, w tabelach dot. poszczególnego sprzętu, w kolumnie „Oferowane parametry”, wykonawca musi wskazać konkretne parametry oferowanego sprzętu lub wskazać czy zaoferowany sprzęt spełnia minimalne wymagania poprzez zaznaczenie jednej z opcji TAK </w:t>
      </w:r>
      <w:sdt>
        <w:sdtPr>
          <w:rPr>
            <w:rFonts w:cs="Times New Roman"/>
            <w:sz w:val="24"/>
            <w:szCs w:val="24"/>
          </w:rPr>
          <w:id w:val="-76275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NIE </w:t>
      </w:r>
      <w:sdt>
        <w:sdtPr>
          <w:rPr>
            <w:rFonts w:cs="Times New Roman"/>
            <w:sz w:val="24"/>
            <w:szCs w:val="24"/>
          </w:rPr>
          <w:id w:val="-108129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zaznaczając odpowiedni kwadrat znakiem „X”. W przypadku gdy:</w:t>
      </w:r>
    </w:p>
    <w:p w14:paraId="670299C6" w14:textId="77777777" w:rsidR="00BA5573" w:rsidRPr="002D37A1" w:rsidRDefault="00BA5573" w:rsidP="002D37A1">
      <w:pPr>
        <w:spacing w:after="0"/>
        <w:ind w:left="142"/>
        <w:jc w:val="both"/>
        <w:rPr>
          <w:rFonts w:cs="Times New Roman"/>
          <w:sz w:val="24"/>
          <w:szCs w:val="24"/>
        </w:rPr>
      </w:pPr>
      <w:r w:rsidRPr="002D37A1">
        <w:rPr>
          <w:rFonts w:cs="Times New Roman"/>
          <w:sz w:val="24"/>
          <w:szCs w:val="24"/>
        </w:rPr>
        <w:t>- wykonawca nie wskaże konkretnego parametru sprzętu lub</w:t>
      </w:r>
    </w:p>
    <w:p w14:paraId="2B55673D" w14:textId="58B7F061" w:rsidR="00BA5573" w:rsidRPr="002D37A1" w:rsidRDefault="00BA5573" w:rsidP="002D37A1">
      <w:pPr>
        <w:spacing w:after="0"/>
        <w:ind w:left="142"/>
        <w:jc w:val="both"/>
        <w:rPr>
          <w:rFonts w:cs="Times New Roman"/>
          <w:sz w:val="24"/>
          <w:szCs w:val="24"/>
        </w:rPr>
      </w:pPr>
      <w:r w:rsidRPr="002D37A1">
        <w:rPr>
          <w:rFonts w:cs="Times New Roman"/>
          <w:sz w:val="24"/>
          <w:szCs w:val="24"/>
        </w:rPr>
        <w:t>- wskazany parametr sprzętu nie będzie spełniał minimalnych wymagań określonych przez zamawiającego lub</w:t>
      </w:r>
    </w:p>
    <w:p w14:paraId="238DA104" w14:textId="0109263A" w:rsidR="00BA5573" w:rsidRPr="002D37A1" w:rsidRDefault="00BA5573" w:rsidP="002D37A1">
      <w:pPr>
        <w:spacing w:after="0"/>
        <w:ind w:left="142"/>
        <w:jc w:val="both"/>
        <w:rPr>
          <w:rFonts w:cs="Times New Roman"/>
          <w:sz w:val="24"/>
          <w:szCs w:val="24"/>
        </w:rPr>
      </w:pPr>
      <w:r w:rsidRPr="002D37A1">
        <w:rPr>
          <w:rFonts w:cs="Times New Roman"/>
          <w:sz w:val="24"/>
          <w:szCs w:val="24"/>
        </w:rPr>
        <w:t xml:space="preserve">- wykonawca nie zaznaczy żadnej z opcji TAK </w:t>
      </w:r>
      <w:sdt>
        <w:sdtPr>
          <w:rPr>
            <w:rFonts w:cs="Times New Roman"/>
            <w:sz w:val="24"/>
            <w:szCs w:val="24"/>
          </w:rPr>
          <w:id w:val="76673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NIE </w:t>
      </w:r>
      <w:sdt>
        <w:sdtPr>
          <w:rPr>
            <w:rFonts w:cs="Times New Roman"/>
            <w:sz w:val="24"/>
            <w:szCs w:val="24"/>
          </w:rPr>
          <w:id w:val="-164542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zaznaczy dwie opcje jednocześnie, bądź z zaznaczonych opcji będzie wynikało, że oferowany sprzęt nie spełnia minimalnych wymagań,</w:t>
      </w:r>
    </w:p>
    <w:p w14:paraId="34F35C99" w14:textId="6210BC1F" w:rsidR="00BA5573" w:rsidRPr="002D37A1" w:rsidRDefault="00BA5573" w:rsidP="002D37A1">
      <w:pPr>
        <w:spacing w:after="0"/>
        <w:jc w:val="both"/>
        <w:rPr>
          <w:rFonts w:cs="Times New Roman"/>
          <w:sz w:val="24"/>
          <w:szCs w:val="24"/>
        </w:rPr>
      </w:pPr>
      <w:r w:rsidRPr="002D37A1">
        <w:rPr>
          <w:rFonts w:cs="Times New Roman"/>
          <w:sz w:val="24"/>
          <w:szCs w:val="24"/>
        </w:rPr>
        <w:t xml:space="preserve">to oferta wykonawcy </w:t>
      </w:r>
      <w:r w:rsidRPr="002D37A1">
        <w:rPr>
          <w:rFonts w:cs="Times New Roman"/>
          <w:b/>
          <w:sz w:val="24"/>
          <w:szCs w:val="24"/>
          <w:u w:val="single"/>
        </w:rPr>
        <w:t>zostanie odrzucona</w:t>
      </w:r>
      <w:r w:rsidRPr="002D37A1">
        <w:rPr>
          <w:rFonts w:cs="Times New Roman"/>
          <w:sz w:val="24"/>
          <w:szCs w:val="24"/>
        </w:rPr>
        <w:t>.</w:t>
      </w:r>
    </w:p>
    <w:p w14:paraId="6C625002" w14:textId="03936244" w:rsidR="00D04276" w:rsidRPr="002D398C" w:rsidRDefault="00D04276" w:rsidP="002D398C">
      <w:pPr>
        <w:spacing w:after="0"/>
        <w:rPr>
          <w:rFonts w:cs="Times New Roman"/>
          <w:sz w:val="24"/>
          <w:szCs w:val="24"/>
          <w:u w:val="single"/>
        </w:rPr>
      </w:pPr>
    </w:p>
    <w:tbl>
      <w:tblPr>
        <w:tblStyle w:val="Tabela-Siatka1"/>
        <w:tblW w:w="51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765"/>
        <w:gridCol w:w="2268"/>
        <w:gridCol w:w="850"/>
        <w:gridCol w:w="1560"/>
        <w:gridCol w:w="1559"/>
        <w:gridCol w:w="1134"/>
        <w:gridCol w:w="1550"/>
      </w:tblGrid>
      <w:tr w:rsidR="00D607AE" w:rsidRPr="006A290C" w14:paraId="108EB6B3" w14:textId="6D300D33" w:rsidTr="00DC1862">
        <w:trPr>
          <w:tblHeader/>
          <w:jc w:val="center"/>
        </w:trPr>
        <w:tc>
          <w:tcPr>
            <w:tcW w:w="562" w:type="dxa"/>
            <w:vAlign w:val="center"/>
          </w:tcPr>
          <w:p w14:paraId="27EB9169" w14:textId="6A897429" w:rsidR="00D607AE" w:rsidRPr="006A290C" w:rsidRDefault="00D607AE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32206323"/>
            <w:r w:rsidRPr="006A290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vAlign w:val="center"/>
          </w:tcPr>
          <w:p w14:paraId="13362E88" w14:textId="77777777" w:rsidR="00D607AE" w:rsidRPr="006A290C" w:rsidRDefault="00D607AE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1765" w:type="dxa"/>
            <w:vAlign w:val="center"/>
          </w:tcPr>
          <w:p w14:paraId="20A3D287" w14:textId="1EBA47D9" w:rsidR="00D607AE" w:rsidRPr="006A290C" w:rsidRDefault="00D607AE" w:rsidP="009777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(minimalne wymagane parametry oraz oferowane parametry przez wykonawcę)</w:t>
            </w:r>
          </w:p>
        </w:tc>
        <w:tc>
          <w:tcPr>
            <w:tcW w:w="2268" w:type="dxa"/>
          </w:tcPr>
          <w:p w14:paraId="323CAC0B" w14:textId="19B594BA" w:rsidR="00D607AE" w:rsidRPr="006A290C" w:rsidRDefault="00D607AE" w:rsidP="00F614D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F2B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Producent, dokładna nazwa modelu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sprzętu</w:t>
            </w:r>
          </w:p>
        </w:tc>
        <w:tc>
          <w:tcPr>
            <w:tcW w:w="850" w:type="dxa"/>
            <w:vAlign w:val="center"/>
          </w:tcPr>
          <w:p w14:paraId="47D04495" w14:textId="25A7D254" w:rsidR="00D607AE" w:rsidRPr="006A290C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1560" w:type="dxa"/>
            <w:vAlign w:val="center"/>
          </w:tcPr>
          <w:p w14:paraId="652BE8C1" w14:textId="118E6626" w:rsidR="00D607AE" w:rsidRPr="006A290C" w:rsidRDefault="00D607AE" w:rsidP="00D607A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607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jednostkowa netto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14:paraId="405FBA38" w14:textId="00052B83" w:rsidR="00D607AE" w:rsidRPr="00D607AE" w:rsidRDefault="00D607AE" w:rsidP="00D607A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607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łączna netto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134" w:type="dxa"/>
            <w:vAlign w:val="center"/>
          </w:tcPr>
          <w:p w14:paraId="47102305" w14:textId="0FCCE818" w:rsidR="00D607AE" w:rsidRPr="00D607AE" w:rsidRDefault="00D607AE" w:rsidP="00D607A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607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Stawka podatku VAT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550" w:type="dxa"/>
            <w:vAlign w:val="center"/>
          </w:tcPr>
          <w:p w14:paraId="67775C87" w14:textId="7B15D249" w:rsidR="00D607AE" w:rsidRPr="00D607AE" w:rsidRDefault="00D607AE" w:rsidP="00D607A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607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łączna brutto</w:t>
            </w:r>
            <w:r w:rsidR="00AB6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</w:tr>
      <w:tr w:rsidR="00D607AE" w:rsidRPr="006A290C" w14:paraId="36CFCCB3" w14:textId="6925A2BF" w:rsidTr="00DC1862">
        <w:trPr>
          <w:tblHeader/>
          <w:jc w:val="center"/>
        </w:trPr>
        <w:tc>
          <w:tcPr>
            <w:tcW w:w="562" w:type="dxa"/>
            <w:vAlign w:val="center"/>
          </w:tcPr>
          <w:p w14:paraId="157EE943" w14:textId="6A897429" w:rsidR="00D607AE" w:rsidRPr="00434000" w:rsidRDefault="00D607AE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0C75D0C" w14:textId="26AAEFEB" w:rsidR="00D607AE" w:rsidRPr="00434000" w:rsidRDefault="00D607AE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1765" w:type="dxa"/>
            <w:vAlign w:val="center"/>
          </w:tcPr>
          <w:p w14:paraId="0A169665" w14:textId="1D282EB9" w:rsidR="00D607AE" w:rsidRPr="00434000" w:rsidRDefault="00D607AE" w:rsidP="00977740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2268" w:type="dxa"/>
          </w:tcPr>
          <w:p w14:paraId="27740C35" w14:textId="54D01345" w:rsidR="00D607AE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F945212" w14:textId="0E543752" w:rsidR="00D607AE" w:rsidRPr="00434000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14:paraId="239B7EEB" w14:textId="77777777" w:rsidR="00D607AE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</w:tcPr>
          <w:p w14:paraId="16916BB7" w14:textId="77777777" w:rsidR="00D607AE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</w:tcPr>
          <w:p w14:paraId="446C246E" w14:textId="77777777" w:rsidR="00D607AE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50" w:type="dxa"/>
          </w:tcPr>
          <w:p w14:paraId="63E17551" w14:textId="77777777" w:rsidR="00D607AE" w:rsidRDefault="00D607AE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D607AE" w:rsidRPr="006A290C" w14:paraId="4D9E3840" w14:textId="5B5E8EE6" w:rsidTr="00DC1862">
        <w:trPr>
          <w:jc w:val="center"/>
        </w:trPr>
        <w:tc>
          <w:tcPr>
            <w:tcW w:w="562" w:type="dxa"/>
            <w:vAlign w:val="center"/>
          </w:tcPr>
          <w:p w14:paraId="4E03AED8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E5768AF" w14:textId="2E4ADA6F" w:rsidR="00D607AE" w:rsidRPr="006A290C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Podłoga interaktywna (wersja 1)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849"/>
              <w:gridCol w:w="4955"/>
              <w:gridCol w:w="4589"/>
            </w:tblGrid>
            <w:tr w:rsidR="00D607AE" w:rsidRPr="00F81FC5" w14:paraId="52BEC1F7" w14:textId="77777777" w:rsidTr="00DC1862">
              <w:trPr>
                <w:jc w:val="center"/>
              </w:trPr>
              <w:tc>
                <w:tcPr>
                  <w:tcW w:w="492" w:type="dxa"/>
                </w:tcPr>
                <w:p w14:paraId="0AAD7B05" w14:textId="68A05581" w:rsidR="00D607AE" w:rsidRPr="00866DF1" w:rsidRDefault="00D607AE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849" w:type="dxa"/>
                </w:tcPr>
                <w:p w14:paraId="3C551F72" w14:textId="29835E60" w:rsidR="00D607AE" w:rsidRPr="00866DF1" w:rsidRDefault="00D607AE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4955" w:type="dxa"/>
                </w:tcPr>
                <w:p w14:paraId="28A43B7D" w14:textId="1DA3B7F1" w:rsidR="00D607AE" w:rsidRPr="00866DF1" w:rsidRDefault="00D607AE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589" w:type="dxa"/>
                </w:tcPr>
                <w:p w14:paraId="3F8B0154" w14:textId="7D973425" w:rsidR="00D607AE" w:rsidRPr="00866DF1" w:rsidRDefault="00D607AE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F81FC5" w14:paraId="7A166737" w14:textId="3A0D0A06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2F67DAA9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49" w:type="dxa"/>
                  <w:vAlign w:val="center"/>
                </w:tcPr>
                <w:p w14:paraId="3E3C43A9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4955" w:type="dxa"/>
                  <w:vAlign w:val="center"/>
                </w:tcPr>
                <w:p w14:paraId="28FC8210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4589" w:type="dxa"/>
                  <w:vAlign w:val="center"/>
                </w:tcPr>
                <w:p w14:paraId="2146688A" w14:textId="7FC028D4" w:rsidR="00D607AE" w:rsidRPr="00F81FC5" w:rsidRDefault="00D607AE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D607AE" w:rsidRPr="00F81FC5" w14:paraId="2970DC44" w14:textId="2525403D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882AD27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49" w:type="dxa"/>
                  <w:vAlign w:val="center"/>
                </w:tcPr>
                <w:p w14:paraId="58399AE4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4955" w:type="dxa"/>
                  <w:vAlign w:val="center"/>
                </w:tcPr>
                <w:p w14:paraId="34F801FB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4589" w:type="dxa"/>
                  <w:vAlign w:val="center"/>
                </w:tcPr>
                <w:p w14:paraId="211E304A" w14:textId="05EB0AAD" w:rsidR="00D607AE" w:rsidRPr="00F81FC5" w:rsidRDefault="00D607AE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D607AE" w:rsidRPr="00F81FC5" w14:paraId="479C5C30" w14:textId="1E2F4F57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9BEEDA0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49" w:type="dxa"/>
                  <w:vAlign w:val="center"/>
                </w:tcPr>
                <w:p w14:paraId="5CAEF38E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4955" w:type="dxa"/>
                  <w:vAlign w:val="center"/>
                </w:tcPr>
                <w:p w14:paraId="3EC28606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4589" w:type="dxa"/>
                  <w:vAlign w:val="center"/>
                </w:tcPr>
                <w:p w14:paraId="180388E3" w14:textId="2ABC4FDC" w:rsidR="00D607AE" w:rsidRPr="00F81FC5" w:rsidRDefault="00D607AE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D607AE" w:rsidRPr="00F81FC5" w14:paraId="18E5E9F6" w14:textId="5AA71C7E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54896644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49" w:type="dxa"/>
                  <w:vAlign w:val="center"/>
                </w:tcPr>
                <w:p w14:paraId="36252DD3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4955" w:type="dxa"/>
                  <w:vAlign w:val="center"/>
                </w:tcPr>
                <w:p w14:paraId="4B5BB970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4589" w:type="dxa"/>
                  <w:vAlign w:val="center"/>
                </w:tcPr>
                <w:p w14:paraId="2820D6F3" w14:textId="77777777" w:rsidR="00D607AE" w:rsidRDefault="00D607AE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57FCF82C" w14:textId="6D145CE5" w:rsidR="00D607AE" w:rsidRPr="00F81FC5" w:rsidRDefault="00D607AE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968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889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1E6B955" w14:textId="1EC98721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74D47E7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49" w:type="dxa"/>
                  <w:vAlign w:val="center"/>
                </w:tcPr>
                <w:p w14:paraId="7ACC31F8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4955" w:type="dxa"/>
                  <w:vAlign w:val="center"/>
                </w:tcPr>
                <w:p w14:paraId="06A5FB1F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89F89D6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0B77ABB7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09033E36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Audio</w:t>
                  </w:r>
                </w:p>
                <w:p w14:paraId="5C764FF8" w14:textId="7777777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4589" w:type="dxa"/>
                  <w:vAlign w:val="center"/>
                </w:tcPr>
                <w:p w14:paraId="3451B9FB" w14:textId="25F731C7" w:rsidR="00D607AE" w:rsidRPr="00F81FC5" w:rsidRDefault="00D607AE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97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140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52C4BCA0" w14:textId="3E58A67A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B60BC5B" w14:textId="77777777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849" w:type="dxa"/>
                  <w:vAlign w:val="center"/>
                </w:tcPr>
                <w:p w14:paraId="5926DE07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4955" w:type="dxa"/>
                  <w:vAlign w:val="center"/>
                </w:tcPr>
                <w:p w14:paraId="43208CC2" w14:textId="77777777" w:rsidR="00D607AE" w:rsidRPr="00F81FC5" w:rsidRDefault="00D607AE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589" w:type="dxa"/>
                  <w:vAlign w:val="center"/>
                </w:tcPr>
                <w:p w14:paraId="69F77D6B" w14:textId="04E36196" w:rsidR="00D607AE" w:rsidRPr="00F81FC5" w:rsidRDefault="00D607AE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30976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63145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66ACBB7E" w14:textId="56936FAD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E38ACF1" w14:textId="6646366E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849" w:type="dxa"/>
                  <w:vAlign w:val="center"/>
                </w:tcPr>
                <w:p w14:paraId="6F4F85D2" w14:textId="554DB22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4955" w:type="dxa"/>
                  <w:vAlign w:val="center"/>
                </w:tcPr>
                <w:p w14:paraId="58CDB52F" w14:textId="07E87F22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4589" w:type="dxa"/>
                  <w:vAlign w:val="center"/>
                </w:tcPr>
                <w:p w14:paraId="713018B6" w14:textId="2BE91B25" w:rsidR="00D607AE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3569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1646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56F3EAD" w14:textId="5D30E84A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1CEAC22" w14:textId="61F480C8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849" w:type="dxa"/>
                  <w:vAlign w:val="center"/>
                </w:tcPr>
                <w:p w14:paraId="20AE9442" w14:textId="2B7DB350" w:rsidR="00D607AE" w:rsidRPr="00F81FC5" w:rsidRDefault="00D607AE" w:rsidP="00802C4A">
                  <w:pPr>
                    <w:spacing w:line="257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bsługiwane języki interfejsu</w:t>
                  </w:r>
                </w:p>
              </w:tc>
              <w:tc>
                <w:tcPr>
                  <w:tcW w:w="4955" w:type="dxa"/>
                  <w:vAlign w:val="center"/>
                </w:tcPr>
                <w:p w14:paraId="647A5DD9" w14:textId="09936125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min. polski i 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angielski</w:t>
                  </w:r>
                </w:p>
              </w:tc>
              <w:tc>
                <w:tcPr>
                  <w:tcW w:w="4589" w:type="dxa"/>
                  <w:vAlign w:val="center"/>
                </w:tcPr>
                <w:p w14:paraId="384C478F" w14:textId="0A8EC525" w:rsidR="00D607AE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5386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08313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0D4C1A1B" w14:textId="61620945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0853145" w14:textId="5884CB71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9" w:type="dxa"/>
                  <w:vAlign w:val="center"/>
                </w:tcPr>
                <w:p w14:paraId="70C01A86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4955" w:type="dxa"/>
                  <w:vAlign w:val="center"/>
                </w:tcPr>
                <w:p w14:paraId="14C68D8E" w14:textId="5FF36AFF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20313244" w14:textId="77777777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1A621E97" w14:textId="77777777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413C5010" w14:textId="77777777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1D83B0C" w14:textId="77777777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5E0EE8" w14:textId="314EF9FF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(sufitowy)</w:t>
                  </w:r>
                </w:p>
                <w:p w14:paraId="766EA20F" w14:textId="77777777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4589" w:type="dxa"/>
                  <w:vAlign w:val="center"/>
                </w:tcPr>
                <w:p w14:paraId="090A917C" w14:textId="5F99C456" w:rsidR="00D607AE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497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0575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0C1A6BD" w14:textId="757BE75C" w:rsidTr="000F762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05DAEBE" w14:textId="196B9199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9" w:type="dxa"/>
                  <w:vAlign w:val="center"/>
                </w:tcPr>
                <w:p w14:paraId="6505894F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4955" w:type="dxa"/>
                  <w:vAlign w:val="center"/>
                </w:tcPr>
                <w:p w14:paraId="2071972F" w14:textId="624572AE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 miesiące</w:t>
                  </w:r>
                </w:p>
              </w:tc>
              <w:tc>
                <w:tcPr>
                  <w:tcW w:w="4589" w:type="dxa"/>
                  <w:vAlign w:val="center"/>
                </w:tcPr>
                <w:p w14:paraId="2D679FCC" w14:textId="26EF4F17" w:rsidR="00D607AE" w:rsidRPr="00F81FC5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D607AE" w:rsidRPr="00F81FC5" w14:paraId="0C02B234" w14:textId="7B6A13D2" w:rsidTr="000F7620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60267122" w14:textId="104F4D7D" w:rsidR="00D607AE" w:rsidRPr="00F81FC5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9" w:type="dxa"/>
                  <w:tcBorders>
                    <w:bottom w:val="single" w:sz="4" w:space="0" w:color="auto"/>
                  </w:tcBorders>
                  <w:vAlign w:val="center"/>
                </w:tcPr>
                <w:p w14:paraId="3DCF0257" w14:textId="77777777" w:rsidR="00D607AE" w:rsidRPr="00F81FC5" w:rsidRDefault="00D607AE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4955" w:type="dxa"/>
                  <w:tcBorders>
                    <w:bottom w:val="single" w:sz="4" w:space="0" w:color="auto"/>
                  </w:tcBorders>
                  <w:vAlign w:val="center"/>
                </w:tcPr>
                <w:p w14:paraId="4999870A" w14:textId="7D95CF60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6E7EA812" w14:textId="0C20FC10" w:rsidR="00D607AE" w:rsidRPr="00F81FC5" w:rsidRDefault="00D607AE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4589" w:type="dxa"/>
                  <w:tcBorders>
                    <w:bottom w:val="single" w:sz="4" w:space="0" w:color="auto"/>
                  </w:tcBorders>
                  <w:vAlign w:val="center"/>
                </w:tcPr>
                <w:p w14:paraId="2F8760C4" w14:textId="5523DB96" w:rsidR="00D607AE" w:rsidRPr="00F81FC5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623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5626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21F54558" w14:textId="77777777" w:rsidTr="00802C4A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FBC1F27" w14:textId="77777777" w:rsidR="00D607A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F0412D4" w14:textId="77777777" w:rsidR="00D607AE" w:rsidRPr="00F81FC5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55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BCF133C" w14:textId="77777777" w:rsidR="00D607A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75FAB37" w14:textId="77777777" w:rsidR="00DC1862" w:rsidRDefault="00DC1862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A532BED" w14:textId="50563C99" w:rsidR="00DC1862" w:rsidRPr="00F81FC5" w:rsidRDefault="00DC1862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3C905EE" w14:textId="77777777" w:rsidR="00D607AE" w:rsidRDefault="00D607AE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A580811" w14:textId="2E217BA6" w:rsidR="00D607AE" w:rsidRPr="00637226" w:rsidRDefault="00D607AE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C26084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D47BE2" w14:textId="2A0520A7" w:rsidR="00D607AE" w:rsidRPr="00E94CA8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027700E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488624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16CD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559CEBAA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15B95813" w14:textId="0009B7FF" w:rsidTr="00DC1862">
        <w:trPr>
          <w:jc w:val="center"/>
        </w:trPr>
        <w:tc>
          <w:tcPr>
            <w:tcW w:w="562" w:type="dxa"/>
            <w:vAlign w:val="center"/>
          </w:tcPr>
          <w:p w14:paraId="6C62BF67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F44FBB4" w14:textId="77777777" w:rsidR="007750F0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2355CF4A" w14:textId="4AA3F6EF" w:rsidR="00D607AE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1)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1351"/>
              <w:gridCol w:w="7655"/>
              <w:gridCol w:w="2321"/>
            </w:tblGrid>
            <w:tr w:rsidR="00D607AE" w:rsidRPr="00ED1AD6" w14:paraId="18361A20" w14:textId="77777777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068F2B6" w14:textId="5F8CE35B" w:rsidR="00D607AE" w:rsidRPr="00ED1AD6" w:rsidRDefault="00D607AE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533E252" w14:textId="3AFAFF70" w:rsidR="00D607AE" w:rsidRPr="00ED1AD6" w:rsidRDefault="00D607AE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7655" w:type="dxa"/>
                  <w:vAlign w:val="center"/>
                </w:tcPr>
                <w:p w14:paraId="527E3217" w14:textId="4A263C4F" w:rsidR="00D607AE" w:rsidRPr="00ED1AD6" w:rsidRDefault="00D607AE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321" w:type="dxa"/>
                  <w:vAlign w:val="center"/>
                </w:tcPr>
                <w:p w14:paraId="4E546F13" w14:textId="37E48D9F" w:rsidR="00D607AE" w:rsidRPr="00ED1AD6" w:rsidRDefault="00D607AE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ED1AD6" w14:paraId="4C4FB6C7" w14:textId="11FC8DAA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7B672DF7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05B6852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BDFAEB" w14:textId="51A9C62A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75 cali</w:t>
                  </w:r>
                </w:p>
              </w:tc>
              <w:tc>
                <w:tcPr>
                  <w:tcW w:w="2321" w:type="dxa"/>
                  <w:vAlign w:val="center"/>
                </w:tcPr>
                <w:p w14:paraId="20D361D1" w14:textId="254AC20B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243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3206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4924A5F8" w14:textId="685C4519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923CCFB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D7B871C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FB136A" w14:textId="0E1BE89A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6D3B66F" w14:textId="2A8A88B0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3610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2346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6C93EB46" w14:textId="730A9ECE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DFFFA7B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038FCEE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7655" w:type="dxa"/>
                  <w:vAlign w:val="center"/>
                </w:tcPr>
                <w:p w14:paraId="254BEB70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7B46E9" w14:textId="2526E829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</w:t>
                  </w:r>
                </w:p>
              </w:tc>
            </w:tr>
            <w:tr w:rsidR="00D607AE" w:rsidRPr="00ED1AD6" w14:paraId="250FAA26" w14:textId="095C3F13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1B5BE84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51" w:type="dxa"/>
                  <w:vAlign w:val="center"/>
                </w:tcPr>
                <w:p w14:paraId="345A7897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D0F9E6" w14:textId="616953A1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br/>
                    <w:t>w skali Mohsa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2EC7B11" w14:textId="5C3E07DC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81282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1463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6F4AC00A" w14:textId="353A19BC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4FF331E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D58F265" w14:textId="378A84B6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57E721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FA23FB" w14:textId="045BC691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D607AE" w:rsidRPr="00ED1AD6" w14:paraId="4DF0C20D" w14:textId="67431020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1B644C8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8797DF4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17E1D68E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2321" w:type="dxa"/>
                  <w:vAlign w:val="center"/>
                </w:tcPr>
                <w:p w14:paraId="12CE8175" w14:textId="2926FB6E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644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191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61B5C90A" w14:textId="17491337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8515CF8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4684D51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06AF13F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2321" w:type="dxa"/>
                  <w:vAlign w:val="center"/>
                </w:tcPr>
                <w:p w14:paraId="6972D0D0" w14:textId="5AA4A12B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cd/m²</w:t>
                  </w:r>
                </w:p>
              </w:tc>
            </w:tr>
            <w:tr w:rsidR="00D607AE" w:rsidRPr="00ED1AD6" w14:paraId="40B05F3A" w14:textId="74C19F5D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5EE6598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51" w:type="dxa"/>
                  <w:vAlign w:val="center"/>
                </w:tcPr>
                <w:p w14:paraId="75BC2D57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7655" w:type="dxa"/>
                  <w:vAlign w:val="center"/>
                </w:tcPr>
                <w:p w14:paraId="4F245A7D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2321" w:type="dxa"/>
                  <w:vAlign w:val="center"/>
                </w:tcPr>
                <w:p w14:paraId="430BB0E4" w14:textId="4C82FC58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D607AE" w:rsidRPr="00ED1AD6" w14:paraId="2DF67007" w14:textId="328DE947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420A8A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59B1B24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7655" w:type="dxa"/>
                  <w:vAlign w:val="center"/>
                </w:tcPr>
                <w:p w14:paraId="2A6CE0BD" w14:textId="6104C352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2321" w:type="dxa"/>
                  <w:vAlign w:val="center"/>
                </w:tcPr>
                <w:p w14:paraId="093B2974" w14:textId="1F4083DE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1525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3937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5264D2FB" w14:textId="3DB206C1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2348D50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51" w:type="dxa"/>
                  <w:vAlign w:val="center"/>
                </w:tcPr>
                <w:p w14:paraId="151E2EED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7655" w:type="dxa"/>
                  <w:vAlign w:val="center"/>
                </w:tcPr>
                <w:p w14:paraId="41FAED0D" w14:textId="299BC239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</w:t>
                  </w:r>
                </w:p>
              </w:tc>
              <w:tc>
                <w:tcPr>
                  <w:tcW w:w="2321" w:type="dxa"/>
                  <w:vAlign w:val="center"/>
                </w:tcPr>
                <w:p w14:paraId="71B9FC1E" w14:textId="2A0CBACA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D607AE" w:rsidRPr="00ED1AD6" w14:paraId="0B401138" w14:textId="0709FB38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0FEB710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6C1860D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9408522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24F7519C" w14:textId="020F1D9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ED1AD6" w14:paraId="7C62BD94" w14:textId="3F02A557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3E136BC" w14:textId="7777777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1FD9646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7655" w:type="dxa"/>
                  <w:vAlign w:val="center"/>
                </w:tcPr>
                <w:p w14:paraId="587ADC50" w14:textId="2A1328E8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638DC203" w14:textId="5BD90EF3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ED1AD6" w14:paraId="7B5434E7" w14:textId="5058CAE6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9E2E36C" w14:textId="7DFF8BA7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03B80AC" w14:textId="45D5D49E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15C4298B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217A71EB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71711597" w14:textId="42DEEF43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USB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3.0</w:t>
                  </w:r>
                </w:p>
                <w:p w14:paraId="48A80C0F" w14:textId="4F015157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009A62E2" w14:textId="47921741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1A563E2A" w14:textId="10BB8705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799B91EB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269B5D64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507BB870" w14:textId="7D74228D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  <w:p w14:paraId="6B5E6698" w14:textId="17E0D404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Bluetooth (dopuszczalny moduł Bluetooth)</w:t>
                  </w:r>
                </w:p>
                <w:p w14:paraId="315A96B4" w14:textId="53994986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Slot na dodatkowy komputer typu OPS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6CC346" w14:textId="354265B4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3346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00393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1762F227" w14:textId="5C8C5FF2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87E86FD" w14:textId="0E93379C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90D8887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7655" w:type="dxa"/>
                  <w:vAlign w:val="center"/>
                </w:tcPr>
                <w:p w14:paraId="773B7D1B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403B5B63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402DB211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4150C7F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268D2135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F3FA328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49A926" w14:textId="623A62AF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94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9230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7DBAFA58" w14:textId="74EACF4C" w:rsidTr="00F725E0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F0739F" w14:textId="23ECF863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890701B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299160" w14:textId="779B33F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2321" w:type="dxa"/>
                  <w:vAlign w:val="center"/>
                </w:tcPr>
                <w:p w14:paraId="6F1F9529" w14:textId="30AAE799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D607AE" w:rsidRPr="00ED1AD6" w14:paraId="2118BCA8" w14:textId="29AA3E28" w:rsidTr="00F725E0">
              <w:trPr>
                <w:jc w:val="center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vAlign w:val="center"/>
                </w:tcPr>
                <w:p w14:paraId="09230672" w14:textId="4AE1DB51" w:rsidR="00D607AE" w:rsidRPr="00ED1AD6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vAlign w:val="center"/>
                </w:tcPr>
                <w:p w14:paraId="1FBAFC49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  <w:vAlign w:val="center"/>
                </w:tcPr>
                <w:p w14:paraId="636D5130" w14:textId="77777777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73D08204" w14:textId="197827C1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14:paraId="031F4C8B" w14:textId="5D788B58" w:rsidR="00D607AE" w:rsidRPr="00ED1AD6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18750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2146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13713B76" w14:textId="77777777" w:rsidTr="00F725E0">
              <w:trPr>
                <w:jc w:val="center"/>
              </w:trPr>
              <w:tc>
                <w:tcPr>
                  <w:tcW w:w="55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8296D78" w14:textId="77777777" w:rsidR="00D607A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8595C86" w14:textId="77777777" w:rsidR="00D607AE" w:rsidRPr="00ED1AD6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55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88F8ACD" w14:textId="77777777" w:rsidR="00D607A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05843D6" w14:textId="77777777" w:rsidR="00802C4A" w:rsidRDefault="00802C4A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8AE936" w14:textId="77777777" w:rsidR="00F725E0" w:rsidRDefault="00F725E0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7CBCB2" w14:textId="77777777" w:rsidR="00F725E0" w:rsidRDefault="00F725E0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DF1DC18" w14:textId="77777777" w:rsidR="00F725E0" w:rsidRDefault="00F725E0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0D341E3" w14:textId="77777777" w:rsidR="00F725E0" w:rsidRDefault="00F725E0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3F68E7" w14:textId="4CC15B2A" w:rsidR="00F725E0" w:rsidRPr="00ED1AD6" w:rsidRDefault="00F725E0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6A85928" w14:textId="77777777" w:rsidR="00D607AE" w:rsidRDefault="00D607AE" w:rsidP="00A53D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51E3664" w14:textId="77777777" w:rsidR="00D607AE" w:rsidRPr="00ED30D2" w:rsidRDefault="00D607AE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14:paraId="6BF6CDA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193E84" w14:textId="38FD641F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8951D34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4E4BC5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2184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0FE45FF2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551E01F9" w14:textId="47418422" w:rsidTr="00DC1862">
        <w:trPr>
          <w:jc w:val="center"/>
        </w:trPr>
        <w:tc>
          <w:tcPr>
            <w:tcW w:w="562" w:type="dxa"/>
            <w:vAlign w:val="center"/>
          </w:tcPr>
          <w:p w14:paraId="6774568C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529176A" w14:textId="59A08B8A" w:rsidR="00D607AE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Laminator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491"/>
              <w:gridCol w:w="6297"/>
              <w:gridCol w:w="2463"/>
            </w:tblGrid>
            <w:tr w:rsidR="00D607AE" w:rsidRPr="008A655E" w14:paraId="14F1D1AE" w14:textId="77777777" w:rsidTr="00F725E0">
              <w:trPr>
                <w:jc w:val="center"/>
              </w:trPr>
              <w:tc>
                <w:tcPr>
                  <w:tcW w:w="634" w:type="dxa"/>
                </w:tcPr>
                <w:p w14:paraId="794E5708" w14:textId="627DE606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491" w:type="dxa"/>
                </w:tcPr>
                <w:p w14:paraId="4D6DC45E" w14:textId="12EE5BA9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97" w:type="dxa"/>
                </w:tcPr>
                <w:p w14:paraId="07132ABC" w14:textId="5D3F0FF3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463" w:type="dxa"/>
                  <w:vAlign w:val="center"/>
                </w:tcPr>
                <w:p w14:paraId="055B26F2" w14:textId="5753C7E6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8A655E" w14:paraId="122E4619" w14:textId="30397A7D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AF01A88" w14:textId="4C3BE804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1" w:type="dxa"/>
                  <w:vAlign w:val="center"/>
                </w:tcPr>
                <w:p w14:paraId="47C9217B" w14:textId="7858DC27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Maksymalny format laminowania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A163CFC" w14:textId="169A3BD4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2463" w:type="dxa"/>
                  <w:vAlign w:val="center"/>
                </w:tcPr>
                <w:p w14:paraId="281CDF62" w14:textId="17BAF69F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9449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1738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629C1307" w14:textId="76B2817F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32E66F7A" w14:textId="7AA889FC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443E98D" w14:textId="36EBD677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262730">
                    <w:rPr>
                      <w:rFonts w:cstheme="minorHAnsi"/>
                      <w:sz w:val="18"/>
                      <w:szCs w:val="18"/>
                    </w:rPr>
                    <w:t>Czas nagrzewania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C63901B" w14:textId="35880321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5 minut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EEF9B" w14:textId="657B7B76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minut</w:t>
                  </w:r>
                </w:p>
              </w:tc>
            </w:tr>
            <w:tr w:rsidR="00D607AE" w:rsidRPr="008A655E" w14:paraId="593D3A2A" w14:textId="72DADA8F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799C969A" w14:textId="70626B1E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92EEBA" w14:textId="2B71DDDC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Grubość folii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7DD20B9" w14:textId="3B7879BE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max. 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>125 µm</w:t>
                  </w:r>
                </w:p>
              </w:tc>
              <w:tc>
                <w:tcPr>
                  <w:tcW w:w="2463" w:type="dxa"/>
                  <w:vAlign w:val="center"/>
                </w:tcPr>
                <w:p w14:paraId="50FF8434" w14:textId="5EC9E69E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</w:p>
              </w:tc>
            </w:tr>
            <w:tr w:rsidR="00D607AE" w:rsidRPr="008A655E" w14:paraId="40765E19" w14:textId="757F9A3A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1825CD0" w14:textId="0063B3C1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CED38BF" w14:textId="38BD7581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Rodzaj laminacji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3A6C8E8" w14:textId="5C7A741F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D16AF">
                    <w:rPr>
                      <w:rFonts w:cstheme="minorHAnsi"/>
                      <w:sz w:val="18"/>
                      <w:szCs w:val="18"/>
                    </w:rPr>
                    <w:t>na gorąco, na zimno</w:t>
                  </w:r>
                </w:p>
              </w:tc>
              <w:tc>
                <w:tcPr>
                  <w:tcW w:w="2463" w:type="dxa"/>
                  <w:vAlign w:val="center"/>
                </w:tcPr>
                <w:p w14:paraId="3B4C8D05" w14:textId="60DE4945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5365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2429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E361317" w14:textId="02CACCAA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33B384E" w14:textId="1BBD2FDA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04BB8D" w14:textId="30A82FED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Prędkość laminacji (cm/min)</w:t>
                  </w:r>
                </w:p>
              </w:tc>
              <w:tc>
                <w:tcPr>
                  <w:tcW w:w="6297" w:type="dxa"/>
                  <w:vAlign w:val="center"/>
                </w:tcPr>
                <w:p w14:paraId="089BDB3B" w14:textId="28C43466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20 cm / minutę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A530D" w14:textId="2389DC7E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cm / minutę</w:t>
                  </w:r>
                </w:p>
              </w:tc>
            </w:tr>
            <w:tr w:rsidR="00D607AE" w:rsidRPr="008A655E" w14:paraId="0C6442B4" w14:textId="41F0E388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40B2A99" w14:textId="38983B49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91" w:type="dxa"/>
                  <w:vAlign w:val="center"/>
                </w:tcPr>
                <w:p w14:paraId="5B873D15" w14:textId="40023491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736DD">
                    <w:rPr>
                      <w:rFonts w:cstheme="minorHAnsi"/>
                      <w:sz w:val="18"/>
                      <w:szCs w:val="18"/>
                      <w:u w:val="single"/>
                    </w:rPr>
                    <w:t>W zestawie</w:t>
                  </w:r>
                </w:p>
              </w:tc>
              <w:tc>
                <w:tcPr>
                  <w:tcW w:w="6297" w:type="dxa"/>
                  <w:vAlign w:val="center"/>
                </w:tcPr>
                <w:p w14:paraId="2AC7F84D" w14:textId="77777777" w:rsidR="00D607A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6 opakowań (opakowanie = 100 sztuk) folii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o grubości 80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format A4</w:t>
                  </w:r>
                </w:p>
                <w:p w14:paraId="548D73DE" w14:textId="77777777" w:rsidR="00D607AE" w:rsidRPr="00FA6ED0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6 opakowań (opakowanie = 100 sztuk) folii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o grubości 80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format A3</w:t>
                  </w:r>
                </w:p>
                <w:p w14:paraId="6E3F45C3" w14:textId="32FCAB69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vAlign w:val="center"/>
                </w:tcPr>
                <w:p w14:paraId="51559FAA" w14:textId="2C1EC3F0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72957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169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B9B7AA7" w14:textId="453F8737" w:rsidTr="00F725E0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1826D8DA" w14:textId="44E18550" w:rsidR="00D607AE" w:rsidRPr="008A655E" w:rsidRDefault="00D607AE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7FD30A3D" w14:textId="216AC57C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97" w:type="dxa"/>
                  <w:tcBorders>
                    <w:bottom w:val="single" w:sz="4" w:space="0" w:color="auto"/>
                  </w:tcBorders>
                  <w:vAlign w:val="center"/>
                </w:tcPr>
                <w:p w14:paraId="5E3CBFEB" w14:textId="53B89186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ące</w:t>
                  </w:r>
                </w:p>
              </w:tc>
              <w:tc>
                <w:tcPr>
                  <w:tcW w:w="2463" w:type="dxa"/>
                  <w:tcBorders>
                    <w:bottom w:val="single" w:sz="4" w:space="0" w:color="auto"/>
                  </w:tcBorders>
                  <w:vAlign w:val="center"/>
                </w:tcPr>
                <w:p w14:paraId="31333434" w14:textId="5655357E" w:rsidR="00D607AE" w:rsidRPr="008A655E" w:rsidRDefault="00D607AE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D607AE" w:rsidRPr="008A655E" w14:paraId="5B8AB94D" w14:textId="77777777" w:rsidTr="00F725E0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A8FC70C" w14:textId="77777777" w:rsidR="00D607A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9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8D3BBD9" w14:textId="77777777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9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DDA5F47" w14:textId="77777777" w:rsidR="00D607AE" w:rsidRPr="008A655E" w:rsidRDefault="00D607AE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D8612C4" w14:textId="77777777" w:rsidR="00D607AE" w:rsidRDefault="00D607AE" w:rsidP="0026273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BC3719B" w14:textId="4C59DFF9" w:rsidR="00D607AE" w:rsidRPr="00262730" w:rsidRDefault="00D607AE" w:rsidP="00262730">
            <w:pPr>
              <w:spacing w:line="257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14:paraId="64CC4C5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EA0DBE" w14:textId="763B878E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8691183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029A6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DD281B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3776DCD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38114584" w14:textId="66031F96" w:rsidTr="00DC1862">
        <w:trPr>
          <w:jc w:val="center"/>
        </w:trPr>
        <w:tc>
          <w:tcPr>
            <w:tcW w:w="562" w:type="dxa"/>
            <w:vAlign w:val="center"/>
          </w:tcPr>
          <w:p w14:paraId="5A32C0D3" w14:textId="34402944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1C5171" w14:textId="58471D6A" w:rsidR="00D607AE" w:rsidRDefault="00D607AE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</w:t>
            </w:r>
          </w:p>
        </w:tc>
        <w:tc>
          <w:tcPr>
            <w:tcW w:w="11765" w:type="dxa"/>
          </w:tcPr>
          <w:tbl>
            <w:tblPr>
              <w:tblW w:w="1188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8"/>
              <w:gridCol w:w="1198"/>
              <w:gridCol w:w="6804"/>
              <w:gridCol w:w="3455"/>
            </w:tblGrid>
            <w:tr w:rsidR="00D607AE" w:rsidRPr="0016653D" w14:paraId="2A977C81" w14:textId="77777777" w:rsidTr="00F725E0">
              <w:trPr>
                <w:trHeight w:val="478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EDBC9" w14:textId="2FA5C858" w:rsidR="00D607AE" w:rsidRPr="0016653D" w:rsidRDefault="00D607AE" w:rsidP="00DD7DAD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F2A30F" w14:textId="06039E41" w:rsidR="00D607AE" w:rsidRPr="0016653D" w:rsidRDefault="00D607AE" w:rsidP="00DD7DAD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645A5" w14:textId="53DAE5A0" w:rsidR="00D607AE" w:rsidRPr="0016653D" w:rsidRDefault="00D607AE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8ACAEC" w14:textId="0FA805F1" w:rsidR="00D607AE" w:rsidRPr="0016653D" w:rsidRDefault="00D607AE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16653D" w14:paraId="158A2DA3" w14:textId="28EE74FE" w:rsidTr="00F725E0">
              <w:trPr>
                <w:trHeight w:val="969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8A62E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BE164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29962" w14:textId="7E1FE32E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min. 4 rdzeniowy, zaprojektowany do pracy w komputerach przenośnych, taktowany zegarem co najmniej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2.4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GHz, z pamięcią cache CPU co 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najmniej 8 MB.</w:t>
                  </w:r>
                </w:p>
                <w:p w14:paraId="604EFF9C" w14:textId="77777777" w:rsidR="00D607AE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8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7633F8F" w14:textId="68E39C78" w:rsidR="00D607AE" w:rsidRPr="0058647A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 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F79F4" w14:textId="4B4855D6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 ….. – rdzeniowy</w:t>
                  </w:r>
                </w:p>
                <w:p w14:paraId="738CBACA" w14:textId="4BD6FAA6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taktowanie zegara - ……. GHz</w:t>
                  </w:r>
                </w:p>
                <w:p w14:paraId="115A9E34" w14:textId="47FAC83F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cache …… MB</w:t>
                  </w:r>
                </w:p>
                <w:p w14:paraId="5F0B0A24" w14:textId="024D2768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D607AE" w:rsidRPr="0016653D" w14:paraId="777B5B94" w14:textId="4590E710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059423" w14:textId="3D5BB510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10FF51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FC953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D1E70" w14:textId="021A1805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28233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20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42A80E4D" w14:textId="23858F6C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75224B" w14:textId="2444280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175E1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42264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E8D1" w14:textId="20E8EA21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16653D" w14:paraId="25E8AC05" w14:textId="707F77CF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96DC0" w14:textId="0B062EC3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34270E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B28C9" w14:textId="5812177A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256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430E4" w14:textId="0B2F23B6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16653D" w14:paraId="127C3229" w14:textId="38747BDC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1BFF2D" w14:textId="57530395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194680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27E95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35AEEB0D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C08960" w14:textId="27D3BFEB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92920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52010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2E84D7BC" w14:textId="60631BA3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9CF99B" w14:textId="0EE419AB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07751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E2741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282E68" w14:textId="7A82DEE9" w:rsidR="00D607AE" w:rsidRPr="005008C8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96549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7038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4B2EF866" w14:textId="01891EBB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50929" w14:textId="4328555B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4D36C6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3B0B58" w14:textId="3D7AABD4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CA256" w14:textId="1D0D8BA0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15316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01882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2C0D8AE3" w14:textId="569C6BC6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C3B31" w14:textId="3C2D3171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77B458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E833D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F688C" w14:textId="4ACF1750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86790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20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2F8C60F6" w14:textId="1ABAA6BE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95E422" w14:textId="05B115F8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5DB2A2" w14:textId="1FA259AA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AD93A" w14:textId="77777777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B7F60" w14:textId="1F1CD45E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86159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5601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12F1223D" w14:textId="397229C4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07D82" w14:textId="77777777" w:rsidR="00D607AE" w:rsidRPr="0016653D" w:rsidRDefault="00D607AE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BAA48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085FE" w14:textId="0F602C46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B91E44" w14:textId="2F33AC84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177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917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796EDDE" w14:textId="37CAFD48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BB4425" w14:textId="77777777" w:rsidR="00D607AE" w:rsidRPr="0016653D" w:rsidRDefault="00D607AE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20BF1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107D8" w14:textId="22BC1A57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RJ45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38043" w14:textId="22F87D11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2544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3782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5C88B4FC" w14:textId="613C3A4B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035FD" w14:textId="77777777" w:rsidR="00D607AE" w:rsidRPr="0016653D" w:rsidRDefault="00D607AE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940AAB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6A2135" w14:textId="303F8FCD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532AD" w14:textId="1305F079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15559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38048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694ACB32" w14:textId="1CC5FD94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94135F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7E599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0005D" w14:textId="719F80DE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771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DC-in - wejście zasilania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DCB5D" w14:textId="676CBBF0" w:rsidR="00D607AE" w:rsidRPr="0087710A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0788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46810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CB9B4D0" w14:textId="2A8F9C42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22E14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EAB34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AC022" w14:textId="77BF18E2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A51FD" w14:textId="32A53971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6869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74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493DF19E" w14:textId="23D831BA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5A6EF2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5F1C86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D5F5A8" w14:textId="079151F8" w:rsidR="00D607AE" w:rsidRPr="0016653D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865BE" w14:textId="45C1D9A2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19569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677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4CC2412" w14:textId="4F63F434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2A6195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EE3D69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CC65" w14:textId="590C977E" w:rsidR="00D607AE" w:rsidRDefault="00D607AE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41FC" w14:textId="7D1D4AAD" w:rsidR="00D607AE" w:rsidRPr="008B0074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23834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071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1F116835" w14:textId="2D9C4B3F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8121C" w14:textId="75E00B5C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B86F3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74FCC2" w14:textId="3BDD005C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FF7C89" w14:textId="7F49A42B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179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249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531C10E4" w14:textId="67598D00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B3CDA" w14:textId="434B8303" w:rsidR="00D607AE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A2E1F" w14:textId="62EAC309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81435" w14:textId="0880ADEF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33527" w14:textId="6DBED4A9" w:rsidR="00D607AE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325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77480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02E1F27A" w14:textId="519B188C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C76E3" w14:textId="32E3F3E1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9D75B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CC12B" w14:textId="491B8999" w:rsidR="00D607AE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737C4EA5" w14:textId="558B2DE6" w:rsidR="00D607AE" w:rsidRPr="00DC0994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</w:t>
                  </w:r>
                  <w:r w:rsidR="00DC0994" w:rsidRPr="00DC0994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 xml:space="preserve">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849B" w14:textId="139F1290" w:rsidR="00D607AE" w:rsidRPr="0016653D" w:rsidRDefault="00D607AE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…………………..</w:t>
                  </w:r>
                </w:p>
              </w:tc>
            </w:tr>
            <w:tr w:rsidR="00D607AE" w:rsidRPr="0016653D" w14:paraId="44740248" w14:textId="76310EAA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FE067" w14:textId="46D53F6E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09E19" w14:textId="77777777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DE4EB" w14:textId="77777777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C8039" w14:textId="7D6B314B" w:rsidR="00D607AE" w:rsidRPr="0016653D" w:rsidRDefault="00D607AE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464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95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6FE714B0" w14:textId="219FFD46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5922B5" w14:textId="548E9504" w:rsidR="00D607AE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5388C" w14:textId="4C2EDBA3" w:rsidR="00D607AE" w:rsidRPr="0016653D" w:rsidRDefault="00D607AE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70E94" w14:textId="438263B8" w:rsidR="00D607AE" w:rsidRPr="0016653D" w:rsidRDefault="00D607AE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435DB" w14:textId="576A4513" w:rsidR="00D607AE" w:rsidRDefault="00D607AE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8D579C" w:rsidRPr="0016653D" w14:paraId="1995FD9D" w14:textId="77777777" w:rsidTr="00F725E0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E08C90" w14:textId="77777777" w:rsidR="008D579C" w:rsidRDefault="008D579C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07D2FEE" w14:textId="77777777" w:rsidR="008D579C" w:rsidRDefault="008D579C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2DA4849B" w14:textId="77777777" w:rsidR="008D579C" w:rsidRDefault="008D579C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8006EA" w14:textId="77777777" w:rsidR="008D579C" w:rsidRDefault="008D579C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74BAB64" w14:textId="3760FFB8" w:rsidR="00D607AE" w:rsidRPr="009B14EC" w:rsidRDefault="00D607AE" w:rsidP="0097774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14:paraId="7E71FCBF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FB1995" w14:textId="0C99AC41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1BBE6B4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E52EE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F46D6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20DFA485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5C370C97" w14:textId="3EB752CA" w:rsidTr="00DC1862">
        <w:trPr>
          <w:jc w:val="center"/>
        </w:trPr>
        <w:tc>
          <w:tcPr>
            <w:tcW w:w="562" w:type="dxa"/>
            <w:vAlign w:val="center"/>
          </w:tcPr>
          <w:p w14:paraId="360899D8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02C5D2" w14:textId="79A8F94E" w:rsidR="00D607AE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Pakiet programów biurowych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559"/>
              <w:gridCol w:w="5454"/>
              <w:gridCol w:w="4380"/>
            </w:tblGrid>
            <w:tr w:rsidR="00D607AE" w:rsidRPr="008A655E" w14:paraId="1758DA0A" w14:textId="77777777" w:rsidTr="008D579C">
              <w:trPr>
                <w:jc w:val="center"/>
              </w:trPr>
              <w:tc>
                <w:tcPr>
                  <w:tcW w:w="492" w:type="dxa"/>
                </w:tcPr>
                <w:p w14:paraId="7DB6EBB7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559" w:type="dxa"/>
                </w:tcPr>
                <w:p w14:paraId="6D7DCA42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454" w:type="dxa"/>
                </w:tcPr>
                <w:p w14:paraId="0DC52CB5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380" w:type="dxa"/>
                  <w:vAlign w:val="center"/>
                </w:tcPr>
                <w:p w14:paraId="6050D06D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8A655E" w14:paraId="1B0A377B" w14:textId="77777777" w:rsidTr="008D579C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6B16F73" w14:textId="7777777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0D6300" w14:textId="719C4A4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BE28824" w14:textId="77777777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5C16">
                    <w:rPr>
                      <w:rFonts w:cstheme="minorHAnsi"/>
                      <w:sz w:val="18"/>
                      <w:szCs w:val="18"/>
                    </w:rPr>
                    <w:t xml:space="preserve">Office 2021 Standard </w:t>
                  </w:r>
                  <w:r w:rsidRPr="00D77723">
                    <w:rPr>
                      <w:rFonts w:cstheme="minorHAnsi"/>
                      <w:sz w:val="18"/>
                      <w:szCs w:val="18"/>
                    </w:rPr>
                    <w:t xml:space="preserve">32/64bit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PL </w:t>
                  </w:r>
                  <w:r w:rsidRPr="00D75C16">
                    <w:rPr>
                      <w:rFonts w:cstheme="minorHAnsi"/>
                      <w:sz w:val="18"/>
                      <w:szCs w:val="18"/>
                    </w:rPr>
                    <w:t>lub równoważny</w:t>
                  </w:r>
                </w:p>
                <w:p w14:paraId="3C9BB0C5" w14:textId="3BB1717B" w:rsidR="00D607AE" w:rsidRPr="00DC0994" w:rsidRDefault="00D607AE" w:rsidP="008D579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4380" w:type="dxa"/>
                  <w:vAlign w:val="center"/>
                </w:tcPr>
                <w:p w14:paraId="3BD95121" w14:textId="15530683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Oferowane oprogramowanie ……………………………..</w:t>
                  </w:r>
                </w:p>
              </w:tc>
            </w:tr>
            <w:tr w:rsidR="00D607AE" w:rsidRPr="008A655E" w14:paraId="32BBF6D9" w14:textId="77777777" w:rsidTr="008D579C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1FF3103" w14:textId="7777777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083D4B" w14:textId="35BD956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Licencja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524542A" w14:textId="6D4F876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A90734">
                    <w:rPr>
                      <w:rFonts w:cstheme="minorHAnsi"/>
                      <w:sz w:val="18"/>
                      <w:szCs w:val="18"/>
                    </w:rPr>
                    <w:t>bezterminowa</w:t>
                  </w:r>
                </w:p>
              </w:tc>
              <w:tc>
                <w:tcPr>
                  <w:tcW w:w="4380" w:type="dxa"/>
                  <w:vAlign w:val="center"/>
                </w:tcPr>
                <w:p w14:paraId="3DBDBB01" w14:textId="4C8024F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6767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71949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695FAA7E" w14:textId="77777777" w:rsidTr="008D579C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6FF9A25E" w14:textId="7777777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6D6F18C" w14:textId="327520B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Liczba stanowisk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  <w:vAlign w:val="center"/>
                </w:tcPr>
                <w:p w14:paraId="0EFD7C60" w14:textId="5AEBC59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 (jeden)</w:t>
                  </w:r>
                </w:p>
              </w:tc>
              <w:tc>
                <w:tcPr>
                  <w:tcW w:w="4380" w:type="dxa"/>
                  <w:tcBorders>
                    <w:bottom w:val="single" w:sz="4" w:space="0" w:color="auto"/>
                  </w:tcBorders>
                  <w:vAlign w:val="center"/>
                </w:tcPr>
                <w:p w14:paraId="2D9933A9" w14:textId="5B14C51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832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0772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062A4011" w14:textId="77777777" w:rsidTr="008D579C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1F8F46" w14:textId="77777777" w:rsidR="00D607A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C855D0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5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D90B6E6" w14:textId="77777777" w:rsidR="00D607AE" w:rsidRPr="008A655E" w:rsidRDefault="00D607AE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8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3C56115" w14:textId="77777777" w:rsidR="00D607AE" w:rsidRDefault="00D607AE" w:rsidP="00CD0E0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A0AB5D6" w14:textId="3D02E779" w:rsidR="00D607AE" w:rsidRPr="00D75C16" w:rsidRDefault="00D607AE" w:rsidP="00CD0E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F72229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EEB8DF" w14:textId="75FA21FF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22C31FC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E7789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D166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19EFEC5F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379E395B" w14:textId="244BBBF3" w:rsidTr="00DC1862">
        <w:trPr>
          <w:jc w:val="center"/>
        </w:trPr>
        <w:tc>
          <w:tcPr>
            <w:tcW w:w="562" w:type="dxa"/>
            <w:vAlign w:val="center"/>
          </w:tcPr>
          <w:p w14:paraId="2E248660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A43E2D9" w14:textId="4952693B" w:rsidR="00D607AE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Urządzenie wielofunkcyjne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521"/>
              <w:gridCol w:w="5562"/>
              <w:gridCol w:w="3172"/>
            </w:tblGrid>
            <w:tr w:rsidR="00D607AE" w:rsidRPr="008A655E" w14:paraId="306E4002" w14:textId="77777777" w:rsidTr="00F725E0">
              <w:trPr>
                <w:jc w:val="center"/>
              </w:trPr>
              <w:tc>
                <w:tcPr>
                  <w:tcW w:w="630" w:type="dxa"/>
                </w:tcPr>
                <w:p w14:paraId="4EEF2C62" w14:textId="6E610CA8" w:rsidR="00D607AE" w:rsidRPr="008A655E" w:rsidRDefault="00D607AE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21" w:type="dxa"/>
                </w:tcPr>
                <w:p w14:paraId="48867FF8" w14:textId="1C2F82A4" w:rsidR="00D607AE" w:rsidRPr="008A655E" w:rsidRDefault="00D607AE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562" w:type="dxa"/>
                </w:tcPr>
                <w:p w14:paraId="6AE83B29" w14:textId="65B39FEC" w:rsidR="00D607AE" w:rsidRPr="008A655E" w:rsidRDefault="00D607AE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172" w:type="dxa"/>
                  <w:vAlign w:val="center"/>
                </w:tcPr>
                <w:p w14:paraId="6A328D93" w14:textId="370B127A" w:rsidR="00D607AE" w:rsidRPr="008A655E" w:rsidRDefault="00D607AE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8A655E" w14:paraId="4F6C76BC" w14:textId="1EC0D743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536FBE6F" w14:textId="13E8DB0C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FCB1E5D" w14:textId="1C4663C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58B027" w14:textId="5DE42CF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Skanowanie, drukowanie i kopiowane monochromatyczne oraz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670EF3A3" w14:textId="421A9B6B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8369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7251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72E1F485" w14:textId="43A5AD4D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C7AB12B" w14:textId="3C21E839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CDF4ED4" w14:textId="00E9980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Rodzaj drukarki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DDFEB1D" w14:textId="4DF1788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atramentowa</w:t>
                  </w:r>
                </w:p>
              </w:tc>
              <w:tc>
                <w:tcPr>
                  <w:tcW w:w="3172" w:type="dxa"/>
                  <w:vAlign w:val="center"/>
                </w:tcPr>
                <w:p w14:paraId="45F62AD4" w14:textId="4CBC12DD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3069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218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9E246BB" w14:textId="0FD5E847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C171D21" w14:textId="33CC925A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16E7DE9" w14:textId="29EB89ED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Szybkość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66E14D8D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[str./min] min. 10 w czerni, min. 5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3C966E" w14:textId="7383E4D9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[str./min]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czerni,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kolorze</w:t>
                  </w:r>
                </w:p>
              </w:tc>
            </w:tr>
            <w:tr w:rsidR="00D607AE" w:rsidRPr="008A655E" w14:paraId="47B42253" w14:textId="5B63BAFF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7891CD3" w14:textId="21BFD73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8C066A6" w14:textId="2DC55CE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optyczna skanera</w:t>
                  </w:r>
                </w:p>
              </w:tc>
              <w:tc>
                <w:tcPr>
                  <w:tcW w:w="5562" w:type="dxa"/>
                  <w:vAlign w:val="center"/>
                </w:tcPr>
                <w:p w14:paraId="682ECBAA" w14:textId="5D01CDC5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>] min. 600 x min. 1200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lub min. 1200 x min. 600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09BBF4" w14:textId="5CDE7283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D607AE" w:rsidRPr="008A655E" w14:paraId="7648989A" w14:textId="3C7C4806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9B8667C" w14:textId="364F2262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49593BB" w14:textId="3223928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skanowania</w:t>
                  </w:r>
                </w:p>
              </w:tc>
              <w:tc>
                <w:tcPr>
                  <w:tcW w:w="5562" w:type="dxa"/>
                  <w:vAlign w:val="center"/>
                </w:tcPr>
                <w:p w14:paraId="59515502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06E3D37E" w14:textId="4E2CC96A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82002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1588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03E8243" w14:textId="6D353CEC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DB0B167" w14:textId="548F1C9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A134A46" w14:textId="5240740B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czerni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11542DC" w14:textId="3D8B705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2E6F13C2" w14:textId="2AC70BAD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D607AE" w:rsidRPr="008A655E" w14:paraId="480574B8" w14:textId="7655D436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60ED0C1B" w14:textId="29B9C935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91819FD" w14:textId="4E926301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kolorze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A9A39F" w14:textId="7A57D6AD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55BB1A8B" w14:textId="63D92C99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D607AE" w:rsidRPr="008A655E" w14:paraId="789918EF" w14:textId="05F63B50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4ED7033" w14:textId="58318AFD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45BA25E" w14:textId="00F6537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1A70BCBA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524E265B" w14:textId="69A2CE19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2947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0187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79FC77C1" w14:textId="1B22570A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330ACF99" w14:textId="6481A1CB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45E7DCA" w14:textId="23F61831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Podajnik papieru</w:t>
                  </w:r>
                </w:p>
              </w:tc>
              <w:tc>
                <w:tcPr>
                  <w:tcW w:w="5562" w:type="dxa"/>
                  <w:vAlign w:val="center"/>
                </w:tcPr>
                <w:p w14:paraId="580C76B0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100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0F71D647" w14:textId="57FE736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D607AE" w:rsidRPr="008A655E" w14:paraId="7CAE6E11" w14:textId="1D362BC0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5C6650A" w14:textId="6975BC40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58B2F8E" w14:textId="40CAF92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Taca odbiorcza</w:t>
                  </w:r>
                </w:p>
              </w:tc>
              <w:tc>
                <w:tcPr>
                  <w:tcW w:w="5562" w:type="dxa"/>
                  <w:vAlign w:val="center"/>
                </w:tcPr>
                <w:p w14:paraId="27AC51F3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30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423922F1" w14:textId="20C7A5D8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D607AE" w:rsidRPr="008A655E" w14:paraId="5556F29D" w14:textId="24FE4840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2E5FE46E" w14:textId="24CDF82F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AC1830D" w14:textId="671F146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Obsługiwane formaty nośników 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CD73BE" w14:textId="1E63621E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A4, A5, A6,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DL, Koperty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Letter</w:t>
                  </w:r>
                  <w:proofErr w:type="spellEnd"/>
                </w:p>
              </w:tc>
              <w:tc>
                <w:tcPr>
                  <w:tcW w:w="3172" w:type="dxa"/>
                  <w:vAlign w:val="center"/>
                </w:tcPr>
                <w:p w14:paraId="4A268AC7" w14:textId="536A463A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5870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9674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1EFF62BF" w14:textId="43A6D1BB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E57A2EF" w14:textId="2E35C355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3A65F69" w14:textId="2FCB1E5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Złącze USB</w:t>
                  </w:r>
                </w:p>
              </w:tc>
              <w:tc>
                <w:tcPr>
                  <w:tcW w:w="5562" w:type="dxa"/>
                  <w:vAlign w:val="center"/>
                </w:tcPr>
                <w:p w14:paraId="20A6E19D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172" w:type="dxa"/>
                  <w:vAlign w:val="center"/>
                </w:tcPr>
                <w:p w14:paraId="71C8B9D0" w14:textId="025194B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407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69513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2E49CEA9" w14:textId="3C8D5A52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5284595" w14:textId="3F553DD0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67C0271" w14:textId="23126E90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Obsługiwane systemy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7686B7" w14:textId="3805053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Mac OS X,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Windows 10, Windows 11, Windows 7,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Windows 8.1</w:t>
                  </w:r>
                </w:p>
              </w:tc>
              <w:tc>
                <w:tcPr>
                  <w:tcW w:w="3172" w:type="dxa"/>
                  <w:vAlign w:val="center"/>
                </w:tcPr>
                <w:p w14:paraId="15CEDC13" w14:textId="56BCBA25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40577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2551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3F5AEF32" w14:textId="3BDD880A" w:rsidTr="00F725E0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05C371C" w14:textId="527E22E7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89E64F" w14:textId="4502329B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562" w:type="dxa"/>
                  <w:vAlign w:val="center"/>
                </w:tcPr>
                <w:p w14:paraId="25555864" w14:textId="7159EA00" w:rsidR="00D607AE" w:rsidRPr="00836479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36479">
                    <w:rPr>
                      <w:rFonts w:cstheme="minorHAnsi"/>
                      <w:sz w:val="18"/>
                      <w:szCs w:val="18"/>
                    </w:rPr>
                    <w:t>Tusze startowe</w:t>
                  </w:r>
                </w:p>
                <w:p w14:paraId="562CB930" w14:textId="56287CF0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14F83983" w14:textId="77777777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CC93D82" w14:textId="6DCA6FD9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Dodatkowo w każdym zestawie: 2 komplety tuszów kompatybilnych z oferowanym urządzeniem (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CMY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 xml:space="preserve"> (błękitny, purpurowy, żółty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czarny)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o wydajności min. 4500 stron każdy. Zamawiający preferuje zestawy tuszów oryginalnych</w:t>
                  </w:r>
                </w:p>
              </w:tc>
              <w:tc>
                <w:tcPr>
                  <w:tcW w:w="3172" w:type="dxa"/>
                  <w:vAlign w:val="center"/>
                </w:tcPr>
                <w:p w14:paraId="3CB8B7E2" w14:textId="07F5B493" w:rsidR="00D607AE" w:rsidRPr="00836479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7872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7749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43A9F1E0" w14:textId="1573212F" w:rsidTr="00F725E0">
              <w:trPr>
                <w:jc w:val="center"/>
              </w:trPr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14:paraId="56A284FD" w14:textId="5B8EC551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521" w:type="dxa"/>
                  <w:tcBorders>
                    <w:bottom w:val="single" w:sz="4" w:space="0" w:color="auto"/>
                  </w:tcBorders>
                  <w:vAlign w:val="center"/>
                </w:tcPr>
                <w:p w14:paraId="1E973977" w14:textId="6CBAD5A1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vAlign w:val="center"/>
                </w:tcPr>
                <w:p w14:paraId="2A845E14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3172" w:type="dxa"/>
                  <w:tcBorders>
                    <w:bottom w:val="single" w:sz="4" w:space="0" w:color="auto"/>
                  </w:tcBorders>
                  <w:vAlign w:val="center"/>
                </w:tcPr>
                <w:p w14:paraId="7CCCD7DF" w14:textId="3F6321E4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8D579C" w:rsidRPr="008A655E" w14:paraId="5A9040E3" w14:textId="77777777" w:rsidTr="00F725E0">
              <w:trPr>
                <w:jc w:val="center"/>
              </w:trPr>
              <w:tc>
                <w:tcPr>
                  <w:tcW w:w="630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D5DD653" w14:textId="77777777" w:rsidR="008D579C" w:rsidRDefault="008D579C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F3FB2F" w14:textId="77777777" w:rsidR="008D579C" w:rsidRPr="008A655E" w:rsidRDefault="008D579C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56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F7E30F" w14:textId="77777777" w:rsidR="008D579C" w:rsidRPr="008A655E" w:rsidRDefault="008D579C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DCE9E00" w14:textId="77777777" w:rsidR="008D579C" w:rsidRDefault="008D579C" w:rsidP="00854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018830A" w14:textId="57B99FD2" w:rsidR="00D607AE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B43D5B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67E3E3" w14:textId="7EE62F5F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6A03329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9A1FB2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22694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08761F0A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68F6D58D" w14:textId="36917A3B" w:rsidTr="00DC1862">
        <w:trPr>
          <w:jc w:val="center"/>
        </w:trPr>
        <w:tc>
          <w:tcPr>
            <w:tcW w:w="562" w:type="dxa"/>
            <w:vAlign w:val="center"/>
          </w:tcPr>
          <w:p w14:paraId="7A47D106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02AD495" w14:textId="516D9C3F" w:rsidR="00D607AE" w:rsidRDefault="00D607AE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Mobilny zestaw nagłośnieniowy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551"/>
              <w:gridCol w:w="6521"/>
              <w:gridCol w:w="2179"/>
            </w:tblGrid>
            <w:tr w:rsidR="00D607AE" w:rsidRPr="008A655E" w14:paraId="21E0073B" w14:textId="77777777" w:rsidTr="00F725E0">
              <w:trPr>
                <w:jc w:val="center"/>
              </w:trPr>
              <w:tc>
                <w:tcPr>
                  <w:tcW w:w="634" w:type="dxa"/>
                </w:tcPr>
                <w:p w14:paraId="045A2239" w14:textId="07EA22A5" w:rsidR="00D607AE" w:rsidRDefault="00D607AE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51" w:type="dxa"/>
                </w:tcPr>
                <w:p w14:paraId="10DF9052" w14:textId="3C3FBC41" w:rsidR="00D607AE" w:rsidRDefault="00D607AE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21" w:type="dxa"/>
                </w:tcPr>
                <w:p w14:paraId="6BB04253" w14:textId="7425D8CF" w:rsidR="00D607AE" w:rsidRPr="009E4D8F" w:rsidRDefault="00D607AE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179" w:type="dxa"/>
                  <w:vAlign w:val="center"/>
                </w:tcPr>
                <w:p w14:paraId="63ED4E41" w14:textId="6AFB7D2D" w:rsidR="00D607AE" w:rsidRPr="009E4D8F" w:rsidRDefault="00D607AE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8A655E" w14:paraId="68D3CB01" w14:textId="2337B7DB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E4E9555" w14:textId="3EC7991F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826EC5E" w14:textId="46D4D72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Moc RMS/maksymalna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1846A279" w14:textId="1BBFBFD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E4D8F">
                    <w:rPr>
                      <w:rFonts w:cstheme="minorHAnsi"/>
                      <w:sz w:val="18"/>
                      <w:szCs w:val="18"/>
                    </w:rPr>
                    <w:t>400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</w:t>
                  </w:r>
                  <w:r w:rsidRPr="009E4D8F">
                    <w:rPr>
                      <w:rFonts w:cstheme="minorHAnsi"/>
                      <w:sz w:val="18"/>
                      <w:szCs w:val="18"/>
                    </w:rPr>
                    <w:t>/800W</w:t>
                  </w:r>
                </w:p>
              </w:tc>
              <w:tc>
                <w:tcPr>
                  <w:tcW w:w="2179" w:type="dxa"/>
                  <w:vAlign w:val="center"/>
                </w:tcPr>
                <w:p w14:paraId="2B950821" w14:textId="77785118" w:rsidR="00D607AE" w:rsidRPr="009E4D8F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9672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9987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4D8EAB63" w14:textId="0F659CFA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F2EA8C2" w14:textId="2E06FBDE" w:rsidR="00D607AE" w:rsidRPr="000634E5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01FD768" w14:textId="57C3D77D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(minimum)</w:t>
                  </w:r>
                </w:p>
              </w:tc>
              <w:tc>
                <w:tcPr>
                  <w:tcW w:w="6521" w:type="dxa"/>
                  <w:vAlign w:val="center"/>
                </w:tcPr>
                <w:p w14:paraId="009775CB" w14:textId="0BA34D60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Odtwarzacz USB MP3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Bluetooth</w:t>
                  </w:r>
                </w:p>
              </w:tc>
              <w:tc>
                <w:tcPr>
                  <w:tcW w:w="2179" w:type="dxa"/>
                  <w:vAlign w:val="center"/>
                </w:tcPr>
                <w:p w14:paraId="4843E522" w14:textId="4CD46B13" w:rsidR="00D607AE" w:rsidRPr="000634E5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81295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5115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6F405F36" w14:textId="6FBA19AC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5DAD20E" w14:textId="42681851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551C91C" w14:textId="0C0CE5D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Wejścia</w:t>
                  </w:r>
                </w:p>
              </w:tc>
              <w:tc>
                <w:tcPr>
                  <w:tcW w:w="6521" w:type="dxa"/>
                  <w:vAlign w:val="center"/>
                </w:tcPr>
                <w:p w14:paraId="5D9D1BCD" w14:textId="51B22F1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36056">
                    <w:rPr>
                      <w:rFonts w:cstheme="minorHAnsi"/>
                      <w:sz w:val="18"/>
                      <w:szCs w:val="18"/>
                    </w:rPr>
                    <w:t>mikrofonowe i liniowe</w:t>
                  </w:r>
                </w:p>
              </w:tc>
              <w:tc>
                <w:tcPr>
                  <w:tcW w:w="2179" w:type="dxa"/>
                  <w:vAlign w:val="center"/>
                </w:tcPr>
                <w:p w14:paraId="5177D0E5" w14:textId="3BA4D90D" w:rsidR="00D607AE" w:rsidRPr="00136056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46690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988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67129C39" w14:textId="7C95D34E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F87D20C" w14:textId="621A77F8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918F5C" w14:textId="16B95894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Głośnik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niskotonowy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52356FE6" w14:textId="273CA4B4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średnica min. 12 cali</w:t>
                  </w:r>
                </w:p>
              </w:tc>
              <w:tc>
                <w:tcPr>
                  <w:tcW w:w="2179" w:type="dxa"/>
                  <w:vAlign w:val="center"/>
                </w:tcPr>
                <w:p w14:paraId="1AD849AE" w14:textId="76D94769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cali</w:t>
                  </w:r>
                </w:p>
              </w:tc>
            </w:tr>
            <w:tr w:rsidR="00D607AE" w:rsidRPr="008A655E" w14:paraId="3DBA3379" w14:textId="768F52E0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3BB2F0E" w14:textId="61EDBDC3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003676" w14:textId="7891FD9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33361B18" w14:textId="11FD8751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760D3">
                    <w:rPr>
                      <w:rFonts w:cstheme="minorHAnsi"/>
                      <w:sz w:val="18"/>
                      <w:szCs w:val="18"/>
                    </w:rPr>
                    <w:t>220-240V / 50-60Hz (możliwość zasilania 12V lub z wbudowanej baterii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wielokrotnego ładowania</w:t>
                  </w:r>
                  <w:r w:rsidRPr="00F760D3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9" w:type="dxa"/>
                  <w:vAlign w:val="center"/>
                </w:tcPr>
                <w:p w14:paraId="736B6431" w14:textId="66716D3D" w:rsidR="00D607AE" w:rsidRPr="00F760D3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0428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425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EDA5545" w14:textId="79EF9FB6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116B8C3" w14:textId="35E6705F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B5574F0" w14:textId="0F08D66C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Akumulator</w:t>
                  </w:r>
                </w:p>
              </w:tc>
              <w:tc>
                <w:tcPr>
                  <w:tcW w:w="6521" w:type="dxa"/>
                  <w:vAlign w:val="center"/>
                </w:tcPr>
                <w:p w14:paraId="0873D5B6" w14:textId="12D92832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200EB">
                    <w:rPr>
                      <w:rFonts w:cstheme="minorHAnsi"/>
                      <w:sz w:val="18"/>
                      <w:szCs w:val="18"/>
                    </w:rPr>
                    <w:t xml:space="preserve">12V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2200EB">
                    <w:rPr>
                      <w:rFonts w:cstheme="minorHAnsi"/>
                      <w:sz w:val="18"/>
                      <w:szCs w:val="18"/>
                    </w:rPr>
                    <w:t>7.2 Ah</w:t>
                  </w:r>
                </w:p>
              </w:tc>
              <w:tc>
                <w:tcPr>
                  <w:tcW w:w="2179" w:type="dxa"/>
                  <w:vAlign w:val="center"/>
                </w:tcPr>
                <w:p w14:paraId="78CF0951" w14:textId="5D9BF134" w:rsidR="00D607AE" w:rsidRPr="002200EB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023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750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28558253" w14:textId="39A56089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153E0AE" w14:textId="03E23FF1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9063412" w14:textId="3FBAEE4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Mobilność</w:t>
                  </w:r>
                </w:p>
              </w:tc>
              <w:tc>
                <w:tcPr>
                  <w:tcW w:w="6521" w:type="dxa"/>
                  <w:vAlign w:val="center"/>
                </w:tcPr>
                <w:p w14:paraId="75B5A52E" w14:textId="09EA32E2" w:rsidR="00D607AE" w:rsidRPr="001D2C82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Wysuwana rą</w:t>
                  </w:r>
                  <w:r w:rsidRPr="001D2C82">
                    <w:rPr>
                      <w:rFonts w:cstheme="minorHAnsi"/>
                      <w:sz w:val="18"/>
                      <w:szCs w:val="18"/>
                    </w:rPr>
                    <w:t>czka</w:t>
                  </w:r>
                </w:p>
                <w:p w14:paraId="548EC67A" w14:textId="77777777" w:rsidR="00D607AE" w:rsidRPr="001D2C82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Wytrzymałe kółka</w:t>
                  </w:r>
                </w:p>
                <w:p w14:paraId="7E0887FA" w14:textId="04611E6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Wygodny uchwyt</w:t>
                  </w:r>
                </w:p>
              </w:tc>
              <w:tc>
                <w:tcPr>
                  <w:tcW w:w="2179" w:type="dxa"/>
                  <w:vAlign w:val="center"/>
                </w:tcPr>
                <w:p w14:paraId="18754834" w14:textId="6A1BC60D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47910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771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5BD72091" w14:textId="665FC3F6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4FE4CABB" w14:textId="7E8712CA" w:rsidR="00D607A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757168" w14:textId="09DF203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6521" w:type="dxa"/>
                  <w:vAlign w:val="center"/>
                </w:tcPr>
                <w:p w14:paraId="7B8C9904" w14:textId="458837B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20 kg</w:t>
                  </w:r>
                </w:p>
              </w:tc>
              <w:tc>
                <w:tcPr>
                  <w:tcW w:w="2179" w:type="dxa"/>
                  <w:vAlign w:val="center"/>
                </w:tcPr>
                <w:p w14:paraId="02EDA2BE" w14:textId="3374EBE1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kg</w:t>
                  </w:r>
                </w:p>
              </w:tc>
            </w:tr>
            <w:tr w:rsidR="00D607AE" w:rsidRPr="008A655E" w14:paraId="3F5320D6" w14:textId="7188F57D" w:rsidTr="00F725E0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6E8C7C9" w14:textId="234A1CAB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5C0DCB" w14:textId="174255F8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B8A0C5F" w14:textId="5A2F6712" w:rsidR="00D607AE" w:rsidRPr="00836479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Pilot zdalnego sterowania</w:t>
                  </w:r>
                </w:p>
                <w:p w14:paraId="2A097A5F" w14:textId="55B54299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 mikrofony bezprzewodowe</w:t>
                  </w:r>
                </w:p>
                <w:p w14:paraId="7B45C994" w14:textId="25F4900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</w:tc>
              <w:tc>
                <w:tcPr>
                  <w:tcW w:w="2179" w:type="dxa"/>
                  <w:vAlign w:val="center"/>
                </w:tcPr>
                <w:p w14:paraId="2E3EAB88" w14:textId="6262AAAA" w:rsidR="00D607A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44240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785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8A655E" w14:paraId="05299345" w14:textId="35475932" w:rsidTr="00F725E0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7C06D80E" w14:textId="3CE596FF" w:rsidR="00D607AE" w:rsidRPr="008A655E" w:rsidRDefault="00D607AE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731F8522" w14:textId="0B4548CF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1B436FED" w14:textId="77777777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2179" w:type="dxa"/>
                  <w:tcBorders>
                    <w:bottom w:val="single" w:sz="4" w:space="0" w:color="auto"/>
                  </w:tcBorders>
                  <w:vAlign w:val="center"/>
                </w:tcPr>
                <w:p w14:paraId="0D35B65F" w14:textId="5748B4D6" w:rsidR="00D607AE" w:rsidRPr="008A655E" w:rsidRDefault="00D607AE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D607AE" w:rsidRPr="008A655E" w14:paraId="0E151677" w14:textId="77777777" w:rsidTr="00F725E0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B713E11" w14:textId="77777777" w:rsidR="00D607AE" w:rsidRPr="008A655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266EB91" w14:textId="77777777" w:rsidR="00D607AE" w:rsidRPr="008A655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167E7E6" w14:textId="77777777" w:rsidR="00D607AE" w:rsidRPr="008A655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A3854AB" w14:textId="77777777" w:rsidR="00D607AE" w:rsidRPr="008A655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A0B5CF1" w14:textId="77777777" w:rsidR="00D607AE" w:rsidRPr="008A655E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6CA717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F959CD" w14:textId="20A2B0FD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D45C007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06AB3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DDB15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060AFABC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4F7EA92B" w14:textId="6E41B4D8" w:rsidTr="00DC1862">
        <w:trPr>
          <w:jc w:val="center"/>
        </w:trPr>
        <w:tc>
          <w:tcPr>
            <w:tcW w:w="562" w:type="dxa"/>
            <w:vAlign w:val="center"/>
          </w:tcPr>
          <w:p w14:paraId="03876F5A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DC790BB" w14:textId="0A871E51" w:rsidR="00D607AE" w:rsidRDefault="00D607AE" w:rsidP="002E6336">
            <w:pPr>
              <w:jc w:val="center"/>
              <w:rPr>
                <w:rFonts w:cstheme="minorHAnsi"/>
                <w:b/>
                <w:sz w:val="20"/>
              </w:rPr>
            </w:pPr>
            <w:r w:rsidRPr="00D202B3">
              <w:rPr>
                <w:rFonts w:cstheme="minorHAnsi"/>
                <w:b/>
                <w:sz w:val="20"/>
              </w:rPr>
              <w:t xml:space="preserve">Monitor interaktywny dotykowy </w:t>
            </w:r>
            <w:r>
              <w:rPr>
                <w:rFonts w:cstheme="minorHAnsi"/>
                <w:b/>
                <w:sz w:val="20"/>
              </w:rPr>
              <w:t>z komputerem typu OPS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704"/>
              <w:gridCol w:w="6588"/>
              <w:gridCol w:w="3030"/>
            </w:tblGrid>
            <w:tr w:rsidR="00D607AE" w:rsidRPr="007C4FE1" w14:paraId="35EF4B43" w14:textId="77777777" w:rsidTr="00F725E0">
              <w:trPr>
                <w:jc w:val="center"/>
              </w:trPr>
              <w:tc>
                <w:tcPr>
                  <w:tcW w:w="563" w:type="dxa"/>
                </w:tcPr>
                <w:p w14:paraId="0324FD67" w14:textId="24735F01" w:rsidR="00D607AE" w:rsidRPr="007C4FE1" w:rsidRDefault="00D607AE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04" w:type="dxa"/>
                </w:tcPr>
                <w:p w14:paraId="3D1A1928" w14:textId="79106BE5" w:rsidR="00D607AE" w:rsidRPr="007C4FE1" w:rsidRDefault="00D607AE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88" w:type="dxa"/>
                </w:tcPr>
                <w:p w14:paraId="2D43EAFA" w14:textId="06083BC9" w:rsidR="00D607AE" w:rsidRPr="007C4FE1" w:rsidRDefault="00D607AE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219A4254" w14:textId="04EA50C9" w:rsidR="00D607AE" w:rsidRPr="007C4FE1" w:rsidRDefault="00D607AE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7C4FE1" w14:paraId="2433AA99" w14:textId="40C6AABE" w:rsidTr="00F725E0">
              <w:trPr>
                <w:jc w:val="center"/>
              </w:trPr>
              <w:tc>
                <w:tcPr>
                  <w:tcW w:w="563" w:type="dxa"/>
                </w:tcPr>
                <w:p w14:paraId="1FF8C9B3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14:paraId="265E8B35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MONITORA</w:t>
                  </w:r>
                </w:p>
              </w:tc>
              <w:tc>
                <w:tcPr>
                  <w:tcW w:w="6588" w:type="dxa"/>
                </w:tcPr>
                <w:p w14:paraId="140F260E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</w:tcPr>
                <w:p w14:paraId="2091044E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607AE" w:rsidRPr="007C4FE1" w14:paraId="161C5719" w14:textId="765EF089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247C4E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BC1BC8A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26ACBE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65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333EAD8F" w14:textId="30AB375F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7983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10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0F06D4A2" w14:textId="06950F1C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46242F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7119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C99B02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715594" w14:textId="305B3CFE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804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208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70DC69FC" w14:textId="59ECCF47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1417FAE2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7007422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677439DB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CD8BFB1" w14:textId="7552AE01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D607AE" w:rsidRPr="007C4FE1" w14:paraId="6BC08EFB" w14:textId="523ECE87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2DAEA2C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3567D1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588" w:type="dxa"/>
                  <w:vAlign w:val="center"/>
                </w:tcPr>
                <w:p w14:paraId="180AA74A" w14:textId="3DC6B855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>w skali Mohsa</w:t>
                  </w:r>
                </w:p>
              </w:tc>
              <w:tc>
                <w:tcPr>
                  <w:tcW w:w="3030" w:type="dxa"/>
                  <w:vAlign w:val="center"/>
                </w:tcPr>
                <w:p w14:paraId="4E85FA2B" w14:textId="44A493F1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40827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848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5C0BDB01" w14:textId="04DB1765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53A2FDD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44B14B7" w14:textId="28E65282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3F668BB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641D3403" w14:textId="29FDBBD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</w:t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>x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…….</w:t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D607AE" w:rsidRPr="007C4FE1" w14:paraId="12313225" w14:textId="4F614B61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DD8D2E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7DF30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5E235A7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959E7B" w14:textId="40328152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692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7847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1FA6BBC0" w14:textId="20EDB126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045D6D31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F32A9AD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25A40028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59B1B7D3" w14:textId="55515FEB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</w:tr>
            <w:tr w:rsidR="00D607AE" w:rsidRPr="007C4FE1" w14:paraId="57F7CE4D" w14:textId="11E5FC43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A7D7796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61903C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588" w:type="dxa"/>
                  <w:vAlign w:val="center"/>
                </w:tcPr>
                <w:p w14:paraId="2BE70000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F0B4B51" w14:textId="07D8C324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D607AE" w:rsidRPr="007C4FE1" w14:paraId="7BF11966" w14:textId="2F552603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B232B1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4F9E8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588" w:type="dxa"/>
                  <w:vAlign w:val="center"/>
                </w:tcPr>
                <w:p w14:paraId="54813593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5000:1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70A014C8" w14:textId="64BF929C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3643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4063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7D97CFA4" w14:textId="484A38BD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B684574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3D667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588" w:type="dxa"/>
                  <w:vAlign w:val="center"/>
                </w:tcPr>
                <w:p w14:paraId="40905EF6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6F7CB4" w14:textId="489A881D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D607AE" w:rsidRPr="007C4FE1" w14:paraId="3AFE5E12" w14:textId="6A10019F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405C355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C237E5B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68B320C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1B10C0" w14:textId="181E10D1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7C4FE1" w14:paraId="2104E182" w14:textId="405E3D03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B6BAD35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CE0ADD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7DFEAA4B" w14:textId="77777777" w:rsidR="00F725E0" w:rsidRDefault="00F725E0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2B4EF7" w14:textId="7D8BF9E4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 GB</w:t>
                  </w:r>
                </w:p>
                <w:p w14:paraId="5279AD94" w14:textId="13FDF7EB" w:rsidR="00F725E0" w:rsidRPr="007C4FE1" w:rsidRDefault="00F725E0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7A577CD2" w14:textId="0C27B0C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7C4FE1" w14:paraId="441822AB" w14:textId="095C883E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4BEA6D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26D4C43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KOMPUTERA TYPU OPS</w:t>
                  </w:r>
                </w:p>
              </w:tc>
              <w:tc>
                <w:tcPr>
                  <w:tcW w:w="6588" w:type="dxa"/>
                  <w:vAlign w:val="center"/>
                </w:tcPr>
                <w:p w14:paraId="5613790F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3DE3610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607AE" w:rsidRPr="007C4FE1" w14:paraId="4EDF7359" w14:textId="570F2835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CF6DB60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1704" w:type="dxa"/>
                  <w:vAlign w:val="center"/>
                </w:tcPr>
                <w:p w14:paraId="554AE93C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588" w:type="dxa"/>
                  <w:vAlign w:val="center"/>
                </w:tcPr>
                <w:p w14:paraId="0F771C3C" w14:textId="77777777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Procesor min. 4 rdzeniowy. Zaoferowany procesor musi uzyskiwać w teście 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 wynik min.: 6000 punktów (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9" w:history="1">
                    <w:r w:rsidRPr="007C4FE1">
                      <w:rPr>
                        <w:rStyle w:val="Hipercze"/>
                        <w:rFonts w:cstheme="minorHAnsi"/>
                        <w:sz w:val="18"/>
                        <w:szCs w:val="18"/>
                      </w:rPr>
                      <w:t>http://www.cpubenchmark.net</w:t>
                    </w:r>
                  </w:hyperlink>
                </w:p>
                <w:p w14:paraId="35E28A46" w14:textId="25409F9D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 SWZ</w:t>
                  </w:r>
                </w:p>
              </w:tc>
              <w:tc>
                <w:tcPr>
                  <w:tcW w:w="3030" w:type="dxa"/>
                  <w:vAlign w:val="center"/>
                </w:tcPr>
                <w:p w14:paraId="7CA98253" w14:textId="77777777" w:rsidR="00D607AE" w:rsidRDefault="00D607AE" w:rsidP="007173DC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 ….. – rdzeniowy</w:t>
                  </w:r>
                </w:p>
                <w:p w14:paraId="7B865616" w14:textId="325DCAA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D607AE" w:rsidRPr="007C4FE1" w14:paraId="26145C9F" w14:textId="6BA18C37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5907F4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1704" w:type="dxa"/>
                  <w:vAlign w:val="center"/>
                </w:tcPr>
                <w:p w14:paraId="0B9307B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229AC21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DDR 4 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2F8D0E7F" w14:textId="4D4F1DC3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7C4FE1" w14:paraId="2706DCAE" w14:textId="5171E2FF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7632140E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1704" w:type="dxa"/>
                  <w:vAlign w:val="center"/>
                </w:tcPr>
                <w:p w14:paraId="7A38442F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Dysk twardy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B9CBCE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SSD min. 240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191E27B5" w14:textId="5070FD25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7C4FE1" w14:paraId="4D0BA819" w14:textId="34E600C7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4CC9FD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DD364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D36D0E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zintegrowana</w:t>
                  </w:r>
                </w:p>
              </w:tc>
              <w:tc>
                <w:tcPr>
                  <w:tcW w:w="3030" w:type="dxa"/>
                  <w:vAlign w:val="center"/>
                </w:tcPr>
                <w:p w14:paraId="76B8AAB5" w14:textId="0521837E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3596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19380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146A38EE" w14:textId="2579C87C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3CA424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1704" w:type="dxa"/>
                  <w:vAlign w:val="center"/>
                </w:tcPr>
                <w:p w14:paraId="5871E9D8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381A6331" w14:textId="3F8DA581" w:rsidR="00DC0994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Windows min. 10 Home lub równoważny </w:t>
                  </w:r>
                </w:p>
                <w:p w14:paraId="2524EB79" w14:textId="00431FC0" w:rsidR="00D607AE" w:rsidRPr="00DC0994" w:rsidRDefault="00D607AE" w:rsidP="007173D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</w:t>
                  </w:r>
                  <w:r w:rsidR="00DC0994"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 xml:space="preserve"> na końcu niniejszego dokumentu</w:t>
                  </w:r>
                </w:p>
              </w:tc>
              <w:tc>
                <w:tcPr>
                  <w:tcW w:w="3030" w:type="dxa"/>
                  <w:vAlign w:val="center"/>
                </w:tcPr>
                <w:p w14:paraId="4C0CF1B9" w14:textId="4DA8742C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D607AE" w:rsidRPr="007C4FE1" w14:paraId="248DC36F" w14:textId="27A21449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A16D03C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683F7C77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Komunikacja (monitor + komputer typu OPS)</w:t>
                  </w:r>
                </w:p>
              </w:tc>
              <w:tc>
                <w:tcPr>
                  <w:tcW w:w="6588" w:type="dxa"/>
                  <w:vAlign w:val="center"/>
                </w:tcPr>
                <w:p w14:paraId="6696C5EF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4134407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0C99B228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USB 3.0</w:t>
                  </w:r>
                </w:p>
                <w:p w14:paraId="7F546059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RJ45</w:t>
                  </w:r>
                </w:p>
                <w:p w14:paraId="630142E5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4270421A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MIC</w:t>
                  </w:r>
                </w:p>
                <w:p w14:paraId="67A4C366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36E905BC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FF0F257" w14:textId="5106330F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4617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4192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410D00E0" w14:textId="298DA177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8F2D66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8CD851D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588" w:type="dxa"/>
                  <w:vAlign w:val="center"/>
                </w:tcPr>
                <w:p w14:paraId="6F78621A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785884F7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6F1EBF1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9F57244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182D5BF8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2DF497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39780C00" w14:textId="6565EF2C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40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60340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14952729" w14:textId="4D713790" w:rsidTr="00F725E0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2AE757CF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8207027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7B3460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36 miesięcy na monitor i min. 24 miesiące na komputer typu OPS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24959CC" w14:textId="77777777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monitor</w:t>
                  </w:r>
                </w:p>
                <w:p w14:paraId="0B6D67CE" w14:textId="2C81F5F4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komputer typu OPS</w:t>
                  </w:r>
                </w:p>
              </w:tc>
            </w:tr>
            <w:tr w:rsidR="00D607AE" w:rsidRPr="007C4FE1" w14:paraId="752E1C60" w14:textId="7F34112A" w:rsidTr="00F725E0">
              <w:trPr>
                <w:jc w:val="center"/>
              </w:trPr>
              <w:tc>
                <w:tcPr>
                  <w:tcW w:w="563" w:type="dxa"/>
                  <w:tcBorders>
                    <w:bottom w:val="single" w:sz="4" w:space="0" w:color="auto"/>
                  </w:tcBorders>
                  <w:vAlign w:val="center"/>
                </w:tcPr>
                <w:p w14:paraId="390C1308" w14:textId="77777777" w:rsidR="00D607AE" w:rsidRPr="007C4FE1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  <w:vAlign w:val="center"/>
                </w:tcPr>
                <w:p w14:paraId="1F42EA28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588" w:type="dxa"/>
                  <w:tcBorders>
                    <w:bottom w:val="single" w:sz="4" w:space="0" w:color="auto"/>
                  </w:tcBorders>
                  <w:vAlign w:val="center"/>
                </w:tcPr>
                <w:p w14:paraId="651DC89C" w14:textId="77777777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42A5FED5" w14:textId="1B12F016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64C90">
                    <w:rPr>
                      <w:rFonts w:cstheme="minorHAnsi"/>
                      <w:sz w:val="18"/>
                      <w:szCs w:val="18"/>
                    </w:rPr>
                    <w:t>przeszkolenie dla kadry pedagogicznej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0B837577" w14:textId="6EB8BB13" w:rsidR="00D607AE" w:rsidRPr="007C4FE1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3000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2847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7C4FE1" w14:paraId="1979A4E5" w14:textId="77777777" w:rsidTr="00F725E0">
              <w:trPr>
                <w:trHeight w:val="294"/>
                <w:jc w:val="center"/>
              </w:trPr>
              <w:tc>
                <w:tcPr>
                  <w:tcW w:w="5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3CA7AD3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9D6C073" w14:textId="77777777" w:rsidR="00D607AE" w:rsidRPr="007C4FE1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8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EA1E6C6" w14:textId="77777777" w:rsidR="00D607AE" w:rsidRPr="007C4FE1" w:rsidRDefault="00D607AE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72806B" w14:textId="77777777" w:rsidR="00D607AE" w:rsidRDefault="00D607AE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1D0040" w14:textId="77777777" w:rsidR="007173DC" w:rsidRDefault="007173DC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1F2274" w14:textId="67F8FD5E" w:rsidR="007173DC" w:rsidRDefault="007173DC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4EEE4B5" w14:textId="77777777" w:rsidR="00D607AE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68719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C8C01B" w14:textId="0F52D448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40771E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CF724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391E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69C3A54C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4433554D" w14:textId="11A944EE" w:rsidTr="00DC1862">
        <w:trPr>
          <w:jc w:val="center"/>
        </w:trPr>
        <w:tc>
          <w:tcPr>
            <w:tcW w:w="562" w:type="dxa"/>
            <w:vAlign w:val="center"/>
          </w:tcPr>
          <w:p w14:paraId="3100847B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BE7388C" w14:textId="2E327A4C" w:rsidR="00D607AE" w:rsidRPr="00D202B3" w:rsidRDefault="00D607AE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Monitor interaktywny dotykowy (wersja 2)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1363"/>
              <w:gridCol w:w="6946"/>
              <w:gridCol w:w="3030"/>
            </w:tblGrid>
            <w:tr w:rsidR="00D607AE" w:rsidRPr="00ED1AD6" w14:paraId="4DAA7AE0" w14:textId="77777777" w:rsidTr="00F725E0">
              <w:trPr>
                <w:jc w:val="center"/>
              </w:trPr>
              <w:tc>
                <w:tcPr>
                  <w:tcW w:w="546" w:type="dxa"/>
                </w:tcPr>
                <w:p w14:paraId="34FBEB96" w14:textId="7C39643A" w:rsidR="00D607AE" w:rsidRPr="00ED1AD6" w:rsidRDefault="00D607AE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63" w:type="dxa"/>
                </w:tcPr>
                <w:p w14:paraId="3F899E20" w14:textId="40C71229" w:rsidR="00D607AE" w:rsidRPr="00ED1AD6" w:rsidRDefault="00D607AE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946" w:type="dxa"/>
                </w:tcPr>
                <w:p w14:paraId="1D841A27" w14:textId="301089EF" w:rsidR="00D607AE" w:rsidRDefault="00D607AE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6FEC0C8D" w14:textId="058863E7" w:rsidR="00D607AE" w:rsidRDefault="00D607AE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ED1AD6" w14:paraId="4F419BD8" w14:textId="4E35EF78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0897AFE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5403B4A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4C2F57A1" w14:textId="7B99C1B6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6309F98" w14:textId="3C3C8824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76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2557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2D1D3562" w14:textId="12674B42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3049DF0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32BCC52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946" w:type="dxa"/>
                  <w:vAlign w:val="center"/>
                </w:tcPr>
                <w:p w14:paraId="424A07E2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BEEFEE" w14:textId="5C22F833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64490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2974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6E92D4E9" w14:textId="7B0745D7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495B7A2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EB2A330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946" w:type="dxa"/>
                  <w:vAlign w:val="center"/>
                </w:tcPr>
                <w:p w14:paraId="762B1A09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10F34C7" w14:textId="0D0CEE06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……………….</w:t>
                  </w:r>
                </w:p>
              </w:tc>
            </w:tr>
            <w:tr w:rsidR="00D607AE" w:rsidRPr="00ED1AD6" w14:paraId="2E66D612" w14:textId="1F6890E2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FEE269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63" w:type="dxa"/>
                  <w:vAlign w:val="center"/>
                </w:tcPr>
                <w:p w14:paraId="7A40A20B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C958047" w14:textId="3DFD36AD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antyodblaskowa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zapobiegająca odciskom palców</w:t>
                  </w:r>
                </w:p>
              </w:tc>
              <w:tc>
                <w:tcPr>
                  <w:tcW w:w="3030" w:type="dxa"/>
                  <w:vAlign w:val="center"/>
                </w:tcPr>
                <w:p w14:paraId="098AF8BC" w14:textId="0A4220C6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84899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3699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7BF95B1F" w14:textId="3374F47A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A2F45CF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295E4CD" w14:textId="26F80AC3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0B7754B5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D3BE4B" w14:textId="1DDDDF71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x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……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pikseli</w:t>
                  </w:r>
                </w:p>
              </w:tc>
            </w:tr>
            <w:tr w:rsidR="00D607AE" w:rsidRPr="00ED1AD6" w14:paraId="6B15D5D5" w14:textId="5E381225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829BD62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4531BA9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63591209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1CF98C" w14:textId="238428C2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933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63851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28FF9654" w14:textId="7A9E3D1B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FB9422B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12C33C7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57CB300F" w14:textId="3B4AF6A8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350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9B3F6E" w14:textId="221DEED8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</w:tr>
            <w:tr w:rsidR="00D607AE" w:rsidRPr="00ED1AD6" w14:paraId="28C56C31" w14:textId="15DD13F0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036D70D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2E4F2F4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493D67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5D52A1C5" w14:textId="0CEDFB28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D607AE" w:rsidRPr="00ED1AD6" w14:paraId="4F5F2DF1" w14:textId="4614FCA0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8D46121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69EF3D9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946" w:type="dxa"/>
                  <w:vAlign w:val="center"/>
                </w:tcPr>
                <w:p w14:paraId="5AFDA2E6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2E2C5BD8" w14:textId="50D3001F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976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387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2FF8F9B4" w14:textId="76CC3F83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724EF8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94C4074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946" w:type="dxa"/>
                  <w:vAlign w:val="center"/>
                </w:tcPr>
                <w:p w14:paraId="2D51A378" w14:textId="5368D31D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14AD80D3" w14:textId="6C6CD246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D607AE" w:rsidRPr="00ED1AD6" w14:paraId="32F8ABF1" w14:textId="5F33D86C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D903053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F9ADA5D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2B7DF28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630282CC" w14:textId="6FFDBFFC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ED1AD6" w14:paraId="7D6E17C1" w14:textId="7260A499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8E90F0D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FF318AC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946" w:type="dxa"/>
                  <w:vAlign w:val="center"/>
                </w:tcPr>
                <w:p w14:paraId="5C066C1A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0976F48" w14:textId="2E76DFE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ED1AD6" w14:paraId="552139B1" w14:textId="4C94CDA2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392400D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CAFECCB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1BF8D2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6025584B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40B7CBCE" w14:textId="77777777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661285FC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6FAB00D1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0E4B3DD3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023F6563" w14:textId="5E2562AC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i Bluetooth (dopuszczalny moduł Bluetooth)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A1ADB4" w14:textId="098226F3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5420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12119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0E05D8CD" w14:textId="6C9175E7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6AF1404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359FD0B2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946" w:type="dxa"/>
                  <w:vAlign w:val="center"/>
                </w:tcPr>
                <w:p w14:paraId="4F15FE3A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19C6CE70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AEA7095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0EEDF26D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597A0175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3896D8BF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6522DE" w14:textId="1563BEB6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1124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3128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3AAA52C2" w14:textId="79F7738A" w:rsidTr="00F725E0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5AF9E8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A31ED0E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8601FA2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030" w:type="dxa"/>
                  <w:vAlign w:val="center"/>
                </w:tcPr>
                <w:p w14:paraId="25186D9F" w14:textId="35098C32" w:rsidR="00D607AE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D607AE" w:rsidRPr="00ED1AD6" w14:paraId="17572B04" w14:textId="3532233C" w:rsidTr="00F725E0">
              <w:trPr>
                <w:jc w:val="center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center"/>
                </w:tcPr>
                <w:p w14:paraId="3335AC34" w14:textId="77777777" w:rsidR="00D607AE" w:rsidRPr="00ED1AD6" w:rsidRDefault="00D607AE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vAlign w:val="center"/>
                </w:tcPr>
                <w:p w14:paraId="2D1C048F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26E7A83C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202DC7D0" w14:textId="77777777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5F7E90A8" w14:textId="47105E30" w:rsidR="00D607AE" w:rsidRPr="00ED1AD6" w:rsidRDefault="00D607AE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9106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681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ED1AD6" w14:paraId="0CCF4253" w14:textId="77777777" w:rsidTr="00F725E0">
              <w:trPr>
                <w:jc w:val="center"/>
              </w:trPr>
              <w:tc>
                <w:tcPr>
                  <w:tcW w:w="5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72B123" w14:textId="77777777" w:rsidR="00D607AE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80251FF" w14:textId="77777777" w:rsidR="00D607AE" w:rsidRPr="00ED1AD6" w:rsidRDefault="00D607AE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C108C04" w14:textId="4D3D52A8" w:rsidR="00831A7A" w:rsidRPr="00ED1AD6" w:rsidRDefault="00831A7A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1D829FA" w14:textId="77777777" w:rsidR="00D607AE" w:rsidRDefault="00D607AE" w:rsidP="004A314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77813F4" w14:textId="77777777" w:rsidR="00D607AE" w:rsidRPr="007C4FE1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37212B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A25F6A" w14:textId="4A99CC15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7E1B31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6040FA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85D09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25C61CA7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45D60A59" w14:textId="3C46035E" w:rsidTr="00DC1862">
        <w:trPr>
          <w:jc w:val="center"/>
        </w:trPr>
        <w:tc>
          <w:tcPr>
            <w:tcW w:w="562" w:type="dxa"/>
            <w:vAlign w:val="center"/>
          </w:tcPr>
          <w:p w14:paraId="4C37F424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99DF833" w14:textId="5A001AC7" w:rsidR="00D607AE" w:rsidRDefault="00D607AE" w:rsidP="002E6336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Podłoga interaktywna (wersja 2)</w:t>
            </w:r>
          </w:p>
        </w:tc>
        <w:tc>
          <w:tcPr>
            <w:tcW w:w="11765" w:type="dxa"/>
          </w:tcPr>
          <w:tbl>
            <w:tblPr>
              <w:tblStyle w:val="Tabela-Siatka"/>
              <w:tblW w:w="118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769"/>
              <w:gridCol w:w="4893"/>
              <w:gridCol w:w="4731"/>
            </w:tblGrid>
            <w:tr w:rsidR="00D607AE" w:rsidRPr="00F81FC5" w14:paraId="1FDA8FB9" w14:textId="77777777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579AA21" w14:textId="3870123F" w:rsidR="00D607AE" w:rsidRPr="00F81FC5" w:rsidRDefault="00D607AE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780A74D" w14:textId="3E78D840" w:rsidR="00D607AE" w:rsidRPr="00F81FC5" w:rsidRDefault="00D607AE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D9F23CA" w14:textId="3D0CDAA1" w:rsidR="00D607AE" w:rsidRPr="00F81FC5" w:rsidRDefault="00D607AE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2CEF06" w14:textId="312C21FD" w:rsidR="00D607AE" w:rsidRPr="00F81FC5" w:rsidRDefault="00D607AE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F81FC5" w14:paraId="6A9C8969" w14:textId="1E628DA2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5CB920D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69" w:type="dxa"/>
                  <w:vAlign w:val="center"/>
                </w:tcPr>
                <w:p w14:paraId="2DAEE600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29BA4958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4731" w:type="dxa"/>
                  <w:vAlign w:val="center"/>
                </w:tcPr>
                <w:p w14:paraId="45E04E00" w14:textId="75093A7D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D607AE" w:rsidRPr="00F81FC5" w14:paraId="73BD9C20" w14:textId="491D4126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2507630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3D2B846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35F42F0B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4731" w:type="dxa"/>
                  <w:vAlign w:val="center"/>
                </w:tcPr>
                <w:p w14:paraId="02591EE8" w14:textId="6A985F5B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D607AE" w:rsidRPr="00F81FC5" w14:paraId="4C626EF2" w14:textId="3003646D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C1B5D61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0DA1F7D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4893" w:type="dxa"/>
                  <w:vAlign w:val="center"/>
                </w:tcPr>
                <w:p w14:paraId="5AF6E2AA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4731" w:type="dxa"/>
                  <w:vAlign w:val="center"/>
                </w:tcPr>
                <w:p w14:paraId="0D3081A5" w14:textId="58975A32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D607AE" w:rsidRPr="00F81FC5" w14:paraId="65BA5C32" w14:textId="18EA4B78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74715EC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D210108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6318B4F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176CC8" w14:textId="77777777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6F5DFABB" w14:textId="66B522A6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8227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6092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08FC6A5" w14:textId="0368C45C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96FC5CD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00428EF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0AA31C0A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E775C7D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3423EB5F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61096BAF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Audio</w:t>
                  </w:r>
                </w:p>
                <w:p w14:paraId="4175000D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41AA9A" w14:textId="0AD0409C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8884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464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7F65CA1B" w14:textId="233AC418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6C46C33" w14:textId="77777777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877CC94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4893" w:type="dxa"/>
                  <w:vAlign w:val="center"/>
                </w:tcPr>
                <w:p w14:paraId="46EFFA65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731" w:type="dxa"/>
                  <w:vAlign w:val="center"/>
                </w:tcPr>
                <w:p w14:paraId="208180A5" w14:textId="5192EF92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934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97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14B0E85" w14:textId="23310F10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517392E7" w14:textId="4B507124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9D798D5" w14:textId="4BE5EF66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0F1951" w14:textId="672996C3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4731" w:type="dxa"/>
                  <w:vAlign w:val="center"/>
                </w:tcPr>
                <w:p w14:paraId="2C1B997A" w14:textId="3E122BE9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18066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559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421D22DC" w14:textId="39DBADCB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054CC5AF" w14:textId="2AE89372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69" w:type="dxa"/>
                  <w:vAlign w:val="center"/>
                </w:tcPr>
                <w:p w14:paraId="6D4885D7" w14:textId="16BA7D0E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168B5">
                    <w:rPr>
                      <w:rFonts w:cstheme="minorHAnsi"/>
                      <w:sz w:val="18"/>
                      <w:szCs w:val="18"/>
                    </w:rPr>
                    <w:t>Obsługiwane języki interfejsu</w:t>
                  </w:r>
                </w:p>
              </w:tc>
              <w:tc>
                <w:tcPr>
                  <w:tcW w:w="4893" w:type="dxa"/>
                  <w:vAlign w:val="center"/>
                </w:tcPr>
                <w:p w14:paraId="12437CF3" w14:textId="35A50123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Język polski i angielski</w:t>
                  </w:r>
                </w:p>
              </w:tc>
              <w:tc>
                <w:tcPr>
                  <w:tcW w:w="4731" w:type="dxa"/>
                  <w:vAlign w:val="center"/>
                </w:tcPr>
                <w:p w14:paraId="3BA721BC" w14:textId="296D5BBA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600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925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73C727F9" w14:textId="15C5ECBC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F0770B4" w14:textId="5FD85A95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B7BB62E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4893" w:type="dxa"/>
                  <w:vAlign w:val="center"/>
                </w:tcPr>
                <w:p w14:paraId="3408E83D" w14:textId="235DF290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54C24AB8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3CB95786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2D5F91FD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6705660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5EAE74F1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  <w:p w14:paraId="65C93A1C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17AE0E" w14:textId="5A41C28E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59341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785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F81FC5" w14:paraId="132BE63C" w14:textId="587D2D0B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A557990" w14:textId="5614B555" w:rsidR="00D607AE" w:rsidRPr="00F81FC5" w:rsidRDefault="00D607AE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C2557C2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Dodatkowo w zestawie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A4B47F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4 gier/ zabaw do nauki programowania zawierający scenariusze zajęć do realizacji w edukacji informatycznej, karty pracy do każdego scenariusza oraz instrukcje do gier/zabaw</w:t>
                  </w:r>
                </w:p>
                <w:p w14:paraId="2CAD5244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- pakiet min. 16 gier/ćwiczeń ukierunkowanych na realizację czterech obszarów podstawy programowej wychowania przedszkolnego: fizycznego, społecznego, emocjonalnego 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br/>
                    <w:t>i poznawczego, zawierający scenariusze zajęć, karty pracy, instrukcje do gier/ćwiczeń oraz karty obserwacji dziecka</w:t>
                  </w:r>
                </w:p>
                <w:p w14:paraId="1039C449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- pakiet 4 gier do nauki programowania przeznaczonych do pracy z robotem </w:t>
                  </w:r>
                  <w:proofErr w:type="spellStart"/>
                  <w:r w:rsidRPr="00F81FC5">
                    <w:rPr>
                      <w:rFonts w:cstheme="minorHAnsi"/>
                      <w:sz w:val="18"/>
                      <w:szCs w:val="18"/>
                    </w:rPr>
                    <w:t>Photon</w:t>
                  </w:r>
                  <w:proofErr w:type="spellEnd"/>
                </w:p>
              </w:tc>
              <w:tc>
                <w:tcPr>
                  <w:tcW w:w="4731" w:type="dxa"/>
                  <w:vAlign w:val="center"/>
                </w:tcPr>
                <w:p w14:paraId="06B4AB88" w14:textId="77777777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 Nazwa pakietu gier / zabaw ……………………………………</w:t>
                  </w:r>
                </w:p>
                <w:p w14:paraId="24B6352A" w14:textId="2ED9328E" w:rsidR="00D607AE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 Nazwa pakietu gier / ćwiczeń …………………………………</w:t>
                  </w:r>
                </w:p>
                <w:p w14:paraId="5535F6A8" w14:textId="1948ACF1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 Nazwa pakietu gier ……………………………………</w:t>
                  </w:r>
                </w:p>
              </w:tc>
            </w:tr>
            <w:tr w:rsidR="00D607AE" w:rsidRPr="00F81FC5" w14:paraId="3DC716FE" w14:textId="124467F2" w:rsidTr="00F725E0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62C4ABD" w14:textId="3B179B59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C3BFE51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6498321B" w14:textId="47F3AA31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 miesiące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546B61" w14:textId="5F44E48C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D607AE" w:rsidRPr="00F81FC5" w14:paraId="54B6E0C0" w14:textId="72A8587A" w:rsidTr="00F725E0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9C9D84E" w14:textId="21E57EC2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auto"/>
                  </w:tcBorders>
                  <w:vAlign w:val="center"/>
                </w:tcPr>
                <w:p w14:paraId="6F7BED7E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4893" w:type="dxa"/>
                  <w:tcBorders>
                    <w:bottom w:val="single" w:sz="4" w:space="0" w:color="auto"/>
                  </w:tcBorders>
                  <w:vAlign w:val="center"/>
                </w:tcPr>
                <w:p w14:paraId="0052EDB8" w14:textId="77777777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3E22B642" w14:textId="52DD31CA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4731" w:type="dxa"/>
                  <w:tcBorders>
                    <w:bottom w:val="single" w:sz="4" w:space="0" w:color="auto"/>
                  </w:tcBorders>
                  <w:vAlign w:val="center"/>
                </w:tcPr>
                <w:p w14:paraId="3F574445" w14:textId="63E2E519" w:rsidR="00D607AE" w:rsidRPr="00F81FC5" w:rsidRDefault="00D607AE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2591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550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F725E0" w:rsidRPr="00F81FC5" w14:paraId="2EEFBF40" w14:textId="77777777" w:rsidTr="00F725E0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4BE8D3C" w14:textId="77777777" w:rsidR="00F725E0" w:rsidRDefault="00F725E0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D3D13B6" w14:textId="77777777" w:rsidR="00F725E0" w:rsidRPr="00F81FC5" w:rsidRDefault="00F725E0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9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B29E995" w14:textId="5B584D7C" w:rsidR="00F725E0" w:rsidRPr="00F81FC5" w:rsidRDefault="00F725E0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3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1F2E960" w14:textId="77777777" w:rsidR="00F725E0" w:rsidRDefault="00F725E0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DC5AF56" w14:textId="77777777" w:rsidR="00D607AE" w:rsidRPr="00ED1AD6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D025C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E43BC6" w14:textId="23001270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91D5CEA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3B985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E71AB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64FBF8AD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07AE" w:rsidRPr="006A290C" w14:paraId="0726E511" w14:textId="317FE249" w:rsidTr="00DC1862">
        <w:trPr>
          <w:jc w:val="center"/>
        </w:trPr>
        <w:tc>
          <w:tcPr>
            <w:tcW w:w="562" w:type="dxa"/>
            <w:vAlign w:val="center"/>
          </w:tcPr>
          <w:p w14:paraId="4EB487F9" w14:textId="77777777" w:rsidR="00D607AE" w:rsidRPr="006A290C" w:rsidRDefault="00D607AE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ED14A7F" w14:textId="1FE1CF4F" w:rsidR="00D607AE" w:rsidRDefault="00D607AE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 z ekranem dotykowym</w:t>
            </w:r>
          </w:p>
        </w:tc>
        <w:tc>
          <w:tcPr>
            <w:tcW w:w="11765" w:type="dxa"/>
          </w:tcPr>
          <w:tbl>
            <w:tblPr>
              <w:tblW w:w="1188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2"/>
              <w:gridCol w:w="1276"/>
              <w:gridCol w:w="6662"/>
              <w:gridCol w:w="3455"/>
            </w:tblGrid>
            <w:tr w:rsidR="00D607AE" w:rsidRPr="0016653D" w14:paraId="2A99E51D" w14:textId="77777777" w:rsidTr="00F725E0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57A7F" w14:textId="3584FFFA" w:rsidR="00D607AE" w:rsidRPr="0016653D" w:rsidRDefault="00D607AE" w:rsidP="003818B1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28FC4F" w14:textId="4A5CF2C3" w:rsidR="00D607AE" w:rsidRPr="0016653D" w:rsidRDefault="00D607AE" w:rsidP="003818B1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40F95" w14:textId="6AD9ED9E" w:rsidR="00D607AE" w:rsidRDefault="00D607AE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6B064" w14:textId="457DAAE1" w:rsidR="00D607AE" w:rsidRDefault="00D607AE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D607AE" w:rsidRPr="0016653D" w14:paraId="1BC97BA9" w14:textId="3B287CE5" w:rsidTr="00F725E0">
              <w:trPr>
                <w:trHeight w:val="96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3EA3D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FE11C2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C1305" w14:textId="18158150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 min. 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rdzeniowy, zaprojektowany do pracy w komputerach przenośnych, taktowany zegarem co najmniej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GHz, z pamięcią cache CPU co 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najmniej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MB.</w:t>
                  </w:r>
                </w:p>
                <w:p w14:paraId="6177A9BB" w14:textId="77777777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10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97294F6" w14:textId="5D8F00B5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 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9DA01C" w14:textId="77777777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 ….. – rdzeniowy</w:t>
                  </w:r>
                </w:p>
                <w:p w14:paraId="3C145359" w14:textId="77777777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taktowanie zegara - ……. GHz</w:t>
                  </w:r>
                </w:p>
                <w:p w14:paraId="72CE5CDD" w14:textId="77777777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cache …… MB</w:t>
                  </w:r>
                </w:p>
                <w:p w14:paraId="1B4C214E" w14:textId="71CD7AD3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D607AE" w:rsidRPr="0016653D" w14:paraId="01494456" w14:textId="52A66515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9B127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DE5D4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D6ECDA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0B5DD" w14:textId="64B50321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4888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546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494F963C" w14:textId="68CDB3F4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F4240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2D7522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35D50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D7B39" w14:textId="42DBBB93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16653D" w14:paraId="44FF44C3" w14:textId="06ECFC8C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36347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4859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868F4" w14:textId="14C1A3E6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256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13B3C" w14:textId="2B83ADC4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D607AE" w:rsidRPr="0016653D" w14:paraId="3962A16B" w14:textId="606A455C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DCAE1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CCBA5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FD2B5F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0B75985B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F3CF15" w14:textId="3CF73F1A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05478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6221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1836AEB7" w14:textId="0F5C51B7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D75A5B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21400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0DA8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B7A156" w14:textId="3D2E7659" w:rsidR="00D607AE" w:rsidRPr="005008C8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174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77315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51B90541" w14:textId="16B54181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95D4E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DD1D01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E7486" w14:textId="318DDD5D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Dotykowy, m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14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E9C7F" w14:textId="39579036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matryca ……. cali</w:t>
                  </w:r>
                </w:p>
              </w:tc>
            </w:tr>
            <w:tr w:rsidR="00D607AE" w:rsidRPr="0016653D" w14:paraId="44CB07F8" w14:textId="59E69B89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B80E1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C11A7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E0C4F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9CA15" w14:textId="32107DBA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77477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6179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2E11BFDB" w14:textId="69FA765F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FD83B2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20BE6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F2DED" w14:textId="63B965DA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0655" w14:textId="465820B1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565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9582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4829558C" w14:textId="24ABD355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F9F777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7984E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A966B" w14:textId="5A8537FB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F4B" w14:textId="0A683906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05757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1688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4DE6716" w14:textId="4DD88205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3470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EB8300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DA0CB" w14:textId="43C18594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0EABD" w14:textId="7BB3E1C7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53764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293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60A0BAA" w14:textId="6C39FDDE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B6300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1D6FB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C14F3E" w14:textId="722E6018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D2A1C" w14:textId="33FC3B2A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2174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3453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1BFB1463" w14:textId="64D51C68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6E4243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F0E573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F2FD6" w14:textId="7829770B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FB060" w14:textId="697D4EC2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604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88683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12A0E9B9" w14:textId="150E309D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49E62C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0FCF0B" w14:textId="77777777" w:rsidR="00D607AE" w:rsidRPr="0016653D" w:rsidRDefault="00D607AE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6C785" w14:textId="69C8EAC9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BB36D" w14:textId="0E642BB4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253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427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0C18CF4E" w14:textId="2ACF45E0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31EB8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E61BE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89B41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85DB7" w14:textId="2802841D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91412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3607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6DBD2A61" w14:textId="77F03049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D589C7" w14:textId="77777777" w:rsidR="00D607AE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1351BC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38D35" w14:textId="77777777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955A2" w14:textId="350B55DC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9783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2979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3957EB5B" w14:textId="4DD6FE18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FBC75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BD99AA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CDB56" w14:textId="5BE422B8" w:rsidR="00D607AE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43373E25" w14:textId="598CE8B8" w:rsidR="00D607AE" w:rsidRPr="00D87F2F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87F2F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</w:t>
                  </w:r>
                  <w:r w:rsidR="00D87F2F" w:rsidRPr="00D87F2F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 xml:space="preserve">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DEBB2E" w14:textId="29BDDE0B" w:rsidR="00D607AE" w:rsidRPr="0016653D" w:rsidRDefault="00D607AE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………………………..</w:t>
                  </w:r>
                </w:p>
              </w:tc>
            </w:tr>
            <w:tr w:rsidR="00D607AE" w:rsidRPr="0016653D" w14:paraId="246BF397" w14:textId="3ABFB318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ECDAB2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A4C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9645B" w14:textId="77777777" w:rsidR="00D607AE" w:rsidRPr="0016653D" w:rsidRDefault="00D607AE" w:rsidP="0097774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68253" w14:textId="3CEDC02B" w:rsidR="00D607AE" w:rsidRPr="0016653D" w:rsidRDefault="00D607AE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97912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430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607AE" w:rsidRPr="0016653D" w14:paraId="60A488B8" w14:textId="1702857E" w:rsidTr="00F725E0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CBD7F" w14:textId="77777777" w:rsidR="00D607AE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AEA294" w14:textId="77777777" w:rsidR="00D607AE" w:rsidRPr="0016653D" w:rsidRDefault="00D607AE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9FE1C2" w14:textId="77777777" w:rsidR="00D607AE" w:rsidRPr="0016653D" w:rsidRDefault="00D607AE" w:rsidP="0097774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C7F65C" w14:textId="70EC3A47" w:rsidR="00D607AE" w:rsidRDefault="00D607AE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….. miesięcy</w:t>
                  </w:r>
                </w:p>
              </w:tc>
            </w:tr>
          </w:tbl>
          <w:p w14:paraId="03FB90AF" w14:textId="77777777" w:rsidR="00D607AE" w:rsidRPr="00F81FC5" w:rsidRDefault="00D607AE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1EF3B6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EA2F56" w14:textId="5046545A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18411EB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4AD217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990F1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14:paraId="1218D168" w14:textId="77777777" w:rsidR="00D607AE" w:rsidRDefault="00D607AE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6C89" w:rsidRPr="006A290C" w14:paraId="039C84BD" w14:textId="77777777" w:rsidTr="007750F0">
        <w:trPr>
          <w:trHeight w:val="627"/>
          <w:jc w:val="center"/>
        </w:trPr>
        <w:tc>
          <w:tcPr>
            <w:tcW w:w="21258" w:type="dxa"/>
            <w:gridSpan w:val="8"/>
            <w:vAlign w:val="center"/>
          </w:tcPr>
          <w:p w14:paraId="76DBB547" w14:textId="7AD15CB4" w:rsidR="00AB6C89" w:rsidRDefault="00AB6C89" w:rsidP="00AB6C8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B6C89">
              <w:rPr>
                <w:rFonts w:cstheme="minorHAnsi"/>
                <w:b/>
                <w:sz w:val="24"/>
                <w:szCs w:val="20"/>
              </w:rPr>
              <w:t>RAZEM</w:t>
            </w:r>
            <w:r>
              <w:rPr>
                <w:rFonts w:cstheme="minorHAnsi"/>
                <w:b/>
                <w:sz w:val="24"/>
                <w:szCs w:val="20"/>
              </w:rPr>
              <w:t>:</w:t>
            </w:r>
          </w:p>
        </w:tc>
        <w:tc>
          <w:tcPr>
            <w:tcW w:w="1550" w:type="dxa"/>
          </w:tcPr>
          <w:p w14:paraId="65C64D9E" w14:textId="77777777" w:rsidR="00AB6C89" w:rsidRDefault="00AB6C89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</w:tbl>
    <w:p w14:paraId="43664FC8" w14:textId="7B92E3B3" w:rsidR="006A290C" w:rsidRDefault="006A290C" w:rsidP="00D04276">
      <w:pPr>
        <w:spacing w:after="0"/>
        <w:rPr>
          <w:rFonts w:cs="Times New Roman"/>
          <w:b/>
          <w:sz w:val="24"/>
          <w:szCs w:val="24"/>
        </w:rPr>
      </w:pPr>
    </w:p>
    <w:p w14:paraId="3CC8E284" w14:textId="77777777" w:rsidR="00C6163B" w:rsidRDefault="00C6163B">
      <w:pPr>
        <w:spacing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C5B602E" w14:textId="7975F1C4" w:rsidR="00AB6C89" w:rsidRPr="00AB6C89" w:rsidRDefault="00AB6C89" w:rsidP="00D00D97">
      <w:pPr>
        <w:spacing w:after="0" w:line="257" w:lineRule="auto"/>
        <w:rPr>
          <w:b/>
          <w:u w:val="single"/>
        </w:rPr>
      </w:pPr>
      <w:r w:rsidRPr="00AB6C89">
        <w:rPr>
          <w:b/>
          <w:u w:val="single"/>
        </w:rPr>
        <w:lastRenderedPageBreak/>
        <w:t>Opis równoważności dla oprogramowania Office 2021 Standard 32/64bit PL:</w:t>
      </w:r>
    </w:p>
    <w:p w14:paraId="48857EEE" w14:textId="77777777" w:rsidR="00AB6C89" w:rsidRDefault="00AB6C89" w:rsidP="00D00D97">
      <w:pPr>
        <w:spacing w:after="0" w:line="257" w:lineRule="auto"/>
      </w:pPr>
      <w:r>
        <w:t>Pakiet biurowy musi spełniać następujące wymagania poprzez wbudowane mechanizmy, bez użycia dodatkowych aplikacji:</w:t>
      </w:r>
    </w:p>
    <w:p w14:paraId="44634F78" w14:textId="40DA71FA" w:rsidR="00AB6C89" w:rsidRDefault="00C6163B" w:rsidP="00D00D97">
      <w:pPr>
        <w:spacing w:after="0" w:line="257" w:lineRule="auto"/>
      </w:pPr>
      <w:r>
        <w:t xml:space="preserve">1. </w:t>
      </w:r>
      <w:r w:rsidR="00AB6C89">
        <w:t>Musi zawierać co najmniej następujące komponenty:</w:t>
      </w:r>
    </w:p>
    <w:p w14:paraId="30EC94B9" w14:textId="77777777" w:rsidR="00AB6C89" w:rsidRDefault="00AB6C89" w:rsidP="00D00D97">
      <w:pPr>
        <w:spacing w:after="0" w:line="257" w:lineRule="auto"/>
      </w:pPr>
      <w:r>
        <w:t>•</w:t>
      </w:r>
      <w:r>
        <w:tab/>
        <w:t>edytor tekstu,</w:t>
      </w:r>
    </w:p>
    <w:p w14:paraId="7F1246C8" w14:textId="77777777" w:rsidR="00AB6C89" w:rsidRDefault="00AB6C89" w:rsidP="00D00D97">
      <w:pPr>
        <w:spacing w:after="0" w:line="257" w:lineRule="auto"/>
      </w:pPr>
      <w:r>
        <w:t>•</w:t>
      </w:r>
      <w:r>
        <w:tab/>
        <w:t>arkusz kalkulacyjny,</w:t>
      </w:r>
    </w:p>
    <w:p w14:paraId="7B327517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przygotowywania i prowadzenia prezentacji,</w:t>
      </w:r>
    </w:p>
    <w:p w14:paraId="59C2FF18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zarządzania informacją przez użytkownika (pocztą elektroniczną, kalendarzem, kontaktami i zadaniami);</w:t>
      </w:r>
    </w:p>
    <w:p w14:paraId="28C132C8" w14:textId="77777777" w:rsidR="00AB6C89" w:rsidRDefault="00AB6C89" w:rsidP="00D00D97">
      <w:pPr>
        <w:spacing w:after="0" w:line="257" w:lineRule="auto"/>
      </w:pPr>
      <w:r>
        <w:t>2.</w:t>
      </w:r>
      <w:r>
        <w:tab/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16C5EE30" w14:textId="77777777" w:rsidR="00AB6C89" w:rsidRDefault="00AB6C89" w:rsidP="00D00D97">
      <w:pPr>
        <w:spacing w:after="0" w:line="257" w:lineRule="auto"/>
      </w:pPr>
      <w:r>
        <w:t>3.</w:t>
      </w:r>
      <w:r>
        <w:tab/>
        <w:t>Dostępna pełna polska wersja językowa interfejsu użytkownika, systemu komunikatów i podręcznej kontekstowej pomocy technicznej;</w:t>
      </w:r>
    </w:p>
    <w:p w14:paraId="424F5E83" w14:textId="77777777" w:rsidR="00AB6C89" w:rsidRDefault="00AB6C89" w:rsidP="00D00D97">
      <w:pPr>
        <w:spacing w:after="0" w:line="257" w:lineRule="auto"/>
      </w:pPr>
      <w:r>
        <w:t>4.</w:t>
      </w:r>
      <w:r>
        <w:tab/>
        <w:t xml:space="preserve">Prawidłowe odczytywanie i zapisywanie danych w dokumentach w formatach: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ppsx</w:t>
      </w:r>
      <w:proofErr w:type="spellEnd"/>
      <w:r>
        <w:t>, w tym obsługa formatowania bez utraty parametrów i cech użytkowych (zachowane wszelkie formatowanie, umiejscowienie tekstów, liczb, obrazków, wykresów, odstępy między tymi obiektami i kolorów);</w:t>
      </w:r>
    </w:p>
    <w:p w14:paraId="79E98E78" w14:textId="77777777" w:rsidR="00AB6C89" w:rsidRDefault="00AB6C89" w:rsidP="00D00D97">
      <w:pPr>
        <w:spacing w:after="0" w:line="257" w:lineRule="auto"/>
      </w:pPr>
      <w:r>
        <w:t>5.</w:t>
      </w:r>
      <w:r>
        <w:tab/>
        <w:t xml:space="preserve">Wykonywanie i edycja makr oraz kodu zapisanego w języku Visual Basic w plikach xls, </w:t>
      </w:r>
      <w:proofErr w:type="spellStart"/>
      <w:r>
        <w:t>xlsx</w:t>
      </w:r>
      <w:proofErr w:type="spellEnd"/>
      <w:r>
        <w:t xml:space="preserve"> oraz formuł w plikach wytworzonych w MS Office 2003, MS Office 2007, MS Office 2010, MS Office 2013, MS Office 2016 oraz MS Office 2019 bez utraty danych oraz bez konieczności przerabiania dokumentów;</w:t>
      </w:r>
    </w:p>
    <w:p w14:paraId="100B8B5B" w14:textId="77777777" w:rsidR="00AB6C89" w:rsidRDefault="00AB6C89" w:rsidP="00D00D97">
      <w:pPr>
        <w:spacing w:after="0" w:line="257" w:lineRule="auto"/>
      </w:pPr>
      <w:r>
        <w:t>6.</w:t>
      </w:r>
      <w:r>
        <w:tab/>
        <w:t>Możliwość zapisywania wytworzonych dokumentów bezpośrednio w formacie PDF;</w:t>
      </w:r>
    </w:p>
    <w:p w14:paraId="25EDDBFB" w14:textId="77777777" w:rsidR="00AB6C89" w:rsidRDefault="00AB6C89" w:rsidP="00D00D97">
      <w:pPr>
        <w:spacing w:after="0" w:line="257" w:lineRule="auto"/>
      </w:pPr>
      <w:r>
        <w:t>7.</w:t>
      </w:r>
      <w:r>
        <w:tab/>
        <w:t>Możliwość zintegrowania uwierzytelniania użytkowników z usługą katalogową Active Directory;</w:t>
      </w:r>
    </w:p>
    <w:p w14:paraId="311CEF52" w14:textId="77777777" w:rsidR="00AB6C89" w:rsidRDefault="00AB6C89" w:rsidP="00D00D97">
      <w:pPr>
        <w:spacing w:after="0" w:line="257" w:lineRule="auto"/>
      </w:pPr>
      <w:r>
        <w:t>8.</w:t>
      </w:r>
      <w:r>
        <w:tab/>
        <w:t>Możliwość nadawania uprawnień do modyfikacji i formatowania dokumentów lub ich elementów;</w:t>
      </w:r>
    </w:p>
    <w:p w14:paraId="3E15ED0A" w14:textId="77777777" w:rsidR="00AB6C89" w:rsidRDefault="00AB6C89" w:rsidP="00D00D97">
      <w:pPr>
        <w:spacing w:after="0" w:line="257" w:lineRule="auto"/>
      </w:pPr>
      <w:r>
        <w:t>9.</w:t>
      </w:r>
      <w:r>
        <w:tab/>
        <w:t>Możliwość jednoczesnej pracy wielu użytkowników na udostępnionym dokumencie arkusza kalkulacyjnego;</w:t>
      </w:r>
    </w:p>
    <w:p w14:paraId="6A3360B6" w14:textId="77777777" w:rsidR="00AB6C89" w:rsidRDefault="00AB6C89" w:rsidP="00D00D97">
      <w:pPr>
        <w:spacing w:after="0" w:line="257" w:lineRule="auto"/>
      </w:pPr>
      <w:r>
        <w:t>10.</w:t>
      </w:r>
      <w:r>
        <w:tab/>
        <w:t>Posiadać pełną kompatybilność z systemami operacyjnymi:</w:t>
      </w:r>
    </w:p>
    <w:p w14:paraId="50121C47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7 (32 i 64-bit),</w:t>
      </w:r>
    </w:p>
    <w:p w14:paraId="61D3BACA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 (32 i 64-bit),</w:t>
      </w:r>
    </w:p>
    <w:p w14:paraId="12B1BFE9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8.1 (32 i 64-bit),</w:t>
      </w:r>
    </w:p>
    <w:p w14:paraId="481C1008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10 (32 i 64-bit),</w:t>
      </w:r>
    </w:p>
    <w:p w14:paraId="1D67B3EF" w14:textId="39C04CBD" w:rsidR="006A290C" w:rsidRDefault="009E5E91" w:rsidP="00D00D97">
      <w:pPr>
        <w:spacing w:after="0" w:line="257" w:lineRule="auto"/>
      </w:pPr>
      <w:r>
        <w:t>•</w:t>
      </w:r>
      <w:r>
        <w:tab/>
        <w:t>MS Windows 11 (32 i 64-bit).</w:t>
      </w:r>
    </w:p>
    <w:p w14:paraId="3672F322" w14:textId="1F6C1C5D" w:rsidR="00D00D97" w:rsidRDefault="00D00D97" w:rsidP="00AB6C89">
      <w:pPr>
        <w:spacing w:after="0"/>
        <w:rPr>
          <w:rFonts w:ascii="Times New Roman" w:hAnsi="Times New Roman" w:cs="Times New Roman"/>
          <w:b/>
          <w:sz w:val="20"/>
        </w:rPr>
      </w:pPr>
    </w:p>
    <w:p w14:paraId="7A9C92DC" w14:textId="07E1920A" w:rsidR="00D00D97" w:rsidRPr="00D00D97" w:rsidRDefault="00D00D97" w:rsidP="00D00D97">
      <w:pPr>
        <w:spacing w:after="0"/>
        <w:rPr>
          <w:rFonts w:cstheme="minorHAnsi"/>
          <w:b/>
          <w:bCs/>
          <w:u w:val="single"/>
          <w:lang w:val="pl"/>
        </w:rPr>
      </w:pPr>
      <w:bookmarkStart w:id="1" w:name="bookmark0"/>
      <w:r w:rsidRPr="00D00D97">
        <w:rPr>
          <w:rFonts w:cstheme="minorHAnsi"/>
          <w:b/>
          <w:bCs/>
          <w:u w:val="single"/>
          <w:lang w:val="pl"/>
        </w:rPr>
        <w:t>Opis równoważności dla Windows 10 Home</w:t>
      </w:r>
      <w:bookmarkEnd w:id="1"/>
    </w:p>
    <w:p w14:paraId="63BAEF51" w14:textId="77777777" w:rsidR="00D00D97" w:rsidRPr="00D00D97" w:rsidRDefault="00D00D97" w:rsidP="00D00D97">
      <w:pPr>
        <w:spacing w:after="0"/>
        <w:rPr>
          <w:rFonts w:cstheme="minorHAnsi"/>
          <w:bCs/>
          <w:lang w:val="pl"/>
        </w:rPr>
      </w:pPr>
      <w:bookmarkStart w:id="2" w:name="bookmark1"/>
      <w:r w:rsidRPr="00D00D97">
        <w:rPr>
          <w:rFonts w:cstheme="minorHAnsi"/>
          <w:bCs/>
          <w:lang w:val="pl"/>
        </w:rPr>
        <w:t>System operacyjny.</w:t>
      </w:r>
      <w:bookmarkEnd w:id="2"/>
    </w:p>
    <w:p w14:paraId="670AA35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Dostępne dwa rodzaje graficznego interfejsu użytkownika:</w:t>
      </w:r>
    </w:p>
    <w:p w14:paraId="1E28C135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Klasyczny, umożliwiający obsługę przy pomocy klawiatury i myszy,</w:t>
      </w:r>
    </w:p>
    <w:p w14:paraId="1C88D31E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Dotykowy umożliwiający sterowanie dotykiem na urządzeniach typu tablet lub monitorach dotykowych,</w:t>
      </w:r>
    </w:p>
    <w:p w14:paraId="4817D69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Interfejsy użytkownika dostępne w wielu językach do wyboru - w tym Polskim i Angielskim,</w:t>
      </w:r>
    </w:p>
    <w:p w14:paraId="5590AE5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Zlokalizowane w języku polskim, co najmniej następujące elementy: menu, odtwarzacz multimediów, pomoc, komunikaty systemowe,</w:t>
      </w:r>
    </w:p>
    <w:p w14:paraId="2A7CCB4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Wbudowany system pomocy w języku polskim;</w:t>
      </w:r>
    </w:p>
    <w:p w14:paraId="108FE2F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Graficzne środowisko instalacji i konfiguracji dostępne w języku polskim,</w:t>
      </w:r>
    </w:p>
    <w:p w14:paraId="7B03456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Funkcje związane z obsługą komputerów typu tablet, z wbudowanym modułem „uczenia się" pisma użytkownika - obsługa języka polskiego.</w:t>
      </w:r>
    </w:p>
    <w:p w14:paraId="478B075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rozpoznawania mowy, pozwalającą na sterowanie komputerem głosowo, wraz z modułem „uczenia się" głosu użytkownika.</w:t>
      </w:r>
    </w:p>
    <w:p w14:paraId="3BA57CF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6B883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aktualizacji i poprawek systemu poprzez mechanizm zarządzany przez administratora systemu Zamawiającego,</w:t>
      </w:r>
    </w:p>
    <w:p w14:paraId="7FACAD2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Dostępność bezpłatnych biuletynów bezpieczeństwa związanych z działaniem systemu operacyjnego,</w:t>
      </w:r>
    </w:p>
    <w:p w14:paraId="1E7C3B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Wbudowana zapora internetowa (firewall) dla ochrony połączeń internetowych; zintegrowana z systemem konsola do zarządzania ustawieniami zapory i regułami IP v4 i v6;</w:t>
      </w:r>
    </w:p>
    <w:p w14:paraId="1EF68D8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mechanizmy ochrony antywirusowej i przeciw złośliwemu oprogramowaniu z zapewnionymi bezpłatnymi aktualizacjami,</w:t>
      </w:r>
    </w:p>
    <w:p w14:paraId="739F602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większości powszechnie używanych urządzeń peryferyjnych (drukarek, urządzeń sieciowych, standardów USB, </w:t>
      </w:r>
      <w:proofErr w:type="spellStart"/>
      <w:r w:rsidRPr="00D00D97">
        <w:rPr>
          <w:rFonts w:cstheme="minorHAnsi"/>
          <w:lang w:val="pl"/>
        </w:rPr>
        <w:t>Plug&amp;Play</w:t>
      </w:r>
      <w:proofErr w:type="spellEnd"/>
      <w:r w:rsidRPr="00D00D97">
        <w:rPr>
          <w:rFonts w:cstheme="minorHAnsi"/>
          <w:lang w:val="pl"/>
        </w:rPr>
        <w:t>, Wi-Fi),</w:t>
      </w:r>
    </w:p>
    <w:p w14:paraId="4437E32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automatycznej zmiany domyślnej drukarki w zależności od sieci, do której podłączony jest komputer,</w:t>
      </w:r>
    </w:p>
    <w:p w14:paraId="2F11165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zarządzania stacją roboczą poprzez polityki grupowe - przez politykę rozumiemy zestaw reguł definiujących lub ograniczających funkcjonalność systemu lub aplikacji,</w:t>
      </w:r>
    </w:p>
    <w:p w14:paraId="3D921D8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lastRenderedPageBreak/>
        <w:t>Rozbudowane, definiowalne polityki bezpieczeństwa - polityki dla systemu operacyjnego i dla wskazanych aplikacji,</w:t>
      </w:r>
    </w:p>
    <w:p w14:paraId="2982D64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zdalnej automatycznej instalacji, konfiguracji, administrowania oraz aktualizowania systemu, zgodnie z określonymi uprawnieniami poprzez polityki grupowe,</w:t>
      </w:r>
    </w:p>
    <w:p w14:paraId="1B63114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Zabezpieczony hasłem hierarchiczny dostęp do systemu, konta i profile użytkowników zarządzane zdalnie; praca systemu w trybie ochrony kont użytkowników.</w:t>
      </w:r>
    </w:p>
    <w:p w14:paraId="429B709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603B44D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operacyjnym moduł synchronizacji komputera z urządzeniami zewnętrznymi.</w:t>
      </w:r>
    </w:p>
    <w:p w14:paraId="5CCCF33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Obsługa standardu NFC (</w:t>
      </w:r>
      <w:proofErr w:type="spellStart"/>
      <w:r w:rsidRPr="00D00D97">
        <w:rPr>
          <w:rFonts w:cstheme="minorHAnsi"/>
          <w:lang w:val="pl"/>
        </w:rPr>
        <w:t>near</w:t>
      </w:r>
      <w:proofErr w:type="spellEnd"/>
      <w:r w:rsidRPr="00D00D97">
        <w:rPr>
          <w:rFonts w:cstheme="minorHAnsi"/>
          <w:lang w:val="pl"/>
        </w:rPr>
        <w:t xml:space="preserve"> field </w:t>
      </w:r>
      <w:proofErr w:type="spellStart"/>
      <w:r w:rsidRPr="00D00D97">
        <w:rPr>
          <w:rFonts w:cstheme="minorHAnsi"/>
          <w:lang w:val="pl"/>
        </w:rPr>
        <w:t>communication</w:t>
      </w:r>
      <w:proofErr w:type="spellEnd"/>
      <w:r w:rsidRPr="00D00D97">
        <w:rPr>
          <w:rFonts w:cstheme="minorHAnsi"/>
          <w:lang w:val="pl"/>
        </w:rPr>
        <w:t>),</w:t>
      </w:r>
    </w:p>
    <w:p w14:paraId="3D9AD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przystosowania stanowiska dla osób niepełnosprawnych (np. słabo widzących);</w:t>
      </w:r>
    </w:p>
    <w:p w14:paraId="786F77D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IPSEC oparte na politykach - wdrażanie IPSEC oparte na zestawach reguł definiujących ustawienia zarządzanych w sposób centralny;</w:t>
      </w:r>
    </w:p>
    <w:p w14:paraId="675563C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Automatyczne występowanie i używanie (wystawianie) certyfikatów PKI X.509;</w:t>
      </w:r>
    </w:p>
    <w:p w14:paraId="51E26A2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logowania do domeny w oparciu o:</w:t>
      </w:r>
    </w:p>
    <w:p w14:paraId="760EC988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Login i hasło,</w:t>
      </w:r>
    </w:p>
    <w:p w14:paraId="30565A2C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Karty z certyfikatami (</w:t>
      </w:r>
      <w:proofErr w:type="spellStart"/>
      <w:r w:rsidRPr="00D00D97">
        <w:rPr>
          <w:rFonts w:cstheme="minorHAnsi"/>
          <w:lang w:val="pl"/>
        </w:rPr>
        <w:t>smartcard</w:t>
      </w:r>
      <w:proofErr w:type="spellEnd"/>
      <w:r w:rsidRPr="00D00D97">
        <w:rPr>
          <w:rFonts w:cstheme="minorHAnsi"/>
          <w:lang w:val="pl"/>
        </w:rPr>
        <w:t>),</w:t>
      </w:r>
    </w:p>
    <w:p w14:paraId="7BCE15E2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Wirtualne karty (logowanie w oparciu o certyfikat chroniony poprzez moduł TPM),</w:t>
      </w:r>
    </w:p>
    <w:p w14:paraId="2C2A7F6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wieloelementowego uwierzytelniania.</w:t>
      </w:r>
    </w:p>
    <w:p w14:paraId="756584E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do uwierzytelnienia urządzenia na bazie certyfikatu,</w:t>
      </w:r>
    </w:p>
    <w:p w14:paraId="52A7810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wbudowanej zapory ogniowej dla Internet </w:t>
      </w:r>
      <w:proofErr w:type="spellStart"/>
      <w:r w:rsidRPr="00D00D97">
        <w:rPr>
          <w:rFonts w:cstheme="minorHAnsi"/>
          <w:lang w:val="pl"/>
        </w:rPr>
        <w:t>Key</w:t>
      </w:r>
      <w:proofErr w:type="spellEnd"/>
      <w:r w:rsidRPr="00D00D97">
        <w:rPr>
          <w:rFonts w:cstheme="minorHAnsi"/>
          <w:lang w:val="pl"/>
        </w:rPr>
        <w:t xml:space="preserve"> Exchange v. 2 (IKEv2) dla warstwy transportowej </w:t>
      </w:r>
      <w:proofErr w:type="spellStart"/>
      <w:r w:rsidRPr="00D00D97">
        <w:rPr>
          <w:rFonts w:cstheme="minorHAnsi"/>
          <w:lang w:val="pl"/>
        </w:rPr>
        <w:t>IPsec</w:t>
      </w:r>
      <w:proofErr w:type="spellEnd"/>
      <w:r w:rsidRPr="00D00D97">
        <w:rPr>
          <w:rFonts w:cstheme="minorHAnsi"/>
          <w:lang w:val="pl"/>
        </w:rPr>
        <w:t>,</w:t>
      </w:r>
    </w:p>
    <w:p w14:paraId="7F0CF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narzędzia służące do administracji, do wykonywania kopii zapasowych polityk i ich odtwarzania oraz generowania raportów z ustawień polityk;</w:t>
      </w:r>
    </w:p>
    <w:p w14:paraId="2FA5367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środowisk Java i .NET Framework 4.x - możliwość uruchomienia aplikacji działających we wskazanych środowiskach,</w:t>
      </w:r>
    </w:p>
    <w:p w14:paraId="70282F0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JScript i </w:t>
      </w:r>
      <w:proofErr w:type="spellStart"/>
      <w:r w:rsidRPr="00D00D97">
        <w:rPr>
          <w:rFonts w:cstheme="minorHAnsi"/>
          <w:lang w:val="pl"/>
        </w:rPr>
        <w:t>VBScript</w:t>
      </w:r>
      <w:proofErr w:type="spellEnd"/>
      <w:r w:rsidRPr="00D00D97">
        <w:rPr>
          <w:rFonts w:cstheme="minorHAnsi"/>
          <w:lang w:val="pl"/>
        </w:rPr>
        <w:t xml:space="preserve"> - możliwość uruchamiania interpretera poleceń,</w:t>
      </w:r>
    </w:p>
    <w:p w14:paraId="50A1F7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Zdalna pomoc i współdzielenie aplikacji - możliwość zdalnego przejęcia sesji zalogowanego użytkownika celem rozwiązania problemu z komputerem,</w:t>
      </w:r>
    </w:p>
    <w:p w14:paraId="7093E06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41470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ma umożliwiające wdrożenie nowego obrazu poprzez zdalną instalację,</w:t>
      </w:r>
    </w:p>
    <w:p w14:paraId="4F229D3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Transakcyjny system plików pozwalający na stosowanie przydziałów (ang. </w:t>
      </w:r>
      <w:proofErr w:type="spellStart"/>
      <w:r w:rsidRPr="00D00D97">
        <w:rPr>
          <w:rFonts w:cstheme="minorHAnsi"/>
          <w:lang w:val="pl"/>
        </w:rPr>
        <w:t>quota</w:t>
      </w:r>
      <w:proofErr w:type="spellEnd"/>
      <w:r w:rsidRPr="00D00D97">
        <w:rPr>
          <w:rFonts w:cstheme="minorHAnsi"/>
          <w:lang w:val="pl"/>
        </w:rPr>
        <w:t>) na dysku dla użytkowników oraz zapewniający większą niezawodność i pozwalający tworzyć kopie zapasowe,</w:t>
      </w:r>
    </w:p>
    <w:p w14:paraId="7DF624B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Zarządzanie kontami użytkowników sieci oraz urządzeniami sieciowymi tj. drukarki, modemy, woluminy dyskowe, usługi katalogowe</w:t>
      </w:r>
    </w:p>
    <w:p w14:paraId="66EB63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Udostępnianie modemu,</w:t>
      </w:r>
    </w:p>
    <w:p w14:paraId="6F4ADE3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Oprogramowanie dla tworzenia kopii zapasowych (Backup); automatyczne wykonywanie kopii plików z możliwością automatycznego przywrócenia wersji wcześniejszej,</w:t>
      </w:r>
    </w:p>
    <w:p w14:paraId="263BF9F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przywracania obrazu plików systemowych do uprzednio zapisanej postaci,</w:t>
      </w:r>
    </w:p>
    <w:p w14:paraId="65F22B4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67286B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blokowania lub dopuszczania dowolnych urządzeń peryferyjnych za pomocą polityk grupowych (np. przy użyciu numerów identyfikacyjnych sprzętu),</w:t>
      </w:r>
    </w:p>
    <w:p w14:paraId="42A6674E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Wbudowany mechanizm wirtualizacji typu </w:t>
      </w:r>
      <w:proofErr w:type="spellStart"/>
      <w:r w:rsidRPr="00D00D97">
        <w:rPr>
          <w:rFonts w:cstheme="minorHAnsi"/>
          <w:lang w:val="pl"/>
        </w:rPr>
        <w:t>hypervisor</w:t>
      </w:r>
      <w:proofErr w:type="spellEnd"/>
      <w:r w:rsidRPr="00D00D97">
        <w:rPr>
          <w:rFonts w:cstheme="minorHAnsi"/>
          <w:lang w:val="pl"/>
        </w:rPr>
        <w:t>, umożliwiający, zgodnie z uprawnieniami licencyjnymi, uruchomienie do 4 maszyn wirtualnych,</w:t>
      </w:r>
    </w:p>
    <w:p w14:paraId="04D5F2D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 szyfrowania dysków wewnętrznych i zewnętrznych z możliwością szyfrowania ograniczonego do danych użytkownika,</w:t>
      </w:r>
    </w:p>
    <w:p w14:paraId="1ED2750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Wbudowane w system narzędzie do szyfrowania partycji systemowych komputera, z możliwością przechowywania certyfikatów w </w:t>
      </w:r>
      <w:proofErr w:type="spellStart"/>
      <w:r w:rsidRPr="00D00D97">
        <w:rPr>
          <w:rFonts w:cstheme="minorHAnsi"/>
          <w:lang w:val="pl"/>
        </w:rPr>
        <w:t>mikrochipie</w:t>
      </w:r>
      <w:proofErr w:type="spellEnd"/>
      <w:r w:rsidRPr="00D00D97">
        <w:rPr>
          <w:rFonts w:cstheme="minorHAnsi"/>
          <w:lang w:val="pl"/>
        </w:rPr>
        <w:t xml:space="preserve"> TPM (</w:t>
      </w:r>
      <w:proofErr w:type="spellStart"/>
      <w:r w:rsidRPr="00D00D97">
        <w:rPr>
          <w:rFonts w:cstheme="minorHAnsi"/>
          <w:lang w:val="pl"/>
        </w:rPr>
        <w:t>Trusted</w:t>
      </w:r>
      <w:proofErr w:type="spellEnd"/>
      <w:r w:rsidRPr="00D00D97">
        <w:rPr>
          <w:rFonts w:cstheme="minorHAnsi"/>
          <w:lang w:val="pl"/>
        </w:rPr>
        <w:t xml:space="preserve"> Platform Module) w wersji minimum 1.2 lub na kluczach pamięci przenośnej USB.</w:t>
      </w:r>
    </w:p>
    <w:p w14:paraId="0AE0739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FBF773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tworzenia i przechowywania kopii zapasowych kluczy odzyskiwania do szyfrowania partycji w usługach katalogowych.</w:t>
      </w:r>
    </w:p>
    <w:p w14:paraId="4F4C7E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Możliwość instalowania dodatkowych jeżyków interfejsu systemu operacyjnego oraz możliwość zmiany języka bez konieczności </w:t>
      </w:r>
      <w:proofErr w:type="spellStart"/>
      <w:r w:rsidRPr="00D00D97">
        <w:rPr>
          <w:rFonts w:cstheme="minorHAnsi"/>
          <w:lang w:val="pl"/>
        </w:rPr>
        <w:t>reinstalacji</w:t>
      </w:r>
      <w:proofErr w:type="spellEnd"/>
      <w:r w:rsidRPr="00D00D97">
        <w:rPr>
          <w:rFonts w:cstheme="minorHAnsi"/>
          <w:lang w:val="pl"/>
        </w:rPr>
        <w:t xml:space="preserve"> systemu.</w:t>
      </w:r>
    </w:p>
    <w:p w14:paraId="44B0E191" w14:textId="1CAB2356" w:rsidR="00D00D97" w:rsidRPr="00D00D97" w:rsidRDefault="00F467A1" w:rsidP="00D00D97">
      <w:pPr>
        <w:spacing w:after="0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Wymagania </w:t>
      </w:r>
      <w:r w:rsidR="00D00D97" w:rsidRPr="00D00D97">
        <w:rPr>
          <w:rFonts w:cstheme="minorHAnsi"/>
          <w:lang w:val="pl"/>
        </w:rPr>
        <w:t>muszą zostać spełnione poprzez wbudowane mechanizmy, bez użycia dodatkowych aplikacji.</w:t>
      </w:r>
    </w:p>
    <w:p w14:paraId="50CA44DA" w14:textId="20CF37FE" w:rsidR="00D00D97" w:rsidRPr="00D00D97" w:rsidRDefault="00D00D97" w:rsidP="00D00D97">
      <w:p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Równoważność, o której mowa w ust. </w:t>
      </w:r>
      <w:r w:rsidR="001E3077">
        <w:rPr>
          <w:rFonts w:cstheme="minorHAnsi"/>
          <w:lang w:val="pl"/>
        </w:rPr>
        <w:t>1-47</w:t>
      </w:r>
      <w:r w:rsidRPr="00D00D97">
        <w:rPr>
          <w:rFonts w:cstheme="minorHAnsi"/>
          <w:lang w:val="pl"/>
        </w:rPr>
        <w:t xml:space="preserve"> oznacza, że zaproponowany pakiet będzie spełniał następujące warunki:</w:t>
      </w:r>
    </w:p>
    <w:p w14:paraId="7AC03C7A" w14:textId="20552B7D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warunki licencji w każdym aspekcie licencjonowania nie są gorsze niż licencja produktu </w:t>
      </w:r>
      <w:r w:rsidR="00F467A1" w:rsidRPr="00F467A1">
        <w:rPr>
          <w:rFonts w:cstheme="minorHAnsi"/>
          <w:lang w:val="pl"/>
        </w:rPr>
        <w:t>Windows 10 Home</w:t>
      </w:r>
      <w:bookmarkStart w:id="3" w:name="_GoBack"/>
      <w:bookmarkEnd w:id="3"/>
      <w:r w:rsidRPr="001E3077">
        <w:rPr>
          <w:rFonts w:cstheme="minorHAnsi"/>
          <w:lang w:val="pl"/>
        </w:rPr>
        <w:t>;</w:t>
      </w:r>
    </w:p>
    <w:p w14:paraId="3BDD19FE" w14:textId="3C4429F7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funkcjonalność pakietu równoważnego nie może być gorsza od funkcjonalności pakietu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1188CF30" w14:textId="22F36CC0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E3077">
        <w:rPr>
          <w:rFonts w:cstheme="minorHAnsi"/>
          <w:lang w:val="pl"/>
        </w:rPr>
        <w:t xml:space="preserve">pakiet równoważny musi zapewniać pełną , równoległą współpracę i pełną funkcjonalną zamienność z pakietem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.</w:t>
      </w:r>
    </w:p>
    <w:p w14:paraId="3206BFE5" w14:textId="3516149D" w:rsidR="00222783" w:rsidRDefault="00222783" w:rsidP="006A290C">
      <w:pPr>
        <w:spacing w:after="0"/>
        <w:rPr>
          <w:rFonts w:cs="Times New Roman"/>
          <w:b/>
          <w:sz w:val="24"/>
          <w:szCs w:val="24"/>
          <w:u w:val="single"/>
        </w:rPr>
      </w:pPr>
    </w:p>
    <w:sectPr w:rsidR="00222783" w:rsidSect="006031B4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A9DC" w14:textId="77777777" w:rsidR="000F7620" w:rsidRDefault="000F7620" w:rsidP="00EF45B6">
      <w:pPr>
        <w:spacing w:after="0" w:line="240" w:lineRule="auto"/>
      </w:pPr>
      <w:r>
        <w:separator/>
      </w:r>
    </w:p>
  </w:endnote>
  <w:endnote w:type="continuationSeparator" w:id="0">
    <w:p w14:paraId="391F2410" w14:textId="77777777" w:rsidR="000F7620" w:rsidRDefault="000F762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33753"/>
      <w:docPartObj>
        <w:docPartGallery w:val="Page Numbers (Bottom of Page)"/>
        <w:docPartUnique/>
      </w:docPartObj>
    </w:sdtPr>
    <w:sdtContent>
      <w:p w14:paraId="288B93C2" w14:textId="55C3C804" w:rsidR="000F7620" w:rsidRDefault="000F7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96">
          <w:rPr>
            <w:noProof/>
          </w:rPr>
          <w:t>11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416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0947" w14:textId="77777777" w:rsidR="000F7620" w:rsidRDefault="000F7620" w:rsidP="00EF45B6">
      <w:pPr>
        <w:spacing w:after="0" w:line="240" w:lineRule="auto"/>
      </w:pPr>
      <w:r>
        <w:separator/>
      </w:r>
    </w:p>
  </w:footnote>
  <w:footnote w:type="continuationSeparator" w:id="0">
    <w:p w14:paraId="7AB71A77" w14:textId="77777777" w:rsidR="000F7620" w:rsidRDefault="000F7620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D598" w14:textId="77777777" w:rsidR="000F7620" w:rsidRPr="007D2BCC" w:rsidRDefault="000F7620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0F7620" w:rsidRDefault="000F7620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0F7620" w:rsidRDefault="000F7620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0F7620" w:rsidRDefault="000F7620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0F7620" w:rsidRDefault="000F7620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0F7620" w:rsidRDefault="000F7620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0F7620" w:rsidRPr="00D222D9" w:rsidRDefault="000F7620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0F7620" w:rsidRPr="00D222D9" w:rsidRDefault="000F7620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0F7620" w:rsidRPr="00D222D9" w:rsidRDefault="000F7620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0F7620" w:rsidRDefault="000F7620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0F7620" w:rsidRDefault="000F7620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74D1EBA6" w:rsidR="000F7620" w:rsidRPr="00955105" w:rsidRDefault="000F7620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GT.271.20</w:t>
    </w:r>
    <w:r w:rsidRPr="002B01A2">
      <w:rPr>
        <w:sz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FFB"/>
    <w:multiLevelType w:val="hybridMultilevel"/>
    <w:tmpl w:val="7872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5FF1"/>
    <w:multiLevelType w:val="hybridMultilevel"/>
    <w:tmpl w:val="DC2AD3CE"/>
    <w:lvl w:ilvl="0" w:tplc="8326C408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74C0393"/>
    <w:multiLevelType w:val="hybridMultilevel"/>
    <w:tmpl w:val="91C491A2"/>
    <w:lvl w:ilvl="0" w:tplc="DCC8A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36"/>
    <w:multiLevelType w:val="multilevel"/>
    <w:tmpl w:val="1090C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A1115"/>
    <w:multiLevelType w:val="multilevel"/>
    <w:tmpl w:val="21BC9A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5DEA"/>
    <w:rsid w:val="000063B2"/>
    <w:rsid w:val="000160E5"/>
    <w:rsid w:val="000212C3"/>
    <w:rsid w:val="00025B33"/>
    <w:rsid w:val="00032910"/>
    <w:rsid w:val="00036A70"/>
    <w:rsid w:val="0004652A"/>
    <w:rsid w:val="000511A7"/>
    <w:rsid w:val="000606D1"/>
    <w:rsid w:val="0006267E"/>
    <w:rsid w:val="000634E5"/>
    <w:rsid w:val="0006394C"/>
    <w:rsid w:val="000644B4"/>
    <w:rsid w:val="000651B3"/>
    <w:rsid w:val="00067E91"/>
    <w:rsid w:val="00074793"/>
    <w:rsid w:val="00075B0C"/>
    <w:rsid w:val="0008372E"/>
    <w:rsid w:val="0008747C"/>
    <w:rsid w:val="00094AA2"/>
    <w:rsid w:val="00097933"/>
    <w:rsid w:val="000A4F7A"/>
    <w:rsid w:val="000B07BD"/>
    <w:rsid w:val="000B1DB3"/>
    <w:rsid w:val="000B3265"/>
    <w:rsid w:val="000B4776"/>
    <w:rsid w:val="000B5669"/>
    <w:rsid w:val="000C01FB"/>
    <w:rsid w:val="000C0569"/>
    <w:rsid w:val="000C45BA"/>
    <w:rsid w:val="000C744E"/>
    <w:rsid w:val="000D201D"/>
    <w:rsid w:val="000D784B"/>
    <w:rsid w:val="000E3ABB"/>
    <w:rsid w:val="000E7130"/>
    <w:rsid w:val="000F0007"/>
    <w:rsid w:val="000F1021"/>
    <w:rsid w:val="000F2B31"/>
    <w:rsid w:val="000F2C9C"/>
    <w:rsid w:val="000F2E77"/>
    <w:rsid w:val="000F38D6"/>
    <w:rsid w:val="000F38E6"/>
    <w:rsid w:val="000F5E0B"/>
    <w:rsid w:val="000F6197"/>
    <w:rsid w:val="000F7620"/>
    <w:rsid w:val="001000BB"/>
    <w:rsid w:val="00100E0D"/>
    <w:rsid w:val="00101E83"/>
    <w:rsid w:val="00102EAB"/>
    <w:rsid w:val="001049CD"/>
    <w:rsid w:val="00111795"/>
    <w:rsid w:val="001132D8"/>
    <w:rsid w:val="00115333"/>
    <w:rsid w:val="00115DF5"/>
    <w:rsid w:val="001168B5"/>
    <w:rsid w:val="00121CB6"/>
    <w:rsid w:val="00122495"/>
    <w:rsid w:val="00122ADE"/>
    <w:rsid w:val="00125C29"/>
    <w:rsid w:val="001262BD"/>
    <w:rsid w:val="0013000D"/>
    <w:rsid w:val="00135CE7"/>
    <w:rsid w:val="00136056"/>
    <w:rsid w:val="00136BFC"/>
    <w:rsid w:val="0014463D"/>
    <w:rsid w:val="001540A5"/>
    <w:rsid w:val="00154A23"/>
    <w:rsid w:val="001577AE"/>
    <w:rsid w:val="00163825"/>
    <w:rsid w:val="00164500"/>
    <w:rsid w:val="00165C24"/>
    <w:rsid w:val="0016653D"/>
    <w:rsid w:val="001668B3"/>
    <w:rsid w:val="00167736"/>
    <w:rsid w:val="00170805"/>
    <w:rsid w:val="00170BBF"/>
    <w:rsid w:val="00172323"/>
    <w:rsid w:val="0017262D"/>
    <w:rsid w:val="001730AD"/>
    <w:rsid w:val="00173521"/>
    <w:rsid w:val="001751D8"/>
    <w:rsid w:val="00175305"/>
    <w:rsid w:val="0018036F"/>
    <w:rsid w:val="0018349F"/>
    <w:rsid w:val="00183D34"/>
    <w:rsid w:val="001878D7"/>
    <w:rsid w:val="00187D79"/>
    <w:rsid w:val="00190D47"/>
    <w:rsid w:val="001945D4"/>
    <w:rsid w:val="001A0D70"/>
    <w:rsid w:val="001A6A59"/>
    <w:rsid w:val="001B0776"/>
    <w:rsid w:val="001C01E0"/>
    <w:rsid w:val="001C6579"/>
    <w:rsid w:val="001C71BD"/>
    <w:rsid w:val="001C7622"/>
    <w:rsid w:val="001D13C1"/>
    <w:rsid w:val="001D2C82"/>
    <w:rsid w:val="001D4BE2"/>
    <w:rsid w:val="001E27EA"/>
    <w:rsid w:val="001E3077"/>
    <w:rsid w:val="001E3916"/>
    <w:rsid w:val="001E6F37"/>
    <w:rsid w:val="001F5F2A"/>
    <w:rsid w:val="00200D84"/>
    <w:rsid w:val="00205F16"/>
    <w:rsid w:val="0021086B"/>
    <w:rsid w:val="00211CB1"/>
    <w:rsid w:val="00216103"/>
    <w:rsid w:val="002172DA"/>
    <w:rsid w:val="0021765C"/>
    <w:rsid w:val="002200EB"/>
    <w:rsid w:val="00220F09"/>
    <w:rsid w:val="00222783"/>
    <w:rsid w:val="00223069"/>
    <w:rsid w:val="00230781"/>
    <w:rsid w:val="00235410"/>
    <w:rsid w:val="002368C0"/>
    <w:rsid w:val="00242136"/>
    <w:rsid w:val="00244965"/>
    <w:rsid w:val="00244D67"/>
    <w:rsid w:val="00244E52"/>
    <w:rsid w:val="00252230"/>
    <w:rsid w:val="0025395A"/>
    <w:rsid w:val="00253C81"/>
    <w:rsid w:val="00257012"/>
    <w:rsid w:val="00257FE6"/>
    <w:rsid w:val="0026002A"/>
    <w:rsid w:val="0026215C"/>
    <w:rsid w:val="00262730"/>
    <w:rsid w:val="00274196"/>
    <w:rsid w:val="00275181"/>
    <w:rsid w:val="00275F7C"/>
    <w:rsid w:val="00284757"/>
    <w:rsid w:val="00291EF5"/>
    <w:rsid w:val="002A6861"/>
    <w:rsid w:val="002A740B"/>
    <w:rsid w:val="002A7D95"/>
    <w:rsid w:val="002B0D07"/>
    <w:rsid w:val="002B10C6"/>
    <w:rsid w:val="002B21B1"/>
    <w:rsid w:val="002B279E"/>
    <w:rsid w:val="002B28B6"/>
    <w:rsid w:val="002B39C8"/>
    <w:rsid w:val="002B45EC"/>
    <w:rsid w:val="002C4F89"/>
    <w:rsid w:val="002D3557"/>
    <w:rsid w:val="002D37A1"/>
    <w:rsid w:val="002D398C"/>
    <w:rsid w:val="002D6BD5"/>
    <w:rsid w:val="002E308D"/>
    <w:rsid w:val="002E6336"/>
    <w:rsid w:val="002E6457"/>
    <w:rsid w:val="002F1FC4"/>
    <w:rsid w:val="002F22C9"/>
    <w:rsid w:val="002F486C"/>
    <w:rsid w:val="002F4CB7"/>
    <w:rsid w:val="00301CEB"/>
    <w:rsid w:val="0030313D"/>
    <w:rsid w:val="00304E68"/>
    <w:rsid w:val="00305BF1"/>
    <w:rsid w:val="00307276"/>
    <w:rsid w:val="003121C0"/>
    <w:rsid w:val="00313DC2"/>
    <w:rsid w:val="0031511B"/>
    <w:rsid w:val="00316195"/>
    <w:rsid w:val="00325A73"/>
    <w:rsid w:val="00325FD5"/>
    <w:rsid w:val="00326360"/>
    <w:rsid w:val="003317F8"/>
    <w:rsid w:val="00331B91"/>
    <w:rsid w:val="00333C7C"/>
    <w:rsid w:val="003363A7"/>
    <w:rsid w:val="00342988"/>
    <w:rsid w:val="00344732"/>
    <w:rsid w:val="00353215"/>
    <w:rsid w:val="003534BB"/>
    <w:rsid w:val="0035624F"/>
    <w:rsid w:val="00360F67"/>
    <w:rsid w:val="00361FC5"/>
    <w:rsid w:val="00362676"/>
    <w:rsid w:val="00363404"/>
    <w:rsid w:val="0036379C"/>
    <w:rsid w:val="00373425"/>
    <w:rsid w:val="00374801"/>
    <w:rsid w:val="00376543"/>
    <w:rsid w:val="003818B1"/>
    <w:rsid w:val="00386709"/>
    <w:rsid w:val="00386DBD"/>
    <w:rsid w:val="003872AF"/>
    <w:rsid w:val="003964F0"/>
    <w:rsid w:val="003A0825"/>
    <w:rsid w:val="003A1B2A"/>
    <w:rsid w:val="003A3AC5"/>
    <w:rsid w:val="003A6876"/>
    <w:rsid w:val="003A6DAD"/>
    <w:rsid w:val="003A78F7"/>
    <w:rsid w:val="003B0309"/>
    <w:rsid w:val="003B20E0"/>
    <w:rsid w:val="003B41EA"/>
    <w:rsid w:val="003B422C"/>
    <w:rsid w:val="003B4373"/>
    <w:rsid w:val="003B524F"/>
    <w:rsid w:val="003C20AC"/>
    <w:rsid w:val="003D3196"/>
    <w:rsid w:val="003D5D3C"/>
    <w:rsid w:val="003D68BF"/>
    <w:rsid w:val="003E0E89"/>
    <w:rsid w:val="003E242E"/>
    <w:rsid w:val="003F320D"/>
    <w:rsid w:val="003F554E"/>
    <w:rsid w:val="003F6BB8"/>
    <w:rsid w:val="004000E3"/>
    <w:rsid w:val="00401083"/>
    <w:rsid w:val="00403432"/>
    <w:rsid w:val="004054DC"/>
    <w:rsid w:val="00410C23"/>
    <w:rsid w:val="00414D65"/>
    <w:rsid w:val="00414D96"/>
    <w:rsid w:val="0041579E"/>
    <w:rsid w:val="0041605D"/>
    <w:rsid w:val="004267EA"/>
    <w:rsid w:val="00431B62"/>
    <w:rsid w:val="004337E3"/>
    <w:rsid w:val="00434000"/>
    <w:rsid w:val="00435A57"/>
    <w:rsid w:val="0043626A"/>
    <w:rsid w:val="004420C5"/>
    <w:rsid w:val="00443BC1"/>
    <w:rsid w:val="0044633B"/>
    <w:rsid w:val="0045071B"/>
    <w:rsid w:val="00450A14"/>
    <w:rsid w:val="004511DC"/>
    <w:rsid w:val="00457993"/>
    <w:rsid w:val="0046259B"/>
    <w:rsid w:val="00462D74"/>
    <w:rsid w:val="00463E98"/>
    <w:rsid w:val="004709E7"/>
    <w:rsid w:val="00472E78"/>
    <w:rsid w:val="00473853"/>
    <w:rsid w:val="00473B15"/>
    <w:rsid w:val="00473DE0"/>
    <w:rsid w:val="00474205"/>
    <w:rsid w:val="0047466B"/>
    <w:rsid w:val="00481DDA"/>
    <w:rsid w:val="004836BE"/>
    <w:rsid w:val="00490820"/>
    <w:rsid w:val="00490828"/>
    <w:rsid w:val="004917F2"/>
    <w:rsid w:val="00491EDE"/>
    <w:rsid w:val="00497398"/>
    <w:rsid w:val="004A0A48"/>
    <w:rsid w:val="004A314B"/>
    <w:rsid w:val="004B08C5"/>
    <w:rsid w:val="004B2E94"/>
    <w:rsid w:val="004C2F51"/>
    <w:rsid w:val="004C50E1"/>
    <w:rsid w:val="004D14FA"/>
    <w:rsid w:val="004D2409"/>
    <w:rsid w:val="004E2999"/>
    <w:rsid w:val="004E30CE"/>
    <w:rsid w:val="004E4476"/>
    <w:rsid w:val="004F181A"/>
    <w:rsid w:val="004F3495"/>
    <w:rsid w:val="004F4639"/>
    <w:rsid w:val="004F57A4"/>
    <w:rsid w:val="004F5AF3"/>
    <w:rsid w:val="005008C8"/>
    <w:rsid w:val="005049F2"/>
    <w:rsid w:val="005068C2"/>
    <w:rsid w:val="00511488"/>
    <w:rsid w:val="00515797"/>
    <w:rsid w:val="00515C20"/>
    <w:rsid w:val="005168B6"/>
    <w:rsid w:val="005175B3"/>
    <w:rsid w:val="00520931"/>
    <w:rsid w:val="005254A6"/>
    <w:rsid w:val="0053177A"/>
    <w:rsid w:val="00533C2B"/>
    <w:rsid w:val="00537AD6"/>
    <w:rsid w:val="00540BD2"/>
    <w:rsid w:val="00544A61"/>
    <w:rsid w:val="00552424"/>
    <w:rsid w:val="00552F58"/>
    <w:rsid w:val="00553BD7"/>
    <w:rsid w:val="005602FD"/>
    <w:rsid w:val="00562ED1"/>
    <w:rsid w:val="00570CE1"/>
    <w:rsid w:val="00571A9D"/>
    <w:rsid w:val="00573813"/>
    <w:rsid w:val="00575189"/>
    <w:rsid w:val="005756C1"/>
    <w:rsid w:val="005773E6"/>
    <w:rsid w:val="0058088E"/>
    <w:rsid w:val="0058563A"/>
    <w:rsid w:val="0058647A"/>
    <w:rsid w:val="00586B94"/>
    <w:rsid w:val="005910DD"/>
    <w:rsid w:val="00594C31"/>
    <w:rsid w:val="00595A93"/>
    <w:rsid w:val="005969A8"/>
    <w:rsid w:val="005A2F65"/>
    <w:rsid w:val="005A450F"/>
    <w:rsid w:val="005A7345"/>
    <w:rsid w:val="005B5F13"/>
    <w:rsid w:val="005B775F"/>
    <w:rsid w:val="005C4A49"/>
    <w:rsid w:val="005C4D9D"/>
    <w:rsid w:val="005C5B46"/>
    <w:rsid w:val="005C5E60"/>
    <w:rsid w:val="005D30E3"/>
    <w:rsid w:val="005D3D79"/>
    <w:rsid w:val="005D53C6"/>
    <w:rsid w:val="005D6FD6"/>
    <w:rsid w:val="005E3283"/>
    <w:rsid w:val="005E3B28"/>
    <w:rsid w:val="005E3B4B"/>
    <w:rsid w:val="005E5605"/>
    <w:rsid w:val="005F121F"/>
    <w:rsid w:val="005F269B"/>
    <w:rsid w:val="005F2A14"/>
    <w:rsid w:val="005F478D"/>
    <w:rsid w:val="005F50A3"/>
    <w:rsid w:val="005F60E6"/>
    <w:rsid w:val="005F653D"/>
    <w:rsid w:val="006031B4"/>
    <w:rsid w:val="00613F88"/>
    <w:rsid w:val="00616E65"/>
    <w:rsid w:val="006176BD"/>
    <w:rsid w:val="006217EE"/>
    <w:rsid w:val="00623E24"/>
    <w:rsid w:val="00625C10"/>
    <w:rsid w:val="00637226"/>
    <w:rsid w:val="0064559A"/>
    <w:rsid w:val="006476C2"/>
    <w:rsid w:val="00650D82"/>
    <w:rsid w:val="00650F60"/>
    <w:rsid w:val="00655D23"/>
    <w:rsid w:val="00661308"/>
    <w:rsid w:val="00661AD2"/>
    <w:rsid w:val="00663C5A"/>
    <w:rsid w:val="0066573D"/>
    <w:rsid w:val="00665826"/>
    <w:rsid w:val="006662FE"/>
    <w:rsid w:val="00667F72"/>
    <w:rsid w:val="00671064"/>
    <w:rsid w:val="00673D46"/>
    <w:rsid w:val="00674AFE"/>
    <w:rsid w:val="00675CEE"/>
    <w:rsid w:val="006770FA"/>
    <w:rsid w:val="006819E9"/>
    <w:rsid w:val="00682C97"/>
    <w:rsid w:val="00684155"/>
    <w:rsid w:val="0069087E"/>
    <w:rsid w:val="006A01AE"/>
    <w:rsid w:val="006A177F"/>
    <w:rsid w:val="006A290C"/>
    <w:rsid w:val="006A4607"/>
    <w:rsid w:val="006B2102"/>
    <w:rsid w:val="006B5813"/>
    <w:rsid w:val="006C33A5"/>
    <w:rsid w:val="006C44E0"/>
    <w:rsid w:val="006C5380"/>
    <w:rsid w:val="006D435C"/>
    <w:rsid w:val="006D60AD"/>
    <w:rsid w:val="006D7E50"/>
    <w:rsid w:val="006E3837"/>
    <w:rsid w:val="006E3E83"/>
    <w:rsid w:val="006E7FDE"/>
    <w:rsid w:val="006F3753"/>
    <w:rsid w:val="0070071F"/>
    <w:rsid w:val="007007DE"/>
    <w:rsid w:val="00703051"/>
    <w:rsid w:val="007067F9"/>
    <w:rsid w:val="00710B9D"/>
    <w:rsid w:val="0071166D"/>
    <w:rsid w:val="00715D36"/>
    <w:rsid w:val="007173DC"/>
    <w:rsid w:val="00723C1F"/>
    <w:rsid w:val="0072465F"/>
    <w:rsid w:val="0073270A"/>
    <w:rsid w:val="007339FD"/>
    <w:rsid w:val="00734B2C"/>
    <w:rsid w:val="00735F5B"/>
    <w:rsid w:val="00735F5E"/>
    <w:rsid w:val="00741B2C"/>
    <w:rsid w:val="007437D0"/>
    <w:rsid w:val="007477FE"/>
    <w:rsid w:val="00755A87"/>
    <w:rsid w:val="007564A2"/>
    <w:rsid w:val="00760BF1"/>
    <w:rsid w:val="00760CC0"/>
    <w:rsid w:val="00763765"/>
    <w:rsid w:val="00763F66"/>
    <w:rsid w:val="007648CC"/>
    <w:rsid w:val="00770A0D"/>
    <w:rsid w:val="00773004"/>
    <w:rsid w:val="007732BF"/>
    <w:rsid w:val="007750F0"/>
    <w:rsid w:val="00777871"/>
    <w:rsid w:val="00780095"/>
    <w:rsid w:val="00780800"/>
    <w:rsid w:val="00787793"/>
    <w:rsid w:val="0079113F"/>
    <w:rsid w:val="0079251E"/>
    <w:rsid w:val="007930A5"/>
    <w:rsid w:val="00793C14"/>
    <w:rsid w:val="00794F9C"/>
    <w:rsid w:val="00797AF8"/>
    <w:rsid w:val="007A1E04"/>
    <w:rsid w:val="007A20F8"/>
    <w:rsid w:val="007A3CD9"/>
    <w:rsid w:val="007B0B14"/>
    <w:rsid w:val="007B483A"/>
    <w:rsid w:val="007B592F"/>
    <w:rsid w:val="007C36DE"/>
    <w:rsid w:val="007C4FE1"/>
    <w:rsid w:val="007C5833"/>
    <w:rsid w:val="007C686D"/>
    <w:rsid w:val="007D3D80"/>
    <w:rsid w:val="007E1899"/>
    <w:rsid w:val="007E40F7"/>
    <w:rsid w:val="007E5804"/>
    <w:rsid w:val="007E5998"/>
    <w:rsid w:val="007F0994"/>
    <w:rsid w:val="007F3CFE"/>
    <w:rsid w:val="007F4003"/>
    <w:rsid w:val="00802C4A"/>
    <w:rsid w:val="00804916"/>
    <w:rsid w:val="00815255"/>
    <w:rsid w:val="00820087"/>
    <w:rsid w:val="008238F7"/>
    <w:rsid w:val="00823FB9"/>
    <w:rsid w:val="008240E1"/>
    <w:rsid w:val="008251F9"/>
    <w:rsid w:val="00830142"/>
    <w:rsid w:val="00830BFB"/>
    <w:rsid w:val="00831A7A"/>
    <w:rsid w:val="00832079"/>
    <w:rsid w:val="00832F5F"/>
    <w:rsid w:val="00834047"/>
    <w:rsid w:val="00835AA4"/>
    <w:rsid w:val="00836479"/>
    <w:rsid w:val="00844F30"/>
    <w:rsid w:val="0084509A"/>
    <w:rsid w:val="00847640"/>
    <w:rsid w:val="00847790"/>
    <w:rsid w:val="0085126A"/>
    <w:rsid w:val="00854CBE"/>
    <w:rsid w:val="00856847"/>
    <w:rsid w:val="008623C4"/>
    <w:rsid w:val="00865841"/>
    <w:rsid w:val="00866DF1"/>
    <w:rsid w:val="00867568"/>
    <w:rsid w:val="0087106E"/>
    <w:rsid w:val="0087710A"/>
    <w:rsid w:val="00877A26"/>
    <w:rsid w:val="008824E5"/>
    <w:rsid w:val="0088260C"/>
    <w:rsid w:val="0089051E"/>
    <w:rsid w:val="008A3178"/>
    <w:rsid w:val="008A655E"/>
    <w:rsid w:val="008B0074"/>
    <w:rsid w:val="008B02B2"/>
    <w:rsid w:val="008B3A34"/>
    <w:rsid w:val="008B5172"/>
    <w:rsid w:val="008C6658"/>
    <w:rsid w:val="008C793B"/>
    <w:rsid w:val="008D0163"/>
    <w:rsid w:val="008D0E7E"/>
    <w:rsid w:val="008D20EF"/>
    <w:rsid w:val="008D579C"/>
    <w:rsid w:val="008D592D"/>
    <w:rsid w:val="008E13E4"/>
    <w:rsid w:val="008E3584"/>
    <w:rsid w:val="008E3E02"/>
    <w:rsid w:val="008F60AE"/>
    <w:rsid w:val="008F660D"/>
    <w:rsid w:val="0090024D"/>
    <w:rsid w:val="00903DD3"/>
    <w:rsid w:val="009067DC"/>
    <w:rsid w:val="00910C4D"/>
    <w:rsid w:val="00914702"/>
    <w:rsid w:val="009154C4"/>
    <w:rsid w:val="0091611E"/>
    <w:rsid w:val="00927E8E"/>
    <w:rsid w:val="009348FD"/>
    <w:rsid w:val="00935C15"/>
    <w:rsid w:val="00942804"/>
    <w:rsid w:val="00944AF0"/>
    <w:rsid w:val="00955105"/>
    <w:rsid w:val="00955363"/>
    <w:rsid w:val="009561D0"/>
    <w:rsid w:val="0096000E"/>
    <w:rsid w:val="00964C90"/>
    <w:rsid w:val="009653D1"/>
    <w:rsid w:val="009704A4"/>
    <w:rsid w:val="00977740"/>
    <w:rsid w:val="009817BB"/>
    <w:rsid w:val="00986C95"/>
    <w:rsid w:val="009875BF"/>
    <w:rsid w:val="00991DA7"/>
    <w:rsid w:val="009A018C"/>
    <w:rsid w:val="009A0788"/>
    <w:rsid w:val="009A0A1A"/>
    <w:rsid w:val="009A0D71"/>
    <w:rsid w:val="009A110B"/>
    <w:rsid w:val="009A138B"/>
    <w:rsid w:val="009A25EB"/>
    <w:rsid w:val="009A56B4"/>
    <w:rsid w:val="009A7988"/>
    <w:rsid w:val="009B14EC"/>
    <w:rsid w:val="009B4C87"/>
    <w:rsid w:val="009B6D17"/>
    <w:rsid w:val="009B7024"/>
    <w:rsid w:val="009C2E77"/>
    <w:rsid w:val="009C32B3"/>
    <w:rsid w:val="009C3BCD"/>
    <w:rsid w:val="009C4B31"/>
    <w:rsid w:val="009D26F2"/>
    <w:rsid w:val="009D6269"/>
    <w:rsid w:val="009D6450"/>
    <w:rsid w:val="009E2022"/>
    <w:rsid w:val="009E4D8F"/>
    <w:rsid w:val="009E5E91"/>
    <w:rsid w:val="009E7AAA"/>
    <w:rsid w:val="009F122D"/>
    <w:rsid w:val="009F193D"/>
    <w:rsid w:val="00A02170"/>
    <w:rsid w:val="00A0256C"/>
    <w:rsid w:val="00A05879"/>
    <w:rsid w:val="00A0641D"/>
    <w:rsid w:val="00A07D4E"/>
    <w:rsid w:val="00A10B25"/>
    <w:rsid w:val="00A11F2A"/>
    <w:rsid w:val="00A132F4"/>
    <w:rsid w:val="00A206FF"/>
    <w:rsid w:val="00A21AF8"/>
    <w:rsid w:val="00A21E95"/>
    <w:rsid w:val="00A2534E"/>
    <w:rsid w:val="00A27AC8"/>
    <w:rsid w:val="00A31DAD"/>
    <w:rsid w:val="00A37A0A"/>
    <w:rsid w:val="00A4726E"/>
    <w:rsid w:val="00A475AF"/>
    <w:rsid w:val="00A478EF"/>
    <w:rsid w:val="00A5007D"/>
    <w:rsid w:val="00A50AC0"/>
    <w:rsid w:val="00A50D16"/>
    <w:rsid w:val="00A53DF9"/>
    <w:rsid w:val="00A57B6E"/>
    <w:rsid w:val="00A6268E"/>
    <w:rsid w:val="00A7087E"/>
    <w:rsid w:val="00A75B71"/>
    <w:rsid w:val="00A76122"/>
    <w:rsid w:val="00A828D3"/>
    <w:rsid w:val="00A841EE"/>
    <w:rsid w:val="00A84A5C"/>
    <w:rsid w:val="00A86AD7"/>
    <w:rsid w:val="00A90734"/>
    <w:rsid w:val="00A916F8"/>
    <w:rsid w:val="00A940AE"/>
    <w:rsid w:val="00A947D6"/>
    <w:rsid w:val="00A97073"/>
    <w:rsid w:val="00A97AE0"/>
    <w:rsid w:val="00AA2CED"/>
    <w:rsid w:val="00AA340D"/>
    <w:rsid w:val="00AA3B70"/>
    <w:rsid w:val="00AA44CE"/>
    <w:rsid w:val="00AB01F4"/>
    <w:rsid w:val="00AB0658"/>
    <w:rsid w:val="00AB1069"/>
    <w:rsid w:val="00AB19B5"/>
    <w:rsid w:val="00AB1E6E"/>
    <w:rsid w:val="00AB2194"/>
    <w:rsid w:val="00AB2A1E"/>
    <w:rsid w:val="00AB4BEB"/>
    <w:rsid w:val="00AB5051"/>
    <w:rsid w:val="00AB6C89"/>
    <w:rsid w:val="00AC0D42"/>
    <w:rsid w:val="00AC138D"/>
    <w:rsid w:val="00AC19F4"/>
    <w:rsid w:val="00AC6DF2"/>
    <w:rsid w:val="00AD57EB"/>
    <w:rsid w:val="00AD7593"/>
    <w:rsid w:val="00AE07FF"/>
    <w:rsid w:val="00AE16E6"/>
    <w:rsid w:val="00AE4669"/>
    <w:rsid w:val="00AF2109"/>
    <w:rsid w:val="00AF25EA"/>
    <w:rsid w:val="00AF589C"/>
    <w:rsid w:val="00AF5FEA"/>
    <w:rsid w:val="00B022D3"/>
    <w:rsid w:val="00B076D6"/>
    <w:rsid w:val="00B139DA"/>
    <w:rsid w:val="00B14160"/>
    <w:rsid w:val="00B17912"/>
    <w:rsid w:val="00B21CE4"/>
    <w:rsid w:val="00B21D90"/>
    <w:rsid w:val="00B23E1F"/>
    <w:rsid w:val="00B24A5A"/>
    <w:rsid w:val="00B26309"/>
    <w:rsid w:val="00B305DC"/>
    <w:rsid w:val="00B33B40"/>
    <w:rsid w:val="00B3700C"/>
    <w:rsid w:val="00B406D1"/>
    <w:rsid w:val="00B521F0"/>
    <w:rsid w:val="00B556BF"/>
    <w:rsid w:val="00B622E4"/>
    <w:rsid w:val="00B62B54"/>
    <w:rsid w:val="00B65C8D"/>
    <w:rsid w:val="00B70770"/>
    <w:rsid w:val="00B71F03"/>
    <w:rsid w:val="00B77E26"/>
    <w:rsid w:val="00B81D52"/>
    <w:rsid w:val="00B83CE0"/>
    <w:rsid w:val="00B90BFC"/>
    <w:rsid w:val="00B938F8"/>
    <w:rsid w:val="00B95E51"/>
    <w:rsid w:val="00B96281"/>
    <w:rsid w:val="00BA3DE3"/>
    <w:rsid w:val="00BA5573"/>
    <w:rsid w:val="00BA798A"/>
    <w:rsid w:val="00BB120F"/>
    <w:rsid w:val="00BB1CAC"/>
    <w:rsid w:val="00BB34E0"/>
    <w:rsid w:val="00BB3D8E"/>
    <w:rsid w:val="00BC23BD"/>
    <w:rsid w:val="00BC35F8"/>
    <w:rsid w:val="00BD077F"/>
    <w:rsid w:val="00BD5F1C"/>
    <w:rsid w:val="00BD7E54"/>
    <w:rsid w:val="00BE3306"/>
    <w:rsid w:val="00BE3993"/>
    <w:rsid w:val="00BF38FE"/>
    <w:rsid w:val="00C05770"/>
    <w:rsid w:val="00C10877"/>
    <w:rsid w:val="00C10CA9"/>
    <w:rsid w:val="00C116A5"/>
    <w:rsid w:val="00C152F3"/>
    <w:rsid w:val="00C23194"/>
    <w:rsid w:val="00C25D03"/>
    <w:rsid w:val="00C26B51"/>
    <w:rsid w:val="00C2734E"/>
    <w:rsid w:val="00C36402"/>
    <w:rsid w:val="00C448D6"/>
    <w:rsid w:val="00C449A1"/>
    <w:rsid w:val="00C47A10"/>
    <w:rsid w:val="00C511DB"/>
    <w:rsid w:val="00C521E0"/>
    <w:rsid w:val="00C55E90"/>
    <w:rsid w:val="00C5640F"/>
    <w:rsid w:val="00C56B49"/>
    <w:rsid w:val="00C6163B"/>
    <w:rsid w:val="00C62991"/>
    <w:rsid w:val="00C63B91"/>
    <w:rsid w:val="00C666A1"/>
    <w:rsid w:val="00C73369"/>
    <w:rsid w:val="00C749D0"/>
    <w:rsid w:val="00C7597C"/>
    <w:rsid w:val="00C75A1F"/>
    <w:rsid w:val="00C76503"/>
    <w:rsid w:val="00C81BC3"/>
    <w:rsid w:val="00C838E7"/>
    <w:rsid w:val="00C8773F"/>
    <w:rsid w:val="00C90B4A"/>
    <w:rsid w:val="00C90BE6"/>
    <w:rsid w:val="00C910F3"/>
    <w:rsid w:val="00C9115C"/>
    <w:rsid w:val="00C92A58"/>
    <w:rsid w:val="00C96AE0"/>
    <w:rsid w:val="00CA35AD"/>
    <w:rsid w:val="00CB74CE"/>
    <w:rsid w:val="00CC491D"/>
    <w:rsid w:val="00CD0E08"/>
    <w:rsid w:val="00CD16AF"/>
    <w:rsid w:val="00CD2FC0"/>
    <w:rsid w:val="00CD3DC2"/>
    <w:rsid w:val="00CD5D45"/>
    <w:rsid w:val="00CE1303"/>
    <w:rsid w:val="00CE14A4"/>
    <w:rsid w:val="00CE1FCA"/>
    <w:rsid w:val="00CF483F"/>
    <w:rsid w:val="00D00D97"/>
    <w:rsid w:val="00D03997"/>
    <w:rsid w:val="00D04276"/>
    <w:rsid w:val="00D04DFD"/>
    <w:rsid w:val="00D06EB8"/>
    <w:rsid w:val="00D07DB3"/>
    <w:rsid w:val="00D10D77"/>
    <w:rsid w:val="00D13E55"/>
    <w:rsid w:val="00D202B3"/>
    <w:rsid w:val="00D230F4"/>
    <w:rsid w:val="00D25C1C"/>
    <w:rsid w:val="00D25F05"/>
    <w:rsid w:val="00D26118"/>
    <w:rsid w:val="00D275CD"/>
    <w:rsid w:val="00D37BC3"/>
    <w:rsid w:val="00D41696"/>
    <w:rsid w:val="00D47825"/>
    <w:rsid w:val="00D50BE5"/>
    <w:rsid w:val="00D54521"/>
    <w:rsid w:val="00D556E3"/>
    <w:rsid w:val="00D57DD5"/>
    <w:rsid w:val="00D607AE"/>
    <w:rsid w:val="00D6317D"/>
    <w:rsid w:val="00D6417B"/>
    <w:rsid w:val="00D6425E"/>
    <w:rsid w:val="00D65D94"/>
    <w:rsid w:val="00D661C0"/>
    <w:rsid w:val="00D70456"/>
    <w:rsid w:val="00D70661"/>
    <w:rsid w:val="00D7185B"/>
    <w:rsid w:val="00D73DE9"/>
    <w:rsid w:val="00D75C16"/>
    <w:rsid w:val="00D77723"/>
    <w:rsid w:val="00D85E3E"/>
    <w:rsid w:val="00D87F2F"/>
    <w:rsid w:val="00D90C03"/>
    <w:rsid w:val="00D91691"/>
    <w:rsid w:val="00D9188C"/>
    <w:rsid w:val="00D9210D"/>
    <w:rsid w:val="00D92243"/>
    <w:rsid w:val="00D9619E"/>
    <w:rsid w:val="00D965A9"/>
    <w:rsid w:val="00DA14EC"/>
    <w:rsid w:val="00DA4DEA"/>
    <w:rsid w:val="00DB0A96"/>
    <w:rsid w:val="00DB41F7"/>
    <w:rsid w:val="00DB42C7"/>
    <w:rsid w:val="00DC0994"/>
    <w:rsid w:val="00DC1862"/>
    <w:rsid w:val="00DC4D18"/>
    <w:rsid w:val="00DC6904"/>
    <w:rsid w:val="00DD06D7"/>
    <w:rsid w:val="00DD31A1"/>
    <w:rsid w:val="00DD39BE"/>
    <w:rsid w:val="00DD5FBC"/>
    <w:rsid w:val="00DD6C01"/>
    <w:rsid w:val="00DD7DAD"/>
    <w:rsid w:val="00DF4767"/>
    <w:rsid w:val="00E002FB"/>
    <w:rsid w:val="00E049E7"/>
    <w:rsid w:val="00E10B15"/>
    <w:rsid w:val="00E13FAA"/>
    <w:rsid w:val="00E140DA"/>
    <w:rsid w:val="00E1549F"/>
    <w:rsid w:val="00E16709"/>
    <w:rsid w:val="00E22985"/>
    <w:rsid w:val="00E23502"/>
    <w:rsid w:val="00E23564"/>
    <w:rsid w:val="00E34D47"/>
    <w:rsid w:val="00E35D13"/>
    <w:rsid w:val="00E37247"/>
    <w:rsid w:val="00E37596"/>
    <w:rsid w:val="00E411DB"/>
    <w:rsid w:val="00E4494A"/>
    <w:rsid w:val="00E55A93"/>
    <w:rsid w:val="00E561A1"/>
    <w:rsid w:val="00E619F8"/>
    <w:rsid w:val="00E62B6C"/>
    <w:rsid w:val="00E6744B"/>
    <w:rsid w:val="00E709A4"/>
    <w:rsid w:val="00E70E41"/>
    <w:rsid w:val="00E7308E"/>
    <w:rsid w:val="00E736DD"/>
    <w:rsid w:val="00E73ECD"/>
    <w:rsid w:val="00E741D3"/>
    <w:rsid w:val="00E74D98"/>
    <w:rsid w:val="00E75954"/>
    <w:rsid w:val="00E76AD0"/>
    <w:rsid w:val="00E77655"/>
    <w:rsid w:val="00E83820"/>
    <w:rsid w:val="00E907D5"/>
    <w:rsid w:val="00E91629"/>
    <w:rsid w:val="00E91D80"/>
    <w:rsid w:val="00E92E3D"/>
    <w:rsid w:val="00E94654"/>
    <w:rsid w:val="00E94CA8"/>
    <w:rsid w:val="00E9733E"/>
    <w:rsid w:val="00EA0285"/>
    <w:rsid w:val="00EA0842"/>
    <w:rsid w:val="00EA0AAA"/>
    <w:rsid w:val="00EA4B9D"/>
    <w:rsid w:val="00EB3DC0"/>
    <w:rsid w:val="00EB4444"/>
    <w:rsid w:val="00EB5837"/>
    <w:rsid w:val="00EC0775"/>
    <w:rsid w:val="00EC0E05"/>
    <w:rsid w:val="00EC5C90"/>
    <w:rsid w:val="00ED1AD6"/>
    <w:rsid w:val="00ED30D2"/>
    <w:rsid w:val="00ED594A"/>
    <w:rsid w:val="00ED6BC7"/>
    <w:rsid w:val="00EE0072"/>
    <w:rsid w:val="00EE24BA"/>
    <w:rsid w:val="00EE4DC5"/>
    <w:rsid w:val="00EE60E3"/>
    <w:rsid w:val="00EE708A"/>
    <w:rsid w:val="00EF3C81"/>
    <w:rsid w:val="00EF45B6"/>
    <w:rsid w:val="00EF748E"/>
    <w:rsid w:val="00EF7F7F"/>
    <w:rsid w:val="00F015AC"/>
    <w:rsid w:val="00F06179"/>
    <w:rsid w:val="00F06C85"/>
    <w:rsid w:val="00F07548"/>
    <w:rsid w:val="00F10747"/>
    <w:rsid w:val="00F116F5"/>
    <w:rsid w:val="00F14423"/>
    <w:rsid w:val="00F16EEA"/>
    <w:rsid w:val="00F20568"/>
    <w:rsid w:val="00F20938"/>
    <w:rsid w:val="00F30537"/>
    <w:rsid w:val="00F30548"/>
    <w:rsid w:val="00F33CC9"/>
    <w:rsid w:val="00F34C09"/>
    <w:rsid w:val="00F3511F"/>
    <w:rsid w:val="00F35A9F"/>
    <w:rsid w:val="00F40B11"/>
    <w:rsid w:val="00F441F1"/>
    <w:rsid w:val="00F467A1"/>
    <w:rsid w:val="00F53005"/>
    <w:rsid w:val="00F533CB"/>
    <w:rsid w:val="00F53674"/>
    <w:rsid w:val="00F5445D"/>
    <w:rsid w:val="00F614D2"/>
    <w:rsid w:val="00F62382"/>
    <w:rsid w:val="00F63B06"/>
    <w:rsid w:val="00F6589D"/>
    <w:rsid w:val="00F705DF"/>
    <w:rsid w:val="00F70BC6"/>
    <w:rsid w:val="00F725E0"/>
    <w:rsid w:val="00F72928"/>
    <w:rsid w:val="00F75742"/>
    <w:rsid w:val="00F760D3"/>
    <w:rsid w:val="00F76B12"/>
    <w:rsid w:val="00F77395"/>
    <w:rsid w:val="00F77C78"/>
    <w:rsid w:val="00F81FC5"/>
    <w:rsid w:val="00F83913"/>
    <w:rsid w:val="00F8620A"/>
    <w:rsid w:val="00F90528"/>
    <w:rsid w:val="00F94D93"/>
    <w:rsid w:val="00F94E8F"/>
    <w:rsid w:val="00F968D1"/>
    <w:rsid w:val="00FA175F"/>
    <w:rsid w:val="00FA22ED"/>
    <w:rsid w:val="00FA6ED0"/>
    <w:rsid w:val="00FB04FD"/>
    <w:rsid w:val="00FB19B9"/>
    <w:rsid w:val="00FB3729"/>
    <w:rsid w:val="00FC2303"/>
    <w:rsid w:val="00FC26FF"/>
    <w:rsid w:val="00FC2E4F"/>
    <w:rsid w:val="00FC4EEB"/>
    <w:rsid w:val="00FC5735"/>
    <w:rsid w:val="00FC77B7"/>
    <w:rsid w:val="00FD011D"/>
    <w:rsid w:val="00FD27BC"/>
    <w:rsid w:val="00FD6214"/>
    <w:rsid w:val="00FE0A1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244E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44E5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44E5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E52"/>
    <w:pPr>
      <w:shd w:val="clear" w:color="auto" w:fill="FFFFFF"/>
      <w:spacing w:after="0" w:line="269" w:lineRule="exact"/>
      <w:ind w:hanging="46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4E52"/>
    <w:pPr>
      <w:shd w:val="clear" w:color="auto" w:fill="FFFFFF"/>
      <w:spacing w:after="0" w:line="0" w:lineRule="atLeas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44E52"/>
    <w:pPr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0C4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19C3-5442-4F2B-A4D5-46DD3E54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11</Pages>
  <Words>3953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601</cp:revision>
  <cp:lastPrinted>2023-12-13T22:54:00Z</cp:lastPrinted>
  <dcterms:created xsi:type="dcterms:W3CDTF">2023-06-02T12:09:00Z</dcterms:created>
  <dcterms:modified xsi:type="dcterms:W3CDTF">2023-12-13T23:25:00Z</dcterms:modified>
</cp:coreProperties>
</file>