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E87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73891392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CC0B428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37CC66E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79590CD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7FE0E83A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7239FE84" w14:textId="0C4C5EFB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CE4B1D">
        <w:rPr>
          <w:rFonts w:asciiTheme="minorHAnsi" w:hAnsiTheme="minorHAnsi" w:cs="Arial"/>
          <w:bCs/>
        </w:rPr>
        <w:t>1</w:t>
      </w:r>
      <w:r w:rsidRPr="00F24879">
        <w:rPr>
          <w:rFonts w:asciiTheme="minorHAnsi" w:hAnsiTheme="minorHAnsi" w:cs="Arial"/>
          <w:bCs/>
        </w:rPr>
        <w:t>/202</w:t>
      </w:r>
      <w:r w:rsidR="00F950E4">
        <w:rPr>
          <w:rFonts w:asciiTheme="minorHAnsi" w:hAnsiTheme="minorHAnsi" w:cs="Arial"/>
          <w:bCs/>
        </w:rPr>
        <w:t>4</w:t>
      </w:r>
    </w:p>
    <w:p w14:paraId="35E5FB20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52DFC720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6DE701EB" w14:textId="6BB6A1E0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CE4B1D">
        <w:rPr>
          <w:rFonts w:asciiTheme="minorHAnsi" w:hAnsiTheme="minorHAnsi" w:cs="Arial"/>
          <w:b/>
          <w:sz w:val="28"/>
          <w:szCs w:val="28"/>
        </w:rPr>
        <w:t>0</w:t>
      </w:r>
      <w:r w:rsidR="00F950E4">
        <w:rPr>
          <w:rFonts w:asciiTheme="minorHAnsi" w:hAnsiTheme="minorHAnsi" w:cs="Arial"/>
          <w:b/>
          <w:sz w:val="28"/>
          <w:szCs w:val="28"/>
        </w:rPr>
        <w:t>7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CE4B1D">
        <w:rPr>
          <w:rFonts w:asciiTheme="minorHAnsi" w:hAnsiTheme="minorHAnsi" w:cs="Arial"/>
          <w:b/>
          <w:sz w:val="28"/>
          <w:szCs w:val="28"/>
        </w:rPr>
        <w:t>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F950E4">
        <w:rPr>
          <w:rFonts w:asciiTheme="minorHAnsi" w:hAnsiTheme="minorHAnsi" w:cs="Arial"/>
          <w:b/>
          <w:sz w:val="28"/>
          <w:szCs w:val="28"/>
        </w:rPr>
        <w:t>4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524198C5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8E95E8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19C50B" w14:textId="4594A3A6"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F950E4">
        <w:rPr>
          <w:rFonts w:asciiTheme="minorHAnsi" w:hAnsiTheme="minorHAnsi"/>
          <w:b/>
          <w:bCs/>
          <w:sz w:val="22"/>
          <w:szCs w:val="22"/>
        </w:rPr>
        <w:t>Budowa miejsc postojowych przy ul. Tuwima w Kaczycach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2DA8EFB8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45012C93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917EF39" w14:textId="77777777"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06414629" w14:textId="77777777"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12D4E51" w14:textId="1DD0D516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7D7284">
        <w:rPr>
          <w:rFonts w:asciiTheme="minorHAnsi" w:hAnsiTheme="minorHAnsi" w:cs="Arial"/>
          <w:b/>
          <w:sz w:val="22"/>
          <w:szCs w:val="22"/>
        </w:rPr>
        <w:t>DSM INVEST GROUP Sp. z o.o.</w:t>
      </w:r>
    </w:p>
    <w:p w14:paraId="12222E7A" w14:textId="4DFEC0D3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7D7284">
        <w:rPr>
          <w:rFonts w:asciiTheme="minorHAnsi" w:hAnsiTheme="minorHAnsi" w:cs="Arial"/>
          <w:b/>
          <w:sz w:val="22"/>
          <w:szCs w:val="22"/>
        </w:rPr>
        <w:t>Powiśle 2, 43-430 Skoczów</w:t>
      </w:r>
    </w:p>
    <w:p w14:paraId="445DC8E0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CF008F3" w14:textId="174B6BD9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</w:t>
      </w:r>
      <w:r w:rsidR="00A42024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7D7284">
        <w:rPr>
          <w:rFonts w:asciiTheme="minorHAnsi" w:hAnsiTheme="minorHAnsi" w:cs="Arial"/>
          <w:b/>
          <w:sz w:val="22"/>
          <w:szCs w:val="22"/>
        </w:rPr>
        <w:t>95 060,55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42024">
        <w:rPr>
          <w:rFonts w:asciiTheme="minorHAnsi" w:hAnsiTheme="minorHAnsi" w:cs="Arial"/>
          <w:bCs/>
          <w:sz w:val="22"/>
          <w:szCs w:val="22"/>
        </w:rPr>
        <w:t>1</w:t>
      </w:r>
      <w:r w:rsidR="007D7284">
        <w:rPr>
          <w:rFonts w:asciiTheme="minorHAnsi" w:hAnsiTheme="minorHAnsi" w:cs="Arial"/>
          <w:bCs/>
          <w:sz w:val="22"/>
          <w:szCs w:val="22"/>
        </w:rPr>
        <w:t>7 775,55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7F94285E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1DD9309" w14:textId="3F016522" w:rsidR="00B77E3E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2.  </w:t>
      </w:r>
      <w:r w:rsidR="007D7284">
        <w:rPr>
          <w:rFonts w:asciiTheme="minorHAnsi" w:hAnsiTheme="minorHAnsi" w:cs="Arial"/>
          <w:b/>
          <w:sz w:val="22"/>
          <w:szCs w:val="22"/>
        </w:rPr>
        <w:t>FHU ARKON Roman Konieczny</w:t>
      </w:r>
    </w:p>
    <w:p w14:paraId="5C5EA7E5" w14:textId="6BDEEF5B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7D7284">
        <w:rPr>
          <w:rFonts w:asciiTheme="minorHAnsi" w:hAnsiTheme="minorHAnsi" w:cs="Arial"/>
          <w:b/>
          <w:sz w:val="22"/>
          <w:szCs w:val="22"/>
        </w:rPr>
        <w:t>Podlesie 5P, 43-253 Pielgrzymowice</w:t>
      </w:r>
    </w:p>
    <w:p w14:paraId="365BDE20" w14:textId="7777777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D65349C" w14:textId="2E41ABFC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D7284">
        <w:rPr>
          <w:rFonts w:asciiTheme="minorHAnsi" w:hAnsiTheme="minorHAnsi" w:cs="Arial"/>
          <w:b/>
          <w:sz w:val="22"/>
          <w:szCs w:val="22"/>
        </w:rPr>
        <w:t>75 033,57</w:t>
      </w:r>
      <w:r w:rsidR="00F94DB3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7D7284">
        <w:rPr>
          <w:rFonts w:asciiTheme="minorHAnsi" w:hAnsiTheme="minorHAnsi" w:cs="Arial"/>
          <w:bCs/>
          <w:sz w:val="22"/>
          <w:szCs w:val="22"/>
        </w:rPr>
        <w:t>14 030,67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51F87FBB" w14:textId="758980FC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548FEF4" w14:textId="1906BA19" w:rsidR="00B77E3E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3.  </w:t>
      </w:r>
      <w:r w:rsidR="007D7284">
        <w:rPr>
          <w:rFonts w:asciiTheme="minorHAnsi" w:hAnsiTheme="minorHAnsi" w:cs="Arial"/>
          <w:b/>
          <w:sz w:val="22"/>
          <w:szCs w:val="22"/>
        </w:rPr>
        <w:t>„MENTRANS” Mencnarowski Franciszek</w:t>
      </w:r>
    </w:p>
    <w:p w14:paraId="1C699E33" w14:textId="1F75F71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7D7284">
        <w:rPr>
          <w:rFonts w:asciiTheme="minorHAnsi" w:hAnsiTheme="minorHAnsi" w:cs="Arial"/>
          <w:b/>
          <w:sz w:val="22"/>
          <w:szCs w:val="22"/>
        </w:rPr>
        <w:t>Iłownica 174, 43-394 Rudzica</w:t>
      </w:r>
    </w:p>
    <w:p w14:paraId="1AE6CFEA" w14:textId="7777777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3C2FF21" w14:textId="79E8CEDE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D7284">
        <w:rPr>
          <w:rFonts w:asciiTheme="minorHAnsi" w:hAnsiTheme="minorHAnsi" w:cs="Arial"/>
          <w:b/>
          <w:sz w:val="22"/>
          <w:szCs w:val="22"/>
        </w:rPr>
        <w:t>87 168,16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w tym podatek VAT w wysokości 1</w:t>
      </w:r>
      <w:r w:rsidR="007D7284">
        <w:rPr>
          <w:rFonts w:asciiTheme="minorHAnsi" w:hAnsiTheme="minorHAnsi" w:cs="Arial"/>
          <w:bCs/>
          <w:sz w:val="22"/>
          <w:szCs w:val="22"/>
        </w:rPr>
        <w:t>6 299,74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0AC25488" w14:textId="77777777" w:rsidR="007E09EB" w:rsidRDefault="007E09EB" w:rsidP="00B77E3E">
      <w:pPr>
        <w:spacing w:line="276" w:lineRule="auto"/>
        <w:rPr>
          <w:bCs/>
          <w:color w:val="FF0000"/>
        </w:rPr>
      </w:pPr>
    </w:p>
    <w:p w14:paraId="14383CE5" w14:textId="77777777" w:rsidR="007D7284" w:rsidRDefault="007E09EB" w:rsidP="007D728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4.  </w:t>
      </w:r>
      <w:r w:rsidR="007D7284">
        <w:rPr>
          <w:rFonts w:asciiTheme="minorHAnsi" w:hAnsiTheme="minorHAnsi" w:cs="Arial"/>
          <w:b/>
          <w:sz w:val="22"/>
          <w:szCs w:val="22"/>
        </w:rPr>
        <w:t>FHU „DIEGO” s.c. Grzegorz Gogol, Małgorzata Gogol</w:t>
      </w:r>
    </w:p>
    <w:p w14:paraId="4C84E99E" w14:textId="77777777" w:rsidR="007D7284" w:rsidRDefault="007D7284" w:rsidP="007D728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Nad Jeziorem 54, 43-243 Wisła Mała</w:t>
      </w:r>
    </w:p>
    <w:p w14:paraId="35A90E92" w14:textId="220336BB" w:rsidR="00B77E3E" w:rsidRDefault="00B77E3E" w:rsidP="007D728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1A0CB56" w14:textId="3982B88A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Pr="00A42024">
        <w:rPr>
          <w:rFonts w:asciiTheme="minorHAnsi" w:hAnsiTheme="minorHAnsi" w:cs="Arial"/>
          <w:b/>
          <w:sz w:val="22"/>
          <w:szCs w:val="22"/>
        </w:rPr>
        <w:t>6</w:t>
      </w:r>
      <w:r w:rsidR="007D7284">
        <w:rPr>
          <w:rFonts w:asciiTheme="minorHAnsi" w:hAnsiTheme="minorHAnsi" w:cs="Arial"/>
          <w:b/>
          <w:sz w:val="22"/>
          <w:szCs w:val="22"/>
        </w:rPr>
        <w:t>8 217,60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7D7284">
        <w:rPr>
          <w:rFonts w:asciiTheme="minorHAnsi" w:hAnsiTheme="minorHAnsi" w:cs="Arial"/>
          <w:bCs/>
          <w:sz w:val="22"/>
          <w:szCs w:val="22"/>
        </w:rPr>
        <w:t>12 756,14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00A562FC" w14:textId="77777777" w:rsidR="007E09EB" w:rsidRDefault="007E09EB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C89746F" w14:textId="724332EC" w:rsidR="007D7284" w:rsidRPr="007D7284" w:rsidRDefault="007E09EB" w:rsidP="007D72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5.  </w:t>
      </w:r>
      <w:r w:rsidR="007D7284" w:rsidRPr="007D7284">
        <w:rPr>
          <w:rFonts w:asciiTheme="minorHAnsi" w:hAnsiTheme="minorHAnsi" w:cstheme="minorHAnsi"/>
          <w:b/>
          <w:bCs/>
          <w:sz w:val="22"/>
          <w:szCs w:val="22"/>
        </w:rPr>
        <w:t>VERKER S</w:t>
      </w:r>
      <w:r w:rsidR="007D7284" w:rsidRPr="007D7284">
        <w:rPr>
          <w:rFonts w:asciiTheme="minorHAnsi" w:hAnsiTheme="minorHAnsi" w:cstheme="minorHAnsi"/>
          <w:b/>
          <w:bCs/>
          <w:sz w:val="22"/>
          <w:szCs w:val="22"/>
        </w:rPr>
        <w:t>p. z o.o.</w:t>
      </w:r>
    </w:p>
    <w:p w14:paraId="12CB278D" w14:textId="0A2D079B" w:rsidR="00B77E3E" w:rsidRPr="007D7284" w:rsidRDefault="007D7284" w:rsidP="007D7284">
      <w:pPr>
        <w:spacing w:line="276" w:lineRule="auto"/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 w:rsidRPr="007D7284">
        <w:rPr>
          <w:rFonts w:asciiTheme="minorHAnsi" w:hAnsiTheme="minorHAnsi" w:cstheme="minorHAnsi"/>
          <w:b/>
          <w:bCs/>
          <w:sz w:val="22"/>
          <w:szCs w:val="22"/>
        </w:rPr>
        <w:t>ul. Wysoka 15</w:t>
      </w:r>
      <w:r w:rsidRPr="007D728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7D7284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7D7284">
        <w:rPr>
          <w:rFonts w:asciiTheme="minorHAnsi" w:hAnsiTheme="minorHAnsi" w:cstheme="minorHAnsi"/>
          <w:b/>
          <w:bCs/>
          <w:sz w:val="22"/>
          <w:szCs w:val="22"/>
        </w:rPr>
        <w:t>, 44-200 Rybnik</w:t>
      </w:r>
    </w:p>
    <w:p w14:paraId="4A053712" w14:textId="77777777" w:rsidR="007D7284" w:rsidRDefault="007D7284" w:rsidP="007D728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6B90672" w14:textId="04A92C7F" w:rsidR="00B77E3E" w:rsidRDefault="007D7284" w:rsidP="00B77E3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Brak oferty.</w:t>
      </w:r>
    </w:p>
    <w:p w14:paraId="5338FC0F" w14:textId="77777777" w:rsidR="00B77E3E" w:rsidRDefault="00B77E3E" w:rsidP="00B77E3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AB90106" w14:textId="77777777" w:rsidR="007D7284" w:rsidRPr="00B77E3E" w:rsidRDefault="00B77E3E" w:rsidP="007D728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6.  </w:t>
      </w:r>
      <w:r w:rsidR="007D7284" w:rsidRPr="00B77E3E">
        <w:rPr>
          <w:rFonts w:asciiTheme="minorHAnsi" w:hAnsiTheme="minorHAnsi" w:cs="Arial"/>
          <w:b/>
          <w:sz w:val="22"/>
          <w:szCs w:val="22"/>
        </w:rPr>
        <w:t>P.P.U.H. WASP-BUD Jaros</w:t>
      </w:r>
      <w:r w:rsidR="007D7284">
        <w:rPr>
          <w:rFonts w:asciiTheme="minorHAnsi" w:hAnsiTheme="minorHAnsi" w:cs="Arial"/>
          <w:b/>
          <w:sz w:val="22"/>
          <w:szCs w:val="22"/>
        </w:rPr>
        <w:t>ław Spandel</w:t>
      </w:r>
    </w:p>
    <w:p w14:paraId="1668FBFA" w14:textId="77777777" w:rsidR="007D7284" w:rsidRDefault="007D7284" w:rsidP="007D728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77E3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Jagiellońska 25a, 43-410 Kończyce Małe</w:t>
      </w:r>
    </w:p>
    <w:p w14:paraId="08A9CC0C" w14:textId="54977385" w:rsidR="00B77E3E" w:rsidRDefault="00B77E3E" w:rsidP="007D728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505A74C" w14:textId="57EAC58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D7284">
        <w:rPr>
          <w:rFonts w:asciiTheme="minorHAnsi" w:hAnsiTheme="minorHAnsi" w:cs="Arial"/>
          <w:b/>
          <w:sz w:val="22"/>
          <w:szCs w:val="22"/>
        </w:rPr>
        <w:t>94 262,98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7D7284">
        <w:rPr>
          <w:rFonts w:asciiTheme="minorHAnsi" w:hAnsiTheme="minorHAnsi" w:cs="Arial"/>
          <w:bCs/>
          <w:sz w:val="22"/>
          <w:szCs w:val="22"/>
        </w:rPr>
        <w:t>17 626,41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74EFFEA0" w14:textId="7777777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6082F3F" w14:textId="7777777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30945BF" w14:textId="5BB88D58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7.  </w:t>
      </w:r>
      <w:r w:rsidR="007D7284">
        <w:rPr>
          <w:rFonts w:asciiTheme="minorHAnsi" w:hAnsiTheme="minorHAnsi" w:cs="Arial"/>
          <w:b/>
          <w:sz w:val="22"/>
          <w:szCs w:val="22"/>
        </w:rPr>
        <w:t>Firma „BUD-ROL” Bogusław Reclik</w:t>
      </w:r>
    </w:p>
    <w:p w14:paraId="45C5A3A0" w14:textId="42BD147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7D7284">
        <w:rPr>
          <w:rFonts w:asciiTheme="minorHAnsi" w:hAnsiTheme="minorHAnsi" w:cs="Arial"/>
          <w:b/>
          <w:sz w:val="22"/>
          <w:szCs w:val="22"/>
        </w:rPr>
        <w:t>Konopnickiej 2A, 43-252 Golasowice</w:t>
      </w:r>
    </w:p>
    <w:p w14:paraId="4A23190D" w14:textId="7777777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F84DF17" w14:textId="62094B31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D7284">
        <w:rPr>
          <w:rFonts w:asciiTheme="minorHAnsi" w:hAnsiTheme="minorHAnsi" w:cs="Arial"/>
          <w:b/>
          <w:sz w:val="22"/>
          <w:szCs w:val="22"/>
        </w:rPr>
        <w:t>73 967,53</w:t>
      </w:r>
      <w:r w:rsidR="00AB373A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00522">
        <w:rPr>
          <w:rFonts w:asciiTheme="minorHAnsi" w:hAnsiTheme="minorHAnsi" w:cs="Arial"/>
          <w:bCs/>
          <w:sz w:val="22"/>
          <w:szCs w:val="22"/>
        </w:rPr>
        <w:t>13 831,33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676F4740" w14:textId="77777777" w:rsidR="00B77E3E" w:rsidRDefault="00B77E3E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43A62F8" w14:textId="4FC02891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026A0">
        <w:rPr>
          <w:rFonts w:asciiTheme="minorHAnsi" w:hAnsiTheme="minorHAnsi" w:cs="Arial"/>
          <w:b/>
          <w:sz w:val="22"/>
          <w:szCs w:val="22"/>
        </w:rPr>
        <w:t>8</w:t>
      </w:r>
      <w:r>
        <w:rPr>
          <w:rFonts w:asciiTheme="minorHAnsi" w:hAnsiTheme="minorHAnsi" w:cs="Arial"/>
          <w:b/>
          <w:sz w:val="22"/>
          <w:szCs w:val="22"/>
        </w:rPr>
        <w:t>.  WTÓRBET Sp. z o.o.</w:t>
      </w:r>
    </w:p>
    <w:p w14:paraId="1EF37373" w14:textId="77777777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Piekarska 86/17, 43-300 Bielsko-Biała</w:t>
      </w:r>
    </w:p>
    <w:p w14:paraId="7CA0D4D2" w14:textId="77777777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1117885" w14:textId="77777777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98 000,00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18 325,20 zł </w:t>
      </w:r>
    </w:p>
    <w:p w14:paraId="4CCA68F1" w14:textId="77777777" w:rsidR="00A00522" w:rsidRDefault="00A00522" w:rsidP="00A00522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20B7D3BA" w14:textId="13171D10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9</w:t>
      </w:r>
      <w:r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Trans-Wiert Duda Sp. z o.o.</w:t>
      </w:r>
    </w:p>
    <w:p w14:paraId="47424EE0" w14:textId="70A292A3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Borowicka 52a, 44-341 Gołkowice</w:t>
      </w:r>
    </w:p>
    <w:p w14:paraId="55D8CC14" w14:textId="77777777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919F9E6" w14:textId="60D2F68F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86 191,94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>w tym podatek VAT w wysokości 1</w:t>
      </w:r>
      <w:r>
        <w:rPr>
          <w:rFonts w:asciiTheme="minorHAnsi" w:hAnsiTheme="minorHAnsi" w:cs="Arial"/>
          <w:bCs/>
          <w:sz w:val="22"/>
          <w:szCs w:val="22"/>
        </w:rPr>
        <w:t>6 117,19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1462788F" w14:textId="77777777" w:rsidR="00A00522" w:rsidRDefault="00A00522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C828EB9" w14:textId="77777777" w:rsidR="00A00522" w:rsidRDefault="00A00522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0985A4E" w14:textId="77777777" w:rsidR="00F950E4" w:rsidRDefault="00F950E4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38F6DD4" w14:textId="77777777" w:rsidR="00F950E4" w:rsidRPr="003C4EFA" w:rsidRDefault="00F950E4" w:rsidP="00F950E4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5529" w:firstLine="992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00751A30" w14:textId="77777777" w:rsidR="00F950E4" w:rsidRPr="0086779D" w:rsidRDefault="00F950E4" w:rsidP="00F950E4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277A5172" w14:textId="77777777" w:rsidR="00F950E4" w:rsidRPr="003C4EFA" w:rsidRDefault="00F950E4" w:rsidP="00F950E4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330D508C" w14:textId="1A934A20" w:rsidR="00134D63" w:rsidRDefault="00F950E4" w:rsidP="00F950E4">
      <w:pPr>
        <w:spacing w:line="276" w:lineRule="auto"/>
        <w:ind w:left="5664" w:firstLine="708"/>
        <w:rPr>
          <w:color w:val="FF0000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20D7CCB9" w14:textId="77777777" w:rsidR="007E09EB" w:rsidRPr="00D12ED0" w:rsidRDefault="007E09EB" w:rsidP="00134D63">
      <w:pPr>
        <w:pStyle w:val="Tekstpodstawowy"/>
        <w:spacing w:after="0"/>
        <w:rPr>
          <w:color w:val="FF0000"/>
        </w:rPr>
      </w:pPr>
    </w:p>
    <w:p w14:paraId="360480A9" w14:textId="77777777" w:rsidR="00B77E3E" w:rsidRPr="00B77E3E" w:rsidRDefault="00B77E3E" w:rsidP="00B77E3E">
      <w:pPr>
        <w:ind w:left="4678"/>
      </w:pPr>
    </w:p>
    <w:sectPr w:rsidR="00B77E3E" w:rsidRPr="00B77E3E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1471" w14:textId="77777777" w:rsidR="00047134" w:rsidRDefault="00047134" w:rsidP="00FD275A">
      <w:r>
        <w:separator/>
      </w:r>
    </w:p>
  </w:endnote>
  <w:endnote w:type="continuationSeparator" w:id="0">
    <w:p w14:paraId="1D9DF61C" w14:textId="77777777" w:rsidR="00047134" w:rsidRDefault="0004713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105B2" w14:textId="77777777" w:rsidR="00047134" w:rsidRDefault="00047134" w:rsidP="00FD275A">
      <w:r>
        <w:separator/>
      </w:r>
    </w:p>
  </w:footnote>
  <w:footnote w:type="continuationSeparator" w:id="0">
    <w:p w14:paraId="4984AFF2" w14:textId="77777777" w:rsidR="00047134" w:rsidRDefault="0004713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9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D7284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026A0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00522"/>
    <w:rsid w:val="00A10763"/>
    <w:rsid w:val="00A20188"/>
    <w:rsid w:val="00A2768A"/>
    <w:rsid w:val="00A32269"/>
    <w:rsid w:val="00A41C3B"/>
    <w:rsid w:val="00A42024"/>
    <w:rsid w:val="00A44D9B"/>
    <w:rsid w:val="00A713C2"/>
    <w:rsid w:val="00A90967"/>
    <w:rsid w:val="00A94C66"/>
    <w:rsid w:val="00AA050C"/>
    <w:rsid w:val="00AB137D"/>
    <w:rsid w:val="00AB373A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77E3E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2BBC"/>
    <w:rsid w:val="00CD4235"/>
    <w:rsid w:val="00CE4B1D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4DB3"/>
    <w:rsid w:val="00F950E4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36E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34"/>
    <w:rsid w:val="00F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2023-03-03T10:11:00Z</dcterms:created>
  <dcterms:modified xsi:type="dcterms:W3CDTF">2024-03-07T09:48:00Z</dcterms:modified>
</cp:coreProperties>
</file>