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6DB0C" w14:textId="77777777" w:rsidR="00617546" w:rsidRPr="00183AD6" w:rsidRDefault="005F0153" w:rsidP="005F01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     </w:t>
      </w:r>
      <w:r w:rsidR="00F50F15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8</w:t>
      </w:r>
      <w:r w:rsidR="00617546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</w:p>
    <w:p w14:paraId="78AE1DD1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BADF8C" w14:textId="77777777" w:rsidR="005F0153" w:rsidRDefault="005F0153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EEB2D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 dotycząca przetwarzania danych osobowych</w:t>
      </w:r>
    </w:p>
    <w:p w14:paraId="03311E1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5B9B2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1. Zgodnie z art. 13 ust. 1 i 2 rozporządzenia Parlamentu Europejskiego i Rady (UE) 2016/679 z dnia 27 kwietnia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 i w sprawie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danych) (Dz. Urz. UE L 119 z 04.05.2016, str. 1), dalej „RODO”, informuję, że:</w:t>
      </w:r>
    </w:p>
    <w:p w14:paraId="6B5B7E8F" w14:textId="6A9E921F" w:rsidR="001B5CA5" w:rsidRDefault="00617546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administratorem Pani/Pana danych osobowych jest</w:t>
      </w:r>
      <w:r w:rsidR="001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A5">
        <w:rPr>
          <w:rFonts w:ascii="Times New Roman" w:hAnsi="Times New Roman" w:cs="Times New Roman"/>
          <w:i/>
          <w:sz w:val="24"/>
          <w:szCs w:val="24"/>
        </w:rPr>
        <w:t>Wójt Gminy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, ul. Plac </w:t>
      </w:r>
      <w:r w:rsidR="004064DE">
        <w:rPr>
          <w:rFonts w:ascii="Times New Roman" w:hAnsi="Times New Roman" w:cs="Times New Roman"/>
          <w:i/>
          <w:sz w:val="24"/>
          <w:szCs w:val="24"/>
        </w:rPr>
        <w:t>Powstańców Styczniowych 110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 ,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 62-</w:t>
      </w:r>
      <w:r w:rsidR="004064DE">
        <w:rPr>
          <w:rFonts w:ascii="Times New Roman" w:hAnsi="Times New Roman" w:cs="Times New Roman"/>
          <w:i/>
          <w:sz w:val="24"/>
          <w:szCs w:val="24"/>
        </w:rPr>
        <w:t>619 Sadlno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</w:p>
    <w:p w14:paraId="3013138F" w14:textId="7EDFAC04" w:rsidR="00617546" w:rsidRPr="001B5CA5" w:rsidRDefault="001B5CA5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Inspektorem ochrony danych osobowych w </w:t>
      </w:r>
      <w:r>
        <w:rPr>
          <w:rFonts w:ascii="Times New Roman" w:hAnsi="Times New Roman" w:cs="Times New Roman"/>
          <w:i/>
          <w:sz w:val="24"/>
          <w:szCs w:val="24"/>
        </w:rPr>
        <w:t xml:space="preserve">Urzędzie Gminy w 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Wierzbinku </w:t>
      </w:r>
      <w:r>
        <w:rPr>
          <w:rFonts w:ascii="Times New Roman" w:hAnsi="Times New Roman" w:cs="Times New Roman"/>
          <w:sz w:val="24"/>
          <w:szCs w:val="24"/>
        </w:rPr>
        <w:t>jest Pan Andrzej Andrzejewski</w:t>
      </w:r>
      <w:r>
        <w:rPr>
          <w:rFonts w:ascii="Times New Roman" w:hAnsi="Times New Roman" w:cs="Times New Roman"/>
          <w:i/>
          <w:sz w:val="24"/>
          <w:szCs w:val="24"/>
        </w:rPr>
        <w:t xml:space="preserve">, kontakt: adres e-mail: 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andrzej.andrzejewsk-iod8</w:t>
      </w:r>
      <w:r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@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wp.pl</w:t>
      </w:r>
      <w:r>
        <w:rPr>
          <w:rFonts w:ascii="Times New Roman" w:hAnsi="Times New Roman" w:cs="Times New Roman"/>
          <w:i/>
          <w:sz w:val="24"/>
          <w:szCs w:val="24"/>
        </w:rPr>
        <w:t>, telefon: 503906669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6E2261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Pani/Pana dane osobowe przetwarzane będą na podstawie art. 6 ust. 1 lit. c RODO w celu 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przedmiotowego postępowania o udzielenie zamówienia publicznego oraz zawarcia umowy, a podstawą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prawną ich przetwarzania jest obowiązek prawny stosowania sformalizowanych procedur udzielania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zamówień publicznych spoczywający na Zamawiającym;</w:t>
      </w:r>
    </w:p>
    <w:p w14:paraId="0CDC5C0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odbiorcami Pani/Pana danych osobowych będą osoby lub podmioty, którym udostępniona zostanie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dokumentacja postępowania w oparciu o art. 18 oraz art. 74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CC4702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przez okres 4 lat 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zakończenia postępowania o udzielenie zamówienia, a jeżeli czas trwania umowy przekracza 4 lata,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okres przechowywania obejmuje cały czas trwania umowy;</w:t>
      </w:r>
    </w:p>
    <w:p w14:paraId="170F9E07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obowiązek podania przez Panią/Pana danych osobowych bezpośrednio Pani/Pana dotyczących jest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wymogiem ustawowym określonym w przepisach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związanym z udziałem w postępowaniu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publicznego; konsekwencje niepodania określonych danych wynikają z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2E30C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w odniesieniu do Pani/Pana danych osobowych decyzje nie będą podejmowane w sposób</w:t>
      </w:r>
    </w:p>
    <w:p w14:paraId="00134CD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zautomatyzowany, stosowanie do art. 22 RODO;</w:t>
      </w:r>
    </w:p>
    <w:p w14:paraId="7F78A8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Posiada Pan/Pani:</w:t>
      </w:r>
    </w:p>
    <w:p w14:paraId="52D3FEE6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15 RODO prawo dostępu do danych osobowych Pani/Pana dotyczących;</w:t>
      </w:r>
    </w:p>
    <w:p w14:paraId="29E68EB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16 RODO prawo do sprostowania lub uzupełnienia Pani/Pana danych osobowych, przy czym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skorzystanie z prawa do sprostowania lub uzupełnienia nie może skutkować zmianą wyniku postępowania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nie może naruszać integralności protokołu oraz jego załączników.</w:t>
      </w:r>
    </w:p>
    <w:p w14:paraId="0CFD5E5E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18 RODO prawo żądania od administratora ograniczenia przetwarzania danych osobowych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RODO, przy czym prawo do ograniczenia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nie ma zastosowania w odniesieniu do przechowywania, w celu zapewnienia korzystania ze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środków ochrony prawnej lub w celu ochrony praw innej osoby fizycznej lub prawnej, lub z uwagi na ważne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względy interesu publicznego Unii Europejskiej lub państwa członkowskiego, a także nie ogranicza przetwarzania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 osobowych do czasu zakończenia postępowania o udzielenie zamówienia.</w:t>
      </w:r>
    </w:p>
    <w:p w14:paraId="6F1A00DB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wniesienia skargi do Prezesa Urzędu Ochrony Danych Osobowych, gdy uzna Pani/Pan, że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przetwarzanie danych osobowych Pani/Pana dotyczących narusza przepisy RODO;</w:t>
      </w:r>
    </w:p>
    <w:p w14:paraId="539FC1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 nie przysługuje Pani/Panu:</w:t>
      </w:r>
    </w:p>
    <w:p w14:paraId="32BDF45A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w związku z art. 17 ust. 3 lit. b, d lub e RODO prawo do usunięcia danych osobowych;</w:t>
      </w:r>
    </w:p>
    <w:p w14:paraId="3C53F85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przenoszenia danych osobowych, o którym mowa w art. 20 RODO;</w:t>
      </w:r>
    </w:p>
    <w:p w14:paraId="7C6BCF30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21 RODO prawo sprzeciwu, wobec przetwarzania danych osobowych, gdyż podstawą prawną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Pani/Pana danych osobowych jest art. 6 ust. 1 lit. c RODO.</w:t>
      </w:r>
    </w:p>
    <w:p w14:paraId="4EF8689C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2. Jednocześnie Zamawiający przypomina o ciążącym na Pani/Panu obowiązku informacyjnym wynikającym z art.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14 RODO względem osób fizycznych, których dane przekazane zostaną Zamawiającemu w związku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prowadzonym postępowaniem i które Zamawiający pośrednio pozyska od wykonawcy biorącego udział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chyba że ma zastosowanie co najmniej jedno z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wyłączeń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o których mowa w art. 14 ust. 5 RODO.</w:t>
      </w:r>
    </w:p>
    <w:p w14:paraId="2AD21266" w14:textId="77777777" w:rsidR="0089781A" w:rsidRDefault="0089781A"/>
    <w:sectPr w:rsidR="0089781A" w:rsidSect="00181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FA10" w14:textId="77777777" w:rsidR="00097A27" w:rsidRDefault="00097A27" w:rsidP="00097A27">
      <w:pPr>
        <w:spacing w:after="0" w:line="240" w:lineRule="auto"/>
      </w:pPr>
      <w:r>
        <w:separator/>
      </w:r>
    </w:p>
  </w:endnote>
  <w:endnote w:type="continuationSeparator" w:id="0">
    <w:p w14:paraId="1FD15C4E" w14:textId="77777777" w:rsidR="00097A27" w:rsidRDefault="00097A27" w:rsidP="0009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F1C2" w14:textId="77777777" w:rsidR="009830B6" w:rsidRDefault="009830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7C65" w14:textId="77777777" w:rsidR="009830B6" w:rsidRDefault="009830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1D3D" w14:textId="77777777" w:rsidR="009830B6" w:rsidRDefault="00983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32B1" w14:textId="77777777" w:rsidR="00097A27" w:rsidRDefault="00097A27" w:rsidP="00097A27">
      <w:pPr>
        <w:spacing w:after="0" w:line="240" w:lineRule="auto"/>
      </w:pPr>
      <w:r>
        <w:separator/>
      </w:r>
    </w:p>
  </w:footnote>
  <w:footnote w:type="continuationSeparator" w:id="0">
    <w:p w14:paraId="73336B8E" w14:textId="77777777" w:rsidR="00097A27" w:rsidRDefault="00097A27" w:rsidP="0009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323C" w14:textId="77777777" w:rsidR="009830B6" w:rsidRDefault="00983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BDBA87B681054FDC9E1E9AA734FA2E97"/>
      </w:placeholder>
      <w:temporary/>
      <w:showingPlcHdr/>
      <w15:appearance w15:val="hidden"/>
    </w:sdtPr>
    <w:sdtEndPr/>
    <w:sdtContent>
      <w:p w14:paraId="620C589F" w14:textId="77777777" w:rsidR="00097A27" w:rsidRDefault="00097A27">
        <w:pPr>
          <w:pStyle w:val="Nagwek"/>
        </w:pPr>
        <w:r>
          <w:t>[Wpisz tutaj]</w:t>
        </w:r>
      </w:p>
    </w:sdtContent>
  </w:sdt>
  <w:p w14:paraId="1F12B8EF" w14:textId="161A439D" w:rsidR="00097A27" w:rsidRDefault="00097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33DA" w14:textId="77777777" w:rsidR="009830B6" w:rsidRDefault="00983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7D14"/>
    <w:multiLevelType w:val="hybridMultilevel"/>
    <w:tmpl w:val="7B028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836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84"/>
    <w:rsid w:val="00097A27"/>
    <w:rsid w:val="00183AD6"/>
    <w:rsid w:val="00190884"/>
    <w:rsid w:val="001B5CA5"/>
    <w:rsid w:val="003E7AD1"/>
    <w:rsid w:val="004064DE"/>
    <w:rsid w:val="005F0153"/>
    <w:rsid w:val="00617546"/>
    <w:rsid w:val="0089781A"/>
    <w:rsid w:val="009830B6"/>
    <w:rsid w:val="00E87419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ED8D"/>
  <w15:chartTrackingRefBased/>
  <w15:docId w15:val="{AEC4EF37-2923-42A3-B11A-F289B4A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C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A27"/>
  </w:style>
  <w:style w:type="paragraph" w:styleId="Stopka">
    <w:name w:val="footer"/>
    <w:basedOn w:val="Normalny"/>
    <w:link w:val="Stopka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BA87B681054FDC9E1E9AA734FA2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B76AF-7C30-4D03-927E-266CAC832BA5}"/>
      </w:docPartPr>
      <w:docPartBody>
        <w:p w:rsidR="00504E3E" w:rsidRDefault="00645545" w:rsidP="00645545">
          <w:pPr>
            <w:pStyle w:val="BDBA87B681054FDC9E1E9AA734FA2E9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5"/>
    <w:rsid w:val="00504E3E"/>
    <w:rsid w:val="006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BA87B681054FDC9E1E9AA734FA2E97">
    <w:name w:val="BDBA87B681054FDC9E1E9AA734FA2E97"/>
    <w:rsid w:val="00645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12</cp:revision>
  <cp:lastPrinted>2022-04-06T10:09:00Z</cp:lastPrinted>
  <dcterms:created xsi:type="dcterms:W3CDTF">2021-03-11T10:23:00Z</dcterms:created>
  <dcterms:modified xsi:type="dcterms:W3CDTF">2022-05-18T12:04:00Z</dcterms:modified>
</cp:coreProperties>
</file>