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06E66" w14:textId="61552125" w:rsidR="00550593" w:rsidRPr="00431F44" w:rsidRDefault="00550593" w:rsidP="00431F44">
      <w:pPr>
        <w:autoSpaceDN w:val="0"/>
        <w:jc w:val="center"/>
        <w:textAlignment w:val="baseline"/>
        <w:rPr>
          <w:b/>
          <w:bCs/>
          <w:kern w:val="3"/>
          <w:sz w:val="22"/>
          <w:szCs w:val="22"/>
          <w:lang w:eastAsia="zh-CN"/>
        </w:rPr>
      </w:pPr>
      <w:r w:rsidRPr="00550593">
        <w:rPr>
          <w:b/>
          <w:bCs/>
          <w:kern w:val="3"/>
          <w:sz w:val="22"/>
          <w:szCs w:val="22"/>
          <w:lang w:eastAsia="zh-CN"/>
        </w:rPr>
        <w:t>ZAMAWIAJĄCY:</w:t>
      </w:r>
    </w:p>
    <w:p w14:paraId="19E5626F" w14:textId="77777777" w:rsidR="00C14A1A" w:rsidRPr="00550593" w:rsidRDefault="00C14A1A" w:rsidP="00431F44">
      <w:pPr>
        <w:autoSpaceDN w:val="0"/>
        <w:jc w:val="center"/>
        <w:textAlignment w:val="baseline"/>
        <w:rPr>
          <w:b/>
          <w:bCs/>
          <w:kern w:val="3"/>
          <w:sz w:val="22"/>
          <w:szCs w:val="22"/>
          <w:lang w:eastAsia="zh-CN"/>
        </w:rPr>
      </w:pPr>
    </w:p>
    <w:p w14:paraId="7ED820E8" w14:textId="76D264D7" w:rsidR="00550593" w:rsidRPr="00550593" w:rsidRDefault="00550593" w:rsidP="00431F44">
      <w:pPr>
        <w:jc w:val="center"/>
        <w:rPr>
          <w:rFonts w:eastAsia="Andale Sans UI"/>
          <w:b/>
          <w:bCs/>
          <w:sz w:val="22"/>
          <w:szCs w:val="22"/>
          <w:lang w:bidi="en-US"/>
        </w:rPr>
      </w:pPr>
      <w:bookmarkStart w:id="0" w:name="_Hlk76634754"/>
      <w:r w:rsidRPr="00550593">
        <w:rPr>
          <w:rFonts w:eastAsia="Andale Sans UI"/>
          <w:b/>
          <w:bCs/>
          <w:sz w:val="22"/>
          <w:szCs w:val="22"/>
          <w:lang w:bidi="en-US"/>
        </w:rPr>
        <w:t xml:space="preserve">OCHOTNICZA STRAŻ POŻARNA W </w:t>
      </w:r>
      <w:r w:rsidR="005B40B2">
        <w:rPr>
          <w:rFonts w:eastAsia="Andale Sans UI"/>
          <w:b/>
          <w:bCs/>
          <w:sz w:val="22"/>
          <w:szCs w:val="22"/>
          <w:lang w:bidi="en-US"/>
        </w:rPr>
        <w:t xml:space="preserve"> PSARACH</w:t>
      </w:r>
    </w:p>
    <w:p w14:paraId="44736D2D" w14:textId="1A2183E8" w:rsidR="00550593" w:rsidRPr="000D0180" w:rsidRDefault="00550593" w:rsidP="00431F44">
      <w:pPr>
        <w:jc w:val="center"/>
        <w:rPr>
          <w:sz w:val="22"/>
          <w:szCs w:val="22"/>
        </w:rPr>
      </w:pPr>
      <w:bookmarkStart w:id="1" w:name="_Hlk77329504"/>
      <w:bookmarkEnd w:id="0"/>
      <w:r w:rsidRPr="000D0180">
        <w:rPr>
          <w:rFonts w:eastAsia="Andale Sans UI"/>
          <w:b/>
          <w:bCs/>
          <w:sz w:val="22"/>
          <w:szCs w:val="22"/>
          <w:lang w:bidi="en-US"/>
        </w:rPr>
        <w:t xml:space="preserve">42-512 </w:t>
      </w:r>
      <w:r w:rsidR="000D0180" w:rsidRPr="000D0180">
        <w:rPr>
          <w:rFonts w:eastAsia="Andale Sans UI"/>
          <w:b/>
          <w:bCs/>
          <w:sz w:val="22"/>
          <w:szCs w:val="22"/>
          <w:lang w:bidi="en-US"/>
        </w:rPr>
        <w:t xml:space="preserve">Psary </w:t>
      </w:r>
    </w:p>
    <w:p w14:paraId="1B302BCB" w14:textId="7D189542" w:rsidR="00550593" w:rsidRPr="000D0180" w:rsidRDefault="00550593" w:rsidP="00431F44">
      <w:pPr>
        <w:jc w:val="center"/>
        <w:rPr>
          <w:sz w:val="22"/>
          <w:szCs w:val="22"/>
        </w:rPr>
      </w:pPr>
      <w:r w:rsidRPr="000D0180">
        <w:rPr>
          <w:rFonts w:eastAsia="Andale Sans UI"/>
          <w:b/>
          <w:bCs/>
          <w:sz w:val="22"/>
          <w:szCs w:val="22"/>
          <w:lang w:bidi="en-US"/>
        </w:rPr>
        <w:t>ul. Szkolna 4</w:t>
      </w:r>
      <w:r w:rsidR="000D0180">
        <w:rPr>
          <w:rFonts w:eastAsia="Andale Sans UI"/>
          <w:b/>
          <w:bCs/>
          <w:sz w:val="22"/>
          <w:szCs w:val="22"/>
          <w:lang w:bidi="en-US"/>
        </w:rPr>
        <w:t>5</w:t>
      </w:r>
    </w:p>
    <w:p w14:paraId="220CD96C" w14:textId="77777777" w:rsidR="00550593" w:rsidRPr="000D0180" w:rsidRDefault="00550593" w:rsidP="00431F44">
      <w:pPr>
        <w:ind w:left="3540"/>
        <w:jc w:val="both"/>
        <w:rPr>
          <w:rFonts w:eastAsia="Andale Sans UI"/>
          <w:b/>
          <w:bCs/>
          <w:sz w:val="22"/>
          <w:szCs w:val="22"/>
          <w:lang w:bidi="en-US"/>
        </w:rPr>
      </w:pPr>
      <w:r w:rsidRPr="000D0180">
        <w:rPr>
          <w:rFonts w:eastAsia="Andale Sans UI"/>
          <w:b/>
          <w:bCs/>
          <w:sz w:val="22"/>
          <w:szCs w:val="22"/>
          <w:lang w:bidi="en-US"/>
        </w:rPr>
        <w:t xml:space="preserve">         woj. Śląskie             </w:t>
      </w:r>
    </w:p>
    <w:p w14:paraId="61FDD36F" w14:textId="755FA479" w:rsidR="00550593" w:rsidRPr="000D0180" w:rsidRDefault="00550593" w:rsidP="00431F44">
      <w:pPr>
        <w:suppressAutoHyphens/>
        <w:jc w:val="center"/>
        <w:rPr>
          <w:sz w:val="22"/>
          <w:szCs w:val="22"/>
        </w:rPr>
      </w:pPr>
      <w:bookmarkStart w:id="2" w:name="_Hlk77588109"/>
      <w:r w:rsidRPr="000D0180">
        <w:rPr>
          <w:rFonts w:eastAsia="Andale Sans UI"/>
          <w:sz w:val="22"/>
          <w:szCs w:val="22"/>
          <w:lang w:bidi="en-US"/>
        </w:rPr>
        <w:t xml:space="preserve">Regon: </w:t>
      </w:r>
      <w:r w:rsidR="00D11211" w:rsidRPr="000D0180">
        <w:rPr>
          <w:rFonts w:eastAsia="Andale Sans UI"/>
          <w:sz w:val="22"/>
          <w:szCs w:val="22"/>
          <w:lang w:bidi="en-US"/>
        </w:rPr>
        <w:t>276300432</w:t>
      </w:r>
      <w:r w:rsidRPr="000D0180">
        <w:rPr>
          <w:rFonts w:eastAsia="Andale Sans UI"/>
          <w:sz w:val="22"/>
          <w:szCs w:val="22"/>
          <w:lang w:bidi="en-US"/>
        </w:rPr>
        <w:t xml:space="preserve">,     </w:t>
      </w:r>
    </w:p>
    <w:p w14:paraId="61A522F0" w14:textId="2CC004CF" w:rsidR="00550593" w:rsidRPr="000D0180" w:rsidRDefault="00550593" w:rsidP="00431F44">
      <w:pPr>
        <w:suppressAutoHyphens/>
        <w:jc w:val="center"/>
        <w:rPr>
          <w:sz w:val="22"/>
          <w:szCs w:val="22"/>
          <w:lang w:val="en-US"/>
        </w:rPr>
      </w:pPr>
      <w:r w:rsidRPr="000D0180">
        <w:rPr>
          <w:rFonts w:eastAsia="Andale Sans UI"/>
          <w:sz w:val="22"/>
          <w:szCs w:val="22"/>
          <w:lang w:val="en-US" w:bidi="en-US"/>
        </w:rPr>
        <w:t xml:space="preserve">NIP:  </w:t>
      </w:r>
      <w:r w:rsidR="00D11211" w:rsidRPr="000D0180">
        <w:rPr>
          <w:rFonts w:eastAsia="Andale Sans UI"/>
          <w:sz w:val="22"/>
          <w:szCs w:val="22"/>
          <w:lang w:val="en-US" w:bidi="en-US"/>
        </w:rPr>
        <w:t>6252084146</w:t>
      </w:r>
    </w:p>
    <w:bookmarkEnd w:id="2"/>
    <w:p w14:paraId="173A3452" w14:textId="1B3C02F0" w:rsidR="00550593" w:rsidRPr="001A1E56" w:rsidRDefault="00550593" w:rsidP="00431F44">
      <w:pPr>
        <w:suppressAutoHyphens/>
        <w:jc w:val="center"/>
        <w:rPr>
          <w:sz w:val="22"/>
          <w:szCs w:val="22"/>
          <w:lang w:val="en-US"/>
        </w:rPr>
      </w:pPr>
      <w:r w:rsidRPr="000D0180">
        <w:rPr>
          <w:rFonts w:eastAsia="Andale Sans UI"/>
          <w:sz w:val="22"/>
          <w:szCs w:val="22"/>
          <w:lang w:val="en-US" w:bidi="en-US"/>
        </w:rPr>
        <w:t xml:space="preserve">Tel. </w:t>
      </w:r>
      <w:r w:rsidR="0065768D" w:rsidRPr="000D0180">
        <w:rPr>
          <w:rFonts w:eastAsia="Andale Sans UI"/>
          <w:sz w:val="22"/>
          <w:szCs w:val="22"/>
          <w:lang w:val="en-US" w:bidi="en-US"/>
        </w:rPr>
        <w:t>695 094 725</w:t>
      </w:r>
      <w:r w:rsidRPr="001A1E56">
        <w:rPr>
          <w:rFonts w:eastAsia="Andale Sans UI"/>
          <w:sz w:val="22"/>
          <w:szCs w:val="22"/>
          <w:lang w:val="en-US" w:bidi="en-US"/>
        </w:rPr>
        <w:t xml:space="preserve"> </w:t>
      </w:r>
    </w:p>
    <w:p w14:paraId="2EF5ED2E" w14:textId="11E2BEBF" w:rsidR="00550593" w:rsidRPr="00E31074" w:rsidRDefault="00550593" w:rsidP="00431F44">
      <w:pPr>
        <w:suppressAutoHyphens/>
        <w:ind w:right="28"/>
        <w:jc w:val="center"/>
        <w:rPr>
          <w:bCs/>
          <w:strike/>
          <w:sz w:val="22"/>
          <w:szCs w:val="22"/>
          <w:lang w:val="en-US"/>
        </w:rPr>
      </w:pPr>
      <w:r w:rsidRPr="00E31074">
        <w:rPr>
          <w:rFonts w:eastAsia="Andale Sans UI"/>
          <w:bCs/>
          <w:color w:val="0000FF"/>
          <w:sz w:val="22"/>
          <w:szCs w:val="22"/>
          <w:lang w:val="en-US" w:bidi="en-US"/>
        </w:rPr>
        <w:t xml:space="preserve">e-mail: </w:t>
      </w:r>
      <w:r w:rsidR="0065768D">
        <w:rPr>
          <w:rFonts w:eastAsia="Andale Sans UI"/>
          <w:bCs/>
          <w:color w:val="0000FF"/>
          <w:sz w:val="22"/>
          <w:szCs w:val="22"/>
          <w:lang w:val="en-US" w:bidi="en-US"/>
        </w:rPr>
        <w:t>urzad@psary.pl</w:t>
      </w:r>
      <w:r w:rsidRPr="00E31074">
        <w:rPr>
          <w:rFonts w:eastAsia="Andale Sans UI"/>
          <w:bCs/>
          <w:color w:val="0000FF"/>
          <w:sz w:val="22"/>
          <w:szCs w:val="22"/>
          <w:lang w:val="en-US" w:bidi="en-US"/>
        </w:rPr>
        <w:t xml:space="preserve"> </w:t>
      </w:r>
    </w:p>
    <w:p w14:paraId="1FA963E2" w14:textId="77777777" w:rsidR="00550593" w:rsidRPr="00E31074" w:rsidRDefault="00550593" w:rsidP="00431F44">
      <w:pPr>
        <w:suppressAutoHyphens/>
        <w:jc w:val="center"/>
        <w:rPr>
          <w:bCs/>
          <w:sz w:val="22"/>
          <w:szCs w:val="22"/>
          <w:lang w:val="en-US"/>
        </w:rPr>
      </w:pPr>
      <w:r w:rsidRPr="00E31074">
        <w:rPr>
          <w:rFonts w:eastAsia="Andale Sans UI"/>
          <w:bCs/>
          <w:color w:val="0000FF"/>
          <w:sz w:val="22"/>
          <w:szCs w:val="22"/>
          <w:lang w:val="en-US" w:bidi="en-US"/>
        </w:rPr>
        <w:t>http://www.bip.psary.pl</w:t>
      </w:r>
    </w:p>
    <w:bookmarkEnd w:id="1"/>
    <w:p w14:paraId="4069922B" w14:textId="77777777" w:rsidR="00550593" w:rsidRPr="003170BC" w:rsidRDefault="00550593" w:rsidP="00431F44">
      <w:pPr>
        <w:suppressAutoHyphens/>
        <w:jc w:val="center"/>
        <w:rPr>
          <w:rFonts w:eastAsia="Andale Sans UI"/>
          <w:color w:val="0000FF"/>
          <w:sz w:val="22"/>
          <w:szCs w:val="22"/>
          <w:lang w:val="en-US" w:bidi="en-US"/>
        </w:rPr>
      </w:pPr>
    </w:p>
    <w:p w14:paraId="2D1956E3" w14:textId="54E73E4B" w:rsidR="00550593" w:rsidRPr="00550593" w:rsidRDefault="00C42D57" w:rsidP="00431F44">
      <w:pPr>
        <w:suppressAutoHyphens/>
        <w:jc w:val="center"/>
        <w:rPr>
          <w:rFonts w:eastAsia="Andale Sans UI"/>
          <w:bCs/>
          <w:color w:val="000080"/>
          <w:sz w:val="22"/>
          <w:szCs w:val="22"/>
          <w:u w:val="single"/>
          <w:lang w:val="en-US" w:bidi="en-US"/>
        </w:rPr>
      </w:pPr>
      <w:hyperlink r:id="rId8" w:history="1">
        <w:r w:rsidR="0065768D" w:rsidRPr="00CE2AE3">
          <w:rPr>
            <w:rStyle w:val="Hipercze"/>
            <w:rFonts w:eastAsia="Andale Sans UI"/>
            <w:b/>
            <w:i/>
            <w:iCs/>
            <w:sz w:val="22"/>
            <w:szCs w:val="22"/>
            <w:lang w:val="en-US" w:bidi="en-US"/>
          </w:rPr>
          <w:t>https://platformazakupowa.pl/pn/psary</w:t>
        </w:r>
      </w:hyperlink>
      <w:r w:rsidR="00550593" w:rsidRPr="00550593">
        <w:rPr>
          <w:rFonts w:eastAsia="Andale Sans UI"/>
          <w:bCs/>
          <w:color w:val="000080"/>
          <w:sz w:val="22"/>
          <w:szCs w:val="22"/>
          <w:u w:val="single"/>
          <w:lang w:val="en-US" w:bidi="en-US"/>
        </w:rPr>
        <w:t xml:space="preserve"> -</w:t>
      </w:r>
    </w:p>
    <w:p w14:paraId="4026FF15" w14:textId="77777777" w:rsidR="00550593" w:rsidRPr="00550593" w:rsidRDefault="00550593" w:rsidP="00431F44">
      <w:pPr>
        <w:suppressAutoHyphens/>
        <w:jc w:val="center"/>
        <w:rPr>
          <w:sz w:val="22"/>
          <w:szCs w:val="22"/>
          <w:lang w:val="en-US"/>
        </w:rPr>
      </w:pPr>
    </w:p>
    <w:p w14:paraId="3314A072" w14:textId="77777777" w:rsidR="00550593" w:rsidRPr="00550593" w:rsidRDefault="00550593" w:rsidP="00431F44">
      <w:pPr>
        <w:suppressAutoHyphens/>
        <w:jc w:val="center"/>
        <w:rPr>
          <w:sz w:val="22"/>
          <w:szCs w:val="22"/>
        </w:rPr>
      </w:pPr>
      <w:r w:rsidRPr="00550593">
        <w:rPr>
          <w:rFonts w:eastAsia="Andale Sans UI"/>
          <w:b/>
          <w:i/>
          <w:iCs/>
          <w:sz w:val="22"/>
          <w:szCs w:val="22"/>
          <w:u w:val="single"/>
          <w:lang w:bidi="en-US"/>
        </w:rPr>
        <w:t>(dedykowana Platforma zakupowa do obsługi komunikacji w formie elektronicznej pomiędzy Zamawiającym a Wykonawcami oraz składania ofert).</w:t>
      </w:r>
    </w:p>
    <w:p w14:paraId="49A72D58" w14:textId="77777777" w:rsidR="00550593" w:rsidRPr="00431F44" w:rsidRDefault="00550593" w:rsidP="00431F44">
      <w:pPr>
        <w:ind w:right="28"/>
        <w:jc w:val="center"/>
        <w:rPr>
          <w:b/>
          <w:sz w:val="22"/>
          <w:szCs w:val="22"/>
        </w:rPr>
      </w:pPr>
    </w:p>
    <w:p w14:paraId="1F6AC09A" w14:textId="77777777" w:rsidR="00431F44" w:rsidRDefault="00431F44" w:rsidP="00431F44">
      <w:pPr>
        <w:jc w:val="center"/>
        <w:rPr>
          <w:b/>
          <w:sz w:val="22"/>
          <w:szCs w:val="22"/>
        </w:rPr>
      </w:pPr>
    </w:p>
    <w:p w14:paraId="2028D917" w14:textId="3E9CC628" w:rsidR="003616AB" w:rsidRPr="00431F44" w:rsidRDefault="003616AB" w:rsidP="00431F44">
      <w:pPr>
        <w:jc w:val="center"/>
        <w:rPr>
          <w:b/>
          <w:sz w:val="22"/>
          <w:szCs w:val="22"/>
        </w:rPr>
      </w:pPr>
      <w:r w:rsidRPr="00431F44">
        <w:rPr>
          <w:b/>
          <w:sz w:val="22"/>
          <w:szCs w:val="22"/>
        </w:rPr>
        <w:t>SPECYFIKACJA WARUNKÓW ZAMÓWIENIA</w:t>
      </w:r>
    </w:p>
    <w:p w14:paraId="5A1D15BB" w14:textId="77777777" w:rsidR="00A16332" w:rsidRPr="00431F44" w:rsidRDefault="003616AB" w:rsidP="00431F44">
      <w:pPr>
        <w:jc w:val="center"/>
        <w:rPr>
          <w:b/>
          <w:sz w:val="22"/>
          <w:szCs w:val="22"/>
        </w:rPr>
      </w:pPr>
      <w:r w:rsidRPr="00431F44">
        <w:rPr>
          <w:b/>
          <w:sz w:val="22"/>
          <w:szCs w:val="22"/>
        </w:rPr>
        <w:t>DLA ZAMÓWIENIA O NAZWIE</w:t>
      </w:r>
    </w:p>
    <w:p w14:paraId="28D780A0" w14:textId="77777777" w:rsidR="00A20DD4" w:rsidRPr="00431F44" w:rsidRDefault="00A20DD4" w:rsidP="00431F44">
      <w:pPr>
        <w:rPr>
          <w:b/>
          <w:sz w:val="22"/>
          <w:szCs w:val="22"/>
        </w:rPr>
      </w:pPr>
    </w:p>
    <w:p w14:paraId="2C62E557" w14:textId="77777777" w:rsidR="00550593" w:rsidRPr="00431F44" w:rsidRDefault="00550593" w:rsidP="00431F44">
      <w:pPr>
        <w:pStyle w:val="Akapitzlist"/>
        <w:ind w:left="357"/>
        <w:jc w:val="center"/>
        <w:rPr>
          <w:b/>
          <w:sz w:val="22"/>
          <w:szCs w:val="22"/>
        </w:rPr>
      </w:pPr>
    </w:p>
    <w:tbl>
      <w:tblPr>
        <w:tblStyle w:val="Tabela-Siatk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5447"/>
      </w:tblGrid>
      <w:tr w:rsidR="00550593" w:rsidRPr="0086289B" w14:paraId="4AEEF754" w14:textId="77777777" w:rsidTr="001A1E56">
        <w:trPr>
          <w:jc w:val="center"/>
        </w:trPr>
        <w:tc>
          <w:tcPr>
            <w:tcW w:w="7823" w:type="dxa"/>
            <w:gridSpan w:val="2"/>
          </w:tcPr>
          <w:p w14:paraId="1830A616" w14:textId="7D5A5012" w:rsidR="0086289B" w:rsidRPr="005B40B2" w:rsidRDefault="00CD54EB" w:rsidP="00CD54EB">
            <w:pPr>
              <w:autoSpaceDN w:val="0"/>
              <w:jc w:val="center"/>
              <w:textAlignment w:val="baseline"/>
              <w:rPr>
                <w:b/>
                <w:bCs/>
                <w:kern w:val="3"/>
                <w:sz w:val="22"/>
                <w:szCs w:val="22"/>
                <w:lang w:eastAsia="zh-CN"/>
              </w:rPr>
            </w:pPr>
            <w:r w:rsidRPr="005B40B2">
              <w:rPr>
                <w:b/>
                <w:bCs/>
                <w:sz w:val="22"/>
                <w:szCs w:val="22"/>
              </w:rPr>
              <w:t>„ZAKUP LEKKIEGO SAMOCHODU RATOWNICZO - GAŚNICZEGO DLA JEDNOSTKI OSP PSARY”.</w:t>
            </w:r>
          </w:p>
          <w:p w14:paraId="16014CE0" w14:textId="77777777" w:rsidR="00550593" w:rsidRPr="0086289B" w:rsidRDefault="00550593" w:rsidP="00431F44">
            <w:pPr>
              <w:widowControl w:val="0"/>
              <w:autoSpaceDE w:val="0"/>
              <w:autoSpaceDN w:val="0"/>
              <w:rPr>
                <w:rFonts w:eastAsia="TeXGyrePagella"/>
                <w:sz w:val="22"/>
                <w:szCs w:val="22"/>
                <w:lang w:eastAsia="en-US"/>
              </w:rPr>
            </w:pPr>
          </w:p>
        </w:tc>
      </w:tr>
      <w:tr w:rsidR="00550593" w:rsidRPr="0086289B" w14:paraId="559DECB0" w14:textId="77777777" w:rsidTr="001A1E56">
        <w:trPr>
          <w:jc w:val="center"/>
        </w:trPr>
        <w:tc>
          <w:tcPr>
            <w:tcW w:w="2376" w:type="dxa"/>
          </w:tcPr>
          <w:p w14:paraId="4C933612" w14:textId="25DEFDD4" w:rsidR="00550593" w:rsidRPr="0086289B" w:rsidRDefault="0002157E" w:rsidP="00431F44">
            <w:pPr>
              <w:widowControl w:val="0"/>
              <w:autoSpaceDE w:val="0"/>
              <w:autoSpaceDN w:val="0"/>
              <w:rPr>
                <w:rFonts w:eastAsia="TeXGyrePagella"/>
                <w:sz w:val="22"/>
                <w:szCs w:val="22"/>
                <w:lang w:eastAsia="en-US"/>
              </w:rPr>
            </w:pPr>
            <w:r w:rsidRPr="0086289B">
              <w:rPr>
                <w:rFonts w:eastAsia="TeXGyrePagella"/>
                <w:sz w:val="22"/>
                <w:szCs w:val="22"/>
                <w:lang w:eastAsia="en-US"/>
              </w:rPr>
              <w:t>Rodzaj zamówienia:</w:t>
            </w:r>
          </w:p>
        </w:tc>
        <w:tc>
          <w:tcPr>
            <w:tcW w:w="5447" w:type="dxa"/>
          </w:tcPr>
          <w:p w14:paraId="33F26A9A" w14:textId="77777777" w:rsidR="00550593" w:rsidRPr="0086289B" w:rsidRDefault="0002157E" w:rsidP="00431F44">
            <w:pPr>
              <w:widowControl w:val="0"/>
              <w:autoSpaceDE w:val="0"/>
              <w:autoSpaceDN w:val="0"/>
              <w:rPr>
                <w:rFonts w:eastAsia="TeXGyrePagella"/>
                <w:sz w:val="22"/>
                <w:szCs w:val="22"/>
                <w:lang w:eastAsia="en-US"/>
              </w:rPr>
            </w:pPr>
            <w:r w:rsidRPr="0086289B">
              <w:rPr>
                <w:rFonts w:eastAsia="TeXGyrePagella"/>
                <w:sz w:val="22"/>
                <w:szCs w:val="22"/>
                <w:lang w:eastAsia="en-US"/>
              </w:rPr>
              <w:t>Dostawa</w:t>
            </w:r>
          </w:p>
          <w:p w14:paraId="468E213D" w14:textId="2FE9B5DB" w:rsidR="0002157E" w:rsidRPr="0086289B" w:rsidRDefault="0002157E" w:rsidP="00431F44">
            <w:pPr>
              <w:widowControl w:val="0"/>
              <w:autoSpaceDE w:val="0"/>
              <w:autoSpaceDN w:val="0"/>
              <w:rPr>
                <w:rFonts w:eastAsia="TeXGyrePagella"/>
                <w:sz w:val="22"/>
                <w:szCs w:val="22"/>
                <w:lang w:eastAsia="en-US"/>
              </w:rPr>
            </w:pPr>
          </w:p>
        </w:tc>
      </w:tr>
      <w:tr w:rsidR="00550593" w:rsidRPr="0086289B" w14:paraId="044A8A39" w14:textId="77777777" w:rsidTr="001A1E56">
        <w:trPr>
          <w:jc w:val="center"/>
        </w:trPr>
        <w:tc>
          <w:tcPr>
            <w:tcW w:w="2376" w:type="dxa"/>
          </w:tcPr>
          <w:p w14:paraId="268DF960" w14:textId="77777777" w:rsidR="00550593" w:rsidRPr="0086289B" w:rsidRDefault="00550593" w:rsidP="00431F44">
            <w:pPr>
              <w:widowControl w:val="0"/>
              <w:autoSpaceDE w:val="0"/>
              <w:autoSpaceDN w:val="0"/>
              <w:rPr>
                <w:rFonts w:eastAsia="TeXGyrePagella"/>
                <w:sz w:val="22"/>
                <w:szCs w:val="22"/>
                <w:lang w:eastAsia="en-US"/>
              </w:rPr>
            </w:pPr>
            <w:r w:rsidRPr="0086289B">
              <w:rPr>
                <w:rFonts w:eastAsia="TeXGyrePagella"/>
                <w:b/>
                <w:sz w:val="22"/>
                <w:szCs w:val="22"/>
                <w:lang w:eastAsia="en-US"/>
              </w:rPr>
              <w:t>Tryb postępowania:</w:t>
            </w:r>
          </w:p>
        </w:tc>
        <w:tc>
          <w:tcPr>
            <w:tcW w:w="5447" w:type="dxa"/>
          </w:tcPr>
          <w:p w14:paraId="2FA49EC2" w14:textId="20494802" w:rsidR="00550593" w:rsidRPr="0086289B" w:rsidRDefault="00550593" w:rsidP="00431F44">
            <w:pPr>
              <w:widowControl w:val="0"/>
              <w:autoSpaceDE w:val="0"/>
              <w:autoSpaceDN w:val="0"/>
              <w:ind w:left="31" w:right="133"/>
              <w:jc w:val="both"/>
              <w:rPr>
                <w:rFonts w:eastAsia="TeXGyrePagella"/>
                <w:sz w:val="22"/>
                <w:szCs w:val="22"/>
                <w:lang w:eastAsia="en-US"/>
              </w:rPr>
            </w:pPr>
            <w:r w:rsidRPr="0086289B">
              <w:rPr>
                <w:rFonts w:eastAsia="TeXGyrePagella"/>
                <w:sz w:val="22"/>
                <w:szCs w:val="22"/>
                <w:lang w:eastAsia="en-US"/>
              </w:rPr>
              <w:t>tryb podstawowy z możliwością negocjacji art. 275 pkt 2 ustawy, o wartości zamówienia nie przekraczającej progów</w:t>
            </w:r>
            <w:r w:rsidRPr="0086289B">
              <w:rPr>
                <w:rFonts w:eastAsia="TeXGyrePagella"/>
                <w:spacing w:val="-11"/>
                <w:sz w:val="22"/>
                <w:szCs w:val="22"/>
                <w:lang w:eastAsia="en-US"/>
              </w:rPr>
              <w:t xml:space="preserve"> </w:t>
            </w:r>
            <w:r w:rsidRPr="0086289B">
              <w:rPr>
                <w:rFonts w:eastAsia="TeXGyrePagella"/>
                <w:sz w:val="22"/>
                <w:szCs w:val="22"/>
                <w:lang w:eastAsia="en-US"/>
              </w:rPr>
              <w:t>unijnych</w:t>
            </w:r>
            <w:r w:rsidRPr="0086289B">
              <w:rPr>
                <w:rFonts w:eastAsia="TeXGyrePagella"/>
                <w:spacing w:val="-9"/>
                <w:sz w:val="22"/>
                <w:szCs w:val="22"/>
                <w:lang w:eastAsia="en-US"/>
              </w:rPr>
              <w:t xml:space="preserve"> </w:t>
            </w:r>
            <w:r w:rsidRPr="0086289B">
              <w:rPr>
                <w:rFonts w:eastAsia="TeXGyrePagella"/>
                <w:sz w:val="22"/>
                <w:szCs w:val="22"/>
                <w:lang w:eastAsia="en-US"/>
              </w:rPr>
              <w:t>o</w:t>
            </w:r>
            <w:r w:rsidRPr="0086289B">
              <w:rPr>
                <w:rFonts w:eastAsia="TeXGyrePagella"/>
                <w:spacing w:val="-11"/>
                <w:sz w:val="22"/>
                <w:szCs w:val="22"/>
                <w:lang w:eastAsia="en-US"/>
              </w:rPr>
              <w:t xml:space="preserve"> </w:t>
            </w:r>
            <w:r w:rsidRPr="0086289B">
              <w:rPr>
                <w:rFonts w:eastAsia="TeXGyrePagella"/>
                <w:sz w:val="22"/>
                <w:szCs w:val="22"/>
                <w:lang w:eastAsia="en-US"/>
              </w:rPr>
              <w:t>jakich</w:t>
            </w:r>
            <w:r w:rsidRPr="0086289B">
              <w:rPr>
                <w:rFonts w:eastAsia="TeXGyrePagella"/>
                <w:spacing w:val="-11"/>
                <w:sz w:val="22"/>
                <w:szCs w:val="22"/>
                <w:lang w:eastAsia="en-US"/>
              </w:rPr>
              <w:t xml:space="preserve"> </w:t>
            </w:r>
            <w:r w:rsidRPr="0086289B">
              <w:rPr>
                <w:rFonts w:eastAsia="TeXGyrePagella"/>
                <w:sz w:val="22"/>
                <w:szCs w:val="22"/>
                <w:lang w:eastAsia="en-US"/>
              </w:rPr>
              <w:t>stanowi</w:t>
            </w:r>
            <w:r w:rsidRPr="0086289B">
              <w:rPr>
                <w:rFonts w:eastAsia="TeXGyrePagella"/>
                <w:spacing w:val="-9"/>
                <w:sz w:val="22"/>
                <w:szCs w:val="22"/>
                <w:lang w:eastAsia="en-US"/>
              </w:rPr>
              <w:t xml:space="preserve"> </w:t>
            </w:r>
            <w:r w:rsidRPr="0086289B">
              <w:rPr>
                <w:rFonts w:eastAsia="TeXGyrePagella"/>
                <w:sz w:val="22"/>
                <w:szCs w:val="22"/>
                <w:lang w:eastAsia="en-US"/>
              </w:rPr>
              <w:t>art.</w:t>
            </w:r>
            <w:r w:rsidRPr="0086289B">
              <w:rPr>
                <w:rFonts w:eastAsia="TeXGyrePagella"/>
                <w:spacing w:val="-11"/>
                <w:sz w:val="22"/>
                <w:szCs w:val="22"/>
                <w:lang w:eastAsia="en-US"/>
              </w:rPr>
              <w:t xml:space="preserve"> </w:t>
            </w:r>
            <w:r w:rsidRPr="0086289B">
              <w:rPr>
                <w:rFonts w:eastAsia="TeXGyrePagella"/>
                <w:sz w:val="22"/>
                <w:szCs w:val="22"/>
                <w:lang w:eastAsia="en-US"/>
              </w:rPr>
              <w:t>3</w:t>
            </w:r>
            <w:r w:rsidRPr="0086289B">
              <w:rPr>
                <w:rFonts w:eastAsia="TeXGyrePagella"/>
                <w:spacing w:val="-12"/>
                <w:sz w:val="22"/>
                <w:szCs w:val="22"/>
                <w:lang w:eastAsia="en-US"/>
              </w:rPr>
              <w:t xml:space="preserve"> </w:t>
            </w:r>
            <w:r w:rsidRPr="0086289B">
              <w:rPr>
                <w:rFonts w:eastAsia="TeXGyrePagella"/>
                <w:sz w:val="22"/>
                <w:szCs w:val="22"/>
                <w:lang w:eastAsia="en-US"/>
              </w:rPr>
              <w:t>ustawy</w:t>
            </w:r>
            <w:r w:rsidRPr="0086289B">
              <w:rPr>
                <w:rFonts w:eastAsia="TeXGyrePagella"/>
                <w:spacing w:val="-12"/>
                <w:sz w:val="22"/>
                <w:szCs w:val="22"/>
                <w:lang w:eastAsia="en-US"/>
              </w:rPr>
              <w:t xml:space="preserve"> </w:t>
            </w:r>
            <w:r w:rsidRPr="0086289B">
              <w:rPr>
                <w:rFonts w:eastAsia="TeXGyrePagella"/>
                <w:sz w:val="22"/>
                <w:szCs w:val="22"/>
                <w:lang w:eastAsia="en-US"/>
              </w:rPr>
              <w:t>z</w:t>
            </w:r>
            <w:r w:rsidRPr="0086289B">
              <w:rPr>
                <w:rFonts w:eastAsia="TeXGyrePagella"/>
                <w:spacing w:val="-11"/>
                <w:sz w:val="22"/>
                <w:szCs w:val="22"/>
                <w:lang w:eastAsia="en-US"/>
              </w:rPr>
              <w:t xml:space="preserve"> </w:t>
            </w:r>
            <w:r w:rsidRPr="0086289B">
              <w:rPr>
                <w:rFonts w:eastAsia="TeXGyrePagella"/>
                <w:sz w:val="22"/>
                <w:szCs w:val="22"/>
                <w:lang w:eastAsia="en-US"/>
              </w:rPr>
              <w:t>11 września</w:t>
            </w:r>
            <w:r w:rsidRPr="0086289B">
              <w:rPr>
                <w:rFonts w:eastAsia="TeXGyrePagella"/>
                <w:spacing w:val="-10"/>
                <w:sz w:val="22"/>
                <w:szCs w:val="22"/>
                <w:lang w:eastAsia="en-US"/>
              </w:rPr>
              <w:t xml:space="preserve"> </w:t>
            </w:r>
            <w:r w:rsidRPr="0086289B">
              <w:rPr>
                <w:rFonts w:eastAsia="TeXGyrePagella"/>
                <w:sz w:val="22"/>
                <w:szCs w:val="22"/>
                <w:lang w:eastAsia="en-US"/>
              </w:rPr>
              <w:t>2019</w:t>
            </w:r>
            <w:r w:rsidRPr="0086289B">
              <w:rPr>
                <w:rFonts w:eastAsia="TeXGyrePagella"/>
                <w:spacing w:val="-10"/>
                <w:sz w:val="22"/>
                <w:szCs w:val="22"/>
                <w:lang w:eastAsia="en-US"/>
              </w:rPr>
              <w:t xml:space="preserve"> </w:t>
            </w:r>
            <w:r w:rsidRPr="0086289B">
              <w:rPr>
                <w:rFonts w:eastAsia="TeXGyrePagella"/>
                <w:sz w:val="22"/>
                <w:szCs w:val="22"/>
                <w:lang w:eastAsia="en-US"/>
              </w:rPr>
              <w:t>r.</w:t>
            </w:r>
            <w:r w:rsidRPr="0086289B">
              <w:rPr>
                <w:rFonts w:eastAsia="TeXGyrePagella"/>
                <w:spacing w:val="-11"/>
                <w:sz w:val="22"/>
                <w:szCs w:val="22"/>
                <w:lang w:eastAsia="en-US"/>
              </w:rPr>
              <w:t xml:space="preserve"> </w:t>
            </w:r>
            <w:r w:rsidRPr="0086289B">
              <w:rPr>
                <w:rFonts w:eastAsia="TeXGyrePagella"/>
                <w:sz w:val="22"/>
                <w:szCs w:val="22"/>
                <w:lang w:eastAsia="en-US"/>
              </w:rPr>
              <w:t>-</w:t>
            </w:r>
            <w:r w:rsidRPr="0086289B">
              <w:rPr>
                <w:rFonts w:eastAsia="TeXGyrePagella"/>
                <w:spacing w:val="-10"/>
                <w:sz w:val="22"/>
                <w:szCs w:val="22"/>
                <w:lang w:eastAsia="en-US"/>
              </w:rPr>
              <w:t xml:space="preserve"> </w:t>
            </w:r>
            <w:r w:rsidRPr="0086289B">
              <w:rPr>
                <w:rFonts w:eastAsia="TeXGyrePagella"/>
                <w:sz w:val="22"/>
                <w:szCs w:val="22"/>
                <w:lang w:eastAsia="en-US"/>
              </w:rPr>
              <w:t xml:space="preserve">Prawo zamówień publicznych (Dz. U. </w:t>
            </w:r>
            <w:r w:rsidR="00C14A1A" w:rsidRPr="0086289B">
              <w:rPr>
                <w:rFonts w:eastAsia="TeXGyrePagella"/>
                <w:sz w:val="22"/>
                <w:szCs w:val="22"/>
                <w:lang w:eastAsia="en-US"/>
              </w:rPr>
              <w:br/>
            </w:r>
            <w:r w:rsidRPr="0086289B">
              <w:rPr>
                <w:rFonts w:eastAsia="TeXGyrePagella"/>
                <w:sz w:val="22"/>
                <w:szCs w:val="22"/>
                <w:lang w:eastAsia="en-US"/>
              </w:rPr>
              <w:t>z 20</w:t>
            </w:r>
            <w:r w:rsidR="0099022B">
              <w:rPr>
                <w:rFonts w:eastAsia="TeXGyrePagella"/>
                <w:sz w:val="22"/>
                <w:szCs w:val="22"/>
                <w:lang w:eastAsia="en-US"/>
              </w:rPr>
              <w:t>21</w:t>
            </w:r>
            <w:r w:rsidRPr="0086289B">
              <w:rPr>
                <w:rFonts w:eastAsia="TeXGyrePagella"/>
                <w:sz w:val="22"/>
                <w:szCs w:val="22"/>
                <w:lang w:eastAsia="en-US"/>
              </w:rPr>
              <w:t xml:space="preserve"> r. poz.</w:t>
            </w:r>
            <w:r w:rsidRPr="0086289B">
              <w:rPr>
                <w:rFonts w:eastAsia="TeXGyrePagella"/>
                <w:spacing w:val="-3"/>
                <w:sz w:val="22"/>
                <w:szCs w:val="22"/>
                <w:lang w:eastAsia="en-US"/>
              </w:rPr>
              <w:t xml:space="preserve"> </w:t>
            </w:r>
            <w:r w:rsidR="0099022B">
              <w:rPr>
                <w:rFonts w:eastAsia="TeXGyrePagella"/>
                <w:spacing w:val="-3"/>
                <w:sz w:val="22"/>
                <w:szCs w:val="22"/>
                <w:lang w:eastAsia="en-US"/>
              </w:rPr>
              <w:t>1129</w:t>
            </w:r>
            <w:r w:rsidRPr="0086289B">
              <w:rPr>
                <w:rFonts w:eastAsia="TeXGyrePagella"/>
                <w:sz w:val="22"/>
                <w:szCs w:val="22"/>
                <w:lang w:eastAsia="en-US"/>
              </w:rPr>
              <w:t>)</w:t>
            </w:r>
            <w:r w:rsidR="00C14A1A" w:rsidRPr="0086289B">
              <w:rPr>
                <w:rFonts w:eastAsia="TeXGyrePagella"/>
                <w:sz w:val="22"/>
                <w:szCs w:val="22"/>
                <w:lang w:eastAsia="en-US"/>
              </w:rPr>
              <w:t>.</w:t>
            </w:r>
          </w:p>
          <w:p w14:paraId="596B4BDF" w14:textId="77777777" w:rsidR="00550593" w:rsidRPr="0086289B" w:rsidRDefault="00550593" w:rsidP="00431F44">
            <w:pPr>
              <w:widowControl w:val="0"/>
              <w:autoSpaceDE w:val="0"/>
              <w:autoSpaceDN w:val="0"/>
              <w:ind w:left="31"/>
              <w:rPr>
                <w:rFonts w:eastAsia="TeXGyrePagella"/>
                <w:sz w:val="22"/>
                <w:szCs w:val="22"/>
                <w:lang w:eastAsia="en-US"/>
              </w:rPr>
            </w:pPr>
          </w:p>
        </w:tc>
      </w:tr>
      <w:tr w:rsidR="00550593" w:rsidRPr="0086289B" w14:paraId="1FA8C018" w14:textId="77777777" w:rsidTr="001A1E56">
        <w:trPr>
          <w:jc w:val="center"/>
        </w:trPr>
        <w:tc>
          <w:tcPr>
            <w:tcW w:w="2376" w:type="dxa"/>
          </w:tcPr>
          <w:p w14:paraId="3AA568E0" w14:textId="77777777" w:rsidR="00550593" w:rsidRPr="0086289B" w:rsidRDefault="00550593" w:rsidP="00431F44">
            <w:pPr>
              <w:widowControl w:val="0"/>
              <w:autoSpaceDE w:val="0"/>
              <w:autoSpaceDN w:val="0"/>
              <w:rPr>
                <w:rFonts w:eastAsia="TeXGyrePagella"/>
                <w:sz w:val="22"/>
                <w:szCs w:val="22"/>
                <w:lang w:eastAsia="en-US"/>
              </w:rPr>
            </w:pPr>
          </w:p>
        </w:tc>
        <w:tc>
          <w:tcPr>
            <w:tcW w:w="5447" w:type="dxa"/>
          </w:tcPr>
          <w:p w14:paraId="76B52DBE" w14:textId="77777777" w:rsidR="00550593" w:rsidRPr="0086289B" w:rsidRDefault="00550593" w:rsidP="00431F44">
            <w:pPr>
              <w:widowControl w:val="0"/>
              <w:autoSpaceDE w:val="0"/>
              <w:autoSpaceDN w:val="0"/>
              <w:rPr>
                <w:rFonts w:eastAsia="TeXGyrePagella"/>
                <w:sz w:val="22"/>
                <w:szCs w:val="22"/>
                <w:lang w:eastAsia="en-US"/>
              </w:rPr>
            </w:pPr>
          </w:p>
        </w:tc>
      </w:tr>
      <w:tr w:rsidR="00550593" w:rsidRPr="0086289B" w14:paraId="26A73F8E" w14:textId="77777777" w:rsidTr="001A1E56">
        <w:trPr>
          <w:jc w:val="center"/>
        </w:trPr>
        <w:tc>
          <w:tcPr>
            <w:tcW w:w="7823" w:type="dxa"/>
            <w:gridSpan w:val="2"/>
          </w:tcPr>
          <w:p w14:paraId="27DE2C1E" w14:textId="77777777" w:rsidR="00550593" w:rsidRPr="0086289B" w:rsidRDefault="00550593" w:rsidP="00431F44">
            <w:pPr>
              <w:widowControl w:val="0"/>
              <w:autoSpaceDE w:val="0"/>
              <w:autoSpaceDN w:val="0"/>
              <w:ind w:left="132" w:right="131"/>
              <w:rPr>
                <w:rFonts w:eastAsia="TeXGyrePagella"/>
                <w:b/>
                <w:sz w:val="22"/>
                <w:szCs w:val="22"/>
                <w:lang w:eastAsia="en-US"/>
              </w:rPr>
            </w:pPr>
            <w:r w:rsidRPr="0086289B">
              <w:rPr>
                <w:rFonts w:eastAsia="TeXGyrePagella"/>
                <w:sz w:val="22"/>
                <w:szCs w:val="22"/>
                <w:lang w:eastAsia="en-US"/>
              </w:rPr>
              <w:t xml:space="preserve">Przedmiotowe postępowanie prowadzone jest przy użyciu środków komunikacji elektronicznej. Składanie ofert następuje za pośrednictwem platformy zakupowej dostępnej pod adresem internetowym: </w:t>
            </w:r>
            <w:hyperlink r:id="rId9" w:history="1">
              <w:r w:rsidRPr="0086289B">
                <w:rPr>
                  <w:rFonts w:eastAsia="TeXGyrePagella"/>
                  <w:b/>
                  <w:color w:val="0000FF"/>
                  <w:sz w:val="22"/>
                  <w:szCs w:val="22"/>
                  <w:u w:val="single"/>
                  <w:lang w:eastAsia="en-US"/>
                </w:rPr>
                <w:t>https://platformazakupowa.pl/pn/psary</w:t>
              </w:r>
            </w:hyperlink>
          </w:p>
          <w:p w14:paraId="114F34BF" w14:textId="77777777" w:rsidR="00550593" w:rsidRPr="0086289B" w:rsidRDefault="00550593" w:rsidP="00431F44">
            <w:pPr>
              <w:widowControl w:val="0"/>
              <w:autoSpaceDE w:val="0"/>
              <w:autoSpaceDN w:val="0"/>
              <w:rPr>
                <w:rFonts w:eastAsia="TeXGyrePagella"/>
                <w:sz w:val="22"/>
                <w:szCs w:val="22"/>
                <w:lang w:eastAsia="en-US"/>
              </w:rPr>
            </w:pPr>
          </w:p>
        </w:tc>
      </w:tr>
    </w:tbl>
    <w:p w14:paraId="030809ED" w14:textId="77777777" w:rsidR="00550593" w:rsidRPr="00431F44" w:rsidRDefault="00550593" w:rsidP="00431F44">
      <w:pPr>
        <w:pStyle w:val="Akapitzlist"/>
        <w:ind w:left="357"/>
        <w:jc w:val="center"/>
        <w:rPr>
          <w:b/>
          <w:sz w:val="22"/>
          <w:szCs w:val="22"/>
        </w:rPr>
      </w:pPr>
    </w:p>
    <w:p w14:paraId="10756784" w14:textId="2E9BDC29" w:rsidR="00921A0C" w:rsidRPr="00431F44" w:rsidRDefault="00921A0C" w:rsidP="00431F44">
      <w:pPr>
        <w:pStyle w:val="Akapitzlist"/>
        <w:ind w:left="357"/>
        <w:jc w:val="center"/>
        <w:rPr>
          <w:b/>
          <w:sz w:val="22"/>
          <w:szCs w:val="22"/>
          <w:u w:val="single"/>
        </w:rPr>
      </w:pPr>
    </w:p>
    <w:p w14:paraId="15AE7506" w14:textId="77777777" w:rsidR="00550593" w:rsidRPr="00431F44" w:rsidRDefault="00550593" w:rsidP="00431F44">
      <w:pPr>
        <w:overflowPunct w:val="0"/>
        <w:autoSpaceDE w:val="0"/>
        <w:ind w:left="283" w:hanging="283"/>
        <w:jc w:val="right"/>
        <w:rPr>
          <w:sz w:val="22"/>
          <w:szCs w:val="22"/>
        </w:rPr>
      </w:pPr>
      <w:r w:rsidRPr="00431F44">
        <w:rPr>
          <w:b/>
          <w:sz w:val="22"/>
          <w:szCs w:val="22"/>
        </w:rPr>
        <w:tab/>
      </w:r>
      <w:r w:rsidRPr="00431F44">
        <w:rPr>
          <w:bCs/>
          <w:sz w:val="22"/>
          <w:szCs w:val="22"/>
        </w:rPr>
        <w:t>Zatwierdzam:</w:t>
      </w:r>
    </w:p>
    <w:p w14:paraId="60CC2B23" w14:textId="114137BC" w:rsidR="00550593" w:rsidRPr="00550593" w:rsidRDefault="00550593" w:rsidP="00431F44">
      <w:pPr>
        <w:overflowPunct w:val="0"/>
        <w:autoSpaceDE w:val="0"/>
        <w:autoSpaceDN w:val="0"/>
        <w:ind w:left="283" w:hanging="283"/>
        <w:jc w:val="right"/>
        <w:textAlignment w:val="baseline"/>
        <w:rPr>
          <w:bCs/>
          <w:kern w:val="3"/>
          <w:sz w:val="22"/>
          <w:szCs w:val="22"/>
          <w:lang w:eastAsia="zh-CN"/>
        </w:rPr>
      </w:pPr>
      <w:r w:rsidRPr="00550593">
        <w:rPr>
          <w:bCs/>
          <w:kern w:val="3"/>
          <w:sz w:val="22"/>
          <w:szCs w:val="22"/>
          <w:lang w:eastAsia="zh-CN"/>
        </w:rPr>
        <w:t xml:space="preserve">Ochotnicza Straż Pożarna w </w:t>
      </w:r>
      <w:r w:rsidR="005B40B2">
        <w:rPr>
          <w:bCs/>
          <w:kern w:val="3"/>
          <w:sz w:val="22"/>
          <w:szCs w:val="22"/>
          <w:lang w:eastAsia="zh-CN"/>
        </w:rPr>
        <w:t>Psarach</w:t>
      </w:r>
    </w:p>
    <w:p w14:paraId="62F56014" w14:textId="77777777" w:rsidR="00FA68BF" w:rsidRDefault="00FA68BF" w:rsidP="00431F44">
      <w:pPr>
        <w:overflowPunct w:val="0"/>
        <w:autoSpaceDE w:val="0"/>
        <w:autoSpaceDN w:val="0"/>
        <w:ind w:left="283" w:hanging="283"/>
        <w:jc w:val="right"/>
        <w:textAlignment w:val="baseline"/>
        <w:rPr>
          <w:bCs/>
          <w:kern w:val="3"/>
          <w:sz w:val="22"/>
          <w:szCs w:val="22"/>
          <w:lang w:eastAsia="zh-CN"/>
        </w:rPr>
      </w:pPr>
    </w:p>
    <w:p w14:paraId="7881142C" w14:textId="7C8F3ED8" w:rsidR="00FD0468" w:rsidRDefault="000B39BA" w:rsidP="00FD0468">
      <w:pPr>
        <w:overflowPunct w:val="0"/>
        <w:autoSpaceDE w:val="0"/>
        <w:autoSpaceDN w:val="0"/>
        <w:ind w:left="283" w:hanging="283"/>
        <w:jc w:val="right"/>
        <w:textAlignment w:val="baseline"/>
        <w:rPr>
          <w:bCs/>
          <w:kern w:val="3"/>
          <w:sz w:val="22"/>
          <w:szCs w:val="22"/>
          <w:lang w:eastAsia="zh-CN"/>
        </w:rPr>
      </w:pPr>
      <w:r>
        <w:rPr>
          <w:bCs/>
          <w:kern w:val="3"/>
          <w:sz w:val="22"/>
          <w:szCs w:val="22"/>
          <w:lang w:eastAsia="zh-CN"/>
        </w:rPr>
        <w:t>Dariusz Kościński</w:t>
      </w:r>
    </w:p>
    <w:p w14:paraId="139FD441" w14:textId="4F94F13B" w:rsidR="00550593" w:rsidRPr="00550593" w:rsidRDefault="00FA68BF" w:rsidP="00431F44">
      <w:pPr>
        <w:overflowPunct w:val="0"/>
        <w:autoSpaceDE w:val="0"/>
        <w:autoSpaceDN w:val="0"/>
        <w:ind w:left="283" w:hanging="283"/>
        <w:jc w:val="right"/>
        <w:textAlignment w:val="baseline"/>
        <w:rPr>
          <w:bCs/>
          <w:kern w:val="3"/>
          <w:sz w:val="22"/>
          <w:szCs w:val="22"/>
          <w:lang w:eastAsia="zh-CN"/>
        </w:rPr>
      </w:pPr>
      <w:r>
        <w:rPr>
          <w:bCs/>
          <w:kern w:val="3"/>
          <w:sz w:val="22"/>
          <w:szCs w:val="22"/>
          <w:lang w:eastAsia="zh-CN"/>
        </w:rPr>
        <w:t>………………………………………</w:t>
      </w:r>
      <w:r w:rsidR="00550593" w:rsidRPr="00550593">
        <w:rPr>
          <w:bCs/>
          <w:kern w:val="3"/>
          <w:sz w:val="22"/>
          <w:szCs w:val="22"/>
          <w:lang w:eastAsia="zh-CN"/>
        </w:rPr>
        <w:t xml:space="preserve">    </w:t>
      </w:r>
    </w:p>
    <w:p w14:paraId="5D09ED7D" w14:textId="284F98AF" w:rsidR="00550593" w:rsidRPr="00550593" w:rsidRDefault="00550593" w:rsidP="00431F44">
      <w:pPr>
        <w:overflowPunct w:val="0"/>
        <w:autoSpaceDE w:val="0"/>
        <w:autoSpaceDN w:val="0"/>
        <w:ind w:left="283" w:hanging="283"/>
        <w:jc w:val="right"/>
        <w:textAlignment w:val="baseline"/>
        <w:rPr>
          <w:bCs/>
          <w:kern w:val="3"/>
          <w:sz w:val="22"/>
          <w:szCs w:val="22"/>
          <w:lang w:eastAsia="zh-CN"/>
        </w:rPr>
      </w:pPr>
      <w:r w:rsidRPr="00550593">
        <w:rPr>
          <w:bCs/>
          <w:kern w:val="3"/>
          <w:sz w:val="22"/>
          <w:szCs w:val="22"/>
          <w:lang w:eastAsia="zh-CN"/>
        </w:rPr>
        <w:t xml:space="preserve">Prezes OSP </w:t>
      </w:r>
      <w:r w:rsidR="005B40B2">
        <w:rPr>
          <w:bCs/>
          <w:kern w:val="3"/>
          <w:sz w:val="22"/>
          <w:szCs w:val="22"/>
          <w:lang w:eastAsia="zh-CN"/>
        </w:rPr>
        <w:t>Psarach</w:t>
      </w:r>
      <w:r w:rsidRPr="00550593">
        <w:rPr>
          <w:bCs/>
          <w:kern w:val="3"/>
          <w:sz w:val="22"/>
          <w:szCs w:val="22"/>
          <w:lang w:eastAsia="zh-CN"/>
        </w:rPr>
        <w:t xml:space="preserve">    </w:t>
      </w:r>
    </w:p>
    <w:p w14:paraId="60E8BF08" w14:textId="77777777" w:rsidR="00550593" w:rsidRPr="00550593" w:rsidRDefault="00550593" w:rsidP="00431F44">
      <w:pPr>
        <w:overflowPunct w:val="0"/>
        <w:autoSpaceDE w:val="0"/>
        <w:autoSpaceDN w:val="0"/>
        <w:ind w:left="283" w:hanging="283"/>
        <w:jc w:val="right"/>
        <w:textAlignment w:val="baseline"/>
        <w:rPr>
          <w:bCs/>
          <w:kern w:val="3"/>
          <w:sz w:val="22"/>
          <w:szCs w:val="22"/>
          <w:lang w:eastAsia="zh-CN"/>
        </w:rPr>
      </w:pPr>
    </w:p>
    <w:p w14:paraId="05D196E3" w14:textId="77777777" w:rsidR="00431F44" w:rsidRDefault="00431F44" w:rsidP="00431F44">
      <w:pPr>
        <w:widowControl w:val="0"/>
        <w:tabs>
          <w:tab w:val="left" w:pos="2719"/>
        </w:tabs>
        <w:autoSpaceDE w:val="0"/>
        <w:autoSpaceDN w:val="0"/>
        <w:ind w:right="1"/>
        <w:jc w:val="center"/>
        <w:rPr>
          <w:rFonts w:eastAsia="TeXGyrePagella"/>
          <w:sz w:val="22"/>
          <w:szCs w:val="22"/>
          <w:lang w:eastAsia="en-US"/>
        </w:rPr>
      </w:pPr>
    </w:p>
    <w:p w14:paraId="2C132F76" w14:textId="77777777" w:rsidR="00FD0468" w:rsidRDefault="00FD0468" w:rsidP="00431F44">
      <w:pPr>
        <w:widowControl w:val="0"/>
        <w:tabs>
          <w:tab w:val="left" w:pos="2719"/>
        </w:tabs>
        <w:autoSpaceDE w:val="0"/>
        <w:autoSpaceDN w:val="0"/>
        <w:ind w:right="1"/>
        <w:jc w:val="center"/>
        <w:rPr>
          <w:rFonts w:eastAsia="TeXGyrePagella"/>
          <w:sz w:val="22"/>
          <w:szCs w:val="22"/>
          <w:lang w:eastAsia="en-US"/>
        </w:rPr>
      </w:pPr>
    </w:p>
    <w:p w14:paraId="5F6843ED" w14:textId="191245C3" w:rsidR="005B40B2" w:rsidRDefault="005B40B2" w:rsidP="00431F44">
      <w:pPr>
        <w:widowControl w:val="0"/>
        <w:tabs>
          <w:tab w:val="left" w:pos="2719"/>
        </w:tabs>
        <w:autoSpaceDE w:val="0"/>
        <w:autoSpaceDN w:val="0"/>
        <w:ind w:right="1"/>
        <w:jc w:val="center"/>
        <w:rPr>
          <w:rFonts w:eastAsia="TeXGyrePagella"/>
          <w:sz w:val="22"/>
          <w:szCs w:val="22"/>
          <w:lang w:eastAsia="en-US"/>
        </w:rPr>
      </w:pPr>
    </w:p>
    <w:p w14:paraId="6D0B0D59" w14:textId="77777777" w:rsidR="0012562F" w:rsidRDefault="0012562F" w:rsidP="00431F44">
      <w:pPr>
        <w:widowControl w:val="0"/>
        <w:tabs>
          <w:tab w:val="left" w:pos="2719"/>
        </w:tabs>
        <w:autoSpaceDE w:val="0"/>
        <w:autoSpaceDN w:val="0"/>
        <w:ind w:right="1"/>
        <w:jc w:val="center"/>
        <w:rPr>
          <w:rFonts w:eastAsia="TeXGyrePagella"/>
          <w:sz w:val="22"/>
          <w:szCs w:val="22"/>
          <w:lang w:eastAsia="en-US"/>
        </w:rPr>
      </w:pPr>
    </w:p>
    <w:p w14:paraId="0CE93E90" w14:textId="77777777" w:rsidR="005B40B2" w:rsidRDefault="005B40B2" w:rsidP="00431F44">
      <w:pPr>
        <w:widowControl w:val="0"/>
        <w:tabs>
          <w:tab w:val="left" w:pos="2719"/>
        </w:tabs>
        <w:autoSpaceDE w:val="0"/>
        <w:autoSpaceDN w:val="0"/>
        <w:ind w:right="1"/>
        <w:jc w:val="center"/>
        <w:rPr>
          <w:rFonts w:eastAsia="TeXGyrePagella"/>
          <w:sz w:val="22"/>
          <w:szCs w:val="22"/>
          <w:lang w:eastAsia="en-US"/>
        </w:rPr>
      </w:pPr>
    </w:p>
    <w:p w14:paraId="281E6CE1" w14:textId="77777777" w:rsidR="005B40B2" w:rsidRDefault="005B40B2" w:rsidP="00431F44">
      <w:pPr>
        <w:widowControl w:val="0"/>
        <w:tabs>
          <w:tab w:val="left" w:pos="2719"/>
        </w:tabs>
        <w:autoSpaceDE w:val="0"/>
        <w:autoSpaceDN w:val="0"/>
        <w:ind w:right="1"/>
        <w:jc w:val="center"/>
        <w:rPr>
          <w:rFonts w:eastAsia="TeXGyrePagella"/>
          <w:sz w:val="22"/>
          <w:szCs w:val="22"/>
          <w:lang w:eastAsia="en-US"/>
        </w:rPr>
      </w:pPr>
    </w:p>
    <w:p w14:paraId="5BF581F4" w14:textId="3B0A9ECC" w:rsidR="00550593" w:rsidRPr="00550593" w:rsidRDefault="005B40B2" w:rsidP="00431F44">
      <w:pPr>
        <w:widowControl w:val="0"/>
        <w:tabs>
          <w:tab w:val="left" w:pos="2719"/>
        </w:tabs>
        <w:autoSpaceDE w:val="0"/>
        <w:autoSpaceDN w:val="0"/>
        <w:ind w:right="1"/>
        <w:jc w:val="center"/>
        <w:rPr>
          <w:rFonts w:eastAsia="TeXGyrePagella"/>
          <w:sz w:val="22"/>
          <w:szCs w:val="22"/>
          <w:lang w:eastAsia="en-US"/>
        </w:rPr>
      </w:pPr>
      <w:r>
        <w:rPr>
          <w:rFonts w:eastAsia="TeXGyrePagella"/>
          <w:sz w:val="22"/>
          <w:szCs w:val="22"/>
          <w:lang w:eastAsia="en-US"/>
        </w:rPr>
        <w:t xml:space="preserve">Psary, </w:t>
      </w:r>
      <w:r w:rsidR="00550593" w:rsidRPr="00550593">
        <w:rPr>
          <w:rFonts w:eastAsia="TeXGyrePagella"/>
          <w:sz w:val="22"/>
          <w:szCs w:val="22"/>
          <w:lang w:eastAsia="en-US"/>
        </w:rPr>
        <w:t>dnia</w:t>
      </w:r>
      <w:r w:rsidR="00550593" w:rsidRPr="00550593">
        <w:rPr>
          <w:rFonts w:eastAsia="TeXGyrePagella"/>
          <w:spacing w:val="-2"/>
          <w:sz w:val="22"/>
          <w:szCs w:val="22"/>
          <w:lang w:eastAsia="en-US"/>
        </w:rPr>
        <w:t xml:space="preserve"> </w:t>
      </w:r>
      <w:r w:rsidR="00814F92">
        <w:rPr>
          <w:rFonts w:eastAsia="TeXGyrePagella"/>
          <w:spacing w:val="-2"/>
          <w:sz w:val="22"/>
          <w:szCs w:val="22"/>
          <w:lang w:eastAsia="en-US"/>
        </w:rPr>
        <w:t>23.</w:t>
      </w:r>
      <w:r w:rsidR="00EA057B">
        <w:rPr>
          <w:rFonts w:eastAsia="TeXGyrePagella"/>
          <w:spacing w:val="-2"/>
          <w:sz w:val="22"/>
          <w:szCs w:val="22"/>
          <w:lang w:eastAsia="en-US"/>
        </w:rPr>
        <w:t>06.</w:t>
      </w:r>
      <w:r w:rsidR="00550593" w:rsidRPr="00550593">
        <w:rPr>
          <w:rFonts w:eastAsia="TeXGyrePagella"/>
          <w:sz w:val="22"/>
          <w:szCs w:val="22"/>
          <w:lang w:eastAsia="en-US"/>
        </w:rPr>
        <w:t>202</w:t>
      </w:r>
      <w:r w:rsidR="0012562F">
        <w:rPr>
          <w:rFonts w:eastAsia="TeXGyrePagella"/>
          <w:sz w:val="22"/>
          <w:szCs w:val="22"/>
          <w:lang w:eastAsia="en-US"/>
        </w:rPr>
        <w:t>2</w:t>
      </w:r>
      <w:r w:rsidR="00550593" w:rsidRPr="00550593">
        <w:rPr>
          <w:rFonts w:eastAsia="TeXGyrePagella"/>
          <w:spacing w:val="-1"/>
          <w:sz w:val="22"/>
          <w:szCs w:val="22"/>
          <w:lang w:eastAsia="en-US"/>
        </w:rPr>
        <w:t xml:space="preserve"> </w:t>
      </w:r>
      <w:r w:rsidR="00550593" w:rsidRPr="00550593">
        <w:rPr>
          <w:rFonts w:eastAsia="TeXGyrePagella"/>
          <w:sz w:val="22"/>
          <w:szCs w:val="22"/>
          <w:lang w:eastAsia="en-US"/>
        </w:rPr>
        <w:t>r.</w:t>
      </w:r>
    </w:p>
    <w:p w14:paraId="21DB4142" w14:textId="1FF73429" w:rsidR="00431F44" w:rsidRPr="00431F44" w:rsidRDefault="005064DB" w:rsidP="00431F44">
      <w:pPr>
        <w:spacing w:after="120" w:line="276" w:lineRule="auto"/>
        <w:ind w:right="28"/>
        <w:jc w:val="center"/>
        <w:rPr>
          <w:b/>
          <w:sz w:val="22"/>
          <w:szCs w:val="22"/>
        </w:rPr>
      </w:pPr>
      <w:r w:rsidRPr="00431F44">
        <w:rPr>
          <w:b/>
          <w:sz w:val="22"/>
          <w:szCs w:val="22"/>
        </w:rPr>
        <w:lastRenderedPageBreak/>
        <w:t>POSTANOWIENIA</w:t>
      </w:r>
      <w:r w:rsidR="009E5AE8" w:rsidRPr="00431F44">
        <w:rPr>
          <w:b/>
          <w:sz w:val="22"/>
          <w:szCs w:val="22"/>
        </w:rPr>
        <w:t xml:space="preserve"> </w:t>
      </w:r>
    </w:p>
    <w:p w14:paraId="5C20ECCC" w14:textId="63FAA6BB" w:rsidR="005064DB" w:rsidRPr="00431F44" w:rsidRDefault="00A6503E" w:rsidP="00431F44">
      <w:pPr>
        <w:spacing w:after="120" w:line="276" w:lineRule="auto"/>
        <w:ind w:right="28"/>
        <w:jc w:val="center"/>
        <w:rPr>
          <w:b/>
          <w:sz w:val="22"/>
          <w:szCs w:val="22"/>
        </w:rPr>
      </w:pPr>
      <w:r w:rsidRPr="00431F44">
        <w:rPr>
          <w:b/>
          <w:sz w:val="22"/>
          <w:szCs w:val="22"/>
        </w:rPr>
        <w:t xml:space="preserve">SPECYFIKACJI </w:t>
      </w:r>
      <w:r w:rsidR="003616AB" w:rsidRPr="00431F44">
        <w:rPr>
          <w:b/>
          <w:sz w:val="22"/>
          <w:szCs w:val="22"/>
        </w:rPr>
        <w:t xml:space="preserve">WARUNKÓW </w:t>
      </w:r>
      <w:r w:rsidR="005064DB" w:rsidRPr="00431F44">
        <w:rPr>
          <w:b/>
          <w:sz w:val="22"/>
          <w:szCs w:val="22"/>
        </w:rPr>
        <w:t>ZAMÓWIENIA</w:t>
      </w:r>
    </w:p>
    <w:p w14:paraId="76292C38" w14:textId="77777777" w:rsidR="005064DB" w:rsidRPr="00431F44" w:rsidRDefault="00A6503E" w:rsidP="00431F44">
      <w:pPr>
        <w:spacing w:after="600" w:line="276" w:lineRule="auto"/>
        <w:ind w:right="28"/>
        <w:jc w:val="center"/>
        <w:rPr>
          <w:b/>
          <w:sz w:val="22"/>
          <w:szCs w:val="22"/>
        </w:rPr>
      </w:pPr>
      <w:r w:rsidRPr="00431F44">
        <w:rPr>
          <w:b/>
          <w:sz w:val="22"/>
          <w:szCs w:val="22"/>
        </w:rPr>
        <w:t>(S</w:t>
      </w:r>
      <w:r w:rsidR="005064DB" w:rsidRPr="00431F44">
        <w:rPr>
          <w:b/>
          <w:sz w:val="22"/>
          <w:szCs w:val="22"/>
        </w:rPr>
        <w:t>WZ)</w:t>
      </w:r>
    </w:p>
    <w:p w14:paraId="40C3799B" w14:textId="7E599316" w:rsidR="00B4667B" w:rsidRPr="00431F44" w:rsidRDefault="005064DB" w:rsidP="00431F44">
      <w:pPr>
        <w:pStyle w:val="Nagwek2"/>
        <w:pBdr>
          <w:bottom w:val="single" w:sz="4" w:space="1" w:color="auto"/>
        </w:pBdr>
        <w:tabs>
          <w:tab w:val="left" w:pos="2127"/>
        </w:tabs>
        <w:spacing w:after="120" w:line="276" w:lineRule="auto"/>
        <w:ind w:left="2124" w:hanging="2124"/>
        <w:jc w:val="left"/>
        <w:rPr>
          <w:rFonts w:ascii="Times New Roman" w:hAnsi="Times New Roman"/>
          <w:sz w:val="22"/>
          <w:szCs w:val="22"/>
        </w:rPr>
      </w:pPr>
      <w:r w:rsidRPr="00431F44">
        <w:rPr>
          <w:rFonts w:ascii="Times New Roman" w:hAnsi="Times New Roman"/>
          <w:sz w:val="22"/>
          <w:szCs w:val="22"/>
        </w:rPr>
        <w:t>ROZDZIA</w:t>
      </w:r>
      <w:r w:rsidR="00B4667B" w:rsidRPr="00431F44">
        <w:rPr>
          <w:rFonts w:ascii="Times New Roman" w:hAnsi="Times New Roman"/>
          <w:sz w:val="22"/>
          <w:szCs w:val="22"/>
        </w:rPr>
        <w:t>Ł I</w:t>
      </w:r>
      <w:r w:rsidR="00431F44" w:rsidRPr="00431F44">
        <w:rPr>
          <w:rFonts w:ascii="Times New Roman" w:hAnsi="Times New Roman"/>
          <w:sz w:val="22"/>
          <w:szCs w:val="22"/>
        </w:rPr>
        <w:t xml:space="preserve">. </w:t>
      </w:r>
      <w:r w:rsidR="00431F44" w:rsidRPr="00431F44">
        <w:rPr>
          <w:rFonts w:ascii="Times New Roman" w:hAnsi="Times New Roman"/>
          <w:sz w:val="22"/>
          <w:szCs w:val="22"/>
        </w:rPr>
        <w:tab/>
      </w:r>
      <w:r w:rsidRPr="00431F44">
        <w:rPr>
          <w:rFonts w:ascii="Times New Roman" w:hAnsi="Times New Roman"/>
          <w:sz w:val="22"/>
          <w:szCs w:val="22"/>
        </w:rPr>
        <w:t>ZAMAWIAJĄCY (NAZWA I ADRES</w:t>
      </w:r>
      <w:r w:rsidR="00A6503E" w:rsidRPr="00431F44">
        <w:rPr>
          <w:rFonts w:ascii="Times New Roman" w:hAnsi="Times New Roman"/>
          <w:sz w:val="22"/>
          <w:szCs w:val="22"/>
        </w:rPr>
        <w:t xml:space="preserve"> ORAZ INNE DANE </w:t>
      </w:r>
      <w:r w:rsidR="00431F44" w:rsidRPr="00431F44">
        <w:rPr>
          <w:rFonts w:ascii="Times New Roman" w:hAnsi="Times New Roman"/>
          <w:sz w:val="22"/>
          <w:szCs w:val="22"/>
        </w:rPr>
        <w:br/>
      </w:r>
      <w:r w:rsidR="00A6503E" w:rsidRPr="00431F44">
        <w:rPr>
          <w:rFonts w:ascii="Times New Roman" w:hAnsi="Times New Roman"/>
          <w:sz w:val="22"/>
          <w:szCs w:val="22"/>
        </w:rPr>
        <w:t>TELE-INFORMATYCZNE</w:t>
      </w:r>
      <w:r w:rsidRPr="00431F44">
        <w:rPr>
          <w:rFonts w:ascii="Times New Roman" w:hAnsi="Times New Roman"/>
          <w:sz w:val="22"/>
          <w:szCs w:val="22"/>
        </w:rPr>
        <w:t>)</w:t>
      </w:r>
    </w:p>
    <w:p w14:paraId="7FFED32C" w14:textId="26F2BA54" w:rsidR="00550593" w:rsidRPr="00CD54EB" w:rsidRDefault="00550593" w:rsidP="00390821">
      <w:pPr>
        <w:pStyle w:val="Akapitzlist"/>
        <w:numPr>
          <w:ilvl w:val="0"/>
          <w:numId w:val="59"/>
        </w:numPr>
        <w:autoSpaceDN w:val="0"/>
        <w:spacing w:line="276" w:lineRule="auto"/>
        <w:ind w:left="567" w:hanging="567"/>
        <w:jc w:val="both"/>
        <w:textAlignment w:val="baseline"/>
        <w:rPr>
          <w:rFonts w:eastAsia="Andale Sans UI"/>
          <w:kern w:val="3"/>
          <w:sz w:val="22"/>
          <w:szCs w:val="22"/>
          <w:lang w:eastAsia="zh-CN" w:bidi="en-US"/>
        </w:rPr>
      </w:pPr>
      <w:r w:rsidRPr="00CD54EB">
        <w:rPr>
          <w:rFonts w:eastAsia="Andale Sans UI"/>
          <w:kern w:val="3"/>
          <w:sz w:val="22"/>
          <w:szCs w:val="22"/>
          <w:lang w:eastAsia="zh-CN" w:bidi="en-US"/>
        </w:rPr>
        <w:t xml:space="preserve">Ochotnicza Straż Pożarna </w:t>
      </w:r>
      <w:r w:rsidR="005B40B2" w:rsidRPr="00CD54EB">
        <w:rPr>
          <w:rFonts w:eastAsia="Andale Sans UI"/>
          <w:kern w:val="3"/>
          <w:sz w:val="22"/>
          <w:szCs w:val="22"/>
          <w:lang w:eastAsia="zh-CN" w:bidi="en-US"/>
        </w:rPr>
        <w:t>w Psarach</w:t>
      </w:r>
      <w:r w:rsidRPr="00CD54EB">
        <w:rPr>
          <w:rFonts w:eastAsia="Andale Sans UI"/>
          <w:kern w:val="3"/>
          <w:sz w:val="22"/>
          <w:szCs w:val="22"/>
          <w:lang w:eastAsia="zh-CN" w:bidi="en-US"/>
        </w:rPr>
        <w:t xml:space="preserve"> </w:t>
      </w:r>
    </w:p>
    <w:p w14:paraId="48E2F9F6" w14:textId="5AFF1A92" w:rsidR="009E0E03" w:rsidRPr="00CD54EB" w:rsidRDefault="00C34CD7" w:rsidP="009E0E03">
      <w:pPr>
        <w:pStyle w:val="Akapitzlist"/>
        <w:autoSpaceDN w:val="0"/>
        <w:spacing w:line="276" w:lineRule="auto"/>
        <w:ind w:left="567"/>
        <w:jc w:val="both"/>
        <w:textAlignment w:val="baseline"/>
        <w:rPr>
          <w:rFonts w:eastAsia="Andale Sans UI"/>
          <w:kern w:val="3"/>
          <w:sz w:val="22"/>
          <w:szCs w:val="22"/>
          <w:lang w:eastAsia="zh-CN" w:bidi="en-US"/>
        </w:rPr>
      </w:pPr>
      <w:r w:rsidRPr="00CD54EB">
        <w:rPr>
          <w:rFonts w:eastAsia="Andale Sans UI"/>
          <w:kern w:val="3"/>
          <w:sz w:val="22"/>
          <w:szCs w:val="22"/>
          <w:lang w:eastAsia="zh-CN" w:bidi="en-US"/>
        </w:rPr>
        <w:t>42-512 Psary</w:t>
      </w:r>
    </w:p>
    <w:p w14:paraId="07AB46CF" w14:textId="074CBDCC" w:rsidR="00C34CD7" w:rsidRPr="00CD54EB" w:rsidRDefault="0012562F" w:rsidP="009E0E03">
      <w:pPr>
        <w:pStyle w:val="Akapitzlist"/>
        <w:autoSpaceDN w:val="0"/>
        <w:spacing w:line="276" w:lineRule="auto"/>
        <w:ind w:left="567"/>
        <w:jc w:val="both"/>
        <w:textAlignment w:val="baseline"/>
        <w:rPr>
          <w:rFonts w:eastAsia="Andale Sans UI"/>
          <w:kern w:val="3"/>
          <w:sz w:val="22"/>
          <w:szCs w:val="22"/>
          <w:lang w:eastAsia="zh-CN" w:bidi="en-US"/>
        </w:rPr>
      </w:pPr>
      <w:r w:rsidRPr="00CD54EB">
        <w:rPr>
          <w:rFonts w:eastAsia="Andale Sans UI"/>
          <w:kern w:val="3"/>
          <w:sz w:val="22"/>
          <w:szCs w:val="22"/>
          <w:lang w:eastAsia="zh-CN" w:bidi="en-US"/>
        </w:rPr>
        <w:t>u</w:t>
      </w:r>
      <w:r w:rsidR="00C34CD7" w:rsidRPr="00CD54EB">
        <w:rPr>
          <w:rFonts w:eastAsia="Andale Sans UI"/>
          <w:kern w:val="3"/>
          <w:sz w:val="22"/>
          <w:szCs w:val="22"/>
          <w:lang w:eastAsia="zh-CN" w:bidi="en-US"/>
        </w:rPr>
        <w:t>l. Szkolna 45</w:t>
      </w:r>
    </w:p>
    <w:p w14:paraId="1E9FBAA4" w14:textId="77777777" w:rsidR="00550593" w:rsidRPr="00CD54EB" w:rsidRDefault="00550593" w:rsidP="005B40B2">
      <w:pPr>
        <w:spacing w:line="276" w:lineRule="auto"/>
        <w:ind w:firstLine="567"/>
        <w:jc w:val="both"/>
        <w:rPr>
          <w:rFonts w:eastAsia="Andale Sans UI"/>
          <w:sz w:val="22"/>
          <w:szCs w:val="22"/>
          <w:lang w:bidi="en-US"/>
        </w:rPr>
      </w:pPr>
      <w:r w:rsidRPr="00CD54EB">
        <w:rPr>
          <w:rFonts w:eastAsia="Andale Sans UI"/>
          <w:sz w:val="22"/>
          <w:szCs w:val="22"/>
          <w:lang w:bidi="en-US"/>
        </w:rPr>
        <w:t xml:space="preserve">woj. Śląskie             </w:t>
      </w:r>
    </w:p>
    <w:p w14:paraId="0A04A1FE" w14:textId="663214FF" w:rsidR="00E31074" w:rsidRPr="00CD54EB" w:rsidRDefault="00E31074" w:rsidP="005B40B2">
      <w:pPr>
        <w:spacing w:line="276" w:lineRule="auto"/>
        <w:ind w:firstLine="567"/>
        <w:jc w:val="both"/>
        <w:rPr>
          <w:rFonts w:eastAsia="Andale Sans UI"/>
          <w:sz w:val="22"/>
          <w:szCs w:val="22"/>
          <w:lang w:bidi="en-US"/>
        </w:rPr>
      </w:pPr>
      <w:r w:rsidRPr="00CD54EB">
        <w:rPr>
          <w:rFonts w:eastAsia="Andale Sans UI"/>
          <w:sz w:val="22"/>
          <w:szCs w:val="22"/>
          <w:lang w:bidi="en-US"/>
        </w:rPr>
        <w:t xml:space="preserve">NIP:  </w:t>
      </w:r>
      <w:r w:rsidR="00D11211" w:rsidRPr="00CD54EB">
        <w:rPr>
          <w:rFonts w:eastAsia="Andale Sans UI"/>
          <w:sz w:val="22"/>
          <w:szCs w:val="22"/>
          <w:lang w:bidi="en-US"/>
        </w:rPr>
        <w:t>6252084</w:t>
      </w:r>
      <w:r w:rsidR="00CD54EB" w:rsidRPr="00CD54EB">
        <w:rPr>
          <w:rFonts w:eastAsia="Andale Sans UI"/>
          <w:sz w:val="22"/>
          <w:szCs w:val="22"/>
          <w:lang w:bidi="en-US"/>
        </w:rPr>
        <w:t>206</w:t>
      </w:r>
    </w:p>
    <w:p w14:paraId="49D04534" w14:textId="1F816D91" w:rsidR="00E31074" w:rsidRPr="00CD54EB" w:rsidRDefault="00E31074" w:rsidP="005B40B2">
      <w:pPr>
        <w:spacing w:line="276" w:lineRule="auto"/>
        <w:ind w:firstLine="567"/>
        <w:jc w:val="both"/>
        <w:rPr>
          <w:rFonts w:eastAsia="Andale Sans UI"/>
          <w:sz w:val="22"/>
          <w:szCs w:val="22"/>
          <w:lang w:val="en-US" w:bidi="en-US"/>
        </w:rPr>
      </w:pPr>
      <w:r w:rsidRPr="00CD54EB">
        <w:rPr>
          <w:rFonts w:eastAsia="Andale Sans UI"/>
          <w:sz w:val="22"/>
          <w:szCs w:val="22"/>
          <w:lang w:val="en-US" w:bidi="en-US"/>
        </w:rPr>
        <w:t>R</w:t>
      </w:r>
      <w:r w:rsidR="00D11211" w:rsidRPr="00CD54EB">
        <w:rPr>
          <w:rFonts w:eastAsia="Andale Sans UI"/>
          <w:sz w:val="22"/>
          <w:szCs w:val="22"/>
          <w:lang w:val="en-US" w:bidi="en-US"/>
        </w:rPr>
        <w:t>EGON</w:t>
      </w:r>
      <w:r w:rsidRPr="00CD54EB">
        <w:rPr>
          <w:rFonts w:eastAsia="Andale Sans UI"/>
          <w:sz w:val="22"/>
          <w:szCs w:val="22"/>
          <w:lang w:val="en-US" w:bidi="en-US"/>
        </w:rPr>
        <w:t xml:space="preserve">: </w:t>
      </w:r>
      <w:r w:rsidR="00D11211" w:rsidRPr="00CD54EB">
        <w:rPr>
          <w:rFonts w:eastAsia="Andale Sans UI"/>
          <w:sz w:val="22"/>
          <w:szCs w:val="22"/>
          <w:lang w:val="en-US" w:bidi="en-US"/>
        </w:rPr>
        <w:t>2763004</w:t>
      </w:r>
      <w:r w:rsidR="00CD54EB" w:rsidRPr="00CD54EB">
        <w:rPr>
          <w:rFonts w:eastAsia="Andale Sans UI"/>
          <w:sz w:val="22"/>
          <w:szCs w:val="22"/>
          <w:lang w:val="en-US" w:bidi="en-US"/>
        </w:rPr>
        <w:t>03</w:t>
      </w:r>
      <w:r w:rsidRPr="00CD54EB">
        <w:rPr>
          <w:rFonts w:eastAsia="Andale Sans UI"/>
          <w:sz w:val="22"/>
          <w:szCs w:val="22"/>
          <w:lang w:val="en-US" w:bidi="en-US"/>
        </w:rPr>
        <w:t xml:space="preserve">  </w:t>
      </w:r>
    </w:p>
    <w:p w14:paraId="30828B96" w14:textId="12E9856C" w:rsidR="0065768D" w:rsidRPr="00CD54EB" w:rsidRDefault="0065768D" w:rsidP="005B40B2">
      <w:pPr>
        <w:suppressAutoHyphens/>
        <w:autoSpaceDN w:val="0"/>
        <w:spacing w:line="276" w:lineRule="auto"/>
        <w:ind w:firstLine="567"/>
        <w:jc w:val="both"/>
        <w:textAlignment w:val="baseline"/>
        <w:rPr>
          <w:kern w:val="3"/>
          <w:sz w:val="22"/>
          <w:szCs w:val="22"/>
          <w:lang w:val="en-US" w:eastAsia="zh-CN"/>
        </w:rPr>
      </w:pPr>
      <w:r w:rsidRPr="00CD54EB">
        <w:rPr>
          <w:rFonts w:eastAsia="Andale Sans UI"/>
          <w:sz w:val="22"/>
          <w:szCs w:val="22"/>
          <w:lang w:val="en-US" w:bidi="en-US"/>
        </w:rPr>
        <w:t>Tel.</w:t>
      </w:r>
      <w:r w:rsidR="00C34CD7" w:rsidRPr="00CD54EB">
        <w:rPr>
          <w:rFonts w:eastAsia="Andale Sans UI"/>
          <w:sz w:val="22"/>
          <w:szCs w:val="22"/>
          <w:lang w:val="en-US" w:bidi="en-US"/>
        </w:rPr>
        <w:t xml:space="preserve"> 881 718 287</w:t>
      </w:r>
      <w:r w:rsidRPr="00CD54EB">
        <w:rPr>
          <w:rFonts w:eastAsia="Andale Sans UI"/>
          <w:sz w:val="22"/>
          <w:szCs w:val="22"/>
          <w:lang w:val="en-US" w:bidi="en-US"/>
        </w:rPr>
        <w:t xml:space="preserve"> </w:t>
      </w:r>
    </w:p>
    <w:p w14:paraId="1B31D1AF" w14:textId="77777777" w:rsidR="0065768D" w:rsidRPr="00CD54EB" w:rsidRDefault="0065768D" w:rsidP="005B40B2">
      <w:pPr>
        <w:suppressAutoHyphens/>
        <w:ind w:right="28" w:firstLine="567"/>
        <w:rPr>
          <w:bCs/>
          <w:strike/>
          <w:sz w:val="22"/>
          <w:szCs w:val="22"/>
          <w:lang w:val="en-US"/>
        </w:rPr>
      </w:pPr>
      <w:r w:rsidRPr="00CD54EB">
        <w:rPr>
          <w:rFonts w:eastAsia="Andale Sans UI"/>
          <w:bCs/>
          <w:color w:val="0000FF"/>
          <w:sz w:val="22"/>
          <w:szCs w:val="22"/>
          <w:lang w:val="en-US" w:bidi="en-US"/>
        </w:rPr>
        <w:t xml:space="preserve">e-mail: urzad@psary.pl </w:t>
      </w:r>
    </w:p>
    <w:p w14:paraId="6145F865" w14:textId="77777777" w:rsidR="0065768D" w:rsidRPr="001A1E56" w:rsidRDefault="0065768D" w:rsidP="005B40B2">
      <w:pPr>
        <w:suppressAutoHyphens/>
        <w:ind w:firstLine="567"/>
        <w:rPr>
          <w:bCs/>
          <w:sz w:val="22"/>
          <w:szCs w:val="22"/>
        </w:rPr>
      </w:pPr>
      <w:r w:rsidRPr="00CD54EB">
        <w:rPr>
          <w:rFonts w:eastAsia="Andale Sans UI"/>
          <w:bCs/>
          <w:color w:val="0000FF"/>
          <w:sz w:val="22"/>
          <w:szCs w:val="22"/>
          <w:lang w:bidi="en-US"/>
        </w:rPr>
        <w:t>http://www.bip.psary.pl</w:t>
      </w:r>
    </w:p>
    <w:p w14:paraId="31B96F6D" w14:textId="6B21C153" w:rsidR="0065768D" w:rsidRDefault="0065768D" w:rsidP="00431F44">
      <w:pPr>
        <w:suppressLineNumbers/>
        <w:spacing w:line="276" w:lineRule="auto"/>
        <w:jc w:val="both"/>
        <w:rPr>
          <w:b/>
          <w:bCs/>
          <w:sz w:val="22"/>
          <w:szCs w:val="22"/>
        </w:rPr>
      </w:pPr>
    </w:p>
    <w:p w14:paraId="7063FAB6" w14:textId="77777777" w:rsidR="00550593" w:rsidRPr="00431F44" w:rsidRDefault="00550593" w:rsidP="005B40B2">
      <w:pPr>
        <w:spacing w:line="276" w:lineRule="auto"/>
        <w:ind w:left="57" w:firstLine="510"/>
        <w:jc w:val="both"/>
        <w:rPr>
          <w:sz w:val="22"/>
          <w:szCs w:val="22"/>
        </w:rPr>
      </w:pPr>
      <w:r w:rsidRPr="00431F44">
        <w:rPr>
          <w:rFonts w:eastAsia="Andale Sans UI"/>
          <w:b/>
          <w:bCs/>
          <w:sz w:val="22"/>
          <w:szCs w:val="22"/>
          <w:lang w:bidi="en-US"/>
        </w:rPr>
        <w:t>Adres do korespondencji:</w:t>
      </w:r>
    </w:p>
    <w:p w14:paraId="4695FA59" w14:textId="77777777" w:rsidR="00550593" w:rsidRPr="00431F44" w:rsidRDefault="00550593" w:rsidP="005B40B2">
      <w:pPr>
        <w:spacing w:line="276" w:lineRule="auto"/>
        <w:ind w:left="57" w:firstLine="510"/>
        <w:jc w:val="both"/>
        <w:rPr>
          <w:rFonts w:eastAsia="Andale Sans UI"/>
          <w:bCs/>
          <w:sz w:val="22"/>
          <w:szCs w:val="22"/>
          <w:lang w:bidi="en-US"/>
        </w:rPr>
      </w:pPr>
      <w:r w:rsidRPr="00431F44">
        <w:rPr>
          <w:rFonts w:eastAsia="Andale Sans UI"/>
          <w:bCs/>
          <w:sz w:val="22"/>
          <w:szCs w:val="22"/>
          <w:lang w:bidi="en-US"/>
        </w:rPr>
        <w:t>Urząd Gminy w  Psarach</w:t>
      </w:r>
    </w:p>
    <w:p w14:paraId="02B20745" w14:textId="77777777" w:rsidR="00550593" w:rsidRPr="00431F44" w:rsidRDefault="00550593" w:rsidP="005B40B2">
      <w:pPr>
        <w:spacing w:line="276" w:lineRule="auto"/>
        <w:ind w:left="57" w:firstLine="510"/>
        <w:jc w:val="both"/>
        <w:rPr>
          <w:rFonts w:eastAsia="Andale Sans UI"/>
          <w:bCs/>
          <w:sz w:val="22"/>
          <w:szCs w:val="22"/>
          <w:lang w:bidi="en-US"/>
        </w:rPr>
      </w:pPr>
      <w:r w:rsidRPr="00431F44">
        <w:rPr>
          <w:rFonts w:eastAsia="Andale Sans UI"/>
          <w:bCs/>
          <w:sz w:val="22"/>
          <w:szCs w:val="22"/>
          <w:lang w:bidi="en-US"/>
        </w:rPr>
        <w:t>ul. Malinowicka 4</w:t>
      </w:r>
    </w:p>
    <w:p w14:paraId="02CD9ADE" w14:textId="77777777" w:rsidR="00550593" w:rsidRPr="001A1E56" w:rsidRDefault="00550593" w:rsidP="005B40B2">
      <w:pPr>
        <w:spacing w:line="276" w:lineRule="auto"/>
        <w:ind w:left="57" w:firstLine="510"/>
        <w:jc w:val="both"/>
        <w:rPr>
          <w:rFonts w:eastAsia="Andale Sans UI"/>
          <w:bCs/>
          <w:sz w:val="22"/>
          <w:szCs w:val="22"/>
          <w:lang w:val="en-US" w:bidi="en-US"/>
        </w:rPr>
      </w:pPr>
      <w:r w:rsidRPr="001A1E56">
        <w:rPr>
          <w:rFonts w:eastAsia="Andale Sans UI"/>
          <w:bCs/>
          <w:sz w:val="22"/>
          <w:szCs w:val="22"/>
          <w:lang w:val="en-US" w:bidi="en-US"/>
        </w:rPr>
        <w:t>42-512 Psary</w:t>
      </w:r>
    </w:p>
    <w:p w14:paraId="24BADDFD" w14:textId="77777777" w:rsidR="00550593" w:rsidRPr="001A1E56" w:rsidRDefault="00550593" w:rsidP="005B40B2">
      <w:pPr>
        <w:spacing w:line="276" w:lineRule="auto"/>
        <w:ind w:left="57" w:firstLine="510"/>
        <w:jc w:val="both"/>
        <w:rPr>
          <w:sz w:val="22"/>
          <w:szCs w:val="22"/>
          <w:lang w:val="en-US"/>
        </w:rPr>
      </w:pPr>
      <w:r w:rsidRPr="001A1E56">
        <w:rPr>
          <w:rFonts w:eastAsia="Andale Sans UI"/>
          <w:bCs/>
          <w:sz w:val="22"/>
          <w:szCs w:val="22"/>
          <w:lang w:val="en-US" w:bidi="en-US"/>
        </w:rPr>
        <w:t xml:space="preserve">Tel. 32 294 49 21 ; e-mail: </w:t>
      </w:r>
      <w:hyperlink r:id="rId10" w:history="1">
        <w:r w:rsidRPr="001A1E56">
          <w:rPr>
            <w:rFonts w:eastAsia="Andale Sans UI"/>
            <w:bCs/>
            <w:color w:val="000080"/>
            <w:sz w:val="22"/>
            <w:szCs w:val="22"/>
            <w:u w:val="single"/>
            <w:lang w:val="en-US"/>
          </w:rPr>
          <w:t>urzad@psary.pl</w:t>
        </w:r>
      </w:hyperlink>
    </w:p>
    <w:p w14:paraId="2FE30B3F" w14:textId="53269975" w:rsidR="00550593" w:rsidRPr="001A1E56" w:rsidRDefault="00C42D57" w:rsidP="005B40B2">
      <w:pPr>
        <w:spacing w:line="276" w:lineRule="auto"/>
        <w:ind w:left="57" w:firstLine="510"/>
        <w:jc w:val="both"/>
        <w:rPr>
          <w:rFonts w:eastAsia="Andale Sans UI"/>
          <w:bCs/>
          <w:color w:val="000080"/>
          <w:sz w:val="22"/>
          <w:szCs w:val="22"/>
          <w:u w:val="single"/>
          <w:lang w:val="en-US"/>
        </w:rPr>
      </w:pPr>
      <w:hyperlink r:id="rId11" w:history="1">
        <w:r w:rsidR="005B40B2" w:rsidRPr="00A93E60">
          <w:rPr>
            <w:rStyle w:val="Hipercze"/>
            <w:rFonts w:eastAsia="Andale Sans UI"/>
            <w:bCs/>
            <w:sz w:val="22"/>
            <w:szCs w:val="22"/>
            <w:lang w:val="en-US"/>
          </w:rPr>
          <w:t>www.psary.pl</w:t>
        </w:r>
      </w:hyperlink>
      <w:r w:rsidR="00550593" w:rsidRPr="001A1E56">
        <w:rPr>
          <w:rFonts w:eastAsia="Andale Sans UI"/>
          <w:bCs/>
          <w:color w:val="0000FF"/>
          <w:sz w:val="22"/>
          <w:szCs w:val="22"/>
          <w:u w:val="single"/>
          <w:lang w:val="en-US"/>
        </w:rPr>
        <w:t xml:space="preserve"> ; </w:t>
      </w:r>
      <w:hyperlink r:id="rId12" w:history="1">
        <w:r w:rsidR="00550593" w:rsidRPr="001A1E56">
          <w:rPr>
            <w:rFonts w:eastAsia="Andale Sans UI"/>
            <w:bCs/>
            <w:color w:val="0000FF"/>
            <w:sz w:val="22"/>
            <w:szCs w:val="22"/>
            <w:u w:val="single"/>
            <w:lang w:val="en-US"/>
          </w:rPr>
          <w:t>www.bip.psary.pl</w:t>
        </w:r>
      </w:hyperlink>
    </w:p>
    <w:p w14:paraId="1977A490" w14:textId="22124487" w:rsidR="005B40B2" w:rsidRPr="005B40B2" w:rsidRDefault="005B40B2" w:rsidP="005B40B2">
      <w:pPr>
        <w:tabs>
          <w:tab w:val="left" w:pos="567"/>
        </w:tabs>
        <w:suppressAutoHyphens/>
        <w:jc w:val="both"/>
        <w:rPr>
          <w:sz w:val="22"/>
          <w:szCs w:val="22"/>
          <w:lang w:val="x-none" w:eastAsia="x-none"/>
        </w:rPr>
      </w:pPr>
      <w:r>
        <w:rPr>
          <w:sz w:val="22"/>
          <w:szCs w:val="22"/>
          <w:lang w:eastAsia="x-none"/>
        </w:rPr>
        <w:tab/>
      </w:r>
      <w:r w:rsidRPr="005B40B2">
        <w:rPr>
          <w:sz w:val="22"/>
          <w:szCs w:val="22"/>
          <w:lang w:eastAsia="x-none"/>
        </w:rPr>
        <w:t>G</w:t>
      </w:r>
      <w:r w:rsidRPr="005B40B2">
        <w:rPr>
          <w:sz w:val="22"/>
          <w:szCs w:val="22"/>
          <w:lang w:val="x-none" w:eastAsia="x-none"/>
        </w:rPr>
        <w:t>odziny urzędowania:</w:t>
      </w:r>
    </w:p>
    <w:p w14:paraId="1DF0F1F8" w14:textId="31DBA837" w:rsidR="005B40B2" w:rsidRPr="005B40B2" w:rsidRDefault="005B40B2" w:rsidP="005B40B2">
      <w:pPr>
        <w:tabs>
          <w:tab w:val="left" w:pos="567"/>
        </w:tabs>
        <w:suppressAutoHyphens/>
        <w:jc w:val="both"/>
        <w:rPr>
          <w:sz w:val="22"/>
          <w:szCs w:val="22"/>
          <w:lang w:val="x-none" w:eastAsia="x-none"/>
        </w:rPr>
      </w:pPr>
      <w:r>
        <w:rPr>
          <w:sz w:val="22"/>
          <w:szCs w:val="22"/>
          <w:lang w:val="x-none" w:eastAsia="x-none"/>
        </w:rPr>
        <w:tab/>
      </w:r>
      <w:r w:rsidRPr="005B40B2">
        <w:rPr>
          <w:sz w:val="22"/>
          <w:szCs w:val="22"/>
          <w:lang w:val="x-none" w:eastAsia="x-none"/>
        </w:rPr>
        <w:t xml:space="preserve">poniedziałek – </w:t>
      </w:r>
      <w:r w:rsidRPr="005B40B2">
        <w:rPr>
          <w:sz w:val="22"/>
          <w:szCs w:val="22"/>
          <w:lang w:eastAsia="x-none"/>
        </w:rPr>
        <w:t xml:space="preserve">7.30 – 17.00; wtorek – czwartek 7.30 – 15.30; </w:t>
      </w:r>
      <w:r w:rsidRPr="005B40B2">
        <w:rPr>
          <w:sz w:val="22"/>
          <w:szCs w:val="22"/>
        </w:rPr>
        <w:t>piątek 7:30 – 14.00</w:t>
      </w:r>
    </w:p>
    <w:p w14:paraId="34DFD9F5" w14:textId="77777777" w:rsidR="005B40B2" w:rsidRDefault="005B40B2" w:rsidP="00431F44">
      <w:pPr>
        <w:spacing w:line="276" w:lineRule="auto"/>
        <w:ind w:left="57"/>
        <w:jc w:val="both"/>
        <w:rPr>
          <w:sz w:val="22"/>
          <w:szCs w:val="22"/>
          <w:lang w:val="x-none" w:eastAsia="x-none"/>
        </w:rPr>
      </w:pPr>
    </w:p>
    <w:p w14:paraId="1A824A79" w14:textId="77777777" w:rsidR="005B40B2" w:rsidRPr="005B40B2" w:rsidRDefault="005B40B2" w:rsidP="00390821">
      <w:pPr>
        <w:numPr>
          <w:ilvl w:val="0"/>
          <w:numId w:val="60"/>
        </w:numPr>
        <w:suppressAutoHyphens/>
        <w:spacing w:after="120" w:line="23" w:lineRule="atLeast"/>
        <w:ind w:left="567" w:hanging="567"/>
        <w:jc w:val="both"/>
        <w:rPr>
          <w:b/>
          <w:bCs/>
          <w:sz w:val="22"/>
          <w:szCs w:val="22"/>
          <w:lang w:eastAsia="ar-SA"/>
        </w:rPr>
      </w:pPr>
      <w:r w:rsidRPr="005B40B2">
        <w:rPr>
          <w:b/>
          <w:bCs/>
          <w:sz w:val="22"/>
          <w:szCs w:val="22"/>
          <w:lang w:eastAsia="ar-SA"/>
        </w:rPr>
        <w:t xml:space="preserve">Strona internetowa prowadzonego postępowania: </w:t>
      </w:r>
    </w:p>
    <w:p w14:paraId="136FB82F" w14:textId="77777777" w:rsidR="005B40B2" w:rsidRPr="005B40B2" w:rsidRDefault="005B40B2" w:rsidP="00390821">
      <w:pPr>
        <w:numPr>
          <w:ilvl w:val="0"/>
          <w:numId w:val="61"/>
        </w:numPr>
        <w:suppressAutoHyphens/>
        <w:spacing w:after="120" w:line="23" w:lineRule="atLeast"/>
        <w:ind w:left="1134" w:hanging="567"/>
        <w:jc w:val="both"/>
        <w:rPr>
          <w:bCs/>
          <w:sz w:val="22"/>
          <w:szCs w:val="22"/>
        </w:rPr>
      </w:pPr>
      <w:r w:rsidRPr="005B40B2">
        <w:rPr>
          <w:sz w:val="22"/>
          <w:szCs w:val="22"/>
        </w:rPr>
        <w:t xml:space="preserve">adres strony internetowej, na której jest prowadzone postępowanie oraz na której będą zamieszczane zmiany i wyjaśnienia treści SWZ oraz inne dokumenty zamówienia bezpośrednio związane z postępowaniem: </w:t>
      </w:r>
      <w:hyperlink r:id="rId13">
        <w:r w:rsidRPr="005B40B2">
          <w:rPr>
            <w:b/>
            <w:color w:val="0000FF"/>
            <w:sz w:val="22"/>
            <w:szCs w:val="22"/>
            <w:u w:val="single"/>
            <w:lang w:eastAsia="ar-SA"/>
          </w:rPr>
          <w:t>https://platformazakupowa.pl/pn/psary</w:t>
        </w:r>
      </w:hyperlink>
      <w:r w:rsidRPr="005B40B2">
        <w:rPr>
          <w:b/>
          <w:color w:val="0000FF"/>
          <w:sz w:val="22"/>
          <w:szCs w:val="22"/>
          <w:lang w:eastAsia="ar-SA"/>
        </w:rPr>
        <w:t xml:space="preserve"> </w:t>
      </w:r>
      <w:r w:rsidRPr="005B40B2">
        <w:rPr>
          <w:bCs/>
          <w:sz w:val="22"/>
          <w:szCs w:val="22"/>
          <w:lang w:eastAsia="ar-SA"/>
        </w:rPr>
        <w:t>(Platforma zakupowa);</w:t>
      </w:r>
    </w:p>
    <w:p w14:paraId="3FF9ADB4" w14:textId="77777777" w:rsidR="005B40B2" w:rsidRPr="005B40B2" w:rsidRDefault="005B40B2" w:rsidP="00390821">
      <w:pPr>
        <w:numPr>
          <w:ilvl w:val="0"/>
          <w:numId w:val="61"/>
        </w:numPr>
        <w:suppressAutoHyphens/>
        <w:spacing w:after="600" w:line="23" w:lineRule="atLeast"/>
        <w:ind w:left="1134" w:hanging="567"/>
        <w:jc w:val="both"/>
        <w:rPr>
          <w:sz w:val="22"/>
          <w:szCs w:val="22"/>
        </w:rPr>
      </w:pPr>
      <w:r w:rsidRPr="005B40B2">
        <w:rPr>
          <w:sz w:val="22"/>
          <w:szCs w:val="22"/>
        </w:rPr>
        <w:t xml:space="preserve">Zamawiający informuje, iż na stronie internetowej Biuletynu Informacji Publicznej Urzędu Gminy Psary tj. </w:t>
      </w:r>
      <w:hyperlink r:id="rId14">
        <w:r w:rsidRPr="005B40B2">
          <w:rPr>
            <w:color w:val="0000FF"/>
            <w:sz w:val="22"/>
            <w:szCs w:val="22"/>
            <w:u w:val="single"/>
          </w:rPr>
          <w:t>http://www.bip.psary.pl</w:t>
        </w:r>
      </w:hyperlink>
      <w:r w:rsidRPr="005B40B2">
        <w:rPr>
          <w:sz w:val="22"/>
          <w:szCs w:val="22"/>
        </w:rPr>
        <w:t xml:space="preserve"> – znajduje się przekierowanie/odesłanie do Platformy zakupowej  Zamawiającego: </w:t>
      </w:r>
      <w:hyperlink r:id="rId15">
        <w:r w:rsidRPr="005B40B2">
          <w:rPr>
            <w:b/>
            <w:color w:val="0000FF"/>
            <w:sz w:val="22"/>
            <w:szCs w:val="22"/>
            <w:u w:val="single"/>
            <w:lang w:eastAsia="ar-SA"/>
          </w:rPr>
          <w:t>https://platformazakupowa.pl/pn/psary</w:t>
        </w:r>
      </w:hyperlink>
      <w:r w:rsidRPr="005B40B2">
        <w:rPr>
          <w:b/>
          <w:color w:val="0000FF"/>
          <w:sz w:val="22"/>
          <w:szCs w:val="22"/>
          <w:lang w:eastAsia="ar-SA"/>
        </w:rPr>
        <w:t xml:space="preserve">  </w:t>
      </w:r>
    </w:p>
    <w:p w14:paraId="0F82C03C" w14:textId="77777777" w:rsidR="00431F44" w:rsidRPr="00431F44" w:rsidRDefault="00431F44" w:rsidP="00431F44">
      <w:pPr>
        <w:pBdr>
          <w:bottom w:val="single" w:sz="4" w:space="1" w:color="auto"/>
        </w:pBdr>
        <w:tabs>
          <w:tab w:val="left" w:pos="567"/>
          <w:tab w:val="left" w:pos="2127"/>
        </w:tabs>
        <w:spacing w:after="120" w:line="23" w:lineRule="atLeast"/>
        <w:jc w:val="both"/>
        <w:rPr>
          <w:b/>
          <w:sz w:val="22"/>
          <w:szCs w:val="22"/>
        </w:rPr>
      </w:pPr>
      <w:r w:rsidRPr="00431F44">
        <w:rPr>
          <w:b/>
          <w:sz w:val="22"/>
          <w:szCs w:val="22"/>
        </w:rPr>
        <w:t>ROZDZIAŁ II.</w:t>
      </w:r>
      <w:r w:rsidRPr="00431F44">
        <w:rPr>
          <w:b/>
          <w:sz w:val="22"/>
          <w:szCs w:val="22"/>
        </w:rPr>
        <w:tab/>
        <w:t>TRYB UDZIELENIA ZAMÓWIENIA PUBLICZNEGO</w:t>
      </w:r>
    </w:p>
    <w:p w14:paraId="20F560C3" w14:textId="77777777" w:rsidR="00243BF4" w:rsidRPr="00243BF4" w:rsidRDefault="00243BF4" w:rsidP="00390821">
      <w:pPr>
        <w:numPr>
          <w:ilvl w:val="0"/>
          <w:numId w:val="62"/>
        </w:numPr>
        <w:suppressAutoHyphens/>
        <w:spacing w:after="120" w:line="23" w:lineRule="atLeast"/>
        <w:ind w:left="567" w:hanging="567"/>
        <w:jc w:val="both"/>
        <w:rPr>
          <w:sz w:val="22"/>
          <w:szCs w:val="22"/>
        </w:rPr>
      </w:pPr>
      <w:r w:rsidRPr="00243BF4">
        <w:rPr>
          <w:sz w:val="22"/>
          <w:szCs w:val="22"/>
        </w:rPr>
        <w:t xml:space="preserve">Postępowanie prowadzone jest w </w:t>
      </w:r>
      <w:r w:rsidRPr="00243BF4">
        <w:rPr>
          <w:b/>
          <w:sz w:val="22"/>
          <w:szCs w:val="22"/>
        </w:rPr>
        <w:t>trybie</w:t>
      </w:r>
      <w:r w:rsidRPr="00243BF4">
        <w:rPr>
          <w:sz w:val="22"/>
          <w:szCs w:val="22"/>
        </w:rPr>
        <w:t xml:space="preserve"> </w:t>
      </w:r>
      <w:r w:rsidRPr="00243BF4">
        <w:rPr>
          <w:b/>
          <w:sz w:val="22"/>
          <w:szCs w:val="22"/>
        </w:rPr>
        <w:t>podstawowym,</w:t>
      </w:r>
      <w:r w:rsidRPr="00243BF4">
        <w:rPr>
          <w:sz w:val="22"/>
          <w:szCs w:val="22"/>
        </w:rPr>
        <w:t xml:space="preserve"> zgodnie z ustawą z dnia 11 września 2019 r. Prawo zamówień publicznych (Dz. U. z 2021 r. poz. 1129 z późn.zm.) zwaną w dalszej części ustawą. W sprawach nieuregulowanych zapisami niniejszej SWZ, stosuje się przepisy wspomnianej ustawy wraz z aktami wykonawczymi do tej ustawy.</w:t>
      </w:r>
    </w:p>
    <w:p w14:paraId="008DE0A0" w14:textId="77777777" w:rsidR="00243BF4" w:rsidRPr="00243BF4" w:rsidRDefault="00243BF4" w:rsidP="00390821">
      <w:pPr>
        <w:numPr>
          <w:ilvl w:val="0"/>
          <w:numId w:val="62"/>
        </w:numPr>
        <w:suppressAutoHyphens/>
        <w:spacing w:after="120" w:line="23" w:lineRule="atLeast"/>
        <w:ind w:left="567" w:hanging="567"/>
        <w:jc w:val="both"/>
        <w:rPr>
          <w:sz w:val="22"/>
          <w:szCs w:val="22"/>
        </w:rPr>
      </w:pPr>
      <w:r w:rsidRPr="00243BF4">
        <w:rPr>
          <w:sz w:val="22"/>
          <w:szCs w:val="22"/>
        </w:rPr>
        <w:t>Zamawiający zastrzega sobie prawo do prowadzenia negocjacji (przewiduje możliwość prowadzenia negocjacji) w celu ulepszenia treści ofert, które podlegają ocenie w ramach kryteriów oceny ofert, co oznacza wybór trybu podstawowego, o którym mowa w art. 275 pkt 2 ustawy. Szczegółowe informacje dotyczące prowadzenia negocjacji zawiera rozdział XXVII SWZ.</w:t>
      </w:r>
    </w:p>
    <w:p w14:paraId="5DEF0E0C" w14:textId="228A2EC1" w:rsidR="00243BF4" w:rsidRDefault="00243BF4" w:rsidP="00390821">
      <w:pPr>
        <w:numPr>
          <w:ilvl w:val="0"/>
          <w:numId w:val="62"/>
        </w:numPr>
        <w:suppressAutoHyphens/>
        <w:spacing w:after="120" w:line="23" w:lineRule="atLeast"/>
        <w:ind w:left="567" w:hanging="567"/>
        <w:jc w:val="both"/>
        <w:rPr>
          <w:sz w:val="22"/>
          <w:szCs w:val="22"/>
        </w:rPr>
      </w:pPr>
      <w:r w:rsidRPr="00243BF4">
        <w:rPr>
          <w:sz w:val="22"/>
          <w:szCs w:val="22"/>
        </w:rPr>
        <w:t>Postępowanie prowadzone jest dla wartości zamówienia mniejszej niż próg unijny.</w:t>
      </w:r>
    </w:p>
    <w:p w14:paraId="12097D2D" w14:textId="77777777" w:rsidR="00550593" w:rsidRPr="00243BF4" w:rsidRDefault="00550593" w:rsidP="00390821">
      <w:pPr>
        <w:numPr>
          <w:ilvl w:val="0"/>
          <w:numId w:val="62"/>
        </w:numPr>
        <w:suppressAutoHyphens/>
        <w:spacing w:after="120" w:line="23" w:lineRule="atLeast"/>
        <w:ind w:left="567" w:hanging="567"/>
        <w:jc w:val="both"/>
        <w:rPr>
          <w:sz w:val="22"/>
          <w:szCs w:val="22"/>
        </w:rPr>
      </w:pPr>
      <w:r w:rsidRPr="00243BF4">
        <w:rPr>
          <w:b/>
          <w:kern w:val="3"/>
          <w:sz w:val="22"/>
          <w:szCs w:val="22"/>
          <w:lang w:eastAsia="zh-CN"/>
        </w:rPr>
        <w:lastRenderedPageBreak/>
        <w:t>Źródła dofinansowania</w:t>
      </w:r>
    </w:p>
    <w:p w14:paraId="41AA833B" w14:textId="11B4614E" w:rsidR="00550593" w:rsidRDefault="00550593" w:rsidP="0012562F">
      <w:pPr>
        <w:autoSpaceDN w:val="0"/>
        <w:spacing w:after="600" w:line="276" w:lineRule="auto"/>
        <w:ind w:left="567"/>
        <w:jc w:val="both"/>
        <w:rPr>
          <w:sz w:val="22"/>
          <w:szCs w:val="22"/>
        </w:rPr>
      </w:pPr>
      <w:r w:rsidRPr="0065768D">
        <w:rPr>
          <w:sz w:val="22"/>
          <w:szCs w:val="22"/>
        </w:rPr>
        <w:t xml:space="preserve">Zamówienie jest współfinansowane ze środków </w:t>
      </w:r>
      <w:r w:rsidR="0065768D" w:rsidRPr="0065768D">
        <w:rPr>
          <w:sz w:val="22"/>
          <w:szCs w:val="22"/>
        </w:rPr>
        <w:t xml:space="preserve">własnych OSP </w:t>
      </w:r>
      <w:r w:rsidR="00243BF4">
        <w:rPr>
          <w:sz w:val="22"/>
          <w:szCs w:val="22"/>
        </w:rPr>
        <w:t xml:space="preserve">Psary, </w:t>
      </w:r>
      <w:r w:rsidRPr="0065768D">
        <w:rPr>
          <w:sz w:val="22"/>
          <w:szCs w:val="22"/>
        </w:rPr>
        <w:t>Urzędu Gminy Psary</w:t>
      </w:r>
      <w:r w:rsidR="0012562F">
        <w:rPr>
          <w:sz w:val="22"/>
          <w:szCs w:val="22"/>
        </w:rPr>
        <w:t>.</w:t>
      </w:r>
    </w:p>
    <w:p w14:paraId="2A8E5DCE" w14:textId="287457EB" w:rsidR="00913DAD" w:rsidRPr="00913DAD" w:rsidRDefault="00913DAD" w:rsidP="00913DAD">
      <w:pPr>
        <w:pStyle w:val="Nagwek2"/>
        <w:pBdr>
          <w:bottom w:val="single" w:sz="4" w:space="1" w:color="auto"/>
        </w:pBdr>
        <w:tabs>
          <w:tab w:val="left" w:pos="2127"/>
        </w:tabs>
        <w:spacing w:after="120" w:line="276" w:lineRule="auto"/>
        <w:ind w:firstLine="0"/>
        <w:jc w:val="left"/>
        <w:rPr>
          <w:rFonts w:ascii="Times New Roman" w:hAnsi="Times New Roman"/>
          <w:sz w:val="22"/>
          <w:szCs w:val="22"/>
        </w:rPr>
      </w:pPr>
      <w:r w:rsidRPr="00913DAD">
        <w:rPr>
          <w:rFonts w:ascii="Times New Roman" w:hAnsi="Times New Roman"/>
          <w:sz w:val="22"/>
          <w:szCs w:val="22"/>
        </w:rPr>
        <w:t xml:space="preserve">ROZDZIAŁ III. </w:t>
      </w:r>
      <w:r w:rsidRPr="00913DAD">
        <w:rPr>
          <w:rFonts w:ascii="Times New Roman" w:hAnsi="Times New Roman"/>
          <w:sz w:val="22"/>
          <w:szCs w:val="22"/>
        </w:rPr>
        <w:tab/>
        <w:t>OPIS PRZEDMIOTU ZAMÓWIENIA</w:t>
      </w:r>
    </w:p>
    <w:p w14:paraId="5F9A6C8D" w14:textId="34E98AC8" w:rsidR="007F779C" w:rsidRPr="00DC06DA" w:rsidRDefault="007F779C" w:rsidP="00390821">
      <w:pPr>
        <w:numPr>
          <w:ilvl w:val="0"/>
          <w:numId w:val="46"/>
        </w:numPr>
        <w:tabs>
          <w:tab w:val="left" w:pos="-2077"/>
        </w:tabs>
        <w:suppressAutoHyphens/>
        <w:autoSpaceDN w:val="0"/>
        <w:spacing w:after="120" w:line="276" w:lineRule="auto"/>
        <w:ind w:left="567" w:hanging="567"/>
        <w:jc w:val="both"/>
        <w:textAlignment w:val="baseline"/>
        <w:rPr>
          <w:sz w:val="22"/>
          <w:szCs w:val="22"/>
        </w:rPr>
      </w:pPr>
      <w:r w:rsidRPr="007F779C">
        <w:rPr>
          <w:sz w:val="22"/>
          <w:szCs w:val="22"/>
          <w:lang w:eastAsia="ar-SA"/>
        </w:rPr>
        <w:t xml:space="preserve">Przedmiotem zamówienia jest dostawa nowego </w:t>
      </w:r>
      <w:bookmarkStart w:id="3" w:name="_Hlk83114027"/>
      <w:r w:rsidRPr="007F779C">
        <w:rPr>
          <w:b/>
          <w:bCs/>
          <w:sz w:val="22"/>
          <w:szCs w:val="22"/>
          <w:lang w:eastAsia="zh-CN"/>
        </w:rPr>
        <w:t>lekkiego samochodu ratownic</w:t>
      </w:r>
      <w:r w:rsidR="00DC06DA">
        <w:rPr>
          <w:b/>
          <w:bCs/>
          <w:sz w:val="22"/>
          <w:szCs w:val="22"/>
          <w:lang w:eastAsia="zh-CN"/>
        </w:rPr>
        <w:t xml:space="preserve">zo-gaśniczego </w:t>
      </w:r>
      <w:r w:rsidRPr="007F779C">
        <w:rPr>
          <w:b/>
          <w:bCs/>
          <w:sz w:val="22"/>
          <w:szCs w:val="22"/>
          <w:lang w:eastAsia="zh-CN"/>
        </w:rPr>
        <w:t>dla Ochotniczej Straży Pożarnej</w:t>
      </w:r>
      <w:bookmarkEnd w:id="3"/>
      <w:r w:rsidR="00DC06DA">
        <w:rPr>
          <w:b/>
          <w:bCs/>
          <w:sz w:val="22"/>
          <w:szCs w:val="22"/>
          <w:lang w:eastAsia="zh-CN"/>
        </w:rPr>
        <w:t xml:space="preserve"> w Psarach</w:t>
      </w:r>
      <w:r w:rsidRPr="007F779C">
        <w:rPr>
          <w:b/>
          <w:sz w:val="22"/>
          <w:szCs w:val="22"/>
          <w:lang w:eastAsia="ar-SA"/>
        </w:rPr>
        <w:t xml:space="preserve">, </w:t>
      </w:r>
      <w:r w:rsidRPr="007F779C">
        <w:rPr>
          <w:sz w:val="22"/>
          <w:szCs w:val="22"/>
          <w:lang w:eastAsia="ar-SA"/>
        </w:rPr>
        <w:t xml:space="preserve">zgodnie z </w:t>
      </w:r>
      <w:r w:rsidRPr="007F779C">
        <w:rPr>
          <w:b/>
          <w:sz w:val="22"/>
          <w:szCs w:val="22"/>
          <w:lang w:eastAsia="ar-SA"/>
        </w:rPr>
        <w:t xml:space="preserve">załącznikiem nr  </w:t>
      </w:r>
      <w:r w:rsidR="00854A01">
        <w:rPr>
          <w:b/>
          <w:sz w:val="22"/>
          <w:szCs w:val="22"/>
          <w:lang w:eastAsia="ar-SA"/>
        </w:rPr>
        <w:t>4</w:t>
      </w:r>
      <w:r w:rsidRPr="007F779C">
        <w:rPr>
          <w:b/>
          <w:sz w:val="22"/>
          <w:szCs w:val="22"/>
          <w:lang w:eastAsia="ar-SA"/>
        </w:rPr>
        <w:t xml:space="preserve"> do SWZ - </w:t>
      </w:r>
      <w:r w:rsidRPr="007F779C">
        <w:rPr>
          <w:b/>
          <w:bCs/>
          <w:sz w:val="22"/>
          <w:szCs w:val="22"/>
          <w:lang w:eastAsia="zh-CN"/>
        </w:rPr>
        <w:t>specyfikacja techniczna samochodu</w:t>
      </w:r>
      <w:r w:rsidRPr="007F779C">
        <w:rPr>
          <w:b/>
          <w:bCs/>
          <w:sz w:val="22"/>
          <w:szCs w:val="22"/>
          <w:lang w:eastAsia="ar-SA"/>
        </w:rPr>
        <w:t>.</w:t>
      </w:r>
    </w:p>
    <w:p w14:paraId="4004D92E" w14:textId="0F0E48A1" w:rsidR="00DC06DA" w:rsidRPr="004C30DB" w:rsidRDefault="00EA057B" w:rsidP="00390821">
      <w:pPr>
        <w:numPr>
          <w:ilvl w:val="0"/>
          <w:numId w:val="46"/>
        </w:numPr>
        <w:tabs>
          <w:tab w:val="left" w:pos="-2077"/>
        </w:tabs>
        <w:suppressAutoHyphens/>
        <w:autoSpaceDN w:val="0"/>
        <w:spacing w:after="120" w:line="276" w:lineRule="auto"/>
        <w:ind w:left="567" w:hanging="567"/>
        <w:jc w:val="both"/>
        <w:textAlignment w:val="baseline"/>
        <w:rPr>
          <w:sz w:val="22"/>
          <w:szCs w:val="22"/>
        </w:rPr>
      </w:pPr>
      <w:r w:rsidRPr="004C30DB">
        <w:rPr>
          <w:sz w:val="22"/>
          <w:szCs w:val="22"/>
          <w:lang w:eastAsia="ar-SA"/>
        </w:rPr>
        <w:t>Wymagania ogólne</w:t>
      </w:r>
      <w:r w:rsidR="00DC06DA" w:rsidRPr="004C30DB">
        <w:rPr>
          <w:sz w:val="22"/>
          <w:szCs w:val="22"/>
          <w:lang w:eastAsia="ar-SA"/>
        </w:rPr>
        <w:t>:</w:t>
      </w:r>
    </w:p>
    <w:p w14:paraId="3AEEAE57" w14:textId="77777777" w:rsidR="00EA057B" w:rsidRPr="004C30DB" w:rsidRDefault="00EA057B" w:rsidP="00EA057B">
      <w:pPr>
        <w:pStyle w:val="Akapitzlist"/>
        <w:numPr>
          <w:ilvl w:val="1"/>
          <w:numId w:val="64"/>
        </w:numPr>
        <w:tabs>
          <w:tab w:val="left" w:pos="-2077"/>
        </w:tabs>
        <w:suppressAutoHyphens/>
        <w:autoSpaceDN w:val="0"/>
        <w:spacing w:after="120" w:line="276" w:lineRule="auto"/>
        <w:ind w:left="1134" w:hanging="567"/>
        <w:jc w:val="both"/>
        <w:textAlignment w:val="baseline"/>
        <w:rPr>
          <w:sz w:val="22"/>
          <w:szCs w:val="22"/>
        </w:rPr>
      </w:pPr>
      <w:r w:rsidRPr="004C30DB">
        <w:rPr>
          <w:rFonts w:eastAsia="Calibri"/>
          <w:w w:val="105"/>
          <w:sz w:val="22"/>
          <w:szCs w:val="22"/>
          <w:lang w:eastAsia="en-US"/>
        </w:rPr>
        <w:t>Pojazd musi spełniać wymagania dla klasy lekkiej (wg PN-EN 1846-1) oraz:</w:t>
      </w:r>
    </w:p>
    <w:p w14:paraId="481C62B5" w14:textId="77777777" w:rsidR="00EA057B" w:rsidRPr="004C30DB" w:rsidRDefault="00EA057B" w:rsidP="00EA057B">
      <w:pPr>
        <w:pStyle w:val="Akapitzlist"/>
        <w:numPr>
          <w:ilvl w:val="0"/>
          <w:numId w:val="96"/>
        </w:numPr>
        <w:tabs>
          <w:tab w:val="left" w:pos="-2077"/>
        </w:tabs>
        <w:suppressAutoHyphens/>
        <w:autoSpaceDN w:val="0"/>
        <w:spacing w:after="120" w:line="276" w:lineRule="auto"/>
        <w:ind w:left="1491" w:hanging="357"/>
        <w:jc w:val="both"/>
        <w:textAlignment w:val="baseline"/>
        <w:rPr>
          <w:sz w:val="22"/>
          <w:szCs w:val="22"/>
          <w:lang w:eastAsia="ar-SA"/>
        </w:rPr>
      </w:pPr>
      <w:r w:rsidRPr="004C30DB">
        <w:rPr>
          <w:rFonts w:eastAsia="Calibri"/>
          <w:w w:val="105"/>
          <w:sz w:val="22"/>
          <w:szCs w:val="22"/>
          <w:lang w:bidi="pl-PL"/>
        </w:rPr>
        <w:t xml:space="preserve">ustawy z dnia 20 czerwca 1997 r. „Prawo o ruchu drogowym” (Dz. U. z 2020 r., poz. 110, z późn. zm.), wraz </w:t>
      </w:r>
      <w:r w:rsidRPr="004C30DB">
        <w:rPr>
          <w:rFonts w:eastAsia="Calibri"/>
          <w:w w:val="105"/>
          <w:sz w:val="22"/>
          <w:szCs w:val="22"/>
          <w:lang w:eastAsia="en-US"/>
        </w:rPr>
        <w:t>z przepisami wykonawczymi do ustawy,</w:t>
      </w:r>
    </w:p>
    <w:p w14:paraId="4480EC96" w14:textId="11521FF4" w:rsidR="00EA057B" w:rsidRPr="004C30DB" w:rsidRDefault="004C30DB" w:rsidP="004C30DB">
      <w:pPr>
        <w:pStyle w:val="Akapitzlist"/>
        <w:numPr>
          <w:ilvl w:val="1"/>
          <w:numId w:val="64"/>
        </w:numPr>
        <w:tabs>
          <w:tab w:val="left" w:pos="-2077"/>
        </w:tabs>
        <w:suppressAutoHyphens/>
        <w:autoSpaceDN w:val="0"/>
        <w:spacing w:after="120" w:line="276" w:lineRule="auto"/>
        <w:ind w:left="1134" w:hanging="567"/>
        <w:jc w:val="both"/>
        <w:textAlignment w:val="baseline"/>
        <w:rPr>
          <w:sz w:val="22"/>
          <w:szCs w:val="22"/>
        </w:rPr>
      </w:pPr>
      <w:r w:rsidRPr="004C30DB">
        <w:rPr>
          <w:rFonts w:eastAsia="Calibri"/>
          <w:w w:val="105"/>
          <w:sz w:val="22"/>
          <w:szCs w:val="22"/>
          <w:lang w:eastAsia="en-US"/>
        </w:rPr>
        <w:t xml:space="preserve">Pojazd  musi posiadać  świadectwo  dopuszczenia do użytkowania w  ochronie  przeciwpożarowej  na terenie </w:t>
      </w:r>
      <w:r w:rsidRPr="004C30DB">
        <w:rPr>
          <w:rFonts w:eastAsia="Calibri"/>
          <w:spacing w:val="13"/>
          <w:w w:val="105"/>
          <w:sz w:val="22"/>
          <w:szCs w:val="22"/>
          <w:lang w:eastAsia="en-US"/>
        </w:rPr>
        <w:t xml:space="preserve"> </w:t>
      </w:r>
      <w:r w:rsidRPr="004C30DB">
        <w:rPr>
          <w:rFonts w:eastAsia="Calibri"/>
          <w:w w:val="105"/>
          <w:sz w:val="22"/>
          <w:szCs w:val="22"/>
          <w:lang w:eastAsia="en-US"/>
        </w:rPr>
        <w:t>Polski wydane na postawie rozporządzenia Ministra Spraw Wewnętrznych i Administracji z dnia 20 czerwca 2007 r. w sprawie wykazu wyrobów służących zapewnieniu zasad bezpieczeństwa publicznego lub ochrony zdrowia i życia oraz mienia, a</w:t>
      </w:r>
      <w:r w:rsidRPr="004C30DB">
        <w:rPr>
          <w:rFonts w:eastAsia="Calibri"/>
          <w:spacing w:val="-30"/>
          <w:w w:val="105"/>
          <w:sz w:val="22"/>
          <w:szCs w:val="22"/>
          <w:lang w:eastAsia="en-US"/>
        </w:rPr>
        <w:t xml:space="preserve"> </w:t>
      </w:r>
      <w:r w:rsidRPr="004C30DB">
        <w:rPr>
          <w:rFonts w:eastAsia="Calibri"/>
          <w:w w:val="105"/>
          <w:sz w:val="22"/>
          <w:szCs w:val="22"/>
          <w:lang w:eastAsia="en-US"/>
        </w:rPr>
        <w:t xml:space="preserve">także zasad wydawania dopuszczenia tych wyrobów do użytkowania. </w:t>
      </w:r>
      <w:r w:rsidRPr="004C30DB">
        <w:rPr>
          <w:rFonts w:eastAsia="Calibri"/>
          <w:b/>
          <w:bCs/>
          <w:w w:val="105"/>
          <w:sz w:val="22"/>
          <w:szCs w:val="22"/>
          <w:lang w:eastAsia="en-US"/>
        </w:rPr>
        <w:t>Ś</w:t>
      </w:r>
      <w:r w:rsidR="00903295">
        <w:rPr>
          <w:rFonts w:eastAsia="Calibri"/>
          <w:b/>
          <w:bCs/>
          <w:w w:val="105"/>
          <w:sz w:val="22"/>
          <w:szCs w:val="22"/>
          <w:lang w:eastAsia="en-US"/>
        </w:rPr>
        <w:t xml:space="preserve">wiadectwo Dopuszczenia </w:t>
      </w:r>
      <w:r w:rsidRPr="004C30DB">
        <w:rPr>
          <w:rFonts w:eastAsia="Calibri"/>
          <w:b/>
          <w:bCs/>
          <w:w w:val="105"/>
          <w:sz w:val="22"/>
          <w:szCs w:val="22"/>
          <w:lang w:eastAsia="en-US"/>
        </w:rPr>
        <w:t>CNBOP dostarczyć w raz z ofertą.</w:t>
      </w:r>
    </w:p>
    <w:p w14:paraId="42A569FD" w14:textId="1B1977D5" w:rsidR="00EA057B" w:rsidRPr="004C30DB" w:rsidRDefault="004C30DB" w:rsidP="004C30DB">
      <w:pPr>
        <w:pStyle w:val="Akapitzlist"/>
        <w:numPr>
          <w:ilvl w:val="1"/>
          <w:numId w:val="64"/>
        </w:numPr>
        <w:tabs>
          <w:tab w:val="left" w:pos="-2077"/>
        </w:tabs>
        <w:suppressAutoHyphens/>
        <w:autoSpaceDN w:val="0"/>
        <w:spacing w:after="120" w:line="276" w:lineRule="auto"/>
        <w:ind w:left="1134" w:hanging="567"/>
        <w:jc w:val="both"/>
        <w:textAlignment w:val="baseline"/>
        <w:rPr>
          <w:sz w:val="22"/>
          <w:szCs w:val="22"/>
        </w:rPr>
      </w:pPr>
      <w:r w:rsidRPr="004C30DB">
        <w:rPr>
          <w:rFonts w:eastAsia="Calibri"/>
          <w:w w:val="105"/>
          <w:sz w:val="22"/>
          <w:szCs w:val="22"/>
          <w:lang w:eastAsia="en-US"/>
        </w:rPr>
        <w:t>Podwozie pojazdu posiadające homologację WE</w:t>
      </w:r>
      <w:r>
        <w:rPr>
          <w:rFonts w:eastAsia="Calibri"/>
          <w:w w:val="105"/>
          <w:sz w:val="22"/>
          <w:szCs w:val="22"/>
          <w:lang w:eastAsia="en-US"/>
        </w:rPr>
        <w:t>.</w:t>
      </w:r>
    </w:p>
    <w:p w14:paraId="49DD64F7" w14:textId="38A2AC31" w:rsidR="00DC06DA" w:rsidRPr="00903295" w:rsidRDefault="00903295" w:rsidP="004C30DB">
      <w:pPr>
        <w:pStyle w:val="Akapitzlist"/>
        <w:numPr>
          <w:ilvl w:val="1"/>
          <w:numId w:val="64"/>
        </w:numPr>
        <w:tabs>
          <w:tab w:val="left" w:pos="-2077"/>
        </w:tabs>
        <w:suppressAutoHyphens/>
        <w:autoSpaceDN w:val="0"/>
        <w:spacing w:after="120" w:line="276" w:lineRule="auto"/>
        <w:ind w:left="1134" w:hanging="567"/>
        <w:jc w:val="both"/>
        <w:textAlignment w:val="baseline"/>
        <w:rPr>
          <w:sz w:val="22"/>
          <w:szCs w:val="22"/>
        </w:rPr>
      </w:pPr>
      <w:r w:rsidRPr="00903295">
        <w:rPr>
          <w:sz w:val="22"/>
          <w:szCs w:val="22"/>
          <w:lang w:eastAsia="ar-SA"/>
        </w:rPr>
        <w:t xml:space="preserve">Przekazany pojazd musi </w:t>
      </w:r>
      <w:r w:rsidR="00DC06DA" w:rsidRPr="00903295">
        <w:rPr>
          <w:sz w:val="22"/>
          <w:szCs w:val="22"/>
          <w:lang w:eastAsia="ar-SA"/>
        </w:rPr>
        <w:t>posiadać komplet dokumentacji techniczno- eksploatacyjnej</w:t>
      </w:r>
      <w:r w:rsidRPr="00903295">
        <w:rPr>
          <w:sz w:val="22"/>
          <w:szCs w:val="22"/>
          <w:lang w:eastAsia="ar-SA"/>
        </w:rPr>
        <w:t>.</w:t>
      </w:r>
    </w:p>
    <w:p w14:paraId="73F43A55" w14:textId="6AE626D9" w:rsidR="00DC06DA" w:rsidRPr="00903295" w:rsidRDefault="00DC06DA" w:rsidP="00903295">
      <w:pPr>
        <w:numPr>
          <w:ilvl w:val="0"/>
          <w:numId w:val="63"/>
        </w:numPr>
        <w:suppressAutoHyphens/>
        <w:spacing w:after="120" w:line="276" w:lineRule="auto"/>
        <w:ind w:left="567" w:hanging="567"/>
        <w:jc w:val="both"/>
        <w:rPr>
          <w:sz w:val="22"/>
          <w:szCs w:val="22"/>
          <w:lang w:eastAsia="ar-SA"/>
        </w:rPr>
      </w:pPr>
      <w:r w:rsidRPr="00DC06DA">
        <w:rPr>
          <w:bCs/>
          <w:sz w:val="22"/>
          <w:szCs w:val="22"/>
          <w:lang w:eastAsia="ar-SA"/>
        </w:rPr>
        <w:t>Odbiór pojazdu nastąpi po podpisaniu stosownych dokumentów w siedzibie Wykonawcy</w:t>
      </w:r>
      <w:r w:rsidRPr="00DC06DA">
        <w:rPr>
          <w:b/>
          <w:sz w:val="22"/>
          <w:szCs w:val="22"/>
          <w:lang w:eastAsia="ar-SA"/>
        </w:rPr>
        <w:t>.</w:t>
      </w:r>
    </w:p>
    <w:p w14:paraId="7B6ECCE8" w14:textId="04A8BF02" w:rsidR="00DC06DA" w:rsidRDefault="00DC06DA" w:rsidP="00903295">
      <w:pPr>
        <w:numPr>
          <w:ilvl w:val="0"/>
          <w:numId w:val="63"/>
        </w:numPr>
        <w:suppressAutoHyphens/>
        <w:spacing w:after="120" w:line="276" w:lineRule="auto"/>
        <w:ind w:left="567" w:hanging="567"/>
        <w:jc w:val="both"/>
        <w:rPr>
          <w:sz w:val="22"/>
          <w:szCs w:val="22"/>
          <w:lang w:eastAsia="ar-SA"/>
        </w:rPr>
      </w:pPr>
      <w:r w:rsidRPr="00903295">
        <w:rPr>
          <w:sz w:val="22"/>
          <w:szCs w:val="22"/>
          <w:lang w:eastAsia="ar-SA"/>
        </w:rPr>
        <w:t>Wykonawca jest zobowiązany do przeszkolenia użytkowników wskazanych przez Zamawiającego w zakresie podstawowej obsługi pojazdu.</w:t>
      </w:r>
    </w:p>
    <w:p w14:paraId="64B7CE33" w14:textId="033ACE06" w:rsidR="00DC06DA" w:rsidRDefault="00DC06DA" w:rsidP="00903295">
      <w:pPr>
        <w:numPr>
          <w:ilvl w:val="0"/>
          <w:numId w:val="63"/>
        </w:numPr>
        <w:suppressAutoHyphens/>
        <w:spacing w:after="120" w:line="276" w:lineRule="auto"/>
        <w:ind w:left="567" w:hanging="567"/>
        <w:jc w:val="both"/>
        <w:rPr>
          <w:sz w:val="22"/>
          <w:szCs w:val="22"/>
          <w:lang w:eastAsia="ar-SA"/>
        </w:rPr>
      </w:pPr>
      <w:r w:rsidRPr="00903295">
        <w:rPr>
          <w:sz w:val="22"/>
          <w:szCs w:val="22"/>
          <w:lang w:eastAsia="ar-SA"/>
        </w:rPr>
        <w:t xml:space="preserve">Wykonawca jest zobowiązany do stałej współpracy z Zamawiającym, w celu koordynowania prawidłowego przebiegu dostawy oraz wykonać przedmiot umowy zgodnie z wytycznymi Zamawiającego. </w:t>
      </w:r>
    </w:p>
    <w:p w14:paraId="7A6E6659" w14:textId="0D5E19FD" w:rsidR="00DC06DA" w:rsidRDefault="00DC06DA" w:rsidP="00903295">
      <w:pPr>
        <w:numPr>
          <w:ilvl w:val="0"/>
          <w:numId w:val="63"/>
        </w:numPr>
        <w:suppressAutoHyphens/>
        <w:spacing w:after="120" w:line="276" w:lineRule="auto"/>
        <w:ind w:left="567" w:hanging="567"/>
        <w:jc w:val="both"/>
        <w:rPr>
          <w:sz w:val="22"/>
          <w:szCs w:val="22"/>
          <w:lang w:eastAsia="ar-SA"/>
        </w:rPr>
      </w:pPr>
      <w:r w:rsidRPr="00903295">
        <w:rPr>
          <w:sz w:val="22"/>
          <w:szCs w:val="22"/>
          <w:lang w:eastAsia="ar-SA"/>
        </w:rPr>
        <w:t>Zamawiający, przed podpisaniem protokołu odbioru zastrzega sobie prawo sprawdzenia parametrów technicznych samochodu, w celu zbadania zgodności z wymaganymi parametrami technicznymi określonymi w SWZ oraz złożoną ofertą.</w:t>
      </w:r>
    </w:p>
    <w:p w14:paraId="78594CC7" w14:textId="4D5A5FB5" w:rsidR="00DC06DA" w:rsidRPr="00903295" w:rsidRDefault="00DC06DA" w:rsidP="00903295">
      <w:pPr>
        <w:numPr>
          <w:ilvl w:val="0"/>
          <w:numId w:val="63"/>
        </w:numPr>
        <w:suppressAutoHyphens/>
        <w:spacing w:after="120" w:line="276" w:lineRule="auto"/>
        <w:ind w:left="567" w:hanging="567"/>
        <w:jc w:val="both"/>
        <w:rPr>
          <w:sz w:val="22"/>
          <w:szCs w:val="22"/>
          <w:lang w:eastAsia="ar-SA"/>
        </w:rPr>
      </w:pPr>
      <w:r w:rsidRPr="00903295">
        <w:rPr>
          <w:spacing w:val="-6"/>
          <w:sz w:val="22"/>
          <w:szCs w:val="22"/>
          <w:lang w:eastAsia="ar-SA"/>
        </w:rPr>
        <w:t>Wykonawca ponosi odpowiedzialność i ryzyko związane z dostawą samochodu do siedziby Zamawiającego do momentu podpisania protokołu jego odbioru.</w:t>
      </w:r>
    </w:p>
    <w:p w14:paraId="14E37697" w14:textId="2BD5B643" w:rsidR="00DC06DA" w:rsidRPr="00FF2381" w:rsidRDefault="00DC06DA" w:rsidP="00FF2381">
      <w:pPr>
        <w:numPr>
          <w:ilvl w:val="0"/>
          <w:numId w:val="63"/>
        </w:numPr>
        <w:suppressAutoHyphens/>
        <w:spacing w:after="120" w:line="276" w:lineRule="auto"/>
        <w:ind w:left="567" w:hanging="567"/>
        <w:jc w:val="both"/>
        <w:rPr>
          <w:sz w:val="22"/>
          <w:szCs w:val="22"/>
          <w:lang w:eastAsia="ar-SA"/>
        </w:rPr>
      </w:pPr>
      <w:r w:rsidRPr="00903295">
        <w:rPr>
          <w:sz w:val="22"/>
          <w:szCs w:val="22"/>
          <w:lang w:eastAsia="ar-SA"/>
        </w:rPr>
        <w:t xml:space="preserve">Minimalny okres gwarancji </w:t>
      </w:r>
      <w:r w:rsidR="00903295">
        <w:rPr>
          <w:sz w:val="22"/>
          <w:szCs w:val="22"/>
          <w:lang w:eastAsia="ar-SA"/>
        </w:rPr>
        <w:t xml:space="preserve">mechanicznej </w:t>
      </w:r>
      <w:r w:rsidR="00FF2381">
        <w:rPr>
          <w:sz w:val="22"/>
          <w:szCs w:val="22"/>
          <w:lang w:eastAsia="ar-SA"/>
        </w:rPr>
        <w:t xml:space="preserve">wynosi </w:t>
      </w:r>
      <w:r w:rsidRPr="00903295">
        <w:rPr>
          <w:sz w:val="22"/>
          <w:szCs w:val="22"/>
          <w:lang w:eastAsia="ar-SA"/>
        </w:rPr>
        <w:t xml:space="preserve">producenta na </w:t>
      </w:r>
      <w:r w:rsidRPr="00FF2381">
        <w:rPr>
          <w:sz w:val="22"/>
          <w:szCs w:val="22"/>
          <w:lang w:eastAsia="ar-SA"/>
        </w:rPr>
        <w:t>– 24 miesiące.</w:t>
      </w:r>
    </w:p>
    <w:p w14:paraId="613033D8" w14:textId="77777777" w:rsidR="00550593" w:rsidRPr="00903295" w:rsidRDefault="00550593" w:rsidP="00903295">
      <w:pPr>
        <w:numPr>
          <w:ilvl w:val="0"/>
          <w:numId w:val="63"/>
        </w:numPr>
        <w:suppressAutoHyphens/>
        <w:spacing w:after="120" w:line="276" w:lineRule="auto"/>
        <w:ind w:left="567" w:hanging="567"/>
        <w:jc w:val="both"/>
        <w:rPr>
          <w:sz w:val="22"/>
          <w:szCs w:val="22"/>
          <w:lang w:eastAsia="ar-SA"/>
        </w:rPr>
      </w:pPr>
      <w:bookmarkStart w:id="4" w:name="_Hlk31361328"/>
      <w:r w:rsidRPr="00903295">
        <w:rPr>
          <w:sz w:val="22"/>
          <w:szCs w:val="22"/>
        </w:rPr>
        <w:t>Pełny, szczegółowy i wyczerpujący opis przedmiotu zamówienia został określony w:</w:t>
      </w:r>
    </w:p>
    <w:p w14:paraId="24ED0D80" w14:textId="1F9095F8" w:rsidR="00550593" w:rsidRDefault="00550593" w:rsidP="00390821">
      <w:pPr>
        <w:pStyle w:val="Akapitzlist"/>
        <w:numPr>
          <w:ilvl w:val="1"/>
          <w:numId w:val="65"/>
        </w:numPr>
        <w:tabs>
          <w:tab w:val="left" w:pos="-29617"/>
          <w:tab w:val="left" w:pos="-20537"/>
        </w:tabs>
        <w:suppressAutoHyphens/>
        <w:autoSpaceDN w:val="0"/>
        <w:spacing w:after="120" w:line="276" w:lineRule="auto"/>
        <w:ind w:left="1134" w:hanging="567"/>
        <w:jc w:val="both"/>
        <w:textAlignment w:val="baseline"/>
        <w:rPr>
          <w:kern w:val="3"/>
          <w:sz w:val="22"/>
          <w:szCs w:val="22"/>
        </w:rPr>
      </w:pPr>
      <w:r w:rsidRPr="00DC06DA">
        <w:rPr>
          <w:kern w:val="3"/>
          <w:sz w:val="22"/>
          <w:szCs w:val="22"/>
        </w:rPr>
        <w:t>SWZ wraz z załącznikami</w:t>
      </w:r>
    </w:p>
    <w:p w14:paraId="094FCD33" w14:textId="41DA1525" w:rsidR="00726CB0" w:rsidRPr="00DC06DA" w:rsidRDefault="00726CB0" w:rsidP="00390821">
      <w:pPr>
        <w:pStyle w:val="Akapitzlist"/>
        <w:numPr>
          <w:ilvl w:val="1"/>
          <w:numId w:val="65"/>
        </w:numPr>
        <w:tabs>
          <w:tab w:val="left" w:pos="-29617"/>
          <w:tab w:val="left" w:pos="-20537"/>
        </w:tabs>
        <w:suppressAutoHyphens/>
        <w:autoSpaceDN w:val="0"/>
        <w:spacing w:after="120" w:line="276" w:lineRule="auto"/>
        <w:ind w:left="1134" w:hanging="567"/>
        <w:jc w:val="both"/>
        <w:textAlignment w:val="baseline"/>
        <w:rPr>
          <w:kern w:val="3"/>
          <w:sz w:val="22"/>
          <w:szCs w:val="22"/>
        </w:rPr>
      </w:pPr>
      <w:r w:rsidRPr="00DC06DA">
        <w:rPr>
          <w:kern w:val="3"/>
          <w:sz w:val="22"/>
          <w:szCs w:val="22"/>
          <w:lang w:eastAsia="zh-CN"/>
        </w:rPr>
        <w:t xml:space="preserve">Szczegółowym opisie zamówienia (dalej „OPZ) - </w:t>
      </w:r>
      <w:r w:rsidRPr="00DC06DA">
        <w:rPr>
          <w:b/>
          <w:bCs/>
          <w:kern w:val="3"/>
          <w:sz w:val="22"/>
          <w:szCs w:val="22"/>
          <w:lang w:eastAsia="zh-CN"/>
        </w:rPr>
        <w:t xml:space="preserve">załącznik nr </w:t>
      </w:r>
      <w:r w:rsidR="00854A01">
        <w:rPr>
          <w:b/>
          <w:bCs/>
          <w:kern w:val="3"/>
          <w:sz w:val="22"/>
          <w:szCs w:val="22"/>
          <w:lang w:eastAsia="zh-CN"/>
        </w:rPr>
        <w:t>4</w:t>
      </w:r>
      <w:r w:rsidRPr="00DC06DA">
        <w:rPr>
          <w:b/>
          <w:bCs/>
          <w:kern w:val="3"/>
          <w:sz w:val="22"/>
          <w:szCs w:val="22"/>
          <w:lang w:eastAsia="zh-CN"/>
        </w:rPr>
        <w:t xml:space="preserve"> do SWZ</w:t>
      </w:r>
    </w:p>
    <w:p w14:paraId="352BA1A5" w14:textId="0B4F178A" w:rsidR="00550593" w:rsidRPr="00DC06DA" w:rsidRDefault="00230722" w:rsidP="00390821">
      <w:pPr>
        <w:pStyle w:val="Akapitzlist"/>
        <w:numPr>
          <w:ilvl w:val="1"/>
          <w:numId w:val="65"/>
        </w:numPr>
        <w:tabs>
          <w:tab w:val="left" w:pos="-29617"/>
          <w:tab w:val="left" w:pos="-20537"/>
        </w:tabs>
        <w:suppressAutoHyphens/>
        <w:autoSpaceDN w:val="0"/>
        <w:spacing w:after="120" w:line="276" w:lineRule="auto"/>
        <w:ind w:left="1134" w:hanging="567"/>
        <w:jc w:val="both"/>
        <w:textAlignment w:val="baseline"/>
        <w:rPr>
          <w:kern w:val="3"/>
          <w:sz w:val="22"/>
          <w:szCs w:val="22"/>
        </w:rPr>
      </w:pPr>
      <w:r w:rsidRPr="00DC06DA">
        <w:rPr>
          <w:iCs/>
          <w:sz w:val="22"/>
          <w:szCs w:val="22"/>
        </w:rPr>
        <w:t xml:space="preserve">Projektowane postanowienia umowy, które zostaną wprowadzone do treści umowy </w:t>
      </w:r>
      <w:r w:rsidRPr="00DC06DA">
        <w:rPr>
          <w:iCs/>
          <w:sz w:val="22"/>
          <w:szCs w:val="22"/>
        </w:rPr>
        <w:br/>
        <w:t>w sprawie zamówienia</w:t>
      </w:r>
      <w:r w:rsidR="00726CB0" w:rsidRPr="00DC06DA">
        <w:rPr>
          <w:iCs/>
          <w:sz w:val="22"/>
          <w:szCs w:val="22"/>
        </w:rPr>
        <w:t xml:space="preserve"> – </w:t>
      </w:r>
      <w:r w:rsidR="00726CB0" w:rsidRPr="00DC06DA">
        <w:rPr>
          <w:b/>
          <w:bCs/>
          <w:iCs/>
          <w:sz w:val="22"/>
          <w:szCs w:val="22"/>
        </w:rPr>
        <w:t xml:space="preserve">załącznik nr </w:t>
      </w:r>
      <w:r w:rsidR="00854A01">
        <w:rPr>
          <w:b/>
          <w:bCs/>
          <w:iCs/>
          <w:sz w:val="22"/>
          <w:szCs w:val="22"/>
        </w:rPr>
        <w:t>5</w:t>
      </w:r>
      <w:r w:rsidR="00726CB0" w:rsidRPr="00DC06DA">
        <w:rPr>
          <w:b/>
          <w:bCs/>
          <w:iCs/>
          <w:sz w:val="22"/>
          <w:szCs w:val="22"/>
        </w:rPr>
        <w:t xml:space="preserve"> do SWZ</w:t>
      </w:r>
    </w:p>
    <w:p w14:paraId="65E50EFB" w14:textId="77777777" w:rsidR="00550593" w:rsidRPr="00DC06DA" w:rsidRDefault="00550593" w:rsidP="00390821">
      <w:pPr>
        <w:pStyle w:val="Akapitzlist"/>
        <w:numPr>
          <w:ilvl w:val="1"/>
          <w:numId w:val="65"/>
        </w:numPr>
        <w:tabs>
          <w:tab w:val="left" w:pos="-29617"/>
          <w:tab w:val="left" w:pos="-20537"/>
        </w:tabs>
        <w:suppressAutoHyphens/>
        <w:autoSpaceDN w:val="0"/>
        <w:spacing w:after="120" w:line="276" w:lineRule="auto"/>
        <w:ind w:left="1134" w:hanging="567"/>
        <w:jc w:val="both"/>
        <w:textAlignment w:val="baseline"/>
        <w:rPr>
          <w:kern w:val="3"/>
          <w:sz w:val="22"/>
          <w:szCs w:val="22"/>
        </w:rPr>
      </w:pPr>
      <w:r w:rsidRPr="00DC06DA">
        <w:rPr>
          <w:kern w:val="3"/>
          <w:sz w:val="22"/>
          <w:szCs w:val="22"/>
        </w:rPr>
        <w:t>Odpowiedziach na pytania udzielanych w trakcie procedury przetargowej (jeżeli dotyczy),</w:t>
      </w:r>
    </w:p>
    <w:p w14:paraId="15BD2B54" w14:textId="64A237BF" w:rsidR="00913DAD" w:rsidRPr="00BC1DD2" w:rsidRDefault="00913DAD" w:rsidP="000D0180">
      <w:pPr>
        <w:widowControl w:val="0"/>
        <w:tabs>
          <w:tab w:val="left" w:pos="-29617"/>
          <w:tab w:val="left" w:pos="-20537"/>
        </w:tabs>
        <w:suppressAutoHyphens/>
        <w:autoSpaceDE w:val="0"/>
        <w:autoSpaceDN w:val="0"/>
        <w:spacing w:after="120" w:line="276" w:lineRule="auto"/>
        <w:ind w:left="1134"/>
        <w:jc w:val="both"/>
        <w:textAlignment w:val="baseline"/>
        <w:rPr>
          <w:rFonts w:eastAsia="Calibri"/>
          <w:sz w:val="22"/>
          <w:szCs w:val="22"/>
        </w:rPr>
      </w:pPr>
      <w:r w:rsidRPr="00BC1DD2">
        <w:rPr>
          <w:rFonts w:eastAsia="Calibri"/>
          <w:b/>
          <w:color w:val="000000"/>
          <w:sz w:val="22"/>
          <w:szCs w:val="22"/>
          <w:lang w:eastAsia="zh-CN"/>
        </w:rPr>
        <w:t>Wszystkie ww. dokumenty należy traktować jako wzajemnie się uzupełniające.</w:t>
      </w:r>
      <w:r w:rsidRPr="00BC1DD2">
        <w:rPr>
          <w:rFonts w:eastAsia="Calibri"/>
          <w:sz w:val="22"/>
          <w:szCs w:val="22"/>
        </w:rPr>
        <w:t xml:space="preserve"> </w:t>
      </w:r>
      <w:r w:rsidRPr="00BC1DD2">
        <w:rPr>
          <w:rFonts w:eastAsia="Cambria"/>
          <w:sz w:val="22"/>
          <w:szCs w:val="22"/>
          <w:lang w:eastAsia="en-US"/>
        </w:rPr>
        <w:lastRenderedPageBreak/>
        <w:t xml:space="preserve">Wszystkie wymagania określone w dokumentach wskazanych powyżej stanowią wymagania minimalne, a ich spełnienie jest obligatoryjne. </w:t>
      </w:r>
    </w:p>
    <w:bookmarkEnd w:id="4"/>
    <w:p w14:paraId="6804BA0A" w14:textId="12194741" w:rsidR="006B3A9F" w:rsidRPr="00426E3A" w:rsidRDefault="00EF7627" w:rsidP="00390821">
      <w:pPr>
        <w:pStyle w:val="Akapitzlist"/>
        <w:numPr>
          <w:ilvl w:val="0"/>
          <w:numId w:val="48"/>
        </w:numPr>
        <w:autoSpaceDE w:val="0"/>
        <w:spacing w:after="120" w:line="276" w:lineRule="auto"/>
        <w:jc w:val="both"/>
        <w:rPr>
          <w:b/>
          <w:bCs/>
          <w:sz w:val="22"/>
          <w:szCs w:val="22"/>
        </w:rPr>
      </w:pPr>
      <w:r w:rsidRPr="00426E3A">
        <w:rPr>
          <w:b/>
          <w:bCs/>
          <w:sz w:val="22"/>
          <w:szCs w:val="22"/>
        </w:rPr>
        <w:t>Nazw</w:t>
      </w:r>
      <w:r w:rsidR="006B3A9F" w:rsidRPr="00426E3A">
        <w:rPr>
          <w:b/>
          <w:bCs/>
          <w:sz w:val="22"/>
          <w:szCs w:val="22"/>
        </w:rPr>
        <w:t>y i kody Wspólnego</w:t>
      </w:r>
      <w:r w:rsidR="00804A50" w:rsidRPr="00426E3A">
        <w:rPr>
          <w:b/>
          <w:bCs/>
          <w:sz w:val="22"/>
          <w:szCs w:val="22"/>
        </w:rPr>
        <w:t xml:space="preserve"> Słownika Zamówień</w:t>
      </w:r>
      <w:r w:rsidR="006B3A9F" w:rsidRPr="00426E3A">
        <w:rPr>
          <w:b/>
          <w:bCs/>
          <w:sz w:val="22"/>
          <w:szCs w:val="22"/>
        </w:rPr>
        <w:t xml:space="preserve"> (CPV):</w:t>
      </w:r>
    </w:p>
    <w:tbl>
      <w:tblPr>
        <w:tblW w:w="8759" w:type="dxa"/>
        <w:tblInd w:w="421" w:type="dxa"/>
        <w:tblCellMar>
          <w:left w:w="10" w:type="dxa"/>
          <w:right w:w="10" w:type="dxa"/>
        </w:tblCellMar>
        <w:tblLook w:val="0000" w:firstRow="0" w:lastRow="0" w:firstColumn="0" w:lastColumn="0" w:noHBand="0" w:noVBand="0"/>
      </w:tblPr>
      <w:tblGrid>
        <w:gridCol w:w="2948"/>
        <w:gridCol w:w="5811"/>
      </w:tblGrid>
      <w:tr w:rsidR="00037D17" w:rsidRPr="00037D17" w14:paraId="425C3AB6" w14:textId="77777777" w:rsidTr="00913DAD">
        <w:tc>
          <w:tcPr>
            <w:tcW w:w="87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A96389" w14:textId="77777777" w:rsidR="00037D17" w:rsidRPr="00037D17" w:rsidRDefault="00037D17" w:rsidP="00431F44">
            <w:pPr>
              <w:tabs>
                <w:tab w:val="left" w:pos="343"/>
              </w:tabs>
              <w:autoSpaceDE w:val="0"/>
              <w:spacing w:after="120" w:line="276" w:lineRule="auto"/>
              <w:jc w:val="both"/>
              <w:rPr>
                <w:sz w:val="22"/>
                <w:szCs w:val="22"/>
              </w:rPr>
            </w:pPr>
            <w:r w:rsidRPr="00037D17">
              <w:rPr>
                <w:bCs/>
                <w:sz w:val="22"/>
                <w:szCs w:val="22"/>
              </w:rPr>
              <w:t>Główny przedmiot zamówienia:</w:t>
            </w:r>
          </w:p>
        </w:tc>
      </w:tr>
      <w:tr w:rsidR="00037D17" w:rsidRPr="00037D17" w14:paraId="7BD7D5BD" w14:textId="77777777" w:rsidTr="00913DAD">
        <w:trPr>
          <w:trHeight w:val="379"/>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453DF1" w14:textId="77777777" w:rsidR="00037D17" w:rsidRPr="00037D17" w:rsidRDefault="00037D17" w:rsidP="00431F44">
            <w:pPr>
              <w:tabs>
                <w:tab w:val="left" w:pos="343"/>
              </w:tabs>
              <w:autoSpaceDE w:val="0"/>
              <w:spacing w:after="120" w:line="276" w:lineRule="auto"/>
              <w:jc w:val="both"/>
              <w:rPr>
                <w:sz w:val="22"/>
                <w:szCs w:val="22"/>
              </w:rPr>
            </w:pPr>
            <w:r w:rsidRPr="00037D17">
              <w:rPr>
                <w:sz w:val="22"/>
                <w:szCs w:val="22"/>
              </w:rPr>
              <w:t>34144210-3</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6640FB" w14:textId="77777777" w:rsidR="00037D17" w:rsidRPr="00037D17" w:rsidRDefault="00037D17" w:rsidP="00431F44">
            <w:pPr>
              <w:tabs>
                <w:tab w:val="left" w:pos="-24009"/>
                <w:tab w:val="left" w:pos="-3675"/>
              </w:tabs>
              <w:suppressAutoHyphens/>
              <w:autoSpaceDN w:val="0"/>
              <w:spacing w:after="120" w:line="276" w:lineRule="auto"/>
              <w:jc w:val="both"/>
              <w:textAlignment w:val="baseline"/>
              <w:rPr>
                <w:kern w:val="3"/>
                <w:sz w:val="22"/>
                <w:szCs w:val="22"/>
                <w:lang w:eastAsia="zh-CN"/>
              </w:rPr>
            </w:pPr>
            <w:r w:rsidRPr="00037D17">
              <w:rPr>
                <w:kern w:val="3"/>
                <w:sz w:val="22"/>
                <w:szCs w:val="22"/>
                <w:lang w:eastAsia="zh-CN"/>
              </w:rPr>
              <w:t>Wozy strażackie</w:t>
            </w:r>
          </w:p>
        </w:tc>
      </w:tr>
    </w:tbl>
    <w:p w14:paraId="28BCE115" w14:textId="77777777" w:rsidR="00037D17" w:rsidRPr="00431F44" w:rsidRDefault="00037D17" w:rsidP="00431F44">
      <w:pPr>
        <w:tabs>
          <w:tab w:val="left" w:pos="567"/>
        </w:tabs>
        <w:spacing w:after="120" w:line="276" w:lineRule="auto"/>
        <w:ind w:left="426"/>
        <w:jc w:val="both"/>
        <w:rPr>
          <w:sz w:val="22"/>
          <w:szCs w:val="22"/>
        </w:rPr>
      </w:pPr>
    </w:p>
    <w:p w14:paraId="63E7BC3D" w14:textId="76FD0E4A" w:rsidR="007778FB" w:rsidRPr="00CB4FFC" w:rsidRDefault="007778FB" w:rsidP="00CB4FFC">
      <w:pPr>
        <w:pStyle w:val="Akapitzlist"/>
        <w:numPr>
          <w:ilvl w:val="0"/>
          <w:numId w:val="48"/>
        </w:numPr>
        <w:tabs>
          <w:tab w:val="left" w:pos="567"/>
        </w:tabs>
        <w:spacing w:after="120" w:line="276" w:lineRule="auto"/>
        <w:ind w:left="567" w:hanging="567"/>
        <w:jc w:val="both"/>
        <w:rPr>
          <w:b/>
          <w:bCs/>
          <w:sz w:val="22"/>
          <w:szCs w:val="22"/>
        </w:rPr>
      </w:pPr>
      <w:r w:rsidRPr="00CB4FFC">
        <w:rPr>
          <w:b/>
          <w:bCs/>
          <w:sz w:val="22"/>
          <w:szCs w:val="22"/>
        </w:rPr>
        <w:t>Przedmiotowe środki dowodowe</w:t>
      </w:r>
      <w:r w:rsidR="00F13CDF" w:rsidRPr="00CB4FFC">
        <w:rPr>
          <w:b/>
          <w:bCs/>
          <w:sz w:val="22"/>
          <w:szCs w:val="22"/>
        </w:rPr>
        <w:t>.</w:t>
      </w:r>
    </w:p>
    <w:p w14:paraId="76A6622F" w14:textId="5E1ED8B0" w:rsidR="00CB4FFC" w:rsidRPr="00CB4FFC" w:rsidRDefault="00F13CDF" w:rsidP="00CB4FFC">
      <w:pPr>
        <w:pStyle w:val="Akapitzlist"/>
        <w:numPr>
          <w:ilvl w:val="1"/>
          <w:numId w:val="48"/>
        </w:numPr>
        <w:tabs>
          <w:tab w:val="left" w:pos="567"/>
        </w:tabs>
        <w:spacing w:after="120" w:line="276" w:lineRule="auto"/>
        <w:ind w:left="1134" w:hanging="567"/>
        <w:jc w:val="both"/>
        <w:rPr>
          <w:b/>
          <w:bCs/>
          <w:sz w:val="22"/>
          <w:szCs w:val="22"/>
        </w:rPr>
      </w:pPr>
      <w:r w:rsidRPr="00CB4FFC">
        <w:rPr>
          <w:sz w:val="22"/>
          <w:szCs w:val="22"/>
          <w:lang w:eastAsia="zh-CN"/>
        </w:rPr>
        <w:t>Zamawiający żąda, by wykonawca złożył wraz z ofertą następujące przedmiotowe środki dowodowe</w:t>
      </w:r>
      <w:r w:rsidR="00CB4FFC" w:rsidRPr="00CB4FFC">
        <w:rPr>
          <w:sz w:val="22"/>
          <w:szCs w:val="22"/>
          <w:lang w:eastAsia="zh-CN"/>
        </w:rPr>
        <w:t>:</w:t>
      </w:r>
      <w:r w:rsidRPr="00CB4FFC">
        <w:rPr>
          <w:sz w:val="22"/>
          <w:szCs w:val="22"/>
          <w:lang w:eastAsia="zh-CN"/>
        </w:rPr>
        <w:t xml:space="preserve"> </w:t>
      </w:r>
    </w:p>
    <w:p w14:paraId="229EC495" w14:textId="5B3D2A75" w:rsidR="00CB4FFC" w:rsidRPr="006D5783" w:rsidRDefault="00CB4FFC" w:rsidP="00CB4FFC">
      <w:pPr>
        <w:pStyle w:val="Akapitzlist"/>
        <w:numPr>
          <w:ilvl w:val="0"/>
          <w:numId w:val="96"/>
        </w:numPr>
        <w:tabs>
          <w:tab w:val="left" w:pos="567"/>
        </w:tabs>
        <w:spacing w:after="120" w:line="276" w:lineRule="auto"/>
        <w:ind w:left="1491" w:hanging="357"/>
        <w:jc w:val="both"/>
        <w:rPr>
          <w:rStyle w:val="markedcontent"/>
          <w:b/>
          <w:bCs/>
          <w:sz w:val="22"/>
          <w:szCs w:val="22"/>
        </w:rPr>
      </w:pPr>
      <w:r w:rsidRPr="006D5783">
        <w:rPr>
          <w:rStyle w:val="markedcontent"/>
          <w:sz w:val="22"/>
          <w:szCs w:val="22"/>
        </w:rPr>
        <w:t>Świadectwo Dopuszczenia wydane przez CNBOP ważne na dzień</w:t>
      </w:r>
      <w:r w:rsidRPr="006D5783">
        <w:rPr>
          <w:sz w:val="22"/>
          <w:szCs w:val="22"/>
        </w:rPr>
        <w:br/>
      </w:r>
      <w:r w:rsidRPr="006D5783">
        <w:rPr>
          <w:rStyle w:val="markedcontent"/>
          <w:sz w:val="22"/>
          <w:szCs w:val="22"/>
        </w:rPr>
        <w:t>otwarcia ofert</w:t>
      </w:r>
      <w:r w:rsidR="008B7449" w:rsidRPr="006D5783">
        <w:rPr>
          <w:rStyle w:val="markedcontent"/>
          <w:sz w:val="22"/>
          <w:szCs w:val="22"/>
        </w:rPr>
        <w:t>;</w:t>
      </w:r>
    </w:p>
    <w:p w14:paraId="23B60783" w14:textId="0E809E65" w:rsidR="00015BA7" w:rsidRPr="006D5783" w:rsidRDefault="00015BA7" w:rsidP="00015BA7">
      <w:pPr>
        <w:pStyle w:val="Akapitzlist"/>
        <w:numPr>
          <w:ilvl w:val="0"/>
          <w:numId w:val="96"/>
        </w:numPr>
        <w:tabs>
          <w:tab w:val="left" w:pos="567"/>
        </w:tabs>
        <w:spacing w:after="120" w:line="276" w:lineRule="auto"/>
        <w:ind w:left="1491" w:hanging="357"/>
        <w:jc w:val="both"/>
        <w:rPr>
          <w:rStyle w:val="markedcontent"/>
          <w:b/>
          <w:bCs/>
          <w:sz w:val="22"/>
          <w:szCs w:val="22"/>
        </w:rPr>
      </w:pPr>
      <w:r w:rsidRPr="006D5783">
        <w:rPr>
          <w:rStyle w:val="markedcontent"/>
          <w:sz w:val="22"/>
          <w:szCs w:val="22"/>
        </w:rPr>
        <w:t>Dokument o posiadaniu autoryzacji zabudowy wystawiony/potwierdzony przez producenta podwozia bazowego</w:t>
      </w:r>
      <w:r w:rsidR="00106B67" w:rsidRPr="006D5783">
        <w:rPr>
          <w:rStyle w:val="markedcontent"/>
          <w:sz w:val="22"/>
          <w:szCs w:val="22"/>
        </w:rPr>
        <w:t>.</w:t>
      </w:r>
    </w:p>
    <w:p w14:paraId="4B67F4D9" w14:textId="114A3B44" w:rsidR="00CB4FFC" w:rsidRPr="00CB4FFC" w:rsidRDefault="00CB4FFC" w:rsidP="00CB4FFC">
      <w:pPr>
        <w:pStyle w:val="Akapitzlist"/>
        <w:numPr>
          <w:ilvl w:val="1"/>
          <w:numId w:val="48"/>
        </w:numPr>
        <w:tabs>
          <w:tab w:val="left" w:pos="567"/>
        </w:tabs>
        <w:spacing w:after="120" w:line="276" w:lineRule="auto"/>
        <w:ind w:left="1134" w:hanging="567"/>
        <w:jc w:val="both"/>
        <w:rPr>
          <w:b/>
          <w:bCs/>
          <w:sz w:val="22"/>
          <w:szCs w:val="22"/>
        </w:rPr>
      </w:pPr>
      <w:r w:rsidRPr="00CB4FFC">
        <w:rPr>
          <w:sz w:val="22"/>
          <w:szCs w:val="22"/>
          <w:lang w:eastAsia="zh-CN"/>
        </w:rPr>
        <w:t>Zamawiający przewiduje uzupełnienie przedmiotowego środka dowodowego, jeżeli Wykonawca go nie złożył bądź złożony przedmiotowy środek dowodowy jest niekompletny.</w:t>
      </w:r>
    </w:p>
    <w:p w14:paraId="6E290750" w14:textId="72C048DE" w:rsidR="00CB4FFC" w:rsidRPr="00CB4FFC" w:rsidRDefault="00CB4FFC" w:rsidP="00CB4FFC">
      <w:pPr>
        <w:pStyle w:val="Akapitzlist"/>
        <w:numPr>
          <w:ilvl w:val="1"/>
          <w:numId w:val="48"/>
        </w:numPr>
        <w:tabs>
          <w:tab w:val="left" w:pos="567"/>
        </w:tabs>
        <w:spacing w:after="120" w:line="276" w:lineRule="auto"/>
        <w:ind w:left="1134" w:hanging="567"/>
        <w:jc w:val="both"/>
        <w:rPr>
          <w:b/>
          <w:bCs/>
          <w:sz w:val="22"/>
          <w:szCs w:val="22"/>
        </w:rPr>
      </w:pPr>
      <w:r w:rsidRPr="00CB4FFC">
        <w:rPr>
          <w:bCs/>
          <w:sz w:val="22"/>
          <w:szCs w:val="22"/>
          <w:lang w:eastAsia="zh-CN"/>
        </w:rPr>
        <w:t>Uzupełnienia nie stosuje się, jeżeli pomimo złożenia przedmiotowego środka dowodowego, oferta podlega odrzuceniu albo zachodzą przesłanki unieważnienia postępowania.</w:t>
      </w:r>
    </w:p>
    <w:p w14:paraId="370A8A24" w14:textId="33292BE8" w:rsidR="00CB4FFC" w:rsidRPr="00C06ACB" w:rsidRDefault="00CB4FFC" w:rsidP="00CB4FFC">
      <w:pPr>
        <w:pStyle w:val="Akapitzlist"/>
        <w:numPr>
          <w:ilvl w:val="1"/>
          <w:numId w:val="48"/>
        </w:numPr>
        <w:tabs>
          <w:tab w:val="left" w:pos="567"/>
        </w:tabs>
        <w:spacing w:after="120" w:line="276" w:lineRule="auto"/>
        <w:ind w:left="1134" w:hanging="567"/>
        <w:jc w:val="both"/>
        <w:rPr>
          <w:b/>
          <w:bCs/>
          <w:sz w:val="22"/>
          <w:szCs w:val="22"/>
        </w:rPr>
      </w:pPr>
      <w:r w:rsidRPr="00CB4FFC">
        <w:rPr>
          <w:bCs/>
          <w:sz w:val="22"/>
          <w:szCs w:val="22"/>
          <w:lang w:eastAsia="zh-CN"/>
        </w:rPr>
        <w:t>Zamawiający może żądać od wykonawców wyjaśnień dotyczących treści przedmiotowych środków dowodowych.</w:t>
      </w:r>
    </w:p>
    <w:p w14:paraId="62783D1D" w14:textId="77777777" w:rsidR="00037D17" w:rsidRPr="00431F44" w:rsidRDefault="00037D17" w:rsidP="00390821">
      <w:pPr>
        <w:widowControl w:val="0"/>
        <w:numPr>
          <w:ilvl w:val="0"/>
          <w:numId w:val="47"/>
        </w:numPr>
        <w:autoSpaceDE w:val="0"/>
        <w:autoSpaceDN w:val="0"/>
        <w:spacing w:after="120" w:line="276" w:lineRule="auto"/>
        <w:ind w:left="567" w:hanging="567"/>
        <w:jc w:val="both"/>
        <w:rPr>
          <w:b/>
          <w:bCs/>
          <w:kern w:val="2"/>
          <w:sz w:val="22"/>
          <w:szCs w:val="22"/>
        </w:rPr>
      </w:pPr>
      <w:r w:rsidRPr="00431F44">
        <w:rPr>
          <w:b/>
          <w:bCs/>
          <w:kern w:val="2"/>
          <w:sz w:val="22"/>
          <w:szCs w:val="22"/>
        </w:rPr>
        <w:t>Wymagania w zakresie zatrudnienia przez Wykonawcę lub podwykonawcę osób, o których mowa w art. 96 ust. 2 pkt 2 ustawy Pzp.</w:t>
      </w:r>
    </w:p>
    <w:p w14:paraId="39CD75AD" w14:textId="77777777" w:rsidR="00037D17" w:rsidRPr="00431F44" w:rsidRDefault="00037D17" w:rsidP="00726CB0">
      <w:pPr>
        <w:widowControl w:val="0"/>
        <w:autoSpaceDE w:val="0"/>
        <w:autoSpaceDN w:val="0"/>
        <w:spacing w:after="120" w:line="276" w:lineRule="auto"/>
        <w:ind w:left="567"/>
        <w:jc w:val="both"/>
        <w:rPr>
          <w:b/>
          <w:bCs/>
          <w:kern w:val="2"/>
          <w:sz w:val="22"/>
          <w:szCs w:val="22"/>
        </w:rPr>
      </w:pPr>
      <w:r w:rsidRPr="00431F44">
        <w:rPr>
          <w:sz w:val="22"/>
          <w:szCs w:val="22"/>
        </w:rPr>
        <w:t xml:space="preserve">Zamawiający nie wymaga zatrudnienia przez Wykonawcę lub Podwykonawcę osób, </w:t>
      </w:r>
      <w:r w:rsidRPr="00431F44">
        <w:rPr>
          <w:sz w:val="22"/>
          <w:szCs w:val="22"/>
        </w:rPr>
        <w:br/>
        <w:t xml:space="preserve">o których mowa w art. 96 ust. 2 pkt 2 ustawy Pzp. </w:t>
      </w:r>
    </w:p>
    <w:p w14:paraId="57AF8877" w14:textId="04D98706" w:rsidR="00037D17" w:rsidRPr="00442A2C" w:rsidRDefault="00037D17" w:rsidP="00390821">
      <w:pPr>
        <w:widowControl w:val="0"/>
        <w:numPr>
          <w:ilvl w:val="0"/>
          <w:numId w:val="47"/>
        </w:numPr>
        <w:tabs>
          <w:tab w:val="left" w:pos="567"/>
        </w:tabs>
        <w:autoSpaceDE w:val="0"/>
        <w:autoSpaceDN w:val="0"/>
        <w:spacing w:after="120" w:line="276" w:lineRule="auto"/>
        <w:ind w:left="567" w:hanging="567"/>
        <w:jc w:val="both"/>
        <w:outlineLvl w:val="1"/>
        <w:rPr>
          <w:rFonts w:eastAsia="TeXGyrePagella"/>
          <w:b/>
          <w:bCs/>
          <w:sz w:val="22"/>
          <w:szCs w:val="22"/>
          <w:lang w:eastAsia="en-US"/>
        </w:rPr>
      </w:pPr>
      <w:r w:rsidRPr="00442A2C">
        <w:rPr>
          <w:rFonts w:eastAsia="TeXGyrePagella"/>
          <w:b/>
          <w:bCs/>
          <w:sz w:val="22"/>
          <w:szCs w:val="22"/>
          <w:lang w:eastAsia="en-US"/>
        </w:rPr>
        <w:t xml:space="preserve">Wymagania dotyczące zatrudnienia przez Wykonawcę lub Podwykonawcę na  podstawie </w:t>
      </w:r>
      <w:r w:rsidR="00F04274" w:rsidRPr="00442A2C">
        <w:rPr>
          <w:rFonts w:eastAsia="TeXGyrePagella"/>
          <w:b/>
          <w:bCs/>
          <w:sz w:val="22"/>
          <w:szCs w:val="22"/>
          <w:lang w:eastAsia="en-US"/>
        </w:rPr>
        <w:t xml:space="preserve">stosunku pracy </w:t>
      </w:r>
      <w:r w:rsidR="00F04274" w:rsidRPr="00442A2C">
        <w:rPr>
          <w:sz w:val="22"/>
          <w:szCs w:val="22"/>
          <w:lang w:eastAsia="en-US"/>
        </w:rPr>
        <w:t>w okolicznościach, o których mowa w art. 95 Prawa zamówień publicznych – nie</w:t>
      </w:r>
      <w:r w:rsidR="00F04274" w:rsidRPr="00442A2C">
        <w:rPr>
          <w:spacing w:val="1"/>
          <w:sz w:val="22"/>
          <w:szCs w:val="22"/>
          <w:lang w:eastAsia="en-US"/>
        </w:rPr>
        <w:t xml:space="preserve"> </w:t>
      </w:r>
      <w:r w:rsidR="00F04274" w:rsidRPr="00442A2C">
        <w:rPr>
          <w:sz w:val="22"/>
          <w:szCs w:val="22"/>
          <w:lang w:eastAsia="en-US"/>
        </w:rPr>
        <w:t>dotyczy</w:t>
      </w:r>
    </w:p>
    <w:p w14:paraId="745CB3C3" w14:textId="77777777" w:rsidR="00037D17" w:rsidRPr="00431F44" w:rsidRDefault="00037D17" w:rsidP="00390821">
      <w:pPr>
        <w:widowControl w:val="0"/>
        <w:numPr>
          <w:ilvl w:val="0"/>
          <w:numId w:val="47"/>
        </w:numPr>
        <w:tabs>
          <w:tab w:val="left" w:pos="567"/>
        </w:tabs>
        <w:autoSpaceDE w:val="0"/>
        <w:autoSpaceDN w:val="0"/>
        <w:spacing w:after="120" w:line="276" w:lineRule="auto"/>
        <w:ind w:left="567" w:hanging="567"/>
        <w:jc w:val="both"/>
        <w:outlineLvl w:val="1"/>
        <w:rPr>
          <w:rFonts w:eastAsia="TeXGyrePagella"/>
          <w:sz w:val="22"/>
          <w:szCs w:val="22"/>
          <w:lang w:eastAsia="en-US"/>
        </w:rPr>
      </w:pPr>
      <w:r w:rsidRPr="00431F44">
        <w:rPr>
          <w:rFonts w:eastAsia="TeXGyrePagella"/>
          <w:sz w:val="22"/>
          <w:szCs w:val="22"/>
          <w:lang w:eastAsia="en-US"/>
        </w:rPr>
        <w:t>Zamawiający nie zastrzega możliwości ubiegania się o udzielenie zamówienia wyłącznie przez Wykonawców, o których mowa w art. 94 ustawy Pzp.</w:t>
      </w:r>
    </w:p>
    <w:p w14:paraId="23692897" w14:textId="77777777" w:rsidR="00037D17" w:rsidRPr="00431F44" w:rsidRDefault="00037D17" w:rsidP="00390821">
      <w:pPr>
        <w:widowControl w:val="0"/>
        <w:numPr>
          <w:ilvl w:val="0"/>
          <w:numId w:val="47"/>
        </w:numPr>
        <w:tabs>
          <w:tab w:val="left" w:pos="567"/>
        </w:tabs>
        <w:autoSpaceDE w:val="0"/>
        <w:autoSpaceDN w:val="0"/>
        <w:spacing w:after="120" w:line="276" w:lineRule="auto"/>
        <w:ind w:left="567" w:hanging="567"/>
        <w:jc w:val="both"/>
        <w:outlineLvl w:val="1"/>
        <w:rPr>
          <w:rFonts w:eastAsia="TeXGyrePagella"/>
          <w:bCs/>
          <w:sz w:val="22"/>
          <w:szCs w:val="22"/>
          <w:lang w:eastAsia="en-US"/>
        </w:rPr>
      </w:pPr>
      <w:r w:rsidRPr="00431F44">
        <w:rPr>
          <w:rFonts w:eastAsia="TeXGyrePagella"/>
          <w:b/>
          <w:bCs/>
          <w:sz w:val="22"/>
          <w:szCs w:val="22"/>
          <w:lang w:eastAsia="en-US"/>
        </w:rPr>
        <w:t>Sposób realizacji zamówienia i obowiązki</w:t>
      </w:r>
      <w:r w:rsidRPr="00431F44">
        <w:rPr>
          <w:rFonts w:eastAsia="TeXGyrePagella"/>
          <w:b/>
          <w:bCs/>
          <w:spacing w:val="-6"/>
          <w:sz w:val="22"/>
          <w:szCs w:val="22"/>
          <w:lang w:eastAsia="en-US"/>
        </w:rPr>
        <w:t xml:space="preserve"> </w:t>
      </w:r>
      <w:r w:rsidRPr="00431F44">
        <w:rPr>
          <w:rFonts w:eastAsia="TeXGyrePagella"/>
          <w:b/>
          <w:bCs/>
          <w:sz w:val="22"/>
          <w:szCs w:val="22"/>
          <w:lang w:eastAsia="en-US"/>
        </w:rPr>
        <w:t>Wykonawcy</w:t>
      </w:r>
      <w:r w:rsidRPr="00431F44">
        <w:rPr>
          <w:rFonts w:eastAsia="TeXGyrePagella"/>
          <w:bCs/>
          <w:sz w:val="22"/>
          <w:szCs w:val="22"/>
          <w:lang w:eastAsia="en-US"/>
        </w:rPr>
        <w:t>:</w:t>
      </w:r>
    </w:p>
    <w:p w14:paraId="1447004D" w14:textId="5AE66583" w:rsidR="00037D17" w:rsidRPr="00431F44" w:rsidRDefault="00037D17" w:rsidP="00795B71">
      <w:pPr>
        <w:widowControl w:val="0"/>
        <w:autoSpaceDE w:val="0"/>
        <w:autoSpaceDN w:val="0"/>
        <w:spacing w:after="120" w:line="276" w:lineRule="auto"/>
        <w:ind w:left="567"/>
        <w:jc w:val="both"/>
        <w:rPr>
          <w:rFonts w:eastAsia="TeXGyrePagella"/>
          <w:sz w:val="22"/>
          <w:szCs w:val="22"/>
          <w:lang w:eastAsia="en-US"/>
        </w:rPr>
      </w:pPr>
      <w:r w:rsidRPr="00431F44">
        <w:rPr>
          <w:rFonts w:eastAsia="TeXGyrePagella"/>
          <w:sz w:val="22"/>
          <w:szCs w:val="22"/>
          <w:lang w:eastAsia="en-US"/>
        </w:rPr>
        <w:t xml:space="preserve">Obowiązki Wykonawcy w związku z realizacją przedmiotu umowy zostały określone </w:t>
      </w:r>
      <w:r w:rsidR="00726CB0">
        <w:rPr>
          <w:rFonts w:eastAsia="TeXGyrePagella"/>
          <w:sz w:val="22"/>
          <w:szCs w:val="22"/>
          <w:lang w:eastAsia="en-US"/>
        </w:rPr>
        <w:t>p</w:t>
      </w:r>
      <w:r w:rsidR="00795B71" w:rsidRPr="00CB34E8">
        <w:rPr>
          <w:iCs/>
          <w:sz w:val="22"/>
          <w:szCs w:val="22"/>
        </w:rPr>
        <w:t>rojektowan</w:t>
      </w:r>
      <w:r w:rsidR="00795B71">
        <w:rPr>
          <w:iCs/>
          <w:sz w:val="22"/>
          <w:szCs w:val="22"/>
        </w:rPr>
        <w:t xml:space="preserve">ych </w:t>
      </w:r>
      <w:r w:rsidR="00795B71" w:rsidRPr="00CB34E8">
        <w:rPr>
          <w:iCs/>
          <w:sz w:val="22"/>
          <w:szCs w:val="22"/>
        </w:rPr>
        <w:t>postanowienia</w:t>
      </w:r>
      <w:r w:rsidR="00795B71">
        <w:rPr>
          <w:iCs/>
          <w:sz w:val="22"/>
          <w:szCs w:val="22"/>
        </w:rPr>
        <w:t>ch</w:t>
      </w:r>
      <w:r w:rsidR="00795B71" w:rsidRPr="00CB34E8">
        <w:rPr>
          <w:iCs/>
          <w:sz w:val="22"/>
          <w:szCs w:val="22"/>
        </w:rPr>
        <w:t xml:space="preserve"> umowy, które zostaną wprowadzone do treści umowy </w:t>
      </w:r>
      <w:r w:rsidR="00795B71">
        <w:rPr>
          <w:iCs/>
          <w:sz w:val="22"/>
          <w:szCs w:val="22"/>
        </w:rPr>
        <w:br/>
      </w:r>
      <w:r w:rsidR="00795B71" w:rsidRPr="00CB34E8">
        <w:rPr>
          <w:iCs/>
          <w:sz w:val="22"/>
          <w:szCs w:val="22"/>
        </w:rPr>
        <w:t>w sprawie zamówienia</w:t>
      </w:r>
      <w:r w:rsidR="00795B71">
        <w:rPr>
          <w:rFonts w:eastAsia="TeXGyrePagella"/>
          <w:sz w:val="22"/>
          <w:szCs w:val="22"/>
          <w:lang w:eastAsia="en-US"/>
        </w:rPr>
        <w:t xml:space="preserve"> - </w:t>
      </w:r>
      <w:r w:rsidRPr="00426E3A">
        <w:rPr>
          <w:rFonts w:eastAsia="TeXGyrePagella"/>
          <w:b/>
          <w:bCs/>
          <w:sz w:val="22"/>
          <w:szCs w:val="22"/>
          <w:lang w:eastAsia="en-US"/>
        </w:rPr>
        <w:t xml:space="preserve">załącznik nr </w:t>
      </w:r>
      <w:r w:rsidR="00854A01">
        <w:rPr>
          <w:rFonts w:eastAsia="TeXGyrePagella"/>
          <w:b/>
          <w:bCs/>
          <w:sz w:val="22"/>
          <w:szCs w:val="22"/>
          <w:lang w:eastAsia="en-US"/>
        </w:rPr>
        <w:t>5</w:t>
      </w:r>
      <w:r w:rsidRPr="00426E3A">
        <w:rPr>
          <w:rFonts w:eastAsia="TeXGyrePagella"/>
          <w:b/>
          <w:bCs/>
          <w:sz w:val="22"/>
          <w:szCs w:val="22"/>
          <w:lang w:eastAsia="en-US"/>
        </w:rPr>
        <w:t xml:space="preserve"> do SWZ</w:t>
      </w:r>
      <w:r w:rsidRPr="00431F44">
        <w:rPr>
          <w:rFonts w:eastAsia="TeXGyrePagella"/>
          <w:sz w:val="22"/>
          <w:szCs w:val="22"/>
          <w:lang w:eastAsia="en-US"/>
        </w:rPr>
        <w:t>.</w:t>
      </w:r>
    </w:p>
    <w:p w14:paraId="445D2C6B" w14:textId="4586B1EC" w:rsidR="00E95B73" w:rsidRPr="00E95B73" w:rsidRDefault="00E95B73" w:rsidP="00390821">
      <w:pPr>
        <w:widowControl w:val="0"/>
        <w:numPr>
          <w:ilvl w:val="0"/>
          <w:numId w:val="47"/>
        </w:numPr>
        <w:tabs>
          <w:tab w:val="left" w:pos="567"/>
        </w:tabs>
        <w:autoSpaceDE w:val="0"/>
        <w:autoSpaceDN w:val="0"/>
        <w:spacing w:after="120" w:line="276" w:lineRule="auto"/>
        <w:ind w:left="567" w:hanging="567"/>
        <w:jc w:val="both"/>
        <w:outlineLvl w:val="1"/>
        <w:rPr>
          <w:rFonts w:eastAsia="TeXGyrePagella"/>
          <w:b/>
          <w:bCs/>
          <w:sz w:val="22"/>
          <w:szCs w:val="22"/>
          <w:lang w:eastAsia="en-US"/>
        </w:rPr>
      </w:pPr>
      <w:r w:rsidRPr="00E95B73">
        <w:rPr>
          <w:b/>
          <w:bCs/>
          <w:sz w:val="22"/>
          <w:szCs w:val="22"/>
        </w:rPr>
        <w:t>Równoważność</w:t>
      </w:r>
    </w:p>
    <w:p w14:paraId="7C804598" w14:textId="1A73F6A6" w:rsidR="007F779C" w:rsidRPr="006D5783" w:rsidRDefault="007F779C" w:rsidP="00390821">
      <w:pPr>
        <w:widowControl w:val="0"/>
        <w:numPr>
          <w:ilvl w:val="1"/>
          <w:numId w:val="47"/>
        </w:numPr>
        <w:suppressAutoHyphens/>
        <w:autoSpaceDE w:val="0"/>
        <w:ind w:left="1134" w:hanging="567"/>
        <w:jc w:val="both"/>
        <w:rPr>
          <w:sz w:val="22"/>
          <w:szCs w:val="22"/>
        </w:rPr>
      </w:pPr>
      <w:r w:rsidRPr="007F779C">
        <w:rPr>
          <w:spacing w:val="-1"/>
          <w:sz w:val="22"/>
          <w:szCs w:val="22"/>
        </w:rPr>
        <w:t>Jeżeli Zamawiający w opisie przedmiotu zamówienia wskazał znaki towarowe, patenty lub pochodzenia, źródła lub szczególny proces, który charakteryzuje produkty dostarczane przez konkretnego wykonawcę, dopuszcza się zaoferowanie rozwiązań równoważnych opisanym, pod warunkiem zachowania przez nie takich samych minimalnych parametrów technicznych, jakościowych oraz funkcjonalnych itp.</w:t>
      </w:r>
    </w:p>
    <w:p w14:paraId="6DC9FCDE" w14:textId="77777777" w:rsidR="006D5783" w:rsidRPr="007F779C" w:rsidRDefault="006D5783" w:rsidP="006D5783">
      <w:pPr>
        <w:widowControl w:val="0"/>
        <w:suppressAutoHyphens/>
        <w:autoSpaceDE w:val="0"/>
        <w:ind w:left="1134"/>
        <w:jc w:val="both"/>
        <w:rPr>
          <w:sz w:val="22"/>
          <w:szCs w:val="22"/>
        </w:rPr>
      </w:pPr>
    </w:p>
    <w:p w14:paraId="5FFADF50" w14:textId="329C1CB6" w:rsidR="007F779C" w:rsidRPr="007F779C" w:rsidRDefault="007F779C" w:rsidP="00390821">
      <w:pPr>
        <w:widowControl w:val="0"/>
        <w:numPr>
          <w:ilvl w:val="1"/>
          <w:numId w:val="47"/>
        </w:numPr>
        <w:suppressAutoHyphens/>
        <w:autoSpaceDE w:val="0"/>
        <w:ind w:left="1134" w:hanging="567"/>
        <w:jc w:val="both"/>
        <w:rPr>
          <w:sz w:val="22"/>
          <w:szCs w:val="22"/>
        </w:rPr>
      </w:pPr>
      <w:r w:rsidRPr="007F779C">
        <w:rPr>
          <w:spacing w:val="-1"/>
          <w:sz w:val="22"/>
          <w:szCs w:val="22"/>
        </w:rPr>
        <w:lastRenderedPageBreak/>
        <w:t xml:space="preserve">Wykonawca, który powołuje się na rozwiązania równoważne, jest zobowiązany wykazać, że oferowane przez niego rozwiązanie spełnia wymagania określone przez zamawiającego. </w:t>
      </w:r>
    </w:p>
    <w:p w14:paraId="3655ED16" w14:textId="77777777" w:rsidR="007F779C" w:rsidRPr="007F779C" w:rsidRDefault="007F779C" w:rsidP="00390821">
      <w:pPr>
        <w:widowControl w:val="0"/>
        <w:numPr>
          <w:ilvl w:val="1"/>
          <w:numId w:val="47"/>
        </w:numPr>
        <w:suppressAutoHyphens/>
        <w:autoSpaceDE w:val="0"/>
        <w:ind w:left="1134" w:hanging="567"/>
        <w:jc w:val="both"/>
        <w:rPr>
          <w:sz w:val="22"/>
          <w:szCs w:val="22"/>
        </w:rPr>
      </w:pPr>
      <w:r w:rsidRPr="007F779C">
        <w:rPr>
          <w:spacing w:val="-1"/>
          <w:sz w:val="22"/>
          <w:szCs w:val="22"/>
        </w:rPr>
        <w:t>W przypadku, gdy w opisie przedmiotu zamówienia znajdą się odniesienia do norm, ocen technicznych, specyfikacji technicznych i systemów referencji technicznych, o których mowa w art. 101 ust. 1 pkt 2 oraz ust. 3 ustawy Pzp, Zamawiający dopuszcza rozwiązania równoważne opisywanym.</w:t>
      </w:r>
    </w:p>
    <w:p w14:paraId="16D0609F" w14:textId="4E5BF24E" w:rsidR="007F779C" w:rsidRDefault="007F779C" w:rsidP="003D6FED">
      <w:pPr>
        <w:spacing w:after="120" w:line="276" w:lineRule="auto"/>
        <w:ind w:left="567"/>
        <w:contextualSpacing/>
        <w:jc w:val="both"/>
        <w:rPr>
          <w:rFonts w:eastAsia="Calibri"/>
          <w:sz w:val="22"/>
          <w:szCs w:val="22"/>
          <w:lang w:eastAsia="en-US"/>
        </w:rPr>
      </w:pPr>
    </w:p>
    <w:p w14:paraId="5828CD3F" w14:textId="09A2DC8F" w:rsidR="00E95B73" w:rsidRPr="00E95B73" w:rsidRDefault="00E95B73" w:rsidP="00390821">
      <w:pPr>
        <w:widowControl w:val="0"/>
        <w:numPr>
          <w:ilvl w:val="0"/>
          <w:numId w:val="47"/>
        </w:numPr>
        <w:tabs>
          <w:tab w:val="left" w:pos="567"/>
        </w:tabs>
        <w:autoSpaceDE w:val="0"/>
        <w:autoSpaceDN w:val="0"/>
        <w:spacing w:after="120" w:line="276" w:lineRule="auto"/>
        <w:ind w:left="567" w:hanging="567"/>
        <w:jc w:val="both"/>
        <w:outlineLvl w:val="1"/>
        <w:rPr>
          <w:rFonts w:eastAsia="TeXGyrePagella"/>
          <w:b/>
          <w:bCs/>
          <w:sz w:val="22"/>
          <w:szCs w:val="22"/>
          <w:lang w:eastAsia="en-US"/>
        </w:rPr>
      </w:pPr>
      <w:r w:rsidRPr="00E95B73">
        <w:rPr>
          <w:rFonts w:eastAsia="Symbol"/>
          <w:b/>
          <w:color w:val="000000"/>
          <w:sz w:val="22"/>
          <w:szCs w:val="22"/>
        </w:rPr>
        <w:t>Wymagania w zakresie dostępności dla osób niepełnosprawnych</w:t>
      </w:r>
    </w:p>
    <w:p w14:paraId="3056D8C8" w14:textId="77777777" w:rsidR="00E95B73" w:rsidRPr="00E95B73" w:rsidRDefault="00E95B73" w:rsidP="003C5D9A">
      <w:pPr>
        <w:spacing w:after="600" w:line="276" w:lineRule="auto"/>
        <w:ind w:left="709"/>
        <w:jc w:val="both"/>
        <w:rPr>
          <w:sz w:val="22"/>
          <w:szCs w:val="22"/>
        </w:rPr>
      </w:pPr>
      <w:r w:rsidRPr="00E95B73">
        <w:rPr>
          <w:sz w:val="22"/>
          <w:szCs w:val="22"/>
        </w:rPr>
        <w:t>Z uwagi na charakter zamówienia Zamawiający nie uwzględnia wymagań zawartych w art. 29 ust. 5 ustawy Pzp, tj. dotyczące dostępności wszystkich użytkowników, a w szczególności osób niepełnosprawnych.</w:t>
      </w:r>
    </w:p>
    <w:p w14:paraId="1A61F5BF" w14:textId="471A3F83" w:rsidR="00F04274" w:rsidRPr="00294219" w:rsidRDefault="00F04274" w:rsidP="00F04274">
      <w:pPr>
        <w:pBdr>
          <w:bottom w:val="single" w:sz="4" w:space="1" w:color="auto"/>
        </w:pBdr>
        <w:tabs>
          <w:tab w:val="left" w:pos="1701"/>
          <w:tab w:val="left" w:pos="2127"/>
        </w:tabs>
        <w:spacing w:after="120" w:line="276" w:lineRule="auto"/>
        <w:ind w:left="2124" w:right="28" w:hanging="2124"/>
        <w:jc w:val="both"/>
        <w:rPr>
          <w:b/>
          <w:sz w:val="22"/>
          <w:szCs w:val="22"/>
        </w:rPr>
      </w:pPr>
      <w:r w:rsidRPr="00294219">
        <w:rPr>
          <w:b/>
          <w:sz w:val="22"/>
          <w:szCs w:val="22"/>
        </w:rPr>
        <w:t xml:space="preserve">ROZDZIAŁ IV. </w:t>
      </w:r>
      <w:r w:rsidRPr="00294219">
        <w:rPr>
          <w:b/>
          <w:sz w:val="22"/>
          <w:szCs w:val="22"/>
        </w:rPr>
        <w:tab/>
      </w:r>
      <w:r w:rsidRPr="00294219">
        <w:rPr>
          <w:b/>
          <w:sz w:val="22"/>
          <w:szCs w:val="22"/>
        </w:rPr>
        <w:tab/>
        <w:t>INFORMACJA NA TEMAT CZĘŚCI ZAMÓWIENIA I MOŻLIWOŚCI SKŁADANIA OFERT CZĘŚCIOWYCH</w:t>
      </w:r>
    </w:p>
    <w:p w14:paraId="676B8CAD" w14:textId="019998AF" w:rsidR="00037D17" w:rsidRDefault="00037D17" w:rsidP="00390821">
      <w:pPr>
        <w:numPr>
          <w:ilvl w:val="0"/>
          <w:numId w:val="34"/>
        </w:numPr>
        <w:tabs>
          <w:tab w:val="clear" w:pos="720"/>
          <w:tab w:val="num" w:pos="426"/>
        </w:tabs>
        <w:spacing w:after="120" w:line="276" w:lineRule="auto"/>
        <w:ind w:left="426" w:right="28" w:hanging="426"/>
        <w:jc w:val="both"/>
        <w:rPr>
          <w:sz w:val="22"/>
          <w:szCs w:val="22"/>
        </w:rPr>
      </w:pPr>
      <w:r w:rsidRPr="00431F44">
        <w:rPr>
          <w:sz w:val="22"/>
          <w:szCs w:val="22"/>
        </w:rPr>
        <w:t>Oferta musi obejmować całość zamówienia, Zamawiający nie dopuszcza możliwości składania ofert częściowych.</w:t>
      </w:r>
    </w:p>
    <w:p w14:paraId="2400AF0D" w14:textId="25064899" w:rsidR="00037D17" w:rsidRDefault="00037D17" w:rsidP="00390821">
      <w:pPr>
        <w:numPr>
          <w:ilvl w:val="0"/>
          <w:numId w:val="34"/>
        </w:numPr>
        <w:tabs>
          <w:tab w:val="clear" w:pos="720"/>
          <w:tab w:val="num" w:pos="426"/>
        </w:tabs>
        <w:spacing w:after="120" w:line="276" w:lineRule="auto"/>
        <w:ind w:left="426" w:right="28" w:hanging="426"/>
        <w:jc w:val="both"/>
        <w:rPr>
          <w:sz w:val="22"/>
          <w:szCs w:val="22"/>
        </w:rPr>
      </w:pPr>
      <w:r w:rsidRPr="00CD0B5E">
        <w:rPr>
          <w:sz w:val="22"/>
          <w:szCs w:val="22"/>
        </w:rPr>
        <w:t>Oferta częściowa stanowić będzie ofertę o treści niezgodnej z warunkami zamówienia i zostanie odrzucona, zgodnie z art. 226 ust. 1 pkt 5 ustawy.</w:t>
      </w:r>
    </w:p>
    <w:p w14:paraId="316FC566" w14:textId="77777777" w:rsidR="00CD0B5E" w:rsidRPr="00295426" w:rsidRDefault="00037D17" w:rsidP="00390821">
      <w:pPr>
        <w:numPr>
          <w:ilvl w:val="0"/>
          <w:numId w:val="34"/>
        </w:numPr>
        <w:tabs>
          <w:tab w:val="clear" w:pos="720"/>
          <w:tab w:val="num" w:pos="426"/>
        </w:tabs>
        <w:spacing w:after="120" w:line="276" w:lineRule="auto"/>
        <w:ind w:left="426" w:right="28" w:hanging="426"/>
        <w:jc w:val="both"/>
        <w:rPr>
          <w:sz w:val="22"/>
          <w:szCs w:val="22"/>
        </w:rPr>
      </w:pPr>
      <w:r w:rsidRPr="00295426">
        <w:rPr>
          <w:sz w:val="22"/>
          <w:szCs w:val="22"/>
        </w:rPr>
        <w:t>Powody niedokonania podziału zamówienia na części</w:t>
      </w:r>
      <w:r w:rsidR="00CD0B5E" w:rsidRPr="00295426">
        <w:rPr>
          <w:sz w:val="22"/>
          <w:szCs w:val="22"/>
        </w:rPr>
        <w:t>.</w:t>
      </w:r>
    </w:p>
    <w:p w14:paraId="34B59D3F" w14:textId="0F5E4EBE" w:rsidR="00E31074" w:rsidRDefault="00E31074" w:rsidP="00CD0B5E">
      <w:pPr>
        <w:spacing w:after="600" w:line="276" w:lineRule="auto"/>
        <w:ind w:left="567"/>
        <w:jc w:val="both"/>
        <w:rPr>
          <w:sz w:val="22"/>
          <w:szCs w:val="22"/>
        </w:rPr>
      </w:pPr>
      <w:r w:rsidRPr="00CD0B5E">
        <w:rPr>
          <w:sz w:val="22"/>
          <w:szCs w:val="22"/>
        </w:rPr>
        <w:t>Przedmiotem zamówienia jest dostawa</w:t>
      </w:r>
      <w:r>
        <w:rPr>
          <w:sz w:val="22"/>
          <w:szCs w:val="22"/>
        </w:rPr>
        <w:t xml:space="preserve"> jednego samochodu. Nie ma możliwości podziału zamówienia na części.</w:t>
      </w:r>
    </w:p>
    <w:p w14:paraId="545F3809" w14:textId="77777777" w:rsidR="00F04274" w:rsidRPr="00AE484F" w:rsidRDefault="00F04274" w:rsidP="00F04274">
      <w:pPr>
        <w:pBdr>
          <w:bottom w:val="single" w:sz="4" w:space="1" w:color="auto"/>
        </w:pBdr>
        <w:tabs>
          <w:tab w:val="left" w:pos="2127"/>
        </w:tabs>
        <w:spacing w:after="120" w:line="276" w:lineRule="auto"/>
        <w:ind w:left="2124" w:right="28" w:hanging="2124"/>
        <w:rPr>
          <w:b/>
          <w:sz w:val="22"/>
          <w:szCs w:val="22"/>
        </w:rPr>
      </w:pPr>
      <w:r w:rsidRPr="00AE484F">
        <w:rPr>
          <w:b/>
          <w:sz w:val="22"/>
          <w:szCs w:val="22"/>
        </w:rPr>
        <w:t>ROZDZIAŁ V</w:t>
      </w:r>
      <w:r>
        <w:rPr>
          <w:b/>
          <w:sz w:val="22"/>
          <w:szCs w:val="22"/>
        </w:rPr>
        <w:t xml:space="preserve">. </w:t>
      </w:r>
      <w:r>
        <w:rPr>
          <w:b/>
          <w:sz w:val="22"/>
          <w:szCs w:val="22"/>
        </w:rPr>
        <w:tab/>
      </w:r>
      <w:r>
        <w:rPr>
          <w:b/>
          <w:sz w:val="22"/>
          <w:szCs w:val="22"/>
        </w:rPr>
        <w:tab/>
      </w:r>
      <w:r w:rsidRPr="00AE484F">
        <w:rPr>
          <w:b/>
          <w:sz w:val="22"/>
          <w:szCs w:val="22"/>
        </w:rPr>
        <w:t>INFORMACJA NA TEMAT MOŻLIWOŚCI SKŁADANIA OFERT WARIANTOWYCH</w:t>
      </w:r>
    </w:p>
    <w:p w14:paraId="69EEA326" w14:textId="77777777" w:rsidR="00AF13C4" w:rsidRPr="00AF13C4" w:rsidRDefault="00AF13C4" w:rsidP="00390821">
      <w:pPr>
        <w:numPr>
          <w:ilvl w:val="0"/>
          <w:numId w:val="66"/>
        </w:numPr>
        <w:suppressAutoHyphens/>
        <w:spacing w:after="120" w:line="23" w:lineRule="atLeast"/>
        <w:ind w:left="567" w:hanging="567"/>
        <w:jc w:val="both"/>
        <w:rPr>
          <w:sz w:val="22"/>
          <w:szCs w:val="22"/>
        </w:rPr>
      </w:pPr>
      <w:r w:rsidRPr="00AF13C4">
        <w:rPr>
          <w:rFonts w:eastAsia="CIDFont+F1"/>
          <w:sz w:val="22"/>
          <w:szCs w:val="22"/>
        </w:rPr>
        <w:t xml:space="preserve">Zamawiający nie dopuszcza możliwości złożenia oferty wariantowej, o której mowa w art. 92 ustawy Pzp tzn. oferty przewidującej odmienny sposób wykonania zamówienia niż określony </w:t>
      </w:r>
      <w:r w:rsidRPr="00AF13C4">
        <w:rPr>
          <w:rFonts w:eastAsia="CIDFont+F1"/>
          <w:sz w:val="22"/>
          <w:szCs w:val="22"/>
        </w:rPr>
        <w:br/>
        <w:t>w niniejszej SWZ.</w:t>
      </w:r>
    </w:p>
    <w:p w14:paraId="02F5D2FB" w14:textId="77777777" w:rsidR="00AF13C4" w:rsidRPr="00AF13C4" w:rsidRDefault="00AF13C4" w:rsidP="00390821">
      <w:pPr>
        <w:numPr>
          <w:ilvl w:val="0"/>
          <w:numId w:val="66"/>
        </w:numPr>
        <w:suppressAutoHyphens/>
        <w:spacing w:after="600" w:line="23" w:lineRule="atLeast"/>
        <w:ind w:left="567" w:hanging="567"/>
        <w:jc w:val="both"/>
        <w:rPr>
          <w:sz w:val="22"/>
          <w:szCs w:val="22"/>
        </w:rPr>
      </w:pPr>
      <w:r w:rsidRPr="00AF13C4">
        <w:rPr>
          <w:rFonts w:eastAsia="CIDFont+F1"/>
          <w:sz w:val="22"/>
          <w:szCs w:val="22"/>
        </w:rPr>
        <w:t>Zamawiający nie wymaga złożenia oferty wariantowej, o której mowa w art. 92 ustawy Pzp tzn. oferty przewidującej odmienny sposób wykonania zamówienia niż określony w niniejszej SWZ.</w:t>
      </w:r>
      <w:bookmarkStart w:id="5" w:name="_Hlk90306249"/>
      <w:bookmarkEnd w:id="5"/>
    </w:p>
    <w:p w14:paraId="5C70D3A8" w14:textId="77777777" w:rsidR="00F04274" w:rsidRPr="00AE484F" w:rsidRDefault="00F04274" w:rsidP="00F04274">
      <w:pPr>
        <w:pBdr>
          <w:bottom w:val="single" w:sz="4" w:space="1" w:color="auto"/>
        </w:pBdr>
        <w:tabs>
          <w:tab w:val="left" w:pos="2127"/>
        </w:tabs>
        <w:spacing w:after="120" w:line="276" w:lineRule="auto"/>
        <w:ind w:left="2124" w:right="28" w:hanging="2124"/>
        <w:rPr>
          <w:b/>
          <w:sz w:val="22"/>
          <w:szCs w:val="22"/>
        </w:rPr>
      </w:pPr>
      <w:r w:rsidRPr="00AE484F">
        <w:rPr>
          <w:b/>
          <w:sz w:val="22"/>
          <w:szCs w:val="22"/>
        </w:rPr>
        <w:t>ROZDZIAŁ VI</w:t>
      </w:r>
      <w:r>
        <w:rPr>
          <w:b/>
          <w:sz w:val="22"/>
          <w:szCs w:val="22"/>
        </w:rPr>
        <w:t>.</w:t>
      </w:r>
      <w:r>
        <w:rPr>
          <w:b/>
          <w:sz w:val="22"/>
          <w:szCs w:val="22"/>
        </w:rPr>
        <w:tab/>
      </w:r>
      <w:r>
        <w:rPr>
          <w:b/>
          <w:sz w:val="22"/>
          <w:szCs w:val="22"/>
        </w:rPr>
        <w:tab/>
      </w:r>
      <w:r w:rsidRPr="00AE484F">
        <w:rPr>
          <w:b/>
          <w:sz w:val="22"/>
          <w:szCs w:val="22"/>
        </w:rPr>
        <w:t>INFORMACJA NA TEMAT PRZEWIDYWANEGO ZAMÓWIENIA POLEGAJĄCEGO NA POWTÓRZENIU PODOBNYCH ROBÓT BUDOWLANYCH</w:t>
      </w:r>
    </w:p>
    <w:p w14:paraId="6F74AC12" w14:textId="7EC24969" w:rsidR="00F04274" w:rsidRPr="00AE484F" w:rsidRDefault="00F04274" w:rsidP="00F04274">
      <w:pPr>
        <w:spacing w:after="600" w:line="276" w:lineRule="auto"/>
        <w:ind w:right="28"/>
        <w:jc w:val="both"/>
        <w:rPr>
          <w:sz w:val="22"/>
          <w:szCs w:val="22"/>
        </w:rPr>
      </w:pPr>
      <w:r w:rsidRPr="00AE484F">
        <w:rPr>
          <w:sz w:val="22"/>
          <w:szCs w:val="22"/>
        </w:rPr>
        <w:t xml:space="preserve">Zamawiający </w:t>
      </w:r>
      <w:r w:rsidRPr="00C96980">
        <w:rPr>
          <w:b/>
          <w:bCs/>
          <w:sz w:val="22"/>
          <w:szCs w:val="22"/>
        </w:rPr>
        <w:t>nie przewiduje</w:t>
      </w:r>
      <w:r w:rsidRPr="00AE484F">
        <w:rPr>
          <w:sz w:val="22"/>
          <w:szCs w:val="22"/>
        </w:rPr>
        <w:t xml:space="preserve"> udzielenia zamówie</w:t>
      </w:r>
      <w:r>
        <w:rPr>
          <w:sz w:val="22"/>
          <w:szCs w:val="22"/>
        </w:rPr>
        <w:t xml:space="preserve">ń, o których mowa </w:t>
      </w:r>
      <w:r w:rsidRPr="00AE484F">
        <w:rPr>
          <w:sz w:val="22"/>
          <w:szCs w:val="22"/>
        </w:rPr>
        <w:t xml:space="preserve">w art. 214 ust.1 pkt </w:t>
      </w:r>
      <w:r w:rsidR="003D6FED">
        <w:rPr>
          <w:sz w:val="22"/>
          <w:szCs w:val="22"/>
        </w:rPr>
        <w:t>8</w:t>
      </w:r>
      <w:r w:rsidRPr="00AE484F">
        <w:rPr>
          <w:sz w:val="22"/>
          <w:szCs w:val="22"/>
        </w:rPr>
        <w:t xml:space="preserve"> ustawy</w:t>
      </w:r>
      <w:r w:rsidR="00E53E2B">
        <w:rPr>
          <w:sz w:val="22"/>
          <w:szCs w:val="22"/>
        </w:rPr>
        <w:t xml:space="preserve"> Pzp</w:t>
      </w:r>
      <w:r w:rsidRPr="00AE484F">
        <w:rPr>
          <w:sz w:val="22"/>
          <w:szCs w:val="22"/>
        </w:rPr>
        <w:t>.</w:t>
      </w:r>
    </w:p>
    <w:p w14:paraId="69FA18C9" w14:textId="77777777" w:rsidR="00F04274" w:rsidRPr="00AE484F" w:rsidRDefault="00F04274" w:rsidP="00F04274">
      <w:pPr>
        <w:pBdr>
          <w:bottom w:val="single" w:sz="4" w:space="1" w:color="auto"/>
        </w:pBdr>
        <w:tabs>
          <w:tab w:val="left" w:pos="426"/>
          <w:tab w:val="left" w:pos="2127"/>
        </w:tabs>
        <w:spacing w:after="120" w:line="276" w:lineRule="auto"/>
        <w:ind w:left="2124" w:right="28" w:hanging="2124"/>
        <w:rPr>
          <w:b/>
          <w:sz w:val="22"/>
          <w:szCs w:val="22"/>
        </w:rPr>
      </w:pPr>
      <w:r w:rsidRPr="00AE484F">
        <w:rPr>
          <w:b/>
          <w:sz w:val="22"/>
          <w:szCs w:val="22"/>
        </w:rPr>
        <w:t>ROZDZIAŁ VII</w:t>
      </w:r>
      <w:r>
        <w:rPr>
          <w:b/>
          <w:sz w:val="22"/>
          <w:szCs w:val="22"/>
        </w:rPr>
        <w:t xml:space="preserve">. </w:t>
      </w:r>
      <w:r>
        <w:rPr>
          <w:b/>
          <w:sz w:val="22"/>
          <w:szCs w:val="22"/>
        </w:rPr>
        <w:tab/>
      </w:r>
      <w:r>
        <w:rPr>
          <w:b/>
          <w:sz w:val="22"/>
          <w:szCs w:val="22"/>
        </w:rPr>
        <w:tab/>
      </w:r>
      <w:r w:rsidRPr="00AE484F">
        <w:rPr>
          <w:b/>
          <w:sz w:val="22"/>
          <w:szCs w:val="22"/>
        </w:rPr>
        <w:t>MAKSYMALNA LICZBA WYKONAWCÓW, Z KTÓRYMI ZAMAWIAJĄCY ZAWRZE UMOWĘ RAMOWĄ</w:t>
      </w:r>
    </w:p>
    <w:p w14:paraId="3A95C6BD" w14:textId="77777777" w:rsidR="00F04274" w:rsidRPr="00AE484F" w:rsidRDefault="00F04274" w:rsidP="00F04274">
      <w:pPr>
        <w:tabs>
          <w:tab w:val="left" w:pos="426"/>
        </w:tabs>
        <w:spacing w:after="600" w:line="276" w:lineRule="auto"/>
        <w:ind w:left="1701" w:right="28" w:hanging="1701"/>
        <w:jc w:val="both"/>
        <w:rPr>
          <w:sz w:val="22"/>
          <w:szCs w:val="22"/>
        </w:rPr>
      </w:pPr>
      <w:r w:rsidRPr="00AE484F">
        <w:rPr>
          <w:sz w:val="22"/>
          <w:szCs w:val="22"/>
        </w:rPr>
        <w:t>Przedmiotowe postępowanie nie jest prowadzone w celu zawarcia umowy ramowej.</w:t>
      </w:r>
    </w:p>
    <w:p w14:paraId="5249BC63" w14:textId="77777777" w:rsidR="004167E0" w:rsidRDefault="004167E0" w:rsidP="00F04274">
      <w:pPr>
        <w:pBdr>
          <w:bottom w:val="single" w:sz="4" w:space="1" w:color="auto"/>
        </w:pBdr>
        <w:tabs>
          <w:tab w:val="left" w:pos="567"/>
          <w:tab w:val="left" w:pos="2127"/>
        </w:tabs>
        <w:spacing w:after="120" w:line="276" w:lineRule="auto"/>
        <w:rPr>
          <w:b/>
          <w:sz w:val="22"/>
          <w:szCs w:val="22"/>
        </w:rPr>
      </w:pPr>
    </w:p>
    <w:p w14:paraId="1EF613D5" w14:textId="39BAE757" w:rsidR="00F04274" w:rsidRPr="00AE484F" w:rsidRDefault="00F04274" w:rsidP="00F04274">
      <w:pPr>
        <w:pBdr>
          <w:bottom w:val="single" w:sz="4" w:space="1" w:color="auto"/>
        </w:pBdr>
        <w:tabs>
          <w:tab w:val="left" w:pos="567"/>
          <w:tab w:val="left" w:pos="2127"/>
        </w:tabs>
        <w:spacing w:after="120" w:line="276" w:lineRule="auto"/>
        <w:rPr>
          <w:b/>
          <w:sz w:val="22"/>
          <w:szCs w:val="22"/>
        </w:rPr>
      </w:pPr>
      <w:r w:rsidRPr="00AE484F">
        <w:rPr>
          <w:b/>
          <w:sz w:val="22"/>
          <w:szCs w:val="22"/>
        </w:rPr>
        <w:lastRenderedPageBreak/>
        <w:t>ROZDZIAŁ VIII</w:t>
      </w:r>
      <w:r>
        <w:rPr>
          <w:b/>
          <w:sz w:val="22"/>
          <w:szCs w:val="22"/>
        </w:rPr>
        <w:t xml:space="preserve">. </w:t>
      </w:r>
      <w:r>
        <w:rPr>
          <w:b/>
          <w:sz w:val="22"/>
          <w:szCs w:val="22"/>
        </w:rPr>
        <w:tab/>
      </w:r>
      <w:r w:rsidRPr="00AE484F">
        <w:rPr>
          <w:b/>
          <w:sz w:val="22"/>
          <w:szCs w:val="22"/>
        </w:rPr>
        <w:t>TERMIN WYKONANIA ZAMÓWIENIA</w:t>
      </w:r>
    </w:p>
    <w:p w14:paraId="61639DAE" w14:textId="6E6E6722" w:rsidR="00F04274" w:rsidRPr="003C5D9A" w:rsidRDefault="00F04274" w:rsidP="00390821">
      <w:pPr>
        <w:pStyle w:val="Akapitzlist"/>
        <w:numPr>
          <w:ilvl w:val="0"/>
          <w:numId w:val="58"/>
        </w:numPr>
        <w:spacing w:after="120" w:line="276" w:lineRule="auto"/>
        <w:ind w:left="567" w:hanging="567"/>
        <w:jc w:val="both"/>
        <w:rPr>
          <w:b/>
          <w:bCs/>
          <w:sz w:val="22"/>
          <w:szCs w:val="22"/>
        </w:rPr>
      </w:pPr>
      <w:bookmarkStart w:id="6" w:name="_Hlk58839809"/>
      <w:r w:rsidRPr="00426E3A">
        <w:rPr>
          <w:sz w:val="22"/>
          <w:szCs w:val="22"/>
        </w:rPr>
        <w:t>Zamówienie należy zrealizować w terminie:</w:t>
      </w:r>
      <w:r w:rsidR="00E53E2B" w:rsidRPr="00426E3A">
        <w:rPr>
          <w:sz w:val="22"/>
          <w:szCs w:val="22"/>
        </w:rPr>
        <w:t xml:space="preserve"> </w:t>
      </w:r>
      <w:r w:rsidR="003C5D9A" w:rsidRPr="003C5D9A">
        <w:rPr>
          <w:b/>
          <w:bCs/>
          <w:color w:val="FF0000"/>
          <w:sz w:val="22"/>
          <w:szCs w:val="22"/>
        </w:rPr>
        <w:t>do 15.12.2022 r.</w:t>
      </w:r>
    </w:p>
    <w:p w14:paraId="7ABA180A" w14:textId="7C49A140" w:rsidR="00025F32" w:rsidRPr="00025F32" w:rsidRDefault="00025F32" w:rsidP="00025F32">
      <w:pPr>
        <w:pStyle w:val="Akapitzlist"/>
        <w:numPr>
          <w:ilvl w:val="0"/>
          <w:numId w:val="58"/>
        </w:numPr>
        <w:spacing w:after="120" w:line="276" w:lineRule="auto"/>
        <w:ind w:left="567" w:hanging="567"/>
        <w:jc w:val="both"/>
        <w:rPr>
          <w:b/>
          <w:bCs/>
          <w:sz w:val="22"/>
          <w:szCs w:val="22"/>
        </w:rPr>
      </w:pPr>
      <w:r w:rsidRPr="00025F32">
        <w:rPr>
          <w:sz w:val="22"/>
          <w:szCs w:val="22"/>
        </w:rPr>
        <w:t>Za termin wykonania Zamówienia uznaje się dzień, w którym dostawa będzie potwierdzona protokołem zdawczo-odbiorczym sporządzonym przez Zamawiającego po odebraniu przedmiotu zamówienia wraz z kompletną dokumentacją, opisem technicznym, instrukcją obsługi, dokumentem potwierdzającym okres gwarancji w języku polskim.</w:t>
      </w:r>
    </w:p>
    <w:p w14:paraId="16A3FE27" w14:textId="704994C8" w:rsidR="006E70BF" w:rsidRPr="004167E0" w:rsidRDefault="00635151" w:rsidP="005E6163">
      <w:pPr>
        <w:pStyle w:val="Akapitzlist"/>
        <w:numPr>
          <w:ilvl w:val="0"/>
          <w:numId w:val="58"/>
        </w:numPr>
        <w:spacing w:after="600" w:line="276" w:lineRule="auto"/>
        <w:ind w:left="567" w:hanging="567"/>
        <w:jc w:val="both"/>
        <w:rPr>
          <w:b/>
          <w:bCs/>
          <w:sz w:val="22"/>
          <w:szCs w:val="22"/>
        </w:rPr>
      </w:pPr>
      <w:r w:rsidRPr="004167E0">
        <w:rPr>
          <w:rFonts w:eastAsia="Andale Sans UI"/>
          <w:kern w:val="3"/>
          <w:sz w:val="22"/>
          <w:szCs w:val="22"/>
          <w:lang w:eastAsia="zh-CN" w:bidi="en-US"/>
        </w:rPr>
        <w:t xml:space="preserve">Data zakończenia i odbioru przedmiotu zamówienia w terminie późniejszym niż określono to </w:t>
      </w:r>
      <w:r w:rsidR="00426E3A" w:rsidRPr="004167E0">
        <w:rPr>
          <w:rFonts w:eastAsia="Andale Sans UI"/>
          <w:kern w:val="3"/>
          <w:sz w:val="22"/>
          <w:szCs w:val="22"/>
          <w:lang w:eastAsia="zh-CN" w:bidi="en-US"/>
        </w:rPr>
        <w:br/>
      </w:r>
      <w:r w:rsidRPr="004167E0">
        <w:rPr>
          <w:rFonts w:eastAsia="Andale Sans UI"/>
          <w:kern w:val="3"/>
          <w:sz w:val="22"/>
          <w:szCs w:val="22"/>
          <w:lang w:eastAsia="zh-CN" w:bidi="en-US"/>
        </w:rPr>
        <w:t xml:space="preserve">w ust. 1 może nastąpić tylko w przypadkach opisanych w projektowanych postanowieniach umownych – </w:t>
      </w:r>
      <w:r w:rsidRPr="004167E0">
        <w:rPr>
          <w:rFonts w:eastAsia="Andale Sans UI"/>
          <w:b/>
          <w:bCs/>
          <w:kern w:val="3"/>
          <w:sz w:val="22"/>
          <w:szCs w:val="22"/>
          <w:lang w:eastAsia="zh-CN" w:bidi="en-US"/>
        </w:rPr>
        <w:t xml:space="preserve">załącznik nr </w:t>
      </w:r>
      <w:r w:rsidR="00854A01" w:rsidRPr="004167E0">
        <w:rPr>
          <w:rFonts w:eastAsia="Andale Sans UI"/>
          <w:b/>
          <w:bCs/>
          <w:kern w:val="3"/>
          <w:sz w:val="22"/>
          <w:szCs w:val="22"/>
          <w:lang w:eastAsia="zh-CN" w:bidi="en-US"/>
        </w:rPr>
        <w:t>5</w:t>
      </w:r>
      <w:r w:rsidRPr="004167E0">
        <w:rPr>
          <w:rFonts w:eastAsia="Andale Sans UI"/>
          <w:b/>
          <w:bCs/>
          <w:kern w:val="3"/>
          <w:sz w:val="22"/>
          <w:szCs w:val="22"/>
          <w:lang w:eastAsia="zh-CN" w:bidi="en-US"/>
        </w:rPr>
        <w:t xml:space="preserve"> do SWZ</w:t>
      </w:r>
      <w:r w:rsidRPr="004167E0">
        <w:rPr>
          <w:rFonts w:eastAsia="Andale Sans UI"/>
          <w:kern w:val="3"/>
          <w:sz w:val="22"/>
          <w:szCs w:val="22"/>
          <w:lang w:eastAsia="zh-CN" w:bidi="en-US"/>
        </w:rPr>
        <w:t>.</w:t>
      </w:r>
      <w:r w:rsidR="006E70BF" w:rsidRPr="004167E0">
        <w:rPr>
          <w:b/>
          <w:bCs/>
          <w:sz w:val="22"/>
          <w:szCs w:val="22"/>
        </w:rPr>
        <w:t xml:space="preserve"> </w:t>
      </w:r>
    </w:p>
    <w:bookmarkEnd w:id="6"/>
    <w:p w14:paraId="460CFB7F" w14:textId="77777777" w:rsidR="00E53E2B" w:rsidRPr="00AE484F" w:rsidRDefault="00E53E2B" w:rsidP="00E53E2B">
      <w:pPr>
        <w:pStyle w:val="Tekstpodstawowy"/>
        <w:pBdr>
          <w:bottom w:val="single" w:sz="4" w:space="1" w:color="auto"/>
        </w:pBdr>
        <w:tabs>
          <w:tab w:val="left" w:pos="2127"/>
        </w:tabs>
        <w:spacing w:after="120" w:line="276" w:lineRule="auto"/>
        <w:ind w:left="2124" w:hanging="2124"/>
        <w:jc w:val="left"/>
        <w:rPr>
          <w:b/>
          <w:sz w:val="22"/>
          <w:szCs w:val="22"/>
        </w:rPr>
      </w:pPr>
      <w:r w:rsidRPr="00AE484F">
        <w:rPr>
          <w:b/>
          <w:sz w:val="22"/>
          <w:szCs w:val="22"/>
        </w:rPr>
        <w:t>ROZDZIAŁ IX</w:t>
      </w:r>
      <w:r>
        <w:rPr>
          <w:b/>
          <w:sz w:val="22"/>
          <w:szCs w:val="22"/>
        </w:rPr>
        <w:t xml:space="preserve">. </w:t>
      </w:r>
      <w:r>
        <w:rPr>
          <w:b/>
          <w:sz w:val="22"/>
          <w:szCs w:val="22"/>
        </w:rPr>
        <w:tab/>
      </w:r>
      <w:r w:rsidRPr="00AE484F">
        <w:rPr>
          <w:b/>
          <w:sz w:val="22"/>
          <w:szCs w:val="22"/>
        </w:rPr>
        <w:t>PROJEKTOWANE POSTANOWIENIA UMOWY W SPRAWIE ZAMÓWIENIA PUBLICZNEGO, KTÓRE ZOSTANĄ WPROWADZONE DO TREŚCI TEJ UMOWY</w:t>
      </w:r>
    </w:p>
    <w:p w14:paraId="7B190B34" w14:textId="16ADEFDF" w:rsidR="00E53E2B" w:rsidRPr="00AE484F" w:rsidRDefault="00E53E2B" w:rsidP="00390821">
      <w:pPr>
        <w:numPr>
          <w:ilvl w:val="0"/>
          <w:numId w:val="35"/>
        </w:numPr>
        <w:spacing w:after="120" w:line="276" w:lineRule="auto"/>
        <w:ind w:left="567" w:hanging="567"/>
        <w:jc w:val="both"/>
        <w:rPr>
          <w:sz w:val="22"/>
          <w:szCs w:val="22"/>
        </w:rPr>
      </w:pPr>
      <w:r w:rsidRPr="00AE484F">
        <w:rPr>
          <w:sz w:val="22"/>
          <w:szCs w:val="22"/>
        </w:rPr>
        <w:t xml:space="preserve">Projektowane postanowienia umowy w sprawie zamówienia publicznego, które zostaną wprowadzone do treści tej umowy, zawiera </w:t>
      </w:r>
      <w:r w:rsidRPr="00426E3A">
        <w:rPr>
          <w:b/>
          <w:bCs/>
          <w:sz w:val="22"/>
          <w:szCs w:val="22"/>
        </w:rPr>
        <w:t xml:space="preserve">załącznik nr </w:t>
      </w:r>
      <w:r w:rsidR="00854A01">
        <w:rPr>
          <w:b/>
          <w:bCs/>
          <w:sz w:val="22"/>
          <w:szCs w:val="22"/>
        </w:rPr>
        <w:t>5</w:t>
      </w:r>
      <w:r w:rsidRPr="00426E3A">
        <w:rPr>
          <w:b/>
          <w:bCs/>
          <w:sz w:val="22"/>
          <w:szCs w:val="22"/>
        </w:rPr>
        <w:t xml:space="preserve"> do SWZ</w:t>
      </w:r>
      <w:r w:rsidRPr="00AE484F">
        <w:rPr>
          <w:sz w:val="22"/>
          <w:szCs w:val="22"/>
        </w:rPr>
        <w:t>.</w:t>
      </w:r>
    </w:p>
    <w:p w14:paraId="0ACFC274" w14:textId="5E800140" w:rsidR="00E53E2B" w:rsidRDefault="00E53E2B" w:rsidP="00390821">
      <w:pPr>
        <w:pStyle w:val="Akapitzlist"/>
        <w:numPr>
          <w:ilvl w:val="1"/>
          <w:numId w:val="38"/>
        </w:numPr>
        <w:tabs>
          <w:tab w:val="left" w:pos="851"/>
        </w:tabs>
        <w:spacing w:after="120" w:line="276" w:lineRule="auto"/>
        <w:ind w:left="1134" w:hanging="567"/>
        <w:jc w:val="both"/>
        <w:rPr>
          <w:sz w:val="22"/>
          <w:szCs w:val="22"/>
        </w:rPr>
      </w:pPr>
      <w:r w:rsidRPr="00AE484F">
        <w:rPr>
          <w:sz w:val="22"/>
          <w:szCs w:val="22"/>
        </w:rPr>
        <w:t>Zamawiający przewiduje możliwość zmian postanowień zawartej umowy (tzw. zmiany kontraktowe w oparciu o art. 455 ust. 1 pkt 1 ustawy) w stosunku do treści oferty, na podstawie której dokonano wyboru Wykonawcy, zgodnie z warunkami zawartymi w </w:t>
      </w:r>
      <w:r w:rsidRPr="00795B71">
        <w:rPr>
          <w:b/>
          <w:bCs/>
          <w:sz w:val="22"/>
          <w:szCs w:val="22"/>
        </w:rPr>
        <w:t xml:space="preserve">załączniku nr </w:t>
      </w:r>
      <w:r w:rsidR="00854A01">
        <w:rPr>
          <w:b/>
          <w:bCs/>
          <w:sz w:val="22"/>
          <w:szCs w:val="22"/>
        </w:rPr>
        <w:t>5</w:t>
      </w:r>
      <w:r w:rsidRPr="00795B71">
        <w:rPr>
          <w:b/>
          <w:bCs/>
          <w:sz w:val="22"/>
          <w:szCs w:val="22"/>
        </w:rPr>
        <w:t xml:space="preserve"> do SWZ</w:t>
      </w:r>
      <w:r w:rsidRPr="00AE484F">
        <w:rPr>
          <w:sz w:val="22"/>
          <w:szCs w:val="22"/>
        </w:rPr>
        <w:t>.</w:t>
      </w:r>
    </w:p>
    <w:p w14:paraId="5F6399A8" w14:textId="77777777" w:rsidR="00E53E2B" w:rsidRDefault="00E53E2B" w:rsidP="00390821">
      <w:pPr>
        <w:pStyle w:val="Akapitzlist"/>
        <w:numPr>
          <w:ilvl w:val="1"/>
          <w:numId w:val="38"/>
        </w:numPr>
        <w:tabs>
          <w:tab w:val="left" w:pos="851"/>
        </w:tabs>
        <w:spacing w:after="120" w:line="276" w:lineRule="auto"/>
        <w:ind w:left="1134" w:hanging="567"/>
        <w:jc w:val="both"/>
        <w:rPr>
          <w:sz w:val="22"/>
          <w:szCs w:val="22"/>
        </w:rPr>
      </w:pPr>
      <w:r w:rsidRPr="00C66C78">
        <w:rPr>
          <w:sz w:val="22"/>
          <w:szCs w:val="22"/>
        </w:rPr>
        <w:t>Zmiana umowy może także nastąpić w przypadkach, o których mowa w art. 455 ust. 1 pkt 2-4 oraz ust. 2 ustawy.</w:t>
      </w:r>
    </w:p>
    <w:p w14:paraId="0B0AA0BF" w14:textId="77777777" w:rsidR="00E53E2B" w:rsidRDefault="00E53E2B" w:rsidP="00390821">
      <w:pPr>
        <w:pStyle w:val="Akapitzlist"/>
        <w:numPr>
          <w:ilvl w:val="1"/>
          <w:numId w:val="38"/>
        </w:numPr>
        <w:tabs>
          <w:tab w:val="left" w:pos="851"/>
        </w:tabs>
        <w:spacing w:after="600" w:line="276" w:lineRule="auto"/>
        <w:ind w:left="1134" w:hanging="567"/>
        <w:jc w:val="both"/>
        <w:rPr>
          <w:sz w:val="22"/>
          <w:szCs w:val="22"/>
        </w:rPr>
      </w:pPr>
      <w:r w:rsidRPr="00C66C78">
        <w:rPr>
          <w:sz w:val="22"/>
          <w:szCs w:val="22"/>
        </w:rPr>
        <w:t>Przed zawarciem umowy należy dopełnić formalności, które zostały wskazane w Rozdziale XXX SWZ.</w:t>
      </w:r>
    </w:p>
    <w:p w14:paraId="422DE689" w14:textId="073489ED" w:rsidR="00E53E2B" w:rsidRPr="00AE484F" w:rsidRDefault="00E53E2B" w:rsidP="00E53E2B">
      <w:pPr>
        <w:pStyle w:val="Tekstpodstawowy"/>
        <w:pBdr>
          <w:bottom w:val="single" w:sz="4" w:space="1" w:color="auto"/>
        </w:pBdr>
        <w:tabs>
          <w:tab w:val="num" w:pos="567"/>
          <w:tab w:val="left" w:pos="2127"/>
        </w:tabs>
        <w:spacing w:after="120" w:line="276" w:lineRule="auto"/>
        <w:ind w:left="567" w:hanging="567"/>
        <w:rPr>
          <w:b/>
          <w:sz w:val="22"/>
          <w:szCs w:val="22"/>
        </w:rPr>
      </w:pPr>
      <w:r w:rsidRPr="00AE484F">
        <w:rPr>
          <w:b/>
          <w:sz w:val="22"/>
          <w:szCs w:val="22"/>
        </w:rPr>
        <w:t>ROZDZIAŁ X</w:t>
      </w:r>
      <w:r>
        <w:rPr>
          <w:b/>
          <w:sz w:val="22"/>
          <w:szCs w:val="22"/>
        </w:rPr>
        <w:t xml:space="preserve">. </w:t>
      </w:r>
      <w:r>
        <w:rPr>
          <w:b/>
          <w:sz w:val="22"/>
          <w:szCs w:val="22"/>
        </w:rPr>
        <w:tab/>
      </w:r>
      <w:r w:rsidRPr="00AE484F">
        <w:rPr>
          <w:b/>
          <w:sz w:val="22"/>
          <w:szCs w:val="22"/>
        </w:rPr>
        <w:t>OPIS SPOSOBU OBLICZENIA CENY</w:t>
      </w:r>
    </w:p>
    <w:p w14:paraId="3E85757E" w14:textId="3B51C1F9" w:rsidR="00037D17" w:rsidRPr="00426E3A" w:rsidRDefault="00037D17" w:rsidP="005F094C">
      <w:pPr>
        <w:numPr>
          <w:ilvl w:val="0"/>
          <w:numId w:val="2"/>
        </w:numPr>
        <w:spacing w:after="120" w:line="276" w:lineRule="auto"/>
        <w:jc w:val="both"/>
        <w:rPr>
          <w:b/>
          <w:bCs/>
          <w:sz w:val="22"/>
          <w:szCs w:val="22"/>
        </w:rPr>
      </w:pPr>
      <w:r w:rsidRPr="001A1E56">
        <w:rPr>
          <w:sz w:val="22"/>
          <w:szCs w:val="22"/>
          <w:lang w:eastAsia="en-US"/>
        </w:rPr>
        <w:t>Wykonawca w ofercie</w:t>
      </w:r>
      <w:r w:rsidRPr="001A1E56">
        <w:rPr>
          <w:spacing w:val="1"/>
          <w:sz w:val="22"/>
          <w:szCs w:val="22"/>
          <w:lang w:eastAsia="en-US"/>
        </w:rPr>
        <w:t xml:space="preserve"> </w:t>
      </w:r>
      <w:r w:rsidRPr="001A1E56">
        <w:rPr>
          <w:sz w:val="22"/>
          <w:szCs w:val="22"/>
          <w:lang w:eastAsia="en-US"/>
        </w:rPr>
        <w:t>określa cenę oferty brutto w zł (PLN), która stanowić</w:t>
      </w:r>
      <w:r w:rsidRPr="001A1E56">
        <w:rPr>
          <w:spacing w:val="1"/>
          <w:sz w:val="22"/>
          <w:szCs w:val="22"/>
          <w:lang w:eastAsia="en-US"/>
        </w:rPr>
        <w:t xml:space="preserve"> </w:t>
      </w:r>
      <w:r w:rsidRPr="001A1E56">
        <w:rPr>
          <w:sz w:val="22"/>
          <w:szCs w:val="22"/>
          <w:lang w:eastAsia="en-US"/>
        </w:rPr>
        <w:t>będzie</w:t>
      </w:r>
      <w:r w:rsidRPr="001A1E56">
        <w:rPr>
          <w:spacing w:val="1"/>
          <w:sz w:val="22"/>
          <w:szCs w:val="22"/>
          <w:lang w:eastAsia="en-US"/>
        </w:rPr>
        <w:t xml:space="preserve"> </w:t>
      </w:r>
      <w:r w:rsidRPr="001A1E56">
        <w:rPr>
          <w:sz w:val="22"/>
          <w:szCs w:val="22"/>
          <w:lang w:eastAsia="en-US"/>
        </w:rPr>
        <w:t>wynagrodzenie</w:t>
      </w:r>
      <w:r w:rsidRPr="001A1E56">
        <w:rPr>
          <w:spacing w:val="1"/>
          <w:sz w:val="22"/>
          <w:szCs w:val="22"/>
          <w:lang w:eastAsia="en-US"/>
        </w:rPr>
        <w:t xml:space="preserve"> </w:t>
      </w:r>
      <w:r w:rsidRPr="001A1E56">
        <w:rPr>
          <w:sz w:val="22"/>
          <w:szCs w:val="22"/>
          <w:lang w:eastAsia="en-US"/>
        </w:rPr>
        <w:t>ryczałtowe</w:t>
      </w:r>
      <w:r w:rsidRPr="001A1E56">
        <w:rPr>
          <w:spacing w:val="1"/>
          <w:sz w:val="22"/>
          <w:szCs w:val="22"/>
          <w:lang w:eastAsia="en-US"/>
        </w:rPr>
        <w:t xml:space="preserve"> </w:t>
      </w:r>
      <w:r w:rsidRPr="001A1E56">
        <w:rPr>
          <w:sz w:val="22"/>
          <w:szCs w:val="22"/>
          <w:lang w:eastAsia="en-US"/>
        </w:rPr>
        <w:t>za</w:t>
      </w:r>
      <w:r w:rsidRPr="001A1E56">
        <w:rPr>
          <w:spacing w:val="1"/>
          <w:sz w:val="22"/>
          <w:szCs w:val="22"/>
          <w:lang w:eastAsia="en-US"/>
        </w:rPr>
        <w:t xml:space="preserve"> </w:t>
      </w:r>
      <w:r w:rsidRPr="001A1E56">
        <w:rPr>
          <w:sz w:val="22"/>
          <w:szCs w:val="22"/>
          <w:lang w:eastAsia="en-US"/>
        </w:rPr>
        <w:t>realizację</w:t>
      </w:r>
      <w:r w:rsidRPr="001A1E56">
        <w:rPr>
          <w:spacing w:val="61"/>
          <w:sz w:val="22"/>
          <w:szCs w:val="22"/>
          <w:lang w:eastAsia="en-US"/>
        </w:rPr>
        <w:t xml:space="preserve"> </w:t>
      </w:r>
      <w:r w:rsidRPr="001A1E56">
        <w:rPr>
          <w:sz w:val="22"/>
          <w:szCs w:val="22"/>
          <w:lang w:eastAsia="en-US"/>
        </w:rPr>
        <w:t>całości</w:t>
      </w:r>
      <w:r w:rsidRPr="001A1E56">
        <w:rPr>
          <w:spacing w:val="61"/>
          <w:sz w:val="22"/>
          <w:szCs w:val="22"/>
          <w:lang w:eastAsia="en-US"/>
        </w:rPr>
        <w:t xml:space="preserve"> </w:t>
      </w:r>
      <w:r w:rsidRPr="001A1E56">
        <w:rPr>
          <w:sz w:val="22"/>
          <w:szCs w:val="22"/>
          <w:lang w:eastAsia="en-US"/>
        </w:rPr>
        <w:t>przedmiotu</w:t>
      </w:r>
      <w:r w:rsidRPr="001A1E56">
        <w:rPr>
          <w:spacing w:val="1"/>
          <w:sz w:val="22"/>
          <w:szCs w:val="22"/>
          <w:lang w:eastAsia="en-US"/>
        </w:rPr>
        <w:t xml:space="preserve"> </w:t>
      </w:r>
      <w:r w:rsidRPr="001A1E56">
        <w:rPr>
          <w:sz w:val="22"/>
          <w:szCs w:val="22"/>
          <w:lang w:eastAsia="en-US"/>
        </w:rPr>
        <w:t>zamówienia. Wykonawca podaje cenę brutto wykonania przedmiotu zamówienia,</w:t>
      </w:r>
      <w:r w:rsidRPr="001A1E56">
        <w:rPr>
          <w:spacing w:val="1"/>
          <w:sz w:val="22"/>
          <w:szCs w:val="22"/>
          <w:lang w:eastAsia="en-US"/>
        </w:rPr>
        <w:t xml:space="preserve"> </w:t>
      </w:r>
      <w:r w:rsidRPr="001A1E56">
        <w:rPr>
          <w:sz w:val="22"/>
          <w:szCs w:val="22"/>
          <w:lang w:eastAsia="en-US"/>
        </w:rPr>
        <w:t>zgodnie</w:t>
      </w:r>
      <w:r w:rsidRPr="001A1E56">
        <w:rPr>
          <w:spacing w:val="-1"/>
          <w:sz w:val="22"/>
          <w:szCs w:val="22"/>
          <w:lang w:eastAsia="en-US"/>
        </w:rPr>
        <w:t xml:space="preserve"> </w:t>
      </w:r>
      <w:r w:rsidRPr="001A1E56">
        <w:rPr>
          <w:sz w:val="22"/>
          <w:szCs w:val="22"/>
          <w:lang w:eastAsia="en-US"/>
        </w:rPr>
        <w:t>z</w:t>
      </w:r>
      <w:r w:rsidRPr="001A1E56">
        <w:rPr>
          <w:spacing w:val="59"/>
          <w:sz w:val="22"/>
          <w:szCs w:val="22"/>
          <w:lang w:eastAsia="en-US"/>
        </w:rPr>
        <w:t xml:space="preserve"> </w:t>
      </w:r>
      <w:r w:rsidRPr="001A1E56">
        <w:rPr>
          <w:sz w:val="22"/>
          <w:szCs w:val="22"/>
          <w:lang w:eastAsia="en-US"/>
        </w:rPr>
        <w:t>formularzem</w:t>
      </w:r>
      <w:r w:rsidRPr="001A1E56">
        <w:rPr>
          <w:spacing w:val="-3"/>
          <w:sz w:val="22"/>
          <w:szCs w:val="22"/>
          <w:lang w:eastAsia="en-US"/>
        </w:rPr>
        <w:t xml:space="preserve"> </w:t>
      </w:r>
      <w:r w:rsidRPr="001A1E56">
        <w:rPr>
          <w:sz w:val="22"/>
          <w:szCs w:val="22"/>
          <w:lang w:eastAsia="en-US"/>
        </w:rPr>
        <w:t>ofertowym</w:t>
      </w:r>
      <w:r w:rsidRPr="001A1E56">
        <w:rPr>
          <w:spacing w:val="1"/>
          <w:sz w:val="22"/>
          <w:szCs w:val="22"/>
          <w:lang w:eastAsia="en-US"/>
        </w:rPr>
        <w:t xml:space="preserve"> </w:t>
      </w:r>
      <w:r w:rsidRPr="001A1E56">
        <w:rPr>
          <w:sz w:val="22"/>
          <w:szCs w:val="22"/>
          <w:lang w:eastAsia="en-US"/>
        </w:rPr>
        <w:t>stanowiącym</w:t>
      </w:r>
      <w:r w:rsidRPr="001A1E56">
        <w:rPr>
          <w:spacing w:val="2"/>
          <w:sz w:val="22"/>
          <w:szCs w:val="22"/>
          <w:lang w:eastAsia="en-US"/>
        </w:rPr>
        <w:t xml:space="preserve"> </w:t>
      </w:r>
      <w:r w:rsidR="00CD0B5E" w:rsidRPr="001A1E56">
        <w:rPr>
          <w:sz w:val="22"/>
          <w:szCs w:val="22"/>
          <w:lang w:eastAsia="en-US"/>
        </w:rPr>
        <w:t xml:space="preserve">– </w:t>
      </w:r>
      <w:r w:rsidR="00CD0B5E" w:rsidRPr="001A1E56">
        <w:rPr>
          <w:b/>
          <w:bCs/>
          <w:sz w:val="22"/>
          <w:szCs w:val="22"/>
          <w:lang w:eastAsia="en-US"/>
        </w:rPr>
        <w:t xml:space="preserve">załącznik </w:t>
      </w:r>
      <w:r w:rsidR="00CD0B5E" w:rsidRPr="001A1E56">
        <w:rPr>
          <w:b/>
          <w:bCs/>
          <w:spacing w:val="1"/>
          <w:sz w:val="22"/>
          <w:szCs w:val="22"/>
          <w:lang w:eastAsia="en-US"/>
        </w:rPr>
        <w:t>n</w:t>
      </w:r>
      <w:r w:rsidRPr="001A1E56">
        <w:rPr>
          <w:b/>
          <w:bCs/>
          <w:sz w:val="22"/>
          <w:szCs w:val="22"/>
          <w:lang w:eastAsia="en-US"/>
        </w:rPr>
        <w:t>r</w:t>
      </w:r>
      <w:r w:rsidRPr="001A1E56">
        <w:rPr>
          <w:b/>
          <w:bCs/>
          <w:spacing w:val="-4"/>
          <w:sz w:val="22"/>
          <w:szCs w:val="22"/>
          <w:lang w:eastAsia="en-US"/>
        </w:rPr>
        <w:t xml:space="preserve"> </w:t>
      </w:r>
      <w:r w:rsidR="00854A01">
        <w:rPr>
          <w:b/>
          <w:bCs/>
          <w:spacing w:val="-4"/>
          <w:sz w:val="22"/>
          <w:szCs w:val="22"/>
          <w:lang w:eastAsia="en-US"/>
        </w:rPr>
        <w:t>1</w:t>
      </w:r>
      <w:r w:rsidRPr="001A1E56">
        <w:rPr>
          <w:b/>
          <w:bCs/>
          <w:sz w:val="22"/>
          <w:szCs w:val="22"/>
          <w:lang w:eastAsia="en-US"/>
        </w:rPr>
        <w:t xml:space="preserve"> do</w:t>
      </w:r>
      <w:r w:rsidRPr="001A1E56">
        <w:rPr>
          <w:b/>
          <w:bCs/>
          <w:spacing w:val="1"/>
          <w:sz w:val="22"/>
          <w:szCs w:val="22"/>
          <w:lang w:eastAsia="en-US"/>
        </w:rPr>
        <w:t xml:space="preserve"> </w:t>
      </w:r>
      <w:r w:rsidRPr="001A1E56">
        <w:rPr>
          <w:b/>
          <w:bCs/>
          <w:sz w:val="22"/>
          <w:szCs w:val="22"/>
          <w:lang w:eastAsia="en-US"/>
        </w:rPr>
        <w:t>SWZ.</w:t>
      </w:r>
    </w:p>
    <w:p w14:paraId="46635591" w14:textId="240E4147" w:rsidR="00E95B73" w:rsidRPr="00635151" w:rsidRDefault="00E95B73" w:rsidP="005F094C">
      <w:pPr>
        <w:numPr>
          <w:ilvl w:val="0"/>
          <w:numId w:val="2"/>
        </w:numPr>
        <w:spacing w:after="120" w:line="276" w:lineRule="auto"/>
        <w:jc w:val="both"/>
        <w:rPr>
          <w:sz w:val="22"/>
          <w:szCs w:val="22"/>
        </w:rPr>
      </w:pPr>
      <w:r w:rsidRPr="00E95B73">
        <w:rPr>
          <w:rFonts w:eastAsia="TimesNewRomanPSMT"/>
          <w:kern w:val="3"/>
          <w:sz w:val="22"/>
          <w:szCs w:val="22"/>
          <w:lang w:eastAsia="zh-CN"/>
        </w:rPr>
        <w:t xml:space="preserve">W cenie ryczałtowej </w:t>
      </w:r>
      <w:r>
        <w:rPr>
          <w:rFonts w:eastAsia="TimesNewRomanPSMT"/>
          <w:kern w:val="3"/>
          <w:sz w:val="22"/>
          <w:szCs w:val="22"/>
          <w:lang w:eastAsia="zh-CN"/>
        </w:rPr>
        <w:t xml:space="preserve">Wykonawca uwzględni </w:t>
      </w:r>
      <w:r w:rsidRPr="00E95B73">
        <w:rPr>
          <w:rFonts w:eastAsia="TimesNewRomanPSMT"/>
          <w:kern w:val="3"/>
          <w:sz w:val="22"/>
          <w:szCs w:val="22"/>
          <w:lang w:eastAsia="zh-CN"/>
        </w:rPr>
        <w:t>wszystkie opłaty w szczególności – podatek VAT, cło, akcyza, gwarancję</w:t>
      </w:r>
      <w:r w:rsidR="00CD0B5E">
        <w:rPr>
          <w:rFonts w:eastAsia="TimesNewRomanPSMT"/>
          <w:kern w:val="3"/>
          <w:sz w:val="22"/>
          <w:szCs w:val="22"/>
          <w:lang w:eastAsia="zh-CN"/>
        </w:rPr>
        <w:t xml:space="preserve"> i rękojmię</w:t>
      </w:r>
      <w:r w:rsidRPr="00E95B73">
        <w:rPr>
          <w:rFonts w:eastAsia="TimesNewRomanPSMT"/>
          <w:kern w:val="3"/>
          <w:sz w:val="22"/>
          <w:szCs w:val="22"/>
          <w:lang w:eastAsia="zh-CN"/>
        </w:rPr>
        <w:t>, koszty serwisowania, przeglądów gwarancyjnych, koszty naprawy w okresie gwarancyjnym, mocowania sprzętu</w:t>
      </w:r>
      <w:r>
        <w:rPr>
          <w:rFonts w:eastAsia="TimesNewRomanPSMT"/>
          <w:kern w:val="3"/>
          <w:sz w:val="22"/>
          <w:szCs w:val="22"/>
          <w:lang w:eastAsia="zh-CN"/>
        </w:rPr>
        <w:t xml:space="preserve"> będącego na wyposażeniu jak i będącego własnością OSP Sarnów,</w:t>
      </w:r>
      <w:r w:rsidRPr="00E95B73">
        <w:rPr>
          <w:rFonts w:eastAsia="TimesNewRomanPSMT"/>
          <w:kern w:val="3"/>
          <w:sz w:val="22"/>
          <w:szCs w:val="22"/>
          <w:lang w:eastAsia="zh-CN"/>
        </w:rPr>
        <w:t xml:space="preserve"> itp.</w:t>
      </w:r>
    </w:p>
    <w:p w14:paraId="6BD66793" w14:textId="17FAEF34" w:rsidR="00E95B73" w:rsidRPr="00635151" w:rsidRDefault="00E95B73" w:rsidP="00635151">
      <w:pPr>
        <w:numPr>
          <w:ilvl w:val="0"/>
          <w:numId w:val="2"/>
        </w:numPr>
        <w:spacing w:after="120" w:line="276" w:lineRule="auto"/>
        <w:jc w:val="both"/>
        <w:rPr>
          <w:sz w:val="22"/>
          <w:szCs w:val="22"/>
        </w:rPr>
      </w:pPr>
      <w:r w:rsidRPr="00635151">
        <w:rPr>
          <w:rFonts w:eastAsia="TimesNewRomanPSMT"/>
          <w:kern w:val="3"/>
          <w:sz w:val="22"/>
          <w:szCs w:val="22"/>
          <w:lang w:eastAsia="zh-CN"/>
        </w:rPr>
        <w:t>Cenę oferty należy obliczyć w oparciu o dokumenty wymienione w rozdziale III 3 SWZ.</w:t>
      </w:r>
    </w:p>
    <w:p w14:paraId="1B5072AF" w14:textId="61A8CAB8" w:rsidR="00E95B73" w:rsidRPr="00635151" w:rsidRDefault="00E95B73" w:rsidP="00635151">
      <w:pPr>
        <w:numPr>
          <w:ilvl w:val="0"/>
          <w:numId w:val="2"/>
        </w:numPr>
        <w:spacing w:after="120" w:line="276" w:lineRule="auto"/>
        <w:jc w:val="both"/>
        <w:rPr>
          <w:sz w:val="22"/>
          <w:szCs w:val="22"/>
        </w:rPr>
      </w:pPr>
      <w:r w:rsidRPr="00635151">
        <w:rPr>
          <w:rFonts w:eastAsia="TimesNewRomanPSMT"/>
          <w:kern w:val="3"/>
          <w:sz w:val="22"/>
          <w:szCs w:val="22"/>
          <w:lang w:eastAsia="zh-CN"/>
        </w:rPr>
        <w:t xml:space="preserve">W przypadku pominięcia przez Wykonawcę przy wycenie jakiejkolwiek części zamówienia </w:t>
      </w:r>
      <w:r w:rsidR="00726CB0">
        <w:rPr>
          <w:rFonts w:eastAsia="TimesNewRomanPSMT"/>
          <w:kern w:val="3"/>
          <w:sz w:val="22"/>
          <w:szCs w:val="22"/>
          <w:lang w:eastAsia="zh-CN"/>
        </w:rPr>
        <w:t xml:space="preserve">opisanej </w:t>
      </w:r>
      <w:r w:rsidRPr="00635151">
        <w:rPr>
          <w:rFonts w:eastAsia="TimesNewRomanPSMT"/>
          <w:kern w:val="3"/>
          <w:sz w:val="22"/>
          <w:szCs w:val="22"/>
          <w:lang w:eastAsia="zh-CN"/>
        </w:rPr>
        <w:t xml:space="preserve">w SWZ i jej nie ujęcia w wynagrodzeniu ryczałtowym, Wykonawcy nie przysługują względem Zamawiającego żadne roszczenia z powyższego tytułu, a w szczególności roszczenie </w:t>
      </w:r>
      <w:r w:rsidRPr="00635151">
        <w:rPr>
          <w:rFonts w:eastAsia="TimesNewRomanPSMT"/>
          <w:kern w:val="3"/>
          <w:sz w:val="22"/>
          <w:szCs w:val="22"/>
          <w:lang w:eastAsia="zh-CN"/>
        </w:rPr>
        <w:br/>
        <w:t>o dodatkowe wynagrodzenie.</w:t>
      </w:r>
    </w:p>
    <w:p w14:paraId="784C55D9" w14:textId="79608C2C" w:rsidR="00E95B73" w:rsidRPr="00635151" w:rsidRDefault="00E95B73" w:rsidP="00635151">
      <w:pPr>
        <w:numPr>
          <w:ilvl w:val="0"/>
          <w:numId w:val="2"/>
        </w:numPr>
        <w:spacing w:after="120" w:line="276" w:lineRule="auto"/>
        <w:jc w:val="both"/>
        <w:rPr>
          <w:sz w:val="22"/>
          <w:szCs w:val="22"/>
        </w:rPr>
      </w:pPr>
      <w:r w:rsidRPr="00635151">
        <w:rPr>
          <w:rFonts w:eastAsia="TimesNewRomanPSMT"/>
          <w:kern w:val="3"/>
          <w:sz w:val="22"/>
          <w:szCs w:val="22"/>
          <w:lang w:eastAsia="zh-CN"/>
        </w:rPr>
        <w:t>W związku z powyższym cena oferty musi zawierać wszelkie koszty niezbędne do prawidłowego zrealizowania zamówienia wynikające wprost z SWZ</w:t>
      </w:r>
      <w:r w:rsidR="00AC1F3B">
        <w:rPr>
          <w:rFonts w:eastAsia="TimesNewRomanPSMT"/>
          <w:kern w:val="3"/>
          <w:sz w:val="22"/>
          <w:szCs w:val="22"/>
          <w:lang w:eastAsia="zh-CN"/>
        </w:rPr>
        <w:t xml:space="preserve"> (</w:t>
      </w:r>
      <w:r w:rsidRPr="00635151">
        <w:rPr>
          <w:rFonts w:eastAsia="TimesNewRomanPSMT"/>
          <w:kern w:val="3"/>
          <w:sz w:val="22"/>
          <w:szCs w:val="22"/>
          <w:lang w:eastAsia="zh-CN"/>
        </w:rPr>
        <w:t xml:space="preserve">umowy, załączników, opisu przedmiotu </w:t>
      </w:r>
      <w:r w:rsidRPr="00635151">
        <w:rPr>
          <w:rFonts w:eastAsia="TimesNewRomanPSMT"/>
          <w:kern w:val="3"/>
          <w:sz w:val="22"/>
          <w:szCs w:val="22"/>
          <w:lang w:eastAsia="zh-CN"/>
        </w:rPr>
        <w:lastRenderedPageBreak/>
        <w:t>zamówienia</w:t>
      </w:r>
      <w:r w:rsidR="00AC1F3B">
        <w:rPr>
          <w:rFonts w:eastAsia="TimesNewRomanPSMT"/>
          <w:kern w:val="3"/>
          <w:sz w:val="22"/>
          <w:szCs w:val="22"/>
          <w:lang w:eastAsia="zh-CN"/>
        </w:rPr>
        <w:t>)</w:t>
      </w:r>
      <w:r w:rsidRPr="00635151">
        <w:rPr>
          <w:rFonts w:eastAsia="TimesNewRomanPSMT"/>
          <w:kern w:val="3"/>
          <w:sz w:val="22"/>
          <w:szCs w:val="22"/>
          <w:lang w:eastAsia="zh-CN"/>
        </w:rPr>
        <w:t xml:space="preserve"> jak również koszty w niej nie ujęte, a bez których nie można wykonać zamówienia zgodnie z wiedzą techniczną i technologią wykonywania dostawy będącej przedmiotem zamówienia.</w:t>
      </w:r>
    </w:p>
    <w:p w14:paraId="23866177" w14:textId="225CE386" w:rsidR="00E95B73" w:rsidRPr="00635151" w:rsidRDefault="00E95B73" w:rsidP="00635151">
      <w:pPr>
        <w:numPr>
          <w:ilvl w:val="0"/>
          <w:numId w:val="2"/>
        </w:numPr>
        <w:spacing w:after="120" w:line="276" w:lineRule="auto"/>
        <w:jc w:val="both"/>
        <w:rPr>
          <w:sz w:val="22"/>
          <w:szCs w:val="22"/>
        </w:rPr>
      </w:pPr>
      <w:r w:rsidRPr="00635151">
        <w:rPr>
          <w:rFonts w:eastAsia="TimesNewRomanPSMT"/>
          <w:kern w:val="3"/>
          <w:sz w:val="22"/>
          <w:szCs w:val="22"/>
          <w:lang w:eastAsia="zh-CN"/>
        </w:rPr>
        <w:t>Wykonawca może podać tylko jedną cenę. Oferty z cenami wariantowymi będą odrzucone.</w:t>
      </w:r>
    </w:p>
    <w:p w14:paraId="7AA4D359" w14:textId="7F670799" w:rsidR="00E95B73" w:rsidRPr="00635151" w:rsidRDefault="00E95B73" w:rsidP="00635151">
      <w:pPr>
        <w:numPr>
          <w:ilvl w:val="0"/>
          <w:numId w:val="2"/>
        </w:numPr>
        <w:spacing w:after="120" w:line="276" w:lineRule="auto"/>
        <w:jc w:val="both"/>
        <w:rPr>
          <w:sz w:val="22"/>
          <w:szCs w:val="22"/>
        </w:rPr>
      </w:pPr>
      <w:r w:rsidRPr="00635151">
        <w:rPr>
          <w:color w:val="000000"/>
          <w:sz w:val="22"/>
          <w:szCs w:val="22"/>
          <w:lang w:eastAsia="zh-CN"/>
        </w:rPr>
        <w:t xml:space="preserve">Cena oferty powinna zostać wyrażona cyfrowo i słownie. </w:t>
      </w:r>
    </w:p>
    <w:p w14:paraId="204CF957" w14:textId="225963B2" w:rsidR="00E95B73" w:rsidRPr="00635151" w:rsidRDefault="00E95B73" w:rsidP="00635151">
      <w:pPr>
        <w:numPr>
          <w:ilvl w:val="0"/>
          <w:numId w:val="2"/>
        </w:numPr>
        <w:spacing w:after="120" w:line="276" w:lineRule="auto"/>
        <w:jc w:val="both"/>
        <w:rPr>
          <w:sz w:val="22"/>
          <w:szCs w:val="22"/>
        </w:rPr>
      </w:pPr>
      <w:r w:rsidRPr="00635151">
        <w:rPr>
          <w:color w:val="000000"/>
          <w:sz w:val="22"/>
          <w:szCs w:val="22"/>
          <w:lang w:eastAsia="zh-CN"/>
        </w:rPr>
        <w:t xml:space="preserve">Cenę oferty należy podać w złotych polskich do dwóch miejsc po przecinku. Wszelkie rozliczenia dotyczące realizacji zamówienia dokonywane będą w złotych polskich. </w:t>
      </w:r>
    </w:p>
    <w:p w14:paraId="440649C2" w14:textId="6E34B654" w:rsidR="00E95B73" w:rsidRPr="00635151" w:rsidRDefault="00E95B73" w:rsidP="00635151">
      <w:pPr>
        <w:numPr>
          <w:ilvl w:val="0"/>
          <w:numId w:val="2"/>
        </w:numPr>
        <w:spacing w:after="120" w:line="276" w:lineRule="auto"/>
        <w:jc w:val="both"/>
        <w:rPr>
          <w:sz w:val="22"/>
          <w:szCs w:val="22"/>
        </w:rPr>
      </w:pPr>
      <w:r w:rsidRPr="00635151">
        <w:rPr>
          <w:color w:val="000000"/>
          <w:sz w:val="22"/>
          <w:szCs w:val="22"/>
          <w:lang w:eastAsia="zh-CN"/>
        </w:rPr>
        <w:t xml:space="preserve">W przypadku Wykonawców zagranicznych składających ofertę w niniejszym postępowaniu Zamawiający doliczy do ceny oferty podatek od towarów i usług, który miałby obowiązek wpłacić zgodnie z obowiązującymi przepisami. </w:t>
      </w:r>
    </w:p>
    <w:p w14:paraId="5A00A500" w14:textId="5C467FC3" w:rsidR="00567D53" w:rsidRPr="00635151" w:rsidRDefault="00304D95" w:rsidP="00635151">
      <w:pPr>
        <w:numPr>
          <w:ilvl w:val="0"/>
          <w:numId w:val="2"/>
        </w:numPr>
        <w:spacing w:after="120" w:line="276" w:lineRule="auto"/>
        <w:jc w:val="both"/>
        <w:rPr>
          <w:sz w:val="22"/>
          <w:szCs w:val="22"/>
        </w:rPr>
      </w:pPr>
      <w:r w:rsidRPr="00635151">
        <w:rPr>
          <w:color w:val="000000"/>
          <w:sz w:val="22"/>
          <w:szCs w:val="22"/>
        </w:rPr>
        <w:t>Wykonawca, składając ofertę (</w:t>
      </w:r>
      <w:r w:rsidR="00567D53" w:rsidRPr="00635151">
        <w:rPr>
          <w:color w:val="000000"/>
          <w:sz w:val="22"/>
          <w:szCs w:val="22"/>
        </w:rPr>
        <w:t>na</w:t>
      </w:r>
      <w:r w:rsidRPr="00635151">
        <w:rPr>
          <w:color w:val="000000"/>
          <w:sz w:val="22"/>
          <w:szCs w:val="22"/>
        </w:rPr>
        <w:t xml:space="preserve"> formularzu oferty stanowiącym </w:t>
      </w:r>
      <w:r w:rsidRPr="00795B71">
        <w:rPr>
          <w:b/>
          <w:bCs/>
          <w:color w:val="000000"/>
          <w:sz w:val="22"/>
          <w:szCs w:val="22"/>
        </w:rPr>
        <w:t xml:space="preserve">załącznik nr </w:t>
      </w:r>
      <w:r w:rsidR="00854A01">
        <w:rPr>
          <w:b/>
          <w:bCs/>
          <w:color w:val="000000"/>
          <w:sz w:val="22"/>
          <w:szCs w:val="22"/>
        </w:rPr>
        <w:t>1</w:t>
      </w:r>
      <w:r w:rsidRPr="00795B71">
        <w:rPr>
          <w:b/>
          <w:bCs/>
          <w:color w:val="000000"/>
          <w:sz w:val="22"/>
          <w:szCs w:val="22"/>
        </w:rPr>
        <w:t xml:space="preserve"> do SWZ</w:t>
      </w:r>
      <w:r w:rsidRPr="00635151">
        <w:rPr>
          <w:color w:val="000000"/>
          <w:sz w:val="22"/>
          <w:szCs w:val="22"/>
        </w:rPr>
        <w:t xml:space="preserve">) informuje Zamawiającego, </w:t>
      </w:r>
      <w:r w:rsidR="00567D53" w:rsidRPr="00635151">
        <w:rPr>
          <w:color w:val="000000"/>
          <w:sz w:val="22"/>
          <w:szCs w:val="22"/>
        </w:rPr>
        <w:t xml:space="preserve">że </w:t>
      </w:r>
      <w:r w:rsidRPr="00635151">
        <w:rPr>
          <w:color w:val="000000"/>
          <w:sz w:val="22"/>
          <w:szCs w:val="22"/>
        </w:rPr>
        <w:t xml:space="preserve">wybór </w:t>
      </w:r>
      <w:r w:rsidR="00567D53" w:rsidRPr="00635151">
        <w:rPr>
          <w:color w:val="000000"/>
          <w:sz w:val="22"/>
          <w:szCs w:val="22"/>
        </w:rPr>
        <w:t xml:space="preserve">jego </w:t>
      </w:r>
      <w:r w:rsidRPr="00635151">
        <w:rPr>
          <w:color w:val="000000"/>
          <w:sz w:val="22"/>
          <w:szCs w:val="22"/>
        </w:rPr>
        <w:t>oferty będzie prowadzi</w:t>
      </w:r>
      <w:r w:rsidR="00567D53" w:rsidRPr="00635151">
        <w:rPr>
          <w:color w:val="000000"/>
          <w:sz w:val="22"/>
          <w:szCs w:val="22"/>
        </w:rPr>
        <w:t>ł</w:t>
      </w:r>
      <w:r w:rsidRPr="00635151">
        <w:rPr>
          <w:color w:val="000000"/>
          <w:sz w:val="22"/>
          <w:szCs w:val="22"/>
        </w:rPr>
        <w:t xml:space="preserve"> do powstania u Zamawiającego obowiązku podatkowego, wskazując</w:t>
      </w:r>
      <w:r w:rsidR="00567D53" w:rsidRPr="00635151">
        <w:rPr>
          <w:color w:val="000000"/>
          <w:sz w:val="22"/>
          <w:szCs w:val="22"/>
        </w:rPr>
        <w:t>:</w:t>
      </w:r>
    </w:p>
    <w:p w14:paraId="38617AE2" w14:textId="25724514" w:rsidR="00304D95" w:rsidRPr="00431F44" w:rsidRDefault="00304D95" w:rsidP="00390821">
      <w:pPr>
        <w:pStyle w:val="Akapitzlist"/>
        <w:numPr>
          <w:ilvl w:val="0"/>
          <w:numId w:val="40"/>
        </w:numPr>
        <w:spacing w:after="120" w:line="276" w:lineRule="auto"/>
        <w:jc w:val="both"/>
        <w:rPr>
          <w:sz w:val="22"/>
          <w:szCs w:val="22"/>
        </w:rPr>
      </w:pPr>
      <w:r w:rsidRPr="00431F44">
        <w:rPr>
          <w:color w:val="000000"/>
          <w:sz w:val="22"/>
          <w:szCs w:val="22"/>
        </w:rPr>
        <w:t>nazwę (rodzaj) towaru lub usługi, k</w:t>
      </w:r>
      <w:r w:rsidR="00567D53" w:rsidRPr="00431F44">
        <w:rPr>
          <w:color w:val="000000"/>
          <w:sz w:val="22"/>
          <w:szCs w:val="22"/>
        </w:rPr>
        <w:t>tórych dostawa lub świadczenie będą prowadziły do powstania obowiązku podatkowego;</w:t>
      </w:r>
    </w:p>
    <w:p w14:paraId="595C50FF" w14:textId="44D75567" w:rsidR="00567D53" w:rsidRPr="00431F44" w:rsidRDefault="0063294A" w:rsidP="00390821">
      <w:pPr>
        <w:pStyle w:val="Akapitzlist"/>
        <w:numPr>
          <w:ilvl w:val="0"/>
          <w:numId w:val="40"/>
        </w:numPr>
        <w:spacing w:after="120" w:line="276" w:lineRule="auto"/>
        <w:jc w:val="both"/>
        <w:rPr>
          <w:sz w:val="22"/>
          <w:szCs w:val="22"/>
        </w:rPr>
      </w:pPr>
      <w:r w:rsidRPr="00431F44">
        <w:rPr>
          <w:color w:val="000000"/>
          <w:sz w:val="22"/>
          <w:szCs w:val="22"/>
        </w:rPr>
        <w:t>w</w:t>
      </w:r>
      <w:r w:rsidR="00567D53" w:rsidRPr="00431F44">
        <w:rPr>
          <w:color w:val="000000"/>
          <w:sz w:val="22"/>
          <w:szCs w:val="22"/>
        </w:rPr>
        <w:t>artość towaru lub usługi</w:t>
      </w:r>
      <w:r w:rsidRPr="00431F44">
        <w:rPr>
          <w:color w:val="000000"/>
          <w:sz w:val="22"/>
          <w:szCs w:val="22"/>
        </w:rPr>
        <w:t xml:space="preserve"> objętego obowiązkiem podatkowym Zamawiającego, bez kwoty podatku;</w:t>
      </w:r>
    </w:p>
    <w:p w14:paraId="0EB40393" w14:textId="639C88D9" w:rsidR="00C477D3" w:rsidRPr="00431F44" w:rsidRDefault="0063294A" w:rsidP="00390821">
      <w:pPr>
        <w:pStyle w:val="Akapitzlist"/>
        <w:numPr>
          <w:ilvl w:val="0"/>
          <w:numId w:val="40"/>
        </w:numPr>
        <w:spacing w:after="600" w:line="276" w:lineRule="auto"/>
        <w:ind w:left="924" w:hanging="357"/>
        <w:jc w:val="both"/>
        <w:rPr>
          <w:sz w:val="22"/>
          <w:szCs w:val="22"/>
        </w:rPr>
      </w:pPr>
      <w:r w:rsidRPr="00431F44">
        <w:rPr>
          <w:color w:val="000000"/>
          <w:sz w:val="22"/>
          <w:szCs w:val="22"/>
        </w:rPr>
        <w:t>stawkę podatku od towarów i usług, która zgodnie z wiedzą Wykonawcy, będzie miała zastosowanie.</w:t>
      </w:r>
    </w:p>
    <w:p w14:paraId="2F6B9E79" w14:textId="77777777" w:rsidR="000575E6" w:rsidRPr="00AE484F" w:rsidRDefault="000575E6" w:rsidP="000575E6">
      <w:pPr>
        <w:pBdr>
          <w:bottom w:val="single" w:sz="4" w:space="1" w:color="auto"/>
        </w:pBdr>
        <w:shd w:val="clear" w:color="auto" w:fill="FFFFFF"/>
        <w:tabs>
          <w:tab w:val="left" w:pos="2127"/>
        </w:tabs>
        <w:spacing w:after="120" w:line="276" w:lineRule="auto"/>
        <w:ind w:left="2124" w:right="100" w:hanging="2124"/>
        <w:rPr>
          <w:b/>
          <w:sz w:val="22"/>
          <w:szCs w:val="22"/>
        </w:rPr>
      </w:pPr>
      <w:r w:rsidRPr="00AE484F">
        <w:rPr>
          <w:b/>
          <w:sz w:val="22"/>
          <w:szCs w:val="22"/>
        </w:rPr>
        <w:t>ROZDZIAŁ XI</w:t>
      </w:r>
      <w:r>
        <w:rPr>
          <w:b/>
          <w:sz w:val="22"/>
          <w:szCs w:val="22"/>
        </w:rPr>
        <w:t xml:space="preserve">. </w:t>
      </w:r>
      <w:r>
        <w:rPr>
          <w:b/>
          <w:sz w:val="22"/>
          <w:szCs w:val="22"/>
        </w:rPr>
        <w:tab/>
      </w:r>
      <w:r w:rsidRPr="00AE484F">
        <w:rPr>
          <w:b/>
          <w:sz w:val="22"/>
          <w:szCs w:val="22"/>
        </w:rPr>
        <w:t xml:space="preserve">INFORMACJA NA TEMAT MOŻLIWOŚCI ROZLICZANIA SIĘ </w:t>
      </w:r>
      <w:r>
        <w:rPr>
          <w:b/>
          <w:sz w:val="22"/>
          <w:szCs w:val="22"/>
        </w:rPr>
        <w:br/>
      </w:r>
      <w:r w:rsidRPr="00AE484F">
        <w:rPr>
          <w:b/>
          <w:sz w:val="22"/>
          <w:szCs w:val="22"/>
        </w:rPr>
        <w:t>W WALUTACH OBCYCH</w:t>
      </w:r>
    </w:p>
    <w:p w14:paraId="4EAB433A" w14:textId="77777777" w:rsidR="000575E6" w:rsidRPr="00AE484F" w:rsidRDefault="000575E6" w:rsidP="000575E6">
      <w:pPr>
        <w:pStyle w:val="Tekstpodstawowy"/>
        <w:spacing w:after="600" w:line="276" w:lineRule="auto"/>
        <w:rPr>
          <w:sz w:val="22"/>
          <w:szCs w:val="22"/>
        </w:rPr>
      </w:pPr>
      <w:r w:rsidRPr="00AE484F">
        <w:rPr>
          <w:sz w:val="22"/>
          <w:szCs w:val="22"/>
        </w:rPr>
        <w:t>Zamawiający będzie rozliczał się z Wykonawcą wyłącznie w walucie polskiej (PLN).</w:t>
      </w:r>
    </w:p>
    <w:p w14:paraId="1B3ED58C" w14:textId="6E546BF5" w:rsidR="000575E6" w:rsidRPr="00AE484F" w:rsidRDefault="000575E6" w:rsidP="000575E6">
      <w:pPr>
        <w:pBdr>
          <w:bottom w:val="single" w:sz="4" w:space="1" w:color="auto"/>
        </w:pBdr>
        <w:tabs>
          <w:tab w:val="left" w:pos="0"/>
          <w:tab w:val="left" w:pos="2127"/>
        </w:tabs>
        <w:spacing w:after="120" w:line="276" w:lineRule="auto"/>
        <w:ind w:left="2124" w:right="-114" w:hanging="2124"/>
        <w:rPr>
          <w:b/>
          <w:sz w:val="22"/>
          <w:szCs w:val="22"/>
        </w:rPr>
      </w:pPr>
      <w:r w:rsidRPr="00AE484F">
        <w:rPr>
          <w:b/>
          <w:sz w:val="22"/>
          <w:szCs w:val="22"/>
        </w:rPr>
        <w:t>ROZDZIAŁ XII</w:t>
      </w:r>
      <w:r>
        <w:rPr>
          <w:b/>
          <w:sz w:val="22"/>
          <w:szCs w:val="22"/>
        </w:rPr>
        <w:t xml:space="preserve">. </w:t>
      </w:r>
      <w:r>
        <w:rPr>
          <w:b/>
          <w:sz w:val="22"/>
          <w:szCs w:val="22"/>
        </w:rPr>
        <w:tab/>
      </w:r>
      <w:r w:rsidRPr="00AE484F">
        <w:rPr>
          <w:b/>
          <w:sz w:val="22"/>
          <w:szCs w:val="22"/>
        </w:rPr>
        <w:t>INFORMACJA O ŚRODKACH KOMUNIKACJI ELEKTRONICZNEJ,</w:t>
      </w:r>
      <w:r>
        <w:rPr>
          <w:b/>
          <w:sz w:val="22"/>
          <w:szCs w:val="22"/>
        </w:rPr>
        <w:t xml:space="preserve"> </w:t>
      </w:r>
      <w:r w:rsidRPr="00AE484F">
        <w:rPr>
          <w:b/>
          <w:sz w:val="22"/>
          <w:szCs w:val="22"/>
        </w:rPr>
        <w:t>PRZY UZYCIU KTÓRYCH ZAMAWIAJĄCY BĘDZIE KOMUNIKOWAŁ SIĘ Z WYKONAWCAMI</w:t>
      </w:r>
    </w:p>
    <w:p w14:paraId="77F55EEF" w14:textId="77777777" w:rsidR="00AF13C4" w:rsidRPr="00AF13C4" w:rsidRDefault="00AF13C4" w:rsidP="00390821">
      <w:pPr>
        <w:numPr>
          <w:ilvl w:val="1"/>
          <w:numId w:val="67"/>
        </w:numPr>
        <w:suppressAutoHyphens/>
        <w:spacing w:after="120" w:line="23" w:lineRule="atLeast"/>
        <w:jc w:val="both"/>
        <w:rPr>
          <w:sz w:val="22"/>
          <w:szCs w:val="22"/>
        </w:rPr>
      </w:pPr>
      <w:r w:rsidRPr="00AF13C4">
        <w:rPr>
          <w:color w:val="000000"/>
          <w:sz w:val="22"/>
          <w:szCs w:val="22"/>
        </w:rPr>
        <w:t xml:space="preserve">Postępowanie prowadzone jest w języku polskim w formie elektronicznej za pośrednictwem </w:t>
      </w:r>
      <w:hyperlink r:id="rId16">
        <w:r w:rsidRPr="00AF13C4">
          <w:rPr>
            <w:rFonts w:eastAsia="TeXGyrePagella"/>
            <w:b/>
            <w:color w:val="0000FF"/>
            <w:sz w:val="22"/>
            <w:szCs w:val="22"/>
            <w:u w:val="single"/>
            <w:lang w:eastAsia="en-US"/>
          </w:rPr>
          <w:t>platformazakupowa.pl</w:t>
        </w:r>
      </w:hyperlink>
      <w:r w:rsidRPr="00AF13C4">
        <w:rPr>
          <w:rFonts w:eastAsia="TeXGyrePagella"/>
          <w:b/>
          <w:color w:val="0000FF"/>
          <w:sz w:val="22"/>
          <w:szCs w:val="22"/>
          <w:u w:val="single"/>
          <w:lang w:eastAsia="en-US"/>
        </w:rPr>
        <w:t xml:space="preserve"> </w:t>
      </w:r>
      <w:r w:rsidRPr="00AF13C4">
        <w:rPr>
          <w:color w:val="000000"/>
          <w:sz w:val="22"/>
          <w:szCs w:val="22"/>
        </w:rPr>
        <w:t>pod adresem</w:t>
      </w:r>
      <w:r w:rsidRPr="00AF13C4">
        <w:rPr>
          <w:color w:val="FF9900"/>
          <w:sz w:val="22"/>
          <w:szCs w:val="22"/>
        </w:rPr>
        <w:t xml:space="preserve">: </w:t>
      </w:r>
      <w:hyperlink r:id="rId17">
        <w:r w:rsidRPr="00AF13C4">
          <w:rPr>
            <w:rFonts w:eastAsia="TeXGyrePagella"/>
            <w:b/>
            <w:color w:val="0000FF"/>
            <w:sz w:val="22"/>
            <w:szCs w:val="22"/>
            <w:u w:val="single"/>
            <w:lang w:eastAsia="en-US"/>
          </w:rPr>
          <w:t>https://platformazakupowa.pl/pn/psary</w:t>
        </w:r>
      </w:hyperlink>
    </w:p>
    <w:p w14:paraId="1B47E2E0" w14:textId="77777777" w:rsidR="00AF13C4" w:rsidRPr="00AF13C4" w:rsidRDefault="00AF13C4" w:rsidP="00390821">
      <w:pPr>
        <w:numPr>
          <w:ilvl w:val="1"/>
          <w:numId w:val="67"/>
        </w:numPr>
        <w:suppressAutoHyphens/>
        <w:spacing w:after="120" w:line="23" w:lineRule="atLeast"/>
        <w:jc w:val="both"/>
        <w:rPr>
          <w:sz w:val="22"/>
          <w:szCs w:val="22"/>
        </w:rPr>
      </w:pPr>
      <w:r w:rsidRPr="00AF13C4">
        <w:rPr>
          <w:color w:val="000000"/>
          <w:sz w:val="22"/>
          <w:szCs w:val="22"/>
        </w:rPr>
        <w:t xml:space="preserve">W celu skrócenia czasu udzielenia odpowiedzi na pytania komunikacja między zamawiającym </w:t>
      </w:r>
      <w:r w:rsidRPr="00AF13C4">
        <w:rPr>
          <w:color w:val="000000"/>
          <w:sz w:val="22"/>
          <w:szCs w:val="22"/>
        </w:rPr>
        <w:br/>
        <w:t>a wykonawcami w zakresie:</w:t>
      </w:r>
    </w:p>
    <w:p w14:paraId="2FD75C28" w14:textId="77777777" w:rsidR="00AF13C4" w:rsidRPr="00AF13C4" w:rsidRDefault="00AF13C4" w:rsidP="00390821">
      <w:pPr>
        <w:numPr>
          <w:ilvl w:val="0"/>
          <w:numId w:val="69"/>
        </w:numPr>
        <w:suppressAutoHyphens/>
        <w:spacing w:after="120" w:line="276" w:lineRule="auto"/>
        <w:ind w:left="1134" w:hanging="567"/>
        <w:jc w:val="both"/>
        <w:rPr>
          <w:sz w:val="22"/>
          <w:szCs w:val="22"/>
        </w:rPr>
      </w:pPr>
      <w:r w:rsidRPr="00AF13C4">
        <w:rPr>
          <w:color w:val="000000"/>
          <w:sz w:val="22"/>
          <w:szCs w:val="22"/>
          <w:shd w:val="clear" w:color="auto" w:fill="FFFFFF"/>
        </w:rPr>
        <w:t>przesyłania Zamawiającemu pytań do treści SWZ;</w:t>
      </w:r>
    </w:p>
    <w:p w14:paraId="73F72785" w14:textId="77777777" w:rsidR="00AF13C4" w:rsidRPr="00AF13C4" w:rsidRDefault="00AF13C4" w:rsidP="00390821">
      <w:pPr>
        <w:numPr>
          <w:ilvl w:val="0"/>
          <w:numId w:val="69"/>
        </w:numPr>
        <w:suppressAutoHyphens/>
        <w:spacing w:after="120" w:line="276" w:lineRule="auto"/>
        <w:ind w:left="1134" w:hanging="567"/>
        <w:jc w:val="both"/>
        <w:rPr>
          <w:sz w:val="22"/>
          <w:szCs w:val="22"/>
        </w:rPr>
      </w:pPr>
      <w:r w:rsidRPr="00AF13C4">
        <w:rPr>
          <w:color w:val="000000"/>
          <w:sz w:val="22"/>
          <w:szCs w:val="22"/>
          <w:shd w:val="clear" w:color="auto" w:fill="FFFFFF"/>
        </w:rPr>
        <w:t xml:space="preserve">przesyłania odpowiedzi na wezwanie Zamawiającego do złożenia podmiotowych środków </w:t>
      </w:r>
      <w:r w:rsidRPr="00AF13C4">
        <w:rPr>
          <w:color w:val="000000"/>
          <w:sz w:val="22"/>
          <w:szCs w:val="22"/>
          <w:shd w:val="clear" w:color="auto" w:fill="FFFFFF"/>
        </w:rPr>
        <w:br/>
        <w:t>dowodowych;</w:t>
      </w:r>
    </w:p>
    <w:p w14:paraId="6BB413F9" w14:textId="77777777" w:rsidR="00AF13C4" w:rsidRPr="00AF13C4" w:rsidRDefault="00AF13C4" w:rsidP="00390821">
      <w:pPr>
        <w:numPr>
          <w:ilvl w:val="0"/>
          <w:numId w:val="69"/>
        </w:numPr>
        <w:suppressAutoHyphens/>
        <w:spacing w:after="120" w:line="276" w:lineRule="auto"/>
        <w:ind w:left="1134" w:hanging="567"/>
        <w:jc w:val="both"/>
        <w:rPr>
          <w:sz w:val="22"/>
          <w:szCs w:val="22"/>
        </w:rPr>
      </w:pPr>
      <w:r w:rsidRPr="00AF13C4">
        <w:rPr>
          <w:color w:val="000000"/>
          <w:sz w:val="22"/>
          <w:szCs w:val="22"/>
          <w:shd w:val="clear" w:color="auto" w:fill="FFFFFF"/>
        </w:rPr>
        <w:t>przesyłania odpowiedzi na wezwanie Zamawiającego do złożenia/ poprawienia/ uzupełnienia oświadczenia, o którym mowa w art. 125 ust. 1, podmiotowych środków dowodowych, innych dokumentów lub oświadczeń składanych w postępowaniu;</w:t>
      </w:r>
    </w:p>
    <w:p w14:paraId="766F1EA1" w14:textId="7BFC2EBD" w:rsidR="00AF13C4" w:rsidRPr="00AF13C4" w:rsidRDefault="00AF13C4" w:rsidP="00390821">
      <w:pPr>
        <w:numPr>
          <w:ilvl w:val="0"/>
          <w:numId w:val="69"/>
        </w:numPr>
        <w:suppressAutoHyphens/>
        <w:spacing w:after="120" w:line="276" w:lineRule="auto"/>
        <w:ind w:left="1134" w:hanging="567"/>
        <w:jc w:val="both"/>
        <w:rPr>
          <w:sz w:val="22"/>
          <w:szCs w:val="22"/>
        </w:rPr>
      </w:pPr>
      <w:r w:rsidRPr="00AF13C4">
        <w:rPr>
          <w:color w:val="000000"/>
          <w:sz w:val="22"/>
          <w:szCs w:val="22"/>
          <w:shd w:val="clear" w:color="auto" w:fill="FFFFFF"/>
        </w:rPr>
        <w:t xml:space="preserve">przesyłania odpowiedzi na wezwanie Zamawiającego do złożenia wyjaśnień dotyczących </w:t>
      </w:r>
      <w:r w:rsidRPr="00AF13C4">
        <w:rPr>
          <w:color w:val="000000"/>
          <w:sz w:val="22"/>
          <w:szCs w:val="22"/>
          <w:shd w:val="clear" w:color="auto" w:fill="FFFFFF"/>
        </w:rPr>
        <w:br/>
        <w:t xml:space="preserve">treści oświadczenia, o którym mowa w art. 125 ust. 1 lub złożonych podmiotowych </w:t>
      </w:r>
      <w:r w:rsidRPr="00AF13C4">
        <w:rPr>
          <w:color w:val="000000"/>
          <w:sz w:val="22"/>
          <w:szCs w:val="22"/>
          <w:shd w:val="clear" w:color="auto" w:fill="FFFFFF"/>
        </w:rPr>
        <w:lastRenderedPageBreak/>
        <w:t xml:space="preserve">środków dowodowych lub innych dokumentów lub oświadczeń składanych </w:t>
      </w:r>
      <w:r w:rsidR="00C06ACB">
        <w:rPr>
          <w:color w:val="000000"/>
          <w:sz w:val="22"/>
          <w:szCs w:val="22"/>
          <w:shd w:val="clear" w:color="auto" w:fill="FFFFFF"/>
        </w:rPr>
        <w:br/>
      </w:r>
      <w:r w:rsidRPr="00AF13C4">
        <w:rPr>
          <w:color w:val="000000"/>
          <w:sz w:val="22"/>
          <w:szCs w:val="22"/>
          <w:shd w:val="clear" w:color="auto" w:fill="FFFFFF"/>
        </w:rPr>
        <w:t>w postępowaniu;</w:t>
      </w:r>
    </w:p>
    <w:p w14:paraId="1FF70B57" w14:textId="77777777" w:rsidR="00AF13C4" w:rsidRPr="00AF13C4" w:rsidRDefault="00AF13C4" w:rsidP="00390821">
      <w:pPr>
        <w:numPr>
          <w:ilvl w:val="0"/>
          <w:numId w:val="69"/>
        </w:numPr>
        <w:suppressAutoHyphens/>
        <w:spacing w:after="120" w:line="276" w:lineRule="auto"/>
        <w:ind w:left="1134" w:hanging="567"/>
        <w:jc w:val="both"/>
        <w:rPr>
          <w:sz w:val="22"/>
          <w:szCs w:val="22"/>
        </w:rPr>
      </w:pPr>
      <w:r w:rsidRPr="00AF13C4">
        <w:rPr>
          <w:color w:val="000000"/>
          <w:sz w:val="22"/>
          <w:szCs w:val="22"/>
          <w:shd w:val="clear" w:color="auto" w:fill="FFFFFF"/>
        </w:rPr>
        <w:t xml:space="preserve">przesyłania odpowiedzi na wezwanie Zamawiającego do złożenia wyjaśnień dot. treści </w:t>
      </w:r>
      <w:r w:rsidRPr="00AF13C4">
        <w:rPr>
          <w:color w:val="000000"/>
          <w:sz w:val="22"/>
          <w:szCs w:val="22"/>
          <w:shd w:val="clear" w:color="auto" w:fill="FFFFFF"/>
        </w:rPr>
        <w:br/>
        <w:t>przedmiotowych środków dowodowych;</w:t>
      </w:r>
    </w:p>
    <w:p w14:paraId="637ABE07" w14:textId="77777777" w:rsidR="00AF13C4" w:rsidRPr="00AF13C4" w:rsidRDefault="00AF13C4" w:rsidP="00390821">
      <w:pPr>
        <w:numPr>
          <w:ilvl w:val="0"/>
          <w:numId w:val="69"/>
        </w:numPr>
        <w:suppressAutoHyphens/>
        <w:spacing w:after="120" w:line="276" w:lineRule="auto"/>
        <w:ind w:left="1134" w:hanging="567"/>
        <w:jc w:val="both"/>
        <w:rPr>
          <w:sz w:val="22"/>
          <w:szCs w:val="22"/>
        </w:rPr>
      </w:pPr>
      <w:r w:rsidRPr="00AF13C4">
        <w:rPr>
          <w:color w:val="000000"/>
          <w:sz w:val="22"/>
          <w:szCs w:val="22"/>
          <w:shd w:val="clear" w:color="auto" w:fill="FFFFFF"/>
        </w:rPr>
        <w:t>przesłania odpowiedzi na inne wezwania Zamawiającego wynikające z ustawy - Pzp;</w:t>
      </w:r>
    </w:p>
    <w:p w14:paraId="76D8FFEF" w14:textId="77777777" w:rsidR="00AF13C4" w:rsidRPr="00AF13C4" w:rsidRDefault="00AF13C4" w:rsidP="00390821">
      <w:pPr>
        <w:numPr>
          <w:ilvl w:val="0"/>
          <w:numId w:val="69"/>
        </w:numPr>
        <w:suppressAutoHyphens/>
        <w:spacing w:after="120" w:line="276" w:lineRule="auto"/>
        <w:ind w:left="1134" w:hanging="567"/>
        <w:jc w:val="both"/>
        <w:rPr>
          <w:sz w:val="22"/>
          <w:szCs w:val="22"/>
        </w:rPr>
      </w:pPr>
      <w:r w:rsidRPr="00AF13C4">
        <w:rPr>
          <w:color w:val="000000"/>
          <w:sz w:val="22"/>
          <w:szCs w:val="22"/>
          <w:shd w:val="clear" w:color="auto" w:fill="FFFFFF"/>
        </w:rPr>
        <w:t>przesyłania wniosków, informacji, oświadczeń Wykonawcy;</w:t>
      </w:r>
    </w:p>
    <w:p w14:paraId="7DDF7B84" w14:textId="77777777" w:rsidR="00AF13C4" w:rsidRPr="00AF13C4" w:rsidRDefault="00AF13C4" w:rsidP="00390821">
      <w:pPr>
        <w:numPr>
          <w:ilvl w:val="0"/>
          <w:numId w:val="69"/>
        </w:numPr>
        <w:suppressAutoHyphens/>
        <w:spacing w:after="120" w:line="276" w:lineRule="auto"/>
        <w:ind w:left="1134" w:hanging="567"/>
        <w:jc w:val="both"/>
        <w:rPr>
          <w:sz w:val="22"/>
          <w:szCs w:val="22"/>
        </w:rPr>
      </w:pPr>
      <w:r w:rsidRPr="00AF13C4">
        <w:rPr>
          <w:color w:val="000000"/>
          <w:sz w:val="22"/>
          <w:szCs w:val="22"/>
          <w:shd w:val="clear" w:color="auto" w:fill="FFFFFF"/>
        </w:rPr>
        <w:t>przesyłania odwołania/inne,</w:t>
      </w:r>
    </w:p>
    <w:p w14:paraId="0192755C" w14:textId="77777777" w:rsidR="00AF13C4" w:rsidRPr="00AF13C4" w:rsidRDefault="00AF13C4" w:rsidP="00AF13C4">
      <w:pPr>
        <w:suppressAutoHyphens/>
        <w:spacing w:after="120" w:line="23" w:lineRule="atLeast"/>
        <w:ind w:left="720"/>
        <w:jc w:val="both"/>
        <w:rPr>
          <w:sz w:val="22"/>
          <w:szCs w:val="22"/>
        </w:rPr>
      </w:pPr>
      <w:r w:rsidRPr="00AF13C4">
        <w:rPr>
          <w:color w:val="000000"/>
          <w:sz w:val="22"/>
          <w:szCs w:val="22"/>
        </w:rPr>
        <w:t xml:space="preserve">odbywa się za pośrednictwem </w:t>
      </w:r>
      <w:hyperlink r:id="rId18">
        <w:r w:rsidRPr="00AF13C4">
          <w:rPr>
            <w:rFonts w:eastAsia="TeXGyrePagella"/>
            <w:b/>
            <w:color w:val="0000FF"/>
            <w:sz w:val="22"/>
            <w:szCs w:val="22"/>
            <w:u w:val="single"/>
            <w:lang w:eastAsia="en-US"/>
          </w:rPr>
          <w:t>platformazakupowa.pl</w:t>
        </w:r>
      </w:hyperlink>
      <w:r w:rsidRPr="00AF13C4">
        <w:rPr>
          <w:color w:val="000000"/>
          <w:sz w:val="22"/>
          <w:szCs w:val="22"/>
        </w:rPr>
        <w:t xml:space="preserve"> i formularza </w:t>
      </w:r>
      <w:r w:rsidRPr="00AF13C4">
        <w:rPr>
          <w:b/>
          <w:bCs/>
          <w:color w:val="000000"/>
          <w:sz w:val="22"/>
          <w:szCs w:val="22"/>
        </w:rPr>
        <w:t>„Wyślij wiadomość do zamawiającego”. </w:t>
      </w:r>
    </w:p>
    <w:p w14:paraId="6AAD0E61" w14:textId="77777777" w:rsidR="00AF13C4" w:rsidRPr="00AF13C4" w:rsidRDefault="00AF13C4" w:rsidP="00390821">
      <w:pPr>
        <w:numPr>
          <w:ilvl w:val="1"/>
          <w:numId w:val="67"/>
        </w:numPr>
        <w:suppressAutoHyphens/>
        <w:spacing w:after="120" w:line="23" w:lineRule="atLeast"/>
        <w:jc w:val="both"/>
        <w:rPr>
          <w:color w:val="000000"/>
          <w:sz w:val="22"/>
          <w:szCs w:val="22"/>
        </w:rPr>
      </w:pPr>
      <w:r w:rsidRPr="00AF13C4">
        <w:rPr>
          <w:color w:val="000000"/>
          <w:sz w:val="22"/>
          <w:szCs w:val="22"/>
        </w:rPr>
        <w:t xml:space="preserve">Za datę przekazania (wpływu) oświadczeń, wniosków, zawiadomień oraz informacji przyjmuje się datę ich przesłania za pośrednictwem </w:t>
      </w:r>
      <w:hyperlink r:id="rId19">
        <w:r w:rsidRPr="00AF13C4">
          <w:rPr>
            <w:rFonts w:eastAsia="TeXGyrePagella"/>
            <w:b/>
            <w:color w:val="0000FF"/>
            <w:sz w:val="22"/>
            <w:szCs w:val="22"/>
            <w:u w:val="single"/>
            <w:lang w:eastAsia="en-US"/>
          </w:rPr>
          <w:t>platformazakupowa.pl</w:t>
        </w:r>
      </w:hyperlink>
      <w:r w:rsidRPr="00AF13C4">
        <w:rPr>
          <w:rFonts w:eastAsia="TeXGyrePagella"/>
          <w:b/>
          <w:color w:val="0000FF"/>
          <w:sz w:val="22"/>
          <w:szCs w:val="22"/>
          <w:u w:val="single"/>
          <w:lang w:eastAsia="en-US"/>
        </w:rPr>
        <w:t xml:space="preserve"> </w:t>
      </w:r>
      <w:r w:rsidRPr="00AF13C4">
        <w:rPr>
          <w:color w:val="000000"/>
          <w:sz w:val="22"/>
          <w:szCs w:val="22"/>
        </w:rPr>
        <w:t>poprzez kliknięcie przycisku  „Wyślij wiadomość do zamawiającego” po których pojawi się komunikat, że wiadomość została wysłana do zamawiającego.</w:t>
      </w:r>
    </w:p>
    <w:p w14:paraId="0C0D95C8" w14:textId="77777777" w:rsidR="00AF13C4" w:rsidRPr="00AF13C4" w:rsidRDefault="00AF13C4" w:rsidP="00AF13C4">
      <w:pPr>
        <w:suppressAutoHyphens/>
        <w:spacing w:after="120" w:line="276" w:lineRule="auto"/>
        <w:ind w:left="567"/>
        <w:jc w:val="both"/>
        <w:rPr>
          <w:color w:val="000000"/>
          <w:sz w:val="22"/>
          <w:szCs w:val="22"/>
        </w:rPr>
      </w:pPr>
      <w:r w:rsidRPr="00AF13C4">
        <w:rPr>
          <w:color w:val="000000"/>
          <w:sz w:val="22"/>
          <w:szCs w:val="22"/>
        </w:rPr>
        <w:t xml:space="preserve">Zamawiający dopuszcza, opcjonalnie, komunikację  za pośrednictwem poczty elektronicznej. Adres poczty elektronicznej osoby uprawnionej do kontaktu z Wykonawcami podano </w:t>
      </w:r>
      <w:r w:rsidRPr="00AF13C4">
        <w:rPr>
          <w:color w:val="000000"/>
          <w:sz w:val="22"/>
          <w:szCs w:val="22"/>
        </w:rPr>
        <w:br/>
        <w:t>również w rozdziale XV SWZ (e-mail: arkadiuszmaraszek@psary.pl). Nie dotyczy składania ofert</w:t>
      </w:r>
    </w:p>
    <w:p w14:paraId="0037BFE0" w14:textId="77777777" w:rsidR="00AF13C4" w:rsidRPr="00AF13C4" w:rsidRDefault="00AF13C4" w:rsidP="00390821">
      <w:pPr>
        <w:numPr>
          <w:ilvl w:val="0"/>
          <w:numId w:val="68"/>
        </w:numPr>
        <w:suppressAutoHyphens/>
        <w:spacing w:after="120" w:line="23" w:lineRule="atLeast"/>
        <w:ind w:left="567" w:hanging="567"/>
        <w:jc w:val="both"/>
        <w:textAlignment w:val="baseline"/>
        <w:rPr>
          <w:color w:val="000000"/>
          <w:sz w:val="22"/>
          <w:szCs w:val="22"/>
        </w:rPr>
      </w:pPr>
      <w:r w:rsidRPr="00AF13C4">
        <w:rPr>
          <w:color w:val="000000"/>
          <w:sz w:val="22"/>
          <w:szCs w:val="22"/>
        </w:rPr>
        <w:t xml:space="preserve">Zamawiający będzie przekazywał wykonawcom informacje za pośrednictwem </w:t>
      </w:r>
      <w:hyperlink r:id="rId20">
        <w:r w:rsidRPr="00AF13C4">
          <w:rPr>
            <w:rFonts w:eastAsia="TeXGyrePagella"/>
            <w:b/>
            <w:color w:val="0000FF"/>
            <w:sz w:val="22"/>
            <w:szCs w:val="22"/>
            <w:u w:val="single"/>
            <w:lang w:eastAsia="en-US"/>
          </w:rPr>
          <w:t>platformazakupowa.pl</w:t>
        </w:r>
      </w:hyperlink>
      <w:r w:rsidRPr="00AF13C4">
        <w:rPr>
          <w:rFonts w:eastAsia="TeXGyrePagella"/>
          <w:b/>
          <w:color w:val="0000FF"/>
          <w:sz w:val="22"/>
          <w:szCs w:val="22"/>
          <w:u w:val="single"/>
          <w:lang w:eastAsia="en-US"/>
        </w:rPr>
        <w:t xml:space="preserve"> </w:t>
      </w:r>
      <w:r w:rsidRPr="00AF13C4">
        <w:rPr>
          <w:rFonts w:eastAsia="TeXGyrePagella"/>
          <w:b/>
          <w:sz w:val="22"/>
          <w:szCs w:val="22"/>
          <w:u w:val="single"/>
          <w:lang w:eastAsia="en-US"/>
        </w:rPr>
        <w:t>.</w:t>
      </w:r>
      <w:r w:rsidRPr="00AF13C4">
        <w:rPr>
          <w:sz w:val="22"/>
          <w:szCs w:val="22"/>
        </w:rPr>
        <w:t xml:space="preserve"> </w:t>
      </w:r>
      <w:r w:rsidRPr="00AF13C4">
        <w:rPr>
          <w:color w:val="000000"/>
          <w:sz w:val="22"/>
          <w:szCs w:val="22"/>
        </w:rPr>
        <w:t xml:space="preserve">Informacje dotyczące odpowiedzi na pytania, zmiany specyfikacji, zmiany terminu składania i otwarcia ofert Zamawiający będzie zamieszczał na platformie </w:t>
      </w:r>
      <w:r w:rsidRPr="00AF13C4">
        <w:rPr>
          <w:color w:val="000000"/>
          <w:sz w:val="22"/>
          <w:szCs w:val="22"/>
        </w:rPr>
        <w:br/>
        <w:t xml:space="preserve">w sekcji „Komunikaty”. Korespondencja, której zgodnie z obowiązującymi przepisami adresatem jest konkretny Wykonawca, będzie przekazywana za pośrednictwem </w:t>
      </w:r>
      <w:hyperlink r:id="rId21">
        <w:r w:rsidRPr="00AF13C4">
          <w:rPr>
            <w:rFonts w:eastAsia="TeXGyrePagella"/>
            <w:b/>
            <w:color w:val="0000FF"/>
            <w:sz w:val="22"/>
            <w:szCs w:val="22"/>
            <w:u w:val="single"/>
            <w:lang w:eastAsia="en-US"/>
          </w:rPr>
          <w:t>platformazakupowa.pl</w:t>
        </w:r>
      </w:hyperlink>
      <w:r w:rsidRPr="00AF13C4">
        <w:rPr>
          <w:color w:val="000000"/>
          <w:sz w:val="22"/>
          <w:szCs w:val="22"/>
        </w:rPr>
        <w:t xml:space="preserve"> do konkretnego wykonawcy.</w:t>
      </w:r>
    </w:p>
    <w:p w14:paraId="75C899E9" w14:textId="77777777" w:rsidR="00AF13C4" w:rsidRPr="00AF13C4" w:rsidRDefault="00AF13C4" w:rsidP="00390821">
      <w:pPr>
        <w:numPr>
          <w:ilvl w:val="0"/>
          <w:numId w:val="68"/>
        </w:numPr>
        <w:suppressAutoHyphens/>
        <w:spacing w:after="120" w:line="23" w:lineRule="atLeast"/>
        <w:ind w:left="567" w:hanging="567"/>
        <w:jc w:val="both"/>
        <w:textAlignment w:val="baseline"/>
        <w:rPr>
          <w:color w:val="000000"/>
          <w:sz w:val="22"/>
          <w:szCs w:val="22"/>
        </w:rPr>
      </w:pPr>
      <w:r w:rsidRPr="00AF13C4">
        <w:rPr>
          <w:color w:val="000000"/>
          <w:sz w:val="22"/>
          <w:szCs w:val="22"/>
        </w:rPr>
        <w:t xml:space="preserve">Wykonawca jako podmiot profesjonalny ma obowiązek sprawdzania komunikatów </w:t>
      </w:r>
      <w:r w:rsidRPr="00AF13C4">
        <w:rPr>
          <w:color w:val="000000"/>
          <w:sz w:val="22"/>
          <w:szCs w:val="22"/>
        </w:rPr>
        <w:br/>
        <w:t>i wiadomości bezpośrednio na platformazakupowa.pl przesłanych przez zamawiającego, gdyż system powiadomień może ulec awarii lub powiadomienie może trafić do folderu SPAM.</w:t>
      </w:r>
    </w:p>
    <w:p w14:paraId="2BC57FED" w14:textId="77777777" w:rsidR="00AF13C4" w:rsidRPr="00AF13C4" w:rsidRDefault="00AF13C4" w:rsidP="00390821">
      <w:pPr>
        <w:numPr>
          <w:ilvl w:val="0"/>
          <w:numId w:val="68"/>
        </w:numPr>
        <w:suppressAutoHyphens/>
        <w:spacing w:after="120" w:line="23" w:lineRule="atLeast"/>
        <w:jc w:val="both"/>
        <w:textAlignment w:val="baseline"/>
        <w:rPr>
          <w:color w:val="000000"/>
          <w:sz w:val="22"/>
          <w:szCs w:val="22"/>
        </w:rPr>
      </w:pPr>
      <w:r w:rsidRPr="00AF13C4">
        <w:rPr>
          <w:color w:val="000000"/>
          <w:sz w:val="22"/>
          <w:szCs w:val="22"/>
        </w:rPr>
        <w:t>Wykonawca, przystępując do niniejszego postępowania o udzielenie zamówienia publicznego:</w:t>
      </w:r>
    </w:p>
    <w:p w14:paraId="52C967C3" w14:textId="77777777" w:rsidR="00AF13C4" w:rsidRPr="00AF13C4" w:rsidRDefault="00AF13C4" w:rsidP="00390821">
      <w:pPr>
        <w:numPr>
          <w:ilvl w:val="0"/>
          <w:numId w:val="70"/>
        </w:numPr>
        <w:suppressAutoHyphens/>
        <w:spacing w:after="120" w:line="23" w:lineRule="atLeast"/>
        <w:ind w:left="1134" w:hanging="567"/>
        <w:jc w:val="both"/>
        <w:textAlignment w:val="baseline"/>
        <w:rPr>
          <w:color w:val="000000"/>
          <w:sz w:val="22"/>
          <w:szCs w:val="22"/>
        </w:rPr>
      </w:pPr>
      <w:r w:rsidRPr="00AF13C4">
        <w:rPr>
          <w:color w:val="000000"/>
          <w:sz w:val="22"/>
          <w:szCs w:val="22"/>
        </w:rPr>
        <w:t xml:space="preserve">akceptuje warunki korzystania z </w:t>
      </w:r>
      <w:hyperlink r:id="rId22">
        <w:r w:rsidRPr="00AF13C4">
          <w:rPr>
            <w:rFonts w:eastAsia="TeXGyrePagella"/>
            <w:b/>
            <w:color w:val="0000FF"/>
            <w:sz w:val="22"/>
            <w:szCs w:val="22"/>
            <w:u w:val="single"/>
            <w:lang w:eastAsia="en-US"/>
          </w:rPr>
          <w:t>platformazakupowa.pl</w:t>
        </w:r>
      </w:hyperlink>
      <w:r w:rsidRPr="00AF13C4">
        <w:rPr>
          <w:color w:val="000000"/>
          <w:sz w:val="22"/>
          <w:szCs w:val="22"/>
        </w:rPr>
        <w:t xml:space="preserve"> określone w Regulaminie zamieszczonym na stronie internetowej </w:t>
      </w:r>
      <w:hyperlink r:id="rId23">
        <w:r w:rsidRPr="00AF13C4">
          <w:rPr>
            <w:color w:val="000000"/>
            <w:sz w:val="22"/>
            <w:szCs w:val="22"/>
            <w:u w:val="single"/>
          </w:rPr>
          <w:t>pod linkiem</w:t>
        </w:r>
      </w:hyperlink>
      <w:r w:rsidRPr="00AF13C4">
        <w:rPr>
          <w:color w:val="000000"/>
          <w:sz w:val="22"/>
          <w:szCs w:val="22"/>
        </w:rPr>
        <w:t>  w zakładce „Regulamin" oraz uznaje go za wiążący,</w:t>
      </w:r>
    </w:p>
    <w:p w14:paraId="139E7451" w14:textId="77777777" w:rsidR="00AF13C4" w:rsidRPr="00AF13C4" w:rsidRDefault="00AF13C4" w:rsidP="00390821">
      <w:pPr>
        <w:numPr>
          <w:ilvl w:val="0"/>
          <w:numId w:val="70"/>
        </w:numPr>
        <w:suppressAutoHyphens/>
        <w:spacing w:after="120" w:line="23" w:lineRule="atLeast"/>
        <w:ind w:left="1134" w:hanging="567"/>
        <w:jc w:val="both"/>
        <w:textAlignment w:val="baseline"/>
        <w:rPr>
          <w:color w:val="000000"/>
          <w:sz w:val="22"/>
          <w:szCs w:val="22"/>
        </w:rPr>
      </w:pPr>
      <w:r w:rsidRPr="00AF13C4">
        <w:rPr>
          <w:color w:val="000000"/>
          <w:sz w:val="22"/>
          <w:szCs w:val="22"/>
        </w:rPr>
        <w:t xml:space="preserve">zapoznał i stosuje się do Instrukcji składania ofert/wniosków dostępnej </w:t>
      </w:r>
      <w:hyperlink r:id="rId24">
        <w:r w:rsidRPr="00AF13C4">
          <w:rPr>
            <w:rFonts w:eastAsia="TeXGyrePagella"/>
            <w:b/>
            <w:color w:val="0000FF"/>
            <w:sz w:val="22"/>
            <w:szCs w:val="22"/>
            <w:u w:val="single"/>
            <w:lang w:eastAsia="en-US"/>
          </w:rPr>
          <w:t>pod linkiem</w:t>
        </w:r>
      </w:hyperlink>
      <w:r w:rsidRPr="00AF13C4">
        <w:rPr>
          <w:rFonts w:eastAsia="TeXGyrePagella"/>
          <w:b/>
          <w:color w:val="0000FF"/>
          <w:sz w:val="22"/>
          <w:szCs w:val="22"/>
          <w:u w:val="single"/>
          <w:lang w:eastAsia="en-US"/>
        </w:rPr>
        <w:t>. </w:t>
      </w:r>
    </w:p>
    <w:p w14:paraId="40E0FE0C" w14:textId="77777777" w:rsidR="00AF13C4" w:rsidRPr="00AF13C4" w:rsidRDefault="00AF13C4" w:rsidP="00390821">
      <w:pPr>
        <w:numPr>
          <w:ilvl w:val="0"/>
          <w:numId w:val="71"/>
        </w:numPr>
        <w:suppressAutoHyphens/>
        <w:spacing w:after="120" w:line="23" w:lineRule="atLeast"/>
        <w:ind w:left="567" w:hanging="567"/>
        <w:jc w:val="both"/>
        <w:textAlignment w:val="baseline"/>
        <w:rPr>
          <w:color w:val="000000"/>
          <w:sz w:val="22"/>
          <w:szCs w:val="22"/>
        </w:rPr>
      </w:pPr>
      <w:r w:rsidRPr="00AF13C4">
        <w:rPr>
          <w:b/>
          <w:bCs/>
          <w:color w:val="000000"/>
          <w:sz w:val="22"/>
          <w:szCs w:val="22"/>
        </w:rPr>
        <w:t xml:space="preserve">Zamawiający nie ponosi odpowiedzialności za złożenie oferty w sposób niezgodny </w:t>
      </w:r>
      <w:r w:rsidRPr="00AF13C4">
        <w:rPr>
          <w:b/>
          <w:bCs/>
          <w:color w:val="000000"/>
          <w:sz w:val="22"/>
          <w:szCs w:val="22"/>
        </w:rPr>
        <w:br/>
        <w:t xml:space="preserve">z Instrukcją korzystania z </w:t>
      </w:r>
      <w:hyperlink r:id="rId25">
        <w:r w:rsidRPr="00AF13C4">
          <w:rPr>
            <w:rFonts w:eastAsia="TeXGyrePagella"/>
            <w:b/>
            <w:color w:val="0000FF"/>
            <w:sz w:val="22"/>
            <w:szCs w:val="22"/>
            <w:u w:val="single"/>
            <w:lang w:eastAsia="en-US"/>
          </w:rPr>
          <w:t>platformazakupowa.pl</w:t>
        </w:r>
      </w:hyperlink>
      <w:r w:rsidRPr="00AF13C4">
        <w:rPr>
          <w:color w:val="000000"/>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27EFC29" w14:textId="0092DBC0" w:rsidR="00AF13C4" w:rsidRPr="00AF13C4" w:rsidRDefault="00AF13C4" w:rsidP="00390821">
      <w:pPr>
        <w:numPr>
          <w:ilvl w:val="0"/>
          <w:numId w:val="71"/>
        </w:numPr>
        <w:suppressAutoHyphens/>
        <w:spacing w:after="600" w:line="23" w:lineRule="atLeast"/>
        <w:ind w:left="567" w:hanging="567"/>
        <w:jc w:val="both"/>
        <w:textAlignment w:val="baseline"/>
        <w:rPr>
          <w:color w:val="000000"/>
          <w:sz w:val="22"/>
          <w:szCs w:val="22"/>
        </w:rPr>
      </w:pPr>
      <w:r w:rsidRPr="00AF13C4">
        <w:rPr>
          <w:color w:val="000000"/>
          <w:sz w:val="22"/>
          <w:szCs w:val="22"/>
        </w:rPr>
        <w:t xml:space="preserve">Zamawiający informuje, że instrukcje korzystania z </w:t>
      </w:r>
      <w:hyperlink r:id="rId26">
        <w:r w:rsidRPr="00AF13C4">
          <w:rPr>
            <w:color w:val="1155CC"/>
            <w:sz w:val="22"/>
            <w:szCs w:val="22"/>
            <w:u w:val="single"/>
          </w:rPr>
          <w:t>platformazakupowa.pl</w:t>
        </w:r>
      </w:hyperlink>
      <w:r w:rsidRPr="00AF13C4">
        <w:rPr>
          <w:color w:val="000000"/>
          <w:sz w:val="22"/>
          <w:szCs w:val="22"/>
        </w:rPr>
        <w:t xml:space="preserve"> dotyczące </w:t>
      </w:r>
      <w:r w:rsidRPr="00AF13C4">
        <w:rPr>
          <w:color w:val="000000"/>
          <w:sz w:val="22"/>
          <w:szCs w:val="22"/>
        </w:rPr>
        <w:br/>
        <w:t xml:space="preserve">w szczególności logowania, składania wniosków o wyjaśnienie treści SWZ, składania ofert oraz innych czynności podejmowanych w niniejszym postępowaniu przy użyciu </w:t>
      </w:r>
      <w:hyperlink r:id="rId27">
        <w:r w:rsidRPr="00AF13C4">
          <w:rPr>
            <w:color w:val="1155CC"/>
            <w:sz w:val="22"/>
            <w:szCs w:val="22"/>
            <w:u w:val="single"/>
          </w:rPr>
          <w:t>platformazakupowa.pl</w:t>
        </w:r>
      </w:hyperlink>
      <w:r w:rsidRPr="00AF13C4">
        <w:rPr>
          <w:color w:val="000000"/>
          <w:sz w:val="22"/>
          <w:szCs w:val="22"/>
        </w:rPr>
        <w:t xml:space="preserve"> znajdują się w zakładce „Instrukcje dla Wykonawców" na stronie internetowej pod adresem: </w:t>
      </w:r>
      <w:hyperlink r:id="rId28" w:history="1">
        <w:r w:rsidRPr="00AF13C4">
          <w:rPr>
            <w:rStyle w:val="Hipercze"/>
            <w:sz w:val="22"/>
            <w:szCs w:val="22"/>
          </w:rPr>
          <w:t>https://platformazakupowa.pl/strona/45-instrukcje</w:t>
        </w:r>
      </w:hyperlink>
      <w:r w:rsidRPr="00AF13C4">
        <w:rPr>
          <w:color w:val="000000"/>
          <w:sz w:val="22"/>
          <w:szCs w:val="22"/>
        </w:rPr>
        <w:t xml:space="preserve"> .</w:t>
      </w:r>
    </w:p>
    <w:p w14:paraId="3CD650F7" w14:textId="77777777" w:rsidR="000575E6" w:rsidRPr="00AE484F" w:rsidRDefault="000575E6" w:rsidP="000575E6">
      <w:pPr>
        <w:pBdr>
          <w:bottom w:val="single" w:sz="4" w:space="1" w:color="auto"/>
        </w:pBdr>
        <w:tabs>
          <w:tab w:val="left" w:pos="2127"/>
        </w:tabs>
        <w:spacing w:after="120" w:line="276" w:lineRule="auto"/>
        <w:ind w:left="2124" w:hanging="2124"/>
        <w:rPr>
          <w:b/>
          <w:sz w:val="22"/>
          <w:szCs w:val="22"/>
        </w:rPr>
      </w:pPr>
      <w:r w:rsidRPr="00AE484F">
        <w:rPr>
          <w:b/>
          <w:sz w:val="22"/>
          <w:szCs w:val="22"/>
        </w:rPr>
        <w:lastRenderedPageBreak/>
        <w:t>ROZDZIAŁ XIII</w:t>
      </w:r>
      <w:r>
        <w:rPr>
          <w:b/>
          <w:sz w:val="22"/>
          <w:szCs w:val="22"/>
        </w:rPr>
        <w:t>.</w:t>
      </w:r>
      <w:r>
        <w:rPr>
          <w:b/>
          <w:sz w:val="22"/>
          <w:szCs w:val="22"/>
        </w:rPr>
        <w:tab/>
      </w:r>
      <w:r w:rsidRPr="00AE484F">
        <w:rPr>
          <w:b/>
          <w:sz w:val="22"/>
          <w:szCs w:val="22"/>
        </w:rPr>
        <w:t xml:space="preserve">INFORMACJE O WYMAGANIACH TECHNICZNYCH </w:t>
      </w:r>
      <w:r>
        <w:rPr>
          <w:b/>
          <w:sz w:val="22"/>
          <w:szCs w:val="22"/>
        </w:rPr>
        <w:br/>
      </w:r>
      <w:r w:rsidRPr="00AE484F">
        <w:rPr>
          <w:b/>
          <w:sz w:val="22"/>
          <w:szCs w:val="22"/>
        </w:rPr>
        <w:t>I ORGANIZACYJNYCH SPORZĄDZANIA,</w:t>
      </w:r>
      <w:r>
        <w:rPr>
          <w:b/>
          <w:sz w:val="22"/>
          <w:szCs w:val="22"/>
        </w:rPr>
        <w:t xml:space="preserve"> </w:t>
      </w:r>
      <w:r w:rsidRPr="00AE484F">
        <w:rPr>
          <w:b/>
          <w:sz w:val="22"/>
          <w:szCs w:val="22"/>
        </w:rPr>
        <w:t xml:space="preserve">WYSYŁANIA </w:t>
      </w:r>
      <w:r>
        <w:rPr>
          <w:b/>
          <w:sz w:val="22"/>
          <w:szCs w:val="22"/>
        </w:rPr>
        <w:br/>
      </w:r>
      <w:r w:rsidRPr="00AE484F">
        <w:rPr>
          <w:b/>
          <w:sz w:val="22"/>
          <w:szCs w:val="22"/>
        </w:rPr>
        <w:t>I ODBIERANIA KORESPONDENCJI ELEKTRONICZNEJ</w:t>
      </w:r>
    </w:p>
    <w:p w14:paraId="0F17FCF6" w14:textId="77777777" w:rsidR="0099719C" w:rsidRPr="0099719C" w:rsidRDefault="0099719C" w:rsidP="00390821">
      <w:pPr>
        <w:numPr>
          <w:ilvl w:val="0"/>
          <w:numId w:val="72"/>
        </w:numPr>
        <w:suppressAutoHyphens/>
        <w:spacing w:after="120" w:line="23" w:lineRule="atLeast"/>
        <w:ind w:left="567" w:hanging="567"/>
        <w:jc w:val="both"/>
        <w:rPr>
          <w:b/>
          <w:sz w:val="22"/>
          <w:szCs w:val="22"/>
          <w:lang w:eastAsia="ar-SA"/>
        </w:rPr>
      </w:pPr>
      <w:r w:rsidRPr="0099719C">
        <w:rPr>
          <w:color w:val="000000"/>
          <w:sz w:val="22"/>
          <w:szCs w:val="22"/>
        </w:rPr>
        <w:t xml:space="preserve">Zamawiający, zgodnie z Rozporządzeniem Prezesa Rady Ministrów z dnia 31 grudnia 2020 r. </w:t>
      </w:r>
      <w:r w:rsidRPr="0099719C">
        <w:rPr>
          <w:color w:val="000000"/>
          <w:sz w:val="22"/>
          <w:szCs w:val="22"/>
        </w:rPr>
        <w:br/>
        <w:t xml:space="preserve">w sprawie sposobu sporządzania i przekazywania informacji oraz wymagań technicznych dla dokumentów elektronicznych oraz środków komunikacji elektronicznej w postępowaniu </w:t>
      </w:r>
      <w:r w:rsidRPr="0099719C">
        <w:rPr>
          <w:color w:val="000000"/>
          <w:sz w:val="22"/>
          <w:szCs w:val="22"/>
        </w:rPr>
        <w:br/>
        <w:t xml:space="preserve">o udzielenie zamówienia publicznego lub konkursie (Dz. U. z 2020r. poz. 2452), określa niezbędne wymagania sprzętowo – aplikacyjne umożliwiające pracę na  </w:t>
      </w:r>
      <w:hyperlink r:id="rId29">
        <w:r w:rsidRPr="0099719C">
          <w:rPr>
            <w:rFonts w:eastAsia="TeXGyrePagella"/>
            <w:b/>
            <w:color w:val="0000FF"/>
            <w:sz w:val="22"/>
            <w:szCs w:val="22"/>
            <w:u w:val="single"/>
            <w:lang w:eastAsia="en-US"/>
          </w:rPr>
          <w:t>platformazakupowa.pl</w:t>
        </w:r>
      </w:hyperlink>
      <w:r w:rsidRPr="0099719C">
        <w:rPr>
          <w:color w:val="000000"/>
          <w:sz w:val="22"/>
          <w:szCs w:val="22"/>
        </w:rPr>
        <w:t>, tj.:</w:t>
      </w:r>
    </w:p>
    <w:p w14:paraId="26501B32" w14:textId="77777777" w:rsidR="0099719C" w:rsidRPr="0099719C" w:rsidRDefault="0099719C" w:rsidP="00390821">
      <w:pPr>
        <w:numPr>
          <w:ilvl w:val="0"/>
          <w:numId w:val="73"/>
        </w:numPr>
        <w:suppressAutoHyphens/>
        <w:spacing w:after="120" w:line="23" w:lineRule="atLeast"/>
        <w:ind w:left="1134" w:hanging="567"/>
        <w:jc w:val="both"/>
        <w:textAlignment w:val="baseline"/>
        <w:rPr>
          <w:color w:val="000000"/>
          <w:sz w:val="22"/>
          <w:szCs w:val="22"/>
        </w:rPr>
      </w:pPr>
      <w:r w:rsidRPr="0099719C">
        <w:rPr>
          <w:color w:val="000000"/>
          <w:sz w:val="22"/>
          <w:szCs w:val="22"/>
        </w:rPr>
        <w:t xml:space="preserve">stały dostęp do sieci Internet o gwarantowanej przepustowości nie mniejszej niż 512 </w:t>
      </w:r>
      <w:proofErr w:type="spellStart"/>
      <w:r w:rsidRPr="0099719C">
        <w:rPr>
          <w:color w:val="000000"/>
          <w:sz w:val="22"/>
          <w:szCs w:val="22"/>
        </w:rPr>
        <w:t>kb</w:t>
      </w:r>
      <w:proofErr w:type="spellEnd"/>
      <w:r w:rsidRPr="0099719C">
        <w:rPr>
          <w:color w:val="000000"/>
          <w:sz w:val="22"/>
          <w:szCs w:val="22"/>
        </w:rPr>
        <w:t>/s,</w:t>
      </w:r>
    </w:p>
    <w:p w14:paraId="6A301EFC" w14:textId="77777777" w:rsidR="0099719C" w:rsidRPr="0099719C" w:rsidRDefault="0099719C" w:rsidP="00390821">
      <w:pPr>
        <w:numPr>
          <w:ilvl w:val="0"/>
          <w:numId w:val="73"/>
        </w:numPr>
        <w:suppressAutoHyphens/>
        <w:spacing w:after="120" w:line="23" w:lineRule="atLeast"/>
        <w:ind w:left="1134" w:hanging="567"/>
        <w:jc w:val="both"/>
        <w:textAlignment w:val="baseline"/>
        <w:rPr>
          <w:color w:val="000000"/>
          <w:sz w:val="22"/>
          <w:szCs w:val="22"/>
        </w:rPr>
      </w:pPr>
      <w:r w:rsidRPr="0099719C">
        <w:rPr>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532190DF" w14:textId="77777777" w:rsidR="0099719C" w:rsidRPr="0099719C" w:rsidRDefault="0099719C" w:rsidP="00390821">
      <w:pPr>
        <w:numPr>
          <w:ilvl w:val="0"/>
          <w:numId w:val="73"/>
        </w:numPr>
        <w:suppressAutoHyphens/>
        <w:spacing w:after="120" w:line="23" w:lineRule="atLeast"/>
        <w:ind w:left="1134" w:hanging="567"/>
        <w:jc w:val="both"/>
        <w:textAlignment w:val="baseline"/>
        <w:rPr>
          <w:i/>
          <w:iCs/>
          <w:color w:val="000000"/>
          <w:sz w:val="22"/>
          <w:szCs w:val="22"/>
        </w:rPr>
      </w:pPr>
      <w:r w:rsidRPr="0099719C">
        <w:rPr>
          <w:color w:val="000000"/>
          <w:sz w:val="22"/>
          <w:szCs w:val="22"/>
        </w:rPr>
        <w:t xml:space="preserve">zainstalowana dowolna, inna przeglądarka internetowa niż Internet Explorer; </w:t>
      </w:r>
    </w:p>
    <w:p w14:paraId="49BFA75C" w14:textId="77777777" w:rsidR="0099719C" w:rsidRPr="0099719C" w:rsidRDefault="0099719C" w:rsidP="00390821">
      <w:pPr>
        <w:numPr>
          <w:ilvl w:val="0"/>
          <w:numId w:val="73"/>
        </w:numPr>
        <w:suppressAutoHyphens/>
        <w:spacing w:after="120" w:line="23" w:lineRule="atLeast"/>
        <w:ind w:left="1134" w:hanging="567"/>
        <w:jc w:val="both"/>
        <w:textAlignment w:val="baseline"/>
        <w:rPr>
          <w:color w:val="000000"/>
          <w:sz w:val="22"/>
          <w:szCs w:val="22"/>
        </w:rPr>
      </w:pPr>
      <w:r w:rsidRPr="0099719C">
        <w:rPr>
          <w:color w:val="000000"/>
          <w:sz w:val="22"/>
          <w:szCs w:val="22"/>
        </w:rPr>
        <w:t>włączona obsługa JavaScript,</w:t>
      </w:r>
    </w:p>
    <w:p w14:paraId="588440EC" w14:textId="77777777" w:rsidR="0099719C" w:rsidRPr="0099719C" w:rsidRDefault="0099719C" w:rsidP="00390821">
      <w:pPr>
        <w:numPr>
          <w:ilvl w:val="0"/>
          <w:numId w:val="73"/>
        </w:numPr>
        <w:suppressAutoHyphens/>
        <w:spacing w:after="120" w:line="23" w:lineRule="atLeast"/>
        <w:ind w:left="1134" w:hanging="567"/>
        <w:jc w:val="both"/>
        <w:textAlignment w:val="baseline"/>
        <w:rPr>
          <w:color w:val="000000"/>
          <w:sz w:val="22"/>
          <w:szCs w:val="22"/>
        </w:rPr>
      </w:pPr>
      <w:r w:rsidRPr="0099719C">
        <w:rPr>
          <w:color w:val="000000"/>
          <w:sz w:val="22"/>
          <w:szCs w:val="22"/>
        </w:rPr>
        <w:t xml:space="preserve">zainstalowany program Adobe </w:t>
      </w:r>
      <w:proofErr w:type="spellStart"/>
      <w:r w:rsidRPr="0099719C">
        <w:rPr>
          <w:color w:val="000000"/>
          <w:sz w:val="22"/>
          <w:szCs w:val="22"/>
        </w:rPr>
        <w:t>Acrobat</w:t>
      </w:r>
      <w:proofErr w:type="spellEnd"/>
      <w:r w:rsidRPr="0099719C">
        <w:rPr>
          <w:color w:val="000000"/>
          <w:sz w:val="22"/>
          <w:szCs w:val="22"/>
        </w:rPr>
        <w:t xml:space="preserve"> Reader lub inny obsługujący format plików .pdf,</w:t>
      </w:r>
    </w:p>
    <w:p w14:paraId="64BB8908" w14:textId="77777777" w:rsidR="0099719C" w:rsidRPr="0099719C" w:rsidRDefault="0099719C" w:rsidP="00390821">
      <w:pPr>
        <w:numPr>
          <w:ilvl w:val="0"/>
          <w:numId w:val="73"/>
        </w:numPr>
        <w:suppressAutoHyphens/>
        <w:spacing w:after="120" w:line="23" w:lineRule="atLeast"/>
        <w:ind w:left="1134" w:hanging="567"/>
        <w:jc w:val="both"/>
        <w:textAlignment w:val="baseline"/>
        <w:rPr>
          <w:color w:val="000000"/>
          <w:sz w:val="22"/>
          <w:szCs w:val="22"/>
        </w:rPr>
      </w:pPr>
      <w:r w:rsidRPr="0099719C">
        <w:rPr>
          <w:color w:val="000000"/>
          <w:sz w:val="22"/>
          <w:szCs w:val="22"/>
        </w:rPr>
        <w:t>szyfrowanie na platformazakupowa.pl odbywa się za pomocą protokołu TLS 1.3.</w:t>
      </w:r>
    </w:p>
    <w:p w14:paraId="0984D5F2" w14:textId="77777777" w:rsidR="0099719C" w:rsidRPr="0099719C" w:rsidRDefault="0099719C" w:rsidP="00390821">
      <w:pPr>
        <w:numPr>
          <w:ilvl w:val="0"/>
          <w:numId w:val="73"/>
        </w:numPr>
        <w:suppressAutoHyphens/>
        <w:spacing w:after="120" w:line="23" w:lineRule="atLeast"/>
        <w:ind w:left="1134" w:hanging="567"/>
        <w:jc w:val="both"/>
        <w:textAlignment w:val="baseline"/>
        <w:rPr>
          <w:color w:val="000000"/>
          <w:sz w:val="22"/>
          <w:szCs w:val="22"/>
        </w:rPr>
      </w:pPr>
      <w:r w:rsidRPr="0099719C">
        <w:rPr>
          <w:color w:val="000000"/>
          <w:sz w:val="22"/>
          <w:szCs w:val="22"/>
        </w:rPr>
        <w:t>oznaczenie czasu odbioru danych przez platformę zakupową stanowi datę oraz dokładny czas (</w:t>
      </w:r>
      <w:proofErr w:type="spellStart"/>
      <w:r w:rsidRPr="0099719C">
        <w:rPr>
          <w:color w:val="000000"/>
          <w:sz w:val="22"/>
          <w:szCs w:val="22"/>
        </w:rPr>
        <w:t>hh:mm:ss</w:t>
      </w:r>
      <w:proofErr w:type="spellEnd"/>
      <w:r w:rsidRPr="0099719C">
        <w:rPr>
          <w:color w:val="000000"/>
          <w:sz w:val="22"/>
          <w:szCs w:val="22"/>
        </w:rPr>
        <w:t>) generowany wg. czasu lokalnego serwera synchronizowanego z zegarem Głównego Urzędu Miar.</w:t>
      </w:r>
    </w:p>
    <w:p w14:paraId="481056D1" w14:textId="77777777" w:rsidR="0099719C" w:rsidRPr="0099719C" w:rsidRDefault="0099719C" w:rsidP="00390821">
      <w:pPr>
        <w:numPr>
          <w:ilvl w:val="0"/>
          <w:numId w:val="72"/>
        </w:numPr>
        <w:suppressAutoHyphens/>
        <w:spacing w:after="120" w:line="23" w:lineRule="atLeast"/>
        <w:ind w:left="567" w:hanging="567"/>
        <w:jc w:val="both"/>
        <w:textAlignment w:val="baseline"/>
        <w:rPr>
          <w:b/>
          <w:sz w:val="22"/>
          <w:szCs w:val="22"/>
          <w:lang w:eastAsia="ar-SA"/>
        </w:rPr>
      </w:pPr>
      <w:r w:rsidRPr="0099719C">
        <w:rPr>
          <w:color w:val="000000"/>
          <w:sz w:val="22"/>
          <w:szCs w:val="22"/>
        </w:rPr>
        <w:t xml:space="preserve">Zamawiający informuje, że instrukcje korzystania z </w:t>
      </w:r>
      <w:hyperlink r:id="rId30">
        <w:r w:rsidRPr="0099719C">
          <w:rPr>
            <w:color w:val="1155CC"/>
            <w:sz w:val="22"/>
            <w:szCs w:val="22"/>
            <w:u w:val="single"/>
          </w:rPr>
          <w:t>platformazakupowa.pl</w:t>
        </w:r>
      </w:hyperlink>
      <w:r w:rsidRPr="0099719C">
        <w:rPr>
          <w:color w:val="000000"/>
          <w:sz w:val="22"/>
          <w:szCs w:val="22"/>
        </w:rPr>
        <w:t xml:space="preserve"> dotyczące </w:t>
      </w:r>
      <w:r w:rsidRPr="0099719C">
        <w:rPr>
          <w:color w:val="000000"/>
          <w:sz w:val="22"/>
          <w:szCs w:val="22"/>
        </w:rPr>
        <w:br/>
        <w:t xml:space="preserve">w szczególności logowania, składania wniosków o wyjaśnienie treści SWZ, składania ofert oraz innych czynności podejmowanych w niniejszym postępowaniu przy użyciu </w:t>
      </w:r>
      <w:hyperlink r:id="rId31">
        <w:r w:rsidRPr="0099719C">
          <w:rPr>
            <w:color w:val="1155CC"/>
            <w:sz w:val="22"/>
            <w:szCs w:val="22"/>
            <w:u w:val="single"/>
          </w:rPr>
          <w:t>platformazakupowa.pl</w:t>
        </w:r>
      </w:hyperlink>
      <w:r w:rsidRPr="0099719C">
        <w:rPr>
          <w:color w:val="000000"/>
          <w:sz w:val="22"/>
          <w:szCs w:val="22"/>
        </w:rPr>
        <w:t xml:space="preserve"> znajdują się w zakładce „Instrukcje dla Wykonawców" na stronie internetowej pod adresem: </w:t>
      </w:r>
      <w:hyperlink r:id="rId32">
        <w:r w:rsidRPr="0099719C">
          <w:rPr>
            <w:color w:val="1155CC"/>
            <w:sz w:val="22"/>
            <w:szCs w:val="22"/>
            <w:u w:val="single"/>
          </w:rPr>
          <w:t>https://platformazakupowa.pl/strona/45-instrukcje</w:t>
        </w:r>
      </w:hyperlink>
      <w:r w:rsidRPr="0099719C">
        <w:rPr>
          <w:color w:val="000000"/>
          <w:sz w:val="22"/>
          <w:szCs w:val="22"/>
        </w:rPr>
        <w:t xml:space="preserve"> .</w:t>
      </w:r>
    </w:p>
    <w:p w14:paraId="35DF68B7" w14:textId="77777777" w:rsidR="0099719C" w:rsidRPr="0099719C" w:rsidRDefault="0099719C" w:rsidP="00390821">
      <w:pPr>
        <w:numPr>
          <w:ilvl w:val="0"/>
          <w:numId w:val="72"/>
        </w:numPr>
        <w:suppressAutoHyphens/>
        <w:spacing w:after="120" w:line="23" w:lineRule="atLeast"/>
        <w:ind w:left="567" w:hanging="567"/>
        <w:jc w:val="both"/>
        <w:textAlignment w:val="baseline"/>
        <w:rPr>
          <w:b/>
          <w:sz w:val="22"/>
          <w:szCs w:val="22"/>
          <w:lang w:eastAsia="ar-SA"/>
        </w:rPr>
      </w:pPr>
      <w:r w:rsidRPr="0099719C">
        <w:rPr>
          <w:b/>
          <w:sz w:val="22"/>
          <w:szCs w:val="22"/>
          <w:lang w:eastAsia="ar-SA"/>
        </w:rPr>
        <w:t>Zalecenia:</w:t>
      </w:r>
    </w:p>
    <w:p w14:paraId="56C117AF" w14:textId="77777777" w:rsidR="0099719C" w:rsidRPr="0099719C" w:rsidRDefault="0099719C" w:rsidP="00390821">
      <w:pPr>
        <w:numPr>
          <w:ilvl w:val="1"/>
          <w:numId w:val="72"/>
        </w:numPr>
        <w:suppressAutoHyphens/>
        <w:spacing w:after="120" w:line="276" w:lineRule="auto"/>
        <w:ind w:left="1134" w:hanging="567"/>
        <w:jc w:val="both"/>
        <w:textAlignment w:val="baseline"/>
        <w:rPr>
          <w:b/>
          <w:sz w:val="22"/>
          <w:szCs w:val="22"/>
          <w:lang w:eastAsia="ar-SA"/>
        </w:rPr>
      </w:pPr>
      <w:r w:rsidRPr="0099719C">
        <w:rPr>
          <w:color w:val="000000"/>
          <w:sz w:val="22"/>
          <w:szCs w:val="22"/>
        </w:rPr>
        <w:t xml:space="preserve">Formaty plików wykorzystywanych przez Wykonawców powinny być zgodne </w:t>
      </w:r>
      <w:r w:rsidRPr="0099719C">
        <w:rPr>
          <w:color w:val="000000"/>
          <w:sz w:val="22"/>
          <w:szCs w:val="22"/>
        </w:rPr>
        <w:br/>
      </w:r>
      <w:r w:rsidRPr="0099719C">
        <w:rPr>
          <w:b/>
          <w:bCs/>
          <w:color w:val="000000"/>
          <w:sz w:val="22"/>
          <w:szCs w:val="22"/>
        </w:rPr>
        <w:t>z</w:t>
      </w:r>
      <w:r w:rsidRPr="0099719C">
        <w:rPr>
          <w:color w:val="000000"/>
          <w:sz w:val="22"/>
          <w:szCs w:val="22"/>
        </w:rPr>
        <w:t xml:space="preserve"> „Obwieszczeniem Prezesa Rady Ministrów z dnia 9 listopada 2017 r. w sprawie ogłoszenia jednolitego tekstu rozporządzenia Rady Ministrów w sprawie Krajowych Ram </w:t>
      </w:r>
      <w:r w:rsidRPr="0099719C">
        <w:rPr>
          <w:color w:val="000000"/>
          <w:sz w:val="22"/>
          <w:szCs w:val="22"/>
        </w:rPr>
        <w:br/>
        <w:t xml:space="preserve">Interoperacyjności, minimalnych wymagań dla rejestrów publicznych i wymiany informacji </w:t>
      </w:r>
      <w:r w:rsidRPr="0099719C">
        <w:rPr>
          <w:color w:val="000000"/>
          <w:sz w:val="22"/>
          <w:szCs w:val="22"/>
        </w:rPr>
        <w:br/>
        <w:t>w postaci elektronicznej oraz minimalnych wymagań dla systemów teleinformatycznych”.</w:t>
      </w:r>
    </w:p>
    <w:p w14:paraId="48B6814C" w14:textId="77777777" w:rsidR="0099719C" w:rsidRPr="0099719C" w:rsidRDefault="0099719C" w:rsidP="00390821">
      <w:pPr>
        <w:numPr>
          <w:ilvl w:val="0"/>
          <w:numId w:val="74"/>
        </w:numPr>
        <w:suppressAutoHyphens/>
        <w:spacing w:after="120" w:line="276" w:lineRule="auto"/>
        <w:ind w:left="1701" w:hanging="567"/>
        <w:jc w:val="both"/>
        <w:textAlignment w:val="baseline"/>
        <w:rPr>
          <w:color w:val="000000"/>
          <w:sz w:val="22"/>
          <w:szCs w:val="22"/>
        </w:rPr>
      </w:pPr>
      <w:r w:rsidRPr="0099719C">
        <w:rPr>
          <w:color w:val="000000"/>
          <w:sz w:val="22"/>
          <w:szCs w:val="22"/>
        </w:rPr>
        <w:t>Zamawiający rekomenduje wykorzystanie formatów: .pdf .</w:t>
      </w:r>
      <w:proofErr w:type="spellStart"/>
      <w:r w:rsidRPr="0099719C">
        <w:rPr>
          <w:color w:val="000000"/>
          <w:sz w:val="22"/>
          <w:szCs w:val="22"/>
        </w:rPr>
        <w:t>doc</w:t>
      </w:r>
      <w:proofErr w:type="spellEnd"/>
      <w:r w:rsidRPr="0099719C">
        <w:rPr>
          <w:color w:val="000000"/>
          <w:sz w:val="22"/>
          <w:szCs w:val="22"/>
        </w:rPr>
        <w:t xml:space="preserve"> .xls .jpg (.</w:t>
      </w:r>
      <w:proofErr w:type="spellStart"/>
      <w:r w:rsidRPr="0099719C">
        <w:rPr>
          <w:color w:val="000000"/>
          <w:sz w:val="22"/>
          <w:szCs w:val="22"/>
        </w:rPr>
        <w:t>jpeg</w:t>
      </w:r>
      <w:proofErr w:type="spellEnd"/>
      <w:r w:rsidRPr="0099719C">
        <w:rPr>
          <w:color w:val="000000"/>
          <w:sz w:val="22"/>
          <w:szCs w:val="22"/>
        </w:rPr>
        <w:t xml:space="preserve">) </w:t>
      </w:r>
      <w:r w:rsidRPr="0099719C">
        <w:rPr>
          <w:b/>
          <w:bCs/>
          <w:color w:val="000000"/>
          <w:sz w:val="22"/>
          <w:szCs w:val="22"/>
          <w:u w:val="single"/>
        </w:rPr>
        <w:t xml:space="preserve">ze </w:t>
      </w:r>
      <w:r w:rsidRPr="0099719C">
        <w:rPr>
          <w:b/>
          <w:bCs/>
          <w:color w:val="000000"/>
          <w:sz w:val="22"/>
          <w:szCs w:val="22"/>
          <w:u w:val="single"/>
        </w:rPr>
        <w:br/>
        <w:t>szczególnym wskazaniem na .pdf</w:t>
      </w:r>
    </w:p>
    <w:p w14:paraId="1C8B0998" w14:textId="77777777" w:rsidR="0099719C" w:rsidRPr="0099719C" w:rsidRDefault="0099719C" w:rsidP="00390821">
      <w:pPr>
        <w:numPr>
          <w:ilvl w:val="0"/>
          <w:numId w:val="74"/>
        </w:numPr>
        <w:suppressAutoHyphens/>
        <w:spacing w:after="120" w:line="276" w:lineRule="auto"/>
        <w:ind w:left="1701" w:hanging="567"/>
        <w:jc w:val="both"/>
        <w:textAlignment w:val="baseline"/>
        <w:rPr>
          <w:color w:val="000000"/>
          <w:sz w:val="22"/>
          <w:szCs w:val="22"/>
        </w:rPr>
      </w:pPr>
      <w:r w:rsidRPr="0099719C">
        <w:rPr>
          <w:color w:val="000000"/>
          <w:sz w:val="22"/>
          <w:szCs w:val="22"/>
        </w:rPr>
        <w:t xml:space="preserve">W celu ewentualnej kompresji danych Zamawiający rekomenduje wykorzystanie </w:t>
      </w:r>
      <w:r w:rsidRPr="0099719C">
        <w:rPr>
          <w:color w:val="000000"/>
          <w:sz w:val="22"/>
          <w:szCs w:val="22"/>
        </w:rPr>
        <w:br/>
        <w:t>jednego z rozszerzeń:</w:t>
      </w:r>
    </w:p>
    <w:p w14:paraId="1CFBBC8D" w14:textId="77777777" w:rsidR="0099719C" w:rsidRPr="0099719C" w:rsidRDefault="0099719C" w:rsidP="00390821">
      <w:pPr>
        <w:numPr>
          <w:ilvl w:val="0"/>
          <w:numId w:val="75"/>
        </w:numPr>
        <w:suppressAutoHyphens/>
        <w:spacing w:after="120" w:line="276" w:lineRule="auto"/>
        <w:ind w:left="1985" w:hanging="284"/>
        <w:jc w:val="both"/>
        <w:textAlignment w:val="baseline"/>
        <w:rPr>
          <w:color w:val="000000"/>
          <w:sz w:val="22"/>
          <w:szCs w:val="22"/>
        </w:rPr>
      </w:pPr>
      <w:r w:rsidRPr="0099719C">
        <w:rPr>
          <w:color w:val="000000"/>
          <w:sz w:val="22"/>
          <w:szCs w:val="22"/>
        </w:rPr>
        <w:t>.zip </w:t>
      </w:r>
    </w:p>
    <w:p w14:paraId="007D26C6" w14:textId="77777777" w:rsidR="0099719C" w:rsidRPr="0099719C" w:rsidRDefault="0099719C" w:rsidP="00390821">
      <w:pPr>
        <w:numPr>
          <w:ilvl w:val="0"/>
          <w:numId w:val="75"/>
        </w:numPr>
        <w:suppressAutoHyphens/>
        <w:spacing w:after="120" w:line="276" w:lineRule="auto"/>
        <w:ind w:left="1985" w:hanging="284"/>
        <w:jc w:val="both"/>
        <w:textAlignment w:val="baseline"/>
        <w:rPr>
          <w:color w:val="000000"/>
          <w:sz w:val="22"/>
          <w:szCs w:val="22"/>
        </w:rPr>
      </w:pPr>
      <w:r w:rsidRPr="0099719C">
        <w:rPr>
          <w:color w:val="000000"/>
          <w:sz w:val="22"/>
          <w:szCs w:val="22"/>
        </w:rPr>
        <w:t>.7Z</w:t>
      </w:r>
    </w:p>
    <w:p w14:paraId="5C451A39" w14:textId="77777777" w:rsidR="0099719C" w:rsidRPr="0099719C" w:rsidRDefault="0099719C" w:rsidP="00390821">
      <w:pPr>
        <w:numPr>
          <w:ilvl w:val="0"/>
          <w:numId w:val="74"/>
        </w:numPr>
        <w:suppressAutoHyphens/>
        <w:spacing w:after="120" w:line="276" w:lineRule="auto"/>
        <w:ind w:left="1701" w:hanging="567"/>
        <w:jc w:val="both"/>
        <w:textAlignment w:val="baseline"/>
        <w:rPr>
          <w:color w:val="000000"/>
          <w:sz w:val="22"/>
          <w:szCs w:val="22"/>
        </w:rPr>
      </w:pPr>
      <w:r w:rsidRPr="0099719C">
        <w:rPr>
          <w:color w:val="000000"/>
          <w:sz w:val="22"/>
          <w:szCs w:val="22"/>
        </w:rPr>
        <w:t xml:space="preserve">Wśród rozszerzeń powszechnych a </w:t>
      </w:r>
      <w:r w:rsidRPr="0099719C">
        <w:rPr>
          <w:b/>
          <w:bCs/>
          <w:color w:val="000000"/>
          <w:sz w:val="22"/>
          <w:szCs w:val="22"/>
        </w:rPr>
        <w:t>nie występujących</w:t>
      </w:r>
      <w:r w:rsidRPr="0099719C">
        <w:rPr>
          <w:color w:val="000000"/>
          <w:sz w:val="22"/>
          <w:szCs w:val="22"/>
        </w:rPr>
        <w:t xml:space="preserve"> w rozporządzeniu występują: .</w:t>
      </w:r>
      <w:proofErr w:type="spellStart"/>
      <w:r w:rsidRPr="0099719C">
        <w:rPr>
          <w:color w:val="000000"/>
          <w:sz w:val="22"/>
          <w:szCs w:val="22"/>
        </w:rPr>
        <w:t>rar</w:t>
      </w:r>
      <w:proofErr w:type="spellEnd"/>
      <w:r w:rsidRPr="0099719C">
        <w:rPr>
          <w:color w:val="000000"/>
          <w:sz w:val="22"/>
          <w:szCs w:val="22"/>
        </w:rPr>
        <w:t xml:space="preserve"> .gif .</w:t>
      </w:r>
      <w:proofErr w:type="spellStart"/>
      <w:r w:rsidRPr="0099719C">
        <w:rPr>
          <w:color w:val="000000"/>
          <w:sz w:val="22"/>
          <w:szCs w:val="22"/>
        </w:rPr>
        <w:t>bmp</w:t>
      </w:r>
      <w:proofErr w:type="spellEnd"/>
      <w:r w:rsidRPr="0099719C">
        <w:rPr>
          <w:color w:val="000000"/>
          <w:sz w:val="22"/>
          <w:szCs w:val="22"/>
        </w:rPr>
        <w:t xml:space="preserve"> .</w:t>
      </w:r>
      <w:proofErr w:type="spellStart"/>
      <w:r w:rsidRPr="0099719C">
        <w:rPr>
          <w:color w:val="000000"/>
          <w:sz w:val="22"/>
          <w:szCs w:val="22"/>
        </w:rPr>
        <w:t>numbers</w:t>
      </w:r>
      <w:proofErr w:type="spellEnd"/>
      <w:r w:rsidRPr="0099719C">
        <w:rPr>
          <w:color w:val="000000"/>
          <w:sz w:val="22"/>
          <w:szCs w:val="22"/>
        </w:rPr>
        <w:t xml:space="preserve"> .</w:t>
      </w:r>
      <w:proofErr w:type="spellStart"/>
      <w:r w:rsidRPr="0099719C">
        <w:rPr>
          <w:color w:val="000000"/>
          <w:sz w:val="22"/>
          <w:szCs w:val="22"/>
        </w:rPr>
        <w:t>pages</w:t>
      </w:r>
      <w:proofErr w:type="spellEnd"/>
      <w:r w:rsidRPr="0099719C">
        <w:rPr>
          <w:color w:val="000000"/>
          <w:sz w:val="22"/>
          <w:szCs w:val="22"/>
        </w:rPr>
        <w:t xml:space="preserve">. </w:t>
      </w:r>
      <w:r w:rsidRPr="0099719C">
        <w:rPr>
          <w:b/>
          <w:bCs/>
          <w:sz w:val="22"/>
          <w:szCs w:val="22"/>
          <w:u w:val="single"/>
        </w:rPr>
        <w:t>Dokumenty złożone w takich plikach zostaną uznane za złożone nieskutecznie.</w:t>
      </w:r>
    </w:p>
    <w:p w14:paraId="620BE18F" w14:textId="77777777" w:rsidR="0099719C" w:rsidRPr="0099719C" w:rsidRDefault="0099719C" w:rsidP="00390821">
      <w:pPr>
        <w:numPr>
          <w:ilvl w:val="0"/>
          <w:numId w:val="74"/>
        </w:numPr>
        <w:suppressAutoHyphens/>
        <w:spacing w:after="120" w:line="276" w:lineRule="auto"/>
        <w:ind w:left="1701" w:hanging="567"/>
        <w:jc w:val="both"/>
        <w:textAlignment w:val="baseline"/>
        <w:rPr>
          <w:color w:val="000000"/>
          <w:sz w:val="22"/>
          <w:szCs w:val="22"/>
        </w:rPr>
      </w:pPr>
      <w:r w:rsidRPr="0099719C">
        <w:rPr>
          <w:color w:val="000000"/>
          <w:sz w:val="22"/>
          <w:szCs w:val="22"/>
        </w:rPr>
        <w:t xml:space="preserve">Zamawiający zwraca uwagę na ograniczenia wielkości plików podpisywanych profilem zaufanym, który wynosi </w:t>
      </w:r>
      <w:r w:rsidRPr="0099719C">
        <w:rPr>
          <w:b/>
          <w:bCs/>
          <w:color w:val="000000"/>
          <w:sz w:val="22"/>
          <w:szCs w:val="22"/>
        </w:rPr>
        <w:t>maksymalnie 10MB</w:t>
      </w:r>
      <w:r w:rsidRPr="0099719C">
        <w:rPr>
          <w:color w:val="000000"/>
          <w:sz w:val="22"/>
          <w:szCs w:val="22"/>
        </w:rPr>
        <w:t xml:space="preserve">, oraz na ograniczenie </w:t>
      </w:r>
      <w:r w:rsidRPr="0099719C">
        <w:rPr>
          <w:color w:val="000000"/>
          <w:sz w:val="22"/>
          <w:szCs w:val="22"/>
        </w:rPr>
        <w:lastRenderedPageBreak/>
        <w:t xml:space="preserve">wielkości plików podpisywanych w aplikacji </w:t>
      </w:r>
      <w:proofErr w:type="spellStart"/>
      <w:r w:rsidRPr="0099719C">
        <w:rPr>
          <w:color w:val="000000"/>
          <w:sz w:val="22"/>
          <w:szCs w:val="22"/>
        </w:rPr>
        <w:t>eDoApp</w:t>
      </w:r>
      <w:proofErr w:type="spellEnd"/>
      <w:r w:rsidRPr="0099719C">
        <w:rPr>
          <w:color w:val="000000"/>
          <w:sz w:val="22"/>
          <w:szCs w:val="22"/>
        </w:rPr>
        <w:t xml:space="preserve"> służącej do składania podpisu osobistego, który wynosi </w:t>
      </w:r>
      <w:r w:rsidRPr="0099719C">
        <w:rPr>
          <w:b/>
          <w:bCs/>
          <w:color w:val="000000"/>
          <w:sz w:val="22"/>
          <w:szCs w:val="22"/>
        </w:rPr>
        <w:t>maksymalnie 5MB</w:t>
      </w:r>
      <w:r w:rsidRPr="0099719C">
        <w:rPr>
          <w:color w:val="000000"/>
          <w:sz w:val="22"/>
          <w:szCs w:val="22"/>
        </w:rPr>
        <w:t>.</w:t>
      </w:r>
    </w:p>
    <w:p w14:paraId="7CD922FB" w14:textId="3FD7B861" w:rsidR="0099719C" w:rsidRPr="0099719C" w:rsidRDefault="0099719C" w:rsidP="00390821">
      <w:pPr>
        <w:numPr>
          <w:ilvl w:val="0"/>
          <w:numId w:val="74"/>
        </w:numPr>
        <w:suppressAutoHyphens/>
        <w:spacing w:after="120" w:line="276" w:lineRule="auto"/>
        <w:ind w:left="1701" w:hanging="567"/>
        <w:jc w:val="both"/>
        <w:textAlignment w:val="baseline"/>
        <w:rPr>
          <w:color w:val="000000"/>
          <w:sz w:val="22"/>
          <w:szCs w:val="22"/>
        </w:rPr>
      </w:pPr>
      <w:r w:rsidRPr="0099719C">
        <w:rPr>
          <w:color w:val="000000"/>
          <w:sz w:val="22"/>
          <w:szCs w:val="22"/>
        </w:rPr>
        <w:t xml:space="preserve">Ze względu na niskie ryzyko naruszenia integralności pliku oraz łatwiejszą weryfikację podpisu zamawiający zaleca, w miarę możliwości, </w:t>
      </w:r>
      <w:r w:rsidRPr="0099719C">
        <w:rPr>
          <w:b/>
          <w:bCs/>
          <w:color w:val="000000"/>
          <w:sz w:val="22"/>
          <w:szCs w:val="22"/>
        </w:rPr>
        <w:t xml:space="preserve">przekonwertowanie plików składających się na ofertę na format .pdf  i opatrzenie ich podpisem </w:t>
      </w:r>
      <w:r w:rsidRPr="0099719C">
        <w:rPr>
          <w:b/>
          <w:bCs/>
          <w:color w:val="000000"/>
          <w:sz w:val="22"/>
          <w:szCs w:val="22"/>
        </w:rPr>
        <w:br/>
        <w:t xml:space="preserve">kwalifikowanym w formacie </w:t>
      </w:r>
      <w:proofErr w:type="spellStart"/>
      <w:r w:rsidRPr="0099719C">
        <w:rPr>
          <w:b/>
          <w:bCs/>
          <w:color w:val="000000"/>
          <w:sz w:val="22"/>
          <w:szCs w:val="22"/>
        </w:rPr>
        <w:t>PAdES</w:t>
      </w:r>
      <w:proofErr w:type="spellEnd"/>
      <w:r w:rsidRPr="0099719C">
        <w:rPr>
          <w:b/>
          <w:bCs/>
          <w:color w:val="000000"/>
          <w:sz w:val="22"/>
          <w:szCs w:val="22"/>
        </w:rPr>
        <w:t>. </w:t>
      </w:r>
    </w:p>
    <w:p w14:paraId="311FF6F0" w14:textId="77777777" w:rsidR="0099719C" w:rsidRPr="0099719C" w:rsidRDefault="0099719C" w:rsidP="00390821">
      <w:pPr>
        <w:numPr>
          <w:ilvl w:val="0"/>
          <w:numId w:val="74"/>
        </w:numPr>
        <w:suppressAutoHyphens/>
        <w:spacing w:after="120" w:line="276" w:lineRule="auto"/>
        <w:ind w:left="1701" w:hanging="567"/>
        <w:jc w:val="both"/>
        <w:textAlignment w:val="baseline"/>
        <w:rPr>
          <w:color w:val="000000"/>
          <w:sz w:val="22"/>
          <w:szCs w:val="22"/>
        </w:rPr>
      </w:pPr>
      <w:r w:rsidRPr="0099719C">
        <w:rPr>
          <w:color w:val="000000"/>
          <w:sz w:val="22"/>
          <w:szCs w:val="22"/>
        </w:rPr>
        <w:t xml:space="preserve">Pliki w innych formatach niż PDF </w:t>
      </w:r>
      <w:r w:rsidRPr="0099719C">
        <w:rPr>
          <w:b/>
          <w:bCs/>
          <w:color w:val="000000"/>
          <w:sz w:val="22"/>
          <w:szCs w:val="22"/>
        </w:rPr>
        <w:t xml:space="preserve">zaleca się opatrzyć zewnętrznym podpisem </w:t>
      </w:r>
      <w:r w:rsidRPr="0099719C">
        <w:rPr>
          <w:b/>
          <w:bCs/>
          <w:color w:val="000000"/>
          <w:sz w:val="22"/>
          <w:szCs w:val="22"/>
        </w:rPr>
        <w:br/>
      </w:r>
      <w:proofErr w:type="spellStart"/>
      <w:r w:rsidRPr="0099719C">
        <w:rPr>
          <w:b/>
          <w:bCs/>
          <w:color w:val="000000"/>
          <w:sz w:val="22"/>
          <w:szCs w:val="22"/>
        </w:rPr>
        <w:t>XAdES</w:t>
      </w:r>
      <w:proofErr w:type="spellEnd"/>
      <w:r w:rsidRPr="0099719C">
        <w:rPr>
          <w:b/>
          <w:bCs/>
          <w:color w:val="000000"/>
          <w:sz w:val="22"/>
          <w:szCs w:val="22"/>
        </w:rPr>
        <w:t xml:space="preserve">. </w:t>
      </w:r>
      <w:r w:rsidRPr="0099719C">
        <w:rPr>
          <w:color w:val="000000"/>
          <w:sz w:val="22"/>
          <w:szCs w:val="22"/>
        </w:rPr>
        <w:t xml:space="preserve">Wykonawca powinien pamiętać, aby plik z podpisem przekazywać łącznie </w:t>
      </w:r>
      <w:r w:rsidRPr="0099719C">
        <w:rPr>
          <w:color w:val="000000"/>
          <w:sz w:val="22"/>
          <w:szCs w:val="22"/>
        </w:rPr>
        <w:br/>
        <w:t>z dokumentem podpisywanym.</w:t>
      </w:r>
    </w:p>
    <w:p w14:paraId="3251237D" w14:textId="51C94917" w:rsidR="0099719C" w:rsidRPr="0099719C" w:rsidRDefault="0099719C" w:rsidP="00390821">
      <w:pPr>
        <w:numPr>
          <w:ilvl w:val="0"/>
          <w:numId w:val="74"/>
        </w:numPr>
        <w:suppressAutoHyphens/>
        <w:spacing w:after="120" w:line="276" w:lineRule="auto"/>
        <w:ind w:left="1701" w:hanging="567"/>
        <w:jc w:val="both"/>
        <w:textAlignment w:val="baseline"/>
        <w:rPr>
          <w:color w:val="000000"/>
          <w:sz w:val="22"/>
          <w:szCs w:val="22"/>
        </w:rPr>
      </w:pPr>
      <w:r w:rsidRPr="0099719C">
        <w:rPr>
          <w:color w:val="000000"/>
          <w:sz w:val="22"/>
          <w:szCs w:val="22"/>
        </w:rPr>
        <w:t>Zamawiający zaleca aby</w:t>
      </w:r>
      <w:r w:rsidRPr="0099719C">
        <w:rPr>
          <w:b/>
          <w:bCs/>
          <w:color w:val="000000"/>
          <w:sz w:val="22"/>
          <w:szCs w:val="22"/>
        </w:rPr>
        <w:t xml:space="preserve"> w przypadku podpisywania pliku przez kilka osób, </w:t>
      </w:r>
      <w:r w:rsidRPr="0099719C">
        <w:rPr>
          <w:b/>
          <w:bCs/>
          <w:color w:val="000000"/>
          <w:sz w:val="22"/>
          <w:szCs w:val="22"/>
        </w:rPr>
        <w:br/>
        <w:t>stosować podpisy tego samego rodzaju.</w:t>
      </w:r>
      <w:r w:rsidRPr="0099719C">
        <w:rPr>
          <w:color w:val="000000"/>
          <w:sz w:val="22"/>
          <w:szCs w:val="22"/>
        </w:rPr>
        <w:t xml:space="preserve"> Podpisywanie różnymi rodzajami podpisów np. osobistym i kwalifikowanym może doprowadzić do problemów w weryfikacji plików. </w:t>
      </w:r>
    </w:p>
    <w:p w14:paraId="6DCB4521" w14:textId="77777777" w:rsidR="0099719C" w:rsidRPr="0099719C" w:rsidRDefault="0099719C" w:rsidP="00390821">
      <w:pPr>
        <w:numPr>
          <w:ilvl w:val="0"/>
          <w:numId w:val="74"/>
        </w:numPr>
        <w:suppressAutoHyphens/>
        <w:spacing w:after="120" w:line="276" w:lineRule="auto"/>
        <w:ind w:left="1701" w:hanging="567"/>
        <w:jc w:val="both"/>
        <w:textAlignment w:val="baseline"/>
        <w:rPr>
          <w:color w:val="000000"/>
          <w:sz w:val="22"/>
          <w:szCs w:val="22"/>
        </w:rPr>
      </w:pPr>
      <w:r w:rsidRPr="0099719C">
        <w:rPr>
          <w:color w:val="000000"/>
          <w:sz w:val="22"/>
          <w:szCs w:val="22"/>
        </w:rPr>
        <w:t>Zamawiający zaleca, aby Wykonawca z odpowiednim wyprzedzeniem przetestował możliwość prawidłowego wykorzystania wybranej metody podpisania plików oferty.</w:t>
      </w:r>
    </w:p>
    <w:p w14:paraId="2A27F136" w14:textId="77777777" w:rsidR="0099719C" w:rsidRPr="0099719C" w:rsidRDefault="0099719C" w:rsidP="00390821">
      <w:pPr>
        <w:numPr>
          <w:ilvl w:val="0"/>
          <w:numId w:val="74"/>
        </w:numPr>
        <w:suppressAutoHyphens/>
        <w:spacing w:after="120" w:line="276" w:lineRule="auto"/>
        <w:ind w:left="1701" w:hanging="567"/>
        <w:jc w:val="both"/>
        <w:textAlignment w:val="baseline"/>
        <w:rPr>
          <w:color w:val="000000"/>
          <w:sz w:val="22"/>
          <w:szCs w:val="22"/>
        </w:rPr>
      </w:pPr>
      <w:r w:rsidRPr="0099719C">
        <w:rPr>
          <w:sz w:val="22"/>
          <w:szCs w:val="22"/>
        </w:rPr>
        <w:t xml:space="preserve">Zaleca się, aby komunikacja z wykonawcami odbywała się tylko na Platformie za </w:t>
      </w:r>
      <w:r w:rsidRPr="0099719C">
        <w:rPr>
          <w:sz w:val="22"/>
          <w:szCs w:val="22"/>
        </w:rPr>
        <w:br/>
        <w:t xml:space="preserve">pośrednictwem formularza „Wyślij wiadomość do zamawiającego”, nie za </w:t>
      </w:r>
      <w:r w:rsidRPr="0099719C">
        <w:rPr>
          <w:sz w:val="22"/>
          <w:szCs w:val="22"/>
        </w:rPr>
        <w:br/>
        <w:t xml:space="preserve">pośrednictwem adresu email. </w:t>
      </w:r>
    </w:p>
    <w:p w14:paraId="595D5F96" w14:textId="77777777" w:rsidR="0099719C" w:rsidRPr="0099719C" w:rsidRDefault="0099719C" w:rsidP="00390821">
      <w:pPr>
        <w:numPr>
          <w:ilvl w:val="0"/>
          <w:numId w:val="74"/>
        </w:numPr>
        <w:suppressAutoHyphens/>
        <w:spacing w:after="120" w:line="276" w:lineRule="auto"/>
        <w:ind w:left="1701" w:hanging="567"/>
        <w:jc w:val="both"/>
        <w:textAlignment w:val="baseline"/>
        <w:rPr>
          <w:color w:val="000000"/>
          <w:sz w:val="22"/>
          <w:szCs w:val="22"/>
        </w:rPr>
      </w:pPr>
      <w:r w:rsidRPr="0099719C">
        <w:rPr>
          <w:color w:val="000000"/>
          <w:sz w:val="22"/>
          <w:szCs w:val="22"/>
        </w:rPr>
        <w:t>Osobą składającą ofertę powinna być osoba kontaktowa podawana w dokumentacji.</w:t>
      </w:r>
    </w:p>
    <w:p w14:paraId="6E28D575" w14:textId="77777777" w:rsidR="0099719C" w:rsidRPr="0099719C" w:rsidRDefault="0099719C" w:rsidP="00390821">
      <w:pPr>
        <w:numPr>
          <w:ilvl w:val="0"/>
          <w:numId w:val="74"/>
        </w:numPr>
        <w:suppressAutoHyphens/>
        <w:spacing w:after="120" w:line="276" w:lineRule="auto"/>
        <w:ind w:left="1701" w:hanging="567"/>
        <w:jc w:val="both"/>
        <w:textAlignment w:val="baseline"/>
        <w:rPr>
          <w:color w:val="000000"/>
          <w:sz w:val="22"/>
          <w:szCs w:val="22"/>
        </w:rPr>
      </w:pPr>
      <w:r w:rsidRPr="0099719C">
        <w:rPr>
          <w:color w:val="000000"/>
          <w:sz w:val="22"/>
          <w:szCs w:val="22"/>
        </w:rPr>
        <w:t xml:space="preserve">Ofertę należy przygotować z należytą starannością dla podmiotu ubiegającego się </w:t>
      </w:r>
      <w:r w:rsidRPr="0099719C">
        <w:rPr>
          <w:color w:val="000000"/>
          <w:sz w:val="22"/>
          <w:szCs w:val="22"/>
        </w:rPr>
        <w:br/>
        <w:t>o udzielenie zamówienia publicznego i zachowaniem odpowiedniego odstępu czasu do zakończenia przyjmowania ofert/wniosków. Sugerujemy złożenie oferty na 24 godziny przed terminem składania ofert/wniosków. </w:t>
      </w:r>
    </w:p>
    <w:p w14:paraId="2F91CCC9" w14:textId="77777777" w:rsidR="0099719C" w:rsidRPr="0099719C" w:rsidRDefault="0099719C" w:rsidP="00390821">
      <w:pPr>
        <w:numPr>
          <w:ilvl w:val="0"/>
          <w:numId w:val="74"/>
        </w:numPr>
        <w:suppressAutoHyphens/>
        <w:spacing w:after="120" w:line="276" w:lineRule="auto"/>
        <w:ind w:left="1701" w:hanging="567"/>
        <w:jc w:val="both"/>
        <w:textAlignment w:val="baseline"/>
        <w:rPr>
          <w:color w:val="000000"/>
          <w:sz w:val="22"/>
          <w:szCs w:val="22"/>
        </w:rPr>
      </w:pPr>
      <w:r w:rsidRPr="0099719C">
        <w:rPr>
          <w:color w:val="000000"/>
          <w:sz w:val="22"/>
          <w:szCs w:val="22"/>
        </w:rPr>
        <w:t>Podczas podpisywania plików zaleca się stosowanie algorytmu skrótu SHA2 zamiast SHA1.</w:t>
      </w:r>
    </w:p>
    <w:p w14:paraId="076A086D" w14:textId="77777777" w:rsidR="0099719C" w:rsidRPr="0099719C" w:rsidRDefault="0099719C" w:rsidP="00390821">
      <w:pPr>
        <w:numPr>
          <w:ilvl w:val="0"/>
          <w:numId w:val="74"/>
        </w:numPr>
        <w:suppressAutoHyphens/>
        <w:spacing w:after="120" w:line="276" w:lineRule="auto"/>
        <w:ind w:left="1701" w:hanging="567"/>
        <w:jc w:val="both"/>
        <w:textAlignment w:val="baseline"/>
        <w:rPr>
          <w:color w:val="000000"/>
          <w:sz w:val="22"/>
          <w:szCs w:val="22"/>
        </w:rPr>
      </w:pPr>
      <w:r w:rsidRPr="0099719C">
        <w:rPr>
          <w:color w:val="000000"/>
          <w:sz w:val="22"/>
          <w:szCs w:val="22"/>
        </w:rPr>
        <w:t>Jeśli Wykonawca pakuje dokumenty np. w plik ZIP, zaleca się wcześniejsze podpisanie każdego ze skompresowanych plików. </w:t>
      </w:r>
    </w:p>
    <w:p w14:paraId="09D1E311" w14:textId="77777777" w:rsidR="0099719C" w:rsidRPr="0099719C" w:rsidRDefault="0099719C" w:rsidP="00390821">
      <w:pPr>
        <w:numPr>
          <w:ilvl w:val="0"/>
          <w:numId w:val="74"/>
        </w:numPr>
        <w:suppressAutoHyphens/>
        <w:spacing w:after="120" w:line="276" w:lineRule="auto"/>
        <w:ind w:left="1701" w:hanging="567"/>
        <w:jc w:val="both"/>
        <w:textAlignment w:val="baseline"/>
        <w:rPr>
          <w:color w:val="000000"/>
          <w:sz w:val="22"/>
          <w:szCs w:val="22"/>
        </w:rPr>
      </w:pPr>
      <w:r w:rsidRPr="0099719C">
        <w:rPr>
          <w:color w:val="000000"/>
          <w:sz w:val="22"/>
          <w:szCs w:val="22"/>
        </w:rPr>
        <w:t>Zamawiający rekomenduje wykorzystanie podpisu z kwalifikowanym znacznikiem czasu.</w:t>
      </w:r>
    </w:p>
    <w:p w14:paraId="5400AFC2" w14:textId="77777777" w:rsidR="0099719C" w:rsidRPr="0099719C" w:rsidRDefault="0099719C" w:rsidP="00390821">
      <w:pPr>
        <w:numPr>
          <w:ilvl w:val="0"/>
          <w:numId w:val="74"/>
        </w:numPr>
        <w:suppressAutoHyphens/>
        <w:spacing w:after="600" w:line="276" w:lineRule="auto"/>
        <w:ind w:left="1701" w:hanging="567"/>
        <w:jc w:val="both"/>
        <w:textAlignment w:val="baseline"/>
        <w:rPr>
          <w:color w:val="000000"/>
          <w:sz w:val="22"/>
          <w:szCs w:val="22"/>
        </w:rPr>
      </w:pPr>
      <w:r w:rsidRPr="0099719C">
        <w:rPr>
          <w:color w:val="000000"/>
          <w:sz w:val="22"/>
          <w:szCs w:val="22"/>
        </w:rPr>
        <w:t xml:space="preserve">Zamawiający zaleca aby </w:t>
      </w:r>
      <w:r w:rsidRPr="0099719C">
        <w:rPr>
          <w:b/>
          <w:bCs/>
          <w:color w:val="000000"/>
          <w:sz w:val="22"/>
          <w:szCs w:val="22"/>
          <w:u w:val="single"/>
        </w:rPr>
        <w:t>nie</w:t>
      </w:r>
      <w:r w:rsidRPr="0099719C">
        <w:rPr>
          <w:b/>
          <w:bCs/>
          <w:color w:val="000000"/>
          <w:sz w:val="22"/>
          <w:szCs w:val="22"/>
        </w:rPr>
        <w:t xml:space="preserve"> </w:t>
      </w:r>
      <w:r w:rsidRPr="0099719C">
        <w:rPr>
          <w:color w:val="000000"/>
          <w:sz w:val="22"/>
          <w:szCs w:val="22"/>
        </w:rPr>
        <w:t>wprowadzać jakichkolwiek zmian w plikach po podpisaniu ich podpisem kwalifikowanym. Może to skutkować naruszeniem integralności plików co równoważne będzie z koniecznością odrzucenia oferty.</w:t>
      </w:r>
      <w:bookmarkStart w:id="7" w:name="_Hlk85466079"/>
    </w:p>
    <w:bookmarkEnd w:id="7"/>
    <w:p w14:paraId="3038EECE" w14:textId="0A8232ED" w:rsidR="000575E6" w:rsidRPr="00AE484F" w:rsidRDefault="000575E6" w:rsidP="000575E6">
      <w:pPr>
        <w:pStyle w:val="Tekstpodstawowy"/>
        <w:pBdr>
          <w:bottom w:val="single" w:sz="4" w:space="1" w:color="auto"/>
        </w:pBdr>
        <w:tabs>
          <w:tab w:val="left" w:pos="2127"/>
        </w:tabs>
        <w:spacing w:after="120" w:line="276" w:lineRule="auto"/>
        <w:ind w:left="2124" w:hanging="2124"/>
        <w:jc w:val="left"/>
        <w:rPr>
          <w:b/>
          <w:sz w:val="22"/>
          <w:szCs w:val="22"/>
        </w:rPr>
      </w:pPr>
      <w:r w:rsidRPr="00AE484F">
        <w:rPr>
          <w:b/>
          <w:sz w:val="22"/>
          <w:szCs w:val="22"/>
        </w:rPr>
        <w:t>ROZDZIAŁ XIV</w:t>
      </w:r>
      <w:r>
        <w:rPr>
          <w:b/>
          <w:sz w:val="22"/>
          <w:szCs w:val="22"/>
        </w:rPr>
        <w:t xml:space="preserve">. </w:t>
      </w:r>
      <w:r>
        <w:rPr>
          <w:b/>
          <w:sz w:val="22"/>
          <w:szCs w:val="22"/>
        </w:rPr>
        <w:tab/>
      </w:r>
      <w:r w:rsidRPr="00AE484F">
        <w:rPr>
          <w:b/>
          <w:sz w:val="22"/>
          <w:szCs w:val="22"/>
        </w:rPr>
        <w:t>OPIS SPOSOBU UDZIELANIA WYJAŚNIEŃ DOTYCZĄCYCH SPECYFIKACJI WARUNKÓW ZAMÓWIENIA</w:t>
      </w:r>
    </w:p>
    <w:p w14:paraId="132E1FEB" w14:textId="77777777" w:rsidR="000575E6" w:rsidRPr="00AE484F" w:rsidRDefault="000575E6" w:rsidP="00390821">
      <w:pPr>
        <w:pStyle w:val="Tekstpodstawowy"/>
        <w:numPr>
          <w:ilvl w:val="0"/>
          <w:numId w:val="3"/>
        </w:numPr>
        <w:tabs>
          <w:tab w:val="clear" w:pos="567"/>
          <w:tab w:val="num" w:pos="426"/>
        </w:tabs>
        <w:spacing w:after="120" w:line="276" w:lineRule="auto"/>
        <w:rPr>
          <w:sz w:val="22"/>
          <w:szCs w:val="22"/>
        </w:rPr>
      </w:pPr>
      <w:r w:rsidRPr="00AE484F">
        <w:rPr>
          <w:sz w:val="22"/>
          <w:szCs w:val="22"/>
        </w:rPr>
        <w:t>Treść SWZ wraz z załącznikami zamieszczona jest na Platformie</w:t>
      </w:r>
      <w:r>
        <w:rPr>
          <w:sz w:val="22"/>
          <w:szCs w:val="22"/>
        </w:rPr>
        <w:t xml:space="preserve"> zakupowej</w:t>
      </w:r>
      <w:r w:rsidRPr="00AE484F">
        <w:rPr>
          <w:sz w:val="22"/>
          <w:szCs w:val="22"/>
        </w:rPr>
        <w:t>.</w:t>
      </w:r>
    </w:p>
    <w:p w14:paraId="6B8B2DFF" w14:textId="77777777" w:rsidR="000575E6" w:rsidRPr="00AE484F" w:rsidRDefault="000575E6" w:rsidP="00390821">
      <w:pPr>
        <w:pStyle w:val="Tekstpodstawowy"/>
        <w:numPr>
          <w:ilvl w:val="0"/>
          <w:numId w:val="3"/>
        </w:numPr>
        <w:tabs>
          <w:tab w:val="clear" w:pos="567"/>
          <w:tab w:val="num" w:pos="426"/>
        </w:tabs>
        <w:spacing w:after="120" w:line="276" w:lineRule="auto"/>
        <w:ind w:right="28"/>
        <w:rPr>
          <w:sz w:val="22"/>
          <w:szCs w:val="22"/>
        </w:rPr>
      </w:pPr>
      <w:r w:rsidRPr="00AE484F">
        <w:rPr>
          <w:sz w:val="22"/>
          <w:szCs w:val="22"/>
        </w:rPr>
        <w:t>Wykonawca może zwrócić się do Zamawiającego z wnioskiem o wyjaśnienie treści SWZ.</w:t>
      </w:r>
    </w:p>
    <w:p w14:paraId="55706F3F" w14:textId="77777777" w:rsidR="000575E6" w:rsidRPr="00AE484F" w:rsidRDefault="000575E6" w:rsidP="00390821">
      <w:pPr>
        <w:pStyle w:val="Tekstpodstawowy"/>
        <w:numPr>
          <w:ilvl w:val="0"/>
          <w:numId w:val="3"/>
        </w:numPr>
        <w:tabs>
          <w:tab w:val="clear" w:pos="567"/>
        </w:tabs>
        <w:spacing w:after="120" w:line="276" w:lineRule="auto"/>
        <w:ind w:left="426" w:right="28" w:hanging="426"/>
        <w:rPr>
          <w:sz w:val="22"/>
          <w:szCs w:val="22"/>
        </w:rPr>
      </w:pPr>
      <w:r w:rsidRPr="00AE484F">
        <w:rPr>
          <w:sz w:val="22"/>
          <w:szCs w:val="22"/>
        </w:rPr>
        <w:t>Zamawiający niezwłocznie udzieli wyjaśnień, jednakże nie później niż na 2 dni przed upływem terminu składania ofert, o ile wniosek o wyjaśnienie SWZ wpłynie do Zamawiającego nie później niż na 4 dni przed upływem terminu składania ofert.</w:t>
      </w:r>
    </w:p>
    <w:p w14:paraId="55689508" w14:textId="77777777" w:rsidR="000575E6" w:rsidRPr="00AE484F" w:rsidRDefault="000575E6" w:rsidP="00390821">
      <w:pPr>
        <w:pStyle w:val="Tekstpodstawowy"/>
        <w:numPr>
          <w:ilvl w:val="0"/>
          <w:numId w:val="3"/>
        </w:numPr>
        <w:tabs>
          <w:tab w:val="clear" w:pos="567"/>
        </w:tabs>
        <w:spacing w:after="120" w:line="276" w:lineRule="auto"/>
        <w:ind w:left="426" w:right="28" w:hanging="426"/>
        <w:rPr>
          <w:sz w:val="22"/>
          <w:szCs w:val="22"/>
        </w:rPr>
      </w:pPr>
      <w:r w:rsidRPr="00AE484F">
        <w:rPr>
          <w:sz w:val="22"/>
          <w:szCs w:val="22"/>
        </w:rPr>
        <w:lastRenderedPageBreak/>
        <w:t xml:space="preserve">Wszelkie wyjaśnienia, modyfikacje treści SWZ oraz inne informacje związane z niniejszym postępowaniem, Zamawiający będzie zamieszczał wyłącznie na Platformie </w:t>
      </w:r>
      <w:r>
        <w:rPr>
          <w:sz w:val="22"/>
          <w:szCs w:val="22"/>
        </w:rPr>
        <w:t>zakupowej</w:t>
      </w:r>
      <w:r w:rsidRPr="00AE484F">
        <w:rPr>
          <w:sz w:val="22"/>
          <w:szCs w:val="22"/>
        </w:rPr>
        <w:t>, w wierszu oznaczonym tytułem oraz znakiem sprawy niniejszego postępowania.</w:t>
      </w:r>
    </w:p>
    <w:p w14:paraId="282A493F" w14:textId="77777777" w:rsidR="000575E6" w:rsidRPr="00AE484F" w:rsidRDefault="000575E6" w:rsidP="00390821">
      <w:pPr>
        <w:pStyle w:val="Tekstpodstawowy"/>
        <w:numPr>
          <w:ilvl w:val="0"/>
          <w:numId w:val="3"/>
        </w:numPr>
        <w:tabs>
          <w:tab w:val="clear" w:pos="567"/>
        </w:tabs>
        <w:spacing w:after="120" w:line="276" w:lineRule="auto"/>
        <w:ind w:left="426" w:right="28" w:hanging="426"/>
        <w:rPr>
          <w:sz w:val="22"/>
          <w:szCs w:val="22"/>
        </w:rPr>
      </w:pPr>
      <w:r w:rsidRPr="00AE484F">
        <w:rPr>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w:t>
      </w:r>
      <w:r>
        <w:rPr>
          <w:sz w:val="22"/>
          <w:szCs w:val="22"/>
        </w:rPr>
        <w:t>zakupowej</w:t>
      </w:r>
      <w:r w:rsidRPr="00AE484F">
        <w:rPr>
          <w:sz w:val="22"/>
          <w:szCs w:val="22"/>
        </w:rPr>
        <w:t>.</w:t>
      </w:r>
    </w:p>
    <w:p w14:paraId="7948BA98" w14:textId="77777777" w:rsidR="000575E6" w:rsidRPr="00AE484F" w:rsidRDefault="000575E6" w:rsidP="00390821">
      <w:pPr>
        <w:pStyle w:val="Tekstpodstawowy"/>
        <w:numPr>
          <w:ilvl w:val="0"/>
          <w:numId w:val="3"/>
        </w:numPr>
        <w:tabs>
          <w:tab w:val="clear" w:pos="567"/>
          <w:tab w:val="num" w:pos="142"/>
        </w:tabs>
        <w:spacing w:after="600" w:line="276" w:lineRule="auto"/>
        <w:ind w:left="425" w:right="28" w:hanging="425"/>
        <w:rPr>
          <w:sz w:val="22"/>
          <w:szCs w:val="22"/>
        </w:rPr>
      </w:pPr>
      <w:r w:rsidRPr="00AE484F">
        <w:rPr>
          <w:sz w:val="22"/>
          <w:szCs w:val="22"/>
        </w:rPr>
        <w:t>Zamawiający oświadcza, iż nie zamierza zwoływać zebrania Wykonawców w celu wyjaśnienia treści SWZ.</w:t>
      </w:r>
    </w:p>
    <w:p w14:paraId="762B48B6" w14:textId="6E2BE7A0" w:rsidR="000575E6" w:rsidRPr="00AE484F" w:rsidRDefault="000575E6" w:rsidP="000575E6">
      <w:pPr>
        <w:pBdr>
          <w:bottom w:val="single" w:sz="4" w:space="1" w:color="auto"/>
        </w:pBdr>
        <w:tabs>
          <w:tab w:val="left" w:pos="2127"/>
        </w:tabs>
        <w:spacing w:after="120" w:line="276" w:lineRule="auto"/>
        <w:ind w:left="2124" w:hanging="2124"/>
        <w:rPr>
          <w:b/>
          <w:sz w:val="22"/>
          <w:szCs w:val="22"/>
        </w:rPr>
      </w:pPr>
      <w:r w:rsidRPr="00AE484F">
        <w:rPr>
          <w:b/>
          <w:sz w:val="22"/>
          <w:szCs w:val="22"/>
        </w:rPr>
        <w:t>ROZDZIAŁ XV</w:t>
      </w:r>
      <w:r>
        <w:rPr>
          <w:b/>
          <w:sz w:val="22"/>
          <w:szCs w:val="22"/>
        </w:rPr>
        <w:t xml:space="preserve">. </w:t>
      </w:r>
      <w:r>
        <w:rPr>
          <w:b/>
          <w:sz w:val="22"/>
          <w:szCs w:val="22"/>
        </w:rPr>
        <w:tab/>
      </w:r>
      <w:r>
        <w:rPr>
          <w:b/>
          <w:sz w:val="22"/>
          <w:szCs w:val="22"/>
        </w:rPr>
        <w:tab/>
      </w:r>
      <w:r w:rsidRPr="00AE484F">
        <w:rPr>
          <w:b/>
          <w:sz w:val="22"/>
          <w:szCs w:val="22"/>
        </w:rPr>
        <w:t>OSOBY ZE STRONY ZAMAWIAJĄCEGO UPRAWNIONE DO KOMUNIKOWANIA SIĘ Z WYKONAWCAMI</w:t>
      </w:r>
    </w:p>
    <w:p w14:paraId="759152BE" w14:textId="77777777" w:rsidR="000575E6" w:rsidRPr="00005630" w:rsidRDefault="000575E6" w:rsidP="000575E6">
      <w:pPr>
        <w:pStyle w:val="Tekstpodstawowy"/>
        <w:spacing w:after="600" w:line="276" w:lineRule="auto"/>
        <w:rPr>
          <w:sz w:val="22"/>
          <w:szCs w:val="22"/>
        </w:rPr>
      </w:pPr>
      <w:r w:rsidRPr="00005630">
        <w:rPr>
          <w:sz w:val="22"/>
          <w:szCs w:val="22"/>
        </w:rPr>
        <w:t xml:space="preserve">Zamawiający wyznacza następującą osobę do komunikowania się z Wykonawcami, w sprawach dotyczących niniejszego postępowania: Arkadiusz Maraszek </w:t>
      </w:r>
      <w:r w:rsidRPr="00005630">
        <w:rPr>
          <w:color w:val="000000"/>
          <w:sz w:val="22"/>
          <w:szCs w:val="22"/>
        </w:rPr>
        <w:t xml:space="preserve">– </w:t>
      </w:r>
      <w:r>
        <w:rPr>
          <w:color w:val="000000"/>
          <w:sz w:val="22"/>
          <w:szCs w:val="22"/>
        </w:rPr>
        <w:t>e-mail: arkadiuszmaraszek@psary.pl</w:t>
      </w:r>
    </w:p>
    <w:p w14:paraId="63204120" w14:textId="396B141B" w:rsidR="000575E6" w:rsidRPr="00AE484F" w:rsidRDefault="000575E6" w:rsidP="000575E6">
      <w:pPr>
        <w:pStyle w:val="Tekstpodstawowy"/>
        <w:pBdr>
          <w:bottom w:val="single" w:sz="4" w:space="1" w:color="auto"/>
        </w:pBdr>
        <w:tabs>
          <w:tab w:val="left" w:pos="2127"/>
        </w:tabs>
        <w:spacing w:after="120" w:line="276" w:lineRule="auto"/>
        <w:rPr>
          <w:b/>
          <w:sz w:val="22"/>
          <w:szCs w:val="22"/>
        </w:rPr>
      </w:pPr>
      <w:r w:rsidRPr="00AE484F">
        <w:rPr>
          <w:b/>
          <w:sz w:val="22"/>
          <w:szCs w:val="22"/>
        </w:rPr>
        <w:t>ROZDZIAŁ XVI</w:t>
      </w:r>
      <w:r>
        <w:rPr>
          <w:b/>
          <w:sz w:val="22"/>
          <w:szCs w:val="22"/>
        </w:rPr>
        <w:t xml:space="preserve">. </w:t>
      </w:r>
      <w:r>
        <w:rPr>
          <w:b/>
          <w:sz w:val="22"/>
          <w:szCs w:val="22"/>
        </w:rPr>
        <w:tab/>
      </w:r>
      <w:r w:rsidRPr="00AE484F">
        <w:rPr>
          <w:b/>
          <w:sz w:val="22"/>
          <w:szCs w:val="22"/>
        </w:rPr>
        <w:t>OPIS SPOSOBU PRZYGOTOWANIA OFERTY</w:t>
      </w:r>
    </w:p>
    <w:p w14:paraId="3B52AD10" w14:textId="5ED7ECC6" w:rsidR="0099719C" w:rsidRPr="0099719C" w:rsidRDefault="0099719C" w:rsidP="00390821">
      <w:pPr>
        <w:numPr>
          <w:ilvl w:val="0"/>
          <w:numId w:val="78"/>
        </w:numPr>
        <w:suppressAutoHyphens/>
        <w:spacing w:after="120" w:line="23" w:lineRule="atLeast"/>
        <w:jc w:val="both"/>
        <w:rPr>
          <w:sz w:val="22"/>
          <w:szCs w:val="22"/>
        </w:rPr>
      </w:pPr>
      <w:r w:rsidRPr="0099719C">
        <w:rPr>
          <w:color w:val="000000"/>
          <w:sz w:val="22"/>
          <w:szCs w:val="22"/>
        </w:rPr>
        <w:t xml:space="preserve">Oferta oraz przedmiotowe środki dowodowe (jeżeli były wymagane) składane elektronicznie muszą zostać podpisane </w:t>
      </w:r>
      <w:r w:rsidRPr="0099719C">
        <w:rPr>
          <w:b/>
          <w:bCs/>
          <w:color w:val="000000"/>
          <w:sz w:val="22"/>
          <w:szCs w:val="22"/>
        </w:rPr>
        <w:t>elektronicznym kwalifikowanym podpisem</w:t>
      </w:r>
      <w:r w:rsidRPr="0099719C">
        <w:rPr>
          <w:color w:val="000000"/>
          <w:sz w:val="22"/>
          <w:szCs w:val="22"/>
        </w:rPr>
        <w:t xml:space="preserve"> lub </w:t>
      </w:r>
      <w:r w:rsidRPr="0099719C">
        <w:rPr>
          <w:b/>
          <w:bCs/>
          <w:color w:val="000000"/>
          <w:sz w:val="22"/>
          <w:szCs w:val="22"/>
        </w:rPr>
        <w:t>podpisem zaufanym</w:t>
      </w:r>
      <w:r w:rsidRPr="0099719C">
        <w:rPr>
          <w:color w:val="000000"/>
          <w:sz w:val="22"/>
          <w:szCs w:val="22"/>
        </w:rPr>
        <w:t xml:space="preserve"> lub </w:t>
      </w:r>
      <w:r w:rsidRPr="0099719C">
        <w:rPr>
          <w:b/>
          <w:bCs/>
          <w:color w:val="000000"/>
          <w:sz w:val="22"/>
          <w:szCs w:val="22"/>
        </w:rPr>
        <w:t>podpisem osobistym</w:t>
      </w:r>
      <w:r w:rsidRPr="0099719C">
        <w:rPr>
          <w:color w:val="000000"/>
          <w:sz w:val="22"/>
          <w:szCs w:val="22"/>
        </w:rPr>
        <w:t xml:space="preserve">. W procesie składania oferty, w tym przedmiotowych środków dowodowych na platformie, </w:t>
      </w:r>
      <w:r w:rsidRPr="0099719C">
        <w:rPr>
          <w:b/>
          <w:bCs/>
          <w:color w:val="000000"/>
          <w:sz w:val="22"/>
          <w:szCs w:val="22"/>
        </w:rPr>
        <w:t>kwalifikowany podpis elektroniczny</w:t>
      </w:r>
      <w:r w:rsidRPr="0099719C">
        <w:rPr>
          <w:color w:val="000000"/>
          <w:sz w:val="22"/>
          <w:szCs w:val="22"/>
        </w:rPr>
        <w:t xml:space="preserve"> lub </w:t>
      </w:r>
      <w:r w:rsidRPr="0099719C">
        <w:rPr>
          <w:b/>
          <w:bCs/>
          <w:color w:val="000000"/>
          <w:sz w:val="22"/>
          <w:szCs w:val="22"/>
        </w:rPr>
        <w:t>podpis zaufany</w:t>
      </w:r>
      <w:r w:rsidRPr="0099719C">
        <w:rPr>
          <w:color w:val="000000"/>
          <w:sz w:val="22"/>
          <w:szCs w:val="22"/>
        </w:rPr>
        <w:t xml:space="preserve"> lub </w:t>
      </w:r>
      <w:r w:rsidRPr="0099719C">
        <w:rPr>
          <w:b/>
          <w:bCs/>
          <w:color w:val="000000"/>
          <w:sz w:val="22"/>
          <w:szCs w:val="22"/>
        </w:rPr>
        <w:t>podpis osobisty</w:t>
      </w:r>
      <w:r w:rsidRPr="0099719C">
        <w:rPr>
          <w:color w:val="000000"/>
          <w:sz w:val="22"/>
          <w:szCs w:val="22"/>
        </w:rPr>
        <w:t xml:space="preserve"> Wykonawca składa bezpośrednio na dokumencie, który następnie przesyła do systemu.</w:t>
      </w:r>
      <w:r w:rsidRPr="0099719C">
        <w:rPr>
          <w:sz w:val="22"/>
          <w:szCs w:val="22"/>
        </w:rPr>
        <w:t xml:space="preserve"> Ilekroć w niniejszej SWZ jest mowa o ofercie, należy przez to rozumieć również ofertę dodatkową, o której mowa w SWZ.</w:t>
      </w:r>
    </w:p>
    <w:p w14:paraId="6C0514B7" w14:textId="6D9B7A16" w:rsidR="0099719C" w:rsidRPr="0099719C" w:rsidRDefault="0099719C" w:rsidP="00390821">
      <w:pPr>
        <w:numPr>
          <w:ilvl w:val="0"/>
          <w:numId w:val="79"/>
        </w:numPr>
        <w:suppressAutoHyphens/>
        <w:spacing w:after="120" w:line="23" w:lineRule="atLeast"/>
        <w:jc w:val="both"/>
        <w:rPr>
          <w:sz w:val="22"/>
          <w:szCs w:val="22"/>
        </w:rPr>
      </w:pPr>
      <w:r w:rsidRPr="0099719C">
        <w:rPr>
          <w:color w:val="000000"/>
          <w:sz w:val="22"/>
          <w:szCs w:val="22"/>
        </w:rPr>
        <w:t xml:space="preserve">Poświadczenia za zgodność z oryginałem dokonuje odpowiednio Wykonawca, podmiot, na którego zdolnościach lub sytuacji polega Wykonawca, wykonawcy wspólnie ubiegający się </w:t>
      </w:r>
      <w:r>
        <w:rPr>
          <w:color w:val="000000"/>
          <w:sz w:val="22"/>
          <w:szCs w:val="22"/>
        </w:rPr>
        <w:br/>
      </w:r>
      <w:r w:rsidRPr="0099719C">
        <w:rPr>
          <w:color w:val="000000"/>
          <w:sz w:val="22"/>
          <w:szCs w:val="22"/>
        </w:rPr>
        <w:t xml:space="preserve">o udzielenie zamówienia publicznego albo podwykonawca, w zakresie dokumentów, które każdego z nich dotyczą. Poprzez oryginał należy rozumieć dokument podpisany </w:t>
      </w:r>
      <w:r w:rsidRPr="0099719C">
        <w:rPr>
          <w:b/>
          <w:bCs/>
          <w:color w:val="000000"/>
          <w:sz w:val="22"/>
          <w:szCs w:val="22"/>
        </w:rPr>
        <w:t>kwalifikowanym podpisem elektronicznym</w:t>
      </w:r>
      <w:r w:rsidRPr="0099719C">
        <w:rPr>
          <w:color w:val="000000"/>
          <w:sz w:val="22"/>
          <w:szCs w:val="22"/>
        </w:rPr>
        <w:t xml:space="preserve"> lub </w:t>
      </w:r>
      <w:r w:rsidRPr="0099719C">
        <w:rPr>
          <w:b/>
          <w:bCs/>
          <w:color w:val="000000"/>
          <w:sz w:val="22"/>
          <w:szCs w:val="22"/>
        </w:rPr>
        <w:t>podpisem zaufanym</w:t>
      </w:r>
      <w:r w:rsidRPr="0099719C">
        <w:rPr>
          <w:color w:val="000000"/>
          <w:sz w:val="22"/>
          <w:szCs w:val="22"/>
        </w:rPr>
        <w:t xml:space="preserve"> lub </w:t>
      </w:r>
      <w:r w:rsidRPr="0099719C">
        <w:rPr>
          <w:b/>
          <w:bCs/>
          <w:color w:val="000000"/>
          <w:sz w:val="22"/>
          <w:szCs w:val="22"/>
        </w:rPr>
        <w:t>podpisem osobistym</w:t>
      </w:r>
      <w:r w:rsidRPr="0099719C">
        <w:rPr>
          <w:color w:val="000000"/>
          <w:sz w:val="22"/>
          <w:szCs w:val="22"/>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9F8A1ED" w14:textId="77777777" w:rsidR="0099719C" w:rsidRPr="0099719C" w:rsidRDefault="0099719C" w:rsidP="00390821">
      <w:pPr>
        <w:numPr>
          <w:ilvl w:val="0"/>
          <w:numId w:val="79"/>
        </w:numPr>
        <w:suppressAutoHyphens/>
        <w:spacing w:after="120" w:line="23" w:lineRule="atLeast"/>
        <w:jc w:val="both"/>
        <w:rPr>
          <w:sz w:val="22"/>
          <w:szCs w:val="22"/>
        </w:rPr>
      </w:pPr>
      <w:r w:rsidRPr="0099719C">
        <w:rPr>
          <w:color w:val="000000"/>
          <w:sz w:val="22"/>
          <w:szCs w:val="22"/>
        </w:rPr>
        <w:t>Oferta powinna być:</w:t>
      </w:r>
    </w:p>
    <w:p w14:paraId="7268B4DF" w14:textId="77777777" w:rsidR="0099719C" w:rsidRPr="0099719C" w:rsidRDefault="0099719C" w:rsidP="00390821">
      <w:pPr>
        <w:numPr>
          <w:ilvl w:val="0"/>
          <w:numId w:val="76"/>
        </w:numPr>
        <w:suppressAutoHyphens/>
        <w:spacing w:after="120" w:line="23" w:lineRule="atLeast"/>
        <w:ind w:left="1134" w:hanging="567"/>
        <w:jc w:val="both"/>
        <w:textAlignment w:val="baseline"/>
        <w:rPr>
          <w:color w:val="000000"/>
          <w:sz w:val="22"/>
          <w:szCs w:val="22"/>
        </w:rPr>
      </w:pPr>
      <w:r w:rsidRPr="0099719C">
        <w:rPr>
          <w:color w:val="000000"/>
          <w:sz w:val="22"/>
          <w:szCs w:val="22"/>
        </w:rPr>
        <w:t>sporządzona na podstawie załączników niniejszej SWZ w języku polskim,</w:t>
      </w:r>
    </w:p>
    <w:p w14:paraId="35EFBC8F" w14:textId="77777777" w:rsidR="0099719C" w:rsidRPr="0099719C" w:rsidRDefault="0099719C" w:rsidP="00390821">
      <w:pPr>
        <w:numPr>
          <w:ilvl w:val="0"/>
          <w:numId w:val="76"/>
        </w:numPr>
        <w:suppressAutoHyphens/>
        <w:spacing w:after="120" w:line="23" w:lineRule="atLeast"/>
        <w:ind w:left="1134" w:hanging="567"/>
        <w:jc w:val="both"/>
        <w:textAlignment w:val="baseline"/>
        <w:rPr>
          <w:color w:val="000000"/>
          <w:sz w:val="22"/>
          <w:szCs w:val="22"/>
        </w:rPr>
      </w:pPr>
      <w:r w:rsidRPr="0099719C">
        <w:rPr>
          <w:color w:val="000000"/>
          <w:sz w:val="22"/>
          <w:szCs w:val="22"/>
        </w:rPr>
        <w:t xml:space="preserve">złożona przy użyciu środków komunikacji elektronicznej tzn. za pośrednictwem </w:t>
      </w:r>
      <w:hyperlink r:id="rId33">
        <w:r w:rsidRPr="0099719C">
          <w:rPr>
            <w:color w:val="1155CC"/>
            <w:sz w:val="22"/>
            <w:szCs w:val="22"/>
            <w:u w:val="single"/>
          </w:rPr>
          <w:t>platformazakupowa.pl</w:t>
        </w:r>
      </w:hyperlink>
      <w:r w:rsidRPr="0099719C">
        <w:rPr>
          <w:color w:val="000000"/>
          <w:sz w:val="22"/>
          <w:szCs w:val="22"/>
        </w:rPr>
        <w:t>,</w:t>
      </w:r>
    </w:p>
    <w:p w14:paraId="49218301" w14:textId="77777777" w:rsidR="0099719C" w:rsidRPr="0099719C" w:rsidRDefault="0099719C" w:rsidP="00390821">
      <w:pPr>
        <w:numPr>
          <w:ilvl w:val="0"/>
          <w:numId w:val="76"/>
        </w:numPr>
        <w:suppressAutoHyphens/>
        <w:spacing w:after="120" w:line="23" w:lineRule="atLeast"/>
        <w:ind w:left="1134" w:hanging="567"/>
        <w:jc w:val="both"/>
        <w:textAlignment w:val="baseline"/>
        <w:rPr>
          <w:color w:val="000000"/>
          <w:sz w:val="22"/>
          <w:szCs w:val="22"/>
        </w:rPr>
      </w:pPr>
      <w:r w:rsidRPr="0099719C">
        <w:rPr>
          <w:color w:val="000000"/>
          <w:sz w:val="22"/>
          <w:szCs w:val="22"/>
        </w:rPr>
        <w:t xml:space="preserve">podpisana </w:t>
      </w:r>
      <w:hyperlink r:id="rId34">
        <w:r w:rsidRPr="0099719C">
          <w:rPr>
            <w:b/>
            <w:bCs/>
            <w:color w:val="1155CC"/>
            <w:sz w:val="22"/>
            <w:szCs w:val="22"/>
            <w:u w:val="single"/>
          </w:rPr>
          <w:t>kwalifikowanym podpisem elektronicznym</w:t>
        </w:r>
      </w:hyperlink>
      <w:r w:rsidRPr="0099719C">
        <w:rPr>
          <w:color w:val="000000"/>
          <w:sz w:val="22"/>
          <w:szCs w:val="22"/>
        </w:rPr>
        <w:t xml:space="preserve"> lub </w:t>
      </w:r>
      <w:hyperlink r:id="rId35">
        <w:r w:rsidRPr="0099719C">
          <w:rPr>
            <w:b/>
            <w:bCs/>
            <w:color w:val="1155CC"/>
            <w:sz w:val="22"/>
            <w:szCs w:val="22"/>
            <w:u w:val="single"/>
          </w:rPr>
          <w:t>podpisem zaufanym</w:t>
        </w:r>
      </w:hyperlink>
      <w:r w:rsidRPr="0099719C">
        <w:rPr>
          <w:color w:val="000000"/>
          <w:sz w:val="22"/>
          <w:szCs w:val="22"/>
        </w:rPr>
        <w:t xml:space="preserve"> lub </w:t>
      </w:r>
      <w:hyperlink r:id="rId36">
        <w:r w:rsidRPr="0099719C">
          <w:rPr>
            <w:b/>
            <w:bCs/>
            <w:color w:val="1155CC"/>
            <w:sz w:val="22"/>
            <w:szCs w:val="22"/>
            <w:u w:val="single"/>
          </w:rPr>
          <w:t>podpisem osobistym</w:t>
        </w:r>
      </w:hyperlink>
      <w:r w:rsidRPr="0099719C">
        <w:rPr>
          <w:color w:val="000000"/>
          <w:sz w:val="22"/>
          <w:szCs w:val="22"/>
        </w:rPr>
        <w:t xml:space="preserve"> przez osobę/osoby upoważnioną/upoważnione.</w:t>
      </w:r>
    </w:p>
    <w:p w14:paraId="25AB9B07" w14:textId="77777777" w:rsidR="0099719C" w:rsidRPr="0099719C" w:rsidRDefault="0099719C" w:rsidP="00390821">
      <w:pPr>
        <w:numPr>
          <w:ilvl w:val="0"/>
          <w:numId w:val="80"/>
        </w:numPr>
        <w:suppressAutoHyphens/>
        <w:spacing w:after="120" w:line="23" w:lineRule="atLeast"/>
        <w:ind w:left="567" w:hanging="567"/>
        <w:jc w:val="both"/>
        <w:textAlignment w:val="baseline"/>
        <w:rPr>
          <w:color w:val="000000"/>
          <w:sz w:val="22"/>
          <w:szCs w:val="22"/>
        </w:rPr>
      </w:pPr>
      <w:r w:rsidRPr="0099719C">
        <w:rPr>
          <w:color w:val="000000"/>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9719C">
        <w:rPr>
          <w:color w:val="000000"/>
          <w:sz w:val="22"/>
          <w:szCs w:val="22"/>
        </w:rPr>
        <w:t>eIDAS</w:t>
      </w:r>
      <w:proofErr w:type="spellEnd"/>
      <w:r w:rsidRPr="0099719C">
        <w:rPr>
          <w:color w:val="000000"/>
          <w:sz w:val="22"/>
          <w:szCs w:val="22"/>
        </w:rPr>
        <w:t>) (UE) nr 910/2014 - od 1 lipca 2016 roku”.</w:t>
      </w:r>
    </w:p>
    <w:p w14:paraId="436710F8" w14:textId="77777777" w:rsidR="0099719C" w:rsidRPr="0099719C" w:rsidRDefault="0099719C" w:rsidP="00390821">
      <w:pPr>
        <w:numPr>
          <w:ilvl w:val="0"/>
          <w:numId w:val="80"/>
        </w:numPr>
        <w:suppressAutoHyphens/>
        <w:spacing w:after="120" w:line="23" w:lineRule="atLeast"/>
        <w:ind w:left="567" w:hanging="567"/>
        <w:jc w:val="both"/>
        <w:textAlignment w:val="baseline"/>
        <w:rPr>
          <w:color w:val="000000"/>
          <w:sz w:val="22"/>
          <w:szCs w:val="22"/>
        </w:rPr>
      </w:pPr>
      <w:r w:rsidRPr="0099719C">
        <w:rPr>
          <w:color w:val="000000"/>
          <w:sz w:val="22"/>
          <w:szCs w:val="22"/>
        </w:rPr>
        <w:t xml:space="preserve">W przypadku wykorzystania formatu podpisu </w:t>
      </w:r>
      <w:proofErr w:type="spellStart"/>
      <w:r w:rsidRPr="0099719C">
        <w:rPr>
          <w:color w:val="000000"/>
          <w:sz w:val="22"/>
          <w:szCs w:val="22"/>
        </w:rPr>
        <w:t>XAdES</w:t>
      </w:r>
      <w:proofErr w:type="spellEnd"/>
      <w:r w:rsidRPr="0099719C">
        <w:rPr>
          <w:color w:val="000000"/>
          <w:sz w:val="22"/>
          <w:szCs w:val="22"/>
        </w:rPr>
        <w:t xml:space="preserve"> zewnętrzny. Zamawiający wymaga dołączenia odpowiedniej ilości plików tj. podpisywanych plików z danymi oraz plików podpisu </w:t>
      </w:r>
      <w:r w:rsidRPr="0099719C">
        <w:rPr>
          <w:color w:val="000000"/>
          <w:sz w:val="22"/>
          <w:szCs w:val="22"/>
        </w:rPr>
        <w:br/>
        <w:t xml:space="preserve">w formacie </w:t>
      </w:r>
      <w:proofErr w:type="spellStart"/>
      <w:r w:rsidRPr="0099719C">
        <w:rPr>
          <w:color w:val="000000"/>
          <w:sz w:val="22"/>
          <w:szCs w:val="22"/>
        </w:rPr>
        <w:t>XAdES</w:t>
      </w:r>
      <w:proofErr w:type="spellEnd"/>
      <w:r w:rsidRPr="0099719C">
        <w:rPr>
          <w:color w:val="000000"/>
          <w:sz w:val="22"/>
          <w:szCs w:val="22"/>
        </w:rPr>
        <w:t>.</w:t>
      </w:r>
    </w:p>
    <w:p w14:paraId="6402C120" w14:textId="77777777" w:rsidR="0099719C" w:rsidRPr="0099719C" w:rsidRDefault="0099719C" w:rsidP="00390821">
      <w:pPr>
        <w:numPr>
          <w:ilvl w:val="0"/>
          <w:numId w:val="80"/>
        </w:numPr>
        <w:suppressAutoHyphens/>
        <w:spacing w:after="120" w:line="23" w:lineRule="atLeast"/>
        <w:ind w:left="567" w:hanging="567"/>
        <w:jc w:val="both"/>
        <w:textAlignment w:val="baseline"/>
        <w:rPr>
          <w:color w:val="000000"/>
          <w:sz w:val="22"/>
          <w:szCs w:val="22"/>
        </w:rPr>
      </w:pPr>
      <w:r w:rsidRPr="0099719C">
        <w:rPr>
          <w:color w:val="000000"/>
          <w:sz w:val="22"/>
          <w:szCs w:val="22"/>
        </w:rPr>
        <w:lastRenderedPageBreak/>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8B7C9F5" w14:textId="77777777" w:rsidR="0099719C" w:rsidRPr="0099719C" w:rsidRDefault="0099719C" w:rsidP="00390821">
      <w:pPr>
        <w:numPr>
          <w:ilvl w:val="0"/>
          <w:numId w:val="80"/>
        </w:numPr>
        <w:suppressAutoHyphens/>
        <w:spacing w:after="120" w:line="23" w:lineRule="atLeast"/>
        <w:ind w:left="567" w:hanging="567"/>
        <w:textAlignment w:val="baseline"/>
        <w:rPr>
          <w:b/>
          <w:bCs/>
          <w:color w:val="000000"/>
          <w:sz w:val="22"/>
          <w:szCs w:val="22"/>
        </w:rPr>
      </w:pPr>
      <w:r w:rsidRPr="0099719C">
        <w:rPr>
          <w:color w:val="000000"/>
          <w:sz w:val="22"/>
          <w:szCs w:val="22"/>
        </w:rPr>
        <w:t xml:space="preserve">Wykonawca, za pośrednictwem </w:t>
      </w:r>
      <w:hyperlink r:id="rId37">
        <w:r w:rsidRPr="0099719C">
          <w:rPr>
            <w:color w:val="1155CC"/>
            <w:sz w:val="22"/>
            <w:szCs w:val="22"/>
            <w:u w:val="single"/>
          </w:rPr>
          <w:t>platformazakupowa.pl</w:t>
        </w:r>
      </w:hyperlink>
      <w:r w:rsidRPr="0099719C">
        <w:rPr>
          <w:color w:val="000000"/>
          <w:sz w:val="22"/>
          <w:szCs w:val="22"/>
        </w:rPr>
        <w:t xml:space="preserve"> może przed upływem terminu do składania ofert wycofać ofertę. Sposób dokonywania wycofania oferty zamieszczono </w:t>
      </w:r>
      <w:r w:rsidRPr="0099719C">
        <w:rPr>
          <w:color w:val="000000"/>
          <w:sz w:val="22"/>
          <w:szCs w:val="22"/>
        </w:rPr>
        <w:br/>
        <w:t xml:space="preserve">w instrukcji zamieszczonej na stronie internetowej pod adresem: </w:t>
      </w:r>
      <w:hyperlink r:id="rId38">
        <w:r w:rsidRPr="0099719C">
          <w:rPr>
            <w:b/>
            <w:bCs/>
            <w:color w:val="0000FF"/>
            <w:sz w:val="22"/>
            <w:szCs w:val="22"/>
            <w:u w:val="single"/>
          </w:rPr>
          <w:t>https://platformazakupowa.pl/strona/45-instrukcje</w:t>
        </w:r>
      </w:hyperlink>
    </w:p>
    <w:p w14:paraId="1DCB93F9" w14:textId="77777777" w:rsidR="0099719C" w:rsidRPr="0099719C" w:rsidRDefault="0099719C" w:rsidP="00390821">
      <w:pPr>
        <w:numPr>
          <w:ilvl w:val="0"/>
          <w:numId w:val="80"/>
        </w:numPr>
        <w:suppressAutoHyphens/>
        <w:spacing w:after="120" w:line="23" w:lineRule="atLeast"/>
        <w:ind w:left="567" w:hanging="567"/>
        <w:jc w:val="both"/>
        <w:textAlignment w:val="baseline"/>
        <w:rPr>
          <w:color w:val="000000"/>
          <w:sz w:val="22"/>
          <w:szCs w:val="22"/>
        </w:rPr>
      </w:pPr>
      <w:r w:rsidRPr="0099719C">
        <w:rPr>
          <w:color w:val="000000"/>
          <w:sz w:val="22"/>
          <w:szCs w:val="22"/>
        </w:rPr>
        <w:t>Każdy z Wykonawców może złożyć tylko jedną ofertę. Złożenie większej liczby ofert lub oferty zawierającej propozycje wariantowe spowoduje odrzucenie oferty.</w:t>
      </w:r>
    </w:p>
    <w:p w14:paraId="25F87460" w14:textId="77777777" w:rsidR="0099719C" w:rsidRPr="0099719C" w:rsidRDefault="0099719C" w:rsidP="00390821">
      <w:pPr>
        <w:numPr>
          <w:ilvl w:val="0"/>
          <w:numId w:val="80"/>
        </w:numPr>
        <w:suppressAutoHyphens/>
        <w:spacing w:after="120" w:line="23" w:lineRule="atLeast"/>
        <w:ind w:left="567" w:hanging="567"/>
        <w:jc w:val="both"/>
        <w:textAlignment w:val="baseline"/>
        <w:rPr>
          <w:color w:val="000000"/>
          <w:sz w:val="22"/>
          <w:szCs w:val="22"/>
        </w:rPr>
      </w:pPr>
      <w:r w:rsidRPr="0099719C">
        <w:rPr>
          <w:color w:val="000000"/>
          <w:sz w:val="22"/>
          <w:szCs w:val="22"/>
        </w:rPr>
        <w:t>Ceny oferty muszą zawierać wszystkie koszty, jakie musi ponieść Wykonawca, aby zrealizować zamówienie z najwyższą starannością oraz ewentualne rabaty.</w:t>
      </w:r>
    </w:p>
    <w:p w14:paraId="47955433" w14:textId="77777777" w:rsidR="0099719C" w:rsidRPr="0099719C" w:rsidRDefault="0099719C" w:rsidP="00390821">
      <w:pPr>
        <w:numPr>
          <w:ilvl w:val="0"/>
          <w:numId w:val="80"/>
        </w:numPr>
        <w:suppressAutoHyphens/>
        <w:spacing w:after="120" w:line="23" w:lineRule="atLeast"/>
        <w:ind w:left="567" w:hanging="567"/>
        <w:jc w:val="both"/>
        <w:textAlignment w:val="baseline"/>
        <w:rPr>
          <w:color w:val="000000"/>
          <w:sz w:val="22"/>
          <w:szCs w:val="22"/>
        </w:rPr>
      </w:pPr>
      <w:r w:rsidRPr="0099719C">
        <w:rPr>
          <w:color w:val="000000"/>
          <w:sz w:val="22"/>
          <w:szCs w:val="22"/>
        </w:rPr>
        <w:t xml:space="preserve">Dokumenty i oświadczenia składane przez wykonawcę powinny być w języku polskim, chyba że </w:t>
      </w:r>
      <w:r w:rsidRPr="0099719C">
        <w:rPr>
          <w:color w:val="000000"/>
          <w:sz w:val="22"/>
          <w:szCs w:val="22"/>
        </w:rPr>
        <w:br/>
        <w:t xml:space="preserve">w SWZ dopuszczono inaczej. W przypadku  załączenia dokumentów sporządzonych </w:t>
      </w:r>
      <w:r w:rsidRPr="0099719C">
        <w:rPr>
          <w:color w:val="000000"/>
          <w:sz w:val="22"/>
          <w:szCs w:val="22"/>
        </w:rPr>
        <w:br/>
        <w:t>w innym języku niż dopuszczony, Wykonawca zobowiązany jest załączyć tłumaczenie na język polski.</w:t>
      </w:r>
    </w:p>
    <w:p w14:paraId="46CC13C0" w14:textId="77777777" w:rsidR="0099719C" w:rsidRPr="0099719C" w:rsidRDefault="0099719C" w:rsidP="00390821">
      <w:pPr>
        <w:numPr>
          <w:ilvl w:val="0"/>
          <w:numId w:val="80"/>
        </w:numPr>
        <w:suppressAutoHyphens/>
        <w:spacing w:after="120" w:line="23" w:lineRule="atLeast"/>
        <w:ind w:left="567" w:hanging="567"/>
        <w:jc w:val="both"/>
        <w:textAlignment w:val="baseline"/>
        <w:rPr>
          <w:color w:val="000000"/>
          <w:sz w:val="22"/>
          <w:szCs w:val="22"/>
        </w:rPr>
      </w:pPr>
      <w:r w:rsidRPr="0099719C">
        <w:rPr>
          <w:color w:val="000000"/>
          <w:sz w:val="22"/>
          <w:szCs w:val="22"/>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E1E83D2" w14:textId="77777777" w:rsidR="0099719C" w:rsidRPr="0099719C" w:rsidRDefault="0099719C" w:rsidP="00390821">
      <w:pPr>
        <w:numPr>
          <w:ilvl w:val="0"/>
          <w:numId w:val="80"/>
        </w:numPr>
        <w:suppressAutoHyphens/>
        <w:spacing w:after="120" w:line="23" w:lineRule="atLeast"/>
        <w:ind w:left="567" w:hanging="567"/>
        <w:jc w:val="both"/>
        <w:textAlignment w:val="baseline"/>
        <w:rPr>
          <w:color w:val="000000"/>
          <w:sz w:val="22"/>
          <w:szCs w:val="22"/>
        </w:rPr>
      </w:pPr>
      <w:r w:rsidRPr="0099719C">
        <w:rPr>
          <w:color w:val="000000"/>
          <w:sz w:val="22"/>
          <w:szCs w:val="22"/>
        </w:rPr>
        <w:t>Maksymalny rozmiar jednego pliku przesyłanego za pośrednictwem dedykowanych formularzy do: złożenia, zmiany, wycofania oferty wynosi 150 MB natomiast przy komunikacji wielkość pliku to maksymalnie 500 MB.</w:t>
      </w:r>
    </w:p>
    <w:p w14:paraId="13B3C551" w14:textId="77777777" w:rsidR="0099719C" w:rsidRPr="0099719C" w:rsidRDefault="0099719C" w:rsidP="00390821">
      <w:pPr>
        <w:numPr>
          <w:ilvl w:val="0"/>
          <w:numId w:val="80"/>
        </w:numPr>
        <w:suppressAutoHyphens/>
        <w:spacing w:after="120" w:line="23" w:lineRule="atLeast"/>
        <w:ind w:left="567" w:hanging="567"/>
        <w:jc w:val="both"/>
        <w:textAlignment w:val="baseline"/>
        <w:rPr>
          <w:color w:val="000000"/>
          <w:sz w:val="22"/>
          <w:szCs w:val="22"/>
        </w:rPr>
      </w:pPr>
      <w:r w:rsidRPr="0099719C">
        <w:rPr>
          <w:b/>
          <w:bCs/>
          <w:sz w:val="22"/>
          <w:szCs w:val="22"/>
          <w:u w:val="single"/>
        </w:rPr>
        <w:t>Do oferty należy załączyć:</w:t>
      </w:r>
    </w:p>
    <w:p w14:paraId="72A5667A" w14:textId="77777777" w:rsidR="0099719C" w:rsidRPr="0099719C" w:rsidRDefault="0099719C" w:rsidP="00390821">
      <w:pPr>
        <w:numPr>
          <w:ilvl w:val="1"/>
          <w:numId w:val="81"/>
        </w:numPr>
        <w:suppressAutoHyphens/>
        <w:spacing w:after="120" w:line="23" w:lineRule="atLeast"/>
        <w:ind w:left="1134" w:hanging="567"/>
        <w:jc w:val="both"/>
        <w:textAlignment w:val="baseline"/>
        <w:rPr>
          <w:b/>
          <w:bCs/>
          <w:sz w:val="22"/>
          <w:szCs w:val="22"/>
        </w:rPr>
      </w:pPr>
      <w:r w:rsidRPr="0099719C">
        <w:rPr>
          <w:sz w:val="22"/>
          <w:szCs w:val="22"/>
        </w:rPr>
        <w:t xml:space="preserve">Ofertę należy sporządzić na formularzu oferty lub według takiego samego schematu, stanowiącego </w:t>
      </w:r>
      <w:r w:rsidRPr="0099719C">
        <w:rPr>
          <w:b/>
          <w:bCs/>
          <w:sz w:val="22"/>
          <w:szCs w:val="22"/>
        </w:rPr>
        <w:t>załącznik nr 1 do SWZ</w:t>
      </w:r>
      <w:r w:rsidRPr="0099719C">
        <w:rPr>
          <w:sz w:val="22"/>
          <w:szCs w:val="22"/>
        </w:rPr>
        <w:t>. Ofertę wraz z wymaganymi załącznikami należy złożyć pod rygorem nieważności w formie elektronicznej (w postaci elektronicznej opatrzonej kwalifikowanym podpisem elektronicznym) lub w postaci elektronicznej opatrzonej podpisem zaufanym lub podpisem osobistym.</w:t>
      </w:r>
    </w:p>
    <w:p w14:paraId="4E593D0C" w14:textId="77777777" w:rsidR="0099719C" w:rsidRPr="0099719C" w:rsidRDefault="0099719C" w:rsidP="00390821">
      <w:pPr>
        <w:numPr>
          <w:ilvl w:val="1"/>
          <w:numId w:val="81"/>
        </w:numPr>
        <w:suppressAutoHyphens/>
        <w:spacing w:after="120" w:line="23" w:lineRule="atLeast"/>
        <w:ind w:left="1134" w:hanging="567"/>
        <w:jc w:val="both"/>
        <w:textAlignment w:val="baseline"/>
        <w:rPr>
          <w:b/>
          <w:bCs/>
          <w:sz w:val="22"/>
          <w:szCs w:val="22"/>
        </w:rPr>
      </w:pPr>
      <w:r w:rsidRPr="0099719C">
        <w:rPr>
          <w:b/>
          <w:sz w:val="22"/>
          <w:szCs w:val="22"/>
        </w:rPr>
        <w:t>Oferta wraz z załącznikami musi być złożona za pośrednictwem Platformy zakupowej.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5087D066" w14:textId="77777777" w:rsidR="0099719C" w:rsidRPr="0099719C" w:rsidRDefault="0099719C" w:rsidP="00390821">
      <w:pPr>
        <w:numPr>
          <w:ilvl w:val="1"/>
          <w:numId w:val="81"/>
        </w:numPr>
        <w:suppressAutoHyphens/>
        <w:spacing w:after="120" w:line="23" w:lineRule="atLeast"/>
        <w:ind w:left="1134" w:hanging="567"/>
        <w:jc w:val="both"/>
        <w:textAlignment w:val="baseline"/>
        <w:rPr>
          <w:b/>
          <w:bCs/>
          <w:sz w:val="22"/>
          <w:szCs w:val="22"/>
        </w:rPr>
      </w:pPr>
      <w:r w:rsidRPr="0099719C">
        <w:rPr>
          <w:b/>
          <w:sz w:val="22"/>
          <w:szCs w:val="22"/>
        </w:rPr>
        <w:t>Wraz z ofertą (dotyczy oferty składanej w odpowiedzi na ogłoszenie o zamówieniu) należy złożyć:</w:t>
      </w:r>
    </w:p>
    <w:p w14:paraId="4EE2812B" w14:textId="130F7B08" w:rsidR="0099719C" w:rsidRPr="0099719C" w:rsidRDefault="0099719C" w:rsidP="00390821">
      <w:pPr>
        <w:numPr>
          <w:ilvl w:val="2"/>
          <w:numId w:val="81"/>
        </w:numPr>
        <w:suppressAutoHyphens/>
        <w:spacing w:after="120" w:line="23" w:lineRule="atLeast"/>
        <w:ind w:left="1854" w:hanging="737"/>
        <w:jc w:val="both"/>
        <w:textAlignment w:val="baseline"/>
        <w:rPr>
          <w:b/>
          <w:bCs/>
          <w:strike/>
          <w:sz w:val="22"/>
          <w:szCs w:val="22"/>
        </w:rPr>
      </w:pPr>
      <w:r w:rsidRPr="0099719C">
        <w:rPr>
          <w:b/>
          <w:sz w:val="22"/>
          <w:szCs w:val="22"/>
        </w:rPr>
        <w:t>Oświadczenie, o którym mowa w art. 125 ust. 1 ustawy</w:t>
      </w:r>
      <w:r w:rsidRPr="0099719C">
        <w:rPr>
          <w:sz w:val="22"/>
          <w:szCs w:val="22"/>
        </w:rPr>
        <w:t xml:space="preserve">, o niepodleganiu wykluczeniu z postępowania oraz spełnianiu warunków udziału w postępowaniu, </w:t>
      </w:r>
      <w:r w:rsidRPr="0099719C">
        <w:rPr>
          <w:sz w:val="22"/>
          <w:szCs w:val="22"/>
        </w:rPr>
        <w:br/>
        <w:t xml:space="preserve">w zakresie wskazanym w rozdziale XIX SWZ – zgodnie z załącznikiem nr 2 i 3 do SWZ. Oświadczenie stanowi dowód potwierdzający brak podstaw wykluczenia Wykonawcy oraz spełniania przez niego warunków udziału w postępowaniu na dzień składania ofert, tymczasowo zastępujący wymagane przez Zamawiającego podmiotowe środki dowodowe, wskazane w SWZ. Oświadczenie składa się, pod </w:t>
      </w:r>
      <w:r w:rsidRPr="0099719C">
        <w:rPr>
          <w:sz w:val="22"/>
          <w:szCs w:val="22"/>
        </w:rPr>
        <w:lastRenderedPageBreak/>
        <w:t xml:space="preserve">rygorem nieważności, w formie elektronicznej (w postaci elektronicznej opatrzonej kwalifikowanym podpisem elektronicznym) lub w postaci elektronicznej opatrzonej podpisem zaufanym lub podpisem osobistym. Wykonawca, w przypadku polegania na zdolnościach </w:t>
      </w:r>
      <w:r w:rsidRPr="0099719C">
        <w:rPr>
          <w:bCs/>
          <w:sz w:val="22"/>
          <w:szCs w:val="22"/>
        </w:rPr>
        <w:t>technicznych lub zawodowych podmiotów udostępniających zasoby, przedstawia wraz z oświadczeniem, o którym wyżej mowa, także oświadczenie</w:t>
      </w:r>
      <w:r w:rsidRPr="0099719C">
        <w:rPr>
          <w:sz w:val="22"/>
          <w:szCs w:val="22"/>
        </w:rPr>
        <w:t xml:space="preserve"> podmiotu udostępniającego zasoby, potwierdzające brak</w:t>
      </w:r>
      <w:r w:rsidRPr="0099719C">
        <w:rPr>
          <w:bCs/>
          <w:sz w:val="22"/>
          <w:szCs w:val="22"/>
        </w:rPr>
        <w:t xml:space="preserve"> podstaw wykluczenia tego podmiotu oraz odpowiednio spełnianie warunków udziału w postępowaniu w zakresie, w jakim Wykonawca powołuje się na jego zasoby (załącznik nr 3 do SWZ).</w:t>
      </w:r>
    </w:p>
    <w:p w14:paraId="628222D7" w14:textId="53EF9B27" w:rsidR="0099719C" w:rsidRPr="0099719C" w:rsidRDefault="0099719C" w:rsidP="00390821">
      <w:pPr>
        <w:numPr>
          <w:ilvl w:val="2"/>
          <w:numId w:val="81"/>
        </w:numPr>
        <w:suppressAutoHyphens/>
        <w:spacing w:after="120" w:line="23" w:lineRule="atLeast"/>
        <w:ind w:left="1854"/>
        <w:jc w:val="both"/>
        <w:textAlignment w:val="baseline"/>
        <w:rPr>
          <w:b/>
          <w:bCs/>
          <w:sz w:val="22"/>
          <w:szCs w:val="22"/>
        </w:rPr>
      </w:pPr>
      <w:r w:rsidRPr="0099719C">
        <w:rPr>
          <w:b/>
          <w:sz w:val="22"/>
          <w:szCs w:val="22"/>
        </w:rPr>
        <w:t xml:space="preserve">Oświadczenie, że Wykonawca zapoznał się z warunkami zamówienia </w:t>
      </w:r>
      <w:r w:rsidRPr="0099719C">
        <w:rPr>
          <w:b/>
          <w:sz w:val="22"/>
          <w:szCs w:val="22"/>
        </w:rPr>
        <w:br/>
        <w:t>i z projektowanymi postanowieniami umowy</w:t>
      </w:r>
      <w:r w:rsidRPr="0099719C">
        <w:rPr>
          <w:sz w:val="22"/>
          <w:szCs w:val="22"/>
        </w:rPr>
        <w:t xml:space="preserve"> w sprawie zamówienia, które zostaną wprowadzone do umowy w sprawie zamówienia oraz, że przyjmuje ich treść bez żadnych zastrzeżeń – zgodnie z treścią zawartą w formularzu oferty, stanowiącym </w:t>
      </w:r>
      <w:r w:rsidRPr="0099719C">
        <w:rPr>
          <w:b/>
          <w:sz w:val="22"/>
          <w:szCs w:val="22"/>
        </w:rPr>
        <w:t xml:space="preserve">załącznikiem nr 1 </w:t>
      </w:r>
      <w:r w:rsidRPr="0099719C">
        <w:rPr>
          <w:sz w:val="22"/>
          <w:szCs w:val="22"/>
        </w:rPr>
        <w:t>do SWZ. Oświadczenie składa się, pod rygorem nieważności, w formie elektronicznej (w postaci elektronicznej opatrzonej kwalifikowanym podpisem elektronicznym) lub w postaci elektronicznej opatrzonej podpisem zaufanym lub podpisem osobistym.</w:t>
      </w:r>
    </w:p>
    <w:p w14:paraId="357F723D" w14:textId="77777777" w:rsidR="0099719C" w:rsidRPr="0099719C" w:rsidRDefault="0099719C" w:rsidP="00390821">
      <w:pPr>
        <w:numPr>
          <w:ilvl w:val="2"/>
          <w:numId w:val="81"/>
        </w:numPr>
        <w:suppressAutoHyphens/>
        <w:spacing w:after="120" w:line="23" w:lineRule="atLeast"/>
        <w:ind w:left="1854"/>
        <w:jc w:val="both"/>
        <w:textAlignment w:val="baseline"/>
        <w:rPr>
          <w:b/>
          <w:bCs/>
          <w:sz w:val="22"/>
          <w:szCs w:val="22"/>
        </w:rPr>
      </w:pPr>
      <w:r w:rsidRPr="0099719C">
        <w:rPr>
          <w:b/>
          <w:sz w:val="22"/>
          <w:szCs w:val="22"/>
        </w:rPr>
        <w:t>Pełnomocnictwo ustanowione do reprezentowania Wykonawcy/ów ubiegającego/</w:t>
      </w:r>
      <w:proofErr w:type="spellStart"/>
      <w:r w:rsidRPr="0099719C">
        <w:rPr>
          <w:b/>
          <w:sz w:val="22"/>
          <w:szCs w:val="22"/>
        </w:rPr>
        <w:t>cych</w:t>
      </w:r>
      <w:proofErr w:type="spellEnd"/>
      <w:r w:rsidRPr="0099719C">
        <w:rPr>
          <w:b/>
          <w:sz w:val="22"/>
          <w:szCs w:val="22"/>
        </w:rPr>
        <w:t xml:space="preserve"> się o udzielenie zamówienia publicznego.</w:t>
      </w:r>
    </w:p>
    <w:p w14:paraId="754E69B8" w14:textId="77777777" w:rsidR="0099719C" w:rsidRPr="0099719C" w:rsidRDefault="0099719C" w:rsidP="0099719C">
      <w:pPr>
        <w:suppressAutoHyphens/>
        <w:spacing w:after="120" w:line="23" w:lineRule="atLeast"/>
        <w:ind w:left="1854"/>
        <w:jc w:val="both"/>
        <w:textAlignment w:val="baseline"/>
        <w:rPr>
          <w:b/>
          <w:bCs/>
          <w:sz w:val="22"/>
          <w:szCs w:val="22"/>
        </w:rPr>
      </w:pPr>
      <w:r w:rsidRPr="0099719C">
        <w:rPr>
          <w:bCs/>
          <w:sz w:val="22"/>
          <w:szCs w:val="22"/>
        </w:rPr>
        <w:t xml:space="preserve">Pełnomocnictwo przekazuje się w postaci elektronicznej i opatruje kwalifikowanym podpisem elektronicznym, podpisem zaufanym lub podpisem osobistym. </w:t>
      </w:r>
      <w:r w:rsidRPr="0099719C">
        <w:rPr>
          <w:bCs/>
          <w:sz w:val="22"/>
          <w:szCs w:val="22"/>
        </w:rPr>
        <w:br/>
        <w:t xml:space="preserve">W przypadku, gdy pełnomocnictwo zostało wystawione w postaci papierowej </w:t>
      </w:r>
      <w:r w:rsidRPr="0099719C">
        <w:rPr>
          <w:bCs/>
          <w:sz w:val="22"/>
          <w:szCs w:val="22"/>
        </w:rPr>
        <w:br/>
        <w:t>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14:paraId="5C3AB6B2" w14:textId="77777777" w:rsidR="0099719C" w:rsidRPr="0099719C" w:rsidRDefault="0099719C" w:rsidP="00390821">
      <w:pPr>
        <w:numPr>
          <w:ilvl w:val="2"/>
          <w:numId w:val="81"/>
        </w:numPr>
        <w:suppressAutoHyphens/>
        <w:spacing w:after="120" w:line="23" w:lineRule="atLeast"/>
        <w:ind w:left="1854"/>
        <w:jc w:val="both"/>
        <w:textAlignment w:val="baseline"/>
        <w:rPr>
          <w:b/>
          <w:bCs/>
          <w:strike/>
          <w:sz w:val="22"/>
          <w:szCs w:val="22"/>
        </w:rPr>
      </w:pPr>
      <w:r w:rsidRPr="0099719C">
        <w:rPr>
          <w:b/>
          <w:sz w:val="22"/>
          <w:szCs w:val="22"/>
        </w:rPr>
        <w:t>Oświadczenie</w:t>
      </w:r>
      <w:r w:rsidRPr="0099719C">
        <w:rPr>
          <w:bCs/>
          <w:sz w:val="22"/>
          <w:szCs w:val="22"/>
        </w:rPr>
        <w:t>, o którym mowa w art. 117 ust. 4 ustawy („(…) z którego wynika, które roboty budowlane, dostawy lub usługi wykonają poszczególni wykonawcy.”) – o ile dotyczy (odnosi się do Wykonawców wspólnie ubiegających się o udzielenie zamówienia). Oświadczenie to podpisuje się kwalifikowanym podpisem elektronicznym, podpisem zaufanym lub podpisem osobistym.</w:t>
      </w:r>
    </w:p>
    <w:p w14:paraId="537FB86F" w14:textId="56DAA3A3" w:rsidR="0099719C" w:rsidRPr="004167E0" w:rsidRDefault="0099719C" w:rsidP="00390821">
      <w:pPr>
        <w:numPr>
          <w:ilvl w:val="2"/>
          <w:numId w:val="81"/>
        </w:numPr>
        <w:suppressAutoHyphens/>
        <w:spacing w:after="120" w:line="23" w:lineRule="atLeast"/>
        <w:ind w:left="1854"/>
        <w:jc w:val="both"/>
        <w:textAlignment w:val="baseline"/>
        <w:rPr>
          <w:b/>
          <w:bCs/>
          <w:sz w:val="22"/>
          <w:szCs w:val="22"/>
        </w:rPr>
      </w:pPr>
      <w:r w:rsidRPr="0099719C">
        <w:rPr>
          <w:b/>
          <w:sz w:val="22"/>
          <w:szCs w:val="22"/>
        </w:rPr>
        <w:t>Zobowiązanie podmiotu udostępniającego Wykonawcy zasoby</w:t>
      </w:r>
      <w:r w:rsidRPr="0099719C">
        <w:rPr>
          <w:sz w:val="22"/>
          <w:szCs w:val="22"/>
        </w:rPr>
        <w:t xml:space="preserve">,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t>
      </w:r>
      <w:r w:rsidRPr="0099719C">
        <w:rPr>
          <w:sz w:val="22"/>
          <w:szCs w:val="22"/>
        </w:rPr>
        <w:br/>
        <w:t xml:space="preserve">w art. 118 ustawy). Zobowiązanie lub inny podmiotowy środek dowodowy </w:t>
      </w:r>
      <w:r w:rsidRPr="0099719C">
        <w:rPr>
          <w:sz w:val="22"/>
          <w:szCs w:val="22"/>
        </w:rPr>
        <w:br/>
        <w:t xml:space="preserve">w opisywanym zakresie, przekazuje się w postaci elektronicznej, </w:t>
      </w:r>
      <w:r w:rsidRPr="0099719C">
        <w:rPr>
          <w:bCs/>
          <w:sz w:val="22"/>
          <w:szCs w:val="22"/>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t>
      </w:r>
      <w:r w:rsidRPr="0099719C">
        <w:rPr>
          <w:bCs/>
          <w:sz w:val="22"/>
          <w:szCs w:val="22"/>
        </w:rPr>
        <w:br/>
        <w:t>w postaci papierowej, może dokonać podmiot udostępniający zasoby lub notariusz.</w:t>
      </w:r>
    </w:p>
    <w:p w14:paraId="1CC483E7" w14:textId="774911B0" w:rsidR="004167E0" w:rsidRDefault="004167E0" w:rsidP="004167E0">
      <w:pPr>
        <w:suppressAutoHyphens/>
        <w:spacing w:after="120" w:line="23" w:lineRule="atLeast"/>
        <w:ind w:left="1854"/>
        <w:jc w:val="both"/>
        <w:textAlignment w:val="baseline"/>
        <w:rPr>
          <w:b/>
          <w:sz w:val="22"/>
          <w:szCs w:val="22"/>
        </w:rPr>
      </w:pPr>
    </w:p>
    <w:p w14:paraId="493878E9" w14:textId="77777777" w:rsidR="004167E0" w:rsidRPr="0099719C" w:rsidRDefault="004167E0" w:rsidP="004167E0">
      <w:pPr>
        <w:suppressAutoHyphens/>
        <w:spacing w:after="120" w:line="23" w:lineRule="atLeast"/>
        <w:ind w:left="1854"/>
        <w:jc w:val="both"/>
        <w:textAlignment w:val="baseline"/>
        <w:rPr>
          <w:b/>
          <w:bCs/>
          <w:sz w:val="22"/>
          <w:szCs w:val="22"/>
        </w:rPr>
      </w:pPr>
    </w:p>
    <w:p w14:paraId="7005E82E" w14:textId="77777777" w:rsidR="00015BA7" w:rsidRDefault="0099719C" w:rsidP="00390821">
      <w:pPr>
        <w:numPr>
          <w:ilvl w:val="2"/>
          <w:numId w:val="81"/>
        </w:numPr>
        <w:suppressAutoHyphens/>
        <w:spacing w:after="120" w:line="23" w:lineRule="atLeast"/>
        <w:ind w:left="1854"/>
        <w:jc w:val="both"/>
        <w:textAlignment w:val="baseline"/>
        <w:rPr>
          <w:b/>
          <w:bCs/>
          <w:sz w:val="22"/>
          <w:szCs w:val="22"/>
        </w:rPr>
      </w:pPr>
      <w:r w:rsidRPr="00496798">
        <w:rPr>
          <w:b/>
          <w:bCs/>
          <w:sz w:val="22"/>
          <w:szCs w:val="22"/>
        </w:rPr>
        <w:lastRenderedPageBreak/>
        <w:t>Przedmiotowe środki dowodowe</w:t>
      </w:r>
      <w:r w:rsidR="00015BA7">
        <w:rPr>
          <w:b/>
          <w:bCs/>
          <w:sz w:val="22"/>
          <w:szCs w:val="22"/>
        </w:rPr>
        <w:t>:</w:t>
      </w:r>
    </w:p>
    <w:p w14:paraId="65D35822" w14:textId="6184C2DA" w:rsidR="0099719C" w:rsidRDefault="00442A2C" w:rsidP="00015BA7">
      <w:pPr>
        <w:pStyle w:val="Akapitzlist"/>
        <w:numPr>
          <w:ilvl w:val="1"/>
          <w:numId w:val="80"/>
        </w:numPr>
        <w:suppressAutoHyphens/>
        <w:spacing w:after="120" w:line="23" w:lineRule="atLeast"/>
        <w:ind w:left="2155" w:hanging="284"/>
        <w:jc w:val="both"/>
        <w:textAlignment w:val="baseline"/>
        <w:rPr>
          <w:sz w:val="22"/>
          <w:szCs w:val="22"/>
        </w:rPr>
      </w:pPr>
      <w:r w:rsidRPr="00015BA7">
        <w:rPr>
          <w:sz w:val="22"/>
          <w:szCs w:val="22"/>
        </w:rPr>
        <w:t>Świadectwo dopuszczenia CNBOP</w:t>
      </w:r>
      <w:r w:rsidR="0099719C" w:rsidRPr="00015BA7">
        <w:rPr>
          <w:sz w:val="22"/>
          <w:szCs w:val="22"/>
        </w:rPr>
        <w:t xml:space="preserve"> – zgodnie z zapisami ust. </w:t>
      </w:r>
      <w:r w:rsidR="00496798" w:rsidRPr="00015BA7">
        <w:rPr>
          <w:sz w:val="22"/>
          <w:szCs w:val="22"/>
        </w:rPr>
        <w:t>11 r</w:t>
      </w:r>
      <w:r w:rsidR="0099719C" w:rsidRPr="00015BA7">
        <w:rPr>
          <w:sz w:val="22"/>
          <w:szCs w:val="22"/>
        </w:rPr>
        <w:t xml:space="preserve">ozdziału III niniejszej SWZ. </w:t>
      </w:r>
    </w:p>
    <w:p w14:paraId="17550F1E" w14:textId="77777777" w:rsidR="00015BA7" w:rsidRPr="00015BA7" w:rsidRDefault="00015BA7" w:rsidP="00015BA7">
      <w:pPr>
        <w:pStyle w:val="Akapitzlist"/>
        <w:numPr>
          <w:ilvl w:val="1"/>
          <w:numId w:val="80"/>
        </w:numPr>
        <w:suppressAutoHyphens/>
        <w:spacing w:after="120" w:line="23" w:lineRule="atLeast"/>
        <w:ind w:left="2155" w:hanging="284"/>
        <w:jc w:val="both"/>
        <w:textAlignment w:val="baseline"/>
        <w:rPr>
          <w:rStyle w:val="markedcontent"/>
          <w:sz w:val="22"/>
          <w:szCs w:val="22"/>
        </w:rPr>
      </w:pPr>
      <w:r w:rsidRPr="00015BA7">
        <w:rPr>
          <w:rStyle w:val="markedcontent"/>
          <w:sz w:val="22"/>
          <w:szCs w:val="22"/>
        </w:rPr>
        <w:t>Dokument o posiadaniu autoryzacji zabudowy wystawiony/potwierdzony przez producenta podwozia bazowego</w:t>
      </w:r>
    </w:p>
    <w:p w14:paraId="03403C03" w14:textId="77777777" w:rsidR="00015BA7" w:rsidRPr="004167E0" w:rsidRDefault="00015BA7" w:rsidP="004167E0">
      <w:pPr>
        <w:suppressAutoHyphens/>
        <w:spacing w:after="120" w:line="23" w:lineRule="atLeast"/>
        <w:ind w:left="1416" w:firstLine="708"/>
        <w:jc w:val="both"/>
        <w:textAlignment w:val="baseline"/>
        <w:rPr>
          <w:sz w:val="22"/>
          <w:szCs w:val="22"/>
        </w:rPr>
      </w:pPr>
      <w:r w:rsidRPr="004167E0">
        <w:rPr>
          <w:sz w:val="22"/>
          <w:szCs w:val="22"/>
        </w:rPr>
        <w:t xml:space="preserve">– zgodnie z zapisami ust. 11 rozdziału III niniejszej SWZ. </w:t>
      </w:r>
    </w:p>
    <w:p w14:paraId="0C1465DD" w14:textId="77777777" w:rsidR="0099719C" w:rsidRPr="0099719C" w:rsidRDefault="0099719C" w:rsidP="00390821">
      <w:pPr>
        <w:numPr>
          <w:ilvl w:val="0"/>
          <w:numId w:val="81"/>
        </w:numPr>
        <w:suppressAutoHyphens/>
        <w:spacing w:after="120" w:line="23" w:lineRule="atLeast"/>
        <w:ind w:left="567" w:hanging="567"/>
        <w:jc w:val="both"/>
        <w:rPr>
          <w:sz w:val="22"/>
          <w:szCs w:val="22"/>
        </w:rPr>
      </w:pPr>
      <w:r w:rsidRPr="0099719C">
        <w:rPr>
          <w:sz w:val="22"/>
          <w:szCs w:val="22"/>
        </w:rPr>
        <w:t xml:space="preserve">Spis wszystkich załączonych dokumentów </w:t>
      </w:r>
      <w:r w:rsidRPr="0099719C">
        <w:rPr>
          <w:b/>
          <w:bCs/>
          <w:sz w:val="22"/>
          <w:szCs w:val="22"/>
        </w:rPr>
        <w:t>(spis treści)</w:t>
      </w:r>
      <w:r w:rsidRPr="0099719C">
        <w:rPr>
          <w:sz w:val="22"/>
          <w:szCs w:val="22"/>
        </w:rPr>
        <w:t xml:space="preserve"> – zalecane, niewymagane.</w:t>
      </w:r>
    </w:p>
    <w:p w14:paraId="059488AF" w14:textId="77777777" w:rsidR="0099719C" w:rsidRPr="0099719C" w:rsidRDefault="0099719C" w:rsidP="00390821">
      <w:pPr>
        <w:numPr>
          <w:ilvl w:val="0"/>
          <w:numId w:val="81"/>
        </w:numPr>
        <w:suppressAutoHyphens/>
        <w:spacing w:after="120" w:line="23" w:lineRule="atLeast"/>
        <w:ind w:left="567" w:hanging="567"/>
        <w:jc w:val="both"/>
        <w:rPr>
          <w:sz w:val="22"/>
          <w:szCs w:val="22"/>
        </w:rPr>
      </w:pPr>
      <w:r w:rsidRPr="0099719C">
        <w:rPr>
          <w:sz w:val="22"/>
          <w:szCs w:val="22"/>
        </w:rPr>
        <w:t>Każdy Wykonawca może złożyć tylko jedną ofertę na jedną część. Ofertę należy sporządzić zgodnie z wymaganiami SWZ.</w:t>
      </w:r>
    </w:p>
    <w:p w14:paraId="2E4C5A4C" w14:textId="77777777" w:rsidR="0099719C" w:rsidRPr="0099719C" w:rsidRDefault="0099719C" w:rsidP="00390821">
      <w:pPr>
        <w:numPr>
          <w:ilvl w:val="0"/>
          <w:numId w:val="81"/>
        </w:numPr>
        <w:suppressAutoHyphens/>
        <w:spacing w:after="120" w:line="23" w:lineRule="atLeast"/>
        <w:ind w:left="567" w:hanging="567"/>
        <w:jc w:val="both"/>
        <w:rPr>
          <w:sz w:val="22"/>
          <w:szCs w:val="22"/>
        </w:rPr>
      </w:pPr>
      <w:r w:rsidRPr="0099719C">
        <w:rPr>
          <w:sz w:val="22"/>
          <w:szCs w:val="22"/>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4230DC58" w14:textId="77777777" w:rsidR="0099719C" w:rsidRPr="0099719C" w:rsidRDefault="0099719C" w:rsidP="00390821">
      <w:pPr>
        <w:numPr>
          <w:ilvl w:val="1"/>
          <w:numId w:val="81"/>
        </w:numPr>
        <w:suppressAutoHyphens/>
        <w:spacing w:after="120" w:line="23" w:lineRule="atLeast"/>
        <w:ind w:left="1134" w:hanging="567"/>
        <w:jc w:val="both"/>
        <w:rPr>
          <w:sz w:val="22"/>
          <w:szCs w:val="22"/>
        </w:rPr>
      </w:pPr>
      <w:r w:rsidRPr="0099719C">
        <w:rPr>
          <w:sz w:val="22"/>
          <w:szCs w:val="22"/>
        </w:rPr>
        <w:t>Podmiotowe środki dowodowe, przedmiotowe środki dowodowe oraz inne dokumenty lub oświadczenia, sporządzone w języku obcym przekazuje się wraz z tłumaczeniem na język polski.</w:t>
      </w:r>
    </w:p>
    <w:p w14:paraId="6781E16D" w14:textId="77777777" w:rsidR="0099719C" w:rsidRPr="0099719C" w:rsidRDefault="0099719C" w:rsidP="00390821">
      <w:pPr>
        <w:numPr>
          <w:ilvl w:val="1"/>
          <w:numId w:val="81"/>
        </w:numPr>
        <w:suppressAutoHyphens/>
        <w:spacing w:after="120" w:line="23" w:lineRule="atLeast"/>
        <w:ind w:left="1134" w:hanging="567"/>
        <w:jc w:val="both"/>
        <w:rPr>
          <w:sz w:val="22"/>
          <w:szCs w:val="22"/>
        </w:rPr>
      </w:pPr>
      <w:r w:rsidRPr="0099719C">
        <w:rPr>
          <w:sz w:val="22"/>
          <w:szCs w:val="22"/>
        </w:rPr>
        <w:t>Oferta musi być podpisana przez osobę/y upoważnioną/e do reprezentowania Wykonawcy.</w:t>
      </w:r>
    </w:p>
    <w:p w14:paraId="7CB1FB0B" w14:textId="77777777" w:rsidR="0099719C" w:rsidRPr="0099719C" w:rsidRDefault="0099719C" w:rsidP="00390821">
      <w:pPr>
        <w:numPr>
          <w:ilvl w:val="1"/>
          <w:numId w:val="81"/>
        </w:numPr>
        <w:suppressAutoHyphens/>
        <w:spacing w:after="120" w:line="23" w:lineRule="atLeast"/>
        <w:ind w:left="1134" w:hanging="567"/>
        <w:jc w:val="both"/>
        <w:rPr>
          <w:sz w:val="22"/>
          <w:szCs w:val="22"/>
        </w:rPr>
      </w:pPr>
      <w:r w:rsidRPr="0099719C">
        <w:rPr>
          <w:sz w:val="22"/>
          <w:szCs w:val="22"/>
        </w:rPr>
        <w:t>Upoważnienie (pełnomocnictwo) do podpisania oferty, do poświadczania dokumentów za zgodność z oryginałem należy dołączyć do oferty zgodnie z ust. 13.3.3. niniejszego rozdziału SWZ, o ile nie wynika ono z dokumentów rejestrowych Wykonawcy.</w:t>
      </w:r>
    </w:p>
    <w:p w14:paraId="52F8DD24" w14:textId="77777777" w:rsidR="0099719C" w:rsidRPr="0099719C" w:rsidRDefault="0099719C" w:rsidP="00390821">
      <w:pPr>
        <w:numPr>
          <w:ilvl w:val="1"/>
          <w:numId w:val="81"/>
        </w:numPr>
        <w:suppressAutoHyphens/>
        <w:spacing w:after="120" w:line="23" w:lineRule="atLeast"/>
        <w:ind w:left="1134" w:hanging="567"/>
        <w:jc w:val="both"/>
        <w:rPr>
          <w:sz w:val="22"/>
          <w:szCs w:val="22"/>
        </w:rPr>
      </w:pPr>
      <w:r w:rsidRPr="0099719C">
        <w:rPr>
          <w:sz w:val="22"/>
          <w:szCs w:val="22"/>
        </w:rPr>
        <w:t xml:space="preserve">W przypadku, gdy w opatrzonej kwalifikowanym podpisem elektronicznym, podpisem zaufanym lub podpisem osobistym ofercie lub oświadczeniu Wykonawcy, zostały naniesione zmiany, oferta/oświadczenie Wykonawcy </w:t>
      </w:r>
      <w:r w:rsidRPr="0099719C">
        <w:rPr>
          <w:b/>
          <w:sz w:val="22"/>
          <w:szCs w:val="22"/>
        </w:rPr>
        <w:t>muszą być ponownie</w:t>
      </w:r>
      <w:r w:rsidRPr="0099719C">
        <w:rPr>
          <w:sz w:val="22"/>
          <w:szCs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30488991" w14:textId="77777777" w:rsidR="0099719C" w:rsidRPr="0099719C" w:rsidRDefault="0099719C" w:rsidP="00390821">
      <w:pPr>
        <w:numPr>
          <w:ilvl w:val="1"/>
          <w:numId w:val="81"/>
        </w:numPr>
        <w:suppressAutoHyphens/>
        <w:spacing w:after="120" w:line="23" w:lineRule="atLeast"/>
        <w:ind w:left="1134" w:hanging="567"/>
        <w:jc w:val="both"/>
        <w:rPr>
          <w:sz w:val="22"/>
          <w:szCs w:val="22"/>
        </w:rPr>
      </w:pPr>
      <w:r w:rsidRPr="0099719C">
        <w:rPr>
          <w:sz w:val="22"/>
          <w:szCs w:val="22"/>
        </w:rPr>
        <w:t>Wykonawca może wprowadzić zmiany w złożonej przez siebie ofercie lub wycofać złożoną przez siebie ofertę. Sposób zmiany lub wycofania oferty został opisany w instrukcjach użytkownika, o których mowa w rozdziale XVI SWZ.</w:t>
      </w:r>
    </w:p>
    <w:p w14:paraId="69D25132" w14:textId="77777777" w:rsidR="0099719C" w:rsidRPr="0099719C" w:rsidRDefault="0099719C" w:rsidP="00390821">
      <w:pPr>
        <w:numPr>
          <w:ilvl w:val="1"/>
          <w:numId w:val="81"/>
        </w:numPr>
        <w:suppressAutoHyphens/>
        <w:spacing w:after="120" w:line="23" w:lineRule="atLeast"/>
        <w:ind w:left="1134" w:hanging="567"/>
        <w:jc w:val="both"/>
        <w:rPr>
          <w:sz w:val="22"/>
          <w:szCs w:val="22"/>
        </w:rPr>
      </w:pPr>
      <w:r w:rsidRPr="0099719C">
        <w:rPr>
          <w:sz w:val="22"/>
          <w:szCs w:val="22"/>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4481DCFB" w14:textId="77777777" w:rsidR="0099719C" w:rsidRPr="0099719C" w:rsidRDefault="0099719C" w:rsidP="00390821">
      <w:pPr>
        <w:numPr>
          <w:ilvl w:val="1"/>
          <w:numId w:val="81"/>
        </w:numPr>
        <w:suppressAutoHyphens/>
        <w:spacing w:after="120" w:line="23" w:lineRule="atLeast"/>
        <w:ind w:left="1134" w:hanging="567"/>
        <w:jc w:val="both"/>
        <w:rPr>
          <w:sz w:val="22"/>
          <w:szCs w:val="22"/>
        </w:rPr>
      </w:pPr>
      <w:r w:rsidRPr="0099719C">
        <w:rPr>
          <w:color w:val="000000" w:themeColor="text1"/>
          <w:sz w:val="22"/>
          <w:szCs w:val="22"/>
        </w:rPr>
        <w:t>W przypadku, gdy Wykonawca nie wykaże, że zastrzeżone informacje stanowią tajemnicę przedsiębiorstwa w rozumieniu art. 11 ust. 2 ustawy z dnia 16.04.1993 r. o zwalczaniu nieuczciwej konkurencji (</w:t>
      </w:r>
      <w:r w:rsidRPr="0099719C">
        <w:rPr>
          <w:sz w:val="22"/>
          <w:szCs w:val="22"/>
        </w:rPr>
        <w:t>tj. Dz. U. z 2020r. poz. 1913</w:t>
      </w:r>
      <w:r w:rsidRPr="0099719C">
        <w:rPr>
          <w:color w:val="000000" w:themeColor="text1"/>
          <w:sz w:val="22"/>
          <w:szCs w:val="22"/>
        </w:rPr>
        <w:t>) Zamawiający uzna zastrzeżenie tajemnicy za bezskuteczne, o czym poinformuje Wykonawcę.</w:t>
      </w:r>
    </w:p>
    <w:p w14:paraId="45075FA7" w14:textId="77777777" w:rsidR="0099719C" w:rsidRPr="0099719C" w:rsidRDefault="0099719C" w:rsidP="00390821">
      <w:pPr>
        <w:numPr>
          <w:ilvl w:val="1"/>
          <w:numId w:val="81"/>
        </w:numPr>
        <w:suppressAutoHyphens/>
        <w:spacing w:after="120" w:line="23" w:lineRule="atLeast"/>
        <w:ind w:left="1134" w:hanging="567"/>
        <w:jc w:val="both"/>
        <w:rPr>
          <w:sz w:val="22"/>
          <w:szCs w:val="22"/>
        </w:rPr>
      </w:pPr>
      <w:r w:rsidRPr="0099719C">
        <w:rPr>
          <w:color w:val="000000" w:themeColor="text1"/>
          <w:sz w:val="22"/>
          <w:szCs w:val="22"/>
        </w:rPr>
        <w:t>Informacje stanowiące tajemnicę przedsiębiorstwa powinny być zgrupowane i stanowić oddzielną część oferty - odrębny plik lub pliki elektroniczne. Plik (pliki) należy opatrzyć dopiskiem „tajemnica przedsiębiorstwa” lub innym (</w:t>
      </w:r>
      <w:r w:rsidRPr="0099719C">
        <w:rPr>
          <w:sz w:val="22"/>
          <w:szCs w:val="22"/>
        </w:rPr>
        <w:t>nazwa pliku powinna jednoznacznie wskazywać, iż dane w nim zawarte stanowią tajemnicę przedsiębiorstwa).</w:t>
      </w:r>
    </w:p>
    <w:p w14:paraId="46ED54AC" w14:textId="77777777" w:rsidR="0099719C" w:rsidRPr="0099719C" w:rsidRDefault="0099719C" w:rsidP="00390821">
      <w:pPr>
        <w:numPr>
          <w:ilvl w:val="1"/>
          <w:numId w:val="81"/>
        </w:numPr>
        <w:suppressAutoHyphens/>
        <w:spacing w:after="600" w:line="23" w:lineRule="atLeast"/>
        <w:ind w:left="1134" w:hanging="567"/>
        <w:jc w:val="both"/>
        <w:rPr>
          <w:sz w:val="22"/>
          <w:szCs w:val="22"/>
        </w:rPr>
      </w:pPr>
      <w:r w:rsidRPr="0099719C">
        <w:rPr>
          <w:color w:val="000000" w:themeColor="text1"/>
          <w:sz w:val="22"/>
          <w:szCs w:val="22"/>
        </w:rPr>
        <w:t>Protokół postępowania wraz z załącznikami, w tym oferty wraz z załącznikami, udostępnia się na wniosek.</w:t>
      </w:r>
    </w:p>
    <w:p w14:paraId="3D01D510" w14:textId="025CA8A0" w:rsidR="004C6E7A" w:rsidRPr="00875B1E" w:rsidRDefault="004C6E7A" w:rsidP="004C6E7A">
      <w:pPr>
        <w:pBdr>
          <w:bottom w:val="single" w:sz="4" w:space="1" w:color="auto"/>
        </w:pBdr>
        <w:tabs>
          <w:tab w:val="left" w:pos="2127"/>
        </w:tabs>
        <w:spacing w:after="120" w:line="276" w:lineRule="auto"/>
        <w:ind w:left="2124" w:hanging="2124"/>
        <w:rPr>
          <w:b/>
          <w:sz w:val="22"/>
          <w:szCs w:val="22"/>
        </w:rPr>
      </w:pPr>
      <w:r w:rsidRPr="00AE484F">
        <w:rPr>
          <w:b/>
          <w:sz w:val="22"/>
          <w:szCs w:val="22"/>
        </w:rPr>
        <w:lastRenderedPageBreak/>
        <w:t>ROZDZIAŁ XVII</w:t>
      </w:r>
      <w:r>
        <w:rPr>
          <w:b/>
          <w:sz w:val="22"/>
          <w:szCs w:val="22"/>
        </w:rPr>
        <w:t xml:space="preserve">. </w:t>
      </w:r>
      <w:r>
        <w:rPr>
          <w:b/>
          <w:sz w:val="22"/>
          <w:szCs w:val="22"/>
        </w:rPr>
        <w:tab/>
      </w:r>
      <w:r w:rsidRPr="00AE484F">
        <w:rPr>
          <w:b/>
          <w:sz w:val="22"/>
          <w:szCs w:val="22"/>
        </w:rPr>
        <w:t>INFORMACJA NA TEMAT WSPÓLNEGO UBIEGANIA SIĘ WYKONAWCÓW</w:t>
      </w:r>
      <w:r>
        <w:rPr>
          <w:b/>
          <w:sz w:val="22"/>
          <w:szCs w:val="22"/>
        </w:rPr>
        <w:t xml:space="preserve"> </w:t>
      </w:r>
      <w:r w:rsidRPr="00AE484F">
        <w:rPr>
          <w:b/>
          <w:sz w:val="22"/>
          <w:szCs w:val="22"/>
        </w:rPr>
        <w:t>O UDZIELENIE ZAMÓWIENIA</w:t>
      </w:r>
    </w:p>
    <w:p w14:paraId="05C305D7" w14:textId="77777777" w:rsidR="0099719C" w:rsidRPr="0099719C" w:rsidRDefault="0099719C" w:rsidP="00390821">
      <w:pPr>
        <w:numPr>
          <w:ilvl w:val="1"/>
          <w:numId w:val="82"/>
        </w:numPr>
        <w:suppressAutoHyphens/>
        <w:spacing w:after="120" w:line="23" w:lineRule="atLeast"/>
        <w:ind w:left="567" w:hanging="567"/>
        <w:jc w:val="both"/>
        <w:rPr>
          <w:sz w:val="22"/>
          <w:szCs w:val="22"/>
        </w:rPr>
      </w:pPr>
      <w:r w:rsidRPr="0099719C">
        <w:rPr>
          <w:sz w:val="22"/>
          <w:szCs w:val="22"/>
        </w:rPr>
        <w:t>Wykonawcy mogą wspólnie ubiegać się o udzielenie zamówienia publicznego.</w:t>
      </w:r>
    </w:p>
    <w:p w14:paraId="25C3C979" w14:textId="77777777" w:rsidR="0099719C" w:rsidRPr="0099719C" w:rsidRDefault="0099719C" w:rsidP="00390821">
      <w:pPr>
        <w:numPr>
          <w:ilvl w:val="1"/>
          <w:numId w:val="82"/>
        </w:numPr>
        <w:suppressAutoHyphens/>
        <w:spacing w:after="120" w:line="23" w:lineRule="atLeast"/>
        <w:ind w:left="567" w:hanging="567"/>
        <w:jc w:val="both"/>
        <w:rPr>
          <w:sz w:val="22"/>
          <w:szCs w:val="22"/>
        </w:rPr>
      </w:pPr>
      <w:r w:rsidRPr="0099719C">
        <w:rPr>
          <w:sz w:val="22"/>
          <w:szCs w:val="22"/>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6314DB8E" w14:textId="7C8F7066" w:rsidR="0099719C" w:rsidRPr="0099719C" w:rsidRDefault="0099719C" w:rsidP="00390821">
      <w:pPr>
        <w:numPr>
          <w:ilvl w:val="1"/>
          <w:numId w:val="82"/>
        </w:numPr>
        <w:suppressAutoHyphens/>
        <w:spacing w:after="120" w:line="23" w:lineRule="atLeast"/>
        <w:ind w:left="567" w:hanging="567"/>
        <w:jc w:val="both"/>
        <w:rPr>
          <w:sz w:val="22"/>
          <w:szCs w:val="22"/>
        </w:rPr>
      </w:pPr>
      <w:r w:rsidRPr="0099719C">
        <w:rPr>
          <w:sz w:val="22"/>
          <w:szCs w:val="22"/>
        </w:rPr>
        <w:t>Wykonawcy wspólnie ubiegający się o udzielenie zamówienia, zobowiązani się złożyć wraz z ofertą stosowne pełnomocnictwo – zgodnie z ust. 13.3.3. rozdz. XVI SWZ – nie dotyczy spółki cywilnej, o ile upoważnienie/pełnomocnictwo do występowania w imieniu tej spółki wynika z dołączonej do oferty umowy spółki bądź wszyscy wspólnicy podpiszą ofertę.</w:t>
      </w:r>
    </w:p>
    <w:p w14:paraId="429833F0" w14:textId="77777777" w:rsidR="00496798" w:rsidRDefault="00496798" w:rsidP="0099719C">
      <w:pPr>
        <w:tabs>
          <w:tab w:val="left" w:pos="510"/>
          <w:tab w:val="left" w:pos="567"/>
        </w:tabs>
        <w:suppressAutoHyphens/>
        <w:spacing w:after="120" w:line="23" w:lineRule="atLeast"/>
        <w:jc w:val="both"/>
        <w:rPr>
          <w:b/>
          <w:i/>
          <w:iCs/>
          <w:sz w:val="22"/>
          <w:szCs w:val="22"/>
          <w:u w:val="single"/>
        </w:rPr>
      </w:pPr>
    </w:p>
    <w:p w14:paraId="7F31EACE" w14:textId="53D23716" w:rsidR="0099719C" w:rsidRPr="0099719C" w:rsidRDefault="0099719C" w:rsidP="0099719C">
      <w:pPr>
        <w:tabs>
          <w:tab w:val="left" w:pos="510"/>
          <w:tab w:val="left" w:pos="567"/>
        </w:tabs>
        <w:suppressAutoHyphens/>
        <w:spacing w:after="120" w:line="23" w:lineRule="atLeast"/>
        <w:jc w:val="both"/>
        <w:rPr>
          <w:b/>
          <w:i/>
          <w:iCs/>
          <w:sz w:val="22"/>
          <w:szCs w:val="22"/>
          <w:u w:val="single"/>
        </w:rPr>
      </w:pPr>
      <w:r w:rsidRPr="0099719C">
        <w:rPr>
          <w:b/>
          <w:i/>
          <w:iCs/>
          <w:sz w:val="22"/>
          <w:szCs w:val="22"/>
          <w:u w:val="single"/>
        </w:rPr>
        <w:t xml:space="preserve">Uwaga nr </w:t>
      </w:r>
      <w:r w:rsidR="00F200CA">
        <w:rPr>
          <w:b/>
          <w:i/>
          <w:iCs/>
          <w:sz w:val="22"/>
          <w:szCs w:val="22"/>
          <w:u w:val="single"/>
        </w:rPr>
        <w:t>1</w:t>
      </w:r>
      <w:r w:rsidRPr="0099719C">
        <w:rPr>
          <w:b/>
          <w:i/>
          <w:iCs/>
          <w:sz w:val="22"/>
          <w:szCs w:val="22"/>
          <w:u w:val="single"/>
        </w:rPr>
        <w:t>:</w:t>
      </w:r>
    </w:p>
    <w:p w14:paraId="3909EADB" w14:textId="77777777" w:rsidR="0099719C" w:rsidRPr="0099719C" w:rsidRDefault="0099719C" w:rsidP="0099719C">
      <w:pPr>
        <w:tabs>
          <w:tab w:val="left" w:pos="510"/>
          <w:tab w:val="left" w:pos="567"/>
        </w:tabs>
        <w:suppressAutoHyphens/>
        <w:spacing w:after="120" w:line="23" w:lineRule="atLeast"/>
        <w:jc w:val="both"/>
        <w:rPr>
          <w:bCs/>
          <w:i/>
          <w:iCs/>
          <w:sz w:val="22"/>
          <w:szCs w:val="22"/>
        </w:rPr>
      </w:pPr>
      <w:r w:rsidRPr="0099719C">
        <w:rPr>
          <w:bCs/>
          <w:i/>
          <w:iCs/>
          <w:sz w:val="22"/>
          <w:szCs w:val="22"/>
        </w:rPr>
        <w:t xml:space="preserve">Pełnomocnictwo, o którym mowa powyżej może wynikać albo z dokumentu pod taką samą nazwą, albo </w:t>
      </w:r>
      <w:r w:rsidRPr="0099719C">
        <w:rPr>
          <w:bCs/>
          <w:i/>
          <w:iCs/>
          <w:sz w:val="22"/>
          <w:szCs w:val="22"/>
        </w:rPr>
        <w:br/>
        <w:t>z umowy Wykonawców wspólnie ubiegających się o udzielenie zamówienia.</w:t>
      </w:r>
    </w:p>
    <w:p w14:paraId="4C839D83" w14:textId="77777777" w:rsidR="0099719C" w:rsidRPr="0099719C" w:rsidRDefault="0099719C" w:rsidP="0099719C">
      <w:pPr>
        <w:tabs>
          <w:tab w:val="left" w:pos="510"/>
          <w:tab w:val="left" w:pos="567"/>
        </w:tabs>
        <w:suppressAutoHyphens/>
        <w:spacing w:after="120" w:line="23" w:lineRule="atLeast"/>
        <w:jc w:val="both"/>
        <w:rPr>
          <w:sz w:val="22"/>
          <w:szCs w:val="22"/>
        </w:rPr>
      </w:pPr>
    </w:p>
    <w:p w14:paraId="703E8F24" w14:textId="77777777" w:rsidR="0099719C" w:rsidRPr="0099719C" w:rsidRDefault="0099719C" w:rsidP="00390821">
      <w:pPr>
        <w:numPr>
          <w:ilvl w:val="1"/>
          <w:numId w:val="82"/>
        </w:numPr>
        <w:suppressAutoHyphens/>
        <w:spacing w:after="120" w:line="23" w:lineRule="atLeast"/>
        <w:ind w:left="567" w:hanging="567"/>
        <w:jc w:val="both"/>
        <w:rPr>
          <w:sz w:val="22"/>
          <w:szCs w:val="22"/>
        </w:rPr>
      </w:pPr>
      <w:r w:rsidRPr="0099719C">
        <w:rPr>
          <w:sz w:val="22"/>
          <w:szCs w:val="22"/>
        </w:rPr>
        <w:t>Oferta musi być podpisana w taki sposób, by prawnie zobowiązywała wszystkich Wykonawców występujących wspólnie (przez każdego z Wykonawców lub upoważnionego pełnomocnika).</w:t>
      </w:r>
    </w:p>
    <w:p w14:paraId="2B064F24" w14:textId="77777777" w:rsidR="0099719C" w:rsidRPr="0099719C" w:rsidRDefault="0099719C" w:rsidP="00390821">
      <w:pPr>
        <w:numPr>
          <w:ilvl w:val="1"/>
          <w:numId w:val="82"/>
        </w:numPr>
        <w:suppressAutoHyphens/>
        <w:spacing w:after="120" w:line="23" w:lineRule="atLeast"/>
        <w:ind w:left="567" w:hanging="567"/>
        <w:jc w:val="both"/>
        <w:rPr>
          <w:sz w:val="22"/>
          <w:szCs w:val="22"/>
        </w:rPr>
      </w:pPr>
      <w:r w:rsidRPr="0099719C">
        <w:rPr>
          <w:bCs/>
          <w:sz w:val="22"/>
          <w:szCs w:val="22"/>
        </w:rPr>
        <w:t xml:space="preserve">W przypadku wspólnego ubiegania się o udzielenie zamówienie przez Wykonawców oświadczenie, o którym mowa w art. 125 ustawy (ust. 13.3.1. rozdziału XVI SWZ) składa każdy </w:t>
      </w:r>
      <w:r w:rsidRPr="0099719C">
        <w:rPr>
          <w:bCs/>
          <w:sz w:val="22"/>
          <w:szCs w:val="22"/>
        </w:rPr>
        <w:br/>
        <w:t>z Wykonawców wspólnie ubiegających się o zamówienie. Oświadczenie te potwierdza brak podstaw wykluczenia - każdy z Wykonawców wspólnie ubiegających się o udzielenie zamówienia nie może podlegać wykluczeniu z postępowania w oparciu o wskazane w SWZ podstawy wykluczenia. Powyższe oznacza, iż:</w:t>
      </w:r>
    </w:p>
    <w:p w14:paraId="2C16E3AF" w14:textId="77777777" w:rsidR="0099719C" w:rsidRPr="0099719C" w:rsidRDefault="0099719C" w:rsidP="00390821">
      <w:pPr>
        <w:numPr>
          <w:ilvl w:val="1"/>
          <w:numId w:val="83"/>
        </w:numPr>
        <w:suppressAutoHyphens/>
        <w:spacing w:after="120" w:line="23" w:lineRule="atLeast"/>
        <w:ind w:left="1134" w:hanging="567"/>
        <w:jc w:val="both"/>
        <w:rPr>
          <w:sz w:val="22"/>
          <w:szCs w:val="22"/>
        </w:rPr>
      </w:pPr>
      <w:r w:rsidRPr="0099719C">
        <w:rPr>
          <w:bCs/>
          <w:sz w:val="22"/>
          <w:szCs w:val="22"/>
        </w:rPr>
        <w:t>Oświadczenie w zakresie braku podstaw wykluczenia musi złożyć każdy z Wykonawców wspólnie ubiegających się o udzielenie zamówienia.</w:t>
      </w:r>
    </w:p>
    <w:p w14:paraId="05296E9E" w14:textId="77777777" w:rsidR="0099719C" w:rsidRPr="0099719C" w:rsidRDefault="0099719C" w:rsidP="00390821">
      <w:pPr>
        <w:numPr>
          <w:ilvl w:val="1"/>
          <w:numId w:val="83"/>
        </w:numPr>
        <w:suppressAutoHyphens/>
        <w:spacing w:after="120" w:line="23" w:lineRule="atLeast"/>
        <w:ind w:left="1134" w:hanging="567"/>
        <w:jc w:val="both"/>
        <w:rPr>
          <w:sz w:val="22"/>
          <w:szCs w:val="22"/>
        </w:rPr>
      </w:pPr>
      <w:r w:rsidRPr="0099719C">
        <w:rPr>
          <w:bCs/>
          <w:sz w:val="22"/>
          <w:szCs w:val="22"/>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21856629" w14:textId="77777777" w:rsidR="0099719C" w:rsidRPr="0099719C" w:rsidRDefault="0099719C" w:rsidP="00390821">
      <w:pPr>
        <w:numPr>
          <w:ilvl w:val="0"/>
          <w:numId w:val="83"/>
        </w:numPr>
        <w:suppressAutoHyphens/>
        <w:spacing w:after="120" w:line="23" w:lineRule="atLeast"/>
        <w:jc w:val="both"/>
        <w:rPr>
          <w:sz w:val="22"/>
          <w:szCs w:val="22"/>
        </w:rPr>
      </w:pPr>
      <w:r w:rsidRPr="0099719C">
        <w:rPr>
          <w:sz w:val="22"/>
          <w:szCs w:val="22"/>
        </w:rPr>
        <w:t>Dopuszcza się, aby wadium zostało wniesione przez pełnomocnika (lidera) lub jednego z Wykonawców wspólnie ubiegających się o udzielenie zamówienia, z zastrzeżeniem ust. 6.1. niniejszego rozdziału SWZ.</w:t>
      </w:r>
    </w:p>
    <w:p w14:paraId="15AD06AB" w14:textId="77777777" w:rsidR="0099719C" w:rsidRPr="0099719C" w:rsidRDefault="0099719C" w:rsidP="00390821">
      <w:pPr>
        <w:numPr>
          <w:ilvl w:val="1"/>
          <w:numId w:val="84"/>
        </w:numPr>
        <w:tabs>
          <w:tab w:val="left" w:pos="851"/>
        </w:tabs>
        <w:suppressAutoHyphens/>
        <w:spacing w:after="120" w:line="23" w:lineRule="atLeast"/>
        <w:ind w:left="851" w:hanging="425"/>
        <w:jc w:val="both"/>
        <w:rPr>
          <w:sz w:val="22"/>
          <w:szCs w:val="22"/>
          <w:u w:val="single"/>
        </w:rPr>
      </w:pPr>
      <w:r w:rsidRPr="0099719C">
        <w:rPr>
          <w:sz w:val="22"/>
          <w:szCs w:val="22"/>
        </w:rPr>
        <w:t xml:space="preserve">W przypadku wniesienia wadium w formie niepieniężnej,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t>
      </w:r>
      <w:r w:rsidRPr="0099719C">
        <w:rPr>
          <w:b/>
          <w:sz w:val="22"/>
          <w:szCs w:val="22"/>
        </w:rPr>
        <w:t>wszystkich Wykonawców wspólnie ubiegających się o udzielenie zamówienia</w:t>
      </w:r>
      <w:r w:rsidRPr="0099719C">
        <w:rPr>
          <w:sz w:val="22"/>
          <w:szCs w:val="22"/>
        </w:rPr>
        <w:t>.</w:t>
      </w:r>
    </w:p>
    <w:p w14:paraId="29E58472" w14:textId="77777777" w:rsidR="0099719C" w:rsidRPr="0099719C" w:rsidRDefault="0099719C" w:rsidP="00390821">
      <w:pPr>
        <w:numPr>
          <w:ilvl w:val="0"/>
          <w:numId w:val="83"/>
        </w:numPr>
        <w:suppressAutoHyphens/>
        <w:spacing w:after="120" w:line="23" w:lineRule="atLeast"/>
        <w:jc w:val="both"/>
        <w:rPr>
          <w:sz w:val="22"/>
          <w:szCs w:val="22"/>
        </w:rPr>
      </w:pPr>
      <w:r w:rsidRPr="0099719C">
        <w:rPr>
          <w:sz w:val="22"/>
          <w:szCs w:val="22"/>
        </w:rPr>
        <w:t xml:space="preserve">W przypadku, o którym mowa w art. 117 ust. 2 lub 3 ustawy., Wykonawcy wspólnie ubiegający się </w:t>
      </w:r>
      <w:r w:rsidRPr="0099719C">
        <w:rPr>
          <w:sz w:val="22"/>
          <w:szCs w:val="22"/>
        </w:rPr>
        <w:br/>
        <w:t>o udzielenie zamówienia zobowiązani są dołączyć do oferty oświadczenie, o którym mowa w art. 117 ust. 4 ustawy („(…) z którego wynika, które roboty budowlane, dostawy lub usługi wykonają poszczególni wykonawcy.”).</w:t>
      </w:r>
    </w:p>
    <w:p w14:paraId="6516D756" w14:textId="77777777" w:rsidR="0099719C" w:rsidRPr="0099719C" w:rsidRDefault="0099719C" w:rsidP="00390821">
      <w:pPr>
        <w:numPr>
          <w:ilvl w:val="0"/>
          <w:numId w:val="83"/>
        </w:numPr>
        <w:suppressAutoHyphens/>
        <w:spacing w:after="600" w:line="23" w:lineRule="atLeast"/>
        <w:ind w:left="357" w:hanging="357"/>
        <w:jc w:val="both"/>
        <w:rPr>
          <w:sz w:val="22"/>
          <w:szCs w:val="22"/>
        </w:rPr>
      </w:pPr>
      <w:r w:rsidRPr="0099719C">
        <w:rPr>
          <w:sz w:val="22"/>
          <w:szCs w:val="22"/>
        </w:rPr>
        <w:t>Wszelka korespondencja prowadzona będzie wyłącznie z podmiotem występującym jako pełnomocnik Wykonawców wspólnie ubiegających się o udzielenie zamówienia.</w:t>
      </w:r>
    </w:p>
    <w:p w14:paraId="6C00859F" w14:textId="77777777" w:rsidR="004C6E7A" w:rsidRPr="00AE484F" w:rsidRDefault="004C6E7A" w:rsidP="004C6E7A">
      <w:pPr>
        <w:pBdr>
          <w:bottom w:val="single" w:sz="4" w:space="1" w:color="auto"/>
        </w:pBdr>
        <w:tabs>
          <w:tab w:val="left" w:pos="2127"/>
        </w:tabs>
        <w:spacing w:after="120" w:line="276" w:lineRule="auto"/>
        <w:ind w:left="1701" w:hanging="1701"/>
        <w:rPr>
          <w:b/>
          <w:sz w:val="22"/>
          <w:szCs w:val="22"/>
        </w:rPr>
      </w:pPr>
      <w:r w:rsidRPr="00AE484F">
        <w:rPr>
          <w:b/>
          <w:sz w:val="22"/>
          <w:szCs w:val="22"/>
        </w:rPr>
        <w:lastRenderedPageBreak/>
        <w:t>ROZDZIAŁ XVIII</w:t>
      </w:r>
      <w:r>
        <w:rPr>
          <w:b/>
          <w:sz w:val="22"/>
          <w:szCs w:val="22"/>
        </w:rPr>
        <w:t xml:space="preserve">. </w:t>
      </w:r>
      <w:r>
        <w:rPr>
          <w:b/>
          <w:sz w:val="22"/>
          <w:szCs w:val="22"/>
        </w:rPr>
        <w:tab/>
      </w:r>
      <w:r w:rsidRPr="00AE484F">
        <w:rPr>
          <w:b/>
          <w:sz w:val="22"/>
          <w:szCs w:val="22"/>
        </w:rPr>
        <w:t>INFORMACJA NA TEMAT PODWYKONAWCÓW</w:t>
      </w:r>
    </w:p>
    <w:p w14:paraId="6B130A23" w14:textId="77777777" w:rsidR="004C6E7A" w:rsidRDefault="004C6E7A" w:rsidP="00390821">
      <w:pPr>
        <w:pStyle w:val="Akapitzlist"/>
        <w:numPr>
          <w:ilvl w:val="0"/>
          <w:numId w:val="33"/>
        </w:numPr>
        <w:tabs>
          <w:tab w:val="left" w:pos="567"/>
        </w:tabs>
        <w:spacing w:after="120" w:line="276" w:lineRule="auto"/>
        <w:ind w:left="567" w:hanging="567"/>
        <w:jc w:val="both"/>
        <w:rPr>
          <w:sz w:val="22"/>
          <w:szCs w:val="22"/>
        </w:rPr>
      </w:pPr>
      <w:r w:rsidRPr="00AE484F">
        <w:rPr>
          <w:sz w:val="22"/>
          <w:szCs w:val="22"/>
        </w:rPr>
        <w:t>Wykonawca może powierzyć wykonanie części zamówienia podwykonawcy.</w:t>
      </w:r>
    </w:p>
    <w:p w14:paraId="5478D7C6" w14:textId="7B6E40E4" w:rsidR="004C6E7A" w:rsidRDefault="004C6E7A" w:rsidP="00390821">
      <w:pPr>
        <w:pStyle w:val="Akapitzlist"/>
        <w:numPr>
          <w:ilvl w:val="0"/>
          <w:numId w:val="33"/>
        </w:numPr>
        <w:tabs>
          <w:tab w:val="left" w:pos="567"/>
        </w:tabs>
        <w:spacing w:after="120" w:line="276" w:lineRule="auto"/>
        <w:ind w:left="567" w:hanging="567"/>
        <w:jc w:val="both"/>
        <w:rPr>
          <w:sz w:val="22"/>
          <w:szCs w:val="22"/>
        </w:rPr>
      </w:pPr>
      <w:r w:rsidRPr="00B12082">
        <w:rPr>
          <w:sz w:val="22"/>
          <w:szCs w:val="22"/>
        </w:rPr>
        <w:t xml:space="preserve">Wykonawca, który zamierza wykonywać zamówienie przy udziale podwykonawcy/ów, musi wyraźnie w ofercie wskazać, jaką część (zakres zamówienia) wykonywać będzie w jego imieniu podwykonawca </w:t>
      </w:r>
      <w:r w:rsidRPr="00B12082">
        <w:rPr>
          <w:b/>
          <w:sz w:val="22"/>
          <w:szCs w:val="22"/>
        </w:rPr>
        <w:t>oraz podać nazwę ewentualnych podwykonawców</w:t>
      </w:r>
      <w:r w:rsidRPr="00B12082">
        <w:rPr>
          <w:sz w:val="22"/>
          <w:szCs w:val="22"/>
        </w:rPr>
        <w:t xml:space="preserve">, </w:t>
      </w:r>
      <w:r w:rsidRPr="00B12082">
        <w:rPr>
          <w:b/>
          <w:bCs/>
          <w:sz w:val="22"/>
          <w:szCs w:val="22"/>
        </w:rPr>
        <w:t>jeżeli są już znani</w:t>
      </w:r>
      <w:r w:rsidRPr="00B12082">
        <w:rPr>
          <w:sz w:val="22"/>
          <w:szCs w:val="22"/>
        </w:rPr>
        <w:t xml:space="preserve">. Należy w tym celu wypełnić odpowiedni punkt formularza oferty, stanowiącego </w:t>
      </w:r>
      <w:r w:rsidRPr="00795B71">
        <w:rPr>
          <w:b/>
          <w:bCs/>
          <w:sz w:val="22"/>
          <w:szCs w:val="22"/>
        </w:rPr>
        <w:t xml:space="preserve">załącznik nr </w:t>
      </w:r>
      <w:r w:rsidR="00854A01">
        <w:rPr>
          <w:b/>
          <w:bCs/>
          <w:sz w:val="22"/>
          <w:szCs w:val="22"/>
        </w:rPr>
        <w:t>1</w:t>
      </w:r>
      <w:r w:rsidRPr="00795B71">
        <w:rPr>
          <w:b/>
          <w:bCs/>
          <w:sz w:val="22"/>
          <w:szCs w:val="22"/>
        </w:rPr>
        <w:t xml:space="preserve"> do SWZ</w:t>
      </w:r>
      <w:r w:rsidRPr="00B12082">
        <w:rPr>
          <w:sz w:val="22"/>
          <w:szCs w:val="22"/>
        </w:rPr>
        <w:t>.</w:t>
      </w:r>
      <w:r w:rsidRPr="00B12082">
        <w:rPr>
          <w:b/>
          <w:sz w:val="22"/>
          <w:szCs w:val="22"/>
        </w:rPr>
        <w:t xml:space="preserve"> </w:t>
      </w:r>
      <w:r w:rsidRPr="00B12082">
        <w:rPr>
          <w:sz w:val="22"/>
          <w:szCs w:val="22"/>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3AFAB8E5" w14:textId="77777777" w:rsidR="004C6E7A" w:rsidRPr="00B12082" w:rsidRDefault="004C6E7A" w:rsidP="00390821">
      <w:pPr>
        <w:pStyle w:val="Akapitzlist"/>
        <w:numPr>
          <w:ilvl w:val="0"/>
          <w:numId w:val="33"/>
        </w:numPr>
        <w:tabs>
          <w:tab w:val="left" w:pos="567"/>
        </w:tabs>
        <w:spacing w:after="120" w:line="276" w:lineRule="auto"/>
        <w:ind w:left="567" w:hanging="567"/>
        <w:jc w:val="both"/>
        <w:rPr>
          <w:sz w:val="22"/>
          <w:szCs w:val="22"/>
        </w:rPr>
      </w:pPr>
      <w:r w:rsidRPr="00B12082">
        <w:rPr>
          <w:sz w:val="22"/>
          <w:szCs w:val="22"/>
        </w:rPr>
        <w:t xml:space="preserve">Zamawiający żąda, </w:t>
      </w:r>
      <w:r w:rsidRPr="00B12082">
        <w:rPr>
          <w:color w:val="000000"/>
          <w:sz w:val="22"/>
          <w:szCs w:val="22"/>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3F940D98" w14:textId="77777777" w:rsidR="004C6E7A" w:rsidRPr="00B12082" w:rsidRDefault="004C6E7A" w:rsidP="00390821">
      <w:pPr>
        <w:pStyle w:val="Akapitzlist"/>
        <w:numPr>
          <w:ilvl w:val="0"/>
          <w:numId w:val="33"/>
        </w:numPr>
        <w:tabs>
          <w:tab w:val="left" w:pos="567"/>
        </w:tabs>
        <w:spacing w:after="120" w:line="276" w:lineRule="auto"/>
        <w:ind w:left="567" w:hanging="567"/>
        <w:jc w:val="both"/>
        <w:rPr>
          <w:sz w:val="22"/>
          <w:szCs w:val="22"/>
        </w:rPr>
      </w:pPr>
      <w:r w:rsidRPr="00B12082">
        <w:rPr>
          <w:color w:val="000000"/>
          <w:sz w:val="22"/>
          <w:szCs w:val="22"/>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DDA6958" w14:textId="77777777" w:rsidR="004C6E7A" w:rsidRPr="00B12082" w:rsidRDefault="004C6E7A" w:rsidP="00390821">
      <w:pPr>
        <w:pStyle w:val="Akapitzlist"/>
        <w:numPr>
          <w:ilvl w:val="0"/>
          <w:numId w:val="33"/>
        </w:numPr>
        <w:tabs>
          <w:tab w:val="left" w:pos="567"/>
        </w:tabs>
        <w:spacing w:after="600" w:line="276" w:lineRule="auto"/>
        <w:ind w:left="567" w:hanging="567"/>
        <w:jc w:val="both"/>
        <w:rPr>
          <w:sz w:val="22"/>
          <w:szCs w:val="22"/>
        </w:rPr>
      </w:pPr>
      <w:r w:rsidRPr="00B12082">
        <w:rPr>
          <w:sz w:val="22"/>
          <w:szCs w:val="22"/>
        </w:rPr>
        <w:t>Powierzenie wykonania części zamówienia podwykonawcom nie zwalnia Wykonawcy z odpowiedzialności za należyte wykonanie tego zamówienia.</w:t>
      </w:r>
    </w:p>
    <w:p w14:paraId="0C1C65F5" w14:textId="63B7F236" w:rsidR="004C6E7A" w:rsidRPr="00AE484F" w:rsidRDefault="004C6E7A" w:rsidP="004C6E7A">
      <w:pPr>
        <w:pBdr>
          <w:bottom w:val="single" w:sz="4" w:space="1" w:color="auto"/>
        </w:pBdr>
        <w:tabs>
          <w:tab w:val="left" w:pos="567"/>
          <w:tab w:val="left" w:pos="2127"/>
        </w:tabs>
        <w:spacing w:after="120" w:line="276" w:lineRule="auto"/>
        <w:ind w:left="2124" w:hanging="2124"/>
        <w:rPr>
          <w:b/>
          <w:sz w:val="22"/>
          <w:szCs w:val="22"/>
        </w:rPr>
      </w:pPr>
      <w:r w:rsidRPr="00AE484F">
        <w:rPr>
          <w:b/>
          <w:sz w:val="22"/>
          <w:szCs w:val="22"/>
        </w:rPr>
        <w:t>ROZDZIAŁ XIX</w:t>
      </w:r>
      <w:r>
        <w:rPr>
          <w:b/>
          <w:sz w:val="22"/>
          <w:szCs w:val="22"/>
        </w:rPr>
        <w:t xml:space="preserve">. </w:t>
      </w:r>
      <w:r>
        <w:rPr>
          <w:b/>
          <w:sz w:val="22"/>
          <w:szCs w:val="22"/>
        </w:rPr>
        <w:tab/>
      </w:r>
      <w:r w:rsidRPr="00AE484F">
        <w:rPr>
          <w:b/>
          <w:sz w:val="22"/>
          <w:szCs w:val="22"/>
        </w:rPr>
        <w:t>PODSTAWY (PRZESŁANKI) WYKLUCZENIA Z POSTĘPOWANIA, WARUNKI UDZIAŁU W POSTĘPOWANIU</w:t>
      </w:r>
      <w:r>
        <w:rPr>
          <w:b/>
          <w:sz w:val="22"/>
          <w:szCs w:val="22"/>
        </w:rPr>
        <w:t xml:space="preserve"> </w:t>
      </w:r>
      <w:r w:rsidRPr="00AE484F">
        <w:rPr>
          <w:b/>
          <w:sz w:val="22"/>
          <w:szCs w:val="22"/>
        </w:rPr>
        <w:t>WYKAZ PODMIOTOWYCH ŚRODKÓW DOWODOWYCH</w:t>
      </w:r>
    </w:p>
    <w:p w14:paraId="1709782C" w14:textId="77777777" w:rsidR="00E37293" w:rsidRPr="00431F44" w:rsidRDefault="00E37293" w:rsidP="00E47D3E">
      <w:pPr>
        <w:pStyle w:val="Akapitzlist"/>
        <w:numPr>
          <w:ilvl w:val="0"/>
          <w:numId w:val="31"/>
        </w:numPr>
        <w:spacing w:after="120" w:line="276" w:lineRule="auto"/>
        <w:ind w:left="357" w:hanging="357"/>
        <w:jc w:val="both"/>
        <w:rPr>
          <w:b/>
          <w:sz w:val="22"/>
          <w:szCs w:val="22"/>
        </w:rPr>
      </w:pPr>
      <w:r w:rsidRPr="00431F44">
        <w:rPr>
          <w:b/>
          <w:sz w:val="22"/>
          <w:szCs w:val="22"/>
        </w:rPr>
        <w:t>O udzielenie zamówienia mogą się ubiegać Wykonawcy, którzy:</w:t>
      </w:r>
    </w:p>
    <w:p w14:paraId="6153FA63" w14:textId="77777777" w:rsidR="00E37293" w:rsidRPr="00431F44" w:rsidRDefault="00E37293" w:rsidP="00390821">
      <w:pPr>
        <w:pStyle w:val="Akapitzlist"/>
        <w:numPr>
          <w:ilvl w:val="0"/>
          <w:numId w:val="32"/>
        </w:numPr>
        <w:spacing w:after="120" w:line="276" w:lineRule="auto"/>
        <w:ind w:hanging="654"/>
        <w:jc w:val="both"/>
        <w:rPr>
          <w:sz w:val="22"/>
          <w:szCs w:val="22"/>
        </w:rPr>
      </w:pPr>
      <w:r w:rsidRPr="00431F44">
        <w:rPr>
          <w:sz w:val="22"/>
          <w:szCs w:val="22"/>
        </w:rPr>
        <w:t>nie podlegają wykluczeniu;</w:t>
      </w:r>
    </w:p>
    <w:p w14:paraId="34AFE482" w14:textId="750E82B1" w:rsidR="00FF0318" w:rsidRPr="0002157E" w:rsidRDefault="00E37293" w:rsidP="00390821">
      <w:pPr>
        <w:pStyle w:val="Akapitzlist"/>
        <w:numPr>
          <w:ilvl w:val="0"/>
          <w:numId w:val="32"/>
        </w:numPr>
        <w:tabs>
          <w:tab w:val="left" w:pos="1866"/>
        </w:tabs>
        <w:spacing w:after="120" w:line="276" w:lineRule="auto"/>
        <w:ind w:hanging="654"/>
        <w:jc w:val="both"/>
        <w:rPr>
          <w:sz w:val="22"/>
          <w:szCs w:val="22"/>
        </w:rPr>
      </w:pPr>
      <w:r w:rsidRPr="0002157E">
        <w:rPr>
          <w:sz w:val="22"/>
          <w:szCs w:val="22"/>
        </w:rPr>
        <w:t>spełniają warunki udziału w postępowaniu</w:t>
      </w:r>
      <w:r w:rsidR="0073736B" w:rsidRPr="0002157E">
        <w:rPr>
          <w:sz w:val="22"/>
          <w:szCs w:val="22"/>
        </w:rPr>
        <w:t>,</w:t>
      </w:r>
      <w:r w:rsidRPr="0002157E">
        <w:rPr>
          <w:sz w:val="22"/>
          <w:szCs w:val="22"/>
        </w:rPr>
        <w:t xml:space="preserve"> określone przez Zamawiającego w ogłoszeniu o </w:t>
      </w:r>
      <w:r w:rsidR="00246FB5" w:rsidRPr="0002157E">
        <w:rPr>
          <w:sz w:val="22"/>
          <w:szCs w:val="22"/>
        </w:rPr>
        <w:t>zamówieniu oraz w ust.</w:t>
      </w:r>
      <w:r w:rsidR="00305EA4" w:rsidRPr="0002157E">
        <w:rPr>
          <w:sz w:val="22"/>
          <w:szCs w:val="22"/>
        </w:rPr>
        <w:t xml:space="preserve"> 3</w:t>
      </w:r>
      <w:r w:rsidRPr="0002157E">
        <w:rPr>
          <w:sz w:val="22"/>
          <w:szCs w:val="22"/>
        </w:rPr>
        <w:t xml:space="preserve"> niniejszego rozdziału </w:t>
      </w:r>
      <w:r w:rsidR="005A48F1" w:rsidRPr="0002157E">
        <w:rPr>
          <w:sz w:val="22"/>
          <w:szCs w:val="22"/>
        </w:rPr>
        <w:t>S</w:t>
      </w:r>
      <w:r w:rsidRPr="0002157E">
        <w:rPr>
          <w:sz w:val="22"/>
          <w:szCs w:val="22"/>
        </w:rPr>
        <w:t>WZ.</w:t>
      </w:r>
      <w:r w:rsidR="0002157E" w:rsidRPr="0002157E">
        <w:rPr>
          <w:sz w:val="22"/>
          <w:szCs w:val="22"/>
        </w:rPr>
        <w:tab/>
      </w:r>
    </w:p>
    <w:p w14:paraId="39FEBB07" w14:textId="43B928AA" w:rsidR="00E37293" w:rsidRPr="00431F44" w:rsidRDefault="00E37293" w:rsidP="00390821">
      <w:pPr>
        <w:pStyle w:val="Akapitzlist"/>
        <w:numPr>
          <w:ilvl w:val="0"/>
          <w:numId w:val="31"/>
        </w:numPr>
        <w:spacing w:after="120" w:line="276" w:lineRule="auto"/>
        <w:ind w:left="426" w:hanging="426"/>
        <w:jc w:val="both"/>
        <w:rPr>
          <w:b/>
          <w:sz w:val="22"/>
          <w:szCs w:val="22"/>
        </w:rPr>
      </w:pPr>
      <w:r w:rsidRPr="00431F44">
        <w:rPr>
          <w:b/>
          <w:sz w:val="22"/>
          <w:szCs w:val="22"/>
        </w:rPr>
        <w:t>Podstawy wykluczenia:</w:t>
      </w:r>
    </w:p>
    <w:p w14:paraId="751EE1D9" w14:textId="77777777" w:rsidR="003357F9" w:rsidRPr="003357F9" w:rsidRDefault="00A502E0" w:rsidP="00390821">
      <w:pPr>
        <w:pStyle w:val="Akapitzlist"/>
        <w:numPr>
          <w:ilvl w:val="1"/>
          <w:numId w:val="31"/>
        </w:numPr>
        <w:spacing w:after="120" w:line="276" w:lineRule="auto"/>
        <w:ind w:left="1134" w:hanging="708"/>
        <w:jc w:val="both"/>
        <w:rPr>
          <w:b/>
          <w:sz w:val="22"/>
          <w:szCs w:val="22"/>
        </w:rPr>
      </w:pPr>
      <w:r w:rsidRPr="00A502E0">
        <w:rPr>
          <w:spacing w:val="1"/>
          <w:sz w:val="22"/>
          <w:szCs w:val="22"/>
          <w:lang w:eastAsia="zh-CN"/>
        </w:rPr>
        <w:t>Zamawiający wykluczy z postępowania wykonawców, wobec których zachodzą podstawy wykluczenia, o których mowa w art. 108 ust. 1 pk1-6) ustawy Pzp</w:t>
      </w:r>
      <w:r w:rsidR="003357F9">
        <w:rPr>
          <w:spacing w:val="1"/>
          <w:sz w:val="22"/>
          <w:szCs w:val="22"/>
          <w:lang w:eastAsia="zh-CN"/>
        </w:rPr>
        <w:t>.</w:t>
      </w:r>
    </w:p>
    <w:p w14:paraId="3EE5EF37" w14:textId="080C71C1" w:rsidR="003357F9" w:rsidRPr="00E47D3E" w:rsidRDefault="003357F9" w:rsidP="003357F9">
      <w:pPr>
        <w:pStyle w:val="Akapitzlist"/>
        <w:numPr>
          <w:ilvl w:val="1"/>
          <w:numId w:val="31"/>
        </w:numPr>
        <w:spacing w:after="120" w:line="276" w:lineRule="auto"/>
        <w:ind w:left="1134" w:hanging="708"/>
        <w:jc w:val="both"/>
        <w:rPr>
          <w:bCs/>
          <w:sz w:val="22"/>
          <w:szCs w:val="22"/>
        </w:rPr>
      </w:pPr>
      <w:r w:rsidRPr="00E47D3E">
        <w:rPr>
          <w:bCs/>
          <w:sz w:val="22"/>
          <w:szCs w:val="22"/>
        </w:rPr>
        <w:t>Z postępowania o udzielenie zamówienia wyklucza się Wykonawcę w przypadkach, o których mowa w art. 7 ust. 1 ustawy z dnia 13 kwietnia 2022r. o szczególnych rozwiązaniach w zakresie przeciwdziałania wspieraniu agresji na Ukrainę oraz służących ochronie bezpieczeństwa narodowego (Dz.U. poz. 835). Do Wykonawcy podlegającego wykluczeniu w tym zakresie, stosuje się art. 7 ust. 3 wspomnianej ustawy.</w:t>
      </w:r>
    </w:p>
    <w:p w14:paraId="1524E1DB" w14:textId="77777777" w:rsidR="00A502E0" w:rsidRPr="00E47D3E" w:rsidRDefault="00A502E0" w:rsidP="00E47D3E">
      <w:pPr>
        <w:pStyle w:val="Akapitzlist"/>
        <w:numPr>
          <w:ilvl w:val="1"/>
          <w:numId w:val="31"/>
        </w:numPr>
        <w:spacing w:after="120" w:line="276" w:lineRule="auto"/>
        <w:ind w:left="1134" w:hanging="708"/>
        <w:jc w:val="both"/>
        <w:rPr>
          <w:bCs/>
          <w:sz w:val="22"/>
          <w:szCs w:val="22"/>
        </w:rPr>
      </w:pPr>
      <w:r w:rsidRPr="00E47D3E">
        <w:rPr>
          <w:bCs/>
          <w:sz w:val="22"/>
          <w:szCs w:val="22"/>
        </w:rPr>
        <w:lastRenderedPageBreak/>
        <w:t xml:space="preserve">Zamawiający nie przewiduje fakultatywnych podstaw (przesłanek) wykluczenia zawartych w art. 109 ust. 1 ustawy.  </w:t>
      </w:r>
    </w:p>
    <w:p w14:paraId="4840868C" w14:textId="77777777" w:rsidR="00A502E0" w:rsidRDefault="00A502E0" w:rsidP="00A502E0">
      <w:pPr>
        <w:pStyle w:val="Akapitzlist"/>
        <w:spacing w:after="120" w:line="276" w:lineRule="auto"/>
        <w:ind w:left="1134"/>
        <w:jc w:val="both"/>
        <w:rPr>
          <w:b/>
          <w:sz w:val="22"/>
          <w:szCs w:val="22"/>
        </w:rPr>
      </w:pPr>
    </w:p>
    <w:p w14:paraId="7DA2300E" w14:textId="47028BCC" w:rsidR="00E37293" w:rsidRPr="00431F44" w:rsidRDefault="00E37293" w:rsidP="00E47D3E">
      <w:pPr>
        <w:pStyle w:val="Akapitzlist"/>
        <w:numPr>
          <w:ilvl w:val="0"/>
          <w:numId w:val="31"/>
        </w:numPr>
        <w:spacing w:after="120" w:line="276" w:lineRule="auto"/>
        <w:ind w:left="567" w:hanging="567"/>
        <w:jc w:val="both"/>
        <w:rPr>
          <w:b/>
          <w:sz w:val="22"/>
          <w:szCs w:val="22"/>
        </w:rPr>
      </w:pPr>
      <w:r w:rsidRPr="00431F44">
        <w:rPr>
          <w:b/>
          <w:sz w:val="22"/>
          <w:szCs w:val="22"/>
        </w:rPr>
        <w:t xml:space="preserve">Warunki udziału w postępowaniu, określone przez Zamawiającego </w:t>
      </w:r>
      <w:r w:rsidR="00150F29" w:rsidRPr="00431F44">
        <w:rPr>
          <w:b/>
          <w:sz w:val="22"/>
          <w:szCs w:val="22"/>
        </w:rPr>
        <w:t>spośród warunkó</w:t>
      </w:r>
      <w:r w:rsidR="00585A43" w:rsidRPr="00431F44">
        <w:rPr>
          <w:b/>
          <w:sz w:val="22"/>
          <w:szCs w:val="22"/>
        </w:rPr>
        <w:t>w, o </w:t>
      </w:r>
      <w:r w:rsidR="00150F29" w:rsidRPr="00431F44">
        <w:rPr>
          <w:b/>
          <w:sz w:val="22"/>
          <w:szCs w:val="22"/>
        </w:rPr>
        <w:t>których mowa w art. 112 ust. 2</w:t>
      </w:r>
      <w:r w:rsidRPr="00431F44">
        <w:rPr>
          <w:b/>
          <w:sz w:val="22"/>
          <w:szCs w:val="22"/>
        </w:rPr>
        <w:t xml:space="preserve"> ustawy:</w:t>
      </w:r>
    </w:p>
    <w:p w14:paraId="5FF7A348" w14:textId="77777777" w:rsidR="0037350E" w:rsidRPr="00431F44" w:rsidRDefault="0037350E" w:rsidP="00E47D3E">
      <w:pPr>
        <w:pStyle w:val="Akapitzlist"/>
        <w:numPr>
          <w:ilvl w:val="1"/>
          <w:numId w:val="31"/>
        </w:numPr>
        <w:tabs>
          <w:tab w:val="left" w:pos="1134"/>
        </w:tabs>
        <w:spacing w:after="120" w:line="276" w:lineRule="auto"/>
        <w:ind w:left="709" w:hanging="283"/>
        <w:jc w:val="both"/>
        <w:rPr>
          <w:b/>
          <w:sz w:val="22"/>
          <w:szCs w:val="22"/>
        </w:rPr>
      </w:pPr>
      <w:r w:rsidRPr="00431F44">
        <w:rPr>
          <w:b/>
          <w:sz w:val="22"/>
          <w:szCs w:val="22"/>
        </w:rPr>
        <w:t>Zdolność do występowania w obrocie gospodarczym</w:t>
      </w:r>
    </w:p>
    <w:p w14:paraId="3A3FF11A" w14:textId="257FEF58" w:rsidR="0041015C" w:rsidRPr="00431F44" w:rsidRDefault="00026364" w:rsidP="00402428">
      <w:pPr>
        <w:pStyle w:val="Akapitzlist"/>
        <w:tabs>
          <w:tab w:val="left" w:pos="1134"/>
        </w:tabs>
        <w:spacing w:after="120" w:line="276" w:lineRule="auto"/>
        <w:ind w:left="1843" w:hanging="709"/>
        <w:jc w:val="both"/>
        <w:rPr>
          <w:sz w:val="22"/>
          <w:szCs w:val="22"/>
        </w:rPr>
      </w:pPr>
      <w:r w:rsidRPr="00431F44">
        <w:rPr>
          <w:sz w:val="22"/>
          <w:szCs w:val="22"/>
        </w:rPr>
        <w:t xml:space="preserve">Zamawiający nie określa warunku w powyższym zakresie. </w:t>
      </w:r>
    </w:p>
    <w:p w14:paraId="42113428" w14:textId="77777777" w:rsidR="0037350E" w:rsidRPr="00431F44" w:rsidRDefault="0037350E" w:rsidP="00E47D3E">
      <w:pPr>
        <w:pStyle w:val="Akapitzlist"/>
        <w:numPr>
          <w:ilvl w:val="1"/>
          <w:numId w:val="31"/>
        </w:numPr>
        <w:tabs>
          <w:tab w:val="left" w:pos="1134"/>
        </w:tabs>
        <w:spacing w:after="120" w:line="276" w:lineRule="auto"/>
        <w:ind w:left="709" w:hanging="283"/>
        <w:jc w:val="both"/>
        <w:rPr>
          <w:b/>
          <w:sz w:val="22"/>
          <w:szCs w:val="22"/>
        </w:rPr>
      </w:pPr>
      <w:r w:rsidRPr="00431F44">
        <w:rPr>
          <w:b/>
          <w:sz w:val="22"/>
          <w:szCs w:val="22"/>
        </w:rPr>
        <w:t>Uprawnienia do prowadzenia określonej działalności gospodarczej lub zawodowej</w:t>
      </w:r>
    </w:p>
    <w:p w14:paraId="6904F1CB" w14:textId="12B000E9" w:rsidR="003149E8" w:rsidRPr="00431F44" w:rsidRDefault="00026364" w:rsidP="00402428">
      <w:pPr>
        <w:tabs>
          <w:tab w:val="left" w:pos="1843"/>
        </w:tabs>
        <w:spacing w:after="120" w:line="276" w:lineRule="auto"/>
        <w:ind w:left="1843" w:hanging="709"/>
        <w:jc w:val="both"/>
        <w:rPr>
          <w:sz w:val="22"/>
          <w:szCs w:val="22"/>
        </w:rPr>
      </w:pPr>
      <w:r w:rsidRPr="00431F44">
        <w:rPr>
          <w:sz w:val="22"/>
          <w:szCs w:val="22"/>
        </w:rPr>
        <w:t>Zamawiający nie określa warunku w powyższym zakresie.</w:t>
      </w:r>
    </w:p>
    <w:p w14:paraId="1DA12666" w14:textId="77777777" w:rsidR="0037350E" w:rsidRPr="00431F44" w:rsidRDefault="0037350E" w:rsidP="00E47D3E">
      <w:pPr>
        <w:pStyle w:val="Akapitzlist"/>
        <w:numPr>
          <w:ilvl w:val="1"/>
          <w:numId w:val="31"/>
        </w:numPr>
        <w:tabs>
          <w:tab w:val="left" w:pos="1134"/>
        </w:tabs>
        <w:spacing w:after="120" w:line="276" w:lineRule="auto"/>
        <w:ind w:left="709" w:hanging="283"/>
        <w:jc w:val="both"/>
        <w:rPr>
          <w:b/>
          <w:sz w:val="22"/>
          <w:szCs w:val="22"/>
        </w:rPr>
      </w:pPr>
      <w:r w:rsidRPr="00431F44">
        <w:rPr>
          <w:b/>
          <w:sz w:val="22"/>
          <w:szCs w:val="22"/>
        </w:rPr>
        <w:t>Sytuacja ekonomiczna lub finansowa</w:t>
      </w:r>
    </w:p>
    <w:p w14:paraId="4A4ADFBC" w14:textId="0E6EAF5B" w:rsidR="0041015C" w:rsidRPr="00431F44" w:rsidRDefault="00026364" w:rsidP="00402428">
      <w:pPr>
        <w:tabs>
          <w:tab w:val="left" w:pos="1134"/>
        </w:tabs>
        <w:spacing w:after="120" w:line="276" w:lineRule="auto"/>
        <w:ind w:left="1843" w:hanging="709"/>
        <w:jc w:val="both"/>
        <w:rPr>
          <w:sz w:val="22"/>
          <w:szCs w:val="22"/>
        </w:rPr>
      </w:pPr>
      <w:r w:rsidRPr="00431F44">
        <w:rPr>
          <w:sz w:val="22"/>
          <w:szCs w:val="22"/>
        </w:rPr>
        <w:t>Zamawiający nie określa warunku w powyższym zakresie.</w:t>
      </w:r>
    </w:p>
    <w:p w14:paraId="3576107B" w14:textId="77777777" w:rsidR="00E37293" w:rsidRPr="00431F44" w:rsidRDefault="00E37293" w:rsidP="00E47D3E">
      <w:pPr>
        <w:pStyle w:val="Akapitzlist"/>
        <w:numPr>
          <w:ilvl w:val="1"/>
          <w:numId w:val="31"/>
        </w:numPr>
        <w:tabs>
          <w:tab w:val="left" w:pos="1134"/>
        </w:tabs>
        <w:spacing w:after="120" w:line="276" w:lineRule="auto"/>
        <w:ind w:left="709" w:hanging="284"/>
        <w:jc w:val="both"/>
        <w:rPr>
          <w:b/>
          <w:sz w:val="22"/>
          <w:szCs w:val="22"/>
        </w:rPr>
      </w:pPr>
      <w:r w:rsidRPr="00431F44">
        <w:rPr>
          <w:b/>
          <w:sz w:val="22"/>
          <w:szCs w:val="22"/>
        </w:rPr>
        <w:t>Zdolność techniczna lub zawodowa:</w:t>
      </w:r>
    </w:p>
    <w:p w14:paraId="1A46AE39" w14:textId="625DC3F9" w:rsidR="0056417F" w:rsidRPr="00431F44" w:rsidRDefault="0056417F" w:rsidP="00402428">
      <w:pPr>
        <w:pStyle w:val="Akapitzlist"/>
        <w:spacing w:after="120" w:line="276" w:lineRule="auto"/>
        <w:ind w:left="1134"/>
        <w:jc w:val="both"/>
        <w:rPr>
          <w:sz w:val="22"/>
          <w:szCs w:val="22"/>
        </w:rPr>
      </w:pPr>
      <w:r w:rsidRPr="00431F44">
        <w:rPr>
          <w:sz w:val="22"/>
          <w:szCs w:val="22"/>
        </w:rPr>
        <w:t>Zamawiający nie określa warunku w powyższym zakresie.</w:t>
      </w:r>
    </w:p>
    <w:p w14:paraId="4634CB17" w14:textId="2A17B2C0" w:rsidR="0045523B" w:rsidRDefault="0045523B" w:rsidP="00431F44">
      <w:pPr>
        <w:tabs>
          <w:tab w:val="left" w:pos="709"/>
          <w:tab w:val="num" w:pos="1134"/>
        </w:tabs>
        <w:spacing w:after="120" w:line="276" w:lineRule="auto"/>
        <w:ind w:left="1276"/>
        <w:jc w:val="both"/>
        <w:rPr>
          <w:b/>
          <w:sz w:val="22"/>
          <w:szCs w:val="22"/>
        </w:rPr>
      </w:pPr>
    </w:p>
    <w:p w14:paraId="090352F0" w14:textId="5F4AA012" w:rsidR="00D175BB" w:rsidRPr="00431F44" w:rsidRDefault="002E15E7" w:rsidP="00E47D3E">
      <w:pPr>
        <w:pStyle w:val="Akapitzlist"/>
        <w:numPr>
          <w:ilvl w:val="0"/>
          <w:numId w:val="31"/>
        </w:numPr>
        <w:tabs>
          <w:tab w:val="left" w:pos="993"/>
          <w:tab w:val="left" w:pos="1134"/>
        </w:tabs>
        <w:spacing w:after="120" w:line="276" w:lineRule="auto"/>
        <w:ind w:left="426" w:hanging="426"/>
        <w:contextualSpacing/>
        <w:jc w:val="both"/>
        <w:rPr>
          <w:b/>
          <w:sz w:val="22"/>
          <w:szCs w:val="22"/>
        </w:rPr>
      </w:pPr>
      <w:r w:rsidRPr="00431F44">
        <w:rPr>
          <w:b/>
          <w:sz w:val="22"/>
          <w:szCs w:val="22"/>
        </w:rPr>
        <w:t>Wykaz podmiotowych środków dowodowych</w:t>
      </w:r>
    </w:p>
    <w:p w14:paraId="247E40AB" w14:textId="445FBAE4" w:rsidR="00230CC9" w:rsidRPr="00431F44" w:rsidRDefault="00230CC9" w:rsidP="00E47D3E">
      <w:pPr>
        <w:pStyle w:val="Akapitzlist"/>
        <w:numPr>
          <w:ilvl w:val="1"/>
          <w:numId w:val="31"/>
        </w:numPr>
        <w:spacing w:after="120" w:line="276" w:lineRule="auto"/>
        <w:jc w:val="both"/>
        <w:rPr>
          <w:b/>
          <w:sz w:val="22"/>
          <w:szCs w:val="22"/>
        </w:rPr>
      </w:pPr>
      <w:r w:rsidRPr="00431F44">
        <w:rPr>
          <w:b/>
          <w:sz w:val="22"/>
          <w:szCs w:val="22"/>
        </w:rPr>
        <w:t>Wykonawca, którego oferta zostanie najwyżej oceniona, w celu wykazania braku podstaw (przesłanek) wykluczenia z postępowania, na podstawie art. 274 ust. 1 ustawy zostanie wezwany do złożenia następujących podmiotowych środków dowodowych (aktualnych na dzień ich złożenia):</w:t>
      </w:r>
    </w:p>
    <w:p w14:paraId="1A83A4FC" w14:textId="23530447" w:rsidR="00230CC9" w:rsidRPr="00431F44" w:rsidRDefault="00230CC9" w:rsidP="00390821">
      <w:pPr>
        <w:pStyle w:val="Akapitzlist"/>
        <w:numPr>
          <w:ilvl w:val="0"/>
          <w:numId w:val="43"/>
        </w:numPr>
        <w:spacing w:after="120" w:line="276" w:lineRule="auto"/>
        <w:ind w:left="1134"/>
        <w:contextualSpacing/>
        <w:jc w:val="both"/>
        <w:rPr>
          <w:sz w:val="22"/>
          <w:szCs w:val="22"/>
        </w:rPr>
      </w:pPr>
      <w:r w:rsidRPr="00431F44">
        <w:rPr>
          <w:bCs/>
          <w:sz w:val="22"/>
          <w:szCs w:val="22"/>
        </w:rPr>
        <w:t>oświadczenia Wykonawcy, w zakresie art. 108 ust. 1 pkt 5 ustawy, o braku przynależności do tej samej grupy kapitałowej w rozumieniu ustawy z dnia 16 lutego 2007r.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431F44">
        <w:rPr>
          <w:sz w:val="22"/>
          <w:szCs w:val="22"/>
        </w:rPr>
        <w:t>.</w:t>
      </w:r>
    </w:p>
    <w:p w14:paraId="4CEBC422" w14:textId="07A70239" w:rsidR="00230CC9" w:rsidRPr="00431F44" w:rsidRDefault="00230CC9" w:rsidP="00431F44">
      <w:pPr>
        <w:spacing w:after="120" w:line="276" w:lineRule="auto"/>
        <w:ind w:left="1134"/>
        <w:contextualSpacing/>
        <w:jc w:val="both"/>
        <w:rPr>
          <w:bCs/>
          <w:sz w:val="22"/>
          <w:szCs w:val="22"/>
        </w:rPr>
      </w:pPr>
      <w:r w:rsidRPr="00431F44">
        <w:rPr>
          <w:bCs/>
          <w:sz w:val="22"/>
          <w:szCs w:val="22"/>
        </w:rPr>
        <w:t>W przypadku wspólnego ubiegania się o zamówienie przez Wykona</w:t>
      </w:r>
      <w:r w:rsidR="00080EE5" w:rsidRPr="00431F44">
        <w:rPr>
          <w:bCs/>
          <w:sz w:val="22"/>
          <w:szCs w:val="22"/>
        </w:rPr>
        <w:t>wców, oświadczenie w zakresie us</w:t>
      </w:r>
      <w:r w:rsidRPr="00431F44">
        <w:rPr>
          <w:bCs/>
          <w:sz w:val="22"/>
          <w:szCs w:val="22"/>
        </w:rPr>
        <w:t>t 4.1 składa każdy z Wykonaw</w:t>
      </w:r>
      <w:r w:rsidR="005D1A75" w:rsidRPr="00431F44">
        <w:rPr>
          <w:bCs/>
          <w:sz w:val="22"/>
          <w:szCs w:val="22"/>
        </w:rPr>
        <w:t>ców wspólnie ubiegających się o </w:t>
      </w:r>
      <w:r w:rsidRPr="00431F44">
        <w:rPr>
          <w:bCs/>
          <w:sz w:val="22"/>
          <w:szCs w:val="22"/>
        </w:rPr>
        <w:t>zamówienie.</w:t>
      </w:r>
    </w:p>
    <w:p w14:paraId="035252B1" w14:textId="77777777" w:rsidR="00230CC9" w:rsidRPr="00431F44" w:rsidRDefault="00230CC9" w:rsidP="00431F44">
      <w:pPr>
        <w:pStyle w:val="Akapitzlist"/>
        <w:tabs>
          <w:tab w:val="left" w:pos="993"/>
          <w:tab w:val="left" w:pos="1134"/>
        </w:tabs>
        <w:spacing w:after="120" w:line="276" w:lineRule="auto"/>
        <w:ind w:left="426"/>
        <w:contextualSpacing/>
        <w:jc w:val="both"/>
        <w:rPr>
          <w:b/>
          <w:sz w:val="22"/>
          <w:szCs w:val="22"/>
        </w:rPr>
      </w:pPr>
    </w:p>
    <w:p w14:paraId="458692FF" w14:textId="3D51454F" w:rsidR="004C6E7A" w:rsidRPr="00AE484F" w:rsidRDefault="004C6E7A" w:rsidP="001821EC">
      <w:pPr>
        <w:pBdr>
          <w:bottom w:val="single" w:sz="4" w:space="1" w:color="auto"/>
        </w:pBdr>
        <w:tabs>
          <w:tab w:val="left" w:pos="1701"/>
          <w:tab w:val="left" w:pos="2127"/>
        </w:tabs>
        <w:spacing w:after="120" w:line="276" w:lineRule="auto"/>
        <w:ind w:left="2126" w:hanging="2126"/>
        <w:rPr>
          <w:b/>
          <w:sz w:val="22"/>
          <w:szCs w:val="22"/>
        </w:rPr>
      </w:pPr>
      <w:r w:rsidRPr="00AE484F">
        <w:rPr>
          <w:b/>
          <w:sz w:val="22"/>
          <w:szCs w:val="22"/>
        </w:rPr>
        <w:t>ROZDZIAŁ XX</w:t>
      </w:r>
      <w:r>
        <w:rPr>
          <w:b/>
          <w:sz w:val="22"/>
          <w:szCs w:val="22"/>
        </w:rPr>
        <w:t>.</w:t>
      </w:r>
      <w:r>
        <w:rPr>
          <w:b/>
          <w:sz w:val="22"/>
          <w:szCs w:val="22"/>
        </w:rPr>
        <w:tab/>
      </w:r>
      <w:r>
        <w:rPr>
          <w:b/>
          <w:sz w:val="22"/>
          <w:szCs w:val="22"/>
        </w:rPr>
        <w:tab/>
      </w:r>
      <w:r w:rsidRPr="00AE484F">
        <w:rPr>
          <w:b/>
          <w:sz w:val="22"/>
          <w:szCs w:val="22"/>
        </w:rPr>
        <w:t>KORZYSTANIE PRZEZ WYKONAWCĘ Z ZASOBÓW INNYCH PODMIOTÓWW CELU POTWIERDZENIA SPEŁNIANIA WARUNKÓW UDZIAŁU W POSTĘPOWANIU</w:t>
      </w:r>
    </w:p>
    <w:p w14:paraId="005CF4A1" w14:textId="77777777" w:rsidR="001821EC" w:rsidRPr="001821EC" w:rsidRDefault="001821EC" w:rsidP="00390821">
      <w:pPr>
        <w:numPr>
          <w:ilvl w:val="1"/>
          <w:numId w:val="87"/>
        </w:numPr>
        <w:suppressAutoHyphens/>
        <w:spacing w:before="280" w:beforeAutospacing="1" w:after="280" w:afterAutospacing="1" w:line="23" w:lineRule="atLeast"/>
        <w:ind w:left="567" w:hanging="567"/>
        <w:jc w:val="both"/>
        <w:rPr>
          <w:bCs/>
          <w:sz w:val="22"/>
          <w:szCs w:val="22"/>
        </w:rPr>
      </w:pPr>
      <w:r w:rsidRPr="001821EC">
        <w:rPr>
          <w:bCs/>
          <w:sz w:val="22"/>
          <w:szCs w:val="22"/>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14:paraId="092162FD" w14:textId="77777777" w:rsidR="001821EC" w:rsidRPr="001821EC" w:rsidRDefault="001821EC" w:rsidP="00390821">
      <w:pPr>
        <w:numPr>
          <w:ilvl w:val="1"/>
          <w:numId w:val="87"/>
        </w:numPr>
        <w:suppressAutoHyphens/>
        <w:spacing w:before="280" w:line="23" w:lineRule="atLeast"/>
        <w:ind w:left="567" w:hanging="567"/>
        <w:jc w:val="both"/>
        <w:rPr>
          <w:bCs/>
          <w:sz w:val="22"/>
          <w:szCs w:val="22"/>
        </w:rPr>
      </w:pPr>
      <w:r w:rsidRPr="001821EC">
        <w:rPr>
          <w:b/>
          <w:bCs/>
          <w:sz w:val="22"/>
          <w:szCs w:val="22"/>
        </w:rPr>
        <w:t xml:space="preserve">W odniesieniu do warunków dotyczących wykształcenia, kwalifikacji zawodowych lub doświadczenia (ust. 3.4. rozdziału XIX SWZ) Wykonawcy mogą polegać na zdolnościach </w:t>
      </w:r>
      <w:r w:rsidRPr="001821EC">
        <w:rPr>
          <w:b/>
          <w:bCs/>
          <w:sz w:val="22"/>
          <w:szCs w:val="22"/>
        </w:rPr>
        <w:lastRenderedPageBreak/>
        <w:t>podmiotów udostępniających zasoby, jeśli podmioty te wykonają roboty budowlane lub usługi, do realizacji których te zdolności są wymagane.</w:t>
      </w:r>
    </w:p>
    <w:p w14:paraId="60DF349D" w14:textId="77777777" w:rsidR="001821EC" w:rsidRPr="001821EC" w:rsidRDefault="001821EC" w:rsidP="00390821">
      <w:pPr>
        <w:numPr>
          <w:ilvl w:val="1"/>
          <w:numId w:val="87"/>
        </w:numPr>
        <w:suppressAutoHyphens/>
        <w:spacing w:before="280" w:after="120" w:line="23" w:lineRule="atLeast"/>
        <w:ind w:left="567" w:hanging="567"/>
        <w:jc w:val="both"/>
        <w:rPr>
          <w:bCs/>
          <w:sz w:val="22"/>
          <w:szCs w:val="22"/>
        </w:rPr>
      </w:pPr>
      <w:r w:rsidRPr="001821EC">
        <w:rPr>
          <w:bCs/>
          <w:sz w:val="22"/>
          <w:szCs w:val="22"/>
        </w:rPr>
        <w:t xml:space="preserve">Wykonawca, który polega na zdolnościach podmiotów udostępniających zasoby, składa, wraz </w:t>
      </w:r>
      <w:r w:rsidRPr="001821EC">
        <w:rPr>
          <w:bCs/>
          <w:sz w:val="22"/>
          <w:szCs w:val="22"/>
        </w:rPr>
        <w:b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DF255CC" w14:textId="15CF000B" w:rsidR="001821EC" w:rsidRPr="001821EC" w:rsidRDefault="001821EC" w:rsidP="00390821">
      <w:pPr>
        <w:numPr>
          <w:ilvl w:val="1"/>
          <w:numId w:val="79"/>
        </w:numPr>
        <w:suppressAutoHyphens/>
        <w:spacing w:before="280" w:after="120" w:line="23" w:lineRule="atLeast"/>
        <w:ind w:left="1134" w:hanging="567"/>
        <w:jc w:val="both"/>
        <w:rPr>
          <w:bCs/>
          <w:sz w:val="22"/>
          <w:szCs w:val="22"/>
        </w:rPr>
      </w:pPr>
      <w:r w:rsidRPr="001821EC">
        <w:rPr>
          <w:bCs/>
          <w:sz w:val="22"/>
          <w:szCs w:val="22"/>
        </w:rPr>
        <w:t xml:space="preserve">Zobowiązanie podmiotu udostępniającego zasoby, o którym mowa w ust. 3 niniejszego rozdziału SWZ, potwierdza, że stosunek łączący Wykonawcę z podmiotami udostępniającymi zasoby gwarantuje rzeczywisty dostęp do tych zasobów oraz określa </w:t>
      </w:r>
      <w:r>
        <w:rPr>
          <w:bCs/>
          <w:sz w:val="22"/>
          <w:szCs w:val="22"/>
        </w:rPr>
        <w:br/>
      </w:r>
      <w:r w:rsidRPr="001821EC">
        <w:rPr>
          <w:bCs/>
          <w:sz w:val="22"/>
          <w:szCs w:val="22"/>
        </w:rPr>
        <w:t>w szczególności:</w:t>
      </w:r>
    </w:p>
    <w:p w14:paraId="04D25DD0" w14:textId="77777777" w:rsidR="001821EC" w:rsidRPr="001821EC" w:rsidRDefault="001821EC" w:rsidP="00390821">
      <w:pPr>
        <w:numPr>
          <w:ilvl w:val="0"/>
          <w:numId w:val="85"/>
        </w:numPr>
        <w:tabs>
          <w:tab w:val="left" w:pos="426"/>
        </w:tabs>
        <w:suppressAutoHyphens/>
        <w:spacing w:before="280" w:line="23" w:lineRule="atLeast"/>
        <w:ind w:left="1418" w:hanging="284"/>
        <w:jc w:val="both"/>
        <w:rPr>
          <w:bCs/>
          <w:sz w:val="22"/>
          <w:szCs w:val="22"/>
        </w:rPr>
      </w:pPr>
      <w:r w:rsidRPr="001821EC">
        <w:rPr>
          <w:bCs/>
          <w:sz w:val="22"/>
          <w:szCs w:val="22"/>
        </w:rPr>
        <w:t>zakres dostępnych Wykonawcy zasobów podmiotu udostępniającego zasoby;</w:t>
      </w:r>
    </w:p>
    <w:p w14:paraId="15659ADB" w14:textId="77777777" w:rsidR="001821EC" w:rsidRPr="001821EC" w:rsidRDefault="001821EC" w:rsidP="00390821">
      <w:pPr>
        <w:numPr>
          <w:ilvl w:val="0"/>
          <w:numId w:val="85"/>
        </w:numPr>
        <w:tabs>
          <w:tab w:val="left" w:pos="426"/>
        </w:tabs>
        <w:suppressAutoHyphens/>
        <w:spacing w:line="23" w:lineRule="atLeast"/>
        <w:ind w:left="1418" w:hanging="284"/>
        <w:jc w:val="both"/>
        <w:rPr>
          <w:bCs/>
          <w:sz w:val="22"/>
          <w:szCs w:val="22"/>
        </w:rPr>
      </w:pPr>
      <w:r w:rsidRPr="001821EC">
        <w:rPr>
          <w:bCs/>
          <w:sz w:val="22"/>
          <w:szCs w:val="22"/>
        </w:rPr>
        <w:t>sposób i okres udostępnienia Wykonawcy i wykorzystania przez niego zasobów podmiotu udostępniającego te zasoby przy wykonywaniu zamówienia;</w:t>
      </w:r>
    </w:p>
    <w:p w14:paraId="75F27010" w14:textId="77777777" w:rsidR="001821EC" w:rsidRPr="001821EC" w:rsidRDefault="001821EC" w:rsidP="00390821">
      <w:pPr>
        <w:numPr>
          <w:ilvl w:val="0"/>
          <w:numId w:val="85"/>
        </w:numPr>
        <w:tabs>
          <w:tab w:val="left" w:pos="426"/>
        </w:tabs>
        <w:suppressAutoHyphens/>
        <w:spacing w:after="120" w:line="23" w:lineRule="atLeast"/>
        <w:ind w:left="1418" w:hanging="284"/>
        <w:jc w:val="both"/>
        <w:rPr>
          <w:bCs/>
          <w:sz w:val="22"/>
          <w:szCs w:val="22"/>
        </w:rPr>
      </w:pPr>
      <w:r w:rsidRPr="001821EC">
        <w:rPr>
          <w:bCs/>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0C211F7" w14:textId="04F38951" w:rsidR="001821EC" w:rsidRPr="001821EC" w:rsidRDefault="001821EC" w:rsidP="00390821">
      <w:pPr>
        <w:numPr>
          <w:ilvl w:val="0"/>
          <w:numId w:val="86"/>
        </w:numPr>
        <w:suppressAutoHyphens/>
        <w:spacing w:before="280" w:line="23" w:lineRule="atLeast"/>
        <w:ind w:left="567" w:hanging="567"/>
        <w:jc w:val="both"/>
        <w:rPr>
          <w:bCs/>
          <w:sz w:val="22"/>
          <w:szCs w:val="22"/>
        </w:rPr>
      </w:pPr>
      <w:r w:rsidRPr="001821EC">
        <w:rPr>
          <w:bCs/>
          <w:sz w:val="22"/>
          <w:szCs w:val="22"/>
        </w:rPr>
        <w:t>Zamawiający ocenia, czy udostępniane Wykonawcy przez podmioty udostępniające zasoby zdolności techniczne lub zawodowe</w:t>
      </w:r>
      <w:r w:rsidRPr="001821EC">
        <w:rPr>
          <w:bCs/>
          <w:color w:val="FF0000"/>
          <w:sz w:val="22"/>
          <w:szCs w:val="22"/>
        </w:rPr>
        <w:t>,</w:t>
      </w:r>
      <w:r w:rsidRPr="001821EC">
        <w:rPr>
          <w:bCs/>
          <w:sz w:val="22"/>
          <w:szCs w:val="22"/>
        </w:rPr>
        <w:t xml:space="preserve"> pozwalają na wykazanie przez Wykonawcę spełniania warunków udziału w postępowaniu, a także bada, czy nie zachodzą wobec tego podmiotu podstawy wykluczenia, które zostały przewidziane względem Wykonawcy (na podstawie oświadczenia o którym mowa w ust. </w:t>
      </w:r>
      <w:r w:rsidR="00600E26">
        <w:rPr>
          <w:bCs/>
          <w:sz w:val="22"/>
          <w:szCs w:val="22"/>
        </w:rPr>
        <w:t>13</w:t>
      </w:r>
      <w:r w:rsidRPr="001821EC">
        <w:rPr>
          <w:bCs/>
          <w:sz w:val="22"/>
          <w:szCs w:val="22"/>
        </w:rPr>
        <w:t>.3.1 rozdziału XVI SWZ, składanego wraz z ofertą).</w:t>
      </w:r>
    </w:p>
    <w:p w14:paraId="6038302F" w14:textId="77777777" w:rsidR="001821EC" w:rsidRPr="001821EC" w:rsidRDefault="001821EC" w:rsidP="00390821">
      <w:pPr>
        <w:numPr>
          <w:ilvl w:val="0"/>
          <w:numId w:val="86"/>
        </w:numPr>
        <w:suppressAutoHyphens/>
        <w:spacing w:line="23" w:lineRule="atLeast"/>
        <w:ind w:left="567" w:hanging="567"/>
        <w:jc w:val="both"/>
        <w:rPr>
          <w:bCs/>
          <w:sz w:val="22"/>
          <w:szCs w:val="22"/>
        </w:rPr>
      </w:pPr>
      <w:r w:rsidRPr="001821EC">
        <w:rPr>
          <w:bCs/>
          <w:sz w:val="22"/>
          <w:szCs w:val="22"/>
        </w:rPr>
        <w:t>Jeżeli zdolności techniczne lub zawodowe,</w:t>
      </w:r>
      <w:r w:rsidRPr="001821EC">
        <w:rPr>
          <w:bCs/>
          <w:color w:val="FF0000"/>
          <w:sz w:val="22"/>
          <w:szCs w:val="22"/>
        </w:rPr>
        <w:t xml:space="preserve"> </w:t>
      </w:r>
      <w:r w:rsidRPr="001821EC">
        <w:rPr>
          <w:bCs/>
          <w:sz w:val="22"/>
          <w:szCs w:val="22"/>
        </w:rPr>
        <w:t>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69D53DD" w14:textId="77777777" w:rsidR="001821EC" w:rsidRPr="001821EC" w:rsidRDefault="001821EC" w:rsidP="00390821">
      <w:pPr>
        <w:numPr>
          <w:ilvl w:val="0"/>
          <w:numId w:val="86"/>
        </w:numPr>
        <w:suppressAutoHyphens/>
        <w:spacing w:after="600" w:line="23" w:lineRule="atLeast"/>
        <w:ind w:left="567" w:hanging="567"/>
        <w:jc w:val="both"/>
        <w:rPr>
          <w:bCs/>
          <w:sz w:val="22"/>
          <w:szCs w:val="22"/>
        </w:rPr>
      </w:pPr>
      <w:r w:rsidRPr="001821EC">
        <w:rPr>
          <w:sz w:val="22"/>
          <w:szCs w:val="22"/>
        </w:rPr>
        <w:t>Wykonawca nie może, po upływie terminu składania ofert, powoływać się na zdolności podmiotów udostępniających zasoby, jeżeli na etapie składania ofert nie polegał on w danym zakresie na zdolnościach podmiotów udostępniających zasoby.</w:t>
      </w:r>
    </w:p>
    <w:p w14:paraId="0690161C" w14:textId="77777777" w:rsidR="004C6E7A" w:rsidRPr="00AE484F" w:rsidRDefault="004C6E7A" w:rsidP="004C6E7A">
      <w:pPr>
        <w:pBdr>
          <w:bottom w:val="single" w:sz="4" w:space="1" w:color="auto"/>
        </w:pBdr>
        <w:tabs>
          <w:tab w:val="left" w:pos="1701"/>
          <w:tab w:val="left" w:pos="2127"/>
        </w:tabs>
        <w:spacing w:after="120" w:line="276" w:lineRule="auto"/>
        <w:ind w:left="1701" w:right="-114" w:hanging="1701"/>
        <w:rPr>
          <w:b/>
          <w:sz w:val="22"/>
          <w:szCs w:val="22"/>
        </w:rPr>
      </w:pPr>
      <w:r w:rsidRPr="00AE484F">
        <w:rPr>
          <w:b/>
          <w:sz w:val="22"/>
          <w:szCs w:val="22"/>
        </w:rPr>
        <w:t>ROZDZIAŁ XXI</w:t>
      </w:r>
      <w:r>
        <w:rPr>
          <w:b/>
          <w:sz w:val="22"/>
          <w:szCs w:val="22"/>
        </w:rPr>
        <w:t xml:space="preserve">. </w:t>
      </w:r>
      <w:r>
        <w:rPr>
          <w:b/>
          <w:sz w:val="22"/>
          <w:szCs w:val="22"/>
        </w:rPr>
        <w:tab/>
      </w:r>
      <w:r w:rsidRPr="00AE484F">
        <w:rPr>
          <w:b/>
          <w:sz w:val="22"/>
          <w:szCs w:val="22"/>
        </w:rPr>
        <w:t>PROCEDURA SANACYJNA - SAMOOCZYSZCZENIE</w:t>
      </w:r>
    </w:p>
    <w:p w14:paraId="60ACEF56" w14:textId="7D608248" w:rsidR="004C6E7A" w:rsidRPr="00693DA2" w:rsidRDefault="004C6E7A" w:rsidP="00390821">
      <w:pPr>
        <w:pStyle w:val="NormalnyWeb"/>
        <w:numPr>
          <w:ilvl w:val="2"/>
          <w:numId w:val="21"/>
        </w:numPr>
        <w:tabs>
          <w:tab w:val="clear" w:pos="2520"/>
          <w:tab w:val="num" w:pos="567"/>
        </w:tabs>
        <w:spacing w:before="0" w:beforeAutospacing="0" w:after="120" w:afterAutospacing="0" w:line="276" w:lineRule="auto"/>
        <w:ind w:left="567" w:hanging="567"/>
        <w:jc w:val="both"/>
        <w:rPr>
          <w:sz w:val="22"/>
          <w:szCs w:val="22"/>
        </w:rPr>
      </w:pPr>
      <w:r w:rsidRPr="00693DA2">
        <w:rPr>
          <w:color w:val="000000"/>
          <w:sz w:val="22"/>
          <w:szCs w:val="22"/>
        </w:rPr>
        <w:t xml:space="preserve">Wykonawca nie podlega wykluczeniu w okolicznościach określonych w art. 108 ust. 1 pkt 1,2 i 5 </w:t>
      </w:r>
      <w:r w:rsidRPr="00693DA2">
        <w:rPr>
          <w:sz w:val="22"/>
          <w:szCs w:val="22"/>
        </w:rPr>
        <w:t xml:space="preserve"> jeżeli udowodni Zamawiającemu</w:t>
      </w:r>
      <w:r w:rsidRPr="00693DA2">
        <w:rPr>
          <w:color w:val="000000"/>
          <w:sz w:val="22"/>
          <w:szCs w:val="22"/>
        </w:rPr>
        <w:t>, że spełnił łącznie następujące przesłanki:</w:t>
      </w:r>
    </w:p>
    <w:p w14:paraId="656694CD" w14:textId="77777777" w:rsidR="004C6E7A" w:rsidRPr="00693DA2" w:rsidRDefault="004C6E7A" w:rsidP="004C6E7A">
      <w:pPr>
        <w:spacing w:after="120" w:line="23" w:lineRule="atLeast"/>
        <w:ind w:left="851" w:hanging="425"/>
        <w:jc w:val="both"/>
        <w:rPr>
          <w:sz w:val="22"/>
          <w:szCs w:val="22"/>
        </w:rPr>
      </w:pPr>
      <w:r w:rsidRPr="00693DA2">
        <w:rPr>
          <w:color w:val="000000"/>
          <w:sz w:val="22"/>
          <w:szCs w:val="22"/>
        </w:rPr>
        <w:t>1)</w:t>
      </w:r>
      <w:r w:rsidRPr="00693DA2">
        <w:rPr>
          <w:color w:val="000000"/>
          <w:sz w:val="22"/>
          <w:szCs w:val="22"/>
        </w:rPr>
        <w:tab/>
        <w:t>naprawił lub zobowiązał się do naprawienia szkody wyrządzonej przestępstwem, wykroczeniem lub swoim nieprawidłowym postępowaniem, w tym poprzez zadośćuczynienie pieniężne;</w:t>
      </w:r>
    </w:p>
    <w:p w14:paraId="2B675F28" w14:textId="77777777" w:rsidR="004C6E7A" w:rsidRPr="00693DA2" w:rsidRDefault="004C6E7A" w:rsidP="004C6E7A">
      <w:pPr>
        <w:spacing w:after="120" w:line="23" w:lineRule="atLeast"/>
        <w:ind w:left="851" w:hanging="425"/>
        <w:jc w:val="both"/>
        <w:rPr>
          <w:sz w:val="22"/>
          <w:szCs w:val="22"/>
        </w:rPr>
      </w:pPr>
      <w:r w:rsidRPr="00693DA2">
        <w:rPr>
          <w:color w:val="000000"/>
          <w:sz w:val="22"/>
          <w:szCs w:val="22"/>
        </w:rPr>
        <w:t>2)</w:t>
      </w:r>
      <w:r w:rsidRPr="00693DA2">
        <w:rPr>
          <w:color w:val="000000"/>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7BA3D7A" w14:textId="77777777" w:rsidR="004C6E7A" w:rsidRPr="00693DA2" w:rsidRDefault="004C6E7A" w:rsidP="004C6E7A">
      <w:pPr>
        <w:spacing w:after="120" w:line="23" w:lineRule="atLeast"/>
        <w:ind w:left="851" w:hanging="425"/>
        <w:jc w:val="both"/>
        <w:rPr>
          <w:color w:val="000000"/>
          <w:sz w:val="22"/>
          <w:szCs w:val="22"/>
        </w:rPr>
      </w:pPr>
      <w:r w:rsidRPr="00693DA2">
        <w:rPr>
          <w:color w:val="000000"/>
          <w:sz w:val="22"/>
          <w:szCs w:val="22"/>
        </w:rPr>
        <w:t>3)</w:t>
      </w:r>
      <w:r w:rsidRPr="00693DA2">
        <w:rPr>
          <w:color w:val="000000"/>
          <w:sz w:val="22"/>
          <w:szCs w:val="22"/>
        </w:rPr>
        <w:tab/>
        <w:t>podjął konkretne środki techniczne, organizacyjne i kadrowe, odpowiednie dla zapobiegania dalszym przestępstwom, wykroczeniom lub nieprawidłowemu postępowaniu, w szczególności:</w:t>
      </w:r>
    </w:p>
    <w:p w14:paraId="7ED530C8" w14:textId="77777777" w:rsidR="004C6E7A" w:rsidRPr="00693DA2" w:rsidRDefault="004C6E7A" w:rsidP="004C6E7A">
      <w:pPr>
        <w:spacing w:after="120" w:line="23" w:lineRule="atLeast"/>
        <w:ind w:left="1418" w:hanging="425"/>
        <w:jc w:val="both"/>
        <w:rPr>
          <w:sz w:val="22"/>
          <w:szCs w:val="22"/>
        </w:rPr>
      </w:pPr>
      <w:r w:rsidRPr="00693DA2">
        <w:rPr>
          <w:color w:val="000000"/>
          <w:sz w:val="22"/>
          <w:szCs w:val="22"/>
        </w:rPr>
        <w:t>a)</w:t>
      </w:r>
      <w:r w:rsidRPr="00693DA2">
        <w:rPr>
          <w:color w:val="000000"/>
          <w:sz w:val="22"/>
          <w:szCs w:val="22"/>
        </w:rPr>
        <w:tab/>
        <w:t>zerwał wszelkie powiązania z osobami lub podmiotami odpowiedzialnymi za nieprawidłowe postępowanie Wykonawcy,</w:t>
      </w:r>
    </w:p>
    <w:p w14:paraId="53BD6317" w14:textId="77777777" w:rsidR="004C6E7A" w:rsidRPr="00693DA2" w:rsidRDefault="004C6E7A" w:rsidP="004C6E7A">
      <w:pPr>
        <w:spacing w:after="120" w:line="23" w:lineRule="atLeast"/>
        <w:ind w:left="1418" w:hanging="425"/>
        <w:jc w:val="both"/>
        <w:rPr>
          <w:sz w:val="22"/>
          <w:szCs w:val="22"/>
        </w:rPr>
      </w:pPr>
      <w:r w:rsidRPr="00693DA2">
        <w:rPr>
          <w:color w:val="000000"/>
          <w:sz w:val="22"/>
          <w:szCs w:val="22"/>
        </w:rPr>
        <w:lastRenderedPageBreak/>
        <w:t>b)</w:t>
      </w:r>
      <w:r w:rsidRPr="00693DA2">
        <w:rPr>
          <w:color w:val="000000"/>
          <w:sz w:val="22"/>
          <w:szCs w:val="22"/>
        </w:rPr>
        <w:tab/>
        <w:t>zreorganizował personel,</w:t>
      </w:r>
    </w:p>
    <w:p w14:paraId="238F3BB4" w14:textId="77777777" w:rsidR="004C6E7A" w:rsidRPr="00693DA2" w:rsidRDefault="004C6E7A" w:rsidP="004C6E7A">
      <w:pPr>
        <w:spacing w:after="120" w:line="23" w:lineRule="atLeast"/>
        <w:ind w:left="1418" w:hanging="425"/>
        <w:jc w:val="both"/>
        <w:rPr>
          <w:sz w:val="22"/>
          <w:szCs w:val="22"/>
        </w:rPr>
      </w:pPr>
      <w:r w:rsidRPr="00693DA2">
        <w:rPr>
          <w:color w:val="000000"/>
          <w:sz w:val="22"/>
          <w:szCs w:val="22"/>
        </w:rPr>
        <w:t>c)</w:t>
      </w:r>
      <w:r w:rsidRPr="00693DA2">
        <w:rPr>
          <w:color w:val="000000"/>
          <w:sz w:val="22"/>
          <w:szCs w:val="22"/>
        </w:rPr>
        <w:tab/>
        <w:t>wdrożył system sprawozdawczości i kontroli,</w:t>
      </w:r>
    </w:p>
    <w:p w14:paraId="48F233C5" w14:textId="77777777" w:rsidR="004C6E7A" w:rsidRPr="00693DA2" w:rsidRDefault="004C6E7A" w:rsidP="004C6E7A">
      <w:pPr>
        <w:spacing w:after="120" w:line="23" w:lineRule="atLeast"/>
        <w:ind w:left="1418" w:hanging="425"/>
        <w:jc w:val="both"/>
        <w:rPr>
          <w:sz w:val="22"/>
          <w:szCs w:val="22"/>
        </w:rPr>
      </w:pPr>
      <w:r w:rsidRPr="00693DA2">
        <w:rPr>
          <w:color w:val="000000"/>
          <w:sz w:val="22"/>
          <w:szCs w:val="22"/>
        </w:rPr>
        <w:t>d)</w:t>
      </w:r>
      <w:r w:rsidRPr="00693DA2">
        <w:rPr>
          <w:color w:val="000000"/>
          <w:sz w:val="22"/>
          <w:szCs w:val="22"/>
        </w:rPr>
        <w:tab/>
        <w:t>utworzył struktury audytu wewnętrznego do monitorowania przestrzegania przepisów, wewnętrznych regulacji lub standardów,</w:t>
      </w:r>
    </w:p>
    <w:p w14:paraId="0EB8DC12" w14:textId="77777777" w:rsidR="004C6E7A" w:rsidRPr="00693DA2" w:rsidRDefault="004C6E7A" w:rsidP="004C6E7A">
      <w:pPr>
        <w:spacing w:after="120" w:line="23" w:lineRule="atLeast"/>
        <w:ind w:left="1418" w:hanging="425"/>
        <w:jc w:val="both"/>
        <w:rPr>
          <w:color w:val="000000"/>
          <w:sz w:val="22"/>
          <w:szCs w:val="22"/>
        </w:rPr>
      </w:pPr>
      <w:r w:rsidRPr="00693DA2">
        <w:rPr>
          <w:color w:val="000000"/>
          <w:sz w:val="22"/>
          <w:szCs w:val="22"/>
        </w:rPr>
        <w:t>e)</w:t>
      </w:r>
      <w:r w:rsidRPr="00693DA2">
        <w:rPr>
          <w:color w:val="000000"/>
          <w:sz w:val="22"/>
          <w:szCs w:val="22"/>
        </w:rPr>
        <w:tab/>
        <w:t>wprowadził wewnętrzne regulacje dotyczące odpowiedzialności i odszkodowań za nieprzestrzeganie przepisów, wewnętrznych regulacji lub standardów.</w:t>
      </w:r>
    </w:p>
    <w:p w14:paraId="64DF474C" w14:textId="77777777" w:rsidR="004C6E7A" w:rsidRPr="00693DA2" w:rsidRDefault="004C6E7A" w:rsidP="00390821">
      <w:pPr>
        <w:pStyle w:val="Akapitzlist"/>
        <w:numPr>
          <w:ilvl w:val="2"/>
          <w:numId w:val="21"/>
        </w:numPr>
        <w:tabs>
          <w:tab w:val="clear" w:pos="2520"/>
          <w:tab w:val="num" w:pos="426"/>
        </w:tabs>
        <w:spacing w:after="600" w:line="23" w:lineRule="atLeast"/>
        <w:ind w:left="425" w:right="-113" w:hanging="425"/>
        <w:jc w:val="both"/>
        <w:rPr>
          <w:sz w:val="22"/>
          <w:szCs w:val="22"/>
        </w:rPr>
      </w:pPr>
      <w:r w:rsidRPr="00693DA2">
        <w:rPr>
          <w:color w:val="000000"/>
          <w:sz w:val="22"/>
          <w:szCs w:val="22"/>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0CCF57F1" w14:textId="77777777" w:rsidR="004C6E7A" w:rsidRPr="00AE484F" w:rsidRDefault="004C6E7A" w:rsidP="004C6E7A">
      <w:pPr>
        <w:pBdr>
          <w:bottom w:val="single" w:sz="4" w:space="1" w:color="auto"/>
        </w:pBdr>
        <w:tabs>
          <w:tab w:val="left" w:pos="567"/>
          <w:tab w:val="left" w:pos="2127"/>
        </w:tabs>
        <w:spacing w:after="120" w:line="276" w:lineRule="auto"/>
        <w:rPr>
          <w:b/>
          <w:sz w:val="22"/>
          <w:szCs w:val="22"/>
        </w:rPr>
      </w:pPr>
      <w:r w:rsidRPr="00AE484F">
        <w:rPr>
          <w:b/>
          <w:sz w:val="22"/>
          <w:szCs w:val="22"/>
        </w:rPr>
        <w:t>ROZDZIAŁ XXII</w:t>
      </w:r>
      <w:r>
        <w:rPr>
          <w:b/>
          <w:sz w:val="22"/>
          <w:szCs w:val="22"/>
        </w:rPr>
        <w:t xml:space="preserve">. </w:t>
      </w:r>
      <w:r>
        <w:rPr>
          <w:b/>
          <w:sz w:val="22"/>
          <w:szCs w:val="22"/>
        </w:rPr>
        <w:tab/>
      </w:r>
      <w:r w:rsidRPr="00AE484F">
        <w:rPr>
          <w:b/>
          <w:sz w:val="22"/>
          <w:szCs w:val="22"/>
        </w:rPr>
        <w:t>WYMAGANIA DOTYCZĄCE WADIUM</w:t>
      </w:r>
    </w:p>
    <w:p w14:paraId="1ED06A06" w14:textId="5BDF732F" w:rsidR="004C6E7A" w:rsidRDefault="003C4A96" w:rsidP="003C4A96">
      <w:pPr>
        <w:pStyle w:val="Nagwek2"/>
        <w:spacing w:after="600" w:line="276" w:lineRule="auto"/>
        <w:ind w:firstLine="0"/>
        <w:jc w:val="both"/>
        <w:rPr>
          <w:rFonts w:ascii="Times New Roman" w:hAnsi="Times New Roman"/>
          <w:b w:val="0"/>
          <w:bCs/>
          <w:sz w:val="22"/>
          <w:szCs w:val="22"/>
        </w:rPr>
      </w:pPr>
      <w:r w:rsidRPr="003C4A96">
        <w:rPr>
          <w:rFonts w:ascii="Times New Roman" w:hAnsi="Times New Roman"/>
          <w:b w:val="0"/>
          <w:bCs/>
          <w:sz w:val="22"/>
          <w:szCs w:val="22"/>
        </w:rPr>
        <w:t>Zamawiający nie wymaga wniesienia wadium.</w:t>
      </w:r>
    </w:p>
    <w:p w14:paraId="7368657F" w14:textId="55870555" w:rsidR="003C4A96" w:rsidRPr="00AE484F" w:rsidRDefault="003C4A96" w:rsidP="003C4A96">
      <w:pPr>
        <w:pBdr>
          <w:bottom w:val="single" w:sz="4" w:space="1" w:color="auto"/>
        </w:pBdr>
        <w:tabs>
          <w:tab w:val="left" w:pos="2127"/>
        </w:tabs>
        <w:spacing w:after="120" w:line="276" w:lineRule="auto"/>
        <w:rPr>
          <w:b/>
          <w:sz w:val="22"/>
          <w:szCs w:val="22"/>
        </w:rPr>
      </w:pPr>
      <w:r w:rsidRPr="00AE484F">
        <w:rPr>
          <w:b/>
          <w:sz w:val="22"/>
          <w:szCs w:val="22"/>
        </w:rPr>
        <w:t>ROZDZIAŁ XXIII</w:t>
      </w:r>
      <w:r>
        <w:rPr>
          <w:b/>
          <w:sz w:val="22"/>
          <w:szCs w:val="22"/>
        </w:rPr>
        <w:t xml:space="preserve">. </w:t>
      </w:r>
      <w:r>
        <w:rPr>
          <w:b/>
          <w:sz w:val="22"/>
          <w:szCs w:val="22"/>
        </w:rPr>
        <w:tab/>
      </w:r>
      <w:r w:rsidRPr="00AE484F">
        <w:rPr>
          <w:b/>
          <w:sz w:val="22"/>
          <w:szCs w:val="22"/>
        </w:rPr>
        <w:t>SPOSÓB ORAZ TERMIN SKŁADANIA OFERT</w:t>
      </w:r>
    </w:p>
    <w:p w14:paraId="7E00A0A0" w14:textId="44FA21A2" w:rsidR="001821EC" w:rsidRPr="001821EC" w:rsidRDefault="001821EC" w:rsidP="00390821">
      <w:pPr>
        <w:numPr>
          <w:ilvl w:val="0"/>
          <w:numId w:val="88"/>
        </w:numPr>
        <w:tabs>
          <w:tab w:val="left" w:pos="567"/>
        </w:tabs>
        <w:suppressAutoHyphens/>
        <w:spacing w:after="120" w:line="23" w:lineRule="atLeast"/>
        <w:ind w:right="28"/>
        <w:jc w:val="both"/>
        <w:rPr>
          <w:b/>
          <w:bCs/>
          <w:color w:val="FF0000"/>
          <w:sz w:val="22"/>
          <w:szCs w:val="22"/>
        </w:rPr>
      </w:pPr>
      <w:r w:rsidRPr="001821EC">
        <w:rPr>
          <w:color w:val="000000"/>
          <w:sz w:val="22"/>
          <w:szCs w:val="22"/>
        </w:rPr>
        <w:t xml:space="preserve">Ofertę wraz z wymaganymi dokumentami należy złożyć za pośrednictwem Platformy </w:t>
      </w:r>
      <w:r>
        <w:rPr>
          <w:color w:val="000000"/>
          <w:sz w:val="22"/>
          <w:szCs w:val="22"/>
        </w:rPr>
        <w:t>z</w:t>
      </w:r>
      <w:r w:rsidRPr="001821EC">
        <w:rPr>
          <w:color w:val="000000"/>
          <w:sz w:val="22"/>
          <w:szCs w:val="22"/>
        </w:rPr>
        <w:t xml:space="preserve">akupowej - </w:t>
      </w:r>
      <w:hyperlink r:id="rId39">
        <w:r w:rsidRPr="001821EC">
          <w:rPr>
            <w:color w:val="1155CC"/>
            <w:sz w:val="22"/>
            <w:szCs w:val="22"/>
            <w:u w:val="single"/>
          </w:rPr>
          <w:t>platformazakupowa.pl</w:t>
        </w:r>
      </w:hyperlink>
      <w:r w:rsidRPr="001821EC">
        <w:rPr>
          <w:color w:val="000000"/>
          <w:sz w:val="22"/>
          <w:szCs w:val="22"/>
        </w:rPr>
        <w:t xml:space="preserve"> dostępnej pod adresem:  </w:t>
      </w:r>
      <w:r w:rsidRPr="001821EC">
        <w:rPr>
          <w:b/>
          <w:color w:val="0000FF"/>
          <w:sz w:val="22"/>
          <w:szCs w:val="22"/>
          <w:u w:val="single"/>
        </w:rPr>
        <w:t>https://platformazakupowa.pl/pn/psary</w:t>
      </w:r>
      <w:r w:rsidRPr="001821EC">
        <w:rPr>
          <w:b/>
          <w:color w:val="0000FF"/>
          <w:sz w:val="22"/>
          <w:szCs w:val="22"/>
        </w:rPr>
        <w:t xml:space="preserve"> </w:t>
      </w:r>
      <w:r w:rsidRPr="001821EC">
        <w:rPr>
          <w:b/>
          <w:sz w:val="22"/>
          <w:szCs w:val="22"/>
        </w:rPr>
        <w:t xml:space="preserve"> </w:t>
      </w:r>
      <w:r w:rsidRPr="001821EC">
        <w:rPr>
          <w:b/>
          <w:color w:val="0000FF"/>
          <w:sz w:val="22"/>
          <w:szCs w:val="22"/>
        </w:rPr>
        <w:t xml:space="preserve">, </w:t>
      </w:r>
      <w:r w:rsidRPr="001821EC">
        <w:rPr>
          <w:b/>
          <w:color w:val="0000FF"/>
          <w:sz w:val="22"/>
          <w:szCs w:val="22"/>
        </w:rPr>
        <w:br/>
      </w:r>
      <w:r w:rsidRPr="001821EC">
        <w:rPr>
          <w:b/>
          <w:sz w:val="22"/>
          <w:szCs w:val="22"/>
        </w:rPr>
        <w:t xml:space="preserve">nie później niż do dnia </w:t>
      </w:r>
      <w:r w:rsidR="004167E0">
        <w:rPr>
          <w:b/>
          <w:color w:val="FF0000"/>
          <w:sz w:val="22"/>
          <w:szCs w:val="22"/>
        </w:rPr>
        <w:t>01.07.</w:t>
      </w:r>
      <w:r w:rsidRPr="001821EC">
        <w:rPr>
          <w:b/>
          <w:color w:val="FF0000"/>
          <w:sz w:val="22"/>
          <w:szCs w:val="22"/>
        </w:rPr>
        <w:t xml:space="preserve">2022 r. </w:t>
      </w:r>
      <w:r w:rsidRPr="001821EC">
        <w:rPr>
          <w:b/>
          <w:bCs/>
          <w:color w:val="FF0000"/>
          <w:sz w:val="22"/>
          <w:szCs w:val="22"/>
        </w:rPr>
        <w:t>do godziny 12:00.</w:t>
      </w:r>
    </w:p>
    <w:p w14:paraId="791F1DC5" w14:textId="77777777" w:rsidR="001821EC" w:rsidRPr="001821EC" w:rsidRDefault="001821EC" w:rsidP="00390821">
      <w:pPr>
        <w:numPr>
          <w:ilvl w:val="0"/>
          <w:numId w:val="88"/>
        </w:numPr>
        <w:tabs>
          <w:tab w:val="left" w:pos="567"/>
        </w:tabs>
        <w:suppressAutoHyphens/>
        <w:spacing w:after="120" w:line="23" w:lineRule="atLeast"/>
        <w:ind w:right="130"/>
        <w:jc w:val="both"/>
        <w:rPr>
          <w:b/>
          <w:bCs/>
          <w:color w:val="0000FF"/>
          <w:sz w:val="22"/>
          <w:szCs w:val="22"/>
        </w:rPr>
      </w:pPr>
      <w:r w:rsidRPr="001821EC">
        <w:rPr>
          <w:color w:val="000000"/>
          <w:sz w:val="22"/>
          <w:szCs w:val="22"/>
        </w:rPr>
        <w:t>Do oferty należy dołączyć wszystkie wymagane w SWZ dokumenty.</w:t>
      </w:r>
    </w:p>
    <w:p w14:paraId="39C61450" w14:textId="77777777" w:rsidR="001821EC" w:rsidRPr="001821EC" w:rsidRDefault="001821EC" w:rsidP="00390821">
      <w:pPr>
        <w:numPr>
          <w:ilvl w:val="0"/>
          <w:numId w:val="88"/>
        </w:numPr>
        <w:tabs>
          <w:tab w:val="left" w:pos="567"/>
        </w:tabs>
        <w:suppressAutoHyphens/>
        <w:spacing w:after="120" w:line="23" w:lineRule="atLeast"/>
        <w:ind w:right="130"/>
        <w:jc w:val="both"/>
        <w:rPr>
          <w:b/>
          <w:bCs/>
          <w:color w:val="0000FF"/>
          <w:sz w:val="22"/>
          <w:szCs w:val="22"/>
        </w:rPr>
      </w:pPr>
      <w:r w:rsidRPr="001821EC">
        <w:rPr>
          <w:color w:val="000000"/>
          <w:sz w:val="22"/>
          <w:szCs w:val="22"/>
        </w:rPr>
        <w:t>Po wypełnieniu Formularza składania oferty lub wniosku i dołączenia  wszystkich wymaganych załączników należy kliknąć przycisk „Przejdź do podsumowania”.</w:t>
      </w:r>
    </w:p>
    <w:p w14:paraId="7F0623BD" w14:textId="77777777" w:rsidR="001821EC" w:rsidRPr="001821EC" w:rsidRDefault="001821EC" w:rsidP="00390821">
      <w:pPr>
        <w:numPr>
          <w:ilvl w:val="0"/>
          <w:numId w:val="88"/>
        </w:numPr>
        <w:tabs>
          <w:tab w:val="left" w:pos="567"/>
        </w:tabs>
        <w:suppressAutoHyphens/>
        <w:spacing w:after="120" w:line="23" w:lineRule="atLeast"/>
        <w:ind w:right="130"/>
        <w:jc w:val="both"/>
        <w:rPr>
          <w:b/>
          <w:bCs/>
          <w:color w:val="0000FF"/>
          <w:sz w:val="22"/>
          <w:szCs w:val="22"/>
        </w:rPr>
      </w:pPr>
      <w:r w:rsidRPr="001821EC">
        <w:rPr>
          <w:color w:val="000000"/>
          <w:sz w:val="22"/>
          <w:szCs w:val="22"/>
        </w:rPr>
        <w:t xml:space="preserve">Oferta lub wniosek składana elektronicznie musi zostać podpisana elektronicznym podpisem kwalifikowanym, podpisem zaufanym lub podpisem osobistym. W procesie składania oferty za pośrednictwem </w:t>
      </w:r>
      <w:hyperlink r:id="rId40">
        <w:r w:rsidRPr="001821EC">
          <w:rPr>
            <w:color w:val="1155CC"/>
            <w:sz w:val="22"/>
            <w:szCs w:val="22"/>
            <w:u w:val="single"/>
          </w:rPr>
          <w:t>platformazakupowa.pl</w:t>
        </w:r>
      </w:hyperlink>
      <w:r w:rsidRPr="001821EC">
        <w:rPr>
          <w:color w:val="000000"/>
          <w:sz w:val="22"/>
          <w:szCs w:val="22"/>
        </w:rPr>
        <w:t xml:space="preserve">, Wykonawca powinien złożyć podpis bezpośrednio na dokumentach przesłanych za pośrednictwem </w:t>
      </w:r>
      <w:hyperlink r:id="rId41">
        <w:r w:rsidRPr="001821EC">
          <w:rPr>
            <w:color w:val="1155CC"/>
            <w:sz w:val="22"/>
            <w:szCs w:val="22"/>
            <w:u w:val="single"/>
          </w:rPr>
          <w:t>platformazakupowa.pl</w:t>
        </w:r>
      </w:hyperlink>
      <w:r w:rsidRPr="001821EC">
        <w:rPr>
          <w:color w:val="000000"/>
          <w:sz w:val="22"/>
          <w:szCs w:val="22"/>
        </w:rPr>
        <w:t xml:space="preserve">.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t>
      </w:r>
      <w:r w:rsidRPr="001821EC">
        <w:rPr>
          <w:color w:val="000000"/>
          <w:sz w:val="22"/>
          <w:szCs w:val="22"/>
        </w:rPr>
        <w:br/>
        <w:t>w postaci lub formie elektronicznej i opatruje się odpowiednio w odniesieniu do wartości postępowania kwalifikowanym podpisem elektronicznym, podpisem zaufanym lub podpisem osobistym.</w:t>
      </w:r>
    </w:p>
    <w:p w14:paraId="29961255" w14:textId="77777777" w:rsidR="001821EC" w:rsidRPr="001821EC" w:rsidRDefault="001821EC" w:rsidP="00390821">
      <w:pPr>
        <w:numPr>
          <w:ilvl w:val="0"/>
          <w:numId w:val="88"/>
        </w:numPr>
        <w:tabs>
          <w:tab w:val="left" w:pos="567"/>
        </w:tabs>
        <w:suppressAutoHyphens/>
        <w:spacing w:after="120" w:line="23" w:lineRule="atLeast"/>
        <w:ind w:right="130"/>
        <w:jc w:val="both"/>
        <w:rPr>
          <w:b/>
          <w:bCs/>
          <w:color w:val="0000FF"/>
          <w:sz w:val="22"/>
          <w:szCs w:val="22"/>
        </w:rPr>
      </w:pPr>
      <w:r w:rsidRPr="001821EC">
        <w:rPr>
          <w:color w:val="000000"/>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7D4A0657" w14:textId="77777777" w:rsidR="001821EC" w:rsidRPr="001821EC" w:rsidRDefault="001821EC" w:rsidP="00390821">
      <w:pPr>
        <w:numPr>
          <w:ilvl w:val="0"/>
          <w:numId w:val="88"/>
        </w:numPr>
        <w:tabs>
          <w:tab w:val="left" w:pos="567"/>
        </w:tabs>
        <w:suppressAutoHyphens/>
        <w:spacing w:after="120" w:line="23" w:lineRule="atLeast"/>
        <w:ind w:right="130"/>
        <w:jc w:val="both"/>
        <w:rPr>
          <w:b/>
          <w:bCs/>
          <w:color w:val="0000FF"/>
          <w:sz w:val="22"/>
          <w:szCs w:val="22"/>
        </w:rPr>
      </w:pPr>
      <w:r w:rsidRPr="001821EC">
        <w:rPr>
          <w:color w:val="000000"/>
          <w:sz w:val="22"/>
          <w:szCs w:val="22"/>
        </w:rPr>
        <w:t>Szczegółowa instrukcja dla Wykonawców dotycząca złożenia, zmiany i wycofania oferty znajduje się na stronie internetowej pod adresem: </w:t>
      </w:r>
    </w:p>
    <w:p w14:paraId="1BE2320A" w14:textId="77777777" w:rsidR="001821EC" w:rsidRPr="001821EC" w:rsidRDefault="00C42D57" w:rsidP="001821EC">
      <w:pPr>
        <w:suppressAutoHyphens/>
        <w:spacing w:after="720" w:line="23" w:lineRule="atLeast"/>
        <w:ind w:left="567"/>
        <w:jc w:val="both"/>
        <w:textAlignment w:val="baseline"/>
        <w:rPr>
          <w:color w:val="000000"/>
          <w:sz w:val="22"/>
          <w:szCs w:val="22"/>
        </w:rPr>
      </w:pPr>
      <w:hyperlink r:id="rId42">
        <w:r w:rsidR="001821EC" w:rsidRPr="001821EC">
          <w:rPr>
            <w:color w:val="1155CC"/>
            <w:sz w:val="22"/>
            <w:szCs w:val="22"/>
            <w:u w:val="single"/>
          </w:rPr>
          <w:t>https://platformazakupowa.pl/strona/45-instrukcje</w:t>
        </w:r>
      </w:hyperlink>
    </w:p>
    <w:p w14:paraId="09F0A48B" w14:textId="20578742" w:rsidR="003C4A96" w:rsidRPr="00AE484F" w:rsidRDefault="003C4A96" w:rsidP="001821EC">
      <w:pPr>
        <w:pStyle w:val="Tekstpodstawowy"/>
        <w:spacing w:after="120" w:line="276" w:lineRule="auto"/>
        <w:ind w:right="130"/>
        <w:rPr>
          <w:b/>
          <w:sz w:val="22"/>
          <w:szCs w:val="22"/>
        </w:rPr>
      </w:pPr>
      <w:r w:rsidRPr="001A1E56">
        <w:rPr>
          <w:b/>
          <w:sz w:val="22"/>
          <w:szCs w:val="22"/>
          <w:lang w:val="en-US"/>
        </w:rPr>
        <w:t xml:space="preserve">ROZDZIAŁ XXIV. </w:t>
      </w:r>
      <w:r w:rsidRPr="001A1E56">
        <w:rPr>
          <w:b/>
          <w:sz w:val="22"/>
          <w:szCs w:val="22"/>
          <w:lang w:val="en-US"/>
        </w:rPr>
        <w:tab/>
      </w:r>
      <w:r w:rsidRPr="00AE484F">
        <w:rPr>
          <w:b/>
          <w:sz w:val="22"/>
          <w:szCs w:val="22"/>
        </w:rPr>
        <w:t>TERMIN ZWIĄZANIA OFERTĄ</w:t>
      </w:r>
    </w:p>
    <w:p w14:paraId="032DFEE5" w14:textId="73B77937" w:rsidR="001821EC" w:rsidRPr="001821EC" w:rsidRDefault="001821EC" w:rsidP="001821EC">
      <w:pPr>
        <w:pStyle w:val="Tekstpodstawowy"/>
        <w:tabs>
          <w:tab w:val="left" w:pos="2127"/>
        </w:tabs>
        <w:spacing w:after="600" w:line="23" w:lineRule="atLeast"/>
        <w:rPr>
          <w:b/>
          <w:bCs/>
          <w:color w:val="FF0000"/>
          <w:sz w:val="22"/>
          <w:szCs w:val="22"/>
        </w:rPr>
      </w:pPr>
      <w:r w:rsidRPr="001821EC">
        <w:rPr>
          <w:sz w:val="22"/>
          <w:szCs w:val="22"/>
        </w:rPr>
        <w:t xml:space="preserve">Termin związania ofertą 30 dni i upływa w dniu </w:t>
      </w:r>
      <w:r w:rsidR="00950171">
        <w:rPr>
          <w:b/>
          <w:bCs/>
          <w:color w:val="FF0000"/>
          <w:sz w:val="22"/>
          <w:szCs w:val="22"/>
        </w:rPr>
        <w:t>30</w:t>
      </w:r>
      <w:r w:rsidR="004167E0">
        <w:rPr>
          <w:b/>
          <w:bCs/>
          <w:color w:val="FF0000"/>
          <w:sz w:val="22"/>
          <w:szCs w:val="22"/>
        </w:rPr>
        <w:t>.07.</w:t>
      </w:r>
      <w:r w:rsidRPr="001821EC">
        <w:rPr>
          <w:b/>
          <w:bCs/>
          <w:color w:val="FF0000"/>
          <w:sz w:val="22"/>
          <w:szCs w:val="22"/>
        </w:rPr>
        <w:t xml:space="preserve">2022 r. </w:t>
      </w:r>
      <w:bookmarkStart w:id="8" w:name="_Hlk72148016"/>
      <w:bookmarkEnd w:id="8"/>
    </w:p>
    <w:p w14:paraId="46828DB2" w14:textId="77777777" w:rsidR="003C4A96" w:rsidRDefault="003C4A96" w:rsidP="003C4A96">
      <w:pPr>
        <w:tabs>
          <w:tab w:val="left" w:pos="567"/>
          <w:tab w:val="left" w:pos="2127"/>
        </w:tabs>
        <w:rPr>
          <w:b/>
          <w:sz w:val="22"/>
          <w:szCs w:val="22"/>
        </w:rPr>
      </w:pPr>
      <w:r w:rsidRPr="00AE484F">
        <w:rPr>
          <w:b/>
          <w:sz w:val="22"/>
          <w:szCs w:val="22"/>
        </w:rPr>
        <w:lastRenderedPageBreak/>
        <w:t>ROZDZIAŁ XXV</w:t>
      </w:r>
      <w:r>
        <w:rPr>
          <w:b/>
          <w:sz w:val="22"/>
          <w:szCs w:val="22"/>
        </w:rPr>
        <w:t xml:space="preserve">. </w:t>
      </w:r>
      <w:r>
        <w:rPr>
          <w:b/>
          <w:sz w:val="22"/>
          <w:szCs w:val="22"/>
        </w:rPr>
        <w:tab/>
      </w:r>
      <w:r w:rsidRPr="00AE484F">
        <w:rPr>
          <w:b/>
          <w:sz w:val="22"/>
          <w:szCs w:val="22"/>
        </w:rPr>
        <w:t>TERMIN OTWARCIA OFERT</w:t>
      </w:r>
      <w:r>
        <w:rPr>
          <w:b/>
          <w:sz w:val="22"/>
          <w:szCs w:val="22"/>
        </w:rPr>
        <w:t xml:space="preserve"> </w:t>
      </w:r>
    </w:p>
    <w:p w14:paraId="1982AE6C" w14:textId="77777777" w:rsidR="003C4A96" w:rsidRPr="00AE484F" w:rsidRDefault="003C4A96" w:rsidP="003C4A96">
      <w:pPr>
        <w:pBdr>
          <w:bottom w:val="single" w:sz="4" w:space="1" w:color="auto"/>
        </w:pBdr>
        <w:tabs>
          <w:tab w:val="left" w:pos="567"/>
          <w:tab w:val="left" w:pos="2127"/>
        </w:tabs>
        <w:spacing w:after="120" w:line="276" w:lineRule="auto"/>
        <w:rPr>
          <w:b/>
          <w:sz w:val="22"/>
          <w:szCs w:val="22"/>
        </w:rPr>
      </w:pPr>
      <w:r>
        <w:rPr>
          <w:b/>
          <w:sz w:val="22"/>
          <w:szCs w:val="22"/>
        </w:rPr>
        <w:tab/>
      </w:r>
      <w:r>
        <w:rPr>
          <w:b/>
          <w:sz w:val="22"/>
          <w:szCs w:val="22"/>
        </w:rPr>
        <w:tab/>
      </w:r>
      <w:r w:rsidRPr="00AE484F">
        <w:rPr>
          <w:b/>
          <w:sz w:val="22"/>
          <w:szCs w:val="22"/>
        </w:rPr>
        <w:t>CZYNNOŚCI ZWIĄZANE Z OTWARCIEM OFERT</w:t>
      </w:r>
    </w:p>
    <w:p w14:paraId="3ACEEE2C" w14:textId="004670E1" w:rsidR="001821EC" w:rsidRPr="001821EC" w:rsidRDefault="001821EC" w:rsidP="00390821">
      <w:pPr>
        <w:numPr>
          <w:ilvl w:val="0"/>
          <w:numId w:val="89"/>
        </w:numPr>
        <w:suppressAutoHyphens/>
        <w:spacing w:after="120" w:line="23" w:lineRule="atLeast"/>
        <w:jc w:val="both"/>
        <w:rPr>
          <w:b/>
          <w:bCs/>
          <w:sz w:val="22"/>
          <w:szCs w:val="22"/>
        </w:rPr>
      </w:pPr>
      <w:r w:rsidRPr="001821EC">
        <w:rPr>
          <w:color w:val="000000"/>
          <w:sz w:val="22"/>
          <w:szCs w:val="22"/>
        </w:rPr>
        <w:t xml:space="preserve">Otwarcie ofert nastąpi w siedzibie Zamawiającego, w dniu </w:t>
      </w:r>
      <w:r w:rsidR="00950171">
        <w:rPr>
          <w:b/>
          <w:bCs/>
          <w:color w:val="FF0000"/>
          <w:sz w:val="22"/>
          <w:szCs w:val="22"/>
        </w:rPr>
        <w:t>01</w:t>
      </w:r>
      <w:r w:rsidR="004167E0">
        <w:rPr>
          <w:b/>
          <w:bCs/>
          <w:color w:val="FF0000"/>
          <w:sz w:val="22"/>
          <w:szCs w:val="22"/>
        </w:rPr>
        <w:t>.07.</w:t>
      </w:r>
      <w:r w:rsidRPr="001821EC">
        <w:rPr>
          <w:b/>
          <w:bCs/>
          <w:color w:val="FF0000"/>
          <w:sz w:val="22"/>
          <w:szCs w:val="22"/>
        </w:rPr>
        <w:t xml:space="preserve">2022 r., godz. 12:30, </w:t>
      </w:r>
      <w:r w:rsidRPr="001821EC">
        <w:rPr>
          <w:b/>
          <w:bCs/>
          <w:color w:val="FF0000"/>
          <w:sz w:val="22"/>
          <w:szCs w:val="22"/>
        </w:rPr>
        <w:br/>
      </w:r>
      <w:r w:rsidRPr="001821EC">
        <w:rPr>
          <w:color w:val="000000"/>
          <w:sz w:val="22"/>
          <w:szCs w:val="22"/>
        </w:rPr>
        <w:t>w pok. 203 II piętro, na komputerze Zamawiającego, po odszyfrowaniu i pobraniu z Platformy zakupowej złożonych ofert.</w:t>
      </w:r>
      <w:bookmarkStart w:id="9" w:name="_Hlk72148152"/>
      <w:bookmarkEnd w:id="9"/>
    </w:p>
    <w:p w14:paraId="2F93D10C" w14:textId="77777777" w:rsidR="001821EC" w:rsidRPr="001821EC" w:rsidRDefault="001821EC" w:rsidP="00390821">
      <w:pPr>
        <w:numPr>
          <w:ilvl w:val="0"/>
          <w:numId w:val="89"/>
        </w:numPr>
        <w:suppressAutoHyphens/>
        <w:spacing w:after="120" w:line="23" w:lineRule="atLeast"/>
        <w:jc w:val="both"/>
        <w:rPr>
          <w:b/>
          <w:bCs/>
          <w:sz w:val="22"/>
          <w:szCs w:val="22"/>
        </w:rPr>
      </w:pPr>
      <w:r w:rsidRPr="001821EC">
        <w:rPr>
          <w:color w:val="000000"/>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4C782A3" w14:textId="77777777" w:rsidR="001821EC" w:rsidRPr="001821EC" w:rsidRDefault="001821EC" w:rsidP="00390821">
      <w:pPr>
        <w:numPr>
          <w:ilvl w:val="0"/>
          <w:numId w:val="89"/>
        </w:numPr>
        <w:suppressAutoHyphens/>
        <w:spacing w:after="120" w:line="23" w:lineRule="atLeast"/>
        <w:jc w:val="both"/>
        <w:rPr>
          <w:sz w:val="22"/>
          <w:szCs w:val="22"/>
        </w:rPr>
      </w:pPr>
      <w:r w:rsidRPr="001821EC">
        <w:rPr>
          <w:color w:val="000000"/>
          <w:sz w:val="22"/>
          <w:szCs w:val="22"/>
        </w:rPr>
        <w:t>Zamawiający poinformuje o zmianie terminu otwarcia ofert na stronie internetowej prowadzonego postępowania.</w:t>
      </w:r>
    </w:p>
    <w:p w14:paraId="04EB99C9" w14:textId="77777777" w:rsidR="001821EC" w:rsidRPr="001821EC" w:rsidRDefault="001821EC" w:rsidP="00390821">
      <w:pPr>
        <w:numPr>
          <w:ilvl w:val="0"/>
          <w:numId w:val="89"/>
        </w:numPr>
        <w:suppressAutoHyphens/>
        <w:spacing w:after="120" w:line="23" w:lineRule="atLeast"/>
        <w:jc w:val="both"/>
        <w:rPr>
          <w:sz w:val="22"/>
          <w:szCs w:val="22"/>
        </w:rPr>
      </w:pPr>
      <w:r w:rsidRPr="001821EC">
        <w:rPr>
          <w:color w:val="000000"/>
          <w:sz w:val="22"/>
          <w:szCs w:val="22"/>
        </w:rPr>
        <w:t>Zamawiający, najpóźniej przed otwarciem ofert, udostępnia na stronie internetowej prowadzonego postępowania informację o kwocie, jaką zamierza przeznaczyć na sfinansowanie zamówienia.</w:t>
      </w:r>
    </w:p>
    <w:p w14:paraId="5D775D14" w14:textId="77777777" w:rsidR="001821EC" w:rsidRPr="001821EC" w:rsidRDefault="001821EC" w:rsidP="00390821">
      <w:pPr>
        <w:numPr>
          <w:ilvl w:val="0"/>
          <w:numId w:val="89"/>
        </w:numPr>
        <w:suppressAutoHyphens/>
        <w:spacing w:after="120" w:line="23" w:lineRule="atLeast"/>
        <w:jc w:val="both"/>
        <w:rPr>
          <w:sz w:val="22"/>
          <w:szCs w:val="22"/>
        </w:rPr>
      </w:pPr>
      <w:r w:rsidRPr="001821EC">
        <w:rPr>
          <w:color w:val="000000"/>
          <w:sz w:val="22"/>
          <w:szCs w:val="22"/>
        </w:rPr>
        <w:t>Zamawiający, niezwłocznie po otwarciu ofert, udostępnia na stronie internetowej prowadzonego postępowania informacje o:</w:t>
      </w:r>
    </w:p>
    <w:p w14:paraId="473AB6C9" w14:textId="77777777" w:rsidR="001821EC" w:rsidRPr="001821EC" w:rsidRDefault="001821EC" w:rsidP="00390821">
      <w:pPr>
        <w:numPr>
          <w:ilvl w:val="1"/>
          <w:numId w:val="89"/>
        </w:numPr>
        <w:suppressAutoHyphens/>
        <w:spacing w:after="120" w:line="23" w:lineRule="atLeast"/>
        <w:ind w:left="1134" w:hanging="567"/>
        <w:jc w:val="both"/>
        <w:rPr>
          <w:sz w:val="22"/>
          <w:szCs w:val="22"/>
        </w:rPr>
      </w:pPr>
      <w:r w:rsidRPr="001821EC">
        <w:rPr>
          <w:color w:val="000000"/>
          <w:sz w:val="22"/>
          <w:szCs w:val="22"/>
        </w:rPr>
        <w:t>nazwach albo imionach i nazwiskach oraz siedzibach lub miejscach prowadzonej działalności gospodarczej albo miejscach zamieszkania Wykonawców, których oferty zostały otwarte;</w:t>
      </w:r>
    </w:p>
    <w:p w14:paraId="328313CA" w14:textId="77777777" w:rsidR="001821EC" w:rsidRPr="001821EC" w:rsidRDefault="001821EC" w:rsidP="00390821">
      <w:pPr>
        <w:numPr>
          <w:ilvl w:val="1"/>
          <w:numId w:val="89"/>
        </w:numPr>
        <w:suppressAutoHyphens/>
        <w:spacing w:after="120" w:line="23" w:lineRule="atLeast"/>
        <w:ind w:left="1134" w:hanging="567"/>
        <w:jc w:val="both"/>
        <w:rPr>
          <w:sz w:val="22"/>
          <w:szCs w:val="22"/>
        </w:rPr>
      </w:pPr>
      <w:r w:rsidRPr="001821EC">
        <w:rPr>
          <w:color w:val="000000"/>
          <w:sz w:val="22"/>
          <w:szCs w:val="22"/>
        </w:rPr>
        <w:t>cenach lub kosztach zawartych w ofertach.</w:t>
      </w:r>
    </w:p>
    <w:p w14:paraId="699AECE5" w14:textId="77777777" w:rsidR="001821EC" w:rsidRPr="001821EC" w:rsidRDefault="001821EC" w:rsidP="001821EC">
      <w:pPr>
        <w:shd w:val="clear" w:color="auto" w:fill="FFFFFF"/>
        <w:suppressAutoHyphens/>
        <w:spacing w:after="120" w:line="23" w:lineRule="atLeast"/>
        <w:ind w:left="567" w:hanging="567"/>
        <w:jc w:val="both"/>
        <w:rPr>
          <w:color w:val="000000"/>
          <w:sz w:val="22"/>
          <w:szCs w:val="22"/>
        </w:rPr>
      </w:pPr>
      <w:r w:rsidRPr="001821EC">
        <w:rPr>
          <w:color w:val="000000"/>
          <w:sz w:val="22"/>
          <w:szCs w:val="22"/>
        </w:rPr>
        <w:t>Informacja zostanie opublikowana na stronie postępowania na</w:t>
      </w:r>
      <w:hyperlink r:id="rId43">
        <w:r w:rsidRPr="001821EC">
          <w:rPr>
            <w:color w:val="1155CC"/>
            <w:sz w:val="22"/>
            <w:szCs w:val="22"/>
            <w:u w:val="single"/>
          </w:rPr>
          <w:t xml:space="preserve"> platformazakupowa.pl</w:t>
        </w:r>
      </w:hyperlink>
      <w:r w:rsidRPr="001821EC">
        <w:rPr>
          <w:color w:val="000000"/>
          <w:sz w:val="22"/>
          <w:szCs w:val="22"/>
        </w:rPr>
        <w:t xml:space="preserve"> w sekcji </w:t>
      </w:r>
    </w:p>
    <w:p w14:paraId="6166E3BB" w14:textId="423F2E36" w:rsidR="003C4A96" w:rsidRPr="001821EC" w:rsidRDefault="001821EC" w:rsidP="001821EC">
      <w:pPr>
        <w:shd w:val="clear" w:color="auto" w:fill="FFFFFF"/>
        <w:suppressAutoHyphens/>
        <w:spacing w:after="600" w:line="23" w:lineRule="atLeast"/>
        <w:ind w:left="567" w:hanging="567"/>
        <w:jc w:val="both"/>
        <w:rPr>
          <w:sz w:val="22"/>
          <w:szCs w:val="22"/>
        </w:rPr>
      </w:pPr>
      <w:r w:rsidRPr="001821EC">
        <w:rPr>
          <w:color w:val="000000"/>
          <w:sz w:val="22"/>
          <w:szCs w:val="22"/>
        </w:rPr>
        <w:t xml:space="preserve">,,Komunikaty”. </w:t>
      </w:r>
    </w:p>
    <w:p w14:paraId="433B6ED3" w14:textId="778DC5A8" w:rsidR="003C4A96" w:rsidRPr="00AE484F" w:rsidRDefault="003C4A96" w:rsidP="003C4A96">
      <w:pPr>
        <w:pStyle w:val="Tekstpodstawowy"/>
        <w:pBdr>
          <w:bottom w:val="single" w:sz="4" w:space="1" w:color="auto"/>
        </w:pBdr>
        <w:tabs>
          <w:tab w:val="left" w:pos="2127"/>
        </w:tabs>
        <w:spacing w:after="120" w:line="276" w:lineRule="auto"/>
        <w:rPr>
          <w:b/>
          <w:sz w:val="22"/>
          <w:szCs w:val="22"/>
        </w:rPr>
      </w:pPr>
      <w:r w:rsidRPr="00AE484F">
        <w:rPr>
          <w:b/>
          <w:sz w:val="22"/>
          <w:szCs w:val="22"/>
        </w:rPr>
        <w:t>ROZDZIAŁ XXVI</w:t>
      </w:r>
      <w:r>
        <w:rPr>
          <w:b/>
          <w:sz w:val="22"/>
          <w:szCs w:val="22"/>
        </w:rPr>
        <w:t xml:space="preserve">. </w:t>
      </w:r>
      <w:r>
        <w:rPr>
          <w:b/>
          <w:sz w:val="22"/>
          <w:szCs w:val="22"/>
        </w:rPr>
        <w:tab/>
      </w:r>
      <w:r w:rsidRPr="00AE484F">
        <w:rPr>
          <w:b/>
          <w:sz w:val="22"/>
          <w:szCs w:val="22"/>
        </w:rPr>
        <w:t>INFORMACJE O TRYBIE OCENY OFERT</w:t>
      </w:r>
    </w:p>
    <w:p w14:paraId="5A177216" w14:textId="77777777" w:rsidR="003C4A96" w:rsidRDefault="003C4A96" w:rsidP="00390821">
      <w:pPr>
        <w:pStyle w:val="Akapitzlist"/>
        <w:numPr>
          <w:ilvl w:val="1"/>
          <w:numId w:val="39"/>
        </w:numPr>
        <w:tabs>
          <w:tab w:val="clear" w:pos="1800"/>
        </w:tabs>
        <w:spacing w:after="120" w:line="276" w:lineRule="auto"/>
        <w:ind w:left="567" w:hanging="567"/>
        <w:jc w:val="both"/>
        <w:rPr>
          <w:sz w:val="22"/>
          <w:szCs w:val="22"/>
        </w:rPr>
      </w:pPr>
      <w:r w:rsidRPr="00AE484F">
        <w:rPr>
          <w:sz w:val="22"/>
          <w:szCs w:val="22"/>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5080A33D" w14:textId="77777777" w:rsidR="003C4A96" w:rsidRDefault="003C4A96" w:rsidP="00390821">
      <w:pPr>
        <w:pStyle w:val="Akapitzlist"/>
        <w:numPr>
          <w:ilvl w:val="1"/>
          <w:numId w:val="39"/>
        </w:numPr>
        <w:tabs>
          <w:tab w:val="clear" w:pos="1800"/>
        </w:tabs>
        <w:spacing w:after="120" w:line="276" w:lineRule="auto"/>
        <w:ind w:left="567" w:hanging="567"/>
        <w:jc w:val="both"/>
        <w:rPr>
          <w:sz w:val="22"/>
          <w:szCs w:val="22"/>
        </w:rPr>
      </w:pPr>
      <w:r w:rsidRPr="001F2447">
        <w:rPr>
          <w:sz w:val="22"/>
          <w:szCs w:val="22"/>
        </w:rPr>
        <w:t>Zamawiający poprawi w ofercie omyłki wskazane w art. 223 ust. 2 ustawy, niezwłocznie zawiadamiając o tym Wykonawcę, którego oferta zostanie poprawiona.</w:t>
      </w:r>
    </w:p>
    <w:p w14:paraId="72032E8D" w14:textId="77777777" w:rsidR="003C4A96" w:rsidRDefault="003C4A96" w:rsidP="00390821">
      <w:pPr>
        <w:pStyle w:val="Akapitzlist"/>
        <w:numPr>
          <w:ilvl w:val="1"/>
          <w:numId w:val="39"/>
        </w:numPr>
        <w:tabs>
          <w:tab w:val="clear" w:pos="1800"/>
        </w:tabs>
        <w:spacing w:after="120" w:line="276" w:lineRule="auto"/>
        <w:ind w:left="567" w:hanging="567"/>
        <w:jc w:val="both"/>
        <w:rPr>
          <w:sz w:val="22"/>
          <w:szCs w:val="22"/>
        </w:rPr>
      </w:pPr>
      <w:r w:rsidRPr="001F2447">
        <w:rPr>
          <w:sz w:val="22"/>
          <w:szCs w:val="22"/>
        </w:rPr>
        <w:t>Zamawiający odrzuci złożoną ofertę, w przypadku wystąpienia przynajmniej jednej z okoliczności, o których mowa w art. 226 ust. 1 ustawy.</w:t>
      </w:r>
    </w:p>
    <w:p w14:paraId="7F1DDDCA" w14:textId="77777777" w:rsidR="003C4A96" w:rsidRDefault="003C4A96" w:rsidP="00390821">
      <w:pPr>
        <w:pStyle w:val="Akapitzlist"/>
        <w:numPr>
          <w:ilvl w:val="1"/>
          <w:numId w:val="39"/>
        </w:numPr>
        <w:tabs>
          <w:tab w:val="clear" w:pos="1800"/>
        </w:tabs>
        <w:spacing w:after="120" w:line="276" w:lineRule="auto"/>
        <w:ind w:left="567" w:hanging="567"/>
        <w:jc w:val="both"/>
        <w:rPr>
          <w:sz w:val="22"/>
          <w:szCs w:val="22"/>
        </w:rPr>
      </w:pPr>
      <w:r w:rsidRPr="001F2447">
        <w:rPr>
          <w:sz w:val="22"/>
          <w:szCs w:val="22"/>
        </w:rPr>
        <w:t>W przypadku, gdy nie zostanie złożona żadna oferta niepodlegająca odrzuceniu, postępowanie zostanie unieważnione. Zamawiający unieważni postępowanie także w innych przypadkach, określonych w ustawie.</w:t>
      </w:r>
    </w:p>
    <w:p w14:paraId="37D29747" w14:textId="77777777" w:rsidR="003C4A96" w:rsidRPr="001F2447" w:rsidRDefault="003C4A96" w:rsidP="00390821">
      <w:pPr>
        <w:pStyle w:val="Akapitzlist"/>
        <w:numPr>
          <w:ilvl w:val="1"/>
          <w:numId w:val="39"/>
        </w:numPr>
        <w:tabs>
          <w:tab w:val="clear" w:pos="1800"/>
        </w:tabs>
        <w:spacing w:after="120" w:line="276" w:lineRule="auto"/>
        <w:ind w:left="567" w:hanging="567"/>
        <w:jc w:val="both"/>
        <w:rPr>
          <w:sz w:val="22"/>
          <w:szCs w:val="22"/>
        </w:rPr>
      </w:pPr>
      <w:r w:rsidRPr="001F2447">
        <w:rPr>
          <w:b/>
          <w:bCs/>
          <w:sz w:val="22"/>
          <w:szCs w:val="22"/>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2502533D" w14:textId="77777777" w:rsidR="003C4A96" w:rsidRDefault="003C4A96" w:rsidP="00390821">
      <w:pPr>
        <w:pStyle w:val="Akapitzlist"/>
        <w:numPr>
          <w:ilvl w:val="1"/>
          <w:numId w:val="39"/>
        </w:numPr>
        <w:tabs>
          <w:tab w:val="clear" w:pos="1800"/>
        </w:tabs>
        <w:spacing w:after="120" w:line="276" w:lineRule="auto"/>
        <w:ind w:left="567" w:hanging="567"/>
        <w:jc w:val="both"/>
        <w:rPr>
          <w:sz w:val="22"/>
          <w:szCs w:val="22"/>
        </w:rPr>
      </w:pPr>
      <w:r w:rsidRPr="001F2447">
        <w:rPr>
          <w:sz w:val="22"/>
          <w:szCs w:val="22"/>
        </w:rPr>
        <w:t>Zamawiający przyzna zamówienie Wykonawcy, który złoży ofertę niepodlegającą odrzuceniu, i która zostanie najwyżej oceniona (uzyska największą liczbę punktów przyznanych według kryteriów wyboru oferty określonych w niniejszej SWZ). Zamawiający zastrzega sobie prawo do prowadzenia negocjacji (przewiduje możliwość prowadzenia negocjacji) w celu ulepszenia treści ofert, które podlegają ocenie w ramach kryteriów oceny ofert.</w:t>
      </w:r>
    </w:p>
    <w:p w14:paraId="654019D5" w14:textId="77777777" w:rsidR="003C4A96" w:rsidRPr="001F2447" w:rsidRDefault="003C4A96" w:rsidP="00390821">
      <w:pPr>
        <w:pStyle w:val="Akapitzlist"/>
        <w:numPr>
          <w:ilvl w:val="1"/>
          <w:numId w:val="39"/>
        </w:numPr>
        <w:tabs>
          <w:tab w:val="clear" w:pos="1800"/>
        </w:tabs>
        <w:spacing w:after="600" w:line="276" w:lineRule="auto"/>
        <w:ind w:left="567" w:hanging="567"/>
        <w:jc w:val="both"/>
        <w:rPr>
          <w:sz w:val="22"/>
          <w:szCs w:val="22"/>
        </w:rPr>
      </w:pPr>
      <w:r w:rsidRPr="001F2447">
        <w:rPr>
          <w:sz w:val="22"/>
          <w:szCs w:val="22"/>
        </w:rPr>
        <w:lastRenderedPageBreak/>
        <w:t>Zamawiający powiadomi o wyniku postępowania przesyłając zawiadomienie wszystkim Wykonawcom, którzy złożyli oferty oraz poprzez zamieszczenie stosownej informacji na Platformie</w:t>
      </w:r>
      <w:r>
        <w:rPr>
          <w:sz w:val="22"/>
          <w:szCs w:val="22"/>
        </w:rPr>
        <w:t xml:space="preserve"> zakupowej</w:t>
      </w:r>
      <w:r w:rsidRPr="001F2447">
        <w:rPr>
          <w:sz w:val="22"/>
          <w:szCs w:val="22"/>
        </w:rPr>
        <w:t>. Zawiadomienie o rozstrzygnięciu postępowania będzie zawierało informacje, o których mowa w art. 253 ustawy.</w:t>
      </w:r>
    </w:p>
    <w:p w14:paraId="672BF5F0" w14:textId="77777777" w:rsidR="003C4A96" w:rsidRPr="00AE484F" w:rsidRDefault="003C4A96" w:rsidP="003C4A96">
      <w:pPr>
        <w:pStyle w:val="Tekstpodstawowy"/>
        <w:pBdr>
          <w:bottom w:val="single" w:sz="4" w:space="1" w:color="auto"/>
        </w:pBdr>
        <w:tabs>
          <w:tab w:val="left" w:pos="1701"/>
          <w:tab w:val="left" w:pos="2127"/>
        </w:tabs>
        <w:spacing w:after="120" w:line="276" w:lineRule="auto"/>
        <w:ind w:left="1701" w:hanging="1701"/>
        <w:rPr>
          <w:b/>
          <w:sz w:val="22"/>
          <w:szCs w:val="22"/>
        </w:rPr>
      </w:pPr>
      <w:r w:rsidRPr="00AE484F">
        <w:rPr>
          <w:b/>
          <w:sz w:val="22"/>
          <w:szCs w:val="22"/>
        </w:rPr>
        <w:t>ROZDZIAŁ XXVII</w:t>
      </w:r>
      <w:r>
        <w:rPr>
          <w:b/>
          <w:sz w:val="22"/>
          <w:szCs w:val="22"/>
        </w:rPr>
        <w:t xml:space="preserve">. </w:t>
      </w:r>
      <w:r>
        <w:rPr>
          <w:b/>
          <w:sz w:val="22"/>
          <w:szCs w:val="22"/>
        </w:rPr>
        <w:tab/>
      </w:r>
      <w:r w:rsidRPr="00AE484F">
        <w:rPr>
          <w:b/>
          <w:sz w:val="22"/>
          <w:szCs w:val="22"/>
        </w:rPr>
        <w:t>NEGOCJACJE TREŚCI OFERT W CELU ICH ULEPSZENIA</w:t>
      </w:r>
    </w:p>
    <w:p w14:paraId="1C86F82B" w14:textId="77777777" w:rsidR="003C4A96" w:rsidRDefault="003C4A96" w:rsidP="00390821">
      <w:pPr>
        <w:pStyle w:val="Tekstpodstawowy"/>
        <w:numPr>
          <w:ilvl w:val="2"/>
          <w:numId w:val="39"/>
        </w:numPr>
        <w:tabs>
          <w:tab w:val="clear" w:pos="2520"/>
          <w:tab w:val="num" w:pos="2160"/>
        </w:tabs>
        <w:spacing w:after="120" w:line="276" w:lineRule="auto"/>
        <w:ind w:left="567" w:hanging="567"/>
        <w:rPr>
          <w:sz w:val="22"/>
          <w:szCs w:val="22"/>
        </w:rPr>
      </w:pPr>
      <w:r w:rsidRPr="00AE484F">
        <w:rPr>
          <w:sz w:val="22"/>
          <w:szCs w:val="22"/>
        </w:rPr>
        <w:t>Zamawiający może, ale nie musi,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00EB4664" w14:textId="77777777" w:rsidR="003C4A96" w:rsidRDefault="003C4A96" w:rsidP="00390821">
      <w:pPr>
        <w:pStyle w:val="Tekstpodstawowy"/>
        <w:numPr>
          <w:ilvl w:val="2"/>
          <w:numId w:val="39"/>
        </w:numPr>
        <w:tabs>
          <w:tab w:val="clear" w:pos="2520"/>
          <w:tab w:val="num" w:pos="2160"/>
        </w:tabs>
        <w:spacing w:after="120" w:line="276" w:lineRule="auto"/>
        <w:ind w:left="567" w:hanging="567"/>
        <w:rPr>
          <w:sz w:val="22"/>
          <w:szCs w:val="22"/>
        </w:rPr>
      </w:pPr>
      <w:r w:rsidRPr="001F2447">
        <w:rPr>
          <w:sz w:val="22"/>
          <w:szCs w:val="22"/>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5CF829B7" w14:textId="77777777" w:rsidR="003C4A96" w:rsidRPr="001F2447" w:rsidRDefault="003C4A96" w:rsidP="00390821">
      <w:pPr>
        <w:pStyle w:val="Tekstpodstawowy"/>
        <w:numPr>
          <w:ilvl w:val="2"/>
          <w:numId w:val="39"/>
        </w:numPr>
        <w:tabs>
          <w:tab w:val="clear" w:pos="2520"/>
          <w:tab w:val="num" w:pos="2160"/>
        </w:tabs>
        <w:spacing w:after="120" w:line="276" w:lineRule="auto"/>
        <w:ind w:left="567" w:hanging="567"/>
        <w:rPr>
          <w:sz w:val="22"/>
          <w:szCs w:val="22"/>
        </w:rPr>
      </w:pPr>
      <w:r w:rsidRPr="001F2447">
        <w:rPr>
          <w:sz w:val="22"/>
          <w:szCs w:val="22"/>
        </w:rPr>
        <w:t>Zamawiający informuje równocześnie wszystkich Wykonawców, którzy w odpowiedzi na ogłoszenie o zamówieniu złożyli oferty, o Wykonawcach:</w:t>
      </w:r>
    </w:p>
    <w:p w14:paraId="376544F2" w14:textId="77777777" w:rsidR="003C4A96" w:rsidRDefault="003C4A96" w:rsidP="00390821">
      <w:pPr>
        <w:pStyle w:val="Tekstpodstawowy"/>
        <w:numPr>
          <w:ilvl w:val="0"/>
          <w:numId w:val="41"/>
        </w:numPr>
        <w:spacing w:after="120" w:line="276" w:lineRule="auto"/>
        <w:ind w:left="1134" w:hanging="567"/>
        <w:rPr>
          <w:sz w:val="22"/>
          <w:szCs w:val="22"/>
        </w:rPr>
      </w:pPr>
      <w:r w:rsidRPr="00AE484F">
        <w:rPr>
          <w:sz w:val="22"/>
          <w:szCs w:val="22"/>
        </w:rPr>
        <w:t>których oferty nie zostały odrzucone oraz punktacji przyznanej ofertom w każdym kryterium oceny ofert i łącznej punktacji,</w:t>
      </w:r>
    </w:p>
    <w:p w14:paraId="4312D9B2" w14:textId="77777777" w:rsidR="003C4A96" w:rsidRPr="001F2447" w:rsidRDefault="003C4A96" w:rsidP="00390821">
      <w:pPr>
        <w:pStyle w:val="Tekstpodstawowy"/>
        <w:numPr>
          <w:ilvl w:val="0"/>
          <w:numId w:val="41"/>
        </w:numPr>
        <w:spacing w:after="120" w:line="276" w:lineRule="auto"/>
        <w:ind w:left="1134" w:hanging="567"/>
        <w:rPr>
          <w:sz w:val="22"/>
          <w:szCs w:val="22"/>
        </w:rPr>
      </w:pPr>
      <w:r w:rsidRPr="001F2447">
        <w:rPr>
          <w:sz w:val="22"/>
          <w:szCs w:val="22"/>
        </w:rPr>
        <w:t>których oferty zostały odrzucone,</w:t>
      </w:r>
    </w:p>
    <w:p w14:paraId="45365D14" w14:textId="77777777" w:rsidR="003C4A96" w:rsidRPr="00AE484F" w:rsidRDefault="003C4A96" w:rsidP="00390821">
      <w:pPr>
        <w:pStyle w:val="Tekstpodstawowy"/>
        <w:numPr>
          <w:ilvl w:val="0"/>
          <w:numId w:val="49"/>
        </w:numPr>
        <w:spacing w:after="120" w:line="276" w:lineRule="auto"/>
        <w:ind w:left="567" w:hanging="567"/>
        <w:rPr>
          <w:sz w:val="22"/>
          <w:szCs w:val="22"/>
        </w:rPr>
      </w:pPr>
      <w:r w:rsidRPr="00AE484F">
        <w:rPr>
          <w:sz w:val="22"/>
          <w:szCs w:val="22"/>
        </w:rPr>
        <w:t xml:space="preserve">W przypadku podjęcia przez Zamawiającego decyzji o prowadzeniu negocjacji, Zamawiający zaprasza jednocześnie wszystkich Wykonawców, którzy w odpowiedzi na ogłoszenie </w:t>
      </w:r>
      <w:r>
        <w:rPr>
          <w:sz w:val="22"/>
          <w:szCs w:val="22"/>
        </w:rPr>
        <w:br/>
      </w:r>
      <w:r w:rsidRPr="00AE484F">
        <w:rPr>
          <w:sz w:val="22"/>
          <w:szCs w:val="22"/>
        </w:rPr>
        <w:t>o zamówieniu złożyli oferty niepodlegające odrzuceniu</w:t>
      </w:r>
      <w:r w:rsidRPr="00AE484F">
        <w:rPr>
          <w:color w:val="FF0000"/>
          <w:sz w:val="22"/>
          <w:szCs w:val="22"/>
        </w:rPr>
        <w:t xml:space="preserve"> </w:t>
      </w:r>
    </w:p>
    <w:p w14:paraId="519D92D2" w14:textId="77777777" w:rsidR="003C4A96" w:rsidRPr="00AE484F" w:rsidRDefault="003C4A96" w:rsidP="00390821">
      <w:pPr>
        <w:pStyle w:val="Tekstpodstawowy"/>
        <w:numPr>
          <w:ilvl w:val="1"/>
          <w:numId w:val="49"/>
        </w:numPr>
        <w:tabs>
          <w:tab w:val="left" w:pos="567"/>
          <w:tab w:val="left" w:pos="1134"/>
        </w:tabs>
        <w:spacing w:after="120" w:line="276" w:lineRule="auto"/>
        <w:ind w:left="567" w:firstLine="0"/>
        <w:rPr>
          <w:sz w:val="22"/>
          <w:szCs w:val="22"/>
        </w:rPr>
      </w:pPr>
      <w:r w:rsidRPr="00AE484F">
        <w:rPr>
          <w:sz w:val="22"/>
          <w:szCs w:val="22"/>
        </w:rPr>
        <w:t>W zaproszeniu do negocjacji Zamawiający wskazuje:</w:t>
      </w:r>
    </w:p>
    <w:p w14:paraId="251651DD" w14:textId="77777777" w:rsidR="003C4A96" w:rsidRDefault="003C4A96" w:rsidP="00390821">
      <w:pPr>
        <w:pStyle w:val="Tekstpodstawowy"/>
        <w:numPr>
          <w:ilvl w:val="0"/>
          <w:numId w:val="42"/>
        </w:numPr>
        <w:spacing w:after="120" w:line="276" w:lineRule="auto"/>
        <w:ind w:left="1418" w:hanging="284"/>
        <w:rPr>
          <w:sz w:val="22"/>
          <w:szCs w:val="22"/>
        </w:rPr>
      </w:pPr>
      <w:r w:rsidRPr="00AE484F">
        <w:rPr>
          <w:sz w:val="22"/>
          <w:szCs w:val="22"/>
        </w:rPr>
        <w:t>miejsce prowadzenia negocjacji,</w:t>
      </w:r>
    </w:p>
    <w:p w14:paraId="644F6160" w14:textId="77777777" w:rsidR="003C4A96" w:rsidRDefault="003C4A96" w:rsidP="00390821">
      <w:pPr>
        <w:pStyle w:val="Tekstpodstawowy"/>
        <w:numPr>
          <w:ilvl w:val="0"/>
          <w:numId w:val="42"/>
        </w:numPr>
        <w:spacing w:after="120" w:line="276" w:lineRule="auto"/>
        <w:ind w:left="1418" w:hanging="284"/>
        <w:rPr>
          <w:sz w:val="22"/>
          <w:szCs w:val="22"/>
        </w:rPr>
      </w:pPr>
      <w:r w:rsidRPr="00D87823">
        <w:rPr>
          <w:sz w:val="22"/>
          <w:szCs w:val="22"/>
        </w:rPr>
        <w:t>termin prowadzenia negocjacji,</w:t>
      </w:r>
    </w:p>
    <w:p w14:paraId="545794C3" w14:textId="77777777" w:rsidR="003C4A96" w:rsidRDefault="003C4A96" w:rsidP="00390821">
      <w:pPr>
        <w:pStyle w:val="Tekstpodstawowy"/>
        <w:numPr>
          <w:ilvl w:val="0"/>
          <w:numId w:val="42"/>
        </w:numPr>
        <w:spacing w:after="120" w:line="276" w:lineRule="auto"/>
        <w:ind w:left="1418" w:hanging="284"/>
        <w:rPr>
          <w:sz w:val="22"/>
          <w:szCs w:val="22"/>
        </w:rPr>
      </w:pPr>
      <w:r w:rsidRPr="00D87823">
        <w:rPr>
          <w:sz w:val="22"/>
          <w:szCs w:val="22"/>
        </w:rPr>
        <w:t>sposób prowadzenia negocjacji</w:t>
      </w:r>
      <w:r>
        <w:rPr>
          <w:sz w:val="22"/>
          <w:szCs w:val="22"/>
        </w:rPr>
        <w:t>,</w:t>
      </w:r>
    </w:p>
    <w:p w14:paraId="3EF2E477" w14:textId="77777777" w:rsidR="003C4A96" w:rsidRPr="00D87823" w:rsidRDefault="003C4A96" w:rsidP="00390821">
      <w:pPr>
        <w:pStyle w:val="Tekstpodstawowy"/>
        <w:numPr>
          <w:ilvl w:val="0"/>
          <w:numId w:val="42"/>
        </w:numPr>
        <w:spacing w:after="120" w:line="276" w:lineRule="auto"/>
        <w:ind w:left="1418" w:hanging="284"/>
        <w:rPr>
          <w:sz w:val="22"/>
          <w:szCs w:val="22"/>
        </w:rPr>
      </w:pPr>
      <w:r w:rsidRPr="00D87823">
        <w:rPr>
          <w:sz w:val="22"/>
          <w:szCs w:val="22"/>
        </w:rPr>
        <w:t xml:space="preserve">kryteria oceny ofert w ramach których będą prowadzone negocjacje – Zamawiający przewiduje możliwość negocjacji w </w:t>
      </w:r>
      <w:r w:rsidRPr="008434E4">
        <w:rPr>
          <w:sz w:val="22"/>
          <w:szCs w:val="22"/>
        </w:rPr>
        <w:t>kryterium:</w:t>
      </w:r>
      <w:r>
        <w:rPr>
          <w:b/>
          <w:bCs/>
          <w:sz w:val="22"/>
          <w:szCs w:val="22"/>
          <w:u w:val="single"/>
        </w:rPr>
        <w:t xml:space="preserve"> </w:t>
      </w:r>
      <w:r w:rsidRPr="00EA59E3">
        <w:rPr>
          <w:b/>
          <w:bCs/>
          <w:sz w:val="22"/>
          <w:szCs w:val="22"/>
          <w:u w:val="single"/>
        </w:rPr>
        <w:t>cena ofertowa</w:t>
      </w:r>
      <w:r w:rsidRPr="00D87823">
        <w:rPr>
          <w:sz w:val="22"/>
          <w:szCs w:val="22"/>
        </w:rPr>
        <w:t>.</w:t>
      </w:r>
    </w:p>
    <w:p w14:paraId="07338B17" w14:textId="77777777" w:rsidR="003C4A96" w:rsidRDefault="003C4A96" w:rsidP="00390821">
      <w:pPr>
        <w:pStyle w:val="Tekstpodstawowy"/>
        <w:numPr>
          <w:ilvl w:val="1"/>
          <w:numId w:val="49"/>
        </w:numPr>
        <w:spacing w:after="120" w:line="276" w:lineRule="auto"/>
        <w:ind w:left="1134" w:hanging="567"/>
        <w:rPr>
          <w:sz w:val="22"/>
          <w:szCs w:val="22"/>
        </w:rPr>
      </w:pPr>
      <w:r w:rsidRPr="00AE484F">
        <w:rPr>
          <w:sz w:val="22"/>
          <w:szCs w:val="22"/>
        </w:rPr>
        <w:t>Podczas negocjacji ofert Zamawiający zapewnia równe traktowanie wszystkich Wykonawców.</w:t>
      </w:r>
    </w:p>
    <w:p w14:paraId="5F6BAD5F" w14:textId="77777777" w:rsidR="003C4A96" w:rsidRDefault="003C4A96" w:rsidP="00390821">
      <w:pPr>
        <w:pStyle w:val="Tekstpodstawowy"/>
        <w:numPr>
          <w:ilvl w:val="1"/>
          <w:numId w:val="49"/>
        </w:numPr>
        <w:spacing w:after="120" w:line="276" w:lineRule="auto"/>
        <w:ind w:left="1134" w:hanging="567"/>
        <w:rPr>
          <w:sz w:val="22"/>
          <w:szCs w:val="22"/>
        </w:rPr>
      </w:pPr>
      <w:r w:rsidRPr="00D87823">
        <w:rPr>
          <w:sz w:val="22"/>
          <w:szCs w:val="22"/>
        </w:rPr>
        <w:t>Zamawiający nie udziela informacji w sposób, który mógłby zapewnić niektórym Wykonawcom przewagę nad innymi Wykonawcami.</w:t>
      </w:r>
    </w:p>
    <w:p w14:paraId="40E7024F" w14:textId="77777777" w:rsidR="003C4A96" w:rsidRDefault="003C4A96" w:rsidP="00390821">
      <w:pPr>
        <w:pStyle w:val="Tekstpodstawowy"/>
        <w:numPr>
          <w:ilvl w:val="1"/>
          <w:numId w:val="49"/>
        </w:numPr>
        <w:spacing w:after="120" w:line="276" w:lineRule="auto"/>
        <w:ind w:left="1134" w:hanging="567"/>
        <w:rPr>
          <w:sz w:val="22"/>
          <w:szCs w:val="22"/>
        </w:rPr>
      </w:pPr>
      <w:r w:rsidRPr="00D87823">
        <w:rPr>
          <w:sz w:val="22"/>
          <w:szCs w:val="22"/>
        </w:rPr>
        <w:t>Prowadzone negocjacje mają charakter poufny.</w:t>
      </w:r>
    </w:p>
    <w:p w14:paraId="795060A5" w14:textId="77777777" w:rsidR="003C4A96" w:rsidRPr="00D87823" w:rsidRDefault="003C4A96" w:rsidP="00390821">
      <w:pPr>
        <w:pStyle w:val="Tekstpodstawowy"/>
        <w:numPr>
          <w:ilvl w:val="1"/>
          <w:numId w:val="49"/>
        </w:numPr>
        <w:spacing w:after="120" w:line="276" w:lineRule="auto"/>
        <w:ind w:left="1134" w:hanging="567"/>
        <w:rPr>
          <w:sz w:val="22"/>
          <w:szCs w:val="22"/>
        </w:rPr>
      </w:pPr>
      <w:r w:rsidRPr="00D87823">
        <w:rPr>
          <w:sz w:val="22"/>
          <w:szCs w:val="22"/>
        </w:rPr>
        <w:t>Żadna ze stron nie może, bez zgody drugiej strony, ujawniać informacji technicznych i handlowych związanych z negocjacjami. Zgoda jest udzielana w odniesieniu do konkretnych informacji i przed ich ujawnieniem.</w:t>
      </w:r>
    </w:p>
    <w:p w14:paraId="1B9892E1" w14:textId="77777777" w:rsidR="003C4A96" w:rsidRPr="00AE484F" w:rsidRDefault="003C4A96" w:rsidP="00390821">
      <w:pPr>
        <w:pStyle w:val="Tekstpodstawowy"/>
        <w:numPr>
          <w:ilvl w:val="2"/>
          <w:numId w:val="50"/>
        </w:numPr>
        <w:spacing w:after="120" w:line="276" w:lineRule="auto"/>
        <w:ind w:left="567" w:hanging="567"/>
        <w:rPr>
          <w:sz w:val="22"/>
          <w:szCs w:val="22"/>
        </w:rPr>
      </w:pPr>
      <w:r w:rsidRPr="00AE484F">
        <w:rPr>
          <w:sz w:val="22"/>
          <w:szCs w:val="22"/>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AE484F">
        <w:rPr>
          <w:b/>
          <w:sz w:val="22"/>
          <w:szCs w:val="22"/>
        </w:rPr>
        <w:t>ofert dodatkowych</w:t>
      </w:r>
      <w:r w:rsidRPr="00AE484F">
        <w:rPr>
          <w:sz w:val="22"/>
          <w:szCs w:val="22"/>
        </w:rPr>
        <w:t>.</w:t>
      </w:r>
    </w:p>
    <w:p w14:paraId="47477BCF" w14:textId="77777777" w:rsidR="003C4A96" w:rsidRPr="00AE484F" w:rsidRDefault="003C4A96" w:rsidP="00390821">
      <w:pPr>
        <w:pStyle w:val="Tekstpodstawowy"/>
        <w:numPr>
          <w:ilvl w:val="1"/>
          <w:numId w:val="51"/>
        </w:numPr>
        <w:spacing w:after="120" w:line="276" w:lineRule="auto"/>
        <w:rPr>
          <w:sz w:val="22"/>
          <w:szCs w:val="22"/>
        </w:rPr>
      </w:pPr>
      <w:r w:rsidRPr="00AE484F">
        <w:rPr>
          <w:sz w:val="22"/>
          <w:szCs w:val="22"/>
        </w:rPr>
        <w:lastRenderedPageBreak/>
        <w:t>Zaproszenie do składania ofert dodatkowych zawiera co najmniej:</w:t>
      </w:r>
    </w:p>
    <w:p w14:paraId="1C658546" w14:textId="77777777" w:rsidR="003C4A96" w:rsidRDefault="003C4A96" w:rsidP="00390821">
      <w:pPr>
        <w:pStyle w:val="Tekstpodstawowy"/>
        <w:numPr>
          <w:ilvl w:val="0"/>
          <w:numId w:val="44"/>
        </w:numPr>
        <w:spacing w:after="120" w:line="276" w:lineRule="auto"/>
        <w:ind w:left="1701" w:hanging="567"/>
        <w:rPr>
          <w:sz w:val="22"/>
          <w:szCs w:val="22"/>
        </w:rPr>
      </w:pPr>
      <w:r w:rsidRPr="00AE484F">
        <w:rPr>
          <w:sz w:val="22"/>
          <w:szCs w:val="22"/>
        </w:rPr>
        <w:t>nazwę oraz adres Zamawiającego, numer telefonu, adres poczty elektronicznej oraz strony internetowej prowadzonego postępowania,</w:t>
      </w:r>
    </w:p>
    <w:p w14:paraId="7DB6966F" w14:textId="77777777" w:rsidR="003C4A96" w:rsidRPr="00D87823" w:rsidRDefault="003C4A96" w:rsidP="00390821">
      <w:pPr>
        <w:pStyle w:val="Tekstpodstawowy"/>
        <w:numPr>
          <w:ilvl w:val="0"/>
          <w:numId w:val="44"/>
        </w:numPr>
        <w:spacing w:after="120" w:line="276" w:lineRule="auto"/>
        <w:ind w:left="1701" w:hanging="567"/>
        <w:rPr>
          <w:sz w:val="22"/>
          <w:szCs w:val="22"/>
        </w:rPr>
      </w:pPr>
      <w:r w:rsidRPr="00D87823">
        <w:rPr>
          <w:sz w:val="22"/>
          <w:szCs w:val="22"/>
        </w:rPr>
        <w:t>sposób i termin składania ofert dodatkowych oraz język lub języki, w jakich muszą być one sporządzone, oraz termin otwarcia tych ofert.</w:t>
      </w:r>
    </w:p>
    <w:p w14:paraId="60B60F84" w14:textId="77777777" w:rsidR="003C4A96" w:rsidRDefault="003C4A96" w:rsidP="00390821">
      <w:pPr>
        <w:pStyle w:val="Tekstpodstawowy"/>
        <w:numPr>
          <w:ilvl w:val="1"/>
          <w:numId w:val="51"/>
        </w:numPr>
        <w:spacing w:after="120" w:line="276" w:lineRule="auto"/>
        <w:rPr>
          <w:sz w:val="22"/>
          <w:szCs w:val="22"/>
        </w:rPr>
      </w:pPr>
      <w:r>
        <w:rPr>
          <w:sz w:val="22"/>
          <w:szCs w:val="22"/>
        </w:rPr>
        <w:t xml:space="preserve"> </w:t>
      </w:r>
      <w:r w:rsidRPr="00AE484F">
        <w:rPr>
          <w:sz w:val="22"/>
          <w:szCs w:val="22"/>
        </w:rPr>
        <w:t xml:space="preserve">Wykonawca </w:t>
      </w:r>
      <w:r w:rsidRPr="00AE484F">
        <w:rPr>
          <w:b/>
          <w:sz w:val="22"/>
          <w:szCs w:val="22"/>
        </w:rPr>
        <w:t>może złożyć ofertę dodatkową</w:t>
      </w:r>
      <w:r w:rsidRPr="00AE484F">
        <w:rPr>
          <w:sz w:val="22"/>
          <w:szCs w:val="22"/>
        </w:rPr>
        <w:t>,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437E2A12" w14:textId="77777777" w:rsidR="003C4A96" w:rsidRDefault="003C4A96" w:rsidP="00390821">
      <w:pPr>
        <w:pStyle w:val="Tekstpodstawowy"/>
        <w:numPr>
          <w:ilvl w:val="1"/>
          <w:numId w:val="51"/>
        </w:numPr>
        <w:spacing w:after="120" w:line="276" w:lineRule="auto"/>
        <w:ind w:left="1134" w:hanging="567"/>
        <w:rPr>
          <w:sz w:val="22"/>
          <w:szCs w:val="22"/>
        </w:rPr>
      </w:pPr>
      <w:r w:rsidRPr="00D87823">
        <w:rPr>
          <w:sz w:val="22"/>
          <w:szCs w:val="22"/>
        </w:rPr>
        <w:t>Oferta dodatkowa nie może być mniej korzystna w żadnym z kryteriów oceny ofert wskazanych w zaproszeniu do negocjacji niż oferta złożona w odpowiedzi na ogłoszenie o zamówieniu.</w:t>
      </w:r>
    </w:p>
    <w:p w14:paraId="5A20DCB0" w14:textId="77777777" w:rsidR="003C4A96" w:rsidRDefault="003C4A96" w:rsidP="00390821">
      <w:pPr>
        <w:pStyle w:val="Tekstpodstawowy"/>
        <w:numPr>
          <w:ilvl w:val="1"/>
          <w:numId w:val="51"/>
        </w:numPr>
        <w:spacing w:after="120" w:line="276" w:lineRule="auto"/>
        <w:ind w:left="1134" w:hanging="567"/>
        <w:rPr>
          <w:sz w:val="22"/>
          <w:szCs w:val="22"/>
        </w:rPr>
      </w:pPr>
      <w:r w:rsidRPr="00D87823">
        <w:rPr>
          <w:sz w:val="22"/>
          <w:szCs w:val="22"/>
        </w:rPr>
        <w:t>Oferta przestaje wiązać Wykonawcę w takim zakresie, w jakim złoży on ofertę dodatkową zawierającą korzystniejsze propozycje w ramach każdego z kryteriów oceny ofert wskazanych w zaproszeniu do negocjacji.</w:t>
      </w:r>
    </w:p>
    <w:p w14:paraId="39BF3836" w14:textId="77777777" w:rsidR="003C4A96" w:rsidRPr="00D87823" w:rsidRDefault="003C4A96" w:rsidP="00390821">
      <w:pPr>
        <w:pStyle w:val="Tekstpodstawowy"/>
        <w:numPr>
          <w:ilvl w:val="1"/>
          <w:numId w:val="51"/>
        </w:numPr>
        <w:spacing w:after="600" w:line="276" w:lineRule="auto"/>
        <w:ind w:left="1134" w:hanging="567"/>
        <w:rPr>
          <w:sz w:val="22"/>
          <w:szCs w:val="22"/>
        </w:rPr>
      </w:pPr>
      <w:r w:rsidRPr="00D87823">
        <w:rPr>
          <w:sz w:val="22"/>
          <w:szCs w:val="22"/>
        </w:rPr>
        <w:t>Oferta dodatkowa, która jest mniej korzystna w którymkolwiek z kryteriów oceny ofert wskazanych w zaproszeniu do negocjacji niż oferta złożona w odpowiedzi na ogłoszenie o zamówieniu, podlega odrzuceniu.</w:t>
      </w:r>
    </w:p>
    <w:p w14:paraId="69A266BD" w14:textId="27AA86CD" w:rsidR="003C4A96" w:rsidRPr="00AE484F" w:rsidRDefault="003C4A96" w:rsidP="003C4A96">
      <w:pPr>
        <w:pStyle w:val="Tekstpodstawowy"/>
        <w:pBdr>
          <w:bottom w:val="single" w:sz="4" w:space="1" w:color="auto"/>
        </w:pBdr>
        <w:tabs>
          <w:tab w:val="left" w:pos="1701"/>
          <w:tab w:val="left" w:pos="2127"/>
        </w:tabs>
        <w:spacing w:after="120" w:line="276" w:lineRule="auto"/>
        <w:ind w:left="2124" w:hanging="2124"/>
        <w:rPr>
          <w:b/>
          <w:sz w:val="22"/>
          <w:szCs w:val="22"/>
        </w:rPr>
      </w:pPr>
      <w:r w:rsidRPr="00AE484F">
        <w:rPr>
          <w:b/>
          <w:sz w:val="22"/>
          <w:szCs w:val="22"/>
        </w:rPr>
        <w:t>ROZDZIAŁ XXVIII</w:t>
      </w:r>
      <w:r>
        <w:rPr>
          <w:b/>
          <w:sz w:val="22"/>
          <w:szCs w:val="22"/>
        </w:rPr>
        <w:t xml:space="preserve">. </w:t>
      </w:r>
      <w:r>
        <w:rPr>
          <w:b/>
          <w:sz w:val="22"/>
          <w:szCs w:val="22"/>
        </w:rPr>
        <w:tab/>
      </w:r>
      <w:r w:rsidRPr="00AE484F">
        <w:rPr>
          <w:b/>
          <w:sz w:val="22"/>
          <w:szCs w:val="22"/>
        </w:rPr>
        <w:t>OPIS KRYTERIÓW OCENY OFERT, WRAZ Z PODANIEM WAG TYCH KRYTERIÓW</w:t>
      </w:r>
      <w:r>
        <w:rPr>
          <w:b/>
          <w:sz w:val="22"/>
          <w:szCs w:val="22"/>
        </w:rPr>
        <w:t xml:space="preserve"> </w:t>
      </w:r>
      <w:r w:rsidRPr="00AE484F">
        <w:rPr>
          <w:b/>
          <w:sz w:val="22"/>
          <w:szCs w:val="22"/>
        </w:rPr>
        <w:t>I SPOSOBU OCENY OFERT</w:t>
      </w:r>
    </w:p>
    <w:p w14:paraId="6CF54D75" w14:textId="2BEE0A91" w:rsidR="008F73E2" w:rsidRPr="00431F44" w:rsidRDefault="008F73E2" w:rsidP="005F094C">
      <w:pPr>
        <w:pStyle w:val="Tekstpodstawowy"/>
        <w:numPr>
          <w:ilvl w:val="0"/>
          <w:numId w:val="1"/>
        </w:numPr>
        <w:spacing w:after="120" w:line="276" w:lineRule="auto"/>
        <w:rPr>
          <w:sz w:val="22"/>
          <w:szCs w:val="22"/>
        </w:rPr>
      </w:pPr>
      <w:r w:rsidRPr="00431F44">
        <w:rPr>
          <w:sz w:val="22"/>
          <w:szCs w:val="22"/>
        </w:rPr>
        <w:t xml:space="preserve">Przy wyborze oferty najkorzystniejszej, Zamawiający będzie się kierował następującymi kryteriami (wagi kryteriów wyrażone </w:t>
      </w:r>
      <w:r w:rsidR="003C4A96">
        <w:rPr>
          <w:sz w:val="22"/>
          <w:szCs w:val="22"/>
        </w:rPr>
        <w:t xml:space="preserve">procentowo (%) i </w:t>
      </w:r>
      <w:r w:rsidRPr="00431F44">
        <w:rPr>
          <w:sz w:val="22"/>
          <w:szCs w:val="22"/>
        </w:rPr>
        <w:t xml:space="preserve">w punktach): </w:t>
      </w:r>
    </w:p>
    <w:tbl>
      <w:tblPr>
        <w:tblW w:w="8937" w:type="dxa"/>
        <w:jc w:val="center"/>
        <w:tblLayout w:type="fixed"/>
        <w:tblCellMar>
          <w:left w:w="10" w:type="dxa"/>
          <w:right w:w="10" w:type="dxa"/>
        </w:tblCellMar>
        <w:tblLook w:val="0000" w:firstRow="0" w:lastRow="0" w:firstColumn="0" w:lastColumn="0" w:noHBand="0" w:noVBand="0"/>
      </w:tblPr>
      <w:tblGrid>
        <w:gridCol w:w="709"/>
        <w:gridCol w:w="5528"/>
        <w:gridCol w:w="1134"/>
        <w:gridCol w:w="1566"/>
      </w:tblGrid>
      <w:tr w:rsidR="003C4A96" w:rsidRPr="0056655C" w14:paraId="7FECE143" w14:textId="77777777" w:rsidTr="001A1E56">
        <w:trPr>
          <w:trHeight w:val="45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F88E9FD" w14:textId="77777777" w:rsidR="003C4A96" w:rsidRPr="0056655C" w:rsidRDefault="003C4A96" w:rsidP="001A1E56">
            <w:pPr>
              <w:spacing w:after="120"/>
              <w:jc w:val="center"/>
              <w:rPr>
                <w:rFonts w:eastAsia="Courier New"/>
              </w:rPr>
            </w:pPr>
            <w:r>
              <w:rPr>
                <w:b/>
                <w:sz w:val="22"/>
                <w:szCs w:val="22"/>
              </w:rPr>
              <w:tab/>
            </w:r>
            <w:r w:rsidRPr="0056655C">
              <w:rPr>
                <w:rFonts w:eastAsia="Courier New"/>
              </w:rPr>
              <w:t>Lp.</w:t>
            </w:r>
          </w:p>
        </w:tc>
        <w:tc>
          <w:tcPr>
            <w:tcW w:w="55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2856681" w14:textId="77777777" w:rsidR="003C4A96" w:rsidRPr="0056655C" w:rsidRDefault="003C4A96" w:rsidP="001A1E56">
            <w:pPr>
              <w:spacing w:after="120"/>
              <w:jc w:val="center"/>
              <w:rPr>
                <w:rFonts w:eastAsia="Courier New"/>
              </w:rPr>
            </w:pPr>
            <w:r w:rsidRPr="0056655C">
              <w:rPr>
                <w:rFonts w:eastAsia="Courier New"/>
              </w:rPr>
              <w:t>KRYTERIUM</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2BA234D" w14:textId="77777777" w:rsidR="003C4A96" w:rsidRPr="0056655C" w:rsidRDefault="003C4A96" w:rsidP="001A1E56">
            <w:pPr>
              <w:spacing w:after="120"/>
              <w:jc w:val="center"/>
              <w:rPr>
                <w:rFonts w:eastAsia="Courier New"/>
              </w:rPr>
            </w:pPr>
            <w:r w:rsidRPr="0056655C">
              <w:rPr>
                <w:rFonts w:eastAsia="Courier New"/>
              </w:rPr>
              <w:t>WAGA</w:t>
            </w:r>
          </w:p>
        </w:tc>
        <w:tc>
          <w:tcPr>
            <w:tcW w:w="15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9E922E7" w14:textId="77777777" w:rsidR="003C4A96" w:rsidRPr="0056655C" w:rsidRDefault="003C4A96" w:rsidP="001A1E56">
            <w:pPr>
              <w:spacing w:after="120"/>
              <w:jc w:val="center"/>
              <w:rPr>
                <w:rFonts w:eastAsia="Courier New"/>
              </w:rPr>
            </w:pPr>
            <w:r w:rsidRPr="0056655C">
              <w:rPr>
                <w:rFonts w:eastAsia="Courier New"/>
              </w:rPr>
              <w:t>Punktacja</w:t>
            </w:r>
          </w:p>
        </w:tc>
      </w:tr>
      <w:tr w:rsidR="003C4A96" w:rsidRPr="0056655C" w14:paraId="24BEB62F" w14:textId="77777777" w:rsidTr="001A1E56">
        <w:trPr>
          <w:trHeight w:val="46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8AD687" w14:textId="77777777" w:rsidR="003C4A96" w:rsidRPr="0056655C" w:rsidRDefault="003C4A96" w:rsidP="001A1E56">
            <w:pPr>
              <w:spacing w:after="120"/>
              <w:jc w:val="center"/>
              <w:rPr>
                <w:rFonts w:eastAsia="Courier New"/>
              </w:rPr>
            </w:pPr>
            <w:r w:rsidRPr="0056655C">
              <w:rPr>
                <w:rFonts w:eastAsia="Courier New"/>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4D761" w14:textId="77777777" w:rsidR="003C4A96" w:rsidRPr="0056655C" w:rsidRDefault="003C4A96" w:rsidP="001A1E56">
            <w:pPr>
              <w:spacing w:after="120"/>
              <w:jc w:val="both"/>
              <w:rPr>
                <w:rFonts w:eastAsia="Courier New"/>
              </w:rPr>
            </w:pPr>
            <w:r w:rsidRPr="0056655C">
              <w:rPr>
                <w:rFonts w:eastAsia="Courier New"/>
              </w:rPr>
              <w:t>Cena ofertowa (</w:t>
            </w:r>
            <w:proofErr w:type="spellStart"/>
            <w:r w:rsidRPr="0056655C">
              <w:rPr>
                <w:rFonts w:eastAsia="Courier New"/>
              </w:rPr>
              <w:t>IP</w:t>
            </w:r>
            <w:r>
              <w:rPr>
                <w:rFonts w:eastAsia="Courier New"/>
              </w:rPr>
              <w:t>c</w:t>
            </w:r>
            <w:proofErr w:type="spellEnd"/>
            <w:r w:rsidRPr="0056655C">
              <w:rPr>
                <w:rFonts w:eastAsia="Courier New"/>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D77203" w14:textId="77777777" w:rsidR="003C4A96" w:rsidRPr="0056655C" w:rsidRDefault="003C4A96" w:rsidP="001A1E56">
            <w:pPr>
              <w:spacing w:after="120"/>
              <w:jc w:val="center"/>
              <w:rPr>
                <w:rFonts w:eastAsia="Courier New"/>
              </w:rPr>
            </w:pPr>
            <w:r w:rsidRPr="0056655C">
              <w:rPr>
                <w:rFonts w:eastAsia="Courier New"/>
              </w:rPr>
              <w:t>60 %</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DCBC2" w14:textId="77777777" w:rsidR="003C4A96" w:rsidRPr="0056655C" w:rsidRDefault="003C4A96" w:rsidP="001A1E56">
            <w:pPr>
              <w:spacing w:after="120"/>
              <w:jc w:val="center"/>
              <w:rPr>
                <w:rFonts w:eastAsia="Courier New"/>
              </w:rPr>
            </w:pPr>
            <w:r w:rsidRPr="0056655C">
              <w:rPr>
                <w:rFonts w:eastAsia="Courier New"/>
              </w:rPr>
              <w:t>max - 60 pkt</w:t>
            </w:r>
          </w:p>
        </w:tc>
      </w:tr>
      <w:tr w:rsidR="003C4A96" w:rsidRPr="0056655C" w14:paraId="6BA9F06D" w14:textId="77777777" w:rsidTr="001A1E56">
        <w:trPr>
          <w:trHeight w:val="45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5FE158" w14:textId="77777777" w:rsidR="003C4A96" w:rsidRPr="00E47D3E" w:rsidRDefault="003C4A96" w:rsidP="001A1E56">
            <w:pPr>
              <w:spacing w:after="120"/>
              <w:jc w:val="center"/>
              <w:rPr>
                <w:rFonts w:eastAsia="Courier New"/>
              </w:rPr>
            </w:pPr>
            <w:r w:rsidRPr="00E47D3E">
              <w:rPr>
                <w:rFonts w:eastAsia="Courier New"/>
              </w:rPr>
              <w:t>2.</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54D69E" w14:textId="436C3DF6" w:rsidR="003C4A96" w:rsidRPr="00E47D3E" w:rsidRDefault="00442A2C" w:rsidP="001A1E56">
            <w:pPr>
              <w:spacing w:after="120"/>
              <w:jc w:val="both"/>
              <w:rPr>
                <w:rFonts w:eastAsia="Courier New"/>
              </w:rPr>
            </w:pPr>
            <w:r w:rsidRPr="00E47D3E">
              <w:rPr>
                <w:rFonts w:eastAsia="Courier New"/>
              </w:rPr>
              <w:t xml:space="preserve">Gwarancja </w:t>
            </w:r>
            <w:r w:rsidR="00E47D3E" w:rsidRPr="00E47D3E">
              <w:rPr>
                <w:rFonts w:eastAsia="Courier New"/>
              </w:rPr>
              <w:t xml:space="preserve">na </w:t>
            </w:r>
            <w:r w:rsidR="0081728D">
              <w:rPr>
                <w:rFonts w:eastAsia="Courier New"/>
              </w:rPr>
              <w:t>pojazd i zabudowę</w:t>
            </w:r>
            <w:r w:rsidRPr="00E47D3E">
              <w:rPr>
                <w:rFonts w:eastAsia="Courier New"/>
              </w:rPr>
              <w:t xml:space="preserve"> </w:t>
            </w:r>
            <w:r w:rsidR="003C4A96" w:rsidRPr="00E47D3E">
              <w:rPr>
                <w:rFonts w:eastAsia="Courier New"/>
              </w:rPr>
              <w:t>(</w:t>
            </w:r>
            <w:proofErr w:type="spellStart"/>
            <w:r w:rsidR="003C4A96" w:rsidRPr="00E47D3E">
              <w:rPr>
                <w:rFonts w:eastAsia="Courier New"/>
              </w:rPr>
              <w:t>IPg</w:t>
            </w:r>
            <w:proofErr w:type="spellEnd"/>
            <w:r w:rsidR="003C4A96" w:rsidRPr="00E47D3E">
              <w:rPr>
                <w:rFonts w:eastAsia="Courier New"/>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BA4995" w14:textId="44F8B343" w:rsidR="003C4A96" w:rsidRPr="00E47D3E" w:rsidRDefault="000058B0" w:rsidP="001A1E56">
            <w:pPr>
              <w:spacing w:after="120"/>
              <w:jc w:val="center"/>
              <w:rPr>
                <w:rFonts w:eastAsia="Courier New"/>
              </w:rPr>
            </w:pPr>
            <w:r w:rsidRPr="00E47D3E">
              <w:rPr>
                <w:rFonts w:eastAsia="Courier New"/>
              </w:rPr>
              <w:t>4</w:t>
            </w:r>
            <w:r w:rsidR="003C4A96" w:rsidRPr="00E47D3E">
              <w:rPr>
                <w:rFonts w:eastAsia="Courier New"/>
              </w:rPr>
              <w:t>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A5BF55" w14:textId="28B9549C" w:rsidR="003C4A96" w:rsidRPr="0056655C" w:rsidRDefault="003C4A96" w:rsidP="001A1E56">
            <w:pPr>
              <w:spacing w:after="120"/>
              <w:jc w:val="center"/>
              <w:rPr>
                <w:rFonts w:eastAsia="Courier New"/>
              </w:rPr>
            </w:pPr>
            <w:r w:rsidRPr="00E47D3E">
              <w:rPr>
                <w:rFonts w:eastAsia="Courier New"/>
              </w:rPr>
              <w:t xml:space="preserve">max – </w:t>
            </w:r>
            <w:r w:rsidR="000058B0" w:rsidRPr="00E47D3E">
              <w:rPr>
                <w:rFonts w:eastAsia="Courier New"/>
              </w:rPr>
              <w:t>4</w:t>
            </w:r>
            <w:r w:rsidRPr="00E47D3E">
              <w:rPr>
                <w:rFonts w:eastAsia="Courier New"/>
              </w:rPr>
              <w:t>0 pkt</w:t>
            </w:r>
          </w:p>
        </w:tc>
      </w:tr>
      <w:tr w:rsidR="003C4A96" w:rsidRPr="0056655C" w14:paraId="5C079291" w14:textId="77777777" w:rsidTr="001A1E56">
        <w:trPr>
          <w:trHeight w:hRule="exact" w:val="400"/>
          <w:jc w:val="center"/>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6AD701" w14:textId="77777777" w:rsidR="003C4A96" w:rsidRPr="0056655C" w:rsidRDefault="003C4A96" w:rsidP="001A1E56">
            <w:pPr>
              <w:spacing w:after="120"/>
              <w:jc w:val="center"/>
              <w:rPr>
                <w:rFonts w:eastAsia="Courier New"/>
              </w:rPr>
            </w:pPr>
            <w:r w:rsidRPr="0056655C">
              <w:rPr>
                <w:rFonts w:eastAsia="Courier New"/>
              </w:rPr>
              <w:t>Razem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70C38" w14:textId="77777777" w:rsidR="003C4A96" w:rsidRPr="0056655C" w:rsidRDefault="003C4A96" w:rsidP="001A1E56">
            <w:pPr>
              <w:spacing w:after="120"/>
              <w:jc w:val="center"/>
              <w:rPr>
                <w:rFonts w:eastAsia="Courier New"/>
              </w:rPr>
            </w:pPr>
            <w:r w:rsidRPr="0056655C">
              <w:rPr>
                <w:rFonts w:eastAsia="Courier New"/>
              </w:rPr>
              <w:t>100 %</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C856E" w14:textId="77777777" w:rsidR="003C4A96" w:rsidRPr="0056655C" w:rsidRDefault="003C4A96" w:rsidP="001A1E56">
            <w:pPr>
              <w:spacing w:after="120"/>
              <w:jc w:val="center"/>
              <w:rPr>
                <w:rFonts w:eastAsia="Courier New"/>
              </w:rPr>
            </w:pPr>
            <w:r w:rsidRPr="0056655C">
              <w:rPr>
                <w:rFonts w:eastAsia="Courier New"/>
              </w:rPr>
              <w:t>100,00 pkt</w:t>
            </w:r>
          </w:p>
        </w:tc>
      </w:tr>
    </w:tbl>
    <w:p w14:paraId="12039C1E" w14:textId="77777777" w:rsidR="003C4A96" w:rsidRPr="00431F44" w:rsidRDefault="003C4A96" w:rsidP="00431F44">
      <w:pPr>
        <w:pStyle w:val="Tekstpodstawowy"/>
        <w:spacing w:after="120" w:line="276" w:lineRule="auto"/>
        <w:ind w:left="567"/>
        <w:rPr>
          <w:sz w:val="22"/>
          <w:szCs w:val="22"/>
        </w:rPr>
      </w:pPr>
    </w:p>
    <w:p w14:paraId="34A3237D" w14:textId="1BBFFA3C" w:rsidR="006E1E7E" w:rsidRDefault="006E1E7E" w:rsidP="005F094C">
      <w:pPr>
        <w:pStyle w:val="Tekstpodstawowy"/>
        <w:numPr>
          <w:ilvl w:val="0"/>
          <w:numId w:val="1"/>
        </w:numPr>
        <w:spacing w:after="120" w:line="276" w:lineRule="auto"/>
        <w:ind w:right="28"/>
        <w:rPr>
          <w:sz w:val="22"/>
          <w:szCs w:val="22"/>
        </w:rPr>
      </w:pPr>
      <w:r>
        <w:rPr>
          <w:sz w:val="22"/>
          <w:szCs w:val="22"/>
        </w:rPr>
        <w:t>Przyjmuje się,  że 1%=1punkt.</w:t>
      </w:r>
    </w:p>
    <w:p w14:paraId="29CFD5F6" w14:textId="774F34A2" w:rsidR="008F73E2" w:rsidRPr="00431F44" w:rsidRDefault="008F73E2" w:rsidP="005F094C">
      <w:pPr>
        <w:pStyle w:val="Tekstpodstawowy"/>
        <w:numPr>
          <w:ilvl w:val="0"/>
          <w:numId w:val="1"/>
        </w:numPr>
        <w:spacing w:after="120" w:line="276" w:lineRule="auto"/>
        <w:ind w:right="28"/>
        <w:rPr>
          <w:sz w:val="22"/>
          <w:szCs w:val="22"/>
        </w:rPr>
      </w:pPr>
      <w:r w:rsidRPr="00431F44">
        <w:rPr>
          <w:sz w:val="22"/>
          <w:szCs w:val="22"/>
        </w:rPr>
        <w:t>Każdy z Wykonawców w ramach wyżej wymienionych kryteriów trzyma odpowiednią ilość punktów, wyliczoną w następujący sposób:</w:t>
      </w:r>
    </w:p>
    <w:p w14:paraId="795786DE" w14:textId="03BE280F" w:rsidR="00412B48" w:rsidRPr="00431F44" w:rsidRDefault="008F73E2" w:rsidP="005F094C">
      <w:pPr>
        <w:pStyle w:val="Akapitzlist"/>
        <w:numPr>
          <w:ilvl w:val="1"/>
          <w:numId w:val="1"/>
        </w:numPr>
        <w:tabs>
          <w:tab w:val="clear" w:pos="465"/>
        </w:tabs>
        <w:spacing w:after="120" w:line="276" w:lineRule="auto"/>
        <w:ind w:left="993" w:right="28"/>
        <w:jc w:val="both"/>
        <w:rPr>
          <w:sz w:val="22"/>
          <w:szCs w:val="22"/>
        </w:rPr>
      </w:pPr>
      <w:r w:rsidRPr="00431F44">
        <w:rPr>
          <w:b/>
          <w:sz w:val="22"/>
          <w:szCs w:val="22"/>
        </w:rPr>
        <w:t xml:space="preserve">cena ofertowa  </w:t>
      </w:r>
      <w:proofErr w:type="spellStart"/>
      <w:r w:rsidRPr="00431F44">
        <w:rPr>
          <w:b/>
          <w:sz w:val="22"/>
          <w:szCs w:val="22"/>
        </w:rPr>
        <w:t>IPc</w:t>
      </w:r>
      <w:proofErr w:type="spellEnd"/>
      <w:r w:rsidRPr="00431F44">
        <w:rPr>
          <w:b/>
          <w:sz w:val="22"/>
          <w:szCs w:val="22"/>
        </w:rPr>
        <w:t xml:space="preserve">  -  maksymalnie 60 pkt – w</w:t>
      </w:r>
      <w:r w:rsidRPr="00431F44">
        <w:rPr>
          <w:sz w:val="22"/>
          <w:szCs w:val="22"/>
        </w:rPr>
        <w:t>g następującego wzoru</w:t>
      </w:r>
      <w:r w:rsidR="00412B48" w:rsidRPr="00431F44">
        <w:rPr>
          <w:sz w:val="22"/>
          <w:szCs w:val="22"/>
        </w:rPr>
        <w:t xml:space="preserve">: </w:t>
      </w:r>
    </w:p>
    <w:p w14:paraId="1B39B9BA" w14:textId="77777777" w:rsidR="008F73E2" w:rsidRPr="00431F44" w:rsidRDefault="008F73E2" w:rsidP="00431F44">
      <w:pPr>
        <w:spacing w:after="120" w:line="276" w:lineRule="auto"/>
        <w:ind w:right="28"/>
        <w:jc w:val="center"/>
        <w:rPr>
          <w:b/>
          <w:sz w:val="22"/>
          <w:szCs w:val="22"/>
        </w:rPr>
      </w:pPr>
      <w:r w:rsidRPr="00431F44">
        <w:rPr>
          <w:b/>
          <w:sz w:val="22"/>
          <w:szCs w:val="22"/>
        </w:rPr>
        <w:t>CN</w:t>
      </w:r>
    </w:p>
    <w:p w14:paraId="1096DED4" w14:textId="77777777" w:rsidR="008F73E2" w:rsidRPr="00431F44" w:rsidRDefault="008F73E2" w:rsidP="00431F44">
      <w:pPr>
        <w:spacing w:after="120" w:line="276" w:lineRule="auto"/>
        <w:ind w:right="28"/>
        <w:jc w:val="center"/>
        <w:rPr>
          <w:b/>
          <w:sz w:val="22"/>
          <w:szCs w:val="22"/>
        </w:rPr>
      </w:pPr>
      <w:proofErr w:type="spellStart"/>
      <w:r w:rsidRPr="00431F44">
        <w:rPr>
          <w:b/>
          <w:sz w:val="22"/>
          <w:szCs w:val="22"/>
        </w:rPr>
        <w:t>IPc</w:t>
      </w:r>
      <w:proofErr w:type="spellEnd"/>
      <w:r w:rsidRPr="00431F44">
        <w:rPr>
          <w:b/>
          <w:sz w:val="22"/>
          <w:szCs w:val="22"/>
        </w:rPr>
        <w:t xml:space="preserve"> =   -----   x  </w:t>
      </w:r>
      <w:proofErr w:type="spellStart"/>
      <w:r w:rsidRPr="00431F44">
        <w:rPr>
          <w:b/>
          <w:sz w:val="22"/>
          <w:szCs w:val="22"/>
        </w:rPr>
        <w:t>Zc</w:t>
      </w:r>
      <w:proofErr w:type="spellEnd"/>
    </w:p>
    <w:p w14:paraId="06EF1EB8" w14:textId="77777777" w:rsidR="008F73E2" w:rsidRPr="00431F44" w:rsidRDefault="008F73E2" w:rsidP="00431F44">
      <w:pPr>
        <w:spacing w:after="120" w:line="276" w:lineRule="auto"/>
        <w:ind w:right="28"/>
        <w:jc w:val="center"/>
        <w:rPr>
          <w:b/>
          <w:sz w:val="22"/>
          <w:szCs w:val="22"/>
        </w:rPr>
      </w:pPr>
      <w:r w:rsidRPr="00431F44">
        <w:rPr>
          <w:b/>
          <w:sz w:val="22"/>
          <w:szCs w:val="22"/>
        </w:rPr>
        <w:t>CB</w:t>
      </w:r>
    </w:p>
    <w:p w14:paraId="51EBC17A" w14:textId="542D80BD" w:rsidR="008F73E2" w:rsidRPr="00431F44" w:rsidRDefault="008F73E2" w:rsidP="00431F44">
      <w:pPr>
        <w:pStyle w:val="Tekstpodstawowy"/>
        <w:spacing w:after="120" w:line="276" w:lineRule="auto"/>
        <w:ind w:right="28"/>
        <w:rPr>
          <w:sz w:val="22"/>
          <w:szCs w:val="22"/>
        </w:rPr>
      </w:pPr>
      <w:r w:rsidRPr="00431F44">
        <w:rPr>
          <w:sz w:val="22"/>
          <w:szCs w:val="22"/>
        </w:rPr>
        <w:t>gdzie poszczególne litery oznaczają:</w:t>
      </w:r>
    </w:p>
    <w:p w14:paraId="5C6A34AB" w14:textId="77777777" w:rsidR="008F73E2" w:rsidRPr="00431F44" w:rsidRDefault="008F73E2" w:rsidP="00431F44">
      <w:pPr>
        <w:spacing w:after="120" w:line="276" w:lineRule="auto"/>
        <w:ind w:right="28"/>
        <w:jc w:val="both"/>
        <w:rPr>
          <w:sz w:val="22"/>
          <w:szCs w:val="22"/>
        </w:rPr>
      </w:pPr>
      <w:proofErr w:type="spellStart"/>
      <w:r w:rsidRPr="00431F44">
        <w:rPr>
          <w:sz w:val="22"/>
          <w:szCs w:val="22"/>
        </w:rPr>
        <w:t>IPc</w:t>
      </w:r>
      <w:proofErr w:type="spellEnd"/>
      <w:r w:rsidRPr="00431F44">
        <w:rPr>
          <w:sz w:val="22"/>
          <w:szCs w:val="22"/>
        </w:rPr>
        <w:t xml:space="preserve"> – liczba punktów w kryterium „cena ofertowa”,</w:t>
      </w:r>
    </w:p>
    <w:p w14:paraId="71736BAB" w14:textId="40079103" w:rsidR="008F73E2" w:rsidRPr="00431F44" w:rsidRDefault="008F73E2" w:rsidP="00431F44">
      <w:pPr>
        <w:spacing w:after="120" w:line="276" w:lineRule="auto"/>
        <w:ind w:right="28"/>
        <w:jc w:val="both"/>
        <w:rPr>
          <w:sz w:val="22"/>
          <w:szCs w:val="22"/>
        </w:rPr>
      </w:pPr>
      <w:r w:rsidRPr="00431F44">
        <w:rPr>
          <w:sz w:val="22"/>
          <w:szCs w:val="22"/>
        </w:rPr>
        <w:lastRenderedPageBreak/>
        <w:t xml:space="preserve">CN – cena ofertowa najniższa spośród wszystkich rozpatrywanych i </w:t>
      </w:r>
      <w:r w:rsidR="00C27F8A" w:rsidRPr="00431F44">
        <w:rPr>
          <w:sz w:val="22"/>
          <w:szCs w:val="22"/>
        </w:rPr>
        <w:t xml:space="preserve">niepodlegających odrzuceniu </w:t>
      </w:r>
      <w:r w:rsidRPr="00431F44">
        <w:rPr>
          <w:sz w:val="22"/>
          <w:szCs w:val="22"/>
        </w:rPr>
        <w:t>ofert,</w:t>
      </w:r>
    </w:p>
    <w:p w14:paraId="73F6805F" w14:textId="77777777" w:rsidR="008F73E2" w:rsidRPr="00431F44" w:rsidRDefault="008F73E2" w:rsidP="00431F44">
      <w:pPr>
        <w:spacing w:after="120" w:line="276" w:lineRule="auto"/>
        <w:ind w:right="28"/>
        <w:jc w:val="both"/>
        <w:rPr>
          <w:sz w:val="22"/>
          <w:szCs w:val="22"/>
        </w:rPr>
      </w:pPr>
      <w:r w:rsidRPr="00431F44">
        <w:rPr>
          <w:sz w:val="22"/>
          <w:szCs w:val="22"/>
        </w:rPr>
        <w:t>CB – cena ofertowa oferty badanej (przeliczanej),</w:t>
      </w:r>
    </w:p>
    <w:p w14:paraId="52A7A316" w14:textId="77777777" w:rsidR="008F73E2" w:rsidRPr="00431F44" w:rsidRDefault="008F73E2" w:rsidP="00431F44">
      <w:pPr>
        <w:spacing w:after="120" w:line="276" w:lineRule="auto"/>
        <w:ind w:right="28"/>
        <w:jc w:val="both"/>
        <w:rPr>
          <w:sz w:val="22"/>
          <w:szCs w:val="22"/>
        </w:rPr>
      </w:pPr>
      <w:proofErr w:type="spellStart"/>
      <w:r w:rsidRPr="00431F44">
        <w:rPr>
          <w:sz w:val="22"/>
          <w:szCs w:val="22"/>
        </w:rPr>
        <w:t>Zc</w:t>
      </w:r>
      <w:proofErr w:type="spellEnd"/>
      <w:r w:rsidRPr="00431F44">
        <w:rPr>
          <w:sz w:val="22"/>
          <w:szCs w:val="22"/>
        </w:rPr>
        <w:t xml:space="preserve"> – znaczenie (waga) kryterium „cena ofertowa” wyrażone w punktach – 60 pkt.</w:t>
      </w:r>
    </w:p>
    <w:p w14:paraId="4F88BB1A" w14:textId="18719FDE" w:rsidR="006E1E7E" w:rsidRDefault="006E1E7E" w:rsidP="00431F44">
      <w:pPr>
        <w:shd w:val="clear" w:color="auto" w:fill="FFFFFF"/>
        <w:spacing w:after="120" w:line="276" w:lineRule="auto"/>
        <w:ind w:right="100"/>
        <w:jc w:val="both"/>
        <w:rPr>
          <w:b/>
          <w:i/>
          <w:sz w:val="22"/>
          <w:szCs w:val="22"/>
          <w:u w:val="single"/>
        </w:rPr>
      </w:pPr>
    </w:p>
    <w:p w14:paraId="1B60C4A3" w14:textId="666BD6D7" w:rsidR="0067683A" w:rsidRPr="001A1E56" w:rsidRDefault="00C27F8A" w:rsidP="00431F44">
      <w:pPr>
        <w:shd w:val="clear" w:color="auto" w:fill="FFFFFF"/>
        <w:spacing w:after="120" w:line="276" w:lineRule="auto"/>
        <w:ind w:right="100"/>
        <w:jc w:val="both"/>
        <w:rPr>
          <w:i/>
          <w:sz w:val="22"/>
          <w:szCs w:val="22"/>
          <w:u w:val="single"/>
        </w:rPr>
      </w:pPr>
      <w:r w:rsidRPr="001A1E56">
        <w:rPr>
          <w:b/>
          <w:i/>
          <w:sz w:val="22"/>
          <w:szCs w:val="22"/>
          <w:u w:val="single"/>
        </w:rPr>
        <w:t>Uwaga</w:t>
      </w:r>
      <w:r w:rsidR="001A1E56" w:rsidRPr="001A1E56">
        <w:rPr>
          <w:b/>
          <w:i/>
          <w:sz w:val="22"/>
          <w:szCs w:val="22"/>
          <w:u w:val="single"/>
        </w:rPr>
        <w:t xml:space="preserve"> nr </w:t>
      </w:r>
      <w:r w:rsidR="00F200CA">
        <w:rPr>
          <w:b/>
          <w:i/>
          <w:sz w:val="22"/>
          <w:szCs w:val="22"/>
          <w:u w:val="single"/>
        </w:rPr>
        <w:t>2</w:t>
      </w:r>
      <w:r w:rsidR="00F42EF7" w:rsidRPr="001A1E56">
        <w:rPr>
          <w:b/>
          <w:i/>
          <w:sz w:val="22"/>
          <w:szCs w:val="22"/>
          <w:u w:val="single"/>
        </w:rPr>
        <w:t>:</w:t>
      </w:r>
    </w:p>
    <w:p w14:paraId="6714905C" w14:textId="77777777" w:rsidR="006E1E7E" w:rsidRPr="008E2A0F" w:rsidRDefault="006E1E7E" w:rsidP="00390821">
      <w:pPr>
        <w:widowControl w:val="0"/>
        <w:numPr>
          <w:ilvl w:val="0"/>
          <w:numId w:val="90"/>
        </w:numPr>
        <w:suppressAutoHyphens/>
        <w:autoSpaceDE w:val="0"/>
        <w:autoSpaceDN w:val="0"/>
        <w:spacing w:after="120" w:line="23" w:lineRule="atLeast"/>
        <w:ind w:left="567" w:hanging="567"/>
        <w:jc w:val="both"/>
        <w:textAlignment w:val="baseline"/>
        <w:rPr>
          <w:i/>
          <w:sz w:val="22"/>
          <w:szCs w:val="22"/>
        </w:rPr>
      </w:pPr>
      <w:r w:rsidRPr="008E2A0F">
        <w:rPr>
          <w:bCs/>
          <w:i/>
          <w:iCs/>
          <w:sz w:val="22"/>
          <w:szCs w:val="22"/>
        </w:rPr>
        <w:t>Jeżeli zostanie złożona oferta, której wybór prowadziłby do powstania u Zamawiającego obowiązku podatkowego zgodnie z ustawą z dnia 11 marca 2004 r. o podatku od towarów i usług (Dz.U. z 2021 r. poz. 685, z późn.zm.), dla celów zastosowania kryterium ceny Zamawiający dolicza do przedstawionej w tej ofercie ceny kwotę podatku od towarów i usług, którą miałby obowiązek rozliczyć.</w:t>
      </w:r>
    </w:p>
    <w:p w14:paraId="1AF30792" w14:textId="77777777" w:rsidR="006E1E7E" w:rsidRDefault="006E1E7E" w:rsidP="00390821">
      <w:pPr>
        <w:widowControl w:val="0"/>
        <w:numPr>
          <w:ilvl w:val="0"/>
          <w:numId w:val="90"/>
        </w:numPr>
        <w:suppressAutoHyphens/>
        <w:autoSpaceDE w:val="0"/>
        <w:autoSpaceDN w:val="0"/>
        <w:spacing w:after="120" w:line="23" w:lineRule="atLeast"/>
        <w:ind w:left="567" w:hanging="567"/>
        <w:jc w:val="both"/>
        <w:textAlignment w:val="baseline"/>
        <w:rPr>
          <w:i/>
          <w:sz w:val="22"/>
          <w:szCs w:val="22"/>
        </w:rPr>
      </w:pPr>
      <w:r w:rsidRPr="008E2A0F">
        <w:rPr>
          <w:i/>
          <w:sz w:val="22"/>
          <w:szCs w:val="22"/>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116A00D7" w14:textId="77777777" w:rsidR="006E1E7E" w:rsidRDefault="006E1E7E" w:rsidP="00431F44">
      <w:pPr>
        <w:shd w:val="clear" w:color="auto" w:fill="FFFFFF"/>
        <w:spacing w:after="120" w:line="276" w:lineRule="auto"/>
        <w:ind w:right="100"/>
        <w:jc w:val="both"/>
        <w:rPr>
          <w:i/>
          <w:sz w:val="22"/>
          <w:szCs w:val="22"/>
        </w:rPr>
      </w:pPr>
    </w:p>
    <w:p w14:paraId="015AC6E6" w14:textId="1DF25B7C" w:rsidR="008F73E2" w:rsidRPr="005B25BE" w:rsidRDefault="008F73E2" w:rsidP="005F094C">
      <w:pPr>
        <w:pStyle w:val="Akapitzlist"/>
        <w:numPr>
          <w:ilvl w:val="1"/>
          <w:numId w:val="1"/>
        </w:numPr>
        <w:shd w:val="clear" w:color="auto" w:fill="FFFFFF"/>
        <w:tabs>
          <w:tab w:val="clear" w:pos="465"/>
        </w:tabs>
        <w:spacing w:after="120" w:line="276" w:lineRule="auto"/>
        <w:ind w:left="993" w:right="100"/>
        <w:jc w:val="both"/>
        <w:rPr>
          <w:sz w:val="22"/>
          <w:szCs w:val="22"/>
        </w:rPr>
      </w:pPr>
      <w:r w:rsidRPr="005B25BE">
        <w:rPr>
          <w:b/>
          <w:sz w:val="22"/>
          <w:szCs w:val="22"/>
        </w:rPr>
        <w:t>Okres udzielonej gwarancji</w:t>
      </w:r>
      <w:r w:rsidR="0077607C" w:rsidRPr="005B25BE">
        <w:rPr>
          <w:b/>
          <w:sz w:val="22"/>
          <w:szCs w:val="22"/>
        </w:rPr>
        <w:t xml:space="preserve"> </w:t>
      </w:r>
      <w:r w:rsidR="0081728D">
        <w:rPr>
          <w:b/>
          <w:sz w:val="22"/>
          <w:szCs w:val="22"/>
        </w:rPr>
        <w:t>na pojazd i zabudowę</w:t>
      </w:r>
      <w:r w:rsidR="00442A2C">
        <w:rPr>
          <w:b/>
          <w:sz w:val="22"/>
          <w:szCs w:val="22"/>
        </w:rPr>
        <w:t xml:space="preserve"> </w:t>
      </w:r>
      <w:r w:rsidRPr="005B25BE">
        <w:rPr>
          <w:b/>
          <w:sz w:val="22"/>
          <w:szCs w:val="22"/>
        </w:rPr>
        <w:t xml:space="preserve">– </w:t>
      </w:r>
      <w:proofErr w:type="spellStart"/>
      <w:r w:rsidRPr="005B25BE">
        <w:rPr>
          <w:b/>
          <w:sz w:val="22"/>
          <w:szCs w:val="22"/>
        </w:rPr>
        <w:t>I</w:t>
      </w:r>
      <w:r w:rsidR="005B25BE" w:rsidRPr="005B25BE">
        <w:rPr>
          <w:b/>
          <w:sz w:val="22"/>
          <w:szCs w:val="22"/>
        </w:rPr>
        <w:t>Pg</w:t>
      </w:r>
      <w:proofErr w:type="spellEnd"/>
      <w:r w:rsidRPr="005B25BE">
        <w:rPr>
          <w:sz w:val="22"/>
          <w:szCs w:val="22"/>
        </w:rPr>
        <w:t xml:space="preserve"> – </w:t>
      </w:r>
      <w:r w:rsidR="000058B0" w:rsidRPr="005B25BE">
        <w:rPr>
          <w:sz w:val="22"/>
          <w:szCs w:val="22"/>
        </w:rPr>
        <w:t>40</w:t>
      </w:r>
      <w:r w:rsidRPr="005B25BE">
        <w:rPr>
          <w:sz w:val="22"/>
          <w:szCs w:val="22"/>
        </w:rPr>
        <w:t xml:space="preserve"> pkt</w:t>
      </w:r>
      <w:r w:rsidR="000058B0" w:rsidRPr="005B25BE">
        <w:rPr>
          <w:sz w:val="22"/>
          <w:szCs w:val="22"/>
        </w:rPr>
        <w:t>.</w:t>
      </w:r>
      <w:r w:rsidRPr="005B25BE">
        <w:rPr>
          <w:sz w:val="22"/>
          <w:szCs w:val="22"/>
        </w:rPr>
        <w:t>:</w:t>
      </w:r>
    </w:p>
    <w:p w14:paraId="0079F45F" w14:textId="77777777" w:rsidR="006E1E7E" w:rsidRPr="006E1E7E" w:rsidRDefault="006E1E7E" w:rsidP="006E1E7E">
      <w:pPr>
        <w:pStyle w:val="Akapitzlist"/>
        <w:ind w:left="852" w:firstLine="141"/>
        <w:jc w:val="both"/>
        <w:rPr>
          <w:color w:val="000000"/>
          <w:sz w:val="22"/>
          <w:szCs w:val="22"/>
        </w:rPr>
      </w:pPr>
      <w:r w:rsidRPr="006E1E7E">
        <w:rPr>
          <w:color w:val="000000"/>
          <w:sz w:val="22"/>
          <w:szCs w:val="22"/>
        </w:rPr>
        <w:t>Liczba punktów przydzielona w tym kryterium poszczególnym Wykonawcom:</w:t>
      </w:r>
    </w:p>
    <w:tbl>
      <w:tblPr>
        <w:tblW w:w="858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3371"/>
        <w:gridCol w:w="2693"/>
        <w:gridCol w:w="2518"/>
      </w:tblGrid>
      <w:tr w:rsidR="005B25BE" w:rsidRPr="0077607C" w14:paraId="3B2622DE" w14:textId="77777777" w:rsidTr="0077607C">
        <w:trPr>
          <w:trHeight w:val="598"/>
        </w:trPr>
        <w:tc>
          <w:tcPr>
            <w:tcW w:w="3371" w:type="dxa"/>
            <w:vMerge w:val="restart"/>
            <w:shd w:val="clear" w:color="auto" w:fill="F2F2F2"/>
            <w:tcMar>
              <w:top w:w="0" w:type="dxa"/>
              <w:left w:w="108" w:type="dxa"/>
              <w:bottom w:w="0" w:type="dxa"/>
              <w:right w:w="108" w:type="dxa"/>
            </w:tcMar>
            <w:vAlign w:val="center"/>
          </w:tcPr>
          <w:p w14:paraId="6DFFA49F" w14:textId="1FA6C1EE" w:rsidR="005B25BE" w:rsidRPr="0077607C" w:rsidRDefault="005B25BE" w:rsidP="0077607C">
            <w:pPr>
              <w:spacing w:after="120" w:line="23" w:lineRule="atLeast"/>
              <w:jc w:val="center"/>
            </w:pPr>
            <w:r w:rsidRPr="0077607C">
              <w:rPr>
                <w:color w:val="000000"/>
              </w:rPr>
              <w:t xml:space="preserve">Gwarancja </w:t>
            </w:r>
            <w:r w:rsidR="00E47D3E">
              <w:rPr>
                <w:color w:val="000000"/>
              </w:rPr>
              <w:t xml:space="preserve">na </w:t>
            </w:r>
            <w:r w:rsidR="0081728D">
              <w:rPr>
                <w:color w:val="000000"/>
              </w:rPr>
              <w:t>pojazd i zabudowę</w:t>
            </w:r>
          </w:p>
        </w:tc>
        <w:tc>
          <w:tcPr>
            <w:tcW w:w="2693" w:type="dxa"/>
            <w:shd w:val="clear" w:color="auto" w:fill="F2F2F2"/>
            <w:tcMar>
              <w:top w:w="0" w:type="dxa"/>
              <w:left w:w="108" w:type="dxa"/>
              <w:bottom w:w="0" w:type="dxa"/>
              <w:right w:w="108" w:type="dxa"/>
            </w:tcMar>
            <w:vAlign w:val="center"/>
          </w:tcPr>
          <w:p w14:paraId="035B6678" w14:textId="21ED0E96" w:rsidR="005B25BE" w:rsidRPr="0077607C" w:rsidRDefault="005B25BE" w:rsidP="0077607C">
            <w:pPr>
              <w:spacing w:after="120" w:line="23" w:lineRule="atLeast"/>
              <w:jc w:val="center"/>
            </w:pPr>
            <w:r w:rsidRPr="0077607C">
              <w:t>Okres gwarancji w miesiącach</w:t>
            </w:r>
          </w:p>
        </w:tc>
        <w:tc>
          <w:tcPr>
            <w:tcW w:w="2518" w:type="dxa"/>
            <w:shd w:val="clear" w:color="auto" w:fill="F2F2F2"/>
            <w:vAlign w:val="center"/>
          </w:tcPr>
          <w:p w14:paraId="6476C310" w14:textId="77777777" w:rsidR="005B25BE" w:rsidRPr="0077607C" w:rsidRDefault="005B25BE" w:rsidP="0077607C">
            <w:pPr>
              <w:spacing w:after="120" w:line="23" w:lineRule="atLeast"/>
              <w:ind w:left="135"/>
              <w:jc w:val="center"/>
            </w:pPr>
            <w:r w:rsidRPr="0077607C">
              <w:t xml:space="preserve">Liczba punktów </w:t>
            </w:r>
            <w:r w:rsidRPr="0077607C">
              <w:br/>
              <w:t>w ramach kryterium</w:t>
            </w:r>
          </w:p>
        </w:tc>
      </w:tr>
      <w:tr w:rsidR="005B25BE" w:rsidRPr="0077607C" w14:paraId="46531F2F" w14:textId="77777777" w:rsidTr="001A1E56">
        <w:trPr>
          <w:trHeight w:val="522"/>
        </w:trPr>
        <w:tc>
          <w:tcPr>
            <w:tcW w:w="3371" w:type="dxa"/>
            <w:vMerge/>
            <w:shd w:val="clear" w:color="auto" w:fill="auto"/>
            <w:tcMar>
              <w:top w:w="0" w:type="dxa"/>
              <w:left w:w="108" w:type="dxa"/>
              <w:bottom w:w="0" w:type="dxa"/>
              <w:right w:w="108" w:type="dxa"/>
            </w:tcMar>
            <w:vAlign w:val="center"/>
          </w:tcPr>
          <w:p w14:paraId="41146143" w14:textId="77777777" w:rsidR="005B25BE" w:rsidRPr="0077607C" w:rsidRDefault="005B25BE" w:rsidP="0077607C">
            <w:pPr>
              <w:spacing w:after="120" w:line="23" w:lineRule="atLeast"/>
              <w:jc w:val="center"/>
            </w:pPr>
          </w:p>
        </w:tc>
        <w:tc>
          <w:tcPr>
            <w:tcW w:w="2693" w:type="dxa"/>
            <w:shd w:val="clear" w:color="auto" w:fill="auto"/>
            <w:tcMar>
              <w:top w:w="0" w:type="dxa"/>
              <w:left w:w="108" w:type="dxa"/>
              <w:bottom w:w="0" w:type="dxa"/>
              <w:right w:w="108" w:type="dxa"/>
            </w:tcMar>
            <w:vAlign w:val="center"/>
          </w:tcPr>
          <w:p w14:paraId="45E40D2C" w14:textId="77777777" w:rsidR="005B25BE" w:rsidRPr="0077607C" w:rsidRDefault="005B25BE" w:rsidP="0077607C">
            <w:pPr>
              <w:spacing w:after="120" w:line="23" w:lineRule="atLeast"/>
              <w:jc w:val="center"/>
            </w:pPr>
            <w:r w:rsidRPr="0077607C">
              <w:t xml:space="preserve">24 </w:t>
            </w:r>
          </w:p>
        </w:tc>
        <w:tc>
          <w:tcPr>
            <w:tcW w:w="2518" w:type="dxa"/>
            <w:shd w:val="clear" w:color="auto" w:fill="auto"/>
            <w:vAlign w:val="center"/>
          </w:tcPr>
          <w:p w14:paraId="58DA35E9" w14:textId="38A75EE9" w:rsidR="005B25BE" w:rsidRPr="0077607C" w:rsidRDefault="005B25BE" w:rsidP="0077607C">
            <w:pPr>
              <w:spacing w:after="120" w:line="23" w:lineRule="atLeast"/>
              <w:ind w:left="135"/>
              <w:jc w:val="center"/>
            </w:pPr>
            <w:r w:rsidRPr="0077607C">
              <w:t xml:space="preserve">0 </w:t>
            </w:r>
          </w:p>
        </w:tc>
      </w:tr>
      <w:tr w:rsidR="00102537" w:rsidRPr="0077607C" w14:paraId="60513C7F" w14:textId="77777777" w:rsidTr="00102537">
        <w:trPr>
          <w:trHeight w:val="421"/>
        </w:trPr>
        <w:tc>
          <w:tcPr>
            <w:tcW w:w="3371" w:type="dxa"/>
            <w:vMerge/>
            <w:shd w:val="clear" w:color="auto" w:fill="auto"/>
            <w:tcMar>
              <w:top w:w="0" w:type="dxa"/>
              <w:left w:w="108" w:type="dxa"/>
              <w:bottom w:w="0" w:type="dxa"/>
              <w:right w:w="108" w:type="dxa"/>
            </w:tcMar>
            <w:vAlign w:val="center"/>
          </w:tcPr>
          <w:p w14:paraId="7DE02B5B" w14:textId="77777777" w:rsidR="00102537" w:rsidRPr="0077607C" w:rsidRDefault="00102537" w:rsidP="0077607C">
            <w:pPr>
              <w:spacing w:after="120" w:line="23" w:lineRule="atLeast"/>
              <w:jc w:val="center"/>
            </w:pPr>
          </w:p>
        </w:tc>
        <w:tc>
          <w:tcPr>
            <w:tcW w:w="2693" w:type="dxa"/>
            <w:shd w:val="clear" w:color="auto" w:fill="auto"/>
            <w:tcMar>
              <w:top w:w="0" w:type="dxa"/>
              <w:left w:w="108" w:type="dxa"/>
              <w:bottom w:w="0" w:type="dxa"/>
              <w:right w:w="108" w:type="dxa"/>
            </w:tcMar>
            <w:vAlign w:val="center"/>
          </w:tcPr>
          <w:p w14:paraId="1BEC47BC" w14:textId="20B53AC7" w:rsidR="00102537" w:rsidRPr="0077607C" w:rsidRDefault="00102537" w:rsidP="0077607C">
            <w:pPr>
              <w:spacing w:after="120" w:line="23" w:lineRule="atLeast"/>
              <w:jc w:val="center"/>
            </w:pPr>
            <w:r>
              <w:t>36</w:t>
            </w:r>
            <w:r w:rsidRPr="0077607C">
              <w:t xml:space="preserve"> </w:t>
            </w:r>
            <w:r>
              <w:t xml:space="preserve">i więcej </w:t>
            </w:r>
          </w:p>
        </w:tc>
        <w:tc>
          <w:tcPr>
            <w:tcW w:w="2518" w:type="dxa"/>
            <w:shd w:val="clear" w:color="auto" w:fill="auto"/>
            <w:vAlign w:val="center"/>
          </w:tcPr>
          <w:p w14:paraId="5288AC92" w14:textId="2E34EF13" w:rsidR="00102537" w:rsidRPr="0077607C" w:rsidRDefault="00102537" w:rsidP="0077607C">
            <w:pPr>
              <w:spacing w:after="120" w:line="23" w:lineRule="atLeast"/>
              <w:jc w:val="center"/>
            </w:pPr>
            <w:r>
              <w:t>40</w:t>
            </w:r>
          </w:p>
        </w:tc>
      </w:tr>
      <w:tr w:rsidR="006E1E7E" w:rsidRPr="0077607C" w14:paraId="37342B13" w14:textId="77777777" w:rsidTr="00256B23">
        <w:trPr>
          <w:trHeight w:val="461"/>
        </w:trPr>
        <w:tc>
          <w:tcPr>
            <w:tcW w:w="8582" w:type="dxa"/>
            <w:gridSpan w:val="3"/>
            <w:shd w:val="clear" w:color="auto" w:fill="auto"/>
            <w:tcMar>
              <w:top w:w="0" w:type="dxa"/>
              <w:left w:w="108" w:type="dxa"/>
              <w:bottom w:w="0" w:type="dxa"/>
              <w:right w:w="108" w:type="dxa"/>
            </w:tcMar>
            <w:vAlign w:val="center"/>
          </w:tcPr>
          <w:p w14:paraId="6E93E19A" w14:textId="5FF5465C" w:rsidR="006E1E7E" w:rsidRPr="00887F7D" w:rsidRDefault="006E1E7E" w:rsidP="006E1E7E">
            <w:pPr>
              <w:keepNext/>
              <w:suppressAutoHyphens/>
              <w:jc w:val="both"/>
              <w:outlineLvl w:val="7"/>
              <w:rPr>
                <w:b/>
                <w:bCs/>
                <w:i/>
                <w:iCs/>
                <w:sz w:val="18"/>
                <w:szCs w:val="18"/>
                <w:u w:val="single"/>
                <w:lang w:eastAsia="zh-CN"/>
              </w:rPr>
            </w:pPr>
            <w:r w:rsidRPr="00887F7D">
              <w:rPr>
                <w:b/>
                <w:bCs/>
                <w:i/>
                <w:iCs/>
                <w:sz w:val="18"/>
                <w:szCs w:val="18"/>
                <w:u w:val="single"/>
                <w:lang w:eastAsia="zh-CN"/>
              </w:rPr>
              <w:t xml:space="preserve">Uwaga nr </w:t>
            </w:r>
            <w:r w:rsidR="00F200CA" w:rsidRPr="00887F7D">
              <w:rPr>
                <w:b/>
                <w:bCs/>
                <w:i/>
                <w:iCs/>
                <w:sz w:val="18"/>
                <w:szCs w:val="18"/>
                <w:u w:val="single"/>
                <w:lang w:eastAsia="zh-CN"/>
              </w:rPr>
              <w:t>3.</w:t>
            </w:r>
          </w:p>
          <w:p w14:paraId="13D04001" w14:textId="0CB210D8" w:rsidR="006E1E7E" w:rsidRPr="006D5783" w:rsidRDefault="006E1E7E" w:rsidP="006D5783">
            <w:pPr>
              <w:jc w:val="both"/>
              <w:rPr>
                <w:sz w:val="18"/>
                <w:szCs w:val="18"/>
              </w:rPr>
            </w:pPr>
            <w:r w:rsidRPr="00887F7D">
              <w:rPr>
                <w:i/>
                <w:iCs/>
                <w:sz w:val="18"/>
                <w:szCs w:val="18"/>
              </w:rPr>
              <w:t xml:space="preserve">Minimalny okres gwarancji </w:t>
            </w:r>
            <w:r w:rsidR="00102537" w:rsidRPr="00887F7D">
              <w:rPr>
                <w:i/>
                <w:iCs/>
                <w:sz w:val="18"/>
                <w:szCs w:val="18"/>
              </w:rPr>
              <w:t xml:space="preserve">mechanicznej </w:t>
            </w:r>
            <w:r w:rsidRPr="00887F7D">
              <w:rPr>
                <w:i/>
                <w:iCs/>
                <w:sz w:val="18"/>
                <w:szCs w:val="18"/>
              </w:rPr>
              <w:t>to 24 miesiące.</w:t>
            </w:r>
            <w:r w:rsidRPr="006E1E7E">
              <w:rPr>
                <w:sz w:val="18"/>
                <w:szCs w:val="18"/>
              </w:rPr>
              <w:t xml:space="preserve"> </w:t>
            </w:r>
          </w:p>
        </w:tc>
      </w:tr>
    </w:tbl>
    <w:p w14:paraId="31860061" w14:textId="7CC964A6" w:rsidR="000058B0" w:rsidRDefault="000058B0" w:rsidP="00431F44">
      <w:pPr>
        <w:pStyle w:val="Akapitzlist"/>
        <w:spacing w:after="120" w:line="276" w:lineRule="auto"/>
        <w:ind w:left="720" w:right="28"/>
        <w:jc w:val="both"/>
        <w:rPr>
          <w:sz w:val="22"/>
          <w:szCs w:val="22"/>
          <w:highlight w:val="yellow"/>
        </w:rPr>
      </w:pPr>
    </w:p>
    <w:p w14:paraId="26734DD7" w14:textId="759C728B" w:rsidR="008F73E2" w:rsidRPr="00431F44" w:rsidRDefault="008F73E2" w:rsidP="00390821">
      <w:pPr>
        <w:pStyle w:val="Akapitzlist"/>
        <w:numPr>
          <w:ilvl w:val="0"/>
          <w:numId w:val="45"/>
        </w:numPr>
        <w:shd w:val="clear" w:color="auto" w:fill="FFFFFF"/>
        <w:spacing w:after="120" w:line="276" w:lineRule="auto"/>
        <w:ind w:left="357" w:right="28" w:hanging="357"/>
        <w:jc w:val="both"/>
        <w:rPr>
          <w:sz w:val="22"/>
          <w:szCs w:val="22"/>
        </w:rPr>
      </w:pPr>
      <w:r w:rsidRPr="00431F44">
        <w:rPr>
          <w:sz w:val="22"/>
          <w:szCs w:val="22"/>
        </w:rPr>
        <w:t xml:space="preserve">W ramach wszystkich wskazanych i opisanych kryteriów, Wykonawca otrzyma łączną (końcową) ilość punktów wyliczoną w następujący sposób: </w:t>
      </w:r>
    </w:p>
    <w:p w14:paraId="6DA20127" w14:textId="63380B60" w:rsidR="008F73E2" w:rsidRPr="00431F44" w:rsidRDefault="008F73E2" w:rsidP="0077607C">
      <w:pPr>
        <w:pStyle w:val="Tekstpodstawowy"/>
        <w:spacing w:after="120" w:line="276" w:lineRule="auto"/>
        <w:ind w:left="1701" w:right="28" w:hanging="1134"/>
        <w:jc w:val="center"/>
        <w:rPr>
          <w:b/>
          <w:sz w:val="22"/>
          <w:szCs w:val="22"/>
        </w:rPr>
      </w:pPr>
      <w:r w:rsidRPr="00431F44">
        <w:rPr>
          <w:b/>
          <w:sz w:val="22"/>
          <w:szCs w:val="22"/>
        </w:rPr>
        <w:t xml:space="preserve">KIP = </w:t>
      </w:r>
      <w:proofErr w:type="spellStart"/>
      <w:r w:rsidRPr="00431F44">
        <w:rPr>
          <w:b/>
          <w:sz w:val="22"/>
          <w:szCs w:val="22"/>
        </w:rPr>
        <w:t>IPc</w:t>
      </w:r>
      <w:proofErr w:type="spellEnd"/>
      <w:r w:rsidRPr="00431F44">
        <w:rPr>
          <w:b/>
          <w:sz w:val="22"/>
          <w:szCs w:val="22"/>
        </w:rPr>
        <w:t xml:space="preserve"> + </w:t>
      </w:r>
      <w:proofErr w:type="spellStart"/>
      <w:r w:rsidRPr="00431F44">
        <w:rPr>
          <w:b/>
          <w:sz w:val="22"/>
          <w:szCs w:val="22"/>
        </w:rPr>
        <w:t>IPg</w:t>
      </w:r>
      <w:proofErr w:type="spellEnd"/>
      <w:r w:rsidRPr="00431F44">
        <w:rPr>
          <w:b/>
          <w:sz w:val="22"/>
          <w:szCs w:val="22"/>
        </w:rPr>
        <w:t xml:space="preserve"> </w:t>
      </w:r>
    </w:p>
    <w:p w14:paraId="7B1332F8" w14:textId="77777777" w:rsidR="008F73E2" w:rsidRPr="00431F44" w:rsidRDefault="008F73E2" w:rsidP="00431F44">
      <w:pPr>
        <w:pStyle w:val="Tekstpodstawowy"/>
        <w:tabs>
          <w:tab w:val="left" w:pos="567"/>
        </w:tabs>
        <w:spacing w:after="120" w:line="276" w:lineRule="auto"/>
        <w:ind w:left="1701" w:right="28" w:hanging="1134"/>
        <w:rPr>
          <w:sz w:val="22"/>
          <w:szCs w:val="22"/>
        </w:rPr>
      </w:pPr>
      <w:r w:rsidRPr="00431F44">
        <w:rPr>
          <w:sz w:val="22"/>
          <w:szCs w:val="22"/>
        </w:rPr>
        <w:t>gdzie poszczególne symbole oznaczają:</w:t>
      </w:r>
    </w:p>
    <w:p w14:paraId="2A975366" w14:textId="77777777" w:rsidR="008F73E2" w:rsidRPr="00431F44" w:rsidRDefault="008F73E2" w:rsidP="00431F44">
      <w:pPr>
        <w:pStyle w:val="Tekstpodstawowy"/>
        <w:tabs>
          <w:tab w:val="left" w:pos="1134"/>
        </w:tabs>
        <w:spacing w:after="120" w:line="276" w:lineRule="auto"/>
        <w:ind w:left="567" w:right="28"/>
        <w:rPr>
          <w:b/>
          <w:sz w:val="22"/>
          <w:szCs w:val="22"/>
        </w:rPr>
      </w:pPr>
      <w:r w:rsidRPr="00431F44">
        <w:rPr>
          <w:b/>
          <w:sz w:val="22"/>
          <w:szCs w:val="22"/>
        </w:rPr>
        <w:t>KIP</w:t>
      </w:r>
      <w:r w:rsidRPr="00431F44">
        <w:rPr>
          <w:b/>
          <w:sz w:val="22"/>
          <w:szCs w:val="22"/>
        </w:rPr>
        <w:tab/>
        <w:t xml:space="preserve">– </w:t>
      </w:r>
      <w:r w:rsidRPr="00431F44">
        <w:rPr>
          <w:sz w:val="22"/>
          <w:szCs w:val="22"/>
        </w:rPr>
        <w:t>końcowa ilość punktów,</w:t>
      </w:r>
    </w:p>
    <w:p w14:paraId="0A673AE9" w14:textId="77777777" w:rsidR="008F73E2" w:rsidRPr="00431F44" w:rsidRDefault="008F73E2" w:rsidP="00431F44">
      <w:pPr>
        <w:pStyle w:val="Tekstpodstawowy"/>
        <w:tabs>
          <w:tab w:val="left" w:pos="1134"/>
        </w:tabs>
        <w:spacing w:after="120" w:line="276" w:lineRule="auto"/>
        <w:ind w:left="1418" w:right="28" w:hanging="850"/>
        <w:rPr>
          <w:b/>
          <w:sz w:val="22"/>
          <w:szCs w:val="22"/>
        </w:rPr>
      </w:pPr>
      <w:proofErr w:type="spellStart"/>
      <w:r w:rsidRPr="00431F44">
        <w:rPr>
          <w:b/>
          <w:sz w:val="22"/>
          <w:szCs w:val="22"/>
        </w:rPr>
        <w:t>IPc</w:t>
      </w:r>
      <w:proofErr w:type="spellEnd"/>
      <w:r w:rsidRPr="00431F44">
        <w:rPr>
          <w:b/>
          <w:sz w:val="22"/>
          <w:szCs w:val="22"/>
        </w:rPr>
        <w:tab/>
        <w:t xml:space="preserve">– </w:t>
      </w:r>
      <w:r w:rsidRPr="00431F44">
        <w:rPr>
          <w:sz w:val="22"/>
          <w:szCs w:val="22"/>
        </w:rPr>
        <w:t xml:space="preserve">ilość punktów uzyskanych w kryterium: </w:t>
      </w:r>
      <w:r w:rsidRPr="00431F44">
        <w:rPr>
          <w:b/>
          <w:sz w:val="22"/>
          <w:szCs w:val="22"/>
        </w:rPr>
        <w:t xml:space="preserve">cena ofertowa, </w:t>
      </w:r>
    </w:p>
    <w:p w14:paraId="354BC1BB" w14:textId="204A176F" w:rsidR="008F73E2" w:rsidRDefault="008F73E2" w:rsidP="00431F44">
      <w:pPr>
        <w:shd w:val="clear" w:color="auto" w:fill="FFFFFF"/>
        <w:tabs>
          <w:tab w:val="left" w:pos="1134"/>
        </w:tabs>
        <w:spacing w:after="120" w:line="276" w:lineRule="auto"/>
        <w:ind w:left="1276" w:right="28" w:hanging="709"/>
        <w:jc w:val="both"/>
        <w:rPr>
          <w:b/>
          <w:sz w:val="22"/>
          <w:szCs w:val="22"/>
        </w:rPr>
      </w:pPr>
      <w:proofErr w:type="spellStart"/>
      <w:r w:rsidRPr="00431F44">
        <w:rPr>
          <w:b/>
          <w:sz w:val="22"/>
          <w:szCs w:val="22"/>
        </w:rPr>
        <w:t>IPg</w:t>
      </w:r>
      <w:proofErr w:type="spellEnd"/>
      <w:r w:rsidRPr="00431F44">
        <w:rPr>
          <w:b/>
          <w:sz w:val="22"/>
          <w:szCs w:val="22"/>
        </w:rPr>
        <w:tab/>
        <w:t>–</w:t>
      </w:r>
      <w:r w:rsidR="00FA68BF">
        <w:rPr>
          <w:b/>
          <w:sz w:val="22"/>
          <w:szCs w:val="22"/>
        </w:rPr>
        <w:t xml:space="preserve"> </w:t>
      </w:r>
      <w:r w:rsidRPr="00431F44">
        <w:rPr>
          <w:sz w:val="22"/>
          <w:szCs w:val="22"/>
        </w:rPr>
        <w:t xml:space="preserve">ilość punktów uzyskanych w kryterium: </w:t>
      </w:r>
      <w:r w:rsidRPr="00431F44">
        <w:rPr>
          <w:b/>
          <w:sz w:val="22"/>
          <w:szCs w:val="22"/>
        </w:rPr>
        <w:t>okres udzielonej gwarancji</w:t>
      </w:r>
      <w:r w:rsidR="00412B48" w:rsidRPr="00431F44">
        <w:rPr>
          <w:b/>
          <w:sz w:val="22"/>
          <w:szCs w:val="22"/>
        </w:rPr>
        <w:t xml:space="preserve"> </w:t>
      </w:r>
      <w:r w:rsidR="005B25BE">
        <w:rPr>
          <w:b/>
          <w:sz w:val="22"/>
          <w:szCs w:val="22"/>
        </w:rPr>
        <w:t xml:space="preserve">na pojazd </w:t>
      </w:r>
      <w:r w:rsidR="005B25BE">
        <w:rPr>
          <w:b/>
          <w:sz w:val="22"/>
          <w:szCs w:val="22"/>
        </w:rPr>
        <w:br/>
        <w:t>i zabudowę.</w:t>
      </w:r>
    </w:p>
    <w:p w14:paraId="4586B9F1" w14:textId="2F86528E" w:rsidR="00412B48" w:rsidRPr="00431F44" w:rsidRDefault="00412B48" w:rsidP="00390821">
      <w:pPr>
        <w:pStyle w:val="Akapitzlist"/>
        <w:numPr>
          <w:ilvl w:val="0"/>
          <w:numId w:val="45"/>
        </w:numPr>
        <w:shd w:val="clear" w:color="auto" w:fill="FFFFFF"/>
        <w:spacing w:after="120" w:line="276" w:lineRule="auto"/>
        <w:ind w:left="357" w:right="28" w:hanging="357"/>
        <w:jc w:val="both"/>
        <w:rPr>
          <w:sz w:val="22"/>
          <w:szCs w:val="22"/>
        </w:rPr>
      </w:pPr>
      <w:r w:rsidRPr="00431F44">
        <w:rPr>
          <w:sz w:val="22"/>
          <w:szCs w:val="22"/>
        </w:rPr>
        <w:t>Za ofertę najkorzystniejszą będzie uznana oferta, która przy uwzględnieniu powyższych kryteriów i ich wag otrzyma najwyższą punktację – maksymalnie 100 pkt.</w:t>
      </w:r>
    </w:p>
    <w:p w14:paraId="3F692389" w14:textId="61DB3E47" w:rsidR="00E96D27" w:rsidRPr="00E96D27" w:rsidRDefault="00E96D27" w:rsidP="00390821">
      <w:pPr>
        <w:pStyle w:val="Akapitzlist"/>
        <w:numPr>
          <w:ilvl w:val="0"/>
          <w:numId w:val="45"/>
        </w:numPr>
        <w:shd w:val="clear" w:color="auto" w:fill="FFFFFF"/>
        <w:spacing w:after="120" w:line="276" w:lineRule="auto"/>
        <w:ind w:left="357" w:right="28" w:hanging="357"/>
        <w:jc w:val="both"/>
        <w:rPr>
          <w:sz w:val="22"/>
          <w:szCs w:val="22"/>
        </w:rPr>
      </w:pPr>
      <w:r w:rsidRPr="00E96D27">
        <w:rPr>
          <w:sz w:val="22"/>
          <w:szCs w:val="22"/>
        </w:rPr>
        <w:t>W przypadku, gdy Wykonawca wskaże w ofercie termin gwarancji krótszy niż 24 miesiące, Zamawiający odrzuci ofertę Wykonawcy jako niezgodną z zapisami niniejszej specyfikacji.</w:t>
      </w:r>
    </w:p>
    <w:p w14:paraId="1F621D5A" w14:textId="263CDDD3" w:rsidR="006E1E7E" w:rsidRDefault="006E1E7E" w:rsidP="00390821">
      <w:pPr>
        <w:widowControl w:val="0"/>
        <w:numPr>
          <w:ilvl w:val="0"/>
          <w:numId w:val="91"/>
        </w:numPr>
        <w:tabs>
          <w:tab w:val="left" w:pos="567"/>
          <w:tab w:val="left" w:pos="709"/>
        </w:tabs>
        <w:suppressAutoHyphens/>
        <w:spacing w:after="120" w:line="23" w:lineRule="atLeast"/>
        <w:ind w:left="425" w:hanging="425"/>
        <w:jc w:val="both"/>
        <w:rPr>
          <w:bCs/>
          <w:sz w:val="22"/>
          <w:szCs w:val="22"/>
        </w:rPr>
      </w:pPr>
      <w:r w:rsidRPr="006E1E7E">
        <w:rPr>
          <w:sz w:val="22"/>
          <w:szCs w:val="22"/>
        </w:rPr>
        <w:t xml:space="preserve">W przypadku </w:t>
      </w:r>
      <w:r w:rsidRPr="006E1E7E">
        <w:rPr>
          <w:b/>
          <w:bCs/>
          <w:sz w:val="22"/>
          <w:szCs w:val="22"/>
          <w:u w:val="single"/>
        </w:rPr>
        <w:t>braku</w:t>
      </w:r>
      <w:r w:rsidRPr="006E1E7E">
        <w:rPr>
          <w:sz w:val="22"/>
          <w:szCs w:val="22"/>
        </w:rPr>
        <w:t xml:space="preserve"> wskazania </w:t>
      </w:r>
      <w:r w:rsidR="00E96D27">
        <w:rPr>
          <w:sz w:val="22"/>
          <w:szCs w:val="22"/>
        </w:rPr>
        <w:t xml:space="preserve">w ofercie </w:t>
      </w:r>
      <w:r w:rsidRPr="006E1E7E">
        <w:rPr>
          <w:sz w:val="22"/>
          <w:szCs w:val="22"/>
        </w:rPr>
        <w:t xml:space="preserve">przez Wykonawcę okresu gwarancji, Zamawiający przyjmie okres </w:t>
      </w:r>
      <w:r w:rsidR="00E96D27">
        <w:rPr>
          <w:sz w:val="22"/>
          <w:szCs w:val="22"/>
        </w:rPr>
        <w:t xml:space="preserve">gwarancji na pojazd i zabudowę 24 miesiące, </w:t>
      </w:r>
      <w:r w:rsidRPr="006E1E7E">
        <w:rPr>
          <w:bCs/>
          <w:sz w:val="22"/>
          <w:szCs w:val="22"/>
        </w:rPr>
        <w:t>skutkuje przyznaniem 0 (zero) punktów w tym kryterium oceny ofert.</w:t>
      </w:r>
    </w:p>
    <w:p w14:paraId="0816B9B4" w14:textId="77777777" w:rsidR="006D5783" w:rsidRPr="006E1E7E" w:rsidRDefault="006D5783" w:rsidP="006D5783">
      <w:pPr>
        <w:widowControl w:val="0"/>
        <w:tabs>
          <w:tab w:val="left" w:pos="567"/>
          <w:tab w:val="left" w:pos="709"/>
        </w:tabs>
        <w:suppressAutoHyphens/>
        <w:spacing w:after="120" w:line="23" w:lineRule="atLeast"/>
        <w:ind w:left="425"/>
        <w:jc w:val="both"/>
        <w:rPr>
          <w:bCs/>
          <w:sz w:val="22"/>
          <w:szCs w:val="22"/>
        </w:rPr>
      </w:pPr>
    </w:p>
    <w:p w14:paraId="0FCF0023" w14:textId="3F287F41" w:rsidR="006E1E7E" w:rsidRPr="006E1E7E" w:rsidRDefault="006E1E7E" w:rsidP="00390821">
      <w:pPr>
        <w:widowControl w:val="0"/>
        <w:numPr>
          <w:ilvl w:val="0"/>
          <w:numId w:val="91"/>
        </w:numPr>
        <w:tabs>
          <w:tab w:val="left" w:pos="567"/>
          <w:tab w:val="left" w:pos="709"/>
        </w:tabs>
        <w:suppressAutoHyphens/>
        <w:spacing w:after="120" w:line="23" w:lineRule="atLeast"/>
        <w:ind w:left="425" w:hanging="425"/>
        <w:jc w:val="both"/>
        <w:rPr>
          <w:bCs/>
          <w:sz w:val="22"/>
          <w:szCs w:val="22"/>
        </w:rPr>
      </w:pPr>
      <w:r w:rsidRPr="006E1E7E">
        <w:rPr>
          <w:sz w:val="22"/>
          <w:szCs w:val="22"/>
        </w:rPr>
        <w:lastRenderedPageBreak/>
        <w:t xml:space="preserve">Za najkorzystniejszą zostanie uznana oferta, która uzyska największą ilość punktów po zsumowaniu ilości punktów uzyskanych w </w:t>
      </w:r>
      <w:r w:rsidR="00E96D27">
        <w:rPr>
          <w:sz w:val="22"/>
          <w:szCs w:val="22"/>
        </w:rPr>
        <w:t>2</w:t>
      </w:r>
      <w:r w:rsidRPr="006E1E7E">
        <w:rPr>
          <w:sz w:val="22"/>
          <w:szCs w:val="22"/>
        </w:rPr>
        <w:t xml:space="preserve"> kryteriach łącznie (obliczona do 2 miejsc po przecinku). </w:t>
      </w:r>
    </w:p>
    <w:p w14:paraId="13450A9F" w14:textId="77777777" w:rsidR="006E1E7E" w:rsidRPr="006E1E7E" w:rsidRDefault="006E1E7E" w:rsidP="00390821">
      <w:pPr>
        <w:widowControl w:val="0"/>
        <w:numPr>
          <w:ilvl w:val="0"/>
          <w:numId w:val="91"/>
        </w:numPr>
        <w:tabs>
          <w:tab w:val="left" w:pos="567"/>
          <w:tab w:val="left" w:pos="709"/>
        </w:tabs>
        <w:suppressAutoHyphens/>
        <w:spacing w:after="120" w:line="23" w:lineRule="atLeast"/>
        <w:ind w:left="425" w:hanging="425"/>
        <w:jc w:val="both"/>
        <w:rPr>
          <w:bCs/>
          <w:sz w:val="22"/>
          <w:szCs w:val="22"/>
        </w:rPr>
      </w:pPr>
      <w:r w:rsidRPr="006E1E7E">
        <w:rPr>
          <w:sz w:val="22"/>
          <w:szCs w:val="22"/>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5AB52950" w14:textId="77777777" w:rsidR="006E1E7E" w:rsidRPr="006E1E7E" w:rsidRDefault="006E1E7E" w:rsidP="00390821">
      <w:pPr>
        <w:widowControl w:val="0"/>
        <w:numPr>
          <w:ilvl w:val="0"/>
          <w:numId w:val="91"/>
        </w:numPr>
        <w:tabs>
          <w:tab w:val="left" w:pos="567"/>
          <w:tab w:val="left" w:pos="709"/>
        </w:tabs>
        <w:suppressAutoHyphens/>
        <w:spacing w:after="120" w:line="23" w:lineRule="atLeast"/>
        <w:ind w:left="425" w:hanging="425"/>
        <w:jc w:val="both"/>
        <w:rPr>
          <w:bCs/>
          <w:sz w:val="22"/>
          <w:szCs w:val="22"/>
        </w:rPr>
      </w:pPr>
      <w:r w:rsidRPr="006E1E7E">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72FEBAB3" w14:textId="77777777" w:rsidR="006E1E7E" w:rsidRPr="006E1E7E" w:rsidRDefault="006E1E7E" w:rsidP="00390821">
      <w:pPr>
        <w:numPr>
          <w:ilvl w:val="1"/>
          <w:numId w:val="91"/>
        </w:numPr>
        <w:tabs>
          <w:tab w:val="left" w:pos="1134"/>
        </w:tabs>
        <w:suppressAutoHyphens/>
        <w:spacing w:after="120" w:line="23" w:lineRule="atLeast"/>
        <w:ind w:left="1134" w:hanging="567"/>
        <w:jc w:val="both"/>
        <w:rPr>
          <w:sz w:val="22"/>
          <w:szCs w:val="22"/>
        </w:rPr>
      </w:pPr>
      <w:r w:rsidRPr="006E1E7E">
        <w:rPr>
          <w:sz w:val="22"/>
          <w:szCs w:val="22"/>
        </w:rPr>
        <w:t>Jeżeli  oferty otrzymały taką samą ocenę w kryterium o najwyższej wadze, Zamawiający wybiera ofertę z najniższą ceną.</w:t>
      </w:r>
    </w:p>
    <w:p w14:paraId="314D60A9" w14:textId="77777777" w:rsidR="006E1E7E" w:rsidRPr="006E1E7E" w:rsidRDefault="006E1E7E" w:rsidP="00390821">
      <w:pPr>
        <w:numPr>
          <w:ilvl w:val="1"/>
          <w:numId w:val="91"/>
        </w:numPr>
        <w:tabs>
          <w:tab w:val="left" w:pos="1134"/>
        </w:tabs>
        <w:suppressAutoHyphens/>
        <w:spacing w:after="600" w:line="23" w:lineRule="atLeast"/>
        <w:ind w:left="1134" w:hanging="567"/>
        <w:jc w:val="both"/>
        <w:rPr>
          <w:sz w:val="22"/>
          <w:szCs w:val="22"/>
        </w:rPr>
      </w:pPr>
      <w:r w:rsidRPr="006E1E7E">
        <w:rPr>
          <w:sz w:val="22"/>
          <w:szCs w:val="22"/>
        </w:rPr>
        <w:t>Jeżeli nie można dokonać wyboru oferty w sposób, o którym mowa w ust. 10.1., Zamawiający wzywa Wykonawców, którzy złożyli te oferty, do złożenia w terminie określonym przez Zamawiającego ofert dodatkowych zawierających nową cenę.</w:t>
      </w:r>
      <w:bookmarkStart w:id="10" w:name="_Hlk90307908"/>
      <w:bookmarkEnd w:id="10"/>
    </w:p>
    <w:p w14:paraId="57B3A76E" w14:textId="77777777" w:rsidR="003C4A96" w:rsidRPr="00AE484F" w:rsidRDefault="003C4A96" w:rsidP="003C4A96">
      <w:pPr>
        <w:pBdr>
          <w:bottom w:val="single" w:sz="4" w:space="1" w:color="auto"/>
        </w:pBdr>
        <w:tabs>
          <w:tab w:val="left" w:pos="567"/>
          <w:tab w:val="left" w:pos="1701"/>
          <w:tab w:val="left" w:pos="2127"/>
        </w:tabs>
        <w:spacing w:after="120" w:line="276" w:lineRule="auto"/>
        <w:ind w:right="28"/>
        <w:rPr>
          <w:b/>
          <w:sz w:val="22"/>
          <w:szCs w:val="22"/>
        </w:rPr>
      </w:pPr>
      <w:r w:rsidRPr="00AE484F">
        <w:rPr>
          <w:b/>
          <w:sz w:val="22"/>
          <w:szCs w:val="22"/>
        </w:rPr>
        <w:t>ROZDZIAŁ XXIX</w:t>
      </w:r>
      <w:r>
        <w:rPr>
          <w:b/>
          <w:sz w:val="22"/>
          <w:szCs w:val="22"/>
        </w:rPr>
        <w:t xml:space="preserve">. </w:t>
      </w:r>
      <w:r>
        <w:rPr>
          <w:b/>
          <w:sz w:val="22"/>
          <w:szCs w:val="22"/>
        </w:rPr>
        <w:tab/>
      </w:r>
      <w:r w:rsidRPr="00AE484F">
        <w:rPr>
          <w:b/>
          <w:sz w:val="22"/>
          <w:szCs w:val="22"/>
        </w:rPr>
        <w:t>INFORMACJE NA TEMAT AUKCJI ELEKTRONICZNEJ</w:t>
      </w:r>
    </w:p>
    <w:p w14:paraId="388AEFA7" w14:textId="07577078" w:rsidR="00E96D27" w:rsidRDefault="00E96D27" w:rsidP="00390821">
      <w:pPr>
        <w:pStyle w:val="Akapitzlist"/>
        <w:numPr>
          <w:ilvl w:val="0"/>
          <w:numId w:val="57"/>
        </w:numPr>
        <w:spacing w:after="120" w:line="276" w:lineRule="auto"/>
        <w:ind w:left="567" w:hanging="567"/>
        <w:jc w:val="both"/>
        <w:rPr>
          <w:sz w:val="22"/>
          <w:szCs w:val="22"/>
        </w:rPr>
      </w:pPr>
      <w:r w:rsidRPr="00E96D27">
        <w:rPr>
          <w:sz w:val="22"/>
          <w:szCs w:val="22"/>
        </w:rPr>
        <w:t>Zamawiający nie przewiduje w niniejszym postępowaniu przeprowadzenia aukcji elektronicznej.</w:t>
      </w:r>
    </w:p>
    <w:p w14:paraId="45189E3A" w14:textId="18BD6A97" w:rsidR="00E96D27" w:rsidRPr="00E96D27" w:rsidRDefault="00E96D27" w:rsidP="00390821">
      <w:pPr>
        <w:pStyle w:val="Akapitzlist"/>
        <w:numPr>
          <w:ilvl w:val="0"/>
          <w:numId w:val="57"/>
        </w:numPr>
        <w:spacing w:after="120" w:line="276" w:lineRule="auto"/>
        <w:ind w:left="567" w:hanging="567"/>
        <w:jc w:val="both"/>
        <w:rPr>
          <w:sz w:val="22"/>
          <w:szCs w:val="22"/>
        </w:rPr>
      </w:pPr>
      <w:r w:rsidRPr="00E96D27">
        <w:rPr>
          <w:rFonts w:eastAsia="CIDFont+F1"/>
          <w:sz w:val="22"/>
          <w:szCs w:val="22"/>
        </w:rPr>
        <w:t>Zamawiający nie wymaga złożenia ofert w postaci katalogów elektronicznych.</w:t>
      </w:r>
    </w:p>
    <w:p w14:paraId="5C7AF8A0" w14:textId="77777777" w:rsidR="00E96D27" w:rsidRPr="00E96D27" w:rsidRDefault="00E96D27" w:rsidP="00390821">
      <w:pPr>
        <w:pStyle w:val="Akapitzlist"/>
        <w:numPr>
          <w:ilvl w:val="0"/>
          <w:numId w:val="57"/>
        </w:numPr>
        <w:spacing w:after="600" w:line="276" w:lineRule="auto"/>
        <w:ind w:left="567" w:hanging="567"/>
        <w:jc w:val="both"/>
        <w:rPr>
          <w:sz w:val="22"/>
          <w:szCs w:val="22"/>
        </w:rPr>
      </w:pPr>
      <w:r w:rsidRPr="00E96D27">
        <w:rPr>
          <w:rFonts w:eastAsia="CIDFont+F1"/>
          <w:sz w:val="22"/>
          <w:szCs w:val="22"/>
        </w:rPr>
        <w:t>Zamawiający nie dopuszcza złożenia oferty w postaci katalogów elektronicznych.</w:t>
      </w:r>
    </w:p>
    <w:p w14:paraId="0286F54D" w14:textId="77777777" w:rsidR="003C4A96" w:rsidRPr="00AE484F" w:rsidRDefault="003C4A96" w:rsidP="003C4A96">
      <w:pPr>
        <w:pStyle w:val="Tekstpodstawowy"/>
        <w:pBdr>
          <w:bottom w:val="single" w:sz="4" w:space="1" w:color="auto"/>
        </w:pBdr>
        <w:tabs>
          <w:tab w:val="left" w:pos="2127"/>
        </w:tabs>
        <w:spacing w:after="120" w:line="276" w:lineRule="auto"/>
        <w:ind w:left="2124" w:hanging="2124"/>
        <w:jc w:val="left"/>
        <w:rPr>
          <w:b/>
          <w:sz w:val="22"/>
          <w:szCs w:val="22"/>
        </w:rPr>
      </w:pPr>
      <w:r w:rsidRPr="00AE484F">
        <w:rPr>
          <w:b/>
          <w:sz w:val="22"/>
          <w:szCs w:val="22"/>
        </w:rPr>
        <w:t>ROZDZIAŁ XXX</w:t>
      </w:r>
      <w:r>
        <w:rPr>
          <w:b/>
          <w:sz w:val="22"/>
          <w:szCs w:val="22"/>
        </w:rPr>
        <w:t>.</w:t>
      </w:r>
      <w:r>
        <w:rPr>
          <w:b/>
          <w:sz w:val="22"/>
          <w:szCs w:val="22"/>
        </w:rPr>
        <w:tab/>
      </w:r>
      <w:r w:rsidRPr="00AE484F">
        <w:rPr>
          <w:b/>
          <w:sz w:val="22"/>
          <w:szCs w:val="22"/>
        </w:rPr>
        <w:t xml:space="preserve">INFORMACJE O FORMALNOŚCIACH, JAKIE MUSZĄ ZOSTAĆ DOPEŁNIONE PO WYBORZE OFERTY </w:t>
      </w:r>
      <w:r>
        <w:rPr>
          <w:b/>
          <w:sz w:val="22"/>
          <w:szCs w:val="22"/>
        </w:rPr>
        <w:t xml:space="preserve"> </w:t>
      </w:r>
      <w:r w:rsidRPr="00AE484F">
        <w:rPr>
          <w:b/>
          <w:sz w:val="22"/>
          <w:szCs w:val="22"/>
        </w:rPr>
        <w:t>W CELU ZAWARCIA UMOWY W SPRAWIE ZAMÓWIENIA PUBLICZNEGO</w:t>
      </w:r>
    </w:p>
    <w:p w14:paraId="5D1826C6" w14:textId="77777777" w:rsidR="00E96D27" w:rsidRPr="00E96D27" w:rsidRDefault="00E96D27" w:rsidP="00390821">
      <w:pPr>
        <w:numPr>
          <w:ilvl w:val="3"/>
          <w:numId w:val="93"/>
        </w:numPr>
        <w:suppressAutoHyphens/>
        <w:spacing w:after="120" w:line="23" w:lineRule="atLeast"/>
        <w:ind w:left="567" w:hanging="567"/>
        <w:jc w:val="both"/>
        <w:rPr>
          <w:sz w:val="22"/>
          <w:szCs w:val="22"/>
        </w:rPr>
      </w:pPr>
      <w:r w:rsidRPr="00E96D27">
        <w:rPr>
          <w:sz w:val="22"/>
          <w:szCs w:val="22"/>
        </w:rPr>
        <w:t>Umowa w sprawie zamówienia publicznego może zostać zawarta wyłącznie z Wykonawcą, którego oferta zostanie wybrana jako najkorzystniejsza, po upływie terminów określonych w art. 308 ust. 2 ustawy.</w:t>
      </w:r>
    </w:p>
    <w:p w14:paraId="0294750A" w14:textId="77777777" w:rsidR="00E96D27" w:rsidRPr="00E96D27" w:rsidRDefault="00E96D27" w:rsidP="00390821">
      <w:pPr>
        <w:numPr>
          <w:ilvl w:val="3"/>
          <w:numId w:val="93"/>
        </w:numPr>
        <w:suppressAutoHyphens/>
        <w:spacing w:after="120" w:line="23" w:lineRule="atLeast"/>
        <w:ind w:left="567" w:hanging="567"/>
        <w:jc w:val="both"/>
        <w:rPr>
          <w:sz w:val="22"/>
          <w:szCs w:val="22"/>
        </w:rPr>
      </w:pPr>
      <w:r w:rsidRPr="00E96D27">
        <w:rPr>
          <w:sz w:val="22"/>
          <w:szCs w:val="22"/>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145AC4D2" w14:textId="77777777" w:rsidR="00E96D27" w:rsidRPr="00E96D27" w:rsidRDefault="00E96D27" w:rsidP="00390821">
      <w:pPr>
        <w:numPr>
          <w:ilvl w:val="3"/>
          <w:numId w:val="93"/>
        </w:numPr>
        <w:suppressAutoHyphens/>
        <w:spacing w:after="120" w:line="23" w:lineRule="atLeast"/>
        <w:ind w:left="567" w:hanging="567"/>
        <w:jc w:val="both"/>
        <w:rPr>
          <w:sz w:val="22"/>
          <w:szCs w:val="22"/>
        </w:rPr>
      </w:pPr>
      <w:r w:rsidRPr="00E96D27">
        <w:rPr>
          <w:sz w:val="22"/>
          <w:szCs w:val="22"/>
        </w:rPr>
        <w:t>Po wyborze najkorzystniejszej oferty, w celu zawarcia umowy w sprawie zamówienia publicznego, Wykonawca zobowiązany będzie do:</w:t>
      </w:r>
    </w:p>
    <w:p w14:paraId="793D6B01" w14:textId="77777777" w:rsidR="00E96D27" w:rsidRPr="00E96D27" w:rsidRDefault="00E96D27" w:rsidP="00390821">
      <w:pPr>
        <w:numPr>
          <w:ilvl w:val="0"/>
          <w:numId w:val="92"/>
        </w:numPr>
        <w:suppressAutoHyphens/>
        <w:spacing w:after="120" w:line="23" w:lineRule="atLeast"/>
        <w:ind w:left="1134" w:hanging="567"/>
        <w:jc w:val="both"/>
        <w:rPr>
          <w:sz w:val="22"/>
          <w:szCs w:val="22"/>
        </w:rPr>
      </w:pPr>
      <w:r w:rsidRPr="00E96D27">
        <w:rPr>
          <w:sz w:val="22"/>
          <w:szCs w:val="22"/>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443EF77B" w14:textId="77777777" w:rsidR="00E96D27" w:rsidRPr="00E96D27" w:rsidRDefault="00E96D27" w:rsidP="00390821">
      <w:pPr>
        <w:numPr>
          <w:ilvl w:val="0"/>
          <w:numId w:val="92"/>
        </w:numPr>
        <w:suppressAutoHyphens/>
        <w:spacing w:after="120" w:line="23" w:lineRule="atLeast"/>
        <w:ind w:left="1134" w:hanging="567"/>
        <w:jc w:val="both"/>
        <w:rPr>
          <w:sz w:val="22"/>
          <w:szCs w:val="22"/>
        </w:rPr>
      </w:pPr>
      <w:r w:rsidRPr="00E96D27">
        <w:rPr>
          <w:sz w:val="22"/>
          <w:szCs w:val="22"/>
        </w:rPr>
        <w:t>w przypadku dokonania wyboru najkorzystniejszej oferty złożonej przez Wykonawców wspólnie ubiegających się o udzielenie zamówienia, złożenia umowy regulującej współpracę tych podmiotów (np. umowa konsorcjum, umowa spółki cywilnej),</w:t>
      </w:r>
    </w:p>
    <w:p w14:paraId="72E81525" w14:textId="77777777" w:rsidR="00E96D27" w:rsidRPr="00E96D27" w:rsidRDefault="00E96D27" w:rsidP="00390821">
      <w:pPr>
        <w:numPr>
          <w:ilvl w:val="0"/>
          <w:numId w:val="92"/>
        </w:numPr>
        <w:suppressAutoHyphens/>
        <w:spacing w:after="120" w:line="23" w:lineRule="atLeast"/>
        <w:ind w:left="1134" w:hanging="567"/>
        <w:jc w:val="both"/>
        <w:rPr>
          <w:sz w:val="22"/>
          <w:szCs w:val="22"/>
        </w:rPr>
      </w:pPr>
      <w:r w:rsidRPr="00E96D27">
        <w:rPr>
          <w:sz w:val="22"/>
          <w:szCs w:val="22"/>
        </w:rPr>
        <w:t>wniesienia zabezpieczenia należytego wykonania umowy, zgodnie z informacją zawartą w rozdziale XXXI SWZ</w:t>
      </w:r>
      <w:r w:rsidRPr="00E96D27">
        <w:rPr>
          <w:i/>
          <w:iCs/>
          <w:sz w:val="22"/>
          <w:szCs w:val="22"/>
        </w:rPr>
        <w:t>,</w:t>
      </w:r>
    </w:p>
    <w:p w14:paraId="48E32D12" w14:textId="77777777" w:rsidR="00E96D27" w:rsidRPr="00E96D27" w:rsidRDefault="00E96D27" w:rsidP="00390821">
      <w:pPr>
        <w:numPr>
          <w:ilvl w:val="0"/>
          <w:numId w:val="92"/>
        </w:numPr>
        <w:suppressAutoHyphens/>
        <w:spacing w:after="120" w:line="23" w:lineRule="atLeast"/>
        <w:ind w:left="1134" w:hanging="567"/>
        <w:jc w:val="both"/>
        <w:rPr>
          <w:sz w:val="22"/>
          <w:szCs w:val="22"/>
        </w:rPr>
      </w:pPr>
      <w:r w:rsidRPr="00E96D27">
        <w:rPr>
          <w:sz w:val="22"/>
          <w:szCs w:val="22"/>
        </w:rPr>
        <w:lastRenderedPageBreak/>
        <w:t>złożenia innych oświadczeń lub dokumentów, które wynikają z projektowanych postanowień umowy w sprawie zamówienia publicznego, które zostaną wprowadzone do treści tej umowy.</w:t>
      </w:r>
    </w:p>
    <w:p w14:paraId="4E44F32A" w14:textId="056FFF6F" w:rsidR="00E96D27" w:rsidRPr="00E96D27" w:rsidRDefault="00E96D27" w:rsidP="00390821">
      <w:pPr>
        <w:numPr>
          <w:ilvl w:val="3"/>
          <w:numId w:val="93"/>
        </w:numPr>
        <w:suppressAutoHyphens/>
        <w:spacing w:after="120" w:line="23" w:lineRule="atLeast"/>
        <w:ind w:left="426" w:hanging="426"/>
        <w:jc w:val="both"/>
        <w:rPr>
          <w:b/>
          <w:sz w:val="22"/>
          <w:szCs w:val="22"/>
        </w:rPr>
      </w:pPr>
      <w:r w:rsidRPr="00E96D27">
        <w:rPr>
          <w:b/>
          <w:sz w:val="22"/>
          <w:szCs w:val="22"/>
        </w:rPr>
        <w:t>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zatrzyma wadium Wykonawcy oraz postąpi zgodnie z dyspozycją zawartą w art. 263 ustawy.</w:t>
      </w:r>
    </w:p>
    <w:p w14:paraId="4631741D" w14:textId="77777777" w:rsidR="00E96D27" w:rsidRPr="00E96D27" w:rsidRDefault="00E96D27" w:rsidP="00390821">
      <w:pPr>
        <w:numPr>
          <w:ilvl w:val="3"/>
          <w:numId w:val="93"/>
        </w:numPr>
        <w:suppressAutoHyphens/>
        <w:spacing w:after="600" w:line="23" w:lineRule="atLeast"/>
        <w:ind w:left="425" w:hanging="425"/>
        <w:jc w:val="both"/>
        <w:rPr>
          <w:b/>
          <w:sz w:val="22"/>
          <w:szCs w:val="22"/>
        </w:rPr>
      </w:pPr>
      <w:r w:rsidRPr="00E96D27">
        <w:rPr>
          <w:sz w:val="22"/>
          <w:szCs w:val="22"/>
        </w:rPr>
        <w:t>Osobą uprawnioną ze strony Zamawiającego do ustalania szczegółów związanych z podpisaniem umowy po wyborze najkorzystniejszej oferty będzie Arkadiusz Maraszek</w:t>
      </w:r>
      <w:r w:rsidRPr="00E96D27">
        <w:rPr>
          <w:b/>
          <w:sz w:val="22"/>
          <w:szCs w:val="22"/>
        </w:rPr>
        <w:t>, nr </w:t>
      </w:r>
      <w:r w:rsidRPr="00E96D27">
        <w:rPr>
          <w:sz w:val="22"/>
          <w:szCs w:val="22"/>
        </w:rPr>
        <w:t xml:space="preserve">telefonu </w:t>
      </w:r>
      <w:r w:rsidRPr="00E96D27">
        <w:rPr>
          <w:b/>
          <w:sz w:val="22"/>
          <w:szCs w:val="22"/>
        </w:rPr>
        <w:t>32 29 44 943.</w:t>
      </w:r>
    </w:p>
    <w:p w14:paraId="3573105F" w14:textId="2AE938BB" w:rsidR="003C4A96" w:rsidRPr="00AE484F" w:rsidRDefault="003C4A96" w:rsidP="003C4A96">
      <w:pPr>
        <w:pStyle w:val="Tekstpodstawowy"/>
        <w:pBdr>
          <w:bottom w:val="single" w:sz="4" w:space="1" w:color="auto"/>
        </w:pBdr>
        <w:tabs>
          <w:tab w:val="left" w:pos="2127"/>
        </w:tabs>
        <w:spacing w:after="120" w:line="276" w:lineRule="auto"/>
        <w:ind w:left="2124" w:hanging="2124"/>
        <w:jc w:val="left"/>
        <w:rPr>
          <w:b/>
          <w:sz w:val="22"/>
          <w:szCs w:val="22"/>
        </w:rPr>
      </w:pPr>
      <w:r w:rsidRPr="00AE484F">
        <w:rPr>
          <w:b/>
          <w:sz w:val="22"/>
          <w:szCs w:val="22"/>
        </w:rPr>
        <w:t>ROZDZIAŁ XXXI</w:t>
      </w:r>
      <w:r>
        <w:rPr>
          <w:b/>
          <w:sz w:val="22"/>
          <w:szCs w:val="22"/>
        </w:rPr>
        <w:t xml:space="preserve">. </w:t>
      </w:r>
      <w:r>
        <w:rPr>
          <w:b/>
          <w:sz w:val="22"/>
          <w:szCs w:val="22"/>
        </w:rPr>
        <w:tab/>
      </w:r>
      <w:r w:rsidRPr="00AE484F">
        <w:rPr>
          <w:b/>
          <w:sz w:val="22"/>
          <w:szCs w:val="22"/>
        </w:rPr>
        <w:t>INFORMACJE DOTYCZĄCE ZABEZPIECZENIA NALEŻYTEGO WYKONANIA UMOWY</w:t>
      </w:r>
    </w:p>
    <w:p w14:paraId="1911955F" w14:textId="6ECEB6AB" w:rsidR="001B206E" w:rsidRDefault="001B206E" w:rsidP="00390821">
      <w:pPr>
        <w:pStyle w:val="Akapitzlist"/>
        <w:numPr>
          <w:ilvl w:val="3"/>
          <w:numId w:val="50"/>
        </w:numPr>
        <w:suppressAutoHyphens/>
        <w:autoSpaceDN w:val="0"/>
        <w:spacing w:after="120" w:line="276" w:lineRule="auto"/>
        <w:ind w:left="567" w:hanging="567"/>
        <w:jc w:val="both"/>
        <w:textAlignment w:val="baseline"/>
        <w:rPr>
          <w:kern w:val="3"/>
          <w:sz w:val="22"/>
          <w:szCs w:val="22"/>
          <w:lang w:eastAsia="zh-CN"/>
        </w:rPr>
      </w:pPr>
      <w:r>
        <w:rPr>
          <w:kern w:val="3"/>
          <w:sz w:val="22"/>
          <w:szCs w:val="22"/>
          <w:lang w:eastAsia="zh-CN"/>
        </w:rPr>
        <w:t>Zamawiający nie wymaga od Wykonawcy wniesienia zabezpieczenia należytego wykonania umowy.</w:t>
      </w:r>
    </w:p>
    <w:p w14:paraId="35E443C0" w14:textId="7DC210F5" w:rsidR="00F10302" w:rsidRPr="0056655C" w:rsidRDefault="00F10302" w:rsidP="00390821">
      <w:pPr>
        <w:pStyle w:val="Akapitzlist"/>
        <w:numPr>
          <w:ilvl w:val="3"/>
          <w:numId w:val="50"/>
        </w:numPr>
        <w:suppressAutoHyphens/>
        <w:autoSpaceDN w:val="0"/>
        <w:spacing w:after="120" w:line="276" w:lineRule="auto"/>
        <w:ind w:left="567" w:hanging="567"/>
        <w:jc w:val="both"/>
        <w:textAlignment w:val="baseline"/>
        <w:rPr>
          <w:kern w:val="3"/>
          <w:sz w:val="22"/>
          <w:szCs w:val="22"/>
          <w:lang w:eastAsia="zh-CN"/>
        </w:rPr>
      </w:pPr>
      <w:r w:rsidRPr="00AE484F">
        <w:rPr>
          <w:kern w:val="3"/>
          <w:sz w:val="22"/>
          <w:szCs w:val="22"/>
          <w:lang w:eastAsia="zh-CN"/>
        </w:rPr>
        <w:t xml:space="preserve">Wykonawca, którego oferta zostanie wybrana (uznana za najkorzystniejszą), zobowiązany jest przed zawarciem umowy w sprawie zamówienia publicznego, do wniesienia zabezpieczenia należytego wykonania umowy, w wysokości </w:t>
      </w:r>
      <w:r w:rsidRPr="0097053B">
        <w:rPr>
          <w:b/>
          <w:kern w:val="3"/>
          <w:sz w:val="22"/>
          <w:szCs w:val="22"/>
          <w:lang w:eastAsia="zh-CN"/>
        </w:rPr>
        <w:t>w wysokości 5 % ceny</w:t>
      </w:r>
      <w:r w:rsidRPr="00AE484F">
        <w:rPr>
          <w:kern w:val="3"/>
          <w:sz w:val="22"/>
          <w:szCs w:val="22"/>
          <w:lang w:eastAsia="zh-CN"/>
        </w:rPr>
        <w:t xml:space="preserve"> </w:t>
      </w:r>
      <w:r w:rsidRPr="00AE484F">
        <w:rPr>
          <w:b/>
          <w:kern w:val="3"/>
          <w:sz w:val="22"/>
          <w:szCs w:val="22"/>
          <w:lang w:eastAsia="zh-CN"/>
        </w:rPr>
        <w:t>całkowitej podanej w ofercie.</w:t>
      </w:r>
    </w:p>
    <w:p w14:paraId="1107E2BC" w14:textId="77777777" w:rsidR="00F10302" w:rsidRDefault="00F10302" w:rsidP="00390821">
      <w:pPr>
        <w:pStyle w:val="Akapitzlist"/>
        <w:numPr>
          <w:ilvl w:val="3"/>
          <w:numId w:val="50"/>
        </w:numPr>
        <w:suppressAutoHyphens/>
        <w:autoSpaceDN w:val="0"/>
        <w:spacing w:after="120" w:line="276" w:lineRule="auto"/>
        <w:ind w:left="567" w:hanging="567"/>
        <w:jc w:val="both"/>
        <w:textAlignment w:val="baseline"/>
        <w:rPr>
          <w:kern w:val="3"/>
          <w:sz w:val="22"/>
          <w:szCs w:val="22"/>
          <w:lang w:eastAsia="zh-CN"/>
        </w:rPr>
      </w:pPr>
      <w:r w:rsidRPr="0056655C">
        <w:rPr>
          <w:kern w:val="3"/>
          <w:sz w:val="22"/>
          <w:szCs w:val="22"/>
          <w:lang w:eastAsia="zh-CN"/>
        </w:rPr>
        <w:t>Zabezpieczenie służy pokryciu roszczeń z tytułu niewykonania lub nienależytego wykonania umowy.</w:t>
      </w:r>
    </w:p>
    <w:p w14:paraId="769212CC" w14:textId="77777777" w:rsidR="00F10302" w:rsidRPr="0056655C" w:rsidRDefault="00F10302" w:rsidP="00390821">
      <w:pPr>
        <w:pStyle w:val="Akapitzlist"/>
        <w:numPr>
          <w:ilvl w:val="3"/>
          <w:numId w:val="50"/>
        </w:numPr>
        <w:suppressAutoHyphens/>
        <w:autoSpaceDN w:val="0"/>
        <w:spacing w:after="120" w:line="276" w:lineRule="auto"/>
        <w:ind w:left="567" w:hanging="567"/>
        <w:jc w:val="both"/>
        <w:textAlignment w:val="baseline"/>
        <w:rPr>
          <w:kern w:val="3"/>
          <w:sz w:val="22"/>
          <w:szCs w:val="22"/>
          <w:lang w:eastAsia="zh-CN"/>
        </w:rPr>
      </w:pPr>
      <w:r w:rsidRPr="0056655C">
        <w:rPr>
          <w:kern w:val="3"/>
          <w:sz w:val="22"/>
          <w:szCs w:val="22"/>
          <w:lang w:eastAsia="zh-CN"/>
        </w:rPr>
        <w:t>Zabezpieczenie może być wnoszone, według wyboru Wykonawcy, w jednej lub kilku następujących formach:</w:t>
      </w:r>
    </w:p>
    <w:p w14:paraId="5CE80768" w14:textId="77777777" w:rsidR="00F10302" w:rsidRDefault="00F10302" w:rsidP="00390821">
      <w:pPr>
        <w:pStyle w:val="Akapitzlist"/>
        <w:numPr>
          <w:ilvl w:val="0"/>
          <w:numId w:val="52"/>
        </w:numPr>
        <w:suppressAutoHyphens/>
        <w:autoSpaceDN w:val="0"/>
        <w:spacing w:after="120" w:line="276" w:lineRule="auto"/>
        <w:ind w:left="1134" w:hanging="567"/>
        <w:jc w:val="both"/>
        <w:textAlignment w:val="baseline"/>
        <w:rPr>
          <w:kern w:val="3"/>
          <w:sz w:val="22"/>
          <w:szCs w:val="22"/>
          <w:lang w:eastAsia="zh-CN"/>
        </w:rPr>
      </w:pPr>
      <w:r w:rsidRPr="00AE484F">
        <w:rPr>
          <w:kern w:val="3"/>
          <w:sz w:val="22"/>
          <w:szCs w:val="22"/>
          <w:lang w:eastAsia="zh-CN"/>
        </w:rPr>
        <w:t>pieniądzu;</w:t>
      </w:r>
    </w:p>
    <w:p w14:paraId="4C70FED1" w14:textId="77777777" w:rsidR="00F10302" w:rsidRDefault="00F10302" w:rsidP="00390821">
      <w:pPr>
        <w:pStyle w:val="Akapitzlist"/>
        <w:numPr>
          <w:ilvl w:val="0"/>
          <w:numId w:val="52"/>
        </w:numPr>
        <w:suppressAutoHyphens/>
        <w:autoSpaceDN w:val="0"/>
        <w:spacing w:after="120" w:line="276" w:lineRule="auto"/>
        <w:ind w:left="1134" w:hanging="567"/>
        <w:jc w:val="both"/>
        <w:textAlignment w:val="baseline"/>
        <w:rPr>
          <w:kern w:val="3"/>
          <w:sz w:val="22"/>
          <w:szCs w:val="22"/>
          <w:lang w:eastAsia="zh-CN"/>
        </w:rPr>
      </w:pPr>
      <w:r w:rsidRPr="0056655C">
        <w:rPr>
          <w:kern w:val="3"/>
          <w:sz w:val="22"/>
          <w:szCs w:val="22"/>
          <w:lang w:eastAsia="zh-CN"/>
        </w:rPr>
        <w:t>poręczeniach bankowych lub poręczeniach spółdzielczej kasy oszczędnościowo-kredytowej, z tym że zobowiązanie kasy jest zawsze zobowiązaniem pieniężnym;</w:t>
      </w:r>
    </w:p>
    <w:p w14:paraId="25EC7031" w14:textId="77777777" w:rsidR="00F10302" w:rsidRDefault="00F10302" w:rsidP="00390821">
      <w:pPr>
        <w:pStyle w:val="Akapitzlist"/>
        <w:numPr>
          <w:ilvl w:val="0"/>
          <w:numId w:val="52"/>
        </w:numPr>
        <w:suppressAutoHyphens/>
        <w:autoSpaceDN w:val="0"/>
        <w:spacing w:after="120" w:line="276" w:lineRule="auto"/>
        <w:ind w:left="1134" w:hanging="567"/>
        <w:jc w:val="both"/>
        <w:textAlignment w:val="baseline"/>
        <w:rPr>
          <w:kern w:val="3"/>
          <w:sz w:val="22"/>
          <w:szCs w:val="22"/>
          <w:lang w:eastAsia="zh-CN"/>
        </w:rPr>
      </w:pPr>
      <w:r w:rsidRPr="0056655C">
        <w:rPr>
          <w:kern w:val="3"/>
          <w:sz w:val="22"/>
          <w:szCs w:val="22"/>
          <w:lang w:eastAsia="zh-CN"/>
        </w:rPr>
        <w:t>gwarancjach bankowych;</w:t>
      </w:r>
    </w:p>
    <w:p w14:paraId="7A98E096" w14:textId="77777777" w:rsidR="00F10302" w:rsidRDefault="00F10302" w:rsidP="00390821">
      <w:pPr>
        <w:pStyle w:val="Akapitzlist"/>
        <w:numPr>
          <w:ilvl w:val="0"/>
          <w:numId w:val="52"/>
        </w:numPr>
        <w:suppressAutoHyphens/>
        <w:autoSpaceDN w:val="0"/>
        <w:spacing w:after="120" w:line="276" w:lineRule="auto"/>
        <w:ind w:left="1134" w:hanging="567"/>
        <w:jc w:val="both"/>
        <w:textAlignment w:val="baseline"/>
        <w:rPr>
          <w:kern w:val="3"/>
          <w:sz w:val="22"/>
          <w:szCs w:val="22"/>
          <w:lang w:eastAsia="zh-CN"/>
        </w:rPr>
      </w:pPr>
      <w:r w:rsidRPr="0056655C">
        <w:rPr>
          <w:kern w:val="3"/>
          <w:sz w:val="22"/>
          <w:szCs w:val="22"/>
          <w:lang w:eastAsia="zh-CN"/>
        </w:rPr>
        <w:t>gwarancjach ubezpieczeniowych;</w:t>
      </w:r>
    </w:p>
    <w:p w14:paraId="55ECE40F" w14:textId="77777777" w:rsidR="00F10302" w:rsidRPr="0056655C" w:rsidRDefault="00F10302" w:rsidP="00390821">
      <w:pPr>
        <w:pStyle w:val="Akapitzlist"/>
        <w:numPr>
          <w:ilvl w:val="0"/>
          <w:numId w:val="52"/>
        </w:numPr>
        <w:suppressAutoHyphens/>
        <w:autoSpaceDN w:val="0"/>
        <w:spacing w:after="120" w:line="276" w:lineRule="auto"/>
        <w:ind w:left="1134" w:hanging="567"/>
        <w:jc w:val="both"/>
        <w:textAlignment w:val="baseline"/>
        <w:rPr>
          <w:kern w:val="3"/>
          <w:sz w:val="22"/>
          <w:szCs w:val="22"/>
          <w:lang w:eastAsia="zh-CN"/>
        </w:rPr>
      </w:pPr>
      <w:r w:rsidRPr="0056655C">
        <w:rPr>
          <w:kern w:val="3"/>
          <w:sz w:val="22"/>
          <w:szCs w:val="22"/>
          <w:lang w:eastAsia="zh-CN"/>
        </w:rPr>
        <w:t>poręczeniach udzielanych przez podmioty, o których mowa w art. 6b ust. 5 pkt 2 ustawy z dnia 9 listopada 2000 r. o utworzeniu Polskiej Agencji Rozwoju Przedsiębiorczości.</w:t>
      </w:r>
    </w:p>
    <w:p w14:paraId="7BF6002B" w14:textId="77777777" w:rsidR="00F10302" w:rsidRDefault="00F10302" w:rsidP="00390821">
      <w:pPr>
        <w:pStyle w:val="Akapitzlist"/>
        <w:numPr>
          <w:ilvl w:val="3"/>
          <w:numId w:val="50"/>
        </w:numPr>
        <w:tabs>
          <w:tab w:val="num" w:pos="2880"/>
        </w:tabs>
        <w:suppressAutoHyphens/>
        <w:autoSpaceDN w:val="0"/>
        <w:spacing w:after="120" w:line="276" w:lineRule="auto"/>
        <w:ind w:left="567" w:hanging="567"/>
        <w:jc w:val="both"/>
        <w:textAlignment w:val="baseline"/>
        <w:rPr>
          <w:kern w:val="3"/>
          <w:sz w:val="22"/>
          <w:szCs w:val="22"/>
          <w:lang w:eastAsia="zh-CN"/>
        </w:rPr>
      </w:pPr>
      <w:r w:rsidRPr="00AE484F">
        <w:rPr>
          <w:kern w:val="3"/>
          <w:sz w:val="22"/>
          <w:szCs w:val="22"/>
          <w:lang w:eastAsia="zh-CN"/>
        </w:rPr>
        <w:t>Zamawiający nie wyraża zgody na wniesienie zabezpieczenia w formach, o których mowa w art. 450 ust. 2 ustawy.</w:t>
      </w:r>
    </w:p>
    <w:p w14:paraId="277160F7" w14:textId="77777777" w:rsidR="00F10302" w:rsidRPr="008533FA" w:rsidRDefault="00F10302" w:rsidP="00390821">
      <w:pPr>
        <w:pStyle w:val="Akapitzlist"/>
        <w:numPr>
          <w:ilvl w:val="3"/>
          <w:numId w:val="50"/>
        </w:numPr>
        <w:tabs>
          <w:tab w:val="num" w:pos="2880"/>
        </w:tabs>
        <w:suppressAutoHyphens/>
        <w:autoSpaceDN w:val="0"/>
        <w:spacing w:after="120"/>
        <w:ind w:left="567" w:hanging="567"/>
        <w:textAlignment w:val="baseline"/>
        <w:rPr>
          <w:kern w:val="3"/>
          <w:sz w:val="22"/>
          <w:szCs w:val="22"/>
          <w:lang w:eastAsia="zh-CN"/>
        </w:rPr>
      </w:pPr>
      <w:r w:rsidRPr="0056655C">
        <w:rPr>
          <w:kern w:val="3"/>
          <w:sz w:val="22"/>
          <w:szCs w:val="22"/>
          <w:lang w:eastAsia="zh-CN"/>
        </w:rPr>
        <w:t xml:space="preserve">W przypadku zabezpieczenia należytego wykonania umowy wnoszonego w pieniądzu, należy je wpłacić przelewem na konto: </w:t>
      </w:r>
      <w:r w:rsidRPr="008533FA">
        <w:rPr>
          <w:rFonts w:eastAsia="Courier New"/>
          <w:sz w:val="22"/>
          <w:szCs w:val="22"/>
        </w:rPr>
        <w:t xml:space="preserve">Bank Spółdzielczy w Będzinie oddział Psary nr : </w:t>
      </w:r>
    </w:p>
    <w:p w14:paraId="081F18F8" w14:textId="5CEA47EC" w:rsidR="00B7422A" w:rsidRDefault="004E6126" w:rsidP="00A326A3">
      <w:pPr>
        <w:pStyle w:val="Akapitzlist"/>
        <w:suppressAutoHyphens/>
        <w:autoSpaceDN w:val="0"/>
        <w:spacing w:after="120"/>
        <w:ind w:left="567"/>
        <w:jc w:val="center"/>
        <w:textAlignment w:val="baseline"/>
        <w:rPr>
          <w:rFonts w:eastAsia="Courier New"/>
          <w:b/>
          <w:sz w:val="22"/>
          <w:szCs w:val="22"/>
        </w:rPr>
      </w:pPr>
      <w:r w:rsidRPr="0097053B">
        <w:rPr>
          <w:rFonts w:eastAsia="Courier New"/>
          <w:b/>
          <w:sz w:val="22"/>
          <w:szCs w:val="22"/>
        </w:rPr>
        <w:t>…………………………………………………………………</w:t>
      </w:r>
    </w:p>
    <w:p w14:paraId="43A1BA93" w14:textId="64BDE258" w:rsidR="00F10302" w:rsidRDefault="00F10302" w:rsidP="00A326A3">
      <w:pPr>
        <w:pStyle w:val="Akapitzlist"/>
        <w:suppressAutoHyphens/>
        <w:autoSpaceDN w:val="0"/>
        <w:spacing w:after="120"/>
        <w:ind w:left="567"/>
        <w:jc w:val="center"/>
        <w:textAlignment w:val="baseline"/>
        <w:rPr>
          <w:rFonts w:eastAsia="Courier New"/>
          <w:sz w:val="22"/>
          <w:szCs w:val="22"/>
        </w:rPr>
      </w:pPr>
      <w:r w:rsidRPr="008533FA">
        <w:rPr>
          <w:rFonts w:eastAsia="Courier New"/>
          <w:sz w:val="22"/>
          <w:szCs w:val="22"/>
        </w:rPr>
        <w:t>z dopiskiem „zabezpieczenie” na zadanie pn.:</w:t>
      </w:r>
    </w:p>
    <w:p w14:paraId="11227848" w14:textId="77777777" w:rsidR="004E6126" w:rsidRPr="005B40B2" w:rsidRDefault="004E6126" w:rsidP="004E6126">
      <w:pPr>
        <w:autoSpaceDN w:val="0"/>
        <w:jc w:val="center"/>
        <w:textAlignment w:val="baseline"/>
        <w:rPr>
          <w:b/>
          <w:bCs/>
          <w:kern w:val="3"/>
          <w:sz w:val="22"/>
          <w:szCs w:val="22"/>
          <w:lang w:eastAsia="zh-CN"/>
        </w:rPr>
      </w:pPr>
      <w:r w:rsidRPr="005B40B2">
        <w:rPr>
          <w:b/>
          <w:bCs/>
          <w:sz w:val="22"/>
          <w:szCs w:val="22"/>
        </w:rPr>
        <w:t>„ZAKUP LEKKIEGO SAMOCHODU RATOWNICZO - GAŚNICZEGO DLA JEDNOSTKI OSP PSARY”.</w:t>
      </w:r>
    </w:p>
    <w:p w14:paraId="17D97758" w14:textId="77777777" w:rsidR="00F10302" w:rsidRPr="00AE484F" w:rsidRDefault="00F10302" w:rsidP="00390821">
      <w:pPr>
        <w:pStyle w:val="Akapitzlist"/>
        <w:numPr>
          <w:ilvl w:val="2"/>
          <w:numId w:val="50"/>
        </w:numPr>
        <w:suppressAutoHyphens/>
        <w:autoSpaceDN w:val="0"/>
        <w:spacing w:after="120" w:line="276" w:lineRule="auto"/>
        <w:ind w:left="426" w:hanging="426"/>
        <w:jc w:val="both"/>
        <w:textAlignment w:val="baseline"/>
        <w:rPr>
          <w:kern w:val="3"/>
          <w:sz w:val="22"/>
          <w:szCs w:val="22"/>
          <w:lang w:eastAsia="zh-CN"/>
        </w:rPr>
      </w:pPr>
      <w:r w:rsidRPr="00AE484F">
        <w:rPr>
          <w:kern w:val="3"/>
          <w:sz w:val="22"/>
          <w:szCs w:val="22"/>
          <w:lang w:eastAsia="zh-CN"/>
        </w:rPr>
        <w:t>W przypadku wniesienia wadium w pieniądzu Wykonawca może wyrazić zgodę na zaliczenie kwoty wadium na poczet zabezpieczenia.</w:t>
      </w:r>
    </w:p>
    <w:p w14:paraId="0CC42A23" w14:textId="30D50AC3" w:rsidR="00F10302" w:rsidRPr="00AE484F" w:rsidRDefault="00F10302" w:rsidP="00390821">
      <w:pPr>
        <w:pStyle w:val="Akapitzlist"/>
        <w:numPr>
          <w:ilvl w:val="2"/>
          <w:numId w:val="50"/>
        </w:numPr>
        <w:suppressAutoHyphens/>
        <w:autoSpaceDN w:val="0"/>
        <w:spacing w:after="600" w:line="276" w:lineRule="auto"/>
        <w:ind w:left="425" w:hanging="425"/>
        <w:jc w:val="both"/>
        <w:textAlignment w:val="baseline"/>
        <w:rPr>
          <w:kern w:val="3"/>
          <w:sz w:val="22"/>
          <w:szCs w:val="22"/>
          <w:lang w:eastAsia="zh-CN"/>
        </w:rPr>
      </w:pPr>
      <w:r w:rsidRPr="00AE484F">
        <w:rPr>
          <w:kern w:val="3"/>
          <w:sz w:val="22"/>
          <w:szCs w:val="22"/>
          <w:lang w:eastAsia="zh-CN"/>
        </w:rPr>
        <w:lastRenderedPageBreak/>
        <w:t xml:space="preserve">Zamawiający zwróci zabezpieczenie należytego wykonania umowy w terminie i na warunkach określonych w ustawie oraz w projektowanych postanowieniach umowy w sprawie zamówienia, które zostaną wprowadzone do treści tej umowy (załącznik nr </w:t>
      </w:r>
      <w:r w:rsidR="00F651C8">
        <w:rPr>
          <w:kern w:val="3"/>
          <w:sz w:val="22"/>
          <w:szCs w:val="22"/>
          <w:lang w:eastAsia="zh-CN"/>
        </w:rPr>
        <w:t>5</w:t>
      </w:r>
      <w:r w:rsidRPr="00AE484F">
        <w:rPr>
          <w:kern w:val="3"/>
          <w:sz w:val="22"/>
          <w:szCs w:val="22"/>
          <w:lang w:eastAsia="zh-CN"/>
        </w:rPr>
        <w:t xml:space="preserve"> do SWZ).</w:t>
      </w:r>
    </w:p>
    <w:p w14:paraId="01F4281D" w14:textId="4ED32DE5" w:rsidR="003C4A96" w:rsidRPr="00AE484F" w:rsidRDefault="003C4A96" w:rsidP="003C4A96">
      <w:pPr>
        <w:pStyle w:val="Tekstpodstawowy"/>
        <w:pBdr>
          <w:bottom w:val="single" w:sz="4" w:space="1" w:color="auto"/>
        </w:pBdr>
        <w:tabs>
          <w:tab w:val="left" w:pos="2127"/>
        </w:tabs>
        <w:spacing w:after="120" w:line="276" w:lineRule="auto"/>
        <w:ind w:left="2124" w:hanging="2124"/>
        <w:jc w:val="left"/>
        <w:rPr>
          <w:b/>
          <w:sz w:val="22"/>
          <w:szCs w:val="22"/>
        </w:rPr>
      </w:pPr>
      <w:r w:rsidRPr="00AE484F">
        <w:rPr>
          <w:b/>
          <w:sz w:val="22"/>
          <w:szCs w:val="22"/>
        </w:rPr>
        <w:t>ROZDZIAŁ XXXII</w:t>
      </w:r>
      <w:r>
        <w:rPr>
          <w:b/>
          <w:sz w:val="22"/>
          <w:szCs w:val="22"/>
        </w:rPr>
        <w:t xml:space="preserve">. </w:t>
      </w:r>
      <w:r>
        <w:rPr>
          <w:b/>
          <w:sz w:val="22"/>
          <w:szCs w:val="22"/>
        </w:rPr>
        <w:tab/>
      </w:r>
      <w:r w:rsidRPr="00AE484F">
        <w:rPr>
          <w:b/>
          <w:sz w:val="22"/>
          <w:szCs w:val="22"/>
        </w:rPr>
        <w:t>POUCZENIE O ŚRODKACH OCHRONY PRAWNEJ PRZYSŁUGUJĄCYCH WYKONAWCY</w:t>
      </w:r>
    </w:p>
    <w:p w14:paraId="049A0838" w14:textId="688AE377" w:rsidR="004E6126" w:rsidRPr="004E6126" w:rsidRDefault="004E6126" w:rsidP="00390821">
      <w:pPr>
        <w:numPr>
          <w:ilvl w:val="0"/>
          <w:numId w:val="94"/>
        </w:numPr>
        <w:tabs>
          <w:tab w:val="left" w:pos="0"/>
        </w:tabs>
        <w:suppressAutoHyphens/>
        <w:spacing w:after="120" w:line="23" w:lineRule="atLeast"/>
        <w:ind w:left="567" w:hanging="567"/>
        <w:jc w:val="both"/>
        <w:rPr>
          <w:b/>
          <w:sz w:val="22"/>
          <w:szCs w:val="22"/>
        </w:rPr>
      </w:pPr>
      <w:r w:rsidRPr="004E6126">
        <w:rPr>
          <w:sz w:val="22"/>
          <w:szCs w:val="22"/>
        </w:rPr>
        <w:t xml:space="preserve">Zasady, terminy oraz sposób korzystania ze środków ochrony prawnej szczegółowo regulują przepisy </w:t>
      </w:r>
      <w:r w:rsidRPr="004E6126">
        <w:rPr>
          <w:b/>
          <w:sz w:val="22"/>
          <w:szCs w:val="22"/>
        </w:rPr>
        <w:t>działu IX ustawy</w:t>
      </w:r>
      <w:r w:rsidRPr="004E6126">
        <w:rPr>
          <w:sz w:val="22"/>
          <w:szCs w:val="22"/>
        </w:rPr>
        <w:t xml:space="preserve"> – Środki ochrony prawnej (</w:t>
      </w:r>
      <w:r w:rsidR="00F651C8">
        <w:rPr>
          <w:b/>
          <w:sz w:val="22"/>
          <w:szCs w:val="22"/>
        </w:rPr>
        <w:t>art</w:t>
      </w:r>
      <w:r w:rsidRPr="004E6126">
        <w:rPr>
          <w:b/>
          <w:sz w:val="22"/>
          <w:szCs w:val="22"/>
        </w:rPr>
        <w:t>. 505 – 590 ustawy</w:t>
      </w:r>
      <w:r w:rsidRPr="004E6126">
        <w:rPr>
          <w:sz w:val="22"/>
          <w:szCs w:val="22"/>
        </w:rPr>
        <w:t>)</w:t>
      </w:r>
      <w:r w:rsidRPr="004E6126">
        <w:rPr>
          <w:b/>
          <w:sz w:val="22"/>
          <w:szCs w:val="22"/>
        </w:rPr>
        <w:t>.</w:t>
      </w:r>
    </w:p>
    <w:p w14:paraId="2439F52F" w14:textId="77777777" w:rsidR="004E6126" w:rsidRPr="004E6126" w:rsidRDefault="004E6126" w:rsidP="00390821">
      <w:pPr>
        <w:numPr>
          <w:ilvl w:val="0"/>
          <w:numId w:val="94"/>
        </w:numPr>
        <w:tabs>
          <w:tab w:val="left" w:pos="0"/>
        </w:tabs>
        <w:suppressAutoHyphens/>
        <w:spacing w:after="120" w:line="23" w:lineRule="atLeast"/>
        <w:ind w:left="567" w:hanging="567"/>
        <w:jc w:val="both"/>
        <w:rPr>
          <w:b/>
          <w:sz w:val="22"/>
          <w:szCs w:val="22"/>
        </w:rPr>
      </w:pPr>
      <w:r w:rsidRPr="004E6126">
        <w:rPr>
          <w:sz w:val="22"/>
          <w:szCs w:val="22"/>
        </w:rPr>
        <w:t>Środki ochrony prawnej przysługują Wykonawcy oraz innemu podmiotowi, jeżeli ma lub miał interes w uzyskaniu zamówienia oraz poniósł lub może ponieść szkodę w wyniku naruszenia przez zamawiającego przepisów ustawy.</w:t>
      </w:r>
    </w:p>
    <w:p w14:paraId="5E7FBF53" w14:textId="4567C562" w:rsidR="004E6126" w:rsidRPr="004E6126" w:rsidRDefault="004E6126" w:rsidP="00390821">
      <w:pPr>
        <w:numPr>
          <w:ilvl w:val="0"/>
          <w:numId w:val="94"/>
        </w:numPr>
        <w:tabs>
          <w:tab w:val="left" w:pos="0"/>
        </w:tabs>
        <w:suppressAutoHyphens/>
        <w:spacing w:after="120" w:line="23" w:lineRule="atLeast"/>
        <w:ind w:left="567" w:hanging="567"/>
        <w:jc w:val="both"/>
        <w:rPr>
          <w:b/>
          <w:sz w:val="22"/>
          <w:szCs w:val="22"/>
        </w:rPr>
      </w:pPr>
      <w:r w:rsidRPr="004E6126">
        <w:rPr>
          <w:sz w:val="22"/>
          <w:szCs w:val="22"/>
        </w:rPr>
        <w:t xml:space="preserve">Środki ochrony prawnej wobec ogłoszenia wszczynającego postępowanie o udzielenie zamówienia oraz dokumentów zamówienia przysługują również organizacjom wpisanym na listę, o której mowa w </w:t>
      </w:r>
      <w:r w:rsidR="00F651C8">
        <w:rPr>
          <w:sz w:val="22"/>
          <w:szCs w:val="22"/>
        </w:rPr>
        <w:t>art</w:t>
      </w:r>
      <w:r w:rsidRPr="004E6126">
        <w:rPr>
          <w:sz w:val="22"/>
          <w:szCs w:val="22"/>
        </w:rPr>
        <w:t>. 469 pkt 15, oraz Rzecznikowi Małych i Średnich Przedsiębiorców.</w:t>
      </w:r>
    </w:p>
    <w:p w14:paraId="65DBB648" w14:textId="77777777" w:rsidR="004E6126" w:rsidRPr="004E6126" w:rsidRDefault="004E6126" w:rsidP="00390821">
      <w:pPr>
        <w:numPr>
          <w:ilvl w:val="0"/>
          <w:numId w:val="94"/>
        </w:numPr>
        <w:tabs>
          <w:tab w:val="left" w:pos="0"/>
        </w:tabs>
        <w:suppressAutoHyphens/>
        <w:spacing w:after="120" w:line="23" w:lineRule="atLeast"/>
        <w:ind w:left="567" w:hanging="567"/>
        <w:jc w:val="both"/>
        <w:rPr>
          <w:b/>
          <w:sz w:val="22"/>
          <w:szCs w:val="22"/>
        </w:rPr>
      </w:pPr>
      <w:r w:rsidRPr="004E6126">
        <w:rPr>
          <w:sz w:val="22"/>
          <w:szCs w:val="22"/>
        </w:rPr>
        <w:t>Odwołanie przysługuje na:</w:t>
      </w:r>
    </w:p>
    <w:p w14:paraId="38ECCDE9" w14:textId="77777777" w:rsidR="004E6126" w:rsidRPr="004E6126" w:rsidRDefault="004E6126" w:rsidP="00390821">
      <w:pPr>
        <w:numPr>
          <w:ilvl w:val="1"/>
          <w:numId w:val="95"/>
        </w:numPr>
        <w:tabs>
          <w:tab w:val="left" w:pos="1134"/>
        </w:tabs>
        <w:suppressAutoHyphens/>
        <w:spacing w:after="120" w:line="23" w:lineRule="atLeast"/>
        <w:ind w:left="1134" w:hanging="567"/>
        <w:jc w:val="both"/>
        <w:rPr>
          <w:sz w:val="22"/>
          <w:szCs w:val="22"/>
        </w:rPr>
      </w:pPr>
      <w:r w:rsidRPr="004E6126">
        <w:rPr>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6FA430BE" w14:textId="77777777" w:rsidR="004E6126" w:rsidRPr="004E6126" w:rsidRDefault="004E6126" w:rsidP="00390821">
      <w:pPr>
        <w:numPr>
          <w:ilvl w:val="1"/>
          <w:numId w:val="95"/>
        </w:numPr>
        <w:tabs>
          <w:tab w:val="left" w:pos="1134"/>
        </w:tabs>
        <w:suppressAutoHyphens/>
        <w:spacing w:after="120" w:line="23" w:lineRule="atLeast"/>
        <w:ind w:left="1134" w:hanging="567"/>
        <w:jc w:val="both"/>
        <w:rPr>
          <w:sz w:val="22"/>
          <w:szCs w:val="22"/>
        </w:rPr>
      </w:pPr>
      <w:r w:rsidRPr="004E6126">
        <w:rPr>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08EEE5B5" w14:textId="77777777" w:rsidR="004E6126" w:rsidRPr="004E6126" w:rsidRDefault="004E6126" w:rsidP="00390821">
      <w:pPr>
        <w:numPr>
          <w:ilvl w:val="1"/>
          <w:numId w:val="95"/>
        </w:numPr>
        <w:tabs>
          <w:tab w:val="left" w:pos="1134"/>
        </w:tabs>
        <w:suppressAutoHyphens/>
        <w:spacing w:after="120" w:line="23" w:lineRule="atLeast"/>
        <w:ind w:left="1134" w:hanging="567"/>
        <w:jc w:val="both"/>
        <w:rPr>
          <w:sz w:val="22"/>
          <w:szCs w:val="22"/>
        </w:rPr>
      </w:pPr>
      <w:r w:rsidRPr="004E6126">
        <w:rPr>
          <w:sz w:val="22"/>
          <w:szCs w:val="22"/>
        </w:rPr>
        <w:t>zaniechanie przeprowadzenia postępowania o udzielenie zamówienia lub zorganizowania konkursu na podstawie ustawy, mimo że zamawiający był do tego obowiązany.</w:t>
      </w:r>
    </w:p>
    <w:p w14:paraId="4FEF0DD2" w14:textId="77777777" w:rsidR="004E6126" w:rsidRPr="004E6126" w:rsidRDefault="004E6126" w:rsidP="00390821">
      <w:pPr>
        <w:numPr>
          <w:ilvl w:val="0"/>
          <w:numId w:val="94"/>
        </w:numPr>
        <w:tabs>
          <w:tab w:val="left" w:pos="567"/>
          <w:tab w:val="left" w:pos="900"/>
        </w:tabs>
        <w:suppressAutoHyphens/>
        <w:spacing w:after="120" w:line="23" w:lineRule="atLeast"/>
        <w:ind w:left="567" w:hanging="567"/>
        <w:jc w:val="both"/>
        <w:rPr>
          <w:sz w:val="22"/>
          <w:szCs w:val="22"/>
        </w:rPr>
      </w:pPr>
      <w:r w:rsidRPr="004E6126">
        <w:rPr>
          <w:sz w:val="22"/>
          <w:szCs w:val="22"/>
        </w:rPr>
        <w:t>Odwołanie wnosi się do Prezesa Izby.</w:t>
      </w:r>
    </w:p>
    <w:p w14:paraId="20F20C8E" w14:textId="77777777" w:rsidR="004E6126" w:rsidRPr="004E6126" w:rsidRDefault="004E6126" w:rsidP="00390821">
      <w:pPr>
        <w:numPr>
          <w:ilvl w:val="0"/>
          <w:numId w:val="94"/>
        </w:numPr>
        <w:tabs>
          <w:tab w:val="left" w:pos="567"/>
          <w:tab w:val="left" w:pos="900"/>
        </w:tabs>
        <w:suppressAutoHyphens/>
        <w:spacing w:after="120" w:line="23" w:lineRule="atLeast"/>
        <w:ind w:left="567" w:hanging="567"/>
        <w:jc w:val="both"/>
        <w:rPr>
          <w:sz w:val="22"/>
          <w:szCs w:val="22"/>
        </w:rPr>
      </w:pPr>
      <w:r w:rsidRPr="004E6126">
        <w:rPr>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0D86035" w14:textId="77777777" w:rsidR="004E6126" w:rsidRPr="004E6126" w:rsidRDefault="004E6126" w:rsidP="00390821">
      <w:pPr>
        <w:numPr>
          <w:ilvl w:val="0"/>
          <w:numId w:val="94"/>
        </w:numPr>
        <w:tabs>
          <w:tab w:val="left" w:pos="567"/>
          <w:tab w:val="left" w:pos="900"/>
        </w:tabs>
        <w:suppressAutoHyphens/>
        <w:spacing w:after="120" w:line="23" w:lineRule="atLeast"/>
        <w:ind w:left="567" w:hanging="567"/>
        <w:jc w:val="both"/>
        <w:rPr>
          <w:sz w:val="22"/>
          <w:szCs w:val="22"/>
        </w:rPr>
      </w:pPr>
      <w:r w:rsidRPr="004E6126">
        <w:rPr>
          <w:sz w:val="22"/>
          <w:szCs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7EF82B6" w14:textId="69662BA2" w:rsidR="004E6126" w:rsidRPr="004E6126" w:rsidRDefault="004E6126" w:rsidP="00390821">
      <w:pPr>
        <w:numPr>
          <w:ilvl w:val="0"/>
          <w:numId w:val="94"/>
        </w:numPr>
        <w:tabs>
          <w:tab w:val="left" w:pos="567"/>
          <w:tab w:val="left" w:pos="900"/>
        </w:tabs>
        <w:suppressAutoHyphens/>
        <w:spacing w:after="120" w:line="23" w:lineRule="atLeast"/>
        <w:ind w:left="567" w:hanging="567"/>
        <w:jc w:val="both"/>
        <w:rPr>
          <w:sz w:val="22"/>
          <w:szCs w:val="22"/>
        </w:rPr>
      </w:pPr>
      <w:r w:rsidRPr="004E6126">
        <w:rPr>
          <w:sz w:val="22"/>
          <w:szCs w:val="22"/>
        </w:rPr>
        <w:t xml:space="preserve">Zgodnie z </w:t>
      </w:r>
      <w:r w:rsidR="00F651C8">
        <w:rPr>
          <w:sz w:val="22"/>
          <w:szCs w:val="22"/>
        </w:rPr>
        <w:t>art</w:t>
      </w:r>
      <w:r w:rsidRPr="004E6126">
        <w:rPr>
          <w:sz w:val="22"/>
          <w:szCs w:val="22"/>
        </w:rPr>
        <w:t>. 515 ustawy, odwołanie wnosi się:</w:t>
      </w:r>
    </w:p>
    <w:p w14:paraId="0A762F1A" w14:textId="77777777" w:rsidR="004E6126" w:rsidRPr="004E6126" w:rsidRDefault="004E6126" w:rsidP="004E6126">
      <w:pPr>
        <w:suppressAutoHyphens/>
        <w:spacing w:after="120" w:line="23" w:lineRule="atLeast"/>
        <w:ind w:firstLine="373"/>
        <w:jc w:val="both"/>
        <w:rPr>
          <w:sz w:val="22"/>
          <w:szCs w:val="22"/>
        </w:rPr>
      </w:pPr>
      <w:r w:rsidRPr="004E6126">
        <w:rPr>
          <w:sz w:val="22"/>
          <w:szCs w:val="22"/>
        </w:rPr>
        <w:t>„1. Odwołanie wnosi się:</w:t>
      </w:r>
    </w:p>
    <w:p w14:paraId="72F9B326" w14:textId="77777777" w:rsidR="004E6126" w:rsidRPr="004E6126" w:rsidRDefault="004E6126" w:rsidP="004E6126">
      <w:pPr>
        <w:suppressAutoHyphens/>
        <w:spacing w:after="120" w:line="23" w:lineRule="atLeast"/>
        <w:ind w:left="373"/>
        <w:jc w:val="both"/>
        <w:rPr>
          <w:sz w:val="22"/>
          <w:szCs w:val="22"/>
        </w:rPr>
      </w:pPr>
      <w:r w:rsidRPr="004E6126">
        <w:rPr>
          <w:sz w:val="22"/>
          <w:szCs w:val="22"/>
        </w:rPr>
        <w:t>1) w przypadku zamówień, których wartość jest równa albo przekracza progi unijne, w terminie:</w:t>
      </w:r>
    </w:p>
    <w:p w14:paraId="705AB1EC" w14:textId="77777777" w:rsidR="004E6126" w:rsidRPr="004E6126" w:rsidRDefault="004E6126" w:rsidP="004E6126">
      <w:pPr>
        <w:suppressAutoHyphens/>
        <w:spacing w:after="120" w:line="23" w:lineRule="atLeast"/>
        <w:ind w:left="746"/>
        <w:jc w:val="both"/>
        <w:rPr>
          <w:sz w:val="22"/>
          <w:szCs w:val="22"/>
        </w:rPr>
      </w:pPr>
      <w:r w:rsidRPr="004E6126">
        <w:rPr>
          <w:sz w:val="22"/>
          <w:szCs w:val="22"/>
        </w:rPr>
        <w:t>a) 10 dni od dnia przekazania informacji o czynności zamawiającego stanowiącej podstawę jego wniesienia, jeżeli informacja została przekazana przy użyciu środków komunikacji elektronicznej,</w:t>
      </w:r>
    </w:p>
    <w:p w14:paraId="6268AFBB" w14:textId="77777777" w:rsidR="004E6126" w:rsidRPr="004E6126" w:rsidRDefault="004E6126" w:rsidP="004E6126">
      <w:pPr>
        <w:suppressAutoHyphens/>
        <w:spacing w:after="120" w:line="23" w:lineRule="atLeast"/>
        <w:ind w:left="746"/>
        <w:jc w:val="both"/>
        <w:rPr>
          <w:sz w:val="22"/>
          <w:szCs w:val="22"/>
        </w:rPr>
      </w:pPr>
      <w:r w:rsidRPr="004E6126">
        <w:rPr>
          <w:sz w:val="22"/>
          <w:szCs w:val="22"/>
        </w:rPr>
        <w:t>b) 15 dni od dnia przekazania informacji o czynności zamawiającego stanowiącej podstawę jego wniesienia, jeżeli informacja została przekazana w sposób inny niż określony w lit. a;</w:t>
      </w:r>
    </w:p>
    <w:p w14:paraId="652A82A8" w14:textId="77777777" w:rsidR="004E6126" w:rsidRPr="004E6126" w:rsidRDefault="004E6126" w:rsidP="004E6126">
      <w:pPr>
        <w:suppressAutoHyphens/>
        <w:spacing w:after="120" w:line="23" w:lineRule="atLeast"/>
        <w:ind w:left="373"/>
        <w:jc w:val="both"/>
        <w:rPr>
          <w:sz w:val="22"/>
          <w:szCs w:val="22"/>
        </w:rPr>
      </w:pPr>
      <w:r w:rsidRPr="004E6126">
        <w:rPr>
          <w:sz w:val="22"/>
          <w:szCs w:val="22"/>
        </w:rPr>
        <w:t>2) w przypadku zamówień, których wartość jest mniejsza niż progi unijne, w terminie:</w:t>
      </w:r>
    </w:p>
    <w:p w14:paraId="2AE34C30" w14:textId="77777777" w:rsidR="004E6126" w:rsidRPr="004E6126" w:rsidRDefault="004E6126" w:rsidP="004E6126">
      <w:pPr>
        <w:suppressAutoHyphens/>
        <w:spacing w:after="120" w:line="23" w:lineRule="atLeast"/>
        <w:ind w:left="746"/>
        <w:jc w:val="both"/>
        <w:rPr>
          <w:sz w:val="22"/>
          <w:szCs w:val="22"/>
        </w:rPr>
      </w:pPr>
      <w:r w:rsidRPr="004E6126">
        <w:rPr>
          <w:sz w:val="22"/>
          <w:szCs w:val="22"/>
        </w:rPr>
        <w:t>a) 5 dni od dnia przekazania informacji o czynności zamawiającego stanowiącej podstawę jego wniesienia, jeżeli informacja została przekazana przy użyciu środków komunikacji elektronicznej,</w:t>
      </w:r>
    </w:p>
    <w:p w14:paraId="6CEE8927" w14:textId="77777777" w:rsidR="004E6126" w:rsidRPr="004E6126" w:rsidRDefault="004E6126" w:rsidP="004E6126">
      <w:pPr>
        <w:suppressAutoHyphens/>
        <w:spacing w:after="120" w:line="23" w:lineRule="atLeast"/>
        <w:ind w:left="746"/>
        <w:jc w:val="both"/>
        <w:rPr>
          <w:sz w:val="22"/>
          <w:szCs w:val="22"/>
        </w:rPr>
      </w:pPr>
      <w:r w:rsidRPr="004E6126">
        <w:rPr>
          <w:sz w:val="22"/>
          <w:szCs w:val="22"/>
        </w:rPr>
        <w:lastRenderedPageBreak/>
        <w:t>b) 10 dni od dnia przekazania informacji o czynności zamawiającego stanowiącej podstawę jego wniesienia, jeżeli informacja została przekazana w sposób inny niż określony w lit. a.</w:t>
      </w:r>
    </w:p>
    <w:p w14:paraId="16109475" w14:textId="77777777" w:rsidR="004E6126" w:rsidRPr="004E6126" w:rsidRDefault="004E6126" w:rsidP="004E6126">
      <w:pPr>
        <w:suppressAutoHyphens/>
        <w:spacing w:after="120" w:line="23" w:lineRule="atLeast"/>
        <w:jc w:val="both"/>
        <w:rPr>
          <w:sz w:val="22"/>
          <w:szCs w:val="22"/>
        </w:rPr>
      </w:pPr>
      <w:r w:rsidRPr="004E6126">
        <w:rPr>
          <w:sz w:val="22"/>
          <w:szCs w:val="22"/>
        </w:rPr>
        <w:t xml:space="preserve">       2. Odwołanie wobec treści ogłoszenia wszczynającego postępowanie o udzielenie zamówienia lub</w:t>
      </w:r>
      <w:r w:rsidRPr="004E6126">
        <w:rPr>
          <w:sz w:val="22"/>
          <w:szCs w:val="22"/>
        </w:rPr>
        <w:br/>
        <w:t xml:space="preserve">            konkurs lub wobec treści dokumentów zamówienia wnosi się w terminie:</w:t>
      </w:r>
    </w:p>
    <w:p w14:paraId="151C0694" w14:textId="77777777" w:rsidR="004E6126" w:rsidRPr="004E6126" w:rsidRDefault="004E6126" w:rsidP="004E6126">
      <w:pPr>
        <w:suppressAutoHyphens/>
        <w:spacing w:after="120" w:line="23" w:lineRule="atLeast"/>
        <w:ind w:left="373"/>
        <w:jc w:val="both"/>
        <w:rPr>
          <w:sz w:val="22"/>
          <w:szCs w:val="22"/>
        </w:rPr>
      </w:pPr>
      <w:r w:rsidRPr="004E6126">
        <w:rPr>
          <w:sz w:val="22"/>
          <w:szCs w:val="22"/>
        </w:rPr>
        <w:t>1) 10 dni od dnia publikacji ogłoszenia w Dzienniku Urzędowym Unii Europejskiej lub zamieszczenia dokumentów zamówienia na stronie internetowej, w przypadku zamówień, których wartość jest równa albo przekracza progi unijne;</w:t>
      </w:r>
    </w:p>
    <w:p w14:paraId="6F350679" w14:textId="77777777" w:rsidR="004E6126" w:rsidRPr="004E6126" w:rsidRDefault="004E6126" w:rsidP="004E6126">
      <w:pPr>
        <w:suppressAutoHyphens/>
        <w:spacing w:after="120" w:line="23" w:lineRule="atLeast"/>
        <w:ind w:left="373"/>
        <w:jc w:val="both"/>
        <w:rPr>
          <w:sz w:val="22"/>
          <w:szCs w:val="22"/>
        </w:rPr>
      </w:pPr>
      <w:r w:rsidRPr="004E6126">
        <w:rPr>
          <w:sz w:val="22"/>
          <w:szCs w:val="22"/>
        </w:rPr>
        <w:t>2) 5 dni od dnia zamieszczenia ogłoszenia w Biuletynie Zamówień Publicznych lub dokumentów zamówienia na stronie internetowej, w przypadku zamówień, których wartość jest mniejsza niż progi unijne.</w:t>
      </w:r>
    </w:p>
    <w:p w14:paraId="60463E53" w14:textId="77777777" w:rsidR="004E6126" w:rsidRPr="004E6126" w:rsidRDefault="004E6126" w:rsidP="004E6126">
      <w:pPr>
        <w:suppressAutoHyphens/>
        <w:spacing w:after="120" w:line="23" w:lineRule="atLeast"/>
        <w:jc w:val="both"/>
        <w:rPr>
          <w:sz w:val="22"/>
          <w:szCs w:val="22"/>
        </w:rPr>
      </w:pPr>
      <w:r w:rsidRPr="004E6126">
        <w:rPr>
          <w:sz w:val="22"/>
          <w:szCs w:val="22"/>
        </w:rPr>
        <w:t>3. Odwołanie w przypadkach innych niż określone w ust. 1 i 2 wnosi się w terminie:</w:t>
      </w:r>
    </w:p>
    <w:p w14:paraId="01D1E56D" w14:textId="77777777" w:rsidR="004E6126" w:rsidRPr="004E6126" w:rsidRDefault="004E6126" w:rsidP="004E6126">
      <w:pPr>
        <w:suppressAutoHyphens/>
        <w:spacing w:after="120" w:line="23" w:lineRule="atLeast"/>
        <w:ind w:left="373"/>
        <w:jc w:val="both"/>
        <w:rPr>
          <w:sz w:val="22"/>
          <w:szCs w:val="22"/>
        </w:rPr>
      </w:pPr>
      <w:r w:rsidRPr="004E6126">
        <w:rPr>
          <w:sz w:val="22"/>
          <w:szCs w:val="22"/>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6C5B2FF5" w14:textId="77777777" w:rsidR="004E6126" w:rsidRPr="004E6126" w:rsidRDefault="004E6126" w:rsidP="004E6126">
      <w:pPr>
        <w:suppressAutoHyphens/>
        <w:spacing w:after="120" w:line="23" w:lineRule="atLeast"/>
        <w:ind w:left="373"/>
        <w:jc w:val="both"/>
        <w:rPr>
          <w:sz w:val="22"/>
          <w:szCs w:val="22"/>
        </w:rPr>
      </w:pPr>
      <w:r w:rsidRPr="004E6126">
        <w:rPr>
          <w:sz w:val="22"/>
          <w:szCs w:val="22"/>
        </w:rPr>
        <w:t>2) 5 dni od dnia, w którym powzięto lub przy zachowaniu należytej staranności można było powziąć wiadomość o okolicznościach stanowiących podstawę jego wniesienia, w przypadku zamówień, których wartość jest mniejsza niż progi unijne.</w:t>
      </w:r>
    </w:p>
    <w:p w14:paraId="014BAE0A" w14:textId="77777777" w:rsidR="004E6126" w:rsidRPr="004E6126" w:rsidRDefault="004E6126" w:rsidP="004E6126">
      <w:pPr>
        <w:suppressAutoHyphens/>
        <w:spacing w:after="120" w:line="23" w:lineRule="atLeast"/>
        <w:jc w:val="both"/>
        <w:rPr>
          <w:sz w:val="22"/>
          <w:szCs w:val="22"/>
        </w:rPr>
      </w:pPr>
      <w:r w:rsidRPr="004E6126">
        <w:rPr>
          <w:sz w:val="22"/>
          <w:szCs w:val="22"/>
        </w:rPr>
        <w:t xml:space="preserve">4. Jeżeli zamawiający nie opublikował ogłoszenia o zamiarze zawarcia umowy lub mimo takiego </w:t>
      </w:r>
      <w:r w:rsidRPr="004E6126">
        <w:rPr>
          <w:sz w:val="22"/>
          <w:szCs w:val="22"/>
        </w:rPr>
        <w:br/>
        <w:t xml:space="preserve">     obowiązku nie przesłał wykonawcy zawiadomienia o wyborze najkorzystniejszej oferty lub nie </w:t>
      </w:r>
      <w:r w:rsidRPr="004E6126">
        <w:rPr>
          <w:sz w:val="22"/>
          <w:szCs w:val="22"/>
        </w:rPr>
        <w:br/>
        <w:t xml:space="preserve">     zaprosił wykonawcy do złożenia oferty w ramach dynamicznego systemu zakupów lub umowy</w:t>
      </w:r>
      <w:r w:rsidRPr="004E6126">
        <w:rPr>
          <w:sz w:val="22"/>
          <w:szCs w:val="22"/>
        </w:rPr>
        <w:br/>
        <w:t xml:space="preserve">     ramowej, odwołanie wnosi się nie później niż w terminie:</w:t>
      </w:r>
    </w:p>
    <w:p w14:paraId="4F606C8E" w14:textId="77777777" w:rsidR="004E6126" w:rsidRPr="004E6126" w:rsidRDefault="004E6126" w:rsidP="004E6126">
      <w:pPr>
        <w:suppressAutoHyphens/>
        <w:spacing w:after="120" w:line="23" w:lineRule="atLeast"/>
        <w:ind w:left="373"/>
        <w:jc w:val="both"/>
        <w:rPr>
          <w:sz w:val="22"/>
          <w:szCs w:val="22"/>
        </w:rPr>
      </w:pPr>
      <w:r w:rsidRPr="004E6126">
        <w:rPr>
          <w:sz w:val="22"/>
          <w:szCs w:val="22"/>
        </w:rPr>
        <w:t>1) 15 dni od dnia zamieszczenia w Biuletynie Zamówień Publicznych ogłoszenia o wyniku</w:t>
      </w:r>
      <w:r w:rsidRPr="004E6126">
        <w:rPr>
          <w:sz w:val="22"/>
          <w:szCs w:val="22"/>
        </w:rPr>
        <w:br/>
        <w:t xml:space="preserve">      postępowania albo 30 dni od dnia publikacji w Dzienniku Urzędowym Unii Europejskiej</w:t>
      </w:r>
      <w:r w:rsidRPr="004E6126">
        <w:rPr>
          <w:sz w:val="22"/>
          <w:szCs w:val="22"/>
        </w:rPr>
        <w:br/>
        <w:t xml:space="preserve">      ogłoszenia o udzieleniu zamówienia, a w przypadku udzielenia zamówienia w trybie negocjacji</w:t>
      </w:r>
      <w:r w:rsidRPr="004E6126">
        <w:rPr>
          <w:sz w:val="22"/>
          <w:szCs w:val="22"/>
        </w:rPr>
        <w:br/>
        <w:t xml:space="preserve">      bez ogłoszenia albo zamówienia z wolnej ręki – ogłoszenia o wyniku postępowania albo </w:t>
      </w:r>
      <w:r w:rsidRPr="004E6126">
        <w:rPr>
          <w:sz w:val="22"/>
          <w:szCs w:val="22"/>
        </w:rPr>
        <w:br/>
        <w:t xml:space="preserve">      ogłoszenia o udzieleniu zamówienia, zawierającego uzasadnienie udzielenia zamówienia </w:t>
      </w:r>
      <w:r w:rsidRPr="004E6126">
        <w:rPr>
          <w:sz w:val="22"/>
          <w:szCs w:val="22"/>
        </w:rPr>
        <w:br/>
        <w:t xml:space="preserve">      w trybie negocjacji bez ogłoszenia albo zamówienia z wolnej ręki;</w:t>
      </w:r>
    </w:p>
    <w:p w14:paraId="413162E5" w14:textId="77777777" w:rsidR="004E6126" w:rsidRPr="004E6126" w:rsidRDefault="004E6126" w:rsidP="004E6126">
      <w:pPr>
        <w:suppressAutoHyphens/>
        <w:spacing w:after="120" w:line="23" w:lineRule="atLeast"/>
        <w:ind w:left="373"/>
        <w:jc w:val="both"/>
        <w:rPr>
          <w:sz w:val="22"/>
          <w:szCs w:val="22"/>
        </w:rPr>
      </w:pPr>
      <w:r w:rsidRPr="004E6126">
        <w:rPr>
          <w:sz w:val="22"/>
          <w:szCs w:val="22"/>
        </w:rPr>
        <w:t>2) 6 miesięcy od dnia zawarcia umowy, jeżeli zamawiający:</w:t>
      </w:r>
    </w:p>
    <w:p w14:paraId="1EABD24C" w14:textId="77777777" w:rsidR="004E6126" w:rsidRPr="004E6126" w:rsidRDefault="004E6126" w:rsidP="004E6126">
      <w:pPr>
        <w:suppressAutoHyphens/>
        <w:spacing w:after="120" w:line="23" w:lineRule="atLeast"/>
        <w:ind w:left="746"/>
        <w:jc w:val="both"/>
        <w:rPr>
          <w:sz w:val="22"/>
          <w:szCs w:val="22"/>
        </w:rPr>
      </w:pPr>
      <w:r w:rsidRPr="004E6126">
        <w:rPr>
          <w:sz w:val="22"/>
          <w:szCs w:val="22"/>
        </w:rPr>
        <w:t>a) nie opublikował w Dzienniku Urzędowym Unii Europejskiej ogłoszenia o udzieleniu</w:t>
      </w:r>
      <w:r w:rsidRPr="004E6126">
        <w:rPr>
          <w:sz w:val="22"/>
          <w:szCs w:val="22"/>
        </w:rPr>
        <w:br/>
        <w:t xml:space="preserve">     zamówienia albo</w:t>
      </w:r>
    </w:p>
    <w:p w14:paraId="40AF5EB0" w14:textId="77777777" w:rsidR="004E6126" w:rsidRPr="004E6126" w:rsidRDefault="004E6126" w:rsidP="004E6126">
      <w:pPr>
        <w:suppressAutoHyphens/>
        <w:spacing w:after="120" w:line="23" w:lineRule="atLeast"/>
        <w:ind w:left="746"/>
        <w:jc w:val="both"/>
        <w:rPr>
          <w:sz w:val="22"/>
          <w:szCs w:val="22"/>
        </w:rPr>
      </w:pPr>
      <w:r w:rsidRPr="004E6126">
        <w:rPr>
          <w:sz w:val="22"/>
          <w:szCs w:val="22"/>
        </w:rPr>
        <w:t>b) opublikował w Dzienniku Urzędowym Unii Europejskiej ogłoszenie o udzieleniu</w:t>
      </w:r>
      <w:r w:rsidRPr="004E6126">
        <w:rPr>
          <w:sz w:val="22"/>
          <w:szCs w:val="22"/>
        </w:rPr>
        <w:br/>
        <w:t xml:space="preserve">      zamówienia, które nie zawiera uzasadnienia udzielenia zamówienia w trybie negocjacji bez</w:t>
      </w:r>
      <w:r w:rsidRPr="004E6126">
        <w:rPr>
          <w:sz w:val="22"/>
          <w:szCs w:val="22"/>
        </w:rPr>
        <w:br/>
        <w:t xml:space="preserve">      ogłoszenia albo zamówienia z wolnej ręki;</w:t>
      </w:r>
    </w:p>
    <w:p w14:paraId="22D05ECE" w14:textId="77777777" w:rsidR="004E6126" w:rsidRPr="004E6126" w:rsidRDefault="004E6126" w:rsidP="004E6126">
      <w:pPr>
        <w:suppressAutoHyphens/>
        <w:spacing w:after="120" w:line="23" w:lineRule="atLeast"/>
        <w:ind w:left="373"/>
        <w:jc w:val="both"/>
        <w:rPr>
          <w:sz w:val="22"/>
          <w:szCs w:val="22"/>
        </w:rPr>
      </w:pPr>
      <w:r w:rsidRPr="004E6126">
        <w:rPr>
          <w:sz w:val="22"/>
          <w:szCs w:val="22"/>
        </w:rPr>
        <w:t>3) miesiąca od dnia zawarcia umowy, jeżeli zamawiający:</w:t>
      </w:r>
    </w:p>
    <w:p w14:paraId="2ED1C8A6" w14:textId="77777777" w:rsidR="004E6126" w:rsidRPr="004E6126" w:rsidRDefault="004E6126" w:rsidP="004E6126">
      <w:pPr>
        <w:suppressAutoHyphens/>
        <w:spacing w:after="120" w:line="23" w:lineRule="atLeast"/>
        <w:ind w:left="746"/>
        <w:jc w:val="both"/>
        <w:rPr>
          <w:sz w:val="22"/>
          <w:szCs w:val="22"/>
        </w:rPr>
      </w:pPr>
      <w:r w:rsidRPr="004E6126">
        <w:rPr>
          <w:sz w:val="22"/>
          <w:szCs w:val="22"/>
        </w:rPr>
        <w:t>a) nie zamieścił w Biuletynie Zamówień Publicznych ogłoszenia o wyniku postępowania albo</w:t>
      </w:r>
    </w:p>
    <w:p w14:paraId="410B4A8B" w14:textId="77777777" w:rsidR="004E6126" w:rsidRPr="004E6126" w:rsidRDefault="004E6126" w:rsidP="004E6126">
      <w:pPr>
        <w:suppressAutoHyphens/>
        <w:spacing w:after="120" w:line="23" w:lineRule="atLeast"/>
        <w:ind w:left="746"/>
        <w:jc w:val="both"/>
        <w:rPr>
          <w:sz w:val="22"/>
          <w:szCs w:val="22"/>
        </w:rPr>
      </w:pPr>
      <w:r w:rsidRPr="004E6126">
        <w:rPr>
          <w:sz w:val="22"/>
          <w:szCs w:val="22"/>
        </w:rPr>
        <w:t>b) zamieścił w Biuletynie Zamówień Publicznych ogłoszenie o wyniku postępowania, które nie</w:t>
      </w:r>
      <w:r w:rsidRPr="004E6126">
        <w:rPr>
          <w:sz w:val="22"/>
          <w:szCs w:val="22"/>
        </w:rPr>
        <w:br/>
        <w:t xml:space="preserve">    zawiera uzasadnienia udzielenia zamówienia w trybie negocjacji bez ogłoszenia albo </w:t>
      </w:r>
      <w:r w:rsidRPr="004E6126">
        <w:rPr>
          <w:sz w:val="22"/>
          <w:szCs w:val="22"/>
        </w:rPr>
        <w:br/>
        <w:t xml:space="preserve">    zamówienia z wolnej ręki.”</w:t>
      </w:r>
    </w:p>
    <w:p w14:paraId="69377FD9" w14:textId="5A95555C" w:rsidR="004E6126" w:rsidRPr="004E6126" w:rsidRDefault="004E6126" w:rsidP="00390821">
      <w:pPr>
        <w:numPr>
          <w:ilvl w:val="0"/>
          <w:numId w:val="94"/>
        </w:numPr>
        <w:tabs>
          <w:tab w:val="left" w:pos="567"/>
          <w:tab w:val="left" w:pos="900"/>
        </w:tabs>
        <w:suppressAutoHyphens/>
        <w:spacing w:after="120" w:line="23" w:lineRule="atLeast"/>
        <w:ind w:left="567" w:hanging="567"/>
        <w:jc w:val="both"/>
        <w:rPr>
          <w:sz w:val="22"/>
          <w:szCs w:val="22"/>
        </w:rPr>
      </w:pPr>
      <w:r w:rsidRPr="004E6126">
        <w:rPr>
          <w:sz w:val="22"/>
          <w:szCs w:val="22"/>
        </w:rPr>
        <w:t xml:space="preserve">Na orzeczenie Izby oraz postanowienie Prezesa Izby, o którym mowa w </w:t>
      </w:r>
      <w:r w:rsidR="00F651C8">
        <w:rPr>
          <w:sz w:val="22"/>
          <w:szCs w:val="22"/>
        </w:rPr>
        <w:t>art</w:t>
      </w:r>
      <w:r w:rsidRPr="004E6126">
        <w:rPr>
          <w:sz w:val="22"/>
          <w:szCs w:val="22"/>
        </w:rPr>
        <w:t>. 519 ust. 1 ustawy, stronom oraz uczestnikom postępowania odwoławczego przysługuje skarga do sądu. Skargę wnosi się do Sądu Okręgowego w Warszawie – sądu zamówień publicznych, zwanego „sądem zamówień publicznych”.</w:t>
      </w:r>
    </w:p>
    <w:p w14:paraId="1130A15E" w14:textId="1D9166F0" w:rsidR="004E6126" w:rsidRPr="004E6126" w:rsidRDefault="004E6126" w:rsidP="00390821">
      <w:pPr>
        <w:numPr>
          <w:ilvl w:val="0"/>
          <w:numId w:val="94"/>
        </w:numPr>
        <w:tabs>
          <w:tab w:val="left" w:pos="567"/>
          <w:tab w:val="left" w:pos="900"/>
        </w:tabs>
        <w:suppressAutoHyphens/>
        <w:spacing w:after="120" w:line="23" w:lineRule="atLeast"/>
        <w:ind w:left="567" w:hanging="567"/>
        <w:jc w:val="both"/>
        <w:rPr>
          <w:sz w:val="22"/>
          <w:szCs w:val="22"/>
        </w:rPr>
      </w:pPr>
      <w:r w:rsidRPr="004E6126">
        <w:rPr>
          <w:sz w:val="22"/>
          <w:szCs w:val="22"/>
        </w:rPr>
        <w:t xml:space="preserve">Skargę wnosi się za pośrednictwem Prezesa Izby, w terminie 14 dni od dnia doręczenia orzeczenia Izby lub postanowienia Prezesa Izby, o którym mowa w </w:t>
      </w:r>
      <w:r w:rsidR="00F651C8">
        <w:rPr>
          <w:sz w:val="22"/>
          <w:szCs w:val="22"/>
        </w:rPr>
        <w:t>art</w:t>
      </w:r>
      <w:r w:rsidRPr="004E6126">
        <w:rPr>
          <w:sz w:val="22"/>
          <w:szCs w:val="22"/>
        </w:rPr>
        <w:t xml:space="preserve">. 519 ust. 1, przesyłając jednocześnie jej odpis przeciwnikowi skargi. Złożenie skargi w placówce pocztowej operatora wyznaczonego </w:t>
      </w:r>
      <w:r w:rsidRPr="004E6126">
        <w:rPr>
          <w:sz w:val="22"/>
          <w:szCs w:val="22"/>
        </w:rPr>
        <w:br/>
      </w:r>
      <w:r w:rsidRPr="004E6126">
        <w:rPr>
          <w:sz w:val="22"/>
          <w:szCs w:val="22"/>
        </w:rPr>
        <w:lastRenderedPageBreak/>
        <w:t>w rozumieniu ustawy z dnia 23 listopada 2012 r. – Prawo pocztowe jest równoznaczne z jej wniesieniem.</w:t>
      </w:r>
    </w:p>
    <w:p w14:paraId="11AB5E74" w14:textId="5FD6BA96" w:rsidR="004E6126" w:rsidRDefault="004E6126" w:rsidP="00390821">
      <w:pPr>
        <w:numPr>
          <w:ilvl w:val="0"/>
          <w:numId w:val="94"/>
        </w:numPr>
        <w:tabs>
          <w:tab w:val="left" w:pos="567"/>
          <w:tab w:val="left" w:pos="900"/>
        </w:tabs>
        <w:suppressAutoHyphens/>
        <w:spacing w:after="600" w:line="23" w:lineRule="atLeast"/>
        <w:ind w:left="567" w:hanging="567"/>
        <w:jc w:val="both"/>
        <w:rPr>
          <w:sz w:val="22"/>
          <w:szCs w:val="22"/>
        </w:rPr>
      </w:pPr>
      <w:r w:rsidRPr="004E6126">
        <w:rPr>
          <w:sz w:val="22"/>
          <w:szCs w:val="22"/>
        </w:rPr>
        <w:t>Od wyroku sądu lub postanowienia kończącego postępowanie w sprawie przysługuje skarga kasacyjna do Sądu Najwyższego.</w:t>
      </w:r>
    </w:p>
    <w:p w14:paraId="3DE89028" w14:textId="36FAC858" w:rsidR="003C4A96" w:rsidRPr="00AE484F" w:rsidRDefault="003C4A96" w:rsidP="003C4A96">
      <w:pPr>
        <w:pBdr>
          <w:bottom w:val="single" w:sz="4" w:space="1" w:color="auto"/>
        </w:pBdr>
        <w:tabs>
          <w:tab w:val="left" w:pos="567"/>
          <w:tab w:val="left" w:pos="2127"/>
        </w:tabs>
        <w:spacing w:after="120" w:line="276" w:lineRule="auto"/>
        <w:ind w:left="2126" w:hanging="2126"/>
        <w:rPr>
          <w:b/>
          <w:sz w:val="22"/>
          <w:szCs w:val="22"/>
        </w:rPr>
      </w:pPr>
      <w:r w:rsidRPr="00AE484F">
        <w:rPr>
          <w:b/>
          <w:sz w:val="22"/>
          <w:szCs w:val="22"/>
        </w:rPr>
        <w:t>ROZDZIAŁ XXXIII</w:t>
      </w:r>
      <w:r>
        <w:rPr>
          <w:b/>
          <w:sz w:val="22"/>
          <w:szCs w:val="22"/>
        </w:rPr>
        <w:t xml:space="preserve">. </w:t>
      </w:r>
      <w:r>
        <w:rPr>
          <w:b/>
          <w:sz w:val="22"/>
          <w:szCs w:val="22"/>
        </w:rPr>
        <w:tab/>
      </w:r>
      <w:r w:rsidRPr="00AE484F">
        <w:rPr>
          <w:b/>
          <w:sz w:val="22"/>
          <w:szCs w:val="22"/>
        </w:rPr>
        <w:t xml:space="preserve">INFORMACJA W SPRAWIE ZWROTU KOSZTÓW </w:t>
      </w:r>
      <w:r>
        <w:rPr>
          <w:b/>
          <w:sz w:val="22"/>
          <w:szCs w:val="22"/>
        </w:rPr>
        <w:br/>
      </w:r>
      <w:r w:rsidRPr="00AE484F">
        <w:rPr>
          <w:b/>
          <w:sz w:val="22"/>
          <w:szCs w:val="22"/>
        </w:rPr>
        <w:t>W POSTĘPOWANIU</w:t>
      </w:r>
    </w:p>
    <w:p w14:paraId="1DEF1C76" w14:textId="59A9A393" w:rsidR="003C4A96" w:rsidRPr="00AE484F" w:rsidRDefault="003C4A96" w:rsidP="003C4A96">
      <w:pPr>
        <w:spacing w:after="600" w:line="276" w:lineRule="auto"/>
        <w:jc w:val="both"/>
        <w:rPr>
          <w:sz w:val="22"/>
          <w:szCs w:val="22"/>
        </w:rPr>
      </w:pPr>
      <w:r w:rsidRPr="00AE484F">
        <w:rPr>
          <w:sz w:val="22"/>
          <w:szCs w:val="22"/>
        </w:rPr>
        <w:t xml:space="preserve">Koszty udziału w postępowaniu, a w szczególności koszty sporządzenia oferty, pokrywa Wykonawca. Zamawiający nie przewiduje zwrotu kosztów udziału w postępowaniu (za wyjątkiem zaistnienia okoliczności, o której mowa w </w:t>
      </w:r>
      <w:r w:rsidR="00F651C8">
        <w:rPr>
          <w:sz w:val="22"/>
          <w:szCs w:val="22"/>
        </w:rPr>
        <w:t>art</w:t>
      </w:r>
      <w:r w:rsidRPr="00AE484F">
        <w:rPr>
          <w:sz w:val="22"/>
          <w:szCs w:val="22"/>
        </w:rPr>
        <w:t>. 261 ustawy).</w:t>
      </w:r>
    </w:p>
    <w:p w14:paraId="79238ABE" w14:textId="77777777" w:rsidR="003C4A96" w:rsidRPr="00AE484F" w:rsidRDefault="003C4A96" w:rsidP="003C4A96">
      <w:pPr>
        <w:pBdr>
          <w:bottom w:val="single" w:sz="4" w:space="1" w:color="auto"/>
        </w:pBdr>
        <w:tabs>
          <w:tab w:val="left" w:pos="2127"/>
        </w:tabs>
        <w:spacing w:after="120" w:line="276" w:lineRule="auto"/>
        <w:ind w:left="2124" w:right="28" w:hanging="2124"/>
        <w:rPr>
          <w:b/>
          <w:sz w:val="22"/>
          <w:szCs w:val="22"/>
        </w:rPr>
      </w:pPr>
      <w:r w:rsidRPr="00AE484F">
        <w:rPr>
          <w:b/>
          <w:sz w:val="22"/>
          <w:szCs w:val="22"/>
        </w:rPr>
        <w:t>ROZDZIAŁ XXXIV</w:t>
      </w:r>
      <w:r>
        <w:rPr>
          <w:b/>
          <w:sz w:val="22"/>
          <w:szCs w:val="22"/>
        </w:rPr>
        <w:t xml:space="preserve">. </w:t>
      </w:r>
      <w:r>
        <w:rPr>
          <w:b/>
          <w:sz w:val="22"/>
          <w:szCs w:val="22"/>
        </w:rPr>
        <w:tab/>
      </w:r>
      <w:r w:rsidRPr="00AE484F">
        <w:rPr>
          <w:b/>
          <w:sz w:val="22"/>
          <w:szCs w:val="22"/>
        </w:rPr>
        <w:t>INFORMACJA DOTYCZĄCA OCHRONY DANYCH O</w:t>
      </w:r>
      <w:r>
        <w:rPr>
          <w:b/>
          <w:sz w:val="22"/>
          <w:szCs w:val="22"/>
        </w:rPr>
        <w:t>S</w:t>
      </w:r>
      <w:r w:rsidRPr="00AE484F">
        <w:rPr>
          <w:b/>
          <w:sz w:val="22"/>
          <w:szCs w:val="22"/>
        </w:rPr>
        <w:t>OBOWYCH – RODO</w:t>
      </w:r>
    </w:p>
    <w:p w14:paraId="638E9DD9" w14:textId="30436A9D" w:rsidR="003C4A96" w:rsidRPr="00C764C3" w:rsidRDefault="003C4A96" w:rsidP="003C4A96">
      <w:pPr>
        <w:suppressAutoHyphens/>
        <w:autoSpaceDN w:val="0"/>
        <w:jc w:val="both"/>
        <w:textAlignment w:val="baseline"/>
        <w:rPr>
          <w:rFonts w:eastAsia="SimSun"/>
          <w:kern w:val="3"/>
          <w:sz w:val="22"/>
          <w:szCs w:val="22"/>
          <w:lang w:eastAsia="zh-CN" w:bidi="hi-IN"/>
        </w:rPr>
      </w:pPr>
      <w:r w:rsidRPr="00C764C3">
        <w:rPr>
          <w:rFonts w:eastAsia="SimSun"/>
          <w:kern w:val="3"/>
          <w:sz w:val="22"/>
          <w:szCs w:val="22"/>
          <w:lang w:eastAsia="zh-CN" w:bidi="hi-IN"/>
        </w:rPr>
        <w:t xml:space="preserve">Zgodnie z </w:t>
      </w:r>
      <w:r w:rsidR="00F651C8">
        <w:rPr>
          <w:rFonts w:eastAsia="SimSun"/>
          <w:kern w:val="3"/>
          <w:sz w:val="22"/>
          <w:szCs w:val="22"/>
          <w:lang w:eastAsia="zh-CN" w:bidi="hi-IN"/>
        </w:rPr>
        <w:t>art</w:t>
      </w:r>
      <w:r w:rsidRPr="00C764C3">
        <w:rPr>
          <w:rFonts w:eastAsia="SimSun"/>
          <w:kern w:val="3"/>
          <w:sz w:val="22"/>
          <w:szCs w:val="22"/>
          <w:lang w:eastAsia="zh-CN" w:bidi="hi-IN"/>
        </w:rPr>
        <w:t xml:space="preserve">. 13 rozporządzenia Parlamentu Europejskiego i Rady (UE) 2016/679 z dnia 27 kwietnia 2016 r. w sprawie ochrony osób fizycznych w związku z przetwarzaniem danych osobowych </w:t>
      </w:r>
      <w:r w:rsidRPr="00C764C3">
        <w:rPr>
          <w:rFonts w:eastAsia="SimSun"/>
          <w:kern w:val="3"/>
          <w:sz w:val="22"/>
          <w:szCs w:val="22"/>
          <w:lang w:eastAsia="zh-CN" w:bidi="hi-IN"/>
        </w:rPr>
        <w:br/>
        <w:t>i w sprawie swobodnego przepływu takich danych oraz uchylenia dyrektywy 95/46/WE (ogólne rozporządzenie o ochronie danych) (Dz. Urz. UE L 119 z 04.05.2016, str. 1), dalej „RODO”, informuję, że:</w:t>
      </w:r>
    </w:p>
    <w:p w14:paraId="714A6D5D" w14:textId="3AB265D7" w:rsidR="003C4A96" w:rsidRPr="0077607C" w:rsidRDefault="003C4A96" w:rsidP="00390821">
      <w:pPr>
        <w:numPr>
          <w:ilvl w:val="0"/>
          <w:numId w:val="54"/>
        </w:numPr>
        <w:suppressAutoHyphens/>
        <w:autoSpaceDN w:val="0"/>
        <w:ind w:left="357" w:hanging="357"/>
        <w:jc w:val="both"/>
        <w:textAlignment w:val="baseline"/>
        <w:rPr>
          <w:rFonts w:eastAsia="SimSun"/>
          <w:kern w:val="3"/>
          <w:sz w:val="22"/>
          <w:szCs w:val="22"/>
          <w:lang w:eastAsia="zh-CN" w:bidi="hi-IN"/>
        </w:rPr>
      </w:pPr>
      <w:r w:rsidRPr="0077607C">
        <w:rPr>
          <w:rFonts w:eastAsia="SimSun"/>
          <w:kern w:val="3"/>
          <w:sz w:val="22"/>
          <w:szCs w:val="22"/>
          <w:lang w:eastAsia="zh-CN" w:bidi="hi-IN"/>
        </w:rPr>
        <w:t>Administratorem Pani/Pana danych osobowych jest</w:t>
      </w:r>
      <w:r w:rsidR="00462C75" w:rsidRPr="0077607C">
        <w:rPr>
          <w:rFonts w:eastAsia="SimSun"/>
          <w:kern w:val="3"/>
          <w:sz w:val="22"/>
          <w:szCs w:val="22"/>
          <w:lang w:eastAsia="zh-CN" w:bidi="hi-IN"/>
        </w:rPr>
        <w:t xml:space="preserve"> O</w:t>
      </w:r>
      <w:r w:rsidR="0077607C" w:rsidRPr="0077607C">
        <w:rPr>
          <w:rFonts w:eastAsia="SimSun"/>
          <w:kern w:val="3"/>
          <w:sz w:val="22"/>
          <w:szCs w:val="22"/>
          <w:lang w:eastAsia="zh-CN" w:bidi="hi-IN"/>
        </w:rPr>
        <w:t xml:space="preserve">chotnicza Straż Pożarna w </w:t>
      </w:r>
      <w:r w:rsidR="004E6126">
        <w:rPr>
          <w:rFonts w:eastAsia="SimSun"/>
          <w:kern w:val="3"/>
          <w:sz w:val="22"/>
          <w:szCs w:val="22"/>
          <w:lang w:eastAsia="zh-CN" w:bidi="hi-IN"/>
        </w:rPr>
        <w:t>Psarach</w:t>
      </w:r>
      <w:r w:rsidR="0077607C" w:rsidRPr="0077607C">
        <w:rPr>
          <w:rFonts w:eastAsia="SimSun"/>
          <w:kern w:val="3"/>
          <w:sz w:val="22"/>
          <w:szCs w:val="22"/>
          <w:lang w:eastAsia="zh-CN" w:bidi="hi-IN"/>
        </w:rPr>
        <w:t xml:space="preserve"> </w:t>
      </w:r>
      <w:r w:rsidRPr="0077607C">
        <w:rPr>
          <w:rFonts w:eastAsia="SimSun"/>
          <w:kern w:val="3"/>
          <w:sz w:val="22"/>
          <w:szCs w:val="22"/>
          <w:lang w:eastAsia="zh-CN" w:bidi="hi-IN"/>
        </w:rPr>
        <w:t xml:space="preserve">reprezentowana przez </w:t>
      </w:r>
      <w:r w:rsidR="00462C75" w:rsidRPr="0077607C">
        <w:rPr>
          <w:rFonts w:eastAsia="SimSun"/>
          <w:kern w:val="3"/>
          <w:sz w:val="22"/>
          <w:szCs w:val="22"/>
          <w:lang w:eastAsia="zh-CN" w:bidi="hi-IN"/>
        </w:rPr>
        <w:t>Naczelnika OSP</w:t>
      </w:r>
      <w:r w:rsidR="004E6126">
        <w:rPr>
          <w:rFonts w:eastAsia="SimSun"/>
          <w:kern w:val="3"/>
          <w:sz w:val="22"/>
          <w:szCs w:val="22"/>
          <w:lang w:eastAsia="zh-CN" w:bidi="hi-IN"/>
        </w:rPr>
        <w:t xml:space="preserve"> Psary p. </w:t>
      </w:r>
      <w:r w:rsidR="00686083">
        <w:rPr>
          <w:rFonts w:eastAsia="SimSun"/>
          <w:kern w:val="3"/>
          <w:sz w:val="22"/>
          <w:szCs w:val="22"/>
          <w:lang w:eastAsia="zh-CN" w:bidi="hi-IN"/>
        </w:rPr>
        <w:t>Dariusz Sarmata</w:t>
      </w:r>
      <w:r w:rsidR="0077607C" w:rsidRPr="0077607C">
        <w:rPr>
          <w:rFonts w:eastAsia="SimSun"/>
          <w:kern w:val="3"/>
          <w:sz w:val="22"/>
          <w:szCs w:val="22"/>
          <w:lang w:eastAsia="zh-CN" w:bidi="hi-IN"/>
        </w:rPr>
        <w:t>, z siedzibą OSP</w:t>
      </w:r>
      <w:r w:rsidR="00686083">
        <w:rPr>
          <w:rFonts w:eastAsia="SimSun"/>
          <w:kern w:val="3"/>
          <w:sz w:val="22"/>
          <w:szCs w:val="22"/>
          <w:lang w:eastAsia="zh-CN" w:bidi="hi-IN"/>
        </w:rPr>
        <w:t xml:space="preserve"> Psary</w:t>
      </w:r>
      <w:r w:rsidR="0077607C" w:rsidRPr="0077607C">
        <w:rPr>
          <w:rFonts w:eastAsia="SimSun"/>
          <w:kern w:val="3"/>
          <w:sz w:val="22"/>
          <w:szCs w:val="22"/>
          <w:lang w:eastAsia="zh-CN" w:bidi="hi-IN"/>
        </w:rPr>
        <w:t xml:space="preserve"> </w:t>
      </w:r>
      <w:r w:rsidR="00402428">
        <w:rPr>
          <w:rFonts w:eastAsia="SimSun"/>
          <w:kern w:val="3"/>
          <w:sz w:val="22"/>
          <w:szCs w:val="22"/>
          <w:lang w:eastAsia="zh-CN" w:bidi="hi-IN"/>
        </w:rPr>
        <w:t xml:space="preserve">przy </w:t>
      </w:r>
      <w:r w:rsidR="00686083">
        <w:rPr>
          <w:rFonts w:eastAsia="SimSun"/>
          <w:kern w:val="3"/>
          <w:sz w:val="22"/>
          <w:szCs w:val="22"/>
          <w:lang w:eastAsia="zh-CN" w:bidi="hi-IN"/>
        </w:rPr>
        <w:br/>
      </w:r>
      <w:r w:rsidR="00402428">
        <w:rPr>
          <w:rFonts w:eastAsia="SimSun"/>
          <w:kern w:val="3"/>
          <w:sz w:val="22"/>
          <w:szCs w:val="22"/>
          <w:lang w:eastAsia="zh-CN" w:bidi="hi-IN"/>
        </w:rPr>
        <w:t>ul. Szkolnej 4</w:t>
      </w:r>
      <w:r w:rsidR="004E6126">
        <w:rPr>
          <w:rFonts w:eastAsia="SimSun"/>
          <w:kern w:val="3"/>
          <w:sz w:val="22"/>
          <w:szCs w:val="22"/>
          <w:lang w:eastAsia="zh-CN" w:bidi="hi-IN"/>
        </w:rPr>
        <w:t>5</w:t>
      </w:r>
      <w:r w:rsidR="00402428">
        <w:rPr>
          <w:rFonts w:eastAsia="SimSun"/>
          <w:kern w:val="3"/>
          <w:sz w:val="22"/>
          <w:szCs w:val="22"/>
          <w:lang w:eastAsia="zh-CN" w:bidi="hi-IN"/>
        </w:rPr>
        <w:t xml:space="preserve">, 42-512 </w:t>
      </w:r>
      <w:r w:rsidR="004E6126">
        <w:rPr>
          <w:rFonts w:eastAsia="SimSun"/>
          <w:kern w:val="3"/>
          <w:sz w:val="22"/>
          <w:szCs w:val="22"/>
          <w:lang w:eastAsia="zh-CN" w:bidi="hi-IN"/>
        </w:rPr>
        <w:t>Psary</w:t>
      </w:r>
      <w:r w:rsidR="0077607C" w:rsidRPr="0077607C">
        <w:rPr>
          <w:rFonts w:eastAsia="SimSun"/>
          <w:kern w:val="3"/>
          <w:sz w:val="22"/>
          <w:szCs w:val="22"/>
          <w:lang w:eastAsia="zh-CN" w:bidi="hi-IN"/>
        </w:rPr>
        <w:t>.</w:t>
      </w:r>
    </w:p>
    <w:p w14:paraId="3C3D05ED" w14:textId="3E40E4ED" w:rsidR="00462C75" w:rsidRDefault="003C4A96" w:rsidP="00390821">
      <w:pPr>
        <w:numPr>
          <w:ilvl w:val="0"/>
          <w:numId w:val="54"/>
        </w:numPr>
        <w:suppressAutoHyphens/>
        <w:autoSpaceDN w:val="0"/>
        <w:ind w:left="357" w:hanging="357"/>
        <w:jc w:val="both"/>
        <w:textAlignment w:val="baseline"/>
        <w:rPr>
          <w:rFonts w:eastAsia="SimSun"/>
          <w:kern w:val="3"/>
          <w:sz w:val="22"/>
          <w:szCs w:val="22"/>
          <w:lang w:eastAsia="zh-CN" w:bidi="hi-IN"/>
        </w:rPr>
      </w:pPr>
      <w:r w:rsidRPr="00C764C3">
        <w:rPr>
          <w:rFonts w:eastAsia="SimSun"/>
          <w:kern w:val="3"/>
          <w:sz w:val="22"/>
          <w:szCs w:val="22"/>
          <w:lang w:eastAsia="zh-CN" w:bidi="hi-IN"/>
        </w:rPr>
        <w:t xml:space="preserve">Pani/Pana dane osobowe będą przetwarzane na podstawie </w:t>
      </w:r>
      <w:r w:rsidR="00F651C8">
        <w:rPr>
          <w:rFonts w:eastAsia="SimSun"/>
          <w:kern w:val="3"/>
          <w:sz w:val="22"/>
          <w:szCs w:val="22"/>
          <w:lang w:eastAsia="zh-CN" w:bidi="hi-IN"/>
        </w:rPr>
        <w:t>art</w:t>
      </w:r>
      <w:r w:rsidRPr="00C764C3">
        <w:rPr>
          <w:rFonts w:eastAsia="SimSun"/>
          <w:kern w:val="3"/>
          <w:sz w:val="22"/>
          <w:szCs w:val="22"/>
          <w:lang w:eastAsia="zh-CN" w:bidi="hi-IN"/>
        </w:rPr>
        <w:t xml:space="preserve">. 6 ust. 1 lit. c RODO w celu realizacji ustawowych zadań </w:t>
      </w:r>
      <w:r w:rsidR="00462C75">
        <w:rPr>
          <w:rFonts w:eastAsia="SimSun"/>
          <w:kern w:val="3"/>
          <w:sz w:val="22"/>
          <w:szCs w:val="22"/>
          <w:lang w:eastAsia="zh-CN" w:bidi="hi-IN"/>
        </w:rPr>
        <w:t>OSP</w:t>
      </w:r>
      <w:r w:rsidR="005B25BE">
        <w:rPr>
          <w:rFonts w:eastAsia="SimSun"/>
          <w:kern w:val="3"/>
          <w:sz w:val="22"/>
          <w:szCs w:val="22"/>
          <w:lang w:eastAsia="zh-CN" w:bidi="hi-IN"/>
        </w:rPr>
        <w:t xml:space="preserve"> Sarnów</w:t>
      </w:r>
      <w:r w:rsidRPr="00C764C3">
        <w:rPr>
          <w:rFonts w:eastAsia="SimSun"/>
          <w:kern w:val="3"/>
          <w:sz w:val="22"/>
          <w:szCs w:val="22"/>
          <w:lang w:eastAsia="zh-CN" w:bidi="hi-IN"/>
        </w:rPr>
        <w:t xml:space="preserve"> związanych z prowadzonym zamówieniem publicznym pn.: </w:t>
      </w:r>
    </w:p>
    <w:p w14:paraId="1FFE396F" w14:textId="77777777" w:rsidR="004E6126" w:rsidRDefault="004E6126" w:rsidP="0077607C">
      <w:pPr>
        <w:ind w:left="357"/>
        <w:rPr>
          <w:bCs/>
          <w:sz w:val="22"/>
          <w:szCs w:val="22"/>
        </w:rPr>
      </w:pPr>
    </w:p>
    <w:p w14:paraId="710F0FFB" w14:textId="0EDA75BC" w:rsidR="004E6126" w:rsidRDefault="004E6126" w:rsidP="004E6126">
      <w:pPr>
        <w:autoSpaceDN w:val="0"/>
        <w:jc w:val="center"/>
        <w:textAlignment w:val="baseline"/>
        <w:rPr>
          <w:b/>
          <w:bCs/>
          <w:sz w:val="22"/>
          <w:szCs w:val="22"/>
        </w:rPr>
      </w:pPr>
      <w:r w:rsidRPr="005B40B2">
        <w:rPr>
          <w:b/>
          <w:bCs/>
          <w:sz w:val="22"/>
          <w:szCs w:val="22"/>
        </w:rPr>
        <w:t xml:space="preserve">„ZAKUP LEKKIEGO SAMOCHODU RATOWNICZO </w:t>
      </w:r>
      <w:r w:rsidR="00F651C8">
        <w:rPr>
          <w:b/>
          <w:bCs/>
          <w:sz w:val="22"/>
          <w:szCs w:val="22"/>
        </w:rPr>
        <w:t>–</w:t>
      </w:r>
      <w:r w:rsidRPr="005B40B2">
        <w:rPr>
          <w:b/>
          <w:bCs/>
          <w:sz w:val="22"/>
          <w:szCs w:val="22"/>
        </w:rPr>
        <w:t xml:space="preserve"> GAŚNICZEGO DLA JEDNOSTKI OSP PSARY”</w:t>
      </w:r>
      <w:r>
        <w:rPr>
          <w:b/>
          <w:bCs/>
          <w:sz w:val="22"/>
          <w:szCs w:val="22"/>
        </w:rPr>
        <w:t xml:space="preserve">, </w:t>
      </w:r>
    </w:p>
    <w:p w14:paraId="2A055EC3" w14:textId="3D7949C0" w:rsidR="003C4A96" w:rsidRPr="004E6126" w:rsidRDefault="003C4A96" w:rsidP="004E6126">
      <w:pPr>
        <w:autoSpaceDN w:val="0"/>
        <w:jc w:val="center"/>
        <w:textAlignment w:val="baseline"/>
        <w:rPr>
          <w:b/>
          <w:bCs/>
          <w:kern w:val="3"/>
          <w:sz w:val="22"/>
          <w:szCs w:val="22"/>
          <w:lang w:eastAsia="zh-CN"/>
        </w:rPr>
      </w:pPr>
      <w:r w:rsidRPr="007A21F3">
        <w:rPr>
          <w:rFonts w:eastAsia="SimSun"/>
          <w:kern w:val="3"/>
          <w:sz w:val="22"/>
          <w:szCs w:val="22"/>
          <w:lang w:eastAsia="zh-CN" w:bidi="hi-IN"/>
        </w:rPr>
        <w:t>na podstawie ustawy Pzp</w:t>
      </w:r>
      <w:r w:rsidR="0077607C">
        <w:rPr>
          <w:rFonts w:eastAsia="SimSun"/>
          <w:kern w:val="3"/>
          <w:sz w:val="22"/>
          <w:szCs w:val="22"/>
          <w:lang w:eastAsia="zh-CN" w:bidi="hi-IN"/>
        </w:rPr>
        <w:t>.</w:t>
      </w:r>
    </w:p>
    <w:p w14:paraId="2B11311D" w14:textId="63705338" w:rsidR="003C4A96" w:rsidRPr="00C764C3" w:rsidRDefault="003C4A96" w:rsidP="00390821">
      <w:pPr>
        <w:numPr>
          <w:ilvl w:val="0"/>
          <w:numId w:val="54"/>
        </w:numPr>
        <w:suppressAutoHyphens/>
        <w:autoSpaceDN w:val="0"/>
        <w:ind w:left="357" w:hanging="357"/>
        <w:jc w:val="both"/>
        <w:textAlignment w:val="baseline"/>
        <w:rPr>
          <w:rFonts w:eastAsia="SimSun"/>
          <w:kern w:val="3"/>
          <w:sz w:val="22"/>
          <w:szCs w:val="22"/>
          <w:lang w:eastAsia="zh-CN" w:bidi="hi-IN"/>
        </w:rPr>
      </w:pPr>
      <w:r w:rsidRPr="00C764C3">
        <w:rPr>
          <w:rFonts w:eastAsia="SimSun"/>
          <w:kern w:val="3"/>
          <w:sz w:val="22"/>
          <w:szCs w:val="22"/>
          <w:lang w:eastAsia="zh-CN" w:bidi="hi-IN"/>
        </w:rPr>
        <w:t xml:space="preserve">Odbiorcami Pani/Pana danych osobowych będą osoby lub podmioty, </w:t>
      </w:r>
      <w:r w:rsidRPr="00C764C3">
        <w:rPr>
          <w:sz w:val="22"/>
          <w:szCs w:val="22"/>
        </w:rPr>
        <w:t xml:space="preserve">którym udostępniona zostanie dokumentacja postępowania w oparciu o </w:t>
      </w:r>
      <w:r w:rsidR="00F651C8">
        <w:rPr>
          <w:sz w:val="22"/>
          <w:szCs w:val="22"/>
        </w:rPr>
        <w:t>art</w:t>
      </w:r>
      <w:r w:rsidRPr="00C764C3">
        <w:rPr>
          <w:sz w:val="22"/>
          <w:szCs w:val="22"/>
        </w:rPr>
        <w:t xml:space="preserve">. 18 oraz </w:t>
      </w:r>
      <w:r w:rsidR="00F651C8">
        <w:rPr>
          <w:sz w:val="22"/>
          <w:szCs w:val="22"/>
        </w:rPr>
        <w:t>art</w:t>
      </w:r>
      <w:r w:rsidRPr="00C764C3">
        <w:rPr>
          <w:sz w:val="22"/>
          <w:szCs w:val="22"/>
        </w:rPr>
        <w:t>. 74 ust. 1 ustawy z dnia 11 września 2019 r. – Pzp (Dz.U. z 2019 r. poz. 2019 z późn.zm.)</w:t>
      </w:r>
      <w:r w:rsidR="00462C75">
        <w:rPr>
          <w:sz w:val="22"/>
          <w:szCs w:val="22"/>
        </w:rPr>
        <w:t xml:space="preserve"> oraz Urząd Gminy Psary</w:t>
      </w:r>
      <w:r w:rsidRPr="00C764C3">
        <w:rPr>
          <w:sz w:val="22"/>
          <w:szCs w:val="22"/>
        </w:rPr>
        <w:t>;</w:t>
      </w:r>
    </w:p>
    <w:p w14:paraId="4D95E9F2" w14:textId="77777777" w:rsidR="003C4A96" w:rsidRPr="00C764C3" w:rsidRDefault="003C4A96" w:rsidP="00390821">
      <w:pPr>
        <w:numPr>
          <w:ilvl w:val="0"/>
          <w:numId w:val="54"/>
        </w:numPr>
        <w:suppressAutoHyphens/>
        <w:autoSpaceDN w:val="0"/>
        <w:ind w:left="357" w:hanging="357"/>
        <w:jc w:val="both"/>
        <w:textAlignment w:val="baseline"/>
        <w:rPr>
          <w:rFonts w:eastAsia="SimSun"/>
          <w:kern w:val="3"/>
          <w:sz w:val="22"/>
          <w:szCs w:val="22"/>
          <w:lang w:eastAsia="zh-CN" w:bidi="hi-IN"/>
        </w:rPr>
      </w:pPr>
      <w:r w:rsidRPr="00C764C3">
        <w:rPr>
          <w:rFonts w:eastAsia="SimSun"/>
          <w:kern w:val="3"/>
          <w:sz w:val="22"/>
          <w:szCs w:val="22"/>
          <w:lang w:eastAsia="zh-CN" w:bidi="hi-IN"/>
        </w:rPr>
        <w:t>W odniesieniu do Pani/Pana danych osobowych decyzje nie będą podejmowane w sposób zautomatyzowany.</w:t>
      </w:r>
    </w:p>
    <w:p w14:paraId="0B3CBC8A" w14:textId="3AFAFE7B" w:rsidR="003C4A96" w:rsidRPr="00C764C3" w:rsidRDefault="003C4A96" w:rsidP="00390821">
      <w:pPr>
        <w:numPr>
          <w:ilvl w:val="0"/>
          <w:numId w:val="54"/>
        </w:numPr>
        <w:suppressAutoHyphens/>
        <w:autoSpaceDN w:val="0"/>
        <w:ind w:left="357" w:hanging="357"/>
        <w:jc w:val="both"/>
        <w:textAlignment w:val="baseline"/>
        <w:rPr>
          <w:rFonts w:eastAsia="SimSun"/>
          <w:kern w:val="3"/>
          <w:sz w:val="22"/>
          <w:szCs w:val="22"/>
          <w:lang w:eastAsia="zh-CN" w:bidi="hi-IN"/>
        </w:rPr>
      </w:pPr>
      <w:r w:rsidRPr="00C764C3">
        <w:rPr>
          <w:rFonts w:eastAsia="SimSun"/>
          <w:kern w:val="3"/>
          <w:sz w:val="22"/>
          <w:szCs w:val="22"/>
          <w:lang w:eastAsia="zh-CN" w:bidi="hi-IN"/>
        </w:rPr>
        <w:t xml:space="preserve">Dane osobowe będą przetwarzane zgodnie z </w:t>
      </w:r>
      <w:r w:rsidR="00462C75">
        <w:rPr>
          <w:rFonts w:eastAsia="SimSun"/>
          <w:kern w:val="3"/>
          <w:sz w:val="22"/>
          <w:szCs w:val="22"/>
          <w:lang w:eastAsia="zh-CN" w:bidi="hi-IN"/>
        </w:rPr>
        <w:t>przepisami prawa dotyczącymi archiwizacji dokumentów</w:t>
      </w:r>
      <w:r w:rsidRPr="00C764C3">
        <w:rPr>
          <w:rFonts w:eastAsia="SimSun"/>
          <w:kern w:val="3"/>
          <w:sz w:val="22"/>
          <w:szCs w:val="22"/>
          <w:lang w:eastAsia="zh-CN" w:bidi="hi-IN"/>
        </w:rPr>
        <w:t>.</w:t>
      </w:r>
    </w:p>
    <w:p w14:paraId="3419A285" w14:textId="77777777" w:rsidR="003C4A96" w:rsidRPr="00CF6FB6" w:rsidRDefault="003C4A96" w:rsidP="00390821">
      <w:pPr>
        <w:numPr>
          <w:ilvl w:val="0"/>
          <w:numId w:val="54"/>
        </w:numPr>
        <w:suppressAutoHyphens/>
        <w:autoSpaceDN w:val="0"/>
        <w:ind w:left="357" w:hanging="357"/>
        <w:jc w:val="both"/>
        <w:textAlignment w:val="baseline"/>
        <w:rPr>
          <w:rFonts w:eastAsia="SimSun"/>
          <w:kern w:val="3"/>
          <w:sz w:val="22"/>
          <w:szCs w:val="22"/>
          <w:lang w:eastAsia="zh-CN" w:bidi="hi-IN"/>
        </w:rPr>
      </w:pPr>
      <w:r w:rsidRPr="00CF6FB6">
        <w:rPr>
          <w:rFonts w:eastAsia="SimSun"/>
          <w:kern w:val="3"/>
          <w:sz w:val="22"/>
          <w:szCs w:val="22"/>
          <w:lang w:eastAsia="zh-CN" w:bidi="hi-IN"/>
        </w:rPr>
        <w:t>Posiada Pani/Pan prawo:</w:t>
      </w:r>
    </w:p>
    <w:p w14:paraId="567C9E7C" w14:textId="77777777" w:rsidR="003C4A96" w:rsidRPr="00CF6FB6" w:rsidRDefault="003C4A96" w:rsidP="00390821">
      <w:pPr>
        <w:pStyle w:val="Akapitzlist"/>
        <w:numPr>
          <w:ilvl w:val="0"/>
          <w:numId w:val="53"/>
        </w:numPr>
        <w:suppressAutoHyphens/>
        <w:autoSpaceDN w:val="0"/>
        <w:ind w:left="924" w:hanging="357"/>
        <w:jc w:val="both"/>
        <w:textAlignment w:val="baseline"/>
        <w:rPr>
          <w:rFonts w:eastAsia="SimSun"/>
          <w:kern w:val="3"/>
          <w:sz w:val="22"/>
          <w:szCs w:val="22"/>
          <w:lang w:eastAsia="zh-CN" w:bidi="hi-IN"/>
        </w:rPr>
      </w:pPr>
      <w:r w:rsidRPr="00CF6FB6">
        <w:rPr>
          <w:rFonts w:eastAsia="SimSun"/>
          <w:kern w:val="3"/>
          <w:sz w:val="22"/>
          <w:szCs w:val="22"/>
          <w:lang w:eastAsia="zh-CN" w:bidi="hi-IN"/>
        </w:rPr>
        <w:t>dostępu do danych osobowych Pani/Pana dotyczących,</w:t>
      </w:r>
    </w:p>
    <w:p w14:paraId="05D8D08B" w14:textId="77777777" w:rsidR="003C4A96" w:rsidRPr="00CF6FB6" w:rsidRDefault="003C4A96" w:rsidP="00390821">
      <w:pPr>
        <w:pStyle w:val="Akapitzlist"/>
        <w:numPr>
          <w:ilvl w:val="0"/>
          <w:numId w:val="53"/>
        </w:numPr>
        <w:suppressAutoHyphens/>
        <w:autoSpaceDN w:val="0"/>
        <w:ind w:left="924" w:hanging="357"/>
        <w:jc w:val="both"/>
        <w:textAlignment w:val="baseline"/>
        <w:rPr>
          <w:rFonts w:eastAsia="SimSun"/>
          <w:kern w:val="3"/>
          <w:sz w:val="22"/>
          <w:szCs w:val="22"/>
          <w:lang w:eastAsia="zh-CN" w:bidi="hi-IN"/>
        </w:rPr>
      </w:pPr>
      <w:r w:rsidRPr="00CF6FB6">
        <w:rPr>
          <w:rFonts w:eastAsia="SimSun"/>
          <w:kern w:val="3"/>
          <w:sz w:val="22"/>
          <w:szCs w:val="22"/>
          <w:lang w:eastAsia="zh-CN" w:bidi="hi-IN"/>
        </w:rPr>
        <w:t>prawo do sprostowania lub uzupełnienia Pani/Pana danych osobowych *;</w:t>
      </w:r>
    </w:p>
    <w:p w14:paraId="69C521A3" w14:textId="2F79AF70" w:rsidR="003C4A96" w:rsidRPr="00CF6FB6" w:rsidRDefault="003C4A96" w:rsidP="00390821">
      <w:pPr>
        <w:pStyle w:val="Akapitzlist"/>
        <w:numPr>
          <w:ilvl w:val="0"/>
          <w:numId w:val="53"/>
        </w:numPr>
        <w:suppressAutoHyphens/>
        <w:autoSpaceDN w:val="0"/>
        <w:ind w:left="924" w:hanging="357"/>
        <w:jc w:val="both"/>
        <w:textAlignment w:val="baseline"/>
        <w:rPr>
          <w:rFonts w:eastAsia="SimSun"/>
          <w:kern w:val="3"/>
          <w:sz w:val="22"/>
          <w:szCs w:val="22"/>
          <w:lang w:eastAsia="zh-CN" w:bidi="hi-IN"/>
        </w:rPr>
      </w:pPr>
      <w:r w:rsidRPr="00CF6FB6">
        <w:rPr>
          <w:rFonts w:eastAsia="SimSun"/>
          <w:kern w:val="3"/>
          <w:sz w:val="22"/>
          <w:szCs w:val="22"/>
          <w:lang w:eastAsia="zh-CN" w:bidi="hi-IN"/>
        </w:rPr>
        <w:t xml:space="preserve">prawo żądania od administratora ograniczenia przetwarzania danych osobowych </w:t>
      </w:r>
      <w:r w:rsidRPr="00CF6FB6">
        <w:rPr>
          <w:rFonts w:eastAsia="SimSun"/>
          <w:kern w:val="3"/>
          <w:sz w:val="22"/>
          <w:szCs w:val="22"/>
          <w:lang w:eastAsia="zh-CN" w:bidi="hi-IN"/>
        </w:rPr>
        <w:br/>
        <w:t xml:space="preserve">z zastrzeżeniem przypadków, o których mowa w </w:t>
      </w:r>
      <w:r w:rsidR="00F651C8">
        <w:rPr>
          <w:rFonts w:eastAsia="SimSun"/>
          <w:kern w:val="3"/>
          <w:sz w:val="22"/>
          <w:szCs w:val="22"/>
          <w:lang w:eastAsia="zh-CN" w:bidi="hi-IN"/>
        </w:rPr>
        <w:t>art</w:t>
      </w:r>
      <w:r w:rsidRPr="00CF6FB6">
        <w:rPr>
          <w:rFonts w:eastAsia="SimSun"/>
          <w:kern w:val="3"/>
          <w:sz w:val="22"/>
          <w:szCs w:val="22"/>
          <w:lang w:eastAsia="zh-CN" w:bidi="hi-IN"/>
        </w:rPr>
        <w:t>. 18 ust. 1 RODO **;</w:t>
      </w:r>
    </w:p>
    <w:p w14:paraId="4AA84C72" w14:textId="77777777" w:rsidR="003C4A96" w:rsidRPr="00CF6FB6" w:rsidRDefault="003C4A96" w:rsidP="00390821">
      <w:pPr>
        <w:pStyle w:val="Akapitzlist"/>
        <w:numPr>
          <w:ilvl w:val="0"/>
          <w:numId w:val="53"/>
        </w:numPr>
        <w:suppressAutoHyphens/>
        <w:autoSpaceDN w:val="0"/>
        <w:ind w:left="924" w:hanging="357"/>
        <w:jc w:val="both"/>
        <w:textAlignment w:val="baseline"/>
        <w:rPr>
          <w:rFonts w:eastAsia="SimSun"/>
          <w:kern w:val="3"/>
          <w:sz w:val="22"/>
          <w:szCs w:val="22"/>
          <w:lang w:eastAsia="zh-CN" w:bidi="hi-IN"/>
        </w:rPr>
      </w:pPr>
      <w:r w:rsidRPr="00CF6FB6">
        <w:rPr>
          <w:rFonts w:eastAsia="SimSun"/>
          <w:kern w:val="3"/>
          <w:sz w:val="22"/>
          <w:szCs w:val="22"/>
          <w:lang w:eastAsia="zh-CN" w:bidi="hi-IN"/>
        </w:rPr>
        <w:t>prawo do wniesienia skargi do Prezesa Urzędu Ochrony Danych Osobowych, gdy uzna Pani/Pan, że przetwarzanie danych osobowych Pani/Pana dotyczących narusza przepisy RODO.</w:t>
      </w:r>
    </w:p>
    <w:p w14:paraId="35899046" w14:textId="4C486405" w:rsidR="003C4A96" w:rsidRDefault="003C4A96" w:rsidP="003C4A96">
      <w:pPr>
        <w:pStyle w:val="Akapitzlist"/>
        <w:suppressAutoHyphens/>
        <w:autoSpaceDN w:val="0"/>
        <w:ind w:left="924"/>
        <w:jc w:val="both"/>
        <w:textAlignment w:val="baseline"/>
        <w:rPr>
          <w:rFonts w:eastAsia="SimSun"/>
          <w:kern w:val="3"/>
          <w:sz w:val="22"/>
          <w:szCs w:val="22"/>
          <w:lang w:eastAsia="zh-CN" w:bidi="hi-IN"/>
        </w:rPr>
      </w:pPr>
    </w:p>
    <w:p w14:paraId="7970A59E" w14:textId="77777777" w:rsidR="003C4A96" w:rsidRPr="00CF6FB6" w:rsidRDefault="003C4A96" w:rsidP="00390821">
      <w:pPr>
        <w:numPr>
          <w:ilvl w:val="0"/>
          <w:numId w:val="55"/>
        </w:numPr>
        <w:suppressAutoHyphens/>
        <w:autoSpaceDN w:val="0"/>
        <w:ind w:left="357" w:hanging="357"/>
        <w:jc w:val="both"/>
        <w:textAlignment w:val="baseline"/>
        <w:rPr>
          <w:rFonts w:eastAsia="SimSun"/>
          <w:kern w:val="3"/>
          <w:sz w:val="22"/>
          <w:szCs w:val="22"/>
          <w:lang w:eastAsia="zh-CN" w:bidi="hi-IN"/>
        </w:rPr>
      </w:pPr>
      <w:r w:rsidRPr="00CF6FB6">
        <w:rPr>
          <w:rFonts w:eastAsia="SimSun"/>
          <w:kern w:val="3"/>
          <w:sz w:val="22"/>
          <w:szCs w:val="22"/>
          <w:lang w:eastAsia="zh-CN" w:bidi="hi-IN"/>
        </w:rPr>
        <w:t>Nie przysługuje Pani/Panu:</w:t>
      </w:r>
    </w:p>
    <w:p w14:paraId="718E9695" w14:textId="3C364E17" w:rsidR="003C4A96" w:rsidRPr="00CF6FB6" w:rsidRDefault="003C4A96" w:rsidP="00390821">
      <w:pPr>
        <w:pStyle w:val="Akapitzlist"/>
        <w:numPr>
          <w:ilvl w:val="0"/>
          <w:numId w:val="56"/>
        </w:numPr>
        <w:suppressAutoHyphens/>
        <w:autoSpaceDN w:val="0"/>
        <w:ind w:left="924" w:hanging="357"/>
        <w:jc w:val="both"/>
        <w:textAlignment w:val="baseline"/>
        <w:rPr>
          <w:rFonts w:eastAsia="SimSun"/>
          <w:kern w:val="3"/>
          <w:sz w:val="22"/>
          <w:szCs w:val="22"/>
          <w:lang w:eastAsia="zh-CN" w:bidi="hi-IN"/>
        </w:rPr>
      </w:pPr>
      <w:r w:rsidRPr="00CF6FB6">
        <w:rPr>
          <w:rFonts w:eastAsia="SimSun"/>
          <w:kern w:val="3"/>
          <w:sz w:val="22"/>
          <w:szCs w:val="22"/>
          <w:lang w:eastAsia="zh-CN" w:bidi="hi-IN"/>
        </w:rPr>
        <w:t xml:space="preserve">w związku z </w:t>
      </w:r>
      <w:r w:rsidR="00F651C8">
        <w:rPr>
          <w:rFonts w:eastAsia="SimSun"/>
          <w:kern w:val="3"/>
          <w:sz w:val="22"/>
          <w:szCs w:val="22"/>
          <w:lang w:eastAsia="zh-CN" w:bidi="hi-IN"/>
        </w:rPr>
        <w:t>art</w:t>
      </w:r>
      <w:r w:rsidRPr="00CF6FB6">
        <w:rPr>
          <w:rFonts w:eastAsia="SimSun"/>
          <w:kern w:val="3"/>
          <w:sz w:val="22"/>
          <w:szCs w:val="22"/>
          <w:lang w:eastAsia="zh-CN" w:bidi="hi-IN"/>
        </w:rPr>
        <w:t>. 17 ust. 3 lit. b, d lub e RODO prawo do usunięcia danych osobowych;</w:t>
      </w:r>
    </w:p>
    <w:p w14:paraId="0633B975" w14:textId="47621F42" w:rsidR="003C4A96" w:rsidRPr="00CF6FB6" w:rsidRDefault="003C4A96" w:rsidP="00390821">
      <w:pPr>
        <w:pStyle w:val="Akapitzlist"/>
        <w:numPr>
          <w:ilvl w:val="0"/>
          <w:numId w:val="56"/>
        </w:numPr>
        <w:suppressAutoHyphens/>
        <w:autoSpaceDN w:val="0"/>
        <w:ind w:left="924" w:hanging="357"/>
        <w:jc w:val="both"/>
        <w:textAlignment w:val="baseline"/>
        <w:rPr>
          <w:rFonts w:eastAsia="SimSun"/>
          <w:kern w:val="3"/>
          <w:sz w:val="22"/>
          <w:szCs w:val="22"/>
          <w:lang w:eastAsia="zh-CN" w:bidi="hi-IN"/>
        </w:rPr>
      </w:pPr>
      <w:r w:rsidRPr="00CF6FB6">
        <w:rPr>
          <w:rFonts w:eastAsia="SimSun"/>
          <w:kern w:val="3"/>
          <w:sz w:val="22"/>
          <w:szCs w:val="22"/>
          <w:lang w:eastAsia="zh-CN" w:bidi="hi-IN"/>
        </w:rPr>
        <w:t xml:space="preserve">prawo do przenoszenia danych osobowych, o którym mowa w </w:t>
      </w:r>
      <w:r w:rsidR="00F651C8">
        <w:rPr>
          <w:rFonts w:eastAsia="SimSun"/>
          <w:kern w:val="3"/>
          <w:sz w:val="22"/>
          <w:szCs w:val="22"/>
          <w:lang w:eastAsia="zh-CN" w:bidi="hi-IN"/>
        </w:rPr>
        <w:t>art</w:t>
      </w:r>
      <w:r w:rsidRPr="00CF6FB6">
        <w:rPr>
          <w:rFonts w:eastAsia="SimSun"/>
          <w:kern w:val="3"/>
          <w:sz w:val="22"/>
          <w:szCs w:val="22"/>
          <w:lang w:eastAsia="zh-CN" w:bidi="hi-IN"/>
        </w:rPr>
        <w:t>. 20 RODO;</w:t>
      </w:r>
    </w:p>
    <w:p w14:paraId="095E8391" w14:textId="375ED10D" w:rsidR="003C4A96" w:rsidRPr="00CF6FB6" w:rsidRDefault="003C4A96" w:rsidP="00390821">
      <w:pPr>
        <w:pStyle w:val="Akapitzlist"/>
        <w:numPr>
          <w:ilvl w:val="0"/>
          <w:numId w:val="56"/>
        </w:numPr>
        <w:suppressAutoHyphens/>
        <w:autoSpaceDN w:val="0"/>
        <w:ind w:left="924" w:hanging="357"/>
        <w:jc w:val="both"/>
        <w:textAlignment w:val="baseline"/>
        <w:rPr>
          <w:rFonts w:eastAsia="SimSun"/>
          <w:kern w:val="3"/>
          <w:sz w:val="22"/>
          <w:szCs w:val="22"/>
          <w:lang w:eastAsia="zh-CN" w:bidi="hi-IN"/>
        </w:rPr>
      </w:pPr>
      <w:r w:rsidRPr="00CF6FB6">
        <w:rPr>
          <w:rFonts w:eastAsia="SimSun"/>
          <w:kern w:val="3"/>
          <w:sz w:val="22"/>
          <w:szCs w:val="22"/>
          <w:lang w:eastAsia="zh-CN" w:bidi="hi-IN"/>
        </w:rPr>
        <w:t xml:space="preserve">na podstawie </w:t>
      </w:r>
      <w:r w:rsidR="00F651C8">
        <w:rPr>
          <w:rFonts w:eastAsia="SimSun"/>
          <w:kern w:val="3"/>
          <w:sz w:val="22"/>
          <w:szCs w:val="22"/>
          <w:lang w:eastAsia="zh-CN" w:bidi="hi-IN"/>
        </w:rPr>
        <w:t>art</w:t>
      </w:r>
      <w:r w:rsidRPr="00CF6FB6">
        <w:rPr>
          <w:rFonts w:eastAsia="SimSun"/>
          <w:kern w:val="3"/>
          <w:sz w:val="22"/>
          <w:szCs w:val="22"/>
          <w:lang w:eastAsia="zh-CN" w:bidi="hi-IN"/>
        </w:rPr>
        <w:t xml:space="preserve">. 21 RODO prawo sprzeciwu, wobec przetwarzania danych osobowych, gdyż podstawą prawną przetwarzania Pani/Pana danych osobowych jest </w:t>
      </w:r>
      <w:r w:rsidR="00F651C8">
        <w:rPr>
          <w:rFonts w:eastAsia="SimSun"/>
          <w:kern w:val="3"/>
          <w:sz w:val="22"/>
          <w:szCs w:val="22"/>
          <w:lang w:eastAsia="zh-CN" w:bidi="hi-IN"/>
        </w:rPr>
        <w:t>art</w:t>
      </w:r>
      <w:r w:rsidRPr="00CF6FB6">
        <w:rPr>
          <w:rFonts w:eastAsia="SimSun"/>
          <w:kern w:val="3"/>
          <w:sz w:val="22"/>
          <w:szCs w:val="22"/>
          <w:lang w:eastAsia="zh-CN" w:bidi="hi-IN"/>
        </w:rPr>
        <w:t>. 6 ust. 1 lit. c RODO.</w:t>
      </w:r>
    </w:p>
    <w:p w14:paraId="09E9FEC9" w14:textId="77777777" w:rsidR="003C4A96" w:rsidRPr="00CF6FB6" w:rsidRDefault="003C4A96" w:rsidP="003C4A96">
      <w:pPr>
        <w:suppressAutoHyphens/>
        <w:autoSpaceDN w:val="0"/>
        <w:jc w:val="both"/>
        <w:textAlignment w:val="baseline"/>
        <w:rPr>
          <w:rFonts w:eastAsia="SimSun"/>
          <w:kern w:val="3"/>
          <w:sz w:val="22"/>
          <w:szCs w:val="22"/>
          <w:lang w:eastAsia="zh-CN" w:bidi="hi-IN"/>
        </w:rPr>
      </w:pPr>
    </w:p>
    <w:p w14:paraId="70E025D4" w14:textId="77777777" w:rsidR="003C4A96" w:rsidRPr="00CF6FB6" w:rsidRDefault="003C4A96" w:rsidP="003C4A96">
      <w:pPr>
        <w:suppressAutoHyphens/>
        <w:autoSpaceDN w:val="0"/>
        <w:jc w:val="both"/>
        <w:textAlignment w:val="baseline"/>
        <w:rPr>
          <w:rFonts w:eastAsia="SimSun"/>
          <w:i/>
          <w:iCs/>
          <w:kern w:val="3"/>
          <w:sz w:val="22"/>
          <w:szCs w:val="22"/>
          <w:lang w:eastAsia="zh-CN" w:bidi="hi-IN"/>
        </w:rPr>
      </w:pPr>
      <w:r w:rsidRPr="00CF6FB6">
        <w:rPr>
          <w:rFonts w:eastAsia="SimSun"/>
          <w:i/>
          <w:iCs/>
          <w:kern w:val="3"/>
          <w:sz w:val="22"/>
          <w:szCs w:val="22"/>
          <w:lang w:eastAsia="zh-CN" w:bidi="hi-IN"/>
        </w:rPr>
        <w:lastRenderedPageBreak/>
        <w:t>*  Wyjaśnienie: skorzystanie z prawa do sprostowania lub uzupełnienia nie może skutkować zmianą</w:t>
      </w:r>
      <w:r w:rsidRPr="00CF6FB6">
        <w:rPr>
          <w:rFonts w:eastAsia="SimSun"/>
          <w:i/>
          <w:iCs/>
          <w:kern w:val="3"/>
          <w:sz w:val="22"/>
          <w:szCs w:val="22"/>
          <w:lang w:eastAsia="zh-CN" w:bidi="hi-IN"/>
        </w:rPr>
        <w:br/>
        <w:t xml:space="preserve">     wyniku postępowania o udzielanie zamówienia publicznego ani zmianą postanowień umowy </w:t>
      </w:r>
      <w:r w:rsidRPr="00CF6FB6">
        <w:rPr>
          <w:rFonts w:eastAsia="SimSun"/>
          <w:i/>
          <w:iCs/>
          <w:kern w:val="3"/>
          <w:sz w:val="22"/>
          <w:szCs w:val="22"/>
          <w:lang w:eastAsia="zh-CN" w:bidi="hi-IN"/>
        </w:rPr>
        <w:br/>
        <w:t xml:space="preserve">     w  sprawie zamówienia publicznego w zakresie niezgodnym z ustawą.</w:t>
      </w:r>
    </w:p>
    <w:p w14:paraId="62183AC9" w14:textId="6AF4E3C2" w:rsidR="003C4A96" w:rsidRPr="00C764C3" w:rsidRDefault="003C4A96" w:rsidP="00AC1F3B">
      <w:pPr>
        <w:suppressAutoHyphens/>
        <w:autoSpaceDN w:val="0"/>
        <w:spacing w:after="600" w:line="276" w:lineRule="auto"/>
        <w:jc w:val="both"/>
        <w:textAlignment w:val="baseline"/>
        <w:rPr>
          <w:rFonts w:eastAsia="SimSun"/>
          <w:i/>
          <w:iCs/>
          <w:kern w:val="3"/>
          <w:sz w:val="22"/>
          <w:szCs w:val="22"/>
          <w:lang w:eastAsia="zh-CN" w:bidi="hi-IN"/>
        </w:rPr>
      </w:pPr>
      <w:r w:rsidRPr="00CF6FB6">
        <w:rPr>
          <w:rFonts w:eastAsia="SimSun"/>
          <w:i/>
          <w:iCs/>
          <w:kern w:val="3"/>
          <w:sz w:val="22"/>
          <w:szCs w:val="22"/>
          <w:lang w:eastAsia="zh-CN" w:bidi="hi-IN"/>
        </w:rPr>
        <w:t>** Wyjaśnienie: prawo do ograniczenia przetwarzania nie ogranicza przetwarzania danych osobowych</w:t>
      </w:r>
      <w:r w:rsidRPr="00CF6FB6">
        <w:rPr>
          <w:rFonts w:eastAsia="SimSun"/>
          <w:i/>
          <w:iCs/>
          <w:kern w:val="3"/>
          <w:sz w:val="22"/>
          <w:szCs w:val="22"/>
          <w:lang w:eastAsia="zh-CN" w:bidi="hi-IN"/>
        </w:rPr>
        <w:br/>
        <w:t xml:space="preserve">      do czasu zakończenia tego postępowania.</w:t>
      </w:r>
      <w:r w:rsidRPr="00C764C3">
        <w:rPr>
          <w:rFonts w:eastAsia="SimSun"/>
          <w:i/>
          <w:iCs/>
          <w:kern w:val="3"/>
          <w:sz w:val="22"/>
          <w:szCs w:val="22"/>
          <w:lang w:eastAsia="zh-CN" w:bidi="hi-IN"/>
        </w:rPr>
        <w:t xml:space="preserve"> </w:t>
      </w:r>
    </w:p>
    <w:p w14:paraId="56942C20" w14:textId="162226F7" w:rsidR="003C4A96" w:rsidRPr="00AE484F" w:rsidRDefault="003C4A96" w:rsidP="003C4A96">
      <w:pPr>
        <w:pBdr>
          <w:bottom w:val="single" w:sz="4" w:space="1" w:color="auto"/>
        </w:pBdr>
        <w:tabs>
          <w:tab w:val="left" w:pos="2127"/>
        </w:tabs>
        <w:spacing w:after="120" w:line="276" w:lineRule="auto"/>
        <w:ind w:left="2124" w:right="28" w:hanging="2124"/>
        <w:rPr>
          <w:b/>
          <w:sz w:val="22"/>
          <w:szCs w:val="22"/>
        </w:rPr>
      </w:pPr>
      <w:r w:rsidRPr="00AE484F">
        <w:rPr>
          <w:b/>
          <w:sz w:val="22"/>
          <w:szCs w:val="22"/>
        </w:rPr>
        <w:t>ROZDZIAŁ XXXV</w:t>
      </w:r>
      <w:r>
        <w:rPr>
          <w:b/>
          <w:sz w:val="22"/>
          <w:szCs w:val="22"/>
        </w:rPr>
        <w:t xml:space="preserve">. </w:t>
      </w:r>
      <w:r>
        <w:rPr>
          <w:b/>
          <w:sz w:val="22"/>
          <w:szCs w:val="22"/>
        </w:rPr>
        <w:tab/>
        <w:t>ZAŁĄCZNIKI DO SWZ</w:t>
      </w:r>
    </w:p>
    <w:tbl>
      <w:tblPr>
        <w:tblStyle w:val="Tabela-Siatka"/>
        <w:tblW w:w="0" w:type="auto"/>
        <w:tblLook w:val="04A0" w:firstRow="1" w:lastRow="0" w:firstColumn="1" w:lastColumn="0" w:noHBand="0" w:noVBand="1"/>
      </w:tblPr>
      <w:tblGrid>
        <w:gridCol w:w="811"/>
        <w:gridCol w:w="1548"/>
        <w:gridCol w:w="6873"/>
      </w:tblGrid>
      <w:tr w:rsidR="003C4A96" w:rsidRPr="00CB34E8" w14:paraId="48053824" w14:textId="77777777" w:rsidTr="0077607C">
        <w:tc>
          <w:tcPr>
            <w:tcW w:w="811" w:type="dxa"/>
            <w:vAlign w:val="center"/>
          </w:tcPr>
          <w:p w14:paraId="0D6DB22D" w14:textId="77777777" w:rsidR="003C4A96" w:rsidRPr="00CB34E8" w:rsidRDefault="003C4A96" w:rsidP="001A1E56">
            <w:pPr>
              <w:jc w:val="center"/>
              <w:rPr>
                <w:b/>
                <w:bCs/>
                <w:iCs/>
                <w:sz w:val="22"/>
                <w:szCs w:val="22"/>
              </w:rPr>
            </w:pPr>
            <w:r w:rsidRPr="00CB34E8">
              <w:rPr>
                <w:b/>
                <w:bCs/>
                <w:iCs/>
                <w:sz w:val="22"/>
                <w:szCs w:val="22"/>
              </w:rPr>
              <w:t>L.p.</w:t>
            </w:r>
          </w:p>
        </w:tc>
        <w:tc>
          <w:tcPr>
            <w:tcW w:w="1548" w:type="dxa"/>
            <w:vAlign w:val="center"/>
          </w:tcPr>
          <w:p w14:paraId="44592710" w14:textId="77777777" w:rsidR="003C4A96" w:rsidRPr="00CB34E8" w:rsidRDefault="003C4A96" w:rsidP="001A1E56">
            <w:pPr>
              <w:jc w:val="center"/>
              <w:rPr>
                <w:b/>
                <w:bCs/>
                <w:iCs/>
                <w:sz w:val="22"/>
                <w:szCs w:val="22"/>
              </w:rPr>
            </w:pPr>
            <w:r w:rsidRPr="00CB34E8">
              <w:rPr>
                <w:b/>
                <w:bCs/>
                <w:iCs/>
                <w:sz w:val="22"/>
                <w:szCs w:val="22"/>
              </w:rPr>
              <w:t>Numer załącznika</w:t>
            </w:r>
          </w:p>
        </w:tc>
        <w:tc>
          <w:tcPr>
            <w:tcW w:w="6873" w:type="dxa"/>
            <w:vAlign w:val="center"/>
          </w:tcPr>
          <w:p w14:paraId="2B3C6BED" w14:textId="77777777" w:rsidR="003C4A96" w:rsidRPr="00CB34E8" w:rsidRDefault="003C4A96" w:rsidP="001A1E56">
            <w:pPr>
              <w:jc w:val="center"/>
              <w:rPr>
                <w:b/>
                <w:bCs/>
                <w:iCs/>
                <w:sz w:val="22"/>
                <w:szCs w:val="22"/>
              </w:rPr>
            </w:pPr>
            <w:r w:rsidRPr="00CB34E8">
              <w:rPr>
                <w:b/>
                <w:bCs/>
                <w:iCs/>
                <w:sz w:val="22"/>
                <w:szCs w:val="22"/>
              </w:rPr>
              <w:t>Nazwa załącznika</w:t>
            </w:r>
          </w:p>
        </w:tc>
      </w:tr>
      <w:tr w:rsidR="003C4A96" w:rsidRPr="00CB34E8" w14:paraId="75E9C704" w14:textId="77777777" w:rsidTr="0072229D">
        <w:trPr>
          <w:trHeight w:val="789"/>
        </w:trPr>
        <w:tc>
          <w:tcPr>
            <w:tcW w:w="811" w:type="dxa"/>
            <w:vAlign w:val="center"/>
          </w:tcPr>
          <w:p w14:paraId="0B479D24" w14:textId="77777777" w:rsidR="003C4A96" w:rsidRPr="00CB34E8" w:rsidRDefault="003C4A96" w:rsidP="001A1E56">
            <w:pPr>
              <w:jc w:val="center"/>
              <w:rPr>
                <w:iCs/>
                <w:sz w:val="22"/>
                <w:szCs w:val="22"/>
              </w:rPr>
            </w:pPr>
            <w:r w:rsidRPr="00CB34E8">
              <w:rPr>
                <w:iCs/>
                <w:sz w:val="22"/>
                <w:szCs w:val="22"/>
              </w:rPr>
              <w:t>1.</w:t>
            </w:r>
          </w:p>
        </w:tc>
        <w:tc>
          <w:tcPr>
            <w:tcW w:w="1548" w:type="dxa"/>
            <w:vAlign w:val="center"/>
          </w:tcPr>
          <w:p w14:paraId="55641C4F" w14:textId="77777777" w:rsidR="003C4A96" w:rsidRPr="00CB34E8" w:rsidRDefault="003C4A96" w:rsidP="001A1E56">
            <w:pPr>
              <w:jc w:val="both"/>
              <w:rPr>
                <w:iCs/>
                <w:sz w:val="22"/>
                <w:szCs w:val="22"/>
              </w:rPr>
            </w:pPr>
            <w:r w:rsidRPr="00CB34E8">
              <w:rPr>
                <w:iCs/>
                <w:sz w:val="22"/>
                <w:szCs w:val="22"/>
              </w:rPr>
              <w:t>Załącznik nr 1</w:t>
            </w:r>
          </w:p>
        </w:tc>
        <w:tc>
          <w:tcPr>
            <w:tcW w:w="6873" w:type="dxa"/>
            <w:vAlign w:val="center"/>
          </w:tcPr>
          <w:p w14:paraId="7C9EDF4F" w14:textId="42B611BF" w:rsidR="003C4A96" w:rsidRPr="00CB34E8" w:rsidRDefault="004E6126" w:rsidP="004E6126">
            <w:pPr>
              <w:jc w:val="both"/>
              <w:rPr>
                <w:iCs/>
                <w:sz w:val="22"/>
                <w:szCs w:val="22"/>
              </w:rPr>
            </w:pPr>
            <w:r w:rsidRPr="00CB34E8">
              <w:rPr>
                <w:iCs/>
                <w:sz w:val="22"/>
                <w:szCs w:val="22"/>
              </w:rPr>
              <w:t>Formularz oferty</w:t>
            </w:r>
          </w:p>
        </w:tc>
      </w:tr>
      <w:tr w:rsidR="003C4A96" w:rsidRPr="004E6126" w14:paraId="3E89DE65" w14:textId="77777777" w:rsidTr="0072229D">
        <w:trPr>
          <w:trHeight w:val="686"/>
        </w:trPr>
        <w:tc>
          <w:tcPr>
            <w:tcW w:w="811" w:type="dxa"/>
            <w:vAlign w:val="center"/>
          </w:tcPr>
          <w:p w14:paraId="2484E542" w14:textId="77777777" w:rsidR="003C4A96" w:rsidRPr="004E6126" w:rsidRDefault="003C4A96" w:rsidP="001A1E56">
            <w:pPr>
              <w:jc w:val="center"/>
              <w:rPr>
                <w:iCs/>
                <w:sz w:val="22"/>
                <w:szCs w:val="22"/>
              </w:rPr>
            </w:pPr>
            <w:r w:rsidRPr="004E6126">
              <w:rPr>
                <w:iCs/>
                <w:sz w:val="22"/>
                <w:szCs w:val="22"/>
              </w:rPr>
              <w:t>2.</w:t>
            </w:r>
          </w:p>
        </w:tc>
        <w:tc>
          <w:tcPr>
            <w:tcW w:w="1548" w:type="dxa"/>
            <w:vAlign w:val="center"/>
          </w:tcPr>
          <w:p w14:paraId="195BD1BF" w14:textId="77777777" w:rsidR="003C4A96" w:rsidRPr="004E6126" w:rsidRDefault="003C4A96" w:rsidP="001A1E56">
            <w:pPr>
              <w:jc w:val="both"/>
              <w:rPr>
                <w:iCs/>
                <w:sz w:val="22"/>
                <w:szCs w:val="22"/>
              </w:rPr>
            </w:pPr>
            <w:r w:rsidRPr="004E6126">
              <w:rPr>
                <w:iCs/>
                <w:sz w:val="22"/>
                <w:szCs w:val="22"/>
              </w:rPr>
              <w:t>Załącznik nr 2</w:t>
            </w:r>
          </w:p>
        </w:tc>
        <w:tc>
          <w:tcPr>
            <w:tcW w:w="6873" w:type="dxa"/>
            <w:vAlign w:val="center"/>
          </w:tcPr>
          <w:p w14:paraId="728A4BC6" w14:textId="1918EDB7" w:rsidR="003C4A96" w:rsidRPr="004E6126" w:rsidRDefault="004E6126" w:rsidP="001A1E56">
            <w:pPr>
              <w:rPr>
                <w:iCs/>
                <w:sz w:val="22"/>
                <w:szCs w:val="22"/>
              </w:rPr>
            </w:pPr>
            <w:r w:rsidRPr="004E6126">
              <w:rPr>
                <w:spacing w:val="-2"/>
                <w:sz w:val="22"/>
                <w:szCs w:val="22"/>
                <w:lang w:eastAsia="zh-CN"/>
              </w:rPr>
              <w:t>Wzór oświadczenia o niepodleganiu wykluczeniu oraz o spełnieniu warunków  udziału postępowaniu</w:t>
            </w:r>
          </w:p>
        </w:tc>
      </w:tr>
      <w:tr w:rsidR="00F651C8" w:rsidRPr="004E6126" w14:paraId="0A626521" w14:textId="77777777" w:rsidTr="0072229D">
        <w:trPr>
          <w:trHeight w:val="686"/>
        </w:trPr>
        <w:tc>
          <w:tcPr>
            <w:tcW w:w="811" w:type="dxa"/>
            <w:vAlign w:val="center"/>
          </w:tcPr>
          <w:p w14:paraId="5372CF88" w14:textId="35A7071A" w:rsidR="00F651C8" w:rsidRPr="004E6126" w:rsidRDefault="00F651C8" w:rsidP="001A1E56">
            <w:pPr>
              <w:jc w:val="center"/>
              <w:rPr>
                <w:iCs/>
                <w:sz w:val="22"/>
                <w:szCs w:val="22"/>
              </w:rPr>
            </w:pPr>
            <w:r>
              <w:rPr>
                <w:iCs/>
                <w:sz w:val="22"/>
                <w:szCs w:val="22"/>
              </w:rPr>
              <w:t>3.</w:t>
            </w:r>
          </w:p>
        </w:tc>
        <w:tc>
          <w:tcPr>
            <w:tcW w:w="1548" w:type="dxa"/>
            <w:vAlign w:val="center"/>
          </w:tcPr>
          <w:p w14:paraId="769077FC" w14:textId="418F1C1F" w:rsidR="00F651C8" w:rsidRPr="004E6126" w:rsidRDefault="00F651C8" w:rsidP="001A1E56">
            <w:pPr>
              <w:jc w:val="both"/>
              <w:rPr>
                <w:iCs/>
                <w:sz w:val="22"/>
                <w:szCs w:val="22"/>
              </w:rPr>
            </w:pPr>
            <w:r>
              <w:rPr>
                <w:iCs/>
                <w:sz w:val="22"/>
                <w:szCs w:val="22"/>
              </w:rPr>
              <w:t>Załącznik nr 3</w:t>
            </w:r>
          </w:p>
        </w:tc>
        <w:tc>
          <w:tcPr>
            <w:tcW w:w="6873" w:type="dxa"/>
            <w:vAlign w:val="center"/>
          </w:tcPr>
          <w:p w14:paraId="1F57E7C0" w14:textId="65602569" w:rsidR="00F651C8" w:rsidRPr="004E6126" w:rsidRDefault="00F651C8" w:rsidP="001A1E56">
            <w:pPr>
              <w:rPr>
                <w:spacing w:val="-2"/>
                <w:sz w:val="22"/>
                <w:szCs w:val="22"/>
                <w:lang w:eastAsia="zh-CN"/>
              </w:rPr>
            </w:pPr>
            <w:r w:rsidRPr="008E2A0F">
              <w:rPr>
                <w:sz w:val="22"/>
                <w:szCs w:val="22"/>
              </w:rPr>
              <w:t xml:space="preserve">Wzór oświadczenia podmiotu udostępniającego zasoby o braku podstaw wykluczenia oraz spełnianiu warunków udziału w postępowaniu, </w:t>
            </w:r>
            <w:r w:rsidRPr="008E2A0F">
              <w:rPr>
                <w:sz w:val="22"/>
                <w:szCs w:val="22"/>
              </w:rPr>
              <w:br/>
              <w:t>w zakresie w jakim Wykonawca powołuje się na jego zasoby</w:t>
            </w:r>
          </w:p>
        </w:tc>
      </w:tr>
      <w:tr w:rsidR="0072229D" w:rsidRPr="004E6126" w14:paraId="319BCE63" w14:textId="77777777" w:rsidTr="0077607C">
        <w:trPr>
          <w:trHeight w:val="558"/>
        </w:trPr>
        <w:tc>
          <w:tcPr>
            <w:tcW w:w="811" w:type="dxa"/>
            <w:vAlign w:val="center"/>
          </w:tcPr>
          <w:p w14:paraId="25B1E30C" w14:textId="6DAEF11C" w:rsidR="0072229D" w:rsidRPr="004E6126" w:rsidRDefault="00F651C8" w:rsidP="001A1E56">
            <w:pPr>
              <w:jc w:val="center"/>
              <w:rPr>
                <w:iCs/>
                <w:sz w:val="22"/>
                <w:szCs w:val="22"/>
              </w:rPr>
            </w:pPr>
            <w:r>
              <w:rPr>
                <w:iCs/>
                <w:sz w:val="22"/>
                <w:szCs w:val="22"/>
              </w:rPr>
              <w:t>4</w:t>
            </w:r>
            <w:r w:rsidR="0072229D">
              <w:rPr>
                <w:iCs/>
                <w:sz w:val="22"/>
                <w:szCs w:val="22"/>
              </w:rPr>
              <w:t>.</w:t>
            </w:r>
          </w:p>
        </w:tc>
        <w:tc>
          <w:tcPr>
            <w:tcW w:w="1548" w:type="dxa"/>
            <w:vAlign w:val="center"/>
          </w:tcPr>
          <w:p w14:paraId="34600226" w14:textId="629B775D" w:rsidR="0072229D" w:rsidRPr="004E6126" w:rsidRDefault="0072229D" w:rsidP="001A1E56">
            <w:pPr>
              <w:jc w:val="both"/>
              <w:rPr>
                <w:iCs/>
                <w:sz w:val="22"/>
                <w:szCs w:val="22"/>
              </w:rPr>
            </w:pPr>
            <w:r w:rsidRPr="00CB34E8">
              <w:rPr>
                <w:iCs/>
                <w:sz w:val="22"/>
                <w:szCs w:val="22"/>
              </w:rPr>
              <w:t>Załącznik nr</w:t>
            </w:r>
            <w:r w:rsidR="00F651C8">
              <w:rPr>
                <w:iCs/>
                <w:sz w:val="22"/>
                <w:szCs w:val="22"/>
              </w:rPr>
              <w:t xml:space="preserve"> 4</w:t>
            </w:r>
          </w:p>
        </w:tc>
        <w:tc>
          <w:tcPr>
            <w:tcW w:w="6873" w:type="dxa"/>
            <w:vAlign w:val="center"/>
          </w:tcPr>
          <w:p w14:paraId="1F109F13" w14:textId="77777777" w:rsidR="0072229D" w:rsidRPr="00CB34E8" w:rsidRDefault="0072229D" w:rsidP="0072229D">
            <w:pPr>
              <w:jc w:val="both"/>
              <w:rPr>
                <w:iCs/>
                <w:sz w:val="22"/>
                <w:szCs w:val="22"/>
              </w:rPr>
            </w:pPr>
            <w:r w:rsidRPr="00CB34E8">
              <w:rPr>
                <w:iCs/>
                <w:sz w:val="22"/>
                <w:szCs w:val="22"/>
              </w:rPr>
              <w:t>Szczegółowy Opis przedmiotu zamówienia (OPZ)</w:t>
            </w:r>
          </w:p>
          <w:p w14:paraId="623F4DE2" w14:textId="77777777" w:rsidR="0072229D" w:rsidRPr="004E6126" w:rsidRDefault="0072229D" w:rsidP="001A1E56">
            <w:pPr>
              <w:rPr>
                <w:spacing w:val="-2"/>
                <w:sz w:val="22"/>
                <w:szCs w:val="22"/>
                <w:lang w:eastAsia="zh-CN"/>
              </w:rPr>
            </w:pPr>
          </w:p>
        </w:tc>
      </w:tr>
      <w:tr w:rsidR="003C4A96" w:rsidRPr="00CB34E8" w14:paraId="103F5245" w14:textId="77777777" w:rsidTr="00CB34E8">
        <w:trPr>
          <w:trHeight w:val="778"/>
        </w:trPr>
        <w:tc>
          <w:tcPr>
            <w:tcW w:w="811" w:type="dxa"/>
            <w:vAlign w:val="center"/>
          </w:tcPr>
          <w:p w14:paraId="718C04E7" w14:textId="0E827777" w:rsidR="003C4A96" w:rsidRPr="00CB34E8" w:rsidRDefault="00F651C8" w:rsidP="001A1E56">
            <w:pPr>
              <w:jc w:val="center"/>
              <w:rPr>
                <w:iCs/>
                <w:sz w:val="22"/>
                <w:szCs w:val="22"/>
              </w:rPr>
            </w:pPr>
            <w:r>
              <w:rPr>
                <w:iCs/>
                <w:sz w:val="22"/>
                <w:szCs w:val="22"/>
              </w:rPr>
              <w:t>5</w:t>
            </w:r>
            <w:r w:rsidR="003C4A96" w:rsidRPr="00CB34E8">
              <w:rPr>
                <w:iCs/>
                <w:sz w:val="22"/>
                <w:szCs w:val="22"/>
              </w:rPr>
              <w:t>.</w:t>
            </w:r>
          </w:p>
        </w:tc>
        <w:tc>
          <w:tcPr>
            <w:tcW w:w="1548" w:type="dxa"/>
            <w:vAlign w:val="center"/>
          </w:tcPr>
          <w:p w14:paraId="23A50708" w14:textId="7F6BA962" w:rsidR="003C4A96" w:rsidRPr="00CB34E8" w:rsidRDefault="003C4A96" w:rsidP="001A1E56">
            <w:pPr>
              <w:jc w:val="both"/>
              <w:rPr>
                <w:iCs/>
                <w:sz w:val="22"/>
                <w:szCs w:val="22"/>
              </w:rPr>
            </w:pPr>
            <w:r w:rsidRPr="00CB34E8">
              <w:rPr>
                <w:iCs/>
                <w:sz w:val="22"/>
                <w:szCs w:val="22"/>
              </w:rPr>
              <w:t xml:space="preserve">Załącznik nr </w:t>
            </w:r>
            <w:r w:rsidR="00F651C8">
              <w:rPr>
                <w:iCs/>
                <w:sz w:val="22"/>
                <w:szCs w:val="22"/>
              </w:rPr>
              <w:t>5</w:t>
            </w:r>
          </w:p>
        </w:tc>
        <w:tc>
          <w:tcPr>
            <w:tcW w:w="6873" w:type="dxa"/>
            <w:vAlign w:val="center"/>
          </w:tcPr>
          <w:p w14:paraId="0D0B9427" w14:textId="7C05A35F" w:rsidR="003C4A96" w:rsidRPr="00CB34E8" w:rsidRDefault="0077607C" w:rsidP="001A1E56">
            <w:pPr>
              <w:rPr>
                <w:iCs/>
                <w:sz w:val="22"/>
                <w:szCs w:val="22"/>
              </w:rPr>
            </w:pPr>
            <w:bookmarkStart w:id="11" w:name="_Hlk77582490"/>
            <w:r w:rsidRPr="00CB34E8">
              <w:rPr>
                <w:iCs/>
                <w:sz w:val="22"/>
                <w:szCs w:val="22"/>
              </w:rPr>
              <w:t>Projektowane postanowienia umowy, które zostaną wprowadzone do treści umowy w sprawie zamówienia</w:t>
            </w:r>
            <w:bookmarkEnd w:id="11"/>
          </w:p>
        </w:tc>
      </w:tr>
      <w:tr w:rsidR="00CB34E8" w:rsidRPr="00CB34E8" w14:paraId="19713540" w14:textId="77777777" w:rsidTr="00CB34E8">
        <w:trPr>
          <w:trHeight w:val="764"/>
        </w:trPr>
        <w:tc>
          <w:tcPr>
            <w:tcW w:w="811" w:type="dxa"/>
            <w:vAlign w:val="center"/>
          </w:tcPr>
          <w:p w14:paraId="1EDB4631" w14:textId="2FB1A6E0" w:rsidR="00CB34E8" w:rsidRPr="00CB34E8" w:rsidRDefault="00F651C8" w:rsidP="001A1E56">
            <w:pPr>
              <w:jc w:val="center"/>
              <w:rPr>
                <w:iCs/>
                <w:sz w:val="22"/>
                <w:szCs w:val="22"/>
              </w:rPr>
            </w:pPr>
            <w:r>
              <w:rPr>
                <w:iCs/>
                <w:sz w:val="22"/>
                <w:szCs w:val="22"/>
              </w:rPr>
              <w:t>6</w:t>
            </w:r>
            <w:r w:rsidR="00CB34E8" w:rsidRPr="00CB34E8">
              <w:rPr>
                <w:iCs/>
                <w:sz w:val="22"/>
                <w:szCs w:val="22"/>
              </w:rPr>
              <w:t>.</w:t>
            </w:r>
          </w:p>
        </w:tc>
        <w:tc>
          <w:tcPr>
            <w:tcW w:w="1548" w:type="dxa"/>
            <w:vAlign w:val="center"/>
          </w:tcPr>
          <w:p w14:paraId="5D208111" w14:textId="519E3302" w:rsidR="00CB34E8" w:rsidRPr="00CB34E8" w:rsidRDefault="00CB34E8" w:rsidP="001A1E56">
            <w:pPr>
              <w:jc w:val="both"/>
              <w:rPr>
                <w:iCs/>
                <w:sz w:val="22"/>
                <w:szCs w:val="22"/>
              </w:rPr>
            </w:pPr>
            <w:r w:rsidRPr="00CB34E8">
              <w:rPr>
                <w:iCs/>
                <w:sz w:val="22"/>
                <w:szCs w:val="22"/>
              </w:rPr>
              <w:t xml:space="preserve">Załącznik nr </w:t>
            </w:r>
            <w:r w:rsidR="00F651C8">
              <w:rPr>
                <w:iCs/>
                <w:sz w:val="22"/>
                <w:szCs w:val="22"/>
              </w:rPr>
              <w:t>6</w:t>
            </w:r>
          </w:p>
        </w:tc>
        <w:tc>
          <w:tcPr>
            <w:tcW w:w="6873" w:type="dxa"/>
            <w:vAlign w:val="center"/>
          </w:tcPr>
          <w:p w14:paraId="43045D04" w14:textId="4AF6483E" w:rsidR="00CB34E8" w:rsidRPr="00CB34E8" w:rsidRDefault="00CB34E8" w:rsidP="00CB34E8">
            <w:pPr>
              <w:tabs>
                <w:tab w:val="left" w:pos="-2077"/>
              </w:tabs>
              <w:suppressAutoHyphens/>
              <w:autoSpaceDN w:val="0"/>
              <w:spacing w:after="120" w:line="276" w:lineRule="auto"/>
              <w:jc w:val="both"/>
              <w:textAlignment w:val="baseline"/>
              <w:rPr>
                <w:bCs/>
                <w:sz w:val="22"/>
                <w:szCs w:val="22"/>
              </w:rPr>
            </w:pPr>
            <w:r w:rsidRPr="00CB34E8">
              <w:rPr>
                <w:rFonts w:eastAsia="Arial"/>
                <w:sz w:val="22"/>
                <w:szCs w:val="22"/>
              </w:rPr>
              <w:t>Protokół odbioru końcowego</w:t>
            </w:r>
          </w:p>
        </w:tc>
      </w:tr>
    </w:tbl>
    <w:p w14:paraId="0ABC4058" w14:textId="11C30383" w:rsidR="002B453A" w:rsidRDefault="002B453A" w:rsidP="0077607C">
      <w:pPr>
        <w:spacing w:after="120" w:line="276" w:lineRule="auto"/>
        <w:ind w:left="993"/>
        <w:contextualSpacing/>
        <w:jc w:val="both"/>
        <w:rPr>
          <w:i/>
          <w:sz w:val="22"/>
          <w:szCs w:val="22"/>
        </w:rPr>
      </w:pPr>
    </w:p>
    <w:p w14:paraId="016A7B94" w14:textId="6D139F13" w:rsidR="00F651C8" w:rsidRDefault="00F651C8" w:rsidP="0077607C">
      <w:pPr>
        <w:spacing w:after="120" w:line="276" w:lineRule="auto"/>
        <w:ind w:left="993"/>
        <w:contextualSpacing/>
        <w:jc w:val="both"/>
        <w:rPr>
          <w:i/>
          <w:sz w:val="22"/>
          <w:szCs w:val="22"/>
        </w:rPr>
      </w:pPr>
    </w:p>
    <w:p w14:paraId="24CA9298" w14:textId="77777777" w:rsidR="00F651C8" w:rsidRPr="00431F44" w:rsidRDefault="00F651C8" w:rsidP="0077607C">
      <w:pPr>
        <w:spacing w:after="120" w:line="276" w:lineRule="auto"/>
        <w:ind w:left="993"/>
        <w:contextualSpacing/>
        <w:jc w:val="both"/>
        <w:rPr>
          <w:i/>
          <w:sz w:val="22"/>
          <w:szCs w:val="22"/>
        </w:rPr>
      </w:pPr>
    </w:p>
    <w:sectPr w:rsidR="00F651C8" w:rsidRPr="00431F44" w:rsidSect="00550593">
      <w:headerReference w:type="default" r:id="rId44"/>
      <w:footerReference w:type="even" r:id="rId45"/>
      <w:footerReference w:type="default" r:id="rId46"/>
      <w:headerReference w:type="first" r:id="rId47"/>
      <w:footerReference w:type="first" r:id="rId48"/>
      <w:pgSz w:w="11907" w:h="16840" w:code="9"/>
      <w:pgMar w:top="1418" w:right="1247" w:bottom="1418" w:left="1276" w:header="709" w:footer="709" w:gutter="0"/>
      <w:cols w:space="708" w:equalWidth="0">
        <w:col w:w="9242"/>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42A11" w14:textId="77777777" w:rsidR="00C42D57" w:rsidRDefault="00C42D57">
      <w:r>
        <w:separator/>
      </w:r>
    </w:p>
  </w:endnote>
  <w:endnote w:type="continuationSeparator" w:id="0">
    <w:p w14:paraId="7321D99B" w14:textId="77777777" w:rsidR="00C42D57" w:rsidRDefault="00C42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eXGyrePagella">
    <w:charset w:val="00"/>
    <w:family w:val="auto"/>
    <w:pitch w:val="variable"/>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pitch w:val="variable"/>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Andale Sans UI">
    <w:altName w:val="Arial Unicode MS"/>
    <w:charset w:val="00"/>
    <w:family w:val="auto"/>
    <w:pitch w:val="variable"/>
  </w:font>
  <w:font w:name="CIDFont+F1">
    <w:panose1 w:val="00000000000000000000"/>
    <w:charset w:val="80"/>
    <w:family w:val="auto"/>
    <w:notTrueType/>
    <w:pitch w:val="default"/>
    <w:sig w:usb0="00000001" w:usb1="08070000" w:usb2="00000010" w:usb3="00000000" w:csb0="00020000" w:csb1="00000000"/>
  </w:font>
  <w:font w:name="TimesNewRomanPSMT">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2878" w14:textId="77777777" w:rsidR="001A1E56" w:rsidRDefault="001A1E56"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53C5424" w14:textId="77777777" w:rsidR="001A1E56" w:rsidRDefault="001A1E56"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A91BB" w14:textId="0DBE450F" w:rsidR="001A1E56" w:rsidRPr="00531A66" w:rsidRDefault="001A1E56" w:rsidP="001168EF">
    <w:pPr>
      <w:pStyle w:val="Stopka"/>
      <w:framePr w:wrap="around" w:vAnchor="text" w:hAnchor="page" w:x="10546" w:y="1"/>
      <w:rPr>
        <w:rStyle w:val="Numerstrony"/>
        <w:rFonts w:ascii="Arial" w:hAnsi="Arial" w:cs="Arial"/>
      </w:rPr>
    </w:pPr>
    <w:r w:rsidRPr="00531A66">
      <w:rPr>
        <w:rStyle w:val="Numerstrony"/>
        <w:rFonts w:ascii="Arial" w:hAnsi="Arial" w:cs="Arial"/>
      </w:rPr>
      <w:fldChar w:fldCharType="begin"/>
    </w:r>
    <w:r w:rsidRPr="00531A66">
      <w:rPr>
        <w:rStyle w:val="Numerstrony"/>
        <w:rFonts w:ascii="Arial" w:hAnsi="Arial" w:cs="Arial"/>
      </w:rPr>
      <w:instrText xml:space="preserve">PAGE  </w:instrText>
    </w:r>
    <w:r w:rsidRPr="00531A66">
      <w:rPr>
        <w:rStyle w:val="Numerstrony"/>
        <w:rFonts w:ascii="Arial" w:hAnsi="Arial" w:cs="Arial"/>
      </w:rPr>
      <w:fldChar w:fldCharType="separate"/>
    </w:r>
    <w:r w:rsidR="00703119">
      <w:rPr>
        <w:rStyle w:val="Numerstrony"/>
        <w:rFonts w:ascii="Arial" w:hAnsi="Arial" w:cs="Arial"/>
        <w:noProof/>
      </w:rPr>
      <w:t>5</w:t>
    </w:r>
    <w:r w:rsidRPr="00531A66">
      <w:rPr>
        <w:rStyle w:val="Numerstrony"/>
        <w:rFonts w:ascii="Arial" w:hAnsi="Arial" w:cs="Arial"/>
      </w:rPr>
      <w:fldChar w:fldCharType="end"/>
    </w:r>
  </w:p>
  <w:p w14:paraId="66E5AD5D" w14:textId="03C7EF91" w:rsidR="001A1E56" w:rsidRPr="00B647E1" w:rsidRDefault="001A1E56" w:rsidP="00550593">
    <w:pPr>
      <w:jc w:val="center"/>
      <w:rPr>
        <w:rFonts w:ascii="Trebuchet MS" w:hAnsi="Trebuchet MS"/>
      </w:rPr>
    </w:pPr>
    <w:r w:rsidRPr="00550593">
      <w:rPr>
        <w:sz w:val="18"/>
        <w:szCs w:val="18"/>
      </w:rPr>
      <w:t xml:space="preserve">Zamawiający: </w:t>
    </w:r>
    <w:r w:rsidRPr="00550593">
      <w:rPr>
        <w:rFonts w:eastAsia="Andale Sans UI"/>
        <w:b/>
        <w:bCs/>
        <w:sz w:val="18"/>
        <w:szCs w:val="18"/>
        <w:lang w:bidi="en-US"/>
      </w:rPr>
      <w:t>O</w:t>
    </w:r>
    <w:r>
      <w:rPr>
        <w:rFonts w:eastAsia="Andale Sans UI"/>
        <w:b/>
        <w:bCs/>
        <w:sz w:val="18"/>
        <w:szCs w:val="18"/>
        <w:lang w:bidi="en-US"/>
      </w:rPr>
      <w:t xml:space="preserve">chotnicza Straż </w:t>
    </w:r>
    <w:r w:rsidR="00AD6DA4">
      <w:rPr>
        <w:rFonts w:eastAsia="Andale Sans UI"/>
        <w:b/>
        <w:bCs/>
        <w:sz w:val="18"/>
        <w:szCs w:val="18"/>
        <w:lang w:bidi="en-US"/>
      </w:rPr>
      <w:t>Pożarna w Psarach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A90A" w14:textId="77777777" w:rsidR="00EA057B" w:rsidRPr="00B647E1" w:rsidRDefault="00EA057B" w:rsidP="00EA057B">
    <w:pPr>
      <w:jc w:val="center"/>
      <w:rPr>
        <w:rFonts w:ascii="Trebuchet MS" w:hAnsi="Trebuchet MS"/>
      </w:rPr>
    </w:pPr>
    <w:r w:rsidRPr="00550593">
      <w:rPr>
        <w:sz w:val="18"/>
        <w:szCs w:val="18"/>
      </w:rPr>
      <w:t xml:space="preserve">Zamawiający: </w:t>
    </w:r>
    <w:r w:rsidRPr="00550593">
      <w:rPr>
        <w:rFonts w:eastAsia="Andale Sans UI"/>
        <w:b/>
        <w:bCs/>
        <w:sz w:val="18"/>
        <w:szCs w:val="18"/>
        <w:lang w:bidi="en-US"/>
      </w:rPr>
      <w:t>O</w:t>
    </w:r>
    <w:r>
      <w:rPr>
        <w:rFonts w:eastAsia="Andale Sans UI"/>
        <w:b/>
        <w:bCs/>
        <w:sz w:val="18"/>
        <w:szCs w:val="18"/>
        <w:lang w:bidi="en-US"/>
      </w:rPr>
      <w:t>chotnicza Straż Pożarna w Psarach</w:t>
    </w:r>
  </w:p>
  <w:p w14:paraId="5121E3ED" w14:textId="77777777" w:rsidR="00EA057B" w:rsidRDefault="00EA05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565E8" w14:textId="77777777" w:rsidR="00C42D57" w:rsidRDefault="00C42D57">
      <w:r>
        <w:separator/>
      </w:r>
    </w:p>
  </w:footnote>
  <w:footnote w:type="continuationSeparator" w:id="0">
    <w:p w14:paraId="08EAF60A" w14:textId="77777777" w:rsidR="00C42D57" w:rsidRDefault="00C42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9FEEC" w14:textId="3D196000" w:rsidR="0012562F" w:rsidRPr="0012562F" w:rsidRDefault="0012562F" w:rsidP="0012562F">
    <w:pPr>
      <w:jc w:val="both"/>
      <w:rPr>
        <w:sz w:val="16"/>
        <w:szCs w:val="16"/>
      </w:rPr>
    </w:pPr>
    <w:bookmarkStart w:id="12" w:name="_Hlk106868645"/>
    <w:r w:rsidRPr="0012562F">
      <w:rPr>
        <w:kern w:val="3"/>
        <w:sz w:val="18"/>
        <w:szCs w:val="18"/>
        <w:lang w:eastAsia="zh-CN"/>
      </w:rPr>
      <w:t>Znak sprawy: ZP.OSP</w:t>
    </w:r>
    <w:r w:rsidR="00B65DD1">
      <w:rPr>
        <w:kern w:val="3"/>
        <w:sz w:val="18"/>
        <w:szCs w:val="18"/>
        <w:lang w:eastAsia="zh-CN"/>
      </w:rPr>
      <w:t>.0</w:t>
    </w:r>
    <w:r w:rsidR="00EA057B">
      <w:rPr>
        <w:kern w:val="3"/>
        <w:sz w:val="18"/>
        <w:szCs w:val="18"/>
        <w:lang w:eastAsia="zh-CN"/>
      </w:rPr>
      <w:t>2</w:t>
    </w:r>
    <w:r w:rsidRPr="0012562F">
      <w:rPr>
        <w:kern w:val="3"/>
        <w:sz w:val="18"/>
        <w:szCs w:val="18"/>
        <w:lang w:eastAsia="zh-CN"/>
      </w:rPr>
      <w:t>.2022</w:t>
    </w:r>
  </w:p>
  <w:p w14:paraId="33E568BF" w14:textId="77777777" w:rsidR="0012562F" w:rsidRPr="0012562F" w:rsidRDefault="0012562F" w:rsidP="0012562F">
    <w:pPr>
      <w:autoSpaceDN w:val="0"/>
      <w:jc w:val="both"/>
      <w:textAlignment w:val="baseline"/>
      <w:rPr>
        <w:kern w:val="3"/>
        <w:sz w:val="18"/>
        <w:szCs w:val="18"/>
        <w:lang w:eastAsia="zh-CN"/>
      </w:rPr>
    </w:pPr>
    <w:r w:rsidRPr="0012562F">
      <w:rPr>
        <w:kern w:val="3"/>
        <w:sz w:val="18"/>
        <w:szCs w:val="18"/>
        <w:lang w:eastAsia="zh-CN"/>
      </w:rPr>
      <w:t xml:space="preserve">Nazwa zamówienia: </w:t>
    </w:r>
    <w:r w:rsidRPr="0012562F">
      <w:rPr>
        <w:sz w:val="18"/>
        <w:szCs w:val="18"/>
      </w:rPr>
      <w:t>„Zakup lekkiego samochodu ratowniczo - gaśniczego dla jednostki OSP Psary”.</w:t>
    </w:r>
  </w:p>
  <w:bookmarkEnd w:id="12"/>
  <w:p w14:paraId="7DE03C3B" w14:textId="02F02608" w:rsidR="001A1E56" w:rsidRPr="00550593" w:rsidRDefault="001A1E56" w:rsidP="00550593">
    <w:pPr>
      <w:tabs>
        <w:tab w:val="center" w:pos="4536"/>
        <w:tab w:val="right" w:pos="9072"/>
      </w:tabs>
      <w:jc w:val="both"/>
      <w:rPr>
        <w:rFonts w:eastAsia="Calibri"/>
        <w:sz w:val="16"/>
        <w:szCs w:val="16"/>
        <w:lang w:eastAsia="en-US"/>
      </w:rPr>
    </w:pPr>
  </w:p>
  <w:p w14:paraId="5BC46446" w14:textId="77777777" w:rsidR="001A1E56" w:rsidRPr="00550593" w:rsidRDefault="001A1E56" w:rsidP="00550593">
    <w:pPr>
      <w:tabs>
        <w:tab w:val="center" w:pos="4536"/>
        <w:tab w:val="right" w:pos="9072"/>
      </w:tabs>
      <w:jc w:val="both"/>
      <w:rPr>
        <w:rFonts w:eastAsia="Calibri"/>
        <w:b/>
        <w:bCs/>
        <w:sz w:val="16"/>
        <w:szCs w:val="16"/>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FBBEA" w14:textId="15D11825" w:rsidR="0086289B" w:rsidRPr="0012562F" w:rsidRDefault="0086289B" w:rsidP="0086289B">
    <w:pPr>
      <w:autoSpaceDN w:val="0"/>
      <w:jc w:val="both"/>
      <w:textAlignment w:val="baseline"/>
      <w:rPr>
        <w:kern w:val="3"/>
        <w:sz w:val="18"/>
        <w:szCs w:val="18"/>
        <w:lang w:eastAsia="zh-CN"/>
      </w:rPr>
    </w:pPr>
    <w:r w:rsidRPr="0012562F">
      <w:rPr>
        <w:kern w:val="3"/>
        <w:sz w:val="18"/>
        <w:szCs w:val="18"/>
        <w:lang w:eastAsia="zh-CN"/>
      </w:rPr>
      <w:t>Znak sprawy: ZP.OSP</w:t>
    </w:r>
    <w:r w:rsidR="00B65DD1">
      <w:rPr>
        <w:kern w:val="3"/>
        <w:sz w:val="18"/>
        <w:szCs w:val="18"/>
        <w:lang w:eastAsia="zh-CN"/>
      </w:rPr>
      <w:t>.0</w:t>
    </w:r>
    <w:r w:rsidR="00EA057B">
      <w:rPr>
        <w:kern w:val="3"/>
        <w:sz w:val="18"/>
        <w:szCs w:val="18"/>
        <w:lang w:eastAsia="zh-CN"/>
      </w:rPr>
      <w:t>2</w:t>
    </w:r>
    <w:r w:rsidRPr="0012562F">
      <w:rPr>
        <w:kern w:val="3"/>
        <w:sz w:val="18"/>
        <w:szCs w:val="18"/>
        <w:lang w:eastAsia="zh-CN"/>
      </w:rPr>
      <w:t>.2022</w:t>
    </w:r>
  </w:p>
  <w:p w14:paraId="7D3938C1" w14:textId="1AD7C040" w:rsidR="0012562F" w:rsidRPr="0012562F" w:rsidRDefault="0086289B" w:rsidP="0012562F">
    <w:pPr>
      <w:autoSpaceDN w:val="0"/>
      <w:jc w:val="both"/>
      <w:textAlignment w:val="baseline"/>
      <w:rPr>
        <w:kern w:val="3"/>
        <w:sz w:val="18"/>
        <w:szCs w:val="18"/>
        <w:lang w:eastAsia="zh-CN"/>
      </w:rPr>
    </w:pPr>
    <w:r w:rsidRPr="0012562F">
      <w:rPr>
        <w:kern w:val="3"/>
        <w:sz w:val="18"/>
        <w:szCs w:val="18"/>
        <w:lang w:eastAsia="zh-CN"/>
      </w:rPr>
      <w:t xml:space="preserve">Nazwa zamówienia: </w:t>
    </w:r>
    <w:r w:rsidR="0012562F" w:rsidRPr="0012562F">
      <w:rPr>
        <w:sz w:val="18"/>
        <w:szCs w:val="18"/>
      </w:rPr>
      <w:t>„Zakup lekkiego samochodu ratowniczo - gaśniczego dla jednostki OSP Psary”.</w:t>
    </w:r>
  </w:p>
  <w:p w14:paraId="4E58EC21" w14:textId="174343A5" w:rsidR="0086289B" w:rsidRPr="0086289B" w:rsidRDefault="0086289B" w:rsidP="0086289B">
    <w:pPr>
      <w:autoSpaceDN w:val="0"/>
      <w:jc w:val="both"/>
      <w:textAlignment w:val="baseline"/>
      <w:rPr>
        <w:kern w:val="3"/>
        <w:sz w:val="18"/>
        <w:szCs w:val="18"/>
        <w:lang w:eastAsia="zh-CN"/>
      </w:rPr>
    </w:pPr>
  </w:p>
  <w:p w14:paraId="47993C58" w14:textId="77777777" w:rsidR="0086289B" w:rsidRDefault="0086289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5" w15:restartNumberingAfterBreak="0">
    <w:nsid w:val="0000000A"/>
    <w:multiLevelType w:val="singleLevel"/>
    <w:tmpl w:val="E84C67F2"/>
    <w:name w:val="WW8Num16"/>
    <w:lvl w:ilvl="0">
      <w:start w:val="3"/>
      <w:numFmt w:val="decimal"/>
      <w:lvlText w:val="%1."/>
      <w:lvlJc w:val="left"/>
      <w:pPr>
        <w:tabs>
          <w:tab w:val="num" w:pos="0"/>
        </w:tabs>
        <w:ind w:left="720" w:hanging="360"/>
      </w:pPr>
      <w:rPr>
        <w:rFonts w:hint="default"/>
        <w:b w:val="0"/>
        <w:bCs/>
      </w:rPr>
    </w:lvl>
  </w:abstractNum>
  <w:abstractNum w:abstractNumId="6"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1F"/>
    <w:multiLevelType w:val="multilevel"/>
    <w:tmpl w:val="6EC62A56"/>
    <w:name w:val="WW8Num41"/>
    <w:lvl w:ilvl="0">
      <w:start w:val="1"/>
      <w:numFmt w:val="decimal"/>
      <w:lvlText w:val="%1."/>
      <w:lvlJc w:val="left"/>
      <w:pPr>
        <w:tabs>
          <w:tab w:val="num" w:pos="0"/>
        </w:tabs>
        <w:ind w:left="360" w:hanging="360"/>
      </w:pPr>
      <w:rPr>
        <w:rFonts w:ascii="Times New Roman" w:hAnsi="Times New Roman" w:cs="Times New Roman" w:hint="default"/>
        <w:b w:val="0"/>
        <w:bCs/>
        <w:sz w:val="18"/>
        <w:szCs w:val="18"/>
      </w:rPr>
    </w:lvl>
    <w:lvl w:ilvl="1">
      <w:start w:val="1"/>
      <w:numFmt w:val="decimal"/>
      <w:lvlText w:val="%1.%2."/>
      <w:lvlJc w:val="left"/>
      <w:pPr>
        <w:tabs>
          <w:tab w:val="num" w:pos="66"/>
        </w:tabs>
        <w:ind w:left="858" w:hanging="432"/>
      </w:pPr>
      <w:rPr>
        <w:rFonts w:ascii="Times New Roman" w:hAnsi="Times New Roman" w:cs="Times New Roman" w:hint="default"/>
        <w:b w:val="0"/>
        <w:bCs w:val="0"/>
        <w:i w:val="0"/>
        <w:iCs/>
        <w:color w:val="000000"/>
        <w:spacing w:val="-1"/>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9" w15:restartNumberingAfterBreak="0">
    <w:nsid w:val="02AD63B0"/>
    <w:multiLevelType w:val="multilevel"/>
    <w:tmpl w:val="23EC762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2ED699E"/>
    <w:multiLevelType w:val="multilevel"/>
    <w:tmpl w:val="2D3CC100"/>
    <w:lvl w:ilvl="0">
      <w:start w:val="1"/>
      <w:numFmt w:val="decimal"/>
      <w:lvlText w:val="%1)"/>
      <w:lvlJc w:val="left"/>
      <w:pPr>
        <w:tabs>
          <w:tab w:val="num" w:pos="0"/>
        </w:tabs>
        <w:ind w:left="1146" w:hanging="360"/>
      </w:pPr>
    </w:lvl>
    <w:lvl w:ilvl="1">
      <w:start w:val="1"/>
      <w:numFmt w:val="decimal"/>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1" w15:restartNumberingAfterBreak="0">
    <w:nsid w:val="04C766B0"/>
    <w:multiLevelType w:val="multilevel"/>
    <w:tmpl w:val="9412FB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3A1439"/>
    <w:multiLevelType w:val="multilevel"/>
    <w:tmpl w:val="0BDC52F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88A3A24"/>
    <w:multiLevelType w:val="multilevel"/>
    <w:tmpl w:val="4EEC1F38"/>
    <w:lvl w:ilvl="0">
      <w:start w:val="1"/>
      <w:numFmt w:val="decimal"/>
      <w:lvlText w:val="%1."/>
      <w:lvlJc w:val="left"/>
      <w:pPr>
        <w:tabs>
          <w:tab w:val="num" w:pos="0"/>
        </w:tabs>
        <w:ind w:left="720" w:hanging="360"/>
      </w:pPr>
      <w:rPr>
        <w:b w:val="0"/>
        <w:bCs/>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14" w15:restartNumberingAfterBreak="0">
    <w:nsid w:val="09B80403"/>
    <w:multiLevelType w:val="hybridMultilevel"/>
    <w:tmpl w:val="71A411B0"/>
    <w:lvl w:ilvl="0" w:tplc="E8E05D54">
      <w:start w:val="1"/>
      <w:numFmt w:val="decimal"/>
      <w:lvlText w:val="%1)"/>
      <w:lvlJc w:val="left"/>
      <w:pPr>
        <w:ind w:left="1080" w:hanging="360"/>
      </w:pPr>
      <w:rPr>
        <w:rFonts w:hint="default"/>
      </w:rPr>
    </w:lvl>
    <w:lvl w:ilvl="1" w:tplc="DD7CA02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6" w15:restartNumberingAfterBreak="0">
    <w:nsid w:val="0D6636E7"/>
    <w:multiLevelType w:val="multilevel"/>
    <w:tmpl w:val="0202896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8" w15:restartNumberingAfterBreak="0">
    <w:nsid w:val="100E28D0"/>
    <w:multiLevelType w:val="multilevel"/>
    <w:tmpl w:val="DAF443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0"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1" w15:restartNumberingAfterBreak="0">
    <w:nsid w:val="162E24F7"/>
    <w:multiLevelType w:val="hybridMultilevel"/>
    <w:tmpl w:val="4C469BD4"/>
    <w:lvl w:ilvl="0" w:tplc="C4C69D5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2" w15:restartNumberingAfterBreak="0">
    <w:nsid w:val="191E59BA"/>
    <w:multiLevelType w:val="multilevel"/>
    <w:tmpl w:val="1CC28ACA"/>
    <w:lvl w:ilvl="0">
      <w:start w:val="1"/>
      <w:numFmt w:val="decimal"/>
      <w:lvlText w:val="%1."/>
      <w:lvlJc w:val="left"/>
      <w:pPr>
        <w:tabs>
          <w:tab w:val="num" w:pos="567"/>
        </w:tabs>
        <w:ind w:left="567" w:hanging="567"/>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194D571F"/>
    <w:multiLevelType w:val="multilevel"/>
    <w:tmpl w:val="33B891E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1C9F4679"/>
    <w:multiLevelType w:val="multilevel"/>
    <w:tmpl w:val="5D3E7E18"/>
    <w:lvl w:ilvl="0">
      <w:start w:val="10"/>
      <w:numFmt w:val="decimal"/>
      <w:lvlText w:val="%1."/>
      <w:lvlJc w:val="left"/>
      <w:pPr>
        <w:ind w:left="360" w:hanging="360"/>
      </w:pPr>
      <w:rPr>
        <w:rFonts w:hint="default"/>
      </w:rPr>
    </w:lvl>
    <w:lvl w:ilvl="1">
      <w:start w:val="1"/>
      <w:numFmt w:val="decimal"/>
      <w:lvlText w:val="%1.%2."/>
      <w:lvlJc w:val="left"/>
      <w:pPr>
        <w:ind w:left="1866" w:hanging="360"/>
      </w:pPr>
      <w:rPr>
        <w:rFonts w:hint="default"/>
        <w:b w:val="0"/>
        <w:bCs w:val="0"/>
      </w:rPr>
    </w:lvl>
    <w:lvl w:ilvl="2">
      <w:start w:val="1"/>
      <w:numFmt w:val="decimal"/>
      <w:lvlText w:val="%1.%2.%3."/>
      <w:lvlJc w:val="left"/>
      <w:pPr>
        <w:ind w:left="3732" w:hanging="720"/>
      </w:pPr>
      <w:rPr>
        <w:rFonts w:hint="default"/>
      </w:rPr>
    </w:lvl>
    <w:lvl w:ilvl="3">
      <w:start w:val="1"/>
      <w:numFmt w:val="decimal"/>
      <w:lvlText w:val="%1.%2.%3.%4."/>
      <w:lvlJc w:val="left"/>
      <w:pPr>
        <w:ind w:left="5238" w:hanging="720"/>
      </w:pPr>
      <w:rPr>
        <w:rFonts w:hint="default"/>
      </w:rPr>
    </w:lvl>
    <w:lvl w:ilvl="4">
      <w:start w:val="1"/>
      <w:numFmt w:val="decimal"/>
      <w:lvlText w:val="%1.%2.%3.%4.%5."/>
      <w:lvlJc w:val="left"/>
      <w:pPr>
        <w:ind w:left="7104" w:hanging="1080"/>
      </w:pPr>
      <w:rPr>
        <w:rFonts w:hint="default"/>
      </w:rPr>
    </w:lvl>
    <w:lvl w:ilvl="5">
      <w:start w:val="1"/>
      <w:numFmt w:val="decimal"/>
      <w:lvlText w:val="%1.%2.%3.%4.%5.%6."/>
      <w:lvlJc w:val="left"/>
      <w:pPr>
        <w:ind w:left="8610" w:hanging="1080"/>
      </w:pPr>
      <w:rPr>
        <w:rFonts w:hint="default"/>
      </w:rPr>
    </w:lvl>
    <w:lvl w:ilvl="6">
      <w:start w:val="1"/>
      <w:numFmt w:val="decimal"/>
      <w:lvlText w:val="%1.%2.%3.%4.%5.%6.%7."/>
      <w:lvlJc w:val="left"/>
      <w:pPr>
        <w:ind w:left="10476" w:hanging="1440"/>
      </w:pPr>
      <w:rPr>
        <w:rFonts w:hint="default"/>
      </w:rPr>
    </w:lvl>
    <w:lvl w:ilvl="7">
      <w:start w:val="1"/>
      <w:numFmt w:val="decimal"/>
      <w:lvlText w:val="%1.%2.%3.%4.%5.%6.%7.%8."/>
      <w:lvlJc w:val="left"/>
      <w:pPr>
        <w:ind w:left="11982" w:hanging="1440"/>
      </w:pPr>
      <w:rPr>
        <w:rFonts w:hint="default"/>
      </w:rPr>
    </w:lvl>
    <w:lvl w:ilvl="8">
      <w:start w:val="1"/>
      <w:numFmt w:val="decimal"/>
      <w:lvlText w:val="%1.%2.%3.%4.%5.%6.%7.%8.%9."/>
      <w:lvlJc w:val="left"/>
      <w:pPr>
        <w:ind w:left="13848" w:hanging="1800"/>
      </w:pPr>
      <w:rPr>
        <w:rFonts w:hint="default"/>
      </w:rPr>
    </w:lvl>
  </w:abstractNum>
  <w:abstractNum w:abstractNumId="26" w15:restartNumberingAfterBreak="0">
    <w:nsid w:val="1CED720A"/>
    <w:multiLevelType w:val="hybridMultilevel"/>
    <w:tmpl w:val="D1AC43E2"/>
    <w:lvl w:ilvl="0" w:tplc="CD6C341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7" w15:restartNumberingAfterBreak="0">
    <w:nsid w:val="1EED1BF8"/>
    <w:multiLevelType w:val="multilevel"/>
    <w:tmpl w:val="5118965C"/>
    <w:lvl w:ilvl="0">
      <w:start w:val="5"/>
      <w:numFmt w:val="lowerLetter"/>
      <w:lvlText w:val="%1)"/>
      <w:lvlJc w:val="left"/>
      <w:pPr>
        <w:tabs>
          <w:tab w:val="num" w:pos="1701"/>
        </w:tabs>
        <w:ind w:left="1588" w:hanging="397"/>
      </w:pPr>
    </w:lvl>
    <w:lvl w:ilvl="1">
      <w:start w:val="1"/>
      <w:numFmt w:val="decimal"/>
      <w:lvlText w:val="%2."/>
      <w:lvlJc w:val="left"/>
      <w:pPr>
        <w:tabs>
          <w:tab w:val="num" w:pos="567"/>
        </w:tabs>
        <w:ind w:left="567" w:hanging="567"/>
      </w:pPr>
    </w:lvl>
    <w:lvl w:ilvl="2">
      <w:start w:val="1"/>
      <w:numFmt w:val="decimal"/>
      <w:lvlText w:val="%3)"/>
      <w:lvlJc w:val="left"/>
      <w:pPr>
        <w:tabs>
          <w:tab w:val="num" w:pos="0"/>
        </w:tabs>
        <w:ind w:left="2340" w:hanging="360"/>
      </w:pPr>
      <w:rPr>
        <w:b w:val="0"/>
      </w:rPr>
    </w:lvl>
    <w:lvl w:ilvl="3">
      <w:start w:val="1"/>
      <w:numFmt w:val="upperRoman"/>
      <w:lvlText w:val="%4."/>
      <w:lvlJc w:val="left"/>
      <w:pPr>
        <w:tabs>
          <w:tab w:val="num" w:pos="0"/>
        </w:tabs>
        <w:ind w:left="3240" w:hanging="720"/>
      </w:pPr>
    </w:lvl>
    <w:lvl w:ilvl="4">
      <w:start w:val="2"/>
      <w:numFmt w:val="decimal"/>
      <w:lvlText w:val="%5"/>
      <w:lvlJc w:val="left"/>
      <w:pPr>
        <w:tabs>
          <w:tab w:val="num" w:pos="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1F357DA2"/>
    <w:multiLevelType w:val="multilevel"/>
    <w:tmpl w:val="4CF6F62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bCs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21200F5B"/>
    <w:multiLevelType w:val="multilevel"/>
    <w:tmpl w:val="7A987484"/>
    <w:lvl w:ilvl="0">
      <w:start w:val="1"/>
      <w:numFmt w:val="decimal"/>
      <w:lvlText w:val="%1."/>
      <w:lvlJc w:val="left"/>
      <w:pPr>
        <w:tabs>
          <w:tab w:val="num" w:pos="567"/>
        </w:tabs>
        <w:ind w:left="567" w:hanging="567"/>
      </w:pPr>
      <w:rPr>
        <w:b w:val="0"/>
        <w:bCs w:val="0"/>
        <w:color w:val="auto"/>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225961E4"/>
    <w:multiLevelType w:val="hybridMultilevel"/>
    <w:tmpl w:val="90800FC8"/>
    <w:lvl w:ilvl="0" w:tplc="0415000F">
      <w:start w:val="1"/>
      <w:numFmt w:val="decimal"/>
      <w:lvlText w:val="%1."/>
      <w:lvlJc w:val="left"/>
      <w:pPr>
        <w:ind w:left="1070" w:hanging="360"/>
      </w:p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1" w15:restartNumberingAfterBreak="0">
    <w:nsid w:val="227A4B89"/>
    <w:multiLevelType w:val="multilevel"/>
    <w:tmpl w:val="27E04A9E"/>
    <w:lvl w:ilvl="0">
      <w:start w:val="1"/>
      <w:numFmt w:val="decimal"/>
      <w:lvlText w:val="%1."/>
      <w:lvlJc w:val="left"/>
      <w:pPr>
        <w:tabs>
          <w:tab w:val="num" w:pos="0"/>
        </w:tabs>
        <w:ind w:left="720" w:hanging="360"/>
      </w:pPr>
    </w:lvl>
    <w:lvl w:ilvl="1">
      <w:start w:val="5"/>
      <w:numFmt w:val="decimal"/>
      <w:lvlText w:val="%1.%2"/>
      <w:lvlJc w:val="left"/>
      <w:pPr>
        <w:tabs>
          <w:tab w:val="num" w:pos="0"/>
        </w:tabs>
        <w:ind w:left="720" w:hanging="360"/>
      </w:pPr>
      <w:rPr>
        <w:rFonts w:ascii="Times New Roman" w:hAnsi="Times New Roman" w:cs="Times New Roman"/>
        <w:sz w:val="20"/>
      </w:rPr>
    </w:lvl>
    <w:lvl w:ilvl="2">
      <w:start w:val="1"/>
      <w:numFmt w:val="decimal"/>
      <w:lvlText w:val="%1.%2.%3"/>
      <w:lvlJc w:val="left"/>
      <w:pPr>
        <w:tabs>
          <w:tab w:val="num" w:pos="0"/>
        </w:tabs>
        <w:ind w:left="1080" w:hanging="720"/>
      </w:pPr>
      <w:rPr>
        <w:rFonts w:ascii="Times New Roman" w:hAnsi="Times New Roman" w:cs="Times New Roman"/>
        <w:sz w:val="20"/>
      </w:rPr>
    </w:lvl>
    <w:lvl w:ilvl="3">
      <w:start w:val="1"/>
      <w:numFmt w:val="decimal"/>
      <w:lvlText w:val="%1.%2.%3.%4"/>
      <w:lvlJc w:val="left"/>
      <w:pPr>
        <w:tabs>
          <w:tab w:val="num" w:pos="0"/>
        </w:tabs>
        <w:ind w:left="1440" w:hanging="1080"/>
      </w:pPr>
      <w:rPr>
        <w:rFonts w:ascii="Times New Roman" w:hAnsi="Times New Roman" w:cs="Times New Roman"/>
        <w:sz w:val="20"/>
      </w:rPr>
    </w:lvl>
    <w:lvl w:ilvl="4">
      <w:start w:val="1"/>
      <w:numFmt w:val="decimal"/>
      <w:lvlText w:val="%1.%2.%3.%4.%5"/>
      <w:lvlJc w:val="left"/>
      <w:pPr>
        <w:tabs>
          <w:tab w:val="num" w:pos="0"/>
        </w:tabs>
        <w:ind w:left="1440" w:hanging="1080"/>
      </w:pPr>
      <w:rPr>
        <w:rFonts w:ascii="Times New Roman" w:hAnsi="Times New Roman" w:cs="Times New Roman"/>
        <w:sz w:val="20"/>
      </w:rPr>
    </w:lvl>
    <w:lvl w:ilvl="5">
      <w:start w:val="1"/>
      <w:numFmt w:val="decimal"/>
      <w:lvlText w:val="%1.%2.%3.%4.%5.%6"/>
      <w:lvlJc w:val="left"/>
      <w:pPr>
        <w:tabs>
          <w:tab w:val="num" w:pos="0"/>
        </w:tabs>
        <w:ind w:left="1800" w:hanging="1440"/>
      </w:pPr>
      <w:rPr>
        <w:rFonts w:ascii="Times New Roman" w:hAnsi="Times New Roman" w:cs="Times New Roman"/>
        <w:sz w:val="20"/>
      </w:rPr>
    </w:lvl>
    <w:lvl w:ilvl="6">
      <w:start w:val="1"/>
      <w:numFmt w:val="decimal"/>
      <w:lvlText w:val="%1.%2.%3.%4.%5.%6.%7"/>
      <w:lvlJc w:val="left"/>
      <w:pPr>
        <w:tabs>
          <w:tab w:val="num" w:pos="0"/>
        </w:tabs>
        <w:ind w:left="1800" w:hanging="1440"/>
      </w:pPr>
      <w:rPr>
        <w:rFonts w:ascii="Times New Roman" w:hAnsi="Times New Roman" w:cs="Times New Roman"/>
        <w:sz w:val="20"/>
      </w:rPr>
    </w:lvl>
    <w:lvl w:ilvl="7">
      <w:start w:val="1"/>
      <w:numFmt w:val="decimal"/>
      <w:lvlText w:val="%1.%2.%3.%4.%5.%6.%7.%8"/>
      <w:lvlJc w:val="left"/>
      <w:pPr>
        <w:tabs>
          <w:tab w:val="num" w:pos="0"/>
        </w:tabs>
        <w:ind w:left="2160" w:hanging="1800"/>
      </w:pPr>
      <w:rPr>
        <w:rFonts w:ascii="Times New Roman" w:hAnsi="Times New Roman" w:cs="Times New Roman"/>
        <w:sz w:val="20"/>
      </w:rPr>
    </w:lvl>
    <w:lvl w:ilvl="8">
      <w:start w:val="1"/>
      <w:numFmt w:val="decimal"/>
      <w:lvlText w:val="%1.%2.%3.%4.%5.%6.%7.%8.%9"/>
      <w:lvlJc w:val="left"/>
      <w:pPr>
        <w:tabs>
          <w:tab w:val="num" w:pos="0"/>
        </w:tabs>
        <w:ind w:left="2160" w:hanging="1800"/>
      </w:pPr>
      <w:rPr>
        <w:rFonts w:ascii="Times New Roman" w:hAnsi="Times New Roman" w:cs="Times New Roman"/>
        <w:sz w:val="20"/>
      </w:rPr>
    </w:lvl>
  </w:abstractNum>
  <w:abstractNum w:abstractNumId="32" w15:restartNumberingAfterBreak="0">
    <w:nsid w:val="22DF03EF"/>
    <w:multiLevelType w:val="multilevel"/>
    <w:tmpl w:val="1326D838"/>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3413C6E"/>
    <w:multiLevelType w:val="multilevel"/>
    <w:tmpl w:val="226CEF80"/>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5"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6"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7" w15:restartNumberingAfterBreak="0">
    <w:nsid w:val="27F50DF9"/>
    <w:multiLevelType w:val="multilevel"/>
    <w:tmpl w:val="4DF08002"/>
    <w:lvl w:ilvl="0">
      <w:start w:val="1"/>
      <w:numFmt w:val="decimal"/>
      <w:lvlText w:val="%1."/>
      <w:lvlJc w:val="left"/>
      <w:pPr>
        <w:ind w:left="720" w:hanging="360"/>
      </w:pPr>
      <w:rPr>
        <w:rFonts w:ascii="Times New Roman" w:hAnsi="Times New Roman" w:cs="Times New Roman" w:hint="default"/>
        <w:b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9"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0" w15:restartNumberingAfterBreak="0">
    <w:nsid w:val="2E5B1686"/>
    <w:multiLevelType w:val="multilevel"/>
    <w:tmpl w:val="6E9A7C8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2E732411"/>
    <w:multiLevelType w:val="hybridMultilevel"/>
    <w:tmpl w:val="D3D65700"/>
    <w:lvl w:ilvl="0" w:tplc="2F08A4B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F27265D"/>
    <w:multiLevelType w:val="multilevel"/>
    <w:tmpl w:val="F94EE470"/>
    <w:lvl w:ilvl="0">
      <w:start w:val="1"/>
      <w:numFmt w:val="bullet"/>
      <w:lvlText w:val=""/>
      <w:lvlJc w:val="left"/>
      <w:pPr>
        <w:tabs>
          <w:tab w:val="num" w:pos="0"/>
        </w:tabs>
        <w:ind w:left="1854" w:hanging="360"/>
      </w:pPr>
      <w:rPr>
        <w:rFonts w:ascii="Symbol" w:hAnsi="Symbol" w:cs="Symbol"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43" w15:restartNumberingAfterBreak="0">
    <w:nsid w:val="2F8C5043"/>
    <w:multiLevelType w:val="multilevel"/>
    <w:tmpl w:val="DF1250E8"/>
    <w:lvl w:ilvl="0">
      <w:start w:val="1"/>
      <w:numFmt w:val="decimal"/>
      <w:lvlText w:val="%1."/>
      <w:lvlJc w:val="left"/>
      <w:pPr>
        <w:tabs>
          <w:tab w:val="num" w:pos="417"/>
        </w:tabs>
        <w:ind w:left="417" w:hanging="360"/>
      </w:pPr>
    </w:lvl>
    <w:lvl w:ilvl="1">
      <w:start w:val="1"/>
      <w:numFmt w:val="decimal"/>
      <w:lvlText w:val="%2."/>
      <w:lvlJc w:val="left"/>
      <w:pPr>
        <w:tabs>
          <w:tab w:val="num" w:pos="510"/>
        </w:tabs>
        <w:ind w:left="397" w:hanging="397"/>
      </w:pPr>
      <w:rPr>
        <w:rFonts w:ascii="Times New Roman" w:eastAsia="Times New Roman" w:hAnsi="Times New Roman" w:cs="Times New Roman"/>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30933150"/>
    <w:multiLevelType w:val="multilevel"/>
    <w:tmpl w:val="FCA254F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314550DB"/>
    <w:multiLevelType w:val="hybridMultilevel"/>
    <w:tmpl w:val="1C6EF5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199705B"/>
    <w:multiLevelType w:val="hybridMultilevel"/>
    <w:tmpl w:val="3D66ECA4"/>
    <w:lvl w:ilvl="0" w:tplc="B790AB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26D2D51"/>
    <w:multiLevelType w:val="multilevel"/>
    <w:tmpl w:val="65D2B38A"/>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48"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50"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94F4736"/>
    <w:multiLevelType w:val="hybridMultilevel"/>
    <w:tmpl w:val="1636971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B60052D"/>
    <w:multiLevelType w:val="multilevel"/>
    <w:tmpl w:val="A3F2E8E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3C1E7CF4"/>
    <w:multiLevelType w:val="multilevel"/>
    <w:tmpl w:val="E5800466"/>
    <w:lvl w:ilvl="0">
      <w:start w:val="1"/>
      <w:numFmt w:val="bullet"/>
      <w:lvlText w:val=""/>
      <w:lvlJc w:val="left"/>
      <w:pPr>
        <w:tabs>
          <w:tab w:val="num" w:pos="0"/>
        </w:tabs>
        <w:ind w:left="777" w:hanging="360"/>
      </w:pPr>
      <w:rPr>
        <w:rFonts w:ascii="Symbol" w:hAnsi="Symbol" w:cs="Symbol" w:hint="default"/>
      </w:rPr>
    </w:lvl>
    <w:lvl w:ilvl="1">
      <w:start w:val="1"/>
      <w:numFmt w:val="bullet"/>
      <w:lvlText w:val="o"/>
      <w:lvlJc w:val="left"/>
      <w:pPr>
        <w:tabs>
          <w:tab w:val="num" w:pos="0"/>
        </w:tabs>
        <w:ind w:left="1497" w:hanging="360"/>
      </w:pPr>
      <w:rPr>
        <w:rFonts w:ascii="Courier New" w:hAnsi="Courier New" w:cs="Courier New" w:hint="default"/>
      </w:rPr>
    </w:lvl>
    <w:lvl w:ilvl="2">
      <w:start w:val="1"/>
      <w:numFmt w:val="bullet"/>
      <w:lvlText w:val=""/>
      <w:lvlJc w:val="left"/>
      <w:pPr>
        <w:tabs>
          <w:tab w:val="num" w:pos="0"/>
        </w:tabs>
        <w:ind w:left="2217" w:hanging="360"/>
      </w:pPr>
      <w:rPr>
        <w:rFonts w:ascii="Wingdings" w:hAnsi="Wingdings" w:cs="Wingdings" w:hint="default"/>
      </w:rPr>
    </w:lvl>
    <w:lvl w:ilvl="3">
      <w:start w:val="1"/>
      <w:numFmt w:val="bullet"/>
      <w:lvlText w:val=""/>
      <w:lvlJc w:val="left"/>
      <w:pPr>
        <w:tabs>
          <w:tab w:val="num" w:pos="0"/>
        </w:tabs>
        <w:ind w:left="2937" w:hanging="360"/>
      </w:pPr>
      <w:rPr>
        <w:rFonts w:ascii="Symbol" w:hAnsi="Symbol" w:cs="Symbol" w:hint="default"/>
      </w:rPr>
    </w:lvl>
    <w:lvl w:ilvl="4">
      <w:start w:val="1"/>
      <w:numFmt w:val="bullet"/>
      <w:lvlText w:val="o"/>
      <w:lvlJc w:val="left"/>
      <w:pPr>
        <w:tabs>
          <w:tab w:val="num" w:pos="0"/>
        </w:tabs>
        <w:ind w:left="3657" w:hanging="360"/>
      </w:pPr>
      <w:rPr>
        <w:rFonts w:ascii="Courier New" w:hAnsi="Courier New" w:cs="Courier New" w:hint="default"/>
      </w:rPr>
    </w:lvl>
    <w:lvl w:ilvl="5">
      <w:start w:val="1"/>
      <w:numFmt w:val="bullet"/>
      <w:lvlText w:val=""/>
      <w:lvlJc w:val="left"/>
      <w:pPr>
        <w:tabs>
          <w:tab w:val="num" w:pos="0"/>
        </w:tabs>
        <w:ind w:left="4377" w:hanging="360"/>
      </w:pPr>
      <w:rPr>
        <w:rFonts w:ascii="Wingdings" w:hAnsi="Wingdings" w:cs="Wingdings" w:hint="default"/>
      </w:rPr>
    </w:lvl>
    <w:lvl w:ilvl="6">
      <w:start w:val="1"/>
      <w:numFmt w:val="bullet"/>
      <w:lvlText w:val=""/>
      <w:lvlJc w:val="left"/>
      <w:pPr>
        <w:tabs>
          <w:tab w:val="num" w:pos="0"/>
        </w:tabs>
        <w:ind w:left="5097" w:hanging="360"/>
      </w:pPr>
      <w:rPr>
        <w:rFonts w:ascii="Symbol" w:hAnsi="Symbol" w:cs="Symbol" w:hint="default"/>
      </w:rPr>
    </w:lvl>
    <w:lvl w:ilvl="7">
      <w:start w:val="1"/>
      <w:numFmt w:val="bullet"/>
      <w:lvlText w:val="o"/>
      <w:lvlJc w:val="left"/>
      <w:pPr>
        <w:tabs>
          <w:tab w:val="num" w:pos="0"/>
        </w:tabs>
        <w:ind w:left="5817" w:hanging="360"/>
      </w:pPr>
      <w:rPr>
        <w:rFonts w:ascii="Courier New" w:hAnsi="Courier New" w:cs="Courier New" w:hint="default"/>
      </w:rPr>
    </w:lvl>
    <w:lvl w:ilvl="8">
      <w:start w:val="1"/>
      <w:numFmt w:val="bullet"/>
      <w:lvlText w:val=""/>
      <w:lvlJc w:val="left"/>
      <w:pPr>
        <w:tabs>
          <w:tab w:val="num" w:pos="0"/>
        </w:tabs>
        <w:ind w:left="6537" w:hanging="360"/>
      </w:pPr>
      <w:rPr>
        <w:rFonts w:ascii="Wingdings" w:hAnsi="Wingdings" w:cs="Wingdings" w:hint="default"/>
      </w:rPr>
    </w:lvl>
  </w:abstractNum>
  <w:abstractNum w:abstractNumId="54" w15:restartNumberingAfterBreak="0">
    <w:nsid w:val="3EB85CA7"/>
    <w:multiLevelType w:val="multilevel"/>
    <w:tmpl w:val="67B0399C"/>
    <w:lvl w:ilvl="0">
      <w:start w:val="6"/>
      <w:numFmt w:val="decimal"/>
      <w:lvlText w:val="%1."/>
      <w:lvlJc w:val="left"/>
      <w:pPr>
        <w:tabs>
          <w:tab w:val="num" w:pos="0"/>
        </w:tabs>
        <w:ind w:left="644" w:hanging="360"/>
      </w:pPr>
      <w:rPr>
        <w:b w:val="0"/>
        <w:bCs w:val="0"/>
        <w:strike w:val="0"/>
        <w:dstrike w:val="0"/>
        <w:sz w:val="22"/>
      </w:rPr>
    </w:lvl>
    <w:lvl w:ilvl="1">
      <w:start w:val="1"/>
      <w:numFmt w:val="decimal"/>
      <w:lvlText w:val="%1.%2"/>
      <w:lvlJc w:val="left"/>
      <w:pPr>
        <w:tabs>
          <w:tab w:val="num" w:pos="0"/>
        </w:tabs>
        <w:ind w:left="1866" w:hanging="360"/>
      </w:pPr>
      <w:rPr>
        <w:b w:val="0"/>
        <w:bCs/>
      </w:rPr>
    </w:lvl>
    <w:lvl w:ilvl="2">
      <w:start w:val="1"/>
      <w:numFmt w:val="decimal"/>
      <w:lvlText w:val="%1.%2.%3"/>
      <w:lvlJc w:val="left"/>
      <w:pPr>
        <w:tabs>
          <w:tab w:val="num" w:pos="0"/>
        </w:tabs>
        <w:ind w:left="2226" w:hanging="720"/>
      </w:pPr>
    </w:lvl>
    <w:lvl w:ilvl="3">
      <w:start w:val="1"/>
      <w:numFmt w:val="decimal"/>
      <w:lvlText w:val="%1.%2.%3.%4"/>
      <w:lvlJc w:val="left"/>
      <w:pPr>
        <w:tabs>
          <w:tab w:val="num" w:pos="0"/>
        </w:tabs>
        <w:ind w:left="2226" w:hanging="720"/>
      </w:pPr>
    </w:lvl>
    <w:lvl w:ilvl="4">
      <w:start w:val="1"/>
      <w:numFmt w:val="decimal"/>
      <w:lvlText w:val="%1.%2.%3.%4.%5"/>
      <w:lvlJc w:val="left"/>
      <w:pPr>
        <w:tabs>
          <w:tab w:val="num" w:pos="0"/>
        </w:tabs>
        <w:ind w:left="2586" w:hanging="1080"/>
      </w:pPr>
    </w:lvl>
    <w:lvl w:ilvl="5">
      <w:start w:val="1"/>
      <w:numFmt w:val="decimal"/>
      <w:lvlText w:val="%1.%2.%3.%4.%5.%6"/>
      <w:lvlJc w:val="left"/>
      <w:pPr>
        <w:tabs>
          <w:tab w:val="num" w:pos="0"/>
        </w:tabs>
        <w:ind w:left="2586" w:hanging="1080"/>
      </w:pPr>
    </w:lvl>
    <w:lvl w:ilvl="6">
      <w:start w:val="1"/>
      <w:numFmt w:val="decimal"/>
      <w:lvlText w:val="%1.%2.%3.%4.%5.%6.%7"/>
      <w:lvlJc w:val="left"/>
      <w:pPr>
        <w:tabs>
          <w:tab w:val="num" w:pos="0"/>
        </w:tabs>
        <w:ind w:left="2946" w:hanging="1440"/>
      </w:pPr>
    </w:lvl>
    <w:lvl w:ilvl="7">
      <w:start w:val="1"/>
      <w:numFmt w:val="decimal"/>
      <w:lvlText w:val="%1.%2.%3.%4.%5.%6.%7.%8"/>
      <w:lvlJc w:val="left"/>
      <w:pPr>
        <w:tabs>
          <w:tab w:val="num" w:pos="0"/>
        </w:tabs>
        <w:ind w:left="2946" w:hanging="1440"/>
      </w:pPr>
    </w:lvl>
    <w:lvl w:ilvl="8">
      <w:start w:val="1"/>
      <w:numFmt w:val="decimal"/>
      <w:lvlText w:val="%1.%2.%3.%4.%5.%6.%7.%8.%9"/>
      <w:lvlJc w:val="left"/>
      <w:pPr>
        <w:tabs>
          <w:tab w:val="num" w:pos="0"/>
        </w:tabs>
        <w:ind w:left="2946" w:hanging="1440"/>
      </w:pPr>
    </w:lvl>
  </w:abstractNum>
  <w:abstractNum w:abstractNumId="55" w15:restartNumberingAfterBreak="0">
    <w:nsid w:val="40801F56"/>
    <w:multiLevelType w:val="multilevel"/>
    <w:tmpl w:val="992254F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7" w15:restartNumberingAfterBreak="0">
    <w:nsid w:val="42A270A6"/>
    <w:multiLevelType w:val="hybridMultilevel"/>
    <w:tmpl w:val="CC4E7B8C"/>
    <w:lvl w:ilvl="0" w:tplc="B790AB14">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8"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1" w15:restartNumberingAfterBreak="0">
    <w:nsid w:val="46AF7132"/>
    <w:multiLevelType w:val="multilevel"/>
    <w:tmpl w:val="947E5224"/>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62" w15:restartNumberingAfterBreak="0">
    <w:nsid w:val="4D0C0009"/>
    <w:multiLevelType w:val="multilevel"/>
    <w:tmpl w:val="2DAC9AC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4D1B59BD"/>
    <w:multiLevelType w:val="multilevel"/>
    <w:tmpl w:val="DC4E38E8"/>
    <w:lvl w:ilvl="0">
      <w:start w:val="8"/>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5" w15:restartNumberingAfterBreak="0">
    <w:nsid w:val="4E1835C0"/>
    <w:multiLevelType w:val="hybridMultilevel"/>
    <w:tmpl w:val="2FE82BF0"/>
    <w:lvl w:ilvl="0" w:tplc="AF7A8EF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E5D0B52"/>
    <w:multiLevelType w:val="hybridMultilevel"/>
    <w:tmpl w:val="8CE4A8D2"/>
    <w:lvl w:ilvl="0" w:tplc="EC4CB7E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0604B56"/>
    <w:multiLevelType w:val="multilevel"/>
    <w:tmpl w:val="6570E728"/>
    <w:lvl w:ilvl="0">
      <w:start w:val="1"/>
      <w:numFmt w:val="decimal"/>
      <w:lvlText w:val="%1)"/>
      <w:lvlJc w:val="left"/>
      <w:pPr>
        <w:ind w:left="720" w:hanging="360"/>
      </w:pPr>
      <w:rPr>
        <w:rFonts w:ascii="Times New Roman" w:hAnsi="Times New Roman" w:cs="Times New Roman" w:hint="default"/>
        <w:b w:val="0"/>
        <w: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9" w15:restartNumberingAfterBreak="0">
    <w:nsid w:val="51822333"/>
    <w:multiLevelType w:val="multilevel"/>
    <w:tmpl w:val="C7EA1AA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b w:val="0"/>
        <w:bCs w:val="0"/>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0" w15:restartNumberingAfterBreak="0">
    <w:nsid w:val="526774BF"/>
    <w:multiLevelType w:val="hybridMultilevel"/>
    <w:tmpl w:val="93B02F36"/>
    <w:lvl w:ilvl="0" w:tplc="66182A8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1"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2"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3"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4"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57EC472D"/>
    <w:multiLevelType w:val="multilevel"/>
    <w:tmpl w:val="FEE8BA4C"/>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b w:val="0"/>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7" w15:restartNumberingAfterBreak="0">
    <w:nsid w:val="5CD22CED"/>
    <w:multiLevelType w:val="hybridMultilevel"/>
    <w:tmpl w:val="D13C8376"/>
    <w:lvl w:ilvl="0" w:tplc="2B9A16E0">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8" w15:restartNumberingAfterBreak="0">
    <w:nsid w:val="5D0855A8"/>
    <w:multiLevelType w:val="multilevel"/>
    <w:tmpl w:val="86168F86"/>
    <w:lvl w:ilvl="0">
      <w:start w:val="7"/>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15:restartNumberingAfterBreak="0">
    <w:nsid w:val="5E787565"/>
    <w:multiLevelType w:val="multilevel"/>
    <w:tmpl w:val="B9BCF1B4"/>
    <w:lvl w:ilvl="0">
      <w:start w:val="1"/>
      <w:numFmt w:val="decimal"/>
      <w:lvlText w:val="%1."/>
      <w:lvlJc w:val="left"/>
      <w:pPr>
        <w:tabs>
          <w:tab w:val="num" w:pos="567"/>
        </w:tabs>
        <w:ind w:left="567" w:hanging="567"/>
      </w:pPr>
      <w:rPr>
        <w:rFonts w:hint="default"/>
        <w:b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0" w15:restartNumberingAfterBreak="0">
    <w:nsid w:val="5FA87F04"/>
    <w:multiLevelType w:val="multilevel"/>
    <w:tmpl w:val="31528C12"/>
    <w:lvl w:ilvl="0">
      <w:start w:val="4"/>
      <w:numFmt w:val="decimal"/>
      <w:lvlText w:val="%1."/>
      <w:lvlJc w:val="left"/>
      <w:pPr>
        <w:tabs>
          <w:tab w:val="num" w:pos="720"/>
        </w:tabs>
        <w:ind w:left="720" w:hanging="360"/>
      </w:pPr>
    </w:lvl>
    <w:lvl w:ilvl="1">
      <w:start w:val="1"/>
      <w:numFmt w:val="decimal"/>
      <w:lvlText w:val="%1.%2."/>
      <w:lvlJc w:val="left"/>
      <w:pPr>
        <w:tabs>
          <w:tab w:val="num" w:pos="720"/>
        </w:tabs>
        <w:ind w:left="720" w:hanging="360"/>
      </w:pPr>
      <w:rPr>
        <w:b w:val="0"/>
        <w:bCs w:val="0"/>
        <w:u w:val="none"/>
      </w:rPr>
    </w:lvl>
    <w:lvl w:ilvl="2">
      <w:start w:val="1"/>
      <w:numFmt w:val="decimal"/>
      <w:lvlText w:val="%1.%2.%3."/>
      <w:lvlJc w:val="left"/>
      <w:pPr>
        <w:tabs>
          <w:tab w:val="num" w:pos="1080"/>
        </w:tabs>
        <w:ind w:left="1080" w:hanging="720"/>
      </w:pPr>
      <w:rPr>
        <w:b/>
        <w:u w:val="single"/>
      </w:rPr>
    </w:lvl>
    <w:lvl w:ilvl="3">
      <w:start w:val="1"/>
      <w:numFmt w:val="decimal"/>
      <w:lvlText w:val="%1.%2.%3.%4."/>
      <w:lvlJc w:val="left"/>
      <w:pPr>
        <w:tabs>
          <w:tab w:val="num" w:pos="1080"/>
        </w:tabs>
        <w:ind w:left="1080" w:hanging="720"/>
      </w:pPr>
      <w:rPr>
        <w:b/>
        <w:u w:val="single"/>
      </w:rPr>
    </w:lvl>
    <w:lvl w:ilvl="4">
      <w:start w:val="1"/>
      <w:numFmt w:val="decimal"/>
      <w:lvlText w:val="%1.%2.%3.%4.%5."/>
      <w:lvlJc w:val="left"/>
      <w:pPr>
        <w:tabs>
          <w:tab w:val="num" w:pos="1440"/>
        </w:tabs>
        <w:ind w:left="1440" w:hanging="1080"/>
      </w:pPr>
      <w:rPr>
        <w:b/>
        <w:u w:val="single"/>
      </w:rPr>
    </w:lvl>
    <w:lvl w:ilvl="5">
      <w:start w:val="1"/>
      <w:numFmt w:val="decimal"/>
      <w:lvlText w:val="%1.%2.%3.%4.%5.%6."/>
      <w:lvlJc w:val="left"/>
      <w:pPr>
        <w:tabs>
          <w:tab w:val="num" w:pos="1440"/>
        </w:tabs>
        <w:ind w:left="1440" w:hanging="1080"/>
      </w:pPr>
      <w:rPr>
        <w:b/>
        <w:u w:val="single"/>
      </w:rPr>
    </w:lvl>
    <w:lvl w:ilvl="6">
      <w:start w:val="1"/>
      <w:numFmt w:val="decimal"/>
      <w:lvlText w:val="%1.%2.%3.%4.%5.%6.%7."/>
      <w:lvlJc w:val="left"/>
      <w:pPr>
        <w:tabs>
          <w:tab w:val="num" w:pos="1800"/>
        </w:tabs>
        <w:ind w:left="1800" w:hanging="1440"/>
      </w:pPr>
      <w:rPr>
        <w:b/>
        <w:u w:val="single"/>
      </w:rPr>
    </w:lvl>
    <w:lvl w:ilvl="7">
      <w:start w:val="1"/>
      <w:numFmt w:val="decimal"/>
      <w:lvlText w:val="%1.%2.%3.%4.%5.%6.%7.%8."/>
      <w:lvlJc w:val="left"/>
      <w:pPr>
        <w:tabs>
          <w:tab w:val="num" w:pos="1800"/>
        </w:tabs>
        <w:ind w:left="1800" w:hanging="1440"/>
      </w:pPr>
      <w:rPr>
        <w:b/>
        <w:u w:val="single"/>
      </w:rPr>
    </w:lvl>
    <w:lvl w:ilvl="8">
      <w:start w:val="1"/>
      <w:numFmt w:val="decimal"/>
      <w:lvlText w:val="%1.%2.%3.%4.%5.%6.%7.%8.%9."/>
      <w:lvlJc w:val="left"/>
      <w:pPr>
        <w:tabs>
          <w:tab w:val="num" w:pos="2160"/>
        </w:tabs>
        <w:ind w:left="2160" w:hanging="1800"/>
      </w:pPr>
      <w:rPr>
        <w:b/>
        <w:u w:val="single"/>
      </w:rPr>
    </w:lvl>
  </w:abstractNum>
  <w:abstractNum w:abstractNumId="81" w15:restartNumberingAfterBreak="0">
    <w:nsid w:val="605F78E5"/>
    <w:multiLevelType w:val="multilevel"/>
    <w:tmpl w:val="54B296D8"/>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360"/>
      </w:pPr>
      <w:rPr>
        <w:sz w:val="22"/>
        <w:szCs w:val="22"/>
      </w:r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82" w15:restartNumberingAfterBreak="0">
    <w:nsid w:val="60CC5049"/>
    <w:multiLevelType w:val="multilevel"/>
    <w:tmpl w:val="0C0CA4B6"/>
    <w:lvl w:ilvl="0">
      <w:start w:val="13"/>
      <w:numFmt w:val="decimal"/>
      <w:lvlText w:val="%1."/>
      <w:lvlJc w:val="left"/>
      <w:pPr>
        <w:ind w:left="444" w:hanging="444"/>
      </w:pPr>
      <w:rPr>
        <w:rFonts w:hint="default"/>
        <w:b w:val="0"/>
      </w:rPr>
    </w:lvl>
    <w:lvl w:ilvl="1">
      <w:start w:val="1"/>
      <w:numFmt w:val="decimal"/>
      <w:lvlText w:val="%1.%2."/>
      <w:lvlJc w:val="left"/>
      <w:pPr>
        <w:ind w:left="444" w:hanging="444"/>
      </w:pPr>
      <w:rPr>
        <w:rFonts w:hint="default"/>
        <w:b w:val="0"/>
      </w:rPr>
    </w:lvl>
    <w:lvl w:ilvl="2">
      <w:start w:val="1"/>
      <w:numFmt w:val="decimal"/>
      <w:lvlText w:val="%1.%2.%3."/>
      <w:lvlJc w:val="left"/>
      <w:pPr>
        <w:ind w:left="720" w:hanging="720"/>
      </w:pPr>
      <w:rPr>
        <w:rFonts w:hint="default"/>
        <w:b w:val="0"/>
        <w:strike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3"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4"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5" w15:restartNumberingAfterBreak="0">
    <w:nsid w:val="64D87FBE"/>
    <w:multiLevelType w:val="multilevel"/>
    <w:tmpl w:val="8B746DEA"/>
    <w:lvl w:ilvl="0">
      <w:start w:val="2"/>
      <w:numFmt w:val="decimal"/>
      <w:lvlText w:val="%1."/>
      <w:lvlJc w:val="left"/>
      <w:pPr>
        <w:tabs>
          <w:tab w:val="num" w:pos="0"/>
        </w:tabs>
        <w:ind w:left="777" w:hanging="360"/>
      </w:pPr>
      <w:rPr>
        <w:rFonts w:hint="default"/>
      </w:rPr>
    </w:lvl>
    <w:lvl w:ilvl="1">
      <w:start w:val="6"/>
      <w:numFmt w:val="decimal"/>
      <w:lvlText w:val="%1.%2."/>
      <w:lvlJc w:val="left"/>
      <w:pPr>
        <w:tabs>
          <w:tab w:val="num" w:pos="0"/>
        </w:tabs>
        <w:ind w:left="1137" w:hanging="720"/>
      </w:pPr>
      <w:rPr>
        <w:rFonts w:ascii="Times New Roman" w:hAnsi="Times New Roman" w:cs="Times New Roman" w:hint="default"/>
        <w:sz w:val="20"/>
      </w:rPr>
    </w:lvl>
    <w:lvl w:ilvl="2">
      <w:start w:val="1"/>
      <w:numFmt w:val="decimal"/>
      <w:lvlText w:val="%1.%2.%3."/>
      <w:lvlJc w:val="left"/>
      <w:pPr>
        <w:tabs>
          <w:tab w:val="num" w:pos="0"/>
        </w:tabs>
        <w:ind w:left="1137" w:hanging="720"/>
      </w:pPr>
      <w:rPr>
        <w:rFonts w:ascii="Times New Roman" w:hAnsi="Times New Roman" w:cs="Times New Roman" w:hint="default"/>
        <w:sz w:val="20"/>
      </w:rPr>
    </w:lvl>
    <w:lvl w:ilvl="3">
      <w:start w:val="1"/>
      <w:numFmt w:val="decimal"/>
      <w:lvlText w:val="%1.%2.%3.%4."/>
      <w:lvlJc w:val="left"/>
      <w:pPr>
        <w:tabs>
          <w:tab w:val="num" w:pos="0"/>
        </w:tabs>
        <w:ind w:left="1497" w:hanging="1080"/>
      </w:pPr>
      <w:rPr>
        <w:rFonts w:ascii="Times New Roman" w:hAnsi="Times New Roman" w:cs="Times New Roman" w:hint="default"/>
        <w:sz w:val="20"/>
      </w:rPr>
    </w:lvl>
    <w:lvl w:ilvl="4">
      <w:start w:val="1"/>
      <w:numFmt w:val="decimal"/>
      <w:lvlText w:val="%1.%2.%3.%4.%5."/>
      <w:lvlJc w:val="left"/>
      <w:pPr>
        <w:tabs>
          <w:tab w:val="num" w:pos="0"/>
        </w:tabs>
        <w:ind w:left="1497" w:hanging="1080"/>
      </w:pPr>
      <w:rPr>
        <w:rFonts w:ascii="Times New Roman" w:hAnsi="Times New Roman" w:cs="Times New Roman" w:hint="default"/>
        <w:sz w:val="20"/>
      </w:rPr>
    </w:lvl>
    <w:lvl w:ilvl="5">
      <w:start w:val="1"/>
      <w:numFmt w:val="decimal"/>
      <w:lvlText w:val="%1.%2.%3.%4.%5.%6."/>
      <w:lvlJc w:val="left"/>
      <w:pPr>
        <w:tabs>
          <w:tab w:val="num" w:pos="0"/>
        </w:tabs>
        <w:ind w:left="1857" w:hanging="1440"/>
      </w:pPr>
      <w:rPr>
        <w:rFonts w:ascii="Times New Roman" w:hAnsi="Times New Roman" w:cs="Times New Roman" w:hint="default"/>
        <w:sz w:val="20"/>
      </w:rPr>
    </w:lvl>
    <w:lvl w:ilvl="6">
      <w:start w:val="1"/>
      <w:numFmt w:val="decimal"/>
      <w:lvlText w:val="%1.%2.%3.%4.%5.%6.%7."/>
      <w:lvlJc w:val="left"/>
      <w:pPr>
        <w:tabs>
          <w:tab w:val="num" w:pos="0"/>
        </w:tabs>
        <w:ind w:left="1857" w:hanging="1440"/>
      </w:pPr>
      <w:rPr>
        <w:rFonts w:ascii="Times New Roman" w:hAnsi="Times New Roman" w:cs="Times New Roman" w:hint="default"/>
        <w:sz w:val="20"/>
      </w:rPr>
    </w:lvl>
    <w:lvl w:ilvl="7">
      <w:start w:val="1"/>
      <w:numFmt w:val="decimal"/>
      <w:lvlText w:val="%1.%2.%3.%4.%5.%6.%7.%8."/>
      <w:lvlJc w:val="left"/>
      <w:pPr>
        <w:tabs>
          <w:tab w:val="num" w:pos="0"/>
        </w:tabs>
        <w:ind w:left="2217" w:hanging="1800"/>
      </w:pPr>
      <w:rPr>
        <w:rFonts w:ascii="Times New Roman" w:hAnsi="Times New Roman" w:cs="Times New Roman" w:hint="default"/>
        <w:sz w:val="20"/>
      </w:rPr>
    </w:lvl>
    <w:lvl w:ilvl="8">
      <w:start w:val="1"/>
      <w:numFmt w:val="decimal"/>
      <w:lvlText w:val="%1.%2.%3.%4.%5.%6.%7.%8.%9."/>
      <w:lvlJc w:val="left"/>
      <w:pPr>
        <w:tabs>
          <w:tab w:val="num" w:pos="0"/>
        </w:tabs>
        <w:ind w:left="2577" w:hanging="2160"/>
      </w:pPr>
      <w:rPr>
        <w:rFonts w:ascii="Times New Roman" w:hAnsi="Times New Roman" w:cs="Times New Roman" w:hint="default"/>
        <w:sz w:val="20"/>
      </w:rPr>
    </w:lvl>
  </w:abstractNum>
  <w:abstractNum w:abstractNumId="86" w15:restartNumberingAfterBreak="0">
    <w:nsid w:val="6817165F"/>
    <w:multiLevelType w:val="multilevel"/>
    <w:tmpl w:val="E74E430C"/>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7" w15:restartNumberingAfterBreak="0">
    <w:nsid w:val="684C6E63"/>
    <w:multiLevelType w:val="multilevel"/>
    <w:tmpl w:val="30245A76"/>
    <w:lvl w:ilvl="0">
      <w:start w:val="9"/>
      <w:numFmt w:val="decimal"/>
      <w:lvlText w:val="%1."/>
      <w:lvlJc w:val="left"/>
      <w:pPr>
        <w:ind w:left="360" w:hanging="360"/>
      </w:pPr>
      <w:rPr>
        <w:rFonts w:hint="default"/>
      </w:rPr>
    </w:lvl>
    <w:lvl w:ilvl="1">
      <w:start w:val="1"/>
      <w:numFmt w:val="decimal"/>
      <w:lvlText w:val="%1.%2."/>
      <w:lvlJc w:val="left"/>
      <w:pPr>
        <w:ind w:left="1866" w:hanging="360"/>
      </w:pPr>
      <w:rPr>
        <w:rFonts w:hint="default"/>
      </w:rPr>
    </w:lvl>
    <w:lvl w:ilvl="2">
      <w:start w:val="1"/>
      <w:numFmt w:val="decimal"/>
      <w:lvlText w:val="%1.%2.%3."/>
      <w:lvlJc w:val="left"/>
      <w:pPr>
        <w:ind w:left="3732" w:hanging="720"/>
      </w:pPr>
      <w:rPr>
        <w:rFonts w:hint="default"/>
      </w:rPr>
    </w:lvl>
    <w:lvl w:ilvl="3">
      <w:start w:val="1"/>
      <w:numFmt w:val="decimal"/>
      <w:lvlText w:val="%1.%2.%3.%4."/>
      <w:lvlJc w:val="left"/>
      <w:pPr>
        <w:ind w:left="5238" w:hanging="720"/>
      </w:pPr>
      <w:rPr>
        <w:rFonts w:hint="default"/>
      </w:rPr>
    </w:lvl>
    <w:lvl w:ilvl="4">
      <w:start w:val="1"/>
      <w:numFmt w:val="decimal"/>
      <w:lvlText w:val="%1.%2.%3.%4.%5."/>
      <w:lvlJc w:val="left"/>
      <w:pPr>
        <w:ind w:left="7104" w:hanging="1080"/>
      </w:pPr>
      <w:rPr>
        <w:rFonts w:hint="default"/>
      </w:rPr>
    </w:lvl>
    <w:lvl w:ilvl="5">
      <w:start w:val="1"/>
      <w:numFmt w:val="decimal"/>
      <w:lvlText w:val="%1.%2.%3.%4.%5.%6."/>
      <w:lvlJc w:val="left"/>
      <w:pPr>
        <w:ind w:left="8610" w:hanging="1080"/>
      </w:pPr>
      <w:rPr>
        <w:rFonts w:hint="default"/>
      </w:rPr>
    </w:lvl>
    <w:lvl w:ilvl="6">
      <w:start w:val="1"/>
      <w:numFmt w:val="decimal"/>
      <w:lvlText w:val="%1.%2.%3.%4.%5.%6.%7."/>
      <w:lvlJc w:val="left"/>
      <w:pPr>
        <w:ind w:left="10476" w:hanging="1440"/>
      </w:pPr>
      <w:rPr>
        <w:rFonts w:hint="default"/>
      </w:rPr>
    </w:lvl>
    <w:lvl w:ilvl="7">
      <w:start w:val="1"/>
      <w:numFmt w:val="decimal"/>
      <w:lvlText w:val="%1.%2.%3.%4.%5.%6.%7.%8."/>
      <w:lvlJc w:val="left"/>
      <w:pPr>
        <w:ind w:left="11982" w:hanging="1440"/>
      </w:pPr>
      <w:rPr>
        <w:rFonts w:hint="default"/>
      </w:rPr>
    </w:lvl>
    <w:lvl w:ilvl="8">
      <w:start w:val="1"/>
      <w:numFmt w:val="decimal"/>
      <w:lvlText w:val="%1.%2.%3.%4.%5.%6.%7.%8.%9."/>
      <w:lvlJc w:val="left"/>
      <w:pPr>
        <w:ind w:left="13848" w:hanging="1800"/>
      </w:pPr>
      <w:rPr>
        <w:rFonts w:hint="default"/>
      </w:rPr>
    </w:lvl>
  </w:abstractNum>
  <w:abstractNum w:abstractNumId="88"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15:restartNumberingAfterBreak="0">
    <w:nsid w:val="6BD1761D"/>
    <w:multiLevelType w:val="hybridMultilevel"/>
    <w:tmpl w:val="56183B6C"/>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0"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1" w15:restartNumberingAfterBreak="0">
    <w:nsid w:val="6C17765E"/>
    <w:multiLevelType w:val="multilevel"/>
    <w:tmpl w:val="7276A684"/>
    <w:lvl w:ilvl="0">
      <w:start w:val="1"/>
      <w:numFmt w:val="lowerLetter"/>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2" w15:restartNumberingAfterBreak="0">
    <w:nsid w:val="6C900F77"/>
    <w:multiLevelType w:val="multilevel"/>
    <w:tmpl w:val="1024B272"/>
    <w:lvl w:ilvl="0">
      <w:start w:val="1"/>
      <w:numFmt w:val="decimal"/>
      <w:lvlText w:val="%1."/>
      <w:lvlJc w:val="left"/>
      <w:pPr>
        <w:tabs>
          <w:tab w:val="num" w:pos="567"/>
        </w:tabs>
        <w:ind w:left="567" w:hanging="567"/>
      </w:pPr>
      <w:rPr>
        <w:rFonts w:hint="default"/>
        <w:b w:val="0"/>
        <w:sz w:val="20"/>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3" w15:restartNumberingAfterBreak="0">
    <w:nsid w:val="716F0099"/>
    <w:multiLevelType w:val="multilevel"/>
    <w:tmpl w:val="5C2C9786"/>
    <w:lvl w:ilvl="0">
      <w:start w:val="3"/>
      <w:numFmt w:val="decimal"/>
      <w:lvlText w:val="%1."/>
      <w:lvlJc w:val="left"/>
      <w:pPr>
        <w:ind w:left="360" w:hanging="360"/>
      </w:pPr>
      <w:rPr>
        <w:rFonts w:hint="default"/>
      </w:rPr>
    </w:lvl>
    <w:lvl w:ilvl="1">
      <w:start w:val="1"/>
      <w:numFmt w:val="decimal"/>
      <w:isLgl/>
      <w:lvlText w:val="%1.%2."/>
      <w:lvlJc w:val="left"/>
      <w:pPr>
        <w:ind w:left="717"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abstractNum w:abstractNumId="94"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95" w15:restartNumberingAfterBreak="0">
    <w:nsid w:val="75767780"/>
    <w:multiLevelType w:val="multilevel"/>
    <w:tmpl w:val="F3E8A622"/>
    <w:lvl w:ilvl="0">
      <w:start w:val="1"/>
      <w:numFmt w:val="lowerLetter"/>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sz w:val="20"/>
        <w:szCs w:val="20"/>
      </w:rPr>
    </w:lvl>
    <w:lvl w:ilvl="2">
      <w:start w:val="5"/>
      <w:numFmt w:val="decimal"/>
      <w:lvlText w:val="%3."/>
      <w:lvlJc w:val="left"/>
      <w:pPr>
        <w:tabs>
          <w:tab w:val="num" w:pos="2520"/>
        </w:tabs>
        <w:ind w:left="2520" w:hanging="360"/>
      </w:pPr>
      <w:rPr>
        <w:rFonts w:hint="default"/>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96" w15:restartNumberingAfterBreak="0">
    <w:nsid w:val="75B20D95"/>
    <w:multiLevelType w:val="multilevel"/>
    <w:tmpl w:val="A4480B68"/>
    <w:lvl w:ilvl="0">
      <w:start w:val="1"/>
      <w:numFmt w:val="decimal"/>
      <w:lvlText w:val="%1."/>
      <w:lvlJc w:val="left"/>
      <w:pPr>
        <w:tabs>
          <w:tab w:val="num" w:pos="720"/>
        </w:tabs>
        <w:ind w:left="720" w:hanging="360"/>
      </w:pPr>
      <w:rPr>
        <w:b w:val="0"/>
      </w:rPr>
    </w:lvl>
    <w:lvl w:ilvl="1">
      <w:start w:val="1"/>
      <w:numFmt w:val="decimal"/>
      <w:lvlText w:val="%1.%2."/>
      <w:lvlJc w:val="left"/>
      <w:pPr>
        <w:tabs>
          <w:tab w:val="num" w:pos="720"/>
        </w:tabs>
        <w:ind w:left="720" w:hanging="360"/>
      </w:pPr>
      <w:rPr>
        <w:sz w:val="20"/>
      </w:rPr>
    </w:lvl>
    <w:lvl w:ilvl="2">
      <w:start w:val="1"/>
      <w:numFmt w:val="decimal"/>
      <w:lvlText w:val="%1.%2.%3."/>
      <w:lvlJc w:val="left"/>
      <w:pPr>
        <w:tabs>
          <w:tab w:val="num" w:pos="1080"/>
        </w:tabs>
        <w:ind w:left="1080" w:hanging="720"/>
      </w:pPr>
      <w:rPr>
        <w:sz w:val="20"/>
      </w:rPr>
    </w:lvl>
    <w:lvl w:ilvl="3">
      <w:start w:val="1"/>
      <w:numFmt w:val="decimal"/>
      <w:lvlText w:val="%1.%2.%3.%4."/>
      <w:lvlJc w:val="left"/>
      <w:pPr>
        <w:tabs>
          <w:tab w:val="num" w:pos="1080"/>
        </w:tabs>
        <w:ind w:left="1080" w:hanging="720"/>
      </w:pPr>
      <w:rPr>
        <w:sz w:val="20"/>
      </w:rPr>
    </w:lvl>
    <w:lvl w:ilvl="4">
      <w:start w:val="1"/>
      <w:numFmt w:val="decimal"/>
      <w:lvlText w:val="%1.%2.%3.%4.%5."/>
      <w:lvlJc w:val="left"/>
      <w:pPr>
        <w:tabs>
          <w:tab w:val="num" w:pos="1080"/>
        </w:tabs>
        <w:ind w:left="1080" w:hanging="720"/>
      </w:pPr>
      <w:rPr>
        <w:sz w:val="20"/>
      </w:rPr>
    </w:lvl>
    <w:lvl w:ilvl="5">
      <w:start w:val="1"/>
      <w:numFmt w:val="decimal"/>
      <w:lvlText w:val="%1.%2.%3.%4.%5.%6."/>
      <w:lvlJc w:val="left"/>
      <w:pPr>
        <w:tabs>
          <w:tab w:val="num" w:pos="1440"/>
        </w:tabs>
        <w:ind w:left="1440" w:hanging="1080"/>
      </w:pPr>
      <w:rPr>
        <w:sz w:val="20"/>
      </w:rPr>
    </w:lvl>
    <w:lvl w:ilvl="6">
      <w:start w:val="1"/>
      <w:numFmt w:val="decimal"/>
      <w:lvlText w:val="%1.%2.%3.%4.%5.%6.%7."/>
      <w:lvlJc w:val="left"/>
      <w:pPr>
        <w:tabs>
          <w:tab w:val="num" w:pos="1440"/>
        </w:tabs>
        <w:ind w:left="1440" w:hanging="1080"/>
      </w:pPr>
      <w:rPr>
        <w:sz w:val="20"/>
      </w:rPr>
    </w:lvl>
    <w:lvl w:ilvl="7">
      <w:start w:val="1"/>
      <w:numFmt w:val="decimal"/>
      <w:lvlText w:val="%1.%2.%3.%4.%5.%6.%7.%8."/>
      <w:lvlJc w:val="left"/>
      <w:pPr>
        <w:tabs>
          <w:tab w:val="num" w:pos="1440"/>
        </w:tabs>
        <w:ind w:left="1440" w:hanging="1080"/>
      </w:pPr>
      <w:rPr>
        <w:sz w:val="20"/>
      </w:rPr>
    </w:lvl>
    <w:lvl w:ilvl="8">
      <w:start w:val="1"/>
      <w:numFmt w:val="decimal"/>
      <w:lvlText w:val="%1.%2.%3.%4.%5.%6.%7.%8.%9."/>
      <w:lvlJc w:val="left"/>
      <w:pPr>
        <w:tabs>
          <w:tab w:val="num" w:pos="1800"/>
        </w:tabs>
        <w:ind w:left="1800" w:hanging="1440"/>
      </w:pPr>
      <w:rPr>
        <w:sz w:val="20"/>
      </w:rPr>
    </w:lvl>
  </w:abstractNum>
  <w:abstractNum w:abstractNumId="97" w15:restartNumberingAfterBreak="0">
    <w:nsid w:val="75C966C4"/>
    <w:multiLevelType w:val="multilevel"/>
    <w:tmpl w:val="0D8C3998"/>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b w:val="0"/>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15:restartNumberingAfterBreak="0">
    <w:nsid w:val="765F6630"/>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99" w15:restartNumberingAfterBreak="0">
    <w:nsid w:val="76922235"/>
    <w:multiLevelType w:val="multilevel"/>
    <w:tmpl w:val="1F00AD96"/>
    <w:lvl w:ilvl="0">
      <w:start w:val="1"/>
      <w:numFmt w:val="decimal"/>
      <w:lvlText w:val="%1)"/>
      <w:lvlJc w:val="left"/>
      <w:pPr>
        <w:tabs>
          <w:tab w:val="num" w:pos="0"/>
        </w:tabs>
        <w:ind w:left="2574" w:hanging="360"/>
      </w:pPr>
    </w:lvl>
    <w:lvl w:ilvl="1">
      <w:start w:val="1"/>
      <w:numFmt w:val="lowerLetter"/>
      <w:lvlText w:val="%1.%2"/>
      <w:lvlJc w:val="left"/>
      <w:pPr>
        <w:tabs>
          <w:tab w:val="num" w:pos="0"/>
        </w:tabs>
        <w:ind w:left="3294" w:hanging="360"/>
      </w:pPr>
    </w:lvl>
    <w:lvl w:ilvl="2">
      <w:start w:val="1"/>
      <w:numFmt w:val="lowerRoman"/>
      <w:lvlText w:val="%1.%2.%3"/>
      <w:lvlJc w:val="right"/>
      <w:pPr>
        <w:tabs>
          <w:tab w:val="num" w:pos="0"/>
        </w:tabs>
        <w:ind w:left="4014" w:hanging="180"/>
      </w:pPr>
    </w:lvl>
    <w:lvl w:ilvl="3">
      <w:start w:val="1"/>
      <w:numFmt w:val="decimal"/>
      <w:lvlText w:val="%1.%2.%3.%4"/>
      <w:lvlJc w:val="left"/>
      <w:pPr>
        <w:tabs>
          <w:tab w:val="num" w:pos="0"/>
        </w:tabs>
        <w:ind w:left="4734" w:hanging="360"/>
      </w:pPr>
    </w:lvl>
    <w:lvl w:ilvl="4">
      <w:start w:val="1"/>
      <w:numFmt w:val="lowerLetter"/>
      <w:lvlText w:val="%1.%2.%3.%4.%5"/>
      <w:lvlJc w:val="left"/>
      <w:pPr>
        <w:tabs>
          <w:tab w:val="num" w:pos="0"/>
        </w:tabs>
        <w:ind w:left="5454" w:hanging="360"/>
      </w:pPr>
    </w:lvl>
    <w:lvl w:ilvl="5">
      <w:start w:val="1"/>
      <w:numFmt w:val="lowerRoman"/>
      <w:lvlText w:val="%1.%2.%3.%4.%5.%6"/>
      <w:lvlJc w:val="right"/>
      <w:pPr>
        <w:tabs>
          <w:tab w:val="num" w:pos="0"/>
        </w:tabs>
        <w:ind w:left="6174" w:hanging="180"/>
      </w:pPr>
    </w:lvl>
    <w:lvl w:ilvl="6">
      <w:start w:val="1"/>
      <w:numFmt w:val="decimal"/>
      <w:lvlText w:val="%1.%2.%3.%4.%5.%6.%7"/>
      <w:lvlJc w:val="left"/>
      <w:pPr>
        <w:tabs>
          <w:tab w:val="num" w:pos="0"/>
        </w:tabs>
        <w:ind w:left="6894" w:hanging="360"/>
      </w:pPr>
    </w:lvl>
    <w:lvl w:ilvl="7">
      <w:start w:val="1"/>
      <w:numFmt w:val="lowerLetter"/>
      <w:lvlText w:val="%1.%2.%3.%4.%5.%6.%7.%8"/>
      <w:lvlJc w:val="left"/>
      <w:pPr>
        <w:tabs>
          <w:tab w:val="num" w:pos="0"/>
        </w:tabs>
        <w:ind w:left="7614" w:hanging="360"/>
      </w:pPr>
    </w:lvl>
    <w:lvl w:ilvl="8">
      <w:start w:val="1"/>
      <w:numFmt w:val="lowerRoman"/>
      <w:lvlText w:val="%1.%2.%3.%4.%5.%6.%7.%8.%9"/>
      <w:lvlJc w:val="right"/>
      <w:pPr>
        <w:tabs>
          <w:tab w:val="num" w:pos="0"/>
        </w:tabs>
        <w:ind w:left="8334" w:hanging="180"/>
      </w:pPr>
    </w:lvl>
  </w:abstractNum>
  <w:abstractNum w:abstractNumId="100" w15:restartNumberingAfterBreak="0">
    <w:nsid w:val="782271D8"/>
    <w:multiLevelType w:val="multilevel"/>
    <w:tmpl w:val="42A07D34"/>
    <w:lvl w:ilvl="0">
      <w:start w:val="12"/>
      <w:numFmt w:val="decimal"/>
      <w:lvlText w:val="%1."/>
      <w:lvlJc w:val="left"/>
      <w:pPr>
        <w:ind w:left="474" w:hanging="342"/>
      </w:pPr>
      <w:rPr>
        <w:rFonts w:ascii="Times New Roman" w:eastAsia="TeXGyrePagella" w:hAnsi="Times New Roman" w:cs="Times New Roman" w:hint="default"/>
        <w:b w:val="0"/>
        <w:bCs w:val="0"/>
        <w:w w:val="100"/>
        <w:sz w:val="22"/>
        <w:szCs w:val="22"/>
        <w:lang w:val="pl-PL" w:eastAsia="en-US" w:bidi="ar-SA"/>
      </w:rPr>
    </w:lvl>
    <w:lvl w:ilvl="1">
      <w:start w:val="1"/>
      <w:numFmt w:val="decimal"/>
      <w:lvlText w:val="%1.%2."/>
      <w:lvlJc w:val="left"/>
      <w:pPr>
        <w:ind w:left="342" w:hanging="342"/>
      </w:pPr>
      <w:rPr>
        <w:rFonts w:ascii="Times New Roman" w:eastAsia="TeXGyrePagella" w:hAnsi="Times New Roman" w:cs="Times New Roman" w:hint="default"/>
        <w:b w:val="0"/>
        <w:bCs/>
        <w:w w:val="100"/>
        <w:sz w:val="22"/>
        <w:szCs w:val="22"/>
        <w:lang w:val="pl-PL" w:eastAsia="en-US" w:bidi="ar-SA"/>
      </w:rPr>
    </w:lvl>
    <w:lvl w:ilvl="2">
      <w:start w:val="1"/>
      <w:numFmt w:val="decimal"/>
      <w:lvlText w:val="%3)"/>
      <w:lvlJc w:val="left"/>
      <w:pPr>
        <w:ind w:left="812" w:hanging="339"/>
      </w:pPr>
      <w:rPr>
        <w:rFonts w:ascii="Times New Roman" w:eastAsia="TeXGyrePagella" w:hAnsi="Times New Roman" w:cs="Times New Roman" w:hint="default"/>
        <w:w w:val="100"/>
        <w:sz w:val="22"/>
        <w:szCs w:val="22"/>
        <w:lang w:val="pl-PL" w:eastAsia="en-US" w:bidi="ar-SA"/>
      </w:rPr>
    </w:lvl>
    <w:lvl w:ilvl="3">
      <w:numFmt w:val="bullet"/>
      <w:lvlText w:val="•"/>
      <w:lvlJc w:val="left"/>
      <w:pPr>
        <w:ind w:left="2839" w:hanging="339"/>
      </w:pPr>
      <w:rPr>
        <w:rFonts w:hint="default"/>
        <w:lang w:val="pl-PL" w:eastAsia="en-US" w:bidi="ar-SA"/>
      </w:rPr>
    </w:lvl>
    <w:lvl w:ilvl="4">
      <w:numFmt w:val="bullet"/>
      <w:lvlText w:val="•"/>
      <w:lvlJc w:val="left"/>
      <w:pPr>
        <w:ind w:left="3848" w:hanging="339"/>
      </w:pPr>
      <w:rPr>
        <w:rFonts w:hint="default"/>
        <w:lang w:val="pl-PL" w:eastAsia="en-US" w:bidi="ar-SA"/>
      </w:rPr>
    </w:lvl>
    <w:lvl w:ilvl="5">
      <w:numFmt w:val="bullet"/>
      <w:lvlText w:val="•"/>
      <w:lvlJc w:val="left"/>
      <w:pPr>
        <w:ind w:left="4858" w:hanging="339"/>
      </w:pPr>
      <w:rPr>
        <w:rFonts w:hint="default"/>
        <w:lang w:val="pl-PL" w:eastAsia="en-US" w:bidi="ar-SA"/>
      </w:rPr>
    </w:lvl>
    <w:lvl w:ilvl="6">
      <w:numFmt w:val="bullet"/>
      <w:lvlText w:val="•"/>
      <w:lvlJc w:val="left"/>
      <w:pPr>
        <w:ind w:left="5868" w:hanging="339"/>
      </w:pPr>
      <w:rPr>
        <w:rFonts w:hint="default"/>
        <w:lang w:val="pl-PL" w:eastAsia="en-US" w:bidi="ar-SA"/>
      </w:rPr>
    </w:lvl>
    <w:lvl w:ilvl="7">
      <w:numFmt w:val="bullet"/>
      <w:lvlText w:val="•"/>
      <w:lvlJc w:val="left"/>
      <w:pPr>
        <w:ind w:left="6877" w:hanging="339"/>
      </w:pPr>
      <w:rPr>
        <w:rFonts w:hint="default"/>
        <w:lang w:val="pl-PL" w:eastAsia="en-US" w:bidi="ar-SA"/>
      </w:rPr>
    </w:lvl>
    <w:lvl w:ilvl="8">
      <w:numFmt w:val="bullet"/>
      <w:lvlText w:val="•"/>
      <w:lvlJc w:val="left"/>
      <w:pPr>
        <w:ind w:left="7887" w:hanging="339"/>
      </w:pPr>
      <w:rPr>
        <w:rFonts w:hint="default"/>
        <w:lang w:val="pl-PL" w:eastAsia="en-US" w:bidi="ar-SA"/>
      </w:rPr>
    </w:lvl>
  </w:abstractNum>
  <w:abstractNum w:abstractNumId="101" w15:restartNumberingAfterBreak="0">
    <w:nsid w:val="79E2278C"/>
    <w:multiLevelType w:val="hybridMultilevel"/>
    <w:tmpl w:val="7764A31E"/>
    <w:lvl w:ilvl="0" w:tplc="9028E9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DC11A0A"/>
    <w:multiLevelType w:val="multilevel"/>
    <w:tmpl w:val="1338CCA4"/>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891"/>
        </w:tabs>
        <w:ind w:left="891"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3" w15:restartNumberingAfterBreak="0">
    <w:nsid w:val="7EBE1444"/>
    <w:multiLevelType w:val="multilevel"/>
    <w:tmpl w:val="4964F266"/>
    <w:lvl w:ilvl="0">
      <w:start w:val="1"/>
      <w:numFmt w:val="decimal"/>
      <w:lvlText w:val="%1."/>
      <w:lvlJc w:val="left"/>
      <w:pPr>
        <w:tabs>
          <w:tab w:val="num" w:pos="567"/>
        </w:tabs>
        <w:ind w:left="567" w:hanging="567"/>
      </w:pPr>
    </w:lvl>
    <w:lvl w:ilvl="1">
      <w:start w:val="1"/>
      <w:numFmt w:val="decimal"/>
      <w:lvlText w:val="%1.%2."/>
      <w:lvlJc w:val="left"/>
      <w:pPr>
        <w:tabs>
          <w:tab w:val="num" w:pos="891"/>
        </w:tabs>
        <w:ind w:left="891"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4" w15:restartNumberingAfterBreak="0">
    <w:nsid w:val="7F8C60B3"/>
    <w:multiLevelType w:val="multilevel"/>
    <w:tmpl w:val="E7E262A0"/>
    <w:lvl w:ilvl="0">
      <w:start w:val="1"/>
      <w:numFmt w:val="decimal"/>
      <w:lvlText w:val="%1."/>
      <w:lvlJc w:val="left"/>
      <w:pPr>
        <w:tabs>
          <w:tab w:val="num" w:pos="567"/>
        </w:tabs>
        <w:ind w:left="567" w:hanging="567"/>
      </w:pPr>
      <w:rPr>
        <w:b w:val="0"/>
        <w:bCs/>
        <w:color w:val="auto"/>
        <w:sz w:val="22"/>
        <w:szCs w:val="22"/>
      </w:rPr>
    </w:lvl>
    <w:lvl w:ilvl="1">
      <w:start w:val="22"/>
      <w:numFmt w:val="upperRoman"/>
      <w:lvlText w:val="%2."/>
      <w:lvlJc w:val="left"/>
      <w:pPr>
        <w:tabs>
          <w:tab w:val="num" w:pos="2280"/>
        </w:tabs>
        <w:ind w:left="228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25727542">
    <w:abstractNumId w:val="92"/>
  </w:num>
  <w:num w:numId="2" w16cid:durableId="1686053887">
    <w:abstractNumId w:val="79"/>
  </w:num>
  <w:num w:numId="3" w16cid:durableId="53894816">
    <w:abstractNumId w:val="90"/>
  </w:num>
  <w:num w:numId="4" w16cid:durableId="272635191">
    <w:abstractNumId w:val="48"/>
  </w:num>
  <w:num w:numId="5" w16cid:durableId="1404448483">
    <w:abstractNumId w:val="0"/>
  </w:num>
  <w:num w:numId="6" w16cid:durableId="319236163">
    <w:abstractNumId w:val="39"/>
  </w:num>
  <w:num w:numId="7" w16cid:durableId="1788043120">
    <w:abstractNumId w:val="60"/>
  </w:num>
  <w:num w:numId="8" w16cid:durableId="239952676">
    <w:abstractNumId w:val="49"/>
  </w:num>
  <w:num w:numId="9" w16cid:durableId="320087991">
    <w:abstractNumId w:val="8"/>
  </w:num>
  <w:num w:numId="10" w16cid:durableId="2143494202">
    <w:abstractNumId w:val="20"/>
  </w:num>
  <w:num w:numId="11" w16cid:durableId="1809594189">
    <w:abstractNumId w:val="17"/>
  </w:num>
  <w:num w:numId="12" w16cid:durableId="1575897606">
    <w:abstractNumId w:val="15"/>
  </w:num>
  <w:num w:numId="13" w16cid:durableId="1485505165">
    <w:abstractNumId w:val="84"/>
  </w:num>
  <w:num w:numId="14" w16cid:durableId="1004167616">
    <w:abstractNumId w:val="72"/>
  </w:num>
  <w:num w:numId="15" w16cid:durableId="45029171">
    <w:abstractNumId w:val="83"/>
  </w:num>
  <w:num w:numId="16" w16cid:durableId="1949504800">
    <w:abstractNumId w:val="71"/>
  </w:num>
  <w:num w:numId="17" w16cid:durableId="424690570">
    <w:abstractNumId w:val="38"/>
  </w:num>
  <w:num w:numId="18" w16cid:durableId="189226023">
    <w:abstractNumId w:val="68"/>
  </w:num>
  <w:num w:numId="19" w16cid:durableId="1392077805">
    <w:abstractNumId w:val="36"/>
  </w:num>
  <w:num w:numId="20" w16cid:durableId="1632057470">
    <w:abstractNumId w:val="73"/>
  </w:num>
  <w:num w:numId="21" w16cid:durableId="1976333298">
    <w:abstractNumId w:val="69"/>
  </w:num>
  <w:num w:numId="22" w16cid:durableId="676270135">
    <w:abstractNumId w:val="94"/>
  </w:num>
  <w:num w:numId="23" w16cid:durableId="376395059">
    <w:abstractNumId w:val="4"/>
  </w:num>
  <w:num w:numId="24" w16cid:durableId="133329572">
    <w:abstractNumId w:val="74"/>
  </w:num>
  <w:num w:numId="25" w16cid:durableId="710688413">
    <w:abstractNumId w:val="88"/>
  </w:num>
  <w:num w:numId="26" w16cid:durableId="1648246345">
    <w:abstractNumId w:val="50"/>
  </w:num>
  <w:num w:numId="27" w16cid:durableId="1736010403">
    <w:abstractNumId w:val="24"/>
  </w:num>
  <w:num w:numId="28" w16cid:durableId="1692075091">
    <w:abstractNumId w:val="76"/>
    <w:lvlOverride w:ilvl="0">
      <w:startOverride w:val="1"/>
    </w:lvlOverride>
  </w:num>
  <w:num w:numId="29" w16cid:durableId="1743598202">
    <w:abstractNumId w:val="56"/>
    <w:lvlOverride w:ilvl="0">
      <w:startOverride w:val="1"/>
    </w:lvlOverride>
  </w:num>
  <w:num w:numId="30" w16cid:durableId="372851376">
    <w:abstractNumId w:val="33"/>
  </w:num>
  <w:num w:numId="31" w16cid:durableId="934634521">
    <w:abstractNumId w:val="75"/>
  </w:num>
  <w:num w:numId="32" w16cid:durableId="1323657969">
    <w:abstractNumId w:val="14"/>
  </w:num>
  <w:num w:numId="33" w16cid:durableId="287125844">
    <w:abstractNumId w:val="59"/>
  </w:num>
  <w:num w:numId="34" w16cid:durableId="1182738932">
    <w:abstractNumId w:val="61"/>
  </w:num>
  <w:num w:numId="35" w16cid:durableId="699016693">
    <w:abstractNumId w:val="30"/>
  </w:num>
  <w:num w:numId="36" w16cid:durableId="665060235">
    <w:abstractNumId w:val="35"/>
  </w:num>
  <w:num w:numId="37" w16cid:durableId="1160581773">
    <w:abstractNumId w:val="19"/>
  </w:num>
  <w:num w:numId="38" w16cid:durableId="211383699">
    <w:abstractNumId w:val="23"/>
  </w:num>
  <w:num w:numId="39" w16cid:durableId="224725819">
    <w:abstractNumId w:val="98"/>
  </w:num>
  <w:num w:numId="40" w16cid:durableId="1340156883">
    <w:abstractNumId w:val="77"/>
  </w:num>
  <w:num w:numId="41" w16cid:durableId="1682470828">
    <w:abstractNumId w:val="58"/>
  </w:num>
  <w:num w:numId="42" w16cid:durableId="1823962018">
    <w:abstractNumId w:val="64"/>
  </w:num>
  <w:num w:numId="43" w16cid:durableId="1157115192">
    <w:abstractNumId w:val="21"/>
  </w:num>
  <w:num w:numId="44" w16cid:durableId="1025787151">
    <w:abstractNumId w:val="26"/>
  </w:num>
  <w:num w:numId="45" w16cid:durableId="274364808">
    <w:abstractNumId w:val="93"/>
  </w:num>
  <w:num w:numId="46" w16cid:durableId="1249540825">
    <w:abstractNumId w:val="37"/>
  </w:num>
  <w:num w:numId="47" w16cid:durableId="1864320411">
    <w:abstractNumId w:val="100"/>
  </w:num>
  <w:num w:numId="48" w16cid:durableId="408041979">
    <w:abstractNumId w:val="25"/>
  </w:num>
  <w:num w:numId="49" w16cid:durableId="982581752">
    <w:abstractNumId w:val="11"/>
  </w:num>
  <w:num w:numId="50" w16cid:durableId="101074089">
    <w:abstractNumId w:val="95"/>
  </w:num>
  <w:num w:numId="51" w16cid:durableId="796799130">
    <w:abstractNumId w:val="40"/>
  </w:num>
  <w:num w:numId="52" w16cid:durableId="1739554570">
    <w:abstractNumId w:val="89"/>
  </w:num>
  <w:num w:numId="53" w16cid:durableId="591933956">
    <w:abstractNumId w:val="57"/>
  </w:num>
  <w:num w:numId="54" w16cid:durableId="1394742473">
    <w:abstractNumId w:val="9"/>
  </w:num>
  <w:num w:numId="55" w16cid:durableId="1531722146">
    <w:abstractNumId w:val="63"/>
  </w:num>
  <w:num w:numId="56" w16cid:durableId="42488557">
    <w:abstractNumId w:val="46"/>
  </w:num>
  <w:num w:numId="57" w16cid:durableId="1933735594">
    <w:abstractNumId w:val="45"/>
  </w:num>
  <w:num w:numId="58" w16cid:durableId="238910970">
    <w:abstractNumId w:val="66"/>
  </w:num>
  <w:num w:numId="59" w16cid:durableId="1823042492">
    <w:abstractNumId w:val="101"/>
  </w:num>
  <w:num w:numId="60" w16cid:durableId="707528256">
    <w:abstractNumId w:val="85"/>
  </w:num>
  <w:num w:numId="61" w16cid:durableId="2079552487">
    <w:abstractNumId w:val="53"/>
  </w:num>
  <w:num w:numId="62" w16cid:durableId="868105180">
    <w:abstractNumId w:val="31"/>
  </w:num>
  <w:num w:numId="63" w16cid:durableId="1701777381">
    <w:abstractNumId w:val="5"/>
  </w:num>
  <w:num w:numId="64" w16cid:durableId="1963219998">
    <w:abstractNumId w:val="62"/>
  </w:num>
  <w:num w:numId="65" w16cid:durableId="1527520572">
    <w:abstractNumId w:val="87"/>
  </w:num>
  <w:num w:numId="66" w16cid:durableId="1271206526">
    <w:abstractNumId w:val="34"/>
  </w:num>
  <w:num w:numId="67" w16cid:durableId="1818525039">
    <w:abstractNumId w:val="27"/>
  </w:num>
  <w:num w:numId="68" w16cid:durableId="1405101261">
    <w:abstractNumId w:val="44"/>
  </w:num>
  <w:num w:numId="69" w16cid:durableId="166482421">
    <w:abstractNumId w:val="18"/>
  </w:num>
  <w:num w:numId="70" w16cid:durableId="2000957132">
    <w:abstractNumId w:val="91"/>
  </w:num>
  <w:num w:numId="71" w16cid:durableId="393702192">
    <w:abstractNumId w:val="78"/>
  </w:num>
  <w:num w:numId="72" w16cid:durableId="1641154553">
    <w:abstractNumId w:val="13"/>
  </w:num>
  <w:num w:numId="73" w16cid:durableId="128672157">
    <w:abstractNumId w:val="55"/>
  </w:num>
  <w:num w:numId="74" w16cid:durableId="223760587">
    <w:abstractNumId w:val="16"/>
  </w:num>
  <w:num w:numId="75" w16cid:durableId="1383754727">
    <w:abstractNumId w:val="12"/>
  </w:num>
  <w:num w:numId="76" w16cid:durableId="390083324">
    <w:abstractNumId w:val="52"/>
  </w:num>
  <w:num w:numId="77" w16cid:durableId="500244586">
    <w:abstractNumId w:val="99"/>
  </w:num>
  <w:num w:numId="78" w16cid:durableId="273633185">
    <w:abstractNumId w:val="103"/>
    <w:lvlOverride w:ilvl="0">
      <w:startOverride w:val="1"/>
    </w:lvlOverride>
  </w:num>
  <w:num w:numId="79" w16cid:durableId="700939550">
    <w:abstractNumId w:val="103"/>
  </w:num>
  <w:num w:numId="80" w16cid:durableId="697851469">
    <w:abstractNumId w:val="28"/>
  </w:num>
  <w:num w:numId="81" w16cid:durableId="1776830373">
    <w:abstractNumId w:val="82"/>
  </w:num>
  <w:num w:numId="82" w16cid:durableId="664092656">
    <w:abstractNumId w:val="43"/>
  </w:num>
  <w:num w:numId="83" w16cid:durableId="384334384">
    <w:abstractNumId w:val="86"/>
  </w:num>
  <w:num w:numId="84" w16cid:durableId="1290747978">
    <w:abstractNumId w:val="22"/>
  </w:num>
  <w:num w:numId="85" w16cid:durableId="1696543036">
    <w:abstractNumId w:val="42"/>
  </w:num>
  <w:num w:numId="86" w16cid:durableId="261694412">
    <w:abstractNumId w:val="80"/>
  </w:num>
  <w:num w:numId="87" w16cid:durableId="1997565650">
    <w:abstractNumId w:val="81"/>
  </w:num>
  <w:num w:numId="88" w16cid:durableId="1329167062">
    <w:abstractNumId w:val="104"/>
  </w:num>
  <w:num w:numId="89" w16cid:durableId="1495335121">
    <w:abstractNumId w:val="29"/>
  </w:num>
  <w:num w:numId="90" w16cid:durableId="1168905668">
    <w:abstractNumId w:val="67"/>
  </w:num>
  <w:num w:numId="91" w16cid:durableId="1078093991">
    <w:abstractNumId w:val="54"/>
  </w:num>
  <w:num w:numId="92" w16cid:durableId="468058649">
    <w:abstractNumId w:val="32"/>
  </w:num>
  <w:num w:numId="93" w16cid:durableId="372581578">
    <w:abstractNumId w:val="47"/>
  </w:num>
  <w:num w:numId="94" w16cid:durableId="1256670335">
    <w:abstractNumId w:val="96"/>
  </w:num>
  <w:num w:numId="95" w16cid:durableId="1833521348">
    <w:abstractNumId w:val="10"/>
  </w:num>
  <w:num w:numId="96" w16cid:durableId="1413746473">
    <w:abstractNumId w:val="70"/>
  </w:num>
  <w:num w:numId="97" w16cid:durableId="1078138206">
    <w:abstractNumId w:val="102"/>
  </w:num>
  <w:num w:numId="98" w16cid:durableId="1019166201">
    <w:abstractNumId w:val="7"/>
  </w:num>
  <w:num w:numId="99" w16cid:durableId="1153067382">
    <w:abstractNumId w:val="97"/>
  </w:num>
  <w:num w:numId="100" w16cid:durableId="1686638325">
    <w:abstractNumId w:val="41"/>
  </w:num>
  <w:num w:numId="101" w16cid:durableId="718745963">
    <w:abstractNumId w:val="65"/>
  </w:num>
  <w:num w:numId="102" w16cid:durableId="423764959">
    <w:abstractNumId w:val="51"/>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6332"/>
    <w:rsid w:val="0000056C"/>
    <w:rsid w:val="0000076D"/>
    <w:rsid w:val="0000079E"/>
    <w:rsid w:val="00000E4C"/>
    <w:rsid w:val="000011A0"/>
    <w:rsid w:val="00001B8A"/>
    <w:rsid w:val="00002298"/>
    <w:rsid w:val="00002F22"/>
    <w:rsid w:val="00003041"/>
    <w:rsid w:val="00003C56"/>
    <w:rsid w:val="00003CBE"/>
    <w:rsid w:val="00004CF8"/>
    <w:rsid w:val="00005691"/>
    <w:rsid w:val="000058B0"/>
    <w:rsid w:val="00005B35"/>
    <w:rsid w:val="000060F3"/>
    <w:rsid w:val="00006AE7"/>
    <w:rsid w:val="00007A71"/>
    <w:rsid w:val="0001044E"/>
    <w:rsid w:val="00010793"/>
    <w:rsid w:val="00011665"/>
    <w:rsid w:val="00011A44"/>
    <w:rsid w:val="000120B5"/>
    <w:rsid w:val="000122C9"/>
    <w:rsid w:val="000136A2"/>
    <w:rsid w:val="00013804"/>
    <w:rsid w:val="000140AE"/>
    <w:rsid w:val="00014386"/>
    <w:rsid w:val="000143A2"/>
    <w:rsid w:val="00015BA7"/>
    <w:rsid w:val="0001645B"/>
    <w:rsid w:val="00017339"/>
    <w:rsid w:val="000179BE"/>
    <w:rsid w:val="00017C25"/>
    <w:rsid w:val="00017D4D"/>
    <w:rsid w:val="00021386"/>
    <w:rsid w:val="0002157E"/>
    <w:rsid w:val="00021FF1"/>
    <w:rsid w:val="00022E04"/>
    <w:rsid w:val="00023CF4"/>
    <w:rsid w:val="00023D10"/>
    <w:rsid w:val="000240D6"/>
    <w:rsid w:val="000241F1"/>
    <w:rsid w:val="0002459F"/>
    <w:rsid w:val="00024B5B"/>
    <w:rsid w:val="00024E9B"/>
    <w:rsid w:val="000250F2"/>
    <w:rsid w:val="00025AA3"/>
    <w:rsid w:val="00025F32"/>
    <w:rsid w:val="00026364"/>
    <w:rsid w:val="00027154"/>
    <w:rsid w:val="000273DF"/>
    <w:rsid w:val="00027404"/>
    <w:rsid w:val="00027566"/>
    <w:rsid w:val="00027C2E"/>
    <w:rsid w:val="00027C91"/>
    <w:rsid w:val="00027F57"/>
    <w:rsid w:val="000315C1"/>
    <w:rsid w:val="00031BFA"/>
    <w:rsid w:val="0003304F"/>
    <w:rsid w:val="000334AA"/>
    <w:rsid w:val="00034647"/>
    <w:rsid w:val="000347EB"/>
    <w:rsid w:val="00034910"/>
    <w:rsid w:val="00034B78"/>
    <w:rsid w:val="000353E8"/>
    <w:rsid w:val="000353F6"/>
    <w:rsid w:val="00035449"/>
    <w:rsid w:val="00035FFE"/>
    <w:rsid w:val="00036023"/>
    <w:rsid w:val="00036D63"/>
    <w:rsid w:val="00036F9C"/>
    <w:rsid w:val="000373B8"/>
    <w:rsid w:val="000377FE"/>
    <w:rsid w:val="00037AC0"/>
    <w:rsid w:val="00037D17"/>
    <w:rsid w:val="000414E0"/>
    <w:rsid w:val="00041C41"/>
    <w:rsid w:val="00042AF0"/>
    <w:rsid w:val="00042D49"/>
    <w:rsid w:val="00042DCF"/>
    <w:rsid w:val="0004409E"/>
    <w:rsid w:val="000458D4"/>
    <w:rsid w:val="000460CA"/>
    <w:rsid w:val="00046819"/>
    <w:rsid w:val="00047113"/>
    <w:rsid w:val="0004764B"/>
    <w:rsid w:val="0005003C"/>
    <w:rsid w:val="00050242"/>
    <w:rsid w:val="000505E8"/>
    <w:rsid w:val="00050BD0"/>
    <w:rsid w:val="0005178D"/>
    <w:rsid w:val="000529FF"/>
    <w:rsid w:val="00053D93"/>
    <w:rsid w:val="000549E7"/>
    <w:rsid w:val="00055251"/>
    <w:rsid w:val="00055A26"/>
    <w:rsid w:val="000569BD"/>
    <w:rsid w:val="00056FE7"/>
    <w:rsid w:val="000575E6"/>
    <w:rsid w:val="0005763F"/>
    <w:rsid w:val="000576BA"/>
    <w:rsid w:val="00060D07"/>
    <w:rsid w:val="0006114A"/>
    <w:rsid w:val="0006227A"/>
    <w:rsid w:val="00062CF5"/>
    <w:rsid w:val="00063822"/>
    <w:rsid w:val="00063A92"/>
    <w:rsid w:val="00064269"/>
    <w:rsid w:val="000645EA"/>
    <w:rsid w:val="00064F4F"/>
    <w:rsid w:val="00066113"/>
    <w:rsid w:val="000674F0"/>
    <w:rsid w:val="0007023D"/>
    <w:rsid w:val="00070243"/>
    <w:rsid w:val="000713BB"/>
    <w:rsid w:val="00071A28"/>
    <w:rsid w:val="0007362E"/>
    <w:rsid w:val="000741D1"/>
    <w:rsid w:val="00075341"/>
    <w:rsid w:val="00075426"/>
    <w:rsid w:val="00075440"/>
    <w:rsid w:val="000756B1"/>
    <w:rsid w:val="00075C1E"/>
    <w:rsid w:val="00076A46"/>
    <w:rsid w:val="00076A95"/>
    <w:rsid w:val="0007722B"/>
    <w:rsid w:val="0007723A"/>
    <w:rsid w:val="00077516"/>
    <w:rsid w:val="000775FF"/>
    <w:rsid w:val="00077A80"/>
    <w:rsid w:val="00077CD2"/>
    <w:rsid w:val="00077E62"/>
    <w:rsid w:val="00080066"/>
    <w:rsid w:val="00080EE5"/>
    <w:rsid w:val="000813A2"/>
    <w:rsid w:val="000816CA"/>
    <w:rsid w:val="00083925"/>
    <w:rsid w:val="000839CC"/>
    <w:rsid w:val="00083D90"/>
    <w:rsid w:val="00084646"/>
    <w:rsid w:val="0008525C"/>
    <w:rsid w:val="00085DF8"/>
    <w:rsid w:val="0008615A"/>
    <w:rsid w:val="00086162"/>
    <w:rsid w:val="000861FF"/>
    <w:rsid w:val="0008658B"/>
    <w:rsid w:val="00086FFA"/>
    <w:rsid w:val="00087C8C"/>
    <w:rsid w:val="00090BC0"/>
    <w:rsid w:val="00091105"/>
    <w:rsid w:val="00091477"/>
    <w:rsid w:val="00091483"/>
    <w:rsid w:val="00091F63"/>
    <w:rsid w:val="00092EDF"/>
    <w:rsid w:val="00094482"/>
    <w:rsid w:val="000949B3"/>
    <w:rsid w:val="000952D1"/>
    <w:rsid w:val="000958E9"/>
    <w:rsid w:val="00095B9A"/>
    <w:rsid w:val="00096248"/>
    <w:rsid w:val="000963AC"/>
    <w:rsid w:val="00096C32"/>
    <w:rsid w:val="000A0726"/>
    <w:rsid w:val="000A07E1"/>
    <w:rsid w:val="000A088B"/>
    <w:rsid w:val="000A1C01"/>
    <w:rsid w:val="000A1D81"/>
    <w:rsid w:val="000A21DF"/>
    <w:rsid w:val="000A2A07"/>
    <w:rsid w:val="000A305D"/>
    <w:rsid w:val="000A3B9F"/>
    <w:rsid w:val="000A3E71"/>
    <w:rsid w:val="000A5A0E"/>
    <w:rsid w:val="000A5E73"/>
    <w:rsid w:val="000A5F7A"/>
    <w:rsid w:val="000A626E"/>
    <w:rsid w:val="000A6486"/>
    <w:rsid w:val="000A65FF"/>
    <w:rsid w:val="000A687C"/>
    <w:rsid w:val="000A697E"/>
    <w:rsid w:val="000B0152"/>
    <w:rsid w:val="000B09E1"/>
    <w:rsid w:val="000B0C12"/>
    <w:rsid w:val="000B1921"/>
    <w:rsid w:val="000B1BE8"/>
    <w:rsid w:val="000B1C3F"/>
    <w:rsid w:val="000B2442"/>
    <w:rsid w:val="000B244B"/>
    <w:rsid w:val="000B2AB0"/>
    <w:rsid w:val="000B2EFD"/>
    <w:rsid w:val="000B39BA"/>
    <w:rsid w:val="000B61C4"/>
    <w:rsid w:val="000B6C82"/>
    <w:rsid w:val="000B7A78"/>
    <w:rsid w:val="000C04C8"/>
    <w:rsid w:val="000C06C7"/>
    <w:rsid w:val="000C0874"/>
    <w:rsid w:val="000C0DF6"/>
    <w:rsid w:val="000C0F14"/>
    <w:rsid w:val="000C10A5"/>
    <w:rsid w:val="000C1238"/>
    <w:rsid w:val="000C12FF"/>
    <w:rsid w:val="000C1C5E"/>
    <w:rsid w:val="000C22D2"/>
    <w:rsid w:val="000C22E2"/>
    <w:rsid w:val="000C2428"/>
    <w:rsid w:val="000C35F7"/>
    <w:rsid w:val="000C415E"/>
    <w:rsid w:val="000C4B23"/>
    <w:rsid w:val="000C4E82"/>
    <w:rsid w:val="000C5254"/>
    <w:rsid w:val="000C5557"/>
    <w:rsid w:val="000C56D2"/>
    <w:rsid w:val="000C5984"/>
    <w:rsid w:val="000C5DA3"/>
    <w:rsid w:val="000C661E"/>
    <w:rsid w:val="000C682C"/>
    <w:rsid w:val="000C7101"/>
    <w:rsid w:val="000C7C41"/>
    <w:rsid w:val="000D0109"/>
    <w:rsid w:val="000D0180"/>
    <w:rsid w:val="000D0527"/>
    <w:rsid w:val="000D1268"/>
    <w:rsid w:val="000D15D3"/>
    <w:rsid w:val="000D23BC"/>
    <w:rsid w:val="000D2577"/>
    <w:rsid w:val="000D2768"/>
    <w:rsid w:val="000D2933"/>
    <w:rsid w:val="000D2C45"/>
    <w:rsid w:val="000D2DA4"/>
    <w:rsid w:val="000D4DD2"/>
    <w:rsid w:val="000D4F7E"/>
    <w:rsid w:val="000D5CD8"/>
    <w:rsid w:val="000D607E"/>
    <w:rsid w:val="000D6323"/>
    <w:rsid w:val="000D679F"/>
    <w:rsid w:val="000D6869"/>
    <w:rsid w:val="000D6A53"/>
    <w:rsid w:val="000D6AE6"/>
    <w:rsid w:val="000D7184"/>
    <w:rsid w:val="000D7BD4"/>
    <w:rsid w:val="000E084A"/>
    <w:rsid w:val="000E0AF5"/>
    <w:rsid w:val="000E137F"/>
    <w:rsid w:val="000E240B"/>
    <w:rsid w:val="000E343F"/>
    <w:rsid w:val="000E3803"/>
    <w:rsid w:val="000E39E8"/>
    <w:rsid w:val="000E3EF8"/>
    <w:rsid w:val="000E4630"/>
    <w:rsid w:val="000E5084"/>
    <w:rsid w:val="000E50E3"/>
    <w:rsid w:val="000E5323"/>
    <w:rsid w:val="000E5709"/>
    <w:rsid w:val="000E6188"/>
    <w:rsid w:val="000E6847"/>
    <w:rsid w:val="000E68E1"/>
    <w:rsid w:val="000E6A8D"/>
    <w:rsid w:val="000E7508"/>
    <w:rsid w:val="000E7741"/>
    <w:rsid w:val="000F0570"/>
    <w:rsid w:val="000F0612"/>
    <w:rsid w:val="000F1435"/>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C8A"/>
    <w:rsid w:val="00101137"/>
    <w:rsid w:val="00101460"/>
    <w:rsid w:val="001016FD"/>
    <w:rsid w:val="00102537"/>
    <w:rsid w:val="00102F57"/>
    <w:rsid w:val="0010323B"/>
    <w:rsid w:val="00103EDB"/>
    <w:rsid w:val="0010470C"/>
    <w:rsid w:val="00104746"/>
    <w:rsid w:val="00105086"/>
    <w:rsid w:val="0010526D"/>
    <w:rsid w:val="001052A3"/>
    <w:rsid w:val="00105AA9"/>
    <w:rsid w:val="00106B67"/>
    <w:rsid w:val="00106DEE"/>
    <w:rsid w:val="00107134"/>
    <w:rsid w:val="00107AB9"/>
    <w:rsid w:val="00107D40"/>
    <w:rsid w:val="0011083F"/>
    <w:rsid w:val="00110A40"/>
    <w:rsid w:val="00110EA9"/>
    <w:rsid w:val="0011183B"/>
    <w:rsid w:val="00111998"/>
    <w:rsid w:val="00111A14"/>
    <w:rsid w:val="0011213A"/>
    <w:rsid w:val="00112191"/>
    <w:rsid w:val="00112958"/>
    <w:rsid w:val="001139FD"/>
    <w:rsid w:val="0011451F"/>
    <w:rsid w:val="0011506B"/>
    <w:rsid w:val="0011573B"/>
    <w:rsid w:val="001168EF"/>
    <w:rsid w:val="00116A9D"/>
    <w:rsid w:val="00116C4B"/>
    <w:rsid w:val="00117D44"/>
    <w:rsid w:val="00117F40"/>
    <w:rsid w:val="001205B9"/>
    <w:rsid w:val="00120C84"/>
    <w:rsid w:val="0012100A"/>
    <w:rsid w:val="00121546"/>
    <w:rsid w:val="00121AEF"/>
    <w:rsid w:val="00122554"/>
    <w:rsid w:val="00122762"/>
    <w:rsid w:val="00122B87"/>
    <w:rsid w:val="00123A60"/>
    <w:rsid w:val="00124DC0"/>
    <w:rsid w:val="00125188"/>
    <w:rsid w:val="0012562F"/>
    <w:rsid w:val="001260A9"/>
    <w:rsid w:val="001262BC"/>
    <w:rsid w:val="00126671"/>
    <w:rsid w:val="00127023"/>
    <w:rsid w:val="00127183"/>
    <w:rsid w:val="00127250"/>
    <w:rsid w:val="001272EE"/>
    <w:rsid w:val="0012745B"/>
    <w:rsid w:val="0013063D"/>
    <w:rsid w:val="001307F2"/>
    <w:rsid w:val="00130C1B"/>
    <w:rsid w:val="00131218"/>
    <w:rsid w:val="001320FE"/>
    <w:rsid w:val="001322B3"/>
    <w:rsid w:val="001324A4"/>
    <w:rsid w:val="0013312A"/>
    <w:rsid w:val="001332BC"/>
    <w:rsid w:val="00133C21"/>
    <w:rsid w:val="00133F16"/>
    <w:rsid w:val="00133FE4"/>
    <w:rsid w:val="00134C54"/>
    <w:rsid w:val="00135153"/>
    <w:rsid w:val="00135936"/>
    <w:rsid w:val="001364CC"/>
    <w:rsid w:val="001402D5"/>
    <w:rsid w:val="00142572"/>
    <w:rsid w:val="0014271B"/>
    <w:rsid w:val="00143414"/>
    <w:rsid w:val="00143755"/>
    <w:rsid w:val="00143A7B"/>
    <w:rsid w:val="00143D2A"/>
    <w:rsid w:val="0014464A"/>
    <w:rsid w:val="00145019"/>
    <w:rsid w:val="00145194"/>
    <w:rsid w:val="00145A1A"/>
    <w:rsid w:val="00145E37"/>
    <w:rsid w:val="001460EE"/>
    <w:rsid w:val="0014657F"/>
    <w:rsid w:val="0014703D"/>
    <w:rsid w:val="00150E6B"/>
    <w:rsid w:val="00150F29"/>
    <w:rsid w:val="00152127"/>
    <w:rsid w:val="00152E81"/>
    <w:rsid w:val="00152EE7"/>
    <w:rsid w:val="00153109"/>
    <w:rsid w:val="00153FFD"/>
    <w:rsid w:val="00154BC8"/>
    <w:rsid w:val="00154DE2"/>
    <w:rsid w:val="00155940"/>
    <w:rsid w:val="001561F3"/>
    <w:rsid w:val="0015635D"/>
    <w:rsid w:val="0015644E"/>
    <w:rsid w:val="00156A38"/>
    <w:rsid w:val="00156CDD"/>
    <w:rsid w:val="00156E1C"/>
    <w:rsid w:val="0015706B"/>
    <w:rsid w:val="0015726E"/>
    <w:rsid w:val="00157363"/>
    <w:rsid w:val="00157808"/>
    <w:rsid w:val="00160909"/>
    <w:rsid w:val="00161223"/>
    <w:rsid w:val="00161574"/>
    <w:rsid w:val="0016230A"/>
    <w:rsid w:val="001629BE"/>
    <w:rsid w:val="00162DE6"/>
    <w:rsid w:val="001636D9"/>
    <w:rsid w:val="00163EDC"/>
    <w:rsid w:val="00164943"/>
    <w:rsid w:val="00164AED"/>
    <w:rsid w:val="00164E76"/>
    <w:rsid w:val="0016510D"/>
    <w:rsid w:val="00165488"/>
    <w:rsid w:val="001657F0"/>
    <w:rsid w:val="00165E49"/>
    <w:rsid w:val="0016612E"/>
    <w:rsid w:val="00166349"/>
    <w:rsid w:val="001669B4"/>
    <w:rsid w:val="00166C41"/>
    <w:rsid w:val="00166D79"/>
    <w:rsid w:val="00167088"/>
    <w:rsid w:val="001701C8"/>
    <w:rsid w:val="001705BC"/>
    <w:rsid w:val="0017078B"/>
    <w:rsid w:val="0017087C"/>
    <w:rsid w:val="00172542"/>
    <w:rsid w:val="0017355E"/>
    <w:rsid w:val="001736F2"/>
    <w:rsid w:val="0017390A"/>
    <w:rsid w:val="00173E0A"/>
    <w:rsid w:val="00174AE0"/>
    <w:rsid w:val="001754D6"/>
    <w:rsid w:val="00175FE6"/>
    <w:rsid w:val="001761C2"/>
    <w:rsid w:val="00176800"/>
    <w:rsid w:val="00177184"/>
    <w:rsid w:val="001773DA"/>
    <w:rsid w:val="00177633"/>
    <w:rsid w:val="001777A0"/>
    <w:rsid w:val="001804FC"/>
    <w:rsid w:val="00180855"/>
    <w:rsid w:val="001821EC"/>
    <w:rsid w:val="0018270E"/>
    <w:rsid w:val="001833E0"/>
    <w:rsid w:val="00183D74"/>
    <w:rsid w:val="00183DEF"/>
    <w:rsid w:val="001857EB"/>
    <w:rsid w:val="00185D09"/>
    <w:rsid w:val="00185E3F"/>
    <w:rsid w:val="00186889"/>
    <w:rsid w:val="0018691E"/>
    <w:rsid w:val="00186B18"/>
    <w:rsid w:val="00186E21"/>
    <w:rsid w:val="00187301"/>
    <w:rsid w:val="00187A34"/>
    <w:rsid w:val="00187B95"/>
    <w:rsid w:val="00187FF4"/>
    <w:rsid w:val="001917D5"/>
    <w:rsid w:val="001920CC"/>
    <w:rsid w:val="0019211F"/>
    <w:rsid w:val="0019213F"/>
    <w:rsid w:val="00192239"/>
    <w:rsid w:val="00193758"/>
    <w:rsid w:val="00193856"/>
    <w:rsid w:val="00193995"/>
    <w:rsid w:val="0019483D"/>
    <w:rsid w:val="00194AA4"/>
    <w:rsid w:val="001958C8"/>
    <w:rsid w:val="00195C77"/>
    <w:rsid w:val="00196015"/>
    <w:rsid w:val="00196D33"/>
    <w:rsid w:val="00196E2F"/>
    <w:rsid w:val="00197DD7"/>
    <w:rsid w:val="001A0454"/>
    <w:rsid w:val="001A09C2"/>
    <w:rsid w:val="001A0F3D"/>
    <w:rsid w:val="001A1004"/>
    <w:rsid w:val="001A1615"/>
    <w:rsid w:val="001A1A41"/>
    <w:rsid w:val="001A1E56"/>
    <w:rsid w:val="001A2094"/>
    <w:rsid w:val="001A235D"/>
    <w:rsid w:val="001A2A61"/>
    <w:rsid w:val="001A3321"/>
    <w:rsid w:val="001A3AAC"/>
    <w:rsid w:val="001A426A"/>
    <w:rsid w:val="001A4C25"/>
    <w:rsid w:val="001A538D"/>
    <w:rsid w:val="001A65D9"/>
    <w:rsid w:val="001A68B8"/>
    <w:rsid w:val="001A6C84"/>
    <w:rsid w:val="001A7611"/>
    <w:rsid w:val="001A7835"/>
    <w:rsid w:val="001B096E"/>
    <w:rsid w:val="001B0F66"/>
    <w:rsid w:val="001B1792"/>
    <w:rsid w:val="001B181A"/>
    <w:rsid w:val="001B1D3C"/>
    <w:rsid w:val="001B1DB0"/>
    <w:rsid w:val="001B206E"/>
    <w:rsid w:val="001B2268"/>
    <w:rsid w:val="001B287A"/>
    <w:rsid w:val="001B2D7E"/>
    <w:rsid w:val="001B36DF"/>
    <w:rsid w:val="001B37C3"/>
    <w:rsid w:val="001B3A5C"/>
    <w:rsid w:val="001B3F81"/>
    <w:rsid w:val="001B53B9"/>
    <w:rsid w:val="001B5DCA"/>
    <w:rsid w:val="001B5DEC"/>
    <w:rsid w:val="001B6074"/>
    <w:rsid w:val="001B62AC"/>
    <w:rsid w:val="001B65C6"/>
    <w:rsid w:val="001B66A5"/>
    <w:rsid w:val="001B7217"/>
    <w:rsid w:val="001B7B62"/>
    <w:rsid w:val="001C1F91"/>
    <w:rsid w:val="001C2A6F"/>
    <w:rsid w:val="001C2FDE"/>
    <w:rsid w:val="001C308D"/>
    <w:rsid w:val="001C4190"/>
    <w:rsid w:val="001C41E7"/>
    <w:rsid w:val="001C49DD"/>
    <w:rsid w:val="001C4CC9"/>
    <w:rsid w:val="001C4D15"/>
    <w:rsid w:val="001C4DB9"/>
    <w:rsid w:val="001C5172"/>
    <w:rsid w:val="001C55DD"/>
    <w:rsid w:val="001C5829"/>
    <w:rsid w:val="001C5EB4"/>
    <w:rsid w:val="001C6553"/>
    <w:rsid w:val="001C6A5D"/>
    <w:rsid w:val="001C6EA3"/>
    <w:rsid w:val="001C70B6"/>
    <w:rsid w:val="001C735D"/>
    <w:rsid w:val="001C7471"/>
    <w:rsid w:val="001C7CBD"/>
    <w:rsid w:val="001C7FD0"/>
    <w:rsid w:val="001D1A3C"/>
    <w:rsid w:val="001D2680"/>
    <w:rsid w:val="001D3025"/>
    <w:rsid w:val="001D3084"/>
    <w:rsid w:val="001D3BC9"/>
    <w:rsid w:val="001D439B"/>
    <w:rsid w:val="001D5FDE"/>
    <w:rsid w:val="001D65B1"/>
    <w:rsid w:val="001D66D8"/>
    <w:rsid w:val="001D6B87"/>
    <w:rsid w:val="001D7040"/>
    <w:rsid w:val="001E09FD"/>
    <w:rsid w:val="001E0B73"/>
    <w:rsid w:val="001E1DFE"/>
    <w:rsid w:val="001E23D8"/>
    <w:rsid w:val="001E28F5"/>
    <w:rsid w:val="001E29AB"/>
    <w:rsid w:val="001E2C28"/>
    <w:rsid w:val="001E3F6E"/>
    <w:rsid w:val="001E4E45"/>
    <w:rsid w:val="001E5474"/>
    <w:rsid w:val="001E5E97"/>
    <w:rsid w:val="001E7219"/>
    <w:rsid w:val="001E75E0"/>
    <w:rsid w:val="001E7AAE"/>
    <w:rsid w:val="001E7C2C"/>
    <w:rsid w:val="001F0402"/>
    <w:rsid w:val="001F09C1"/>
    <w:rsid w:val="001F0F97"/>
    <w:rsid w:val="001F1893"/>
    <w:rsid w:val="001F1996"/>
    <w:rsid w:val="001F30B6"/>
    <w:rsid w:val="001F35FA"/>
    <w:rsid w:val="001F3CDC"/>
    <w:rsid w:val="001F4164"/>
    <w:rsid w:val="001F4831"/>
    <w:rsid w:val="001F4DF6"/>
    <w:rsid w:val="001F610F"/>
    <w:rsid w:val="001F62ED"/>
    <w:rsid w:val="001F77B1"/>
    <w:rsid w:val="001F79B6"/>
    <w:rsid w:val="00200066"/>
    <w:rsid w:val="00200234"/>
    <w:rsid w:val="00201144"/>
    <w:rsid w:val="00201B92"/>
    <w:rsid w:val="00201BF6"/>
    <w:rsid w:val="00201E7D"/>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D84"/>
    <w:rsid w:val="00205F4D"/>
    <w:rsid w:val="0020666C"/>
    <w:rsid w:val="00206FEA"/>
    <w:rsid w:val="00207212"/>
    <w:rsid w:val="00210438"/>
    <w:rsid w:val="0021064B"/>
    <w:rsid w:val="00210A89"/>
    <w:rsid w:val="00210D36"/>
    <w:rsid w:val="00211765"/>
    <w:rsid w:val="002118D4"/>
    <w:rsid w:val="00211F1B"/>
    <w:rsid w:val="00212008"/>
    <w:rsid w:val="002132E9"/>
    <w:rsid w:val="0021381F"/>
    <w:rsid w:val="0021400B"/>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1C0"/>
    <w:rsid w:val="00220945"/>
    <w:rsid w:val="0022183B"/>
    <w:rsid w:val="002218E8"/>
    <w:rsid w:val="00221B84"/>
    <w:rsid w:val="0022210C"/>
    <w:rsid w:val="0022216D"/>
    <w:rsid w:val="00222590"/>
    <w:rsid w:val="00222ABA"/>
    <w:rsid w:val="00223DB2"/>
    <w:rsid w:val="00224263"/>
    <w:rsid w:val="00224AF1"/>
    <w:rsid w:val="00226DA3"/>
    <w:rsid w:val="00226F9B"/>
    <w:rsid w:val="00227796"/>
    <w:rsid w:val="002277A4"/>
    <w:rsid w:val="00230041"/>
    <w:rsid w:val="00230352"/>
    <w:rsid w:val="00230722"/>
    <w:rsid w:val="00230CC9"/>
    <w:rsid w:val="00231196"/>
    <w:rsid w:val="0023171E"/>
    <w:rsid w:val="00231AC4"/>
    <w:rsid w:val="00231F62"/>
    <w:rsid w:val="00232561"/>
    <w:rsid w:val="0023259B"/>
    <w:rsid w:val="00232F49"/>
    <w:rsid w:val="00233271"/>
    <w:rsid w:val="002334C8"/>
    <w:rsid w:val="00233AF7"/>
    <w:rsid w:val="00233D5B"/>
    <w:rsid w:val="0023424A"/>
    <w:rsid w:val="00234C42"/>
    <w:rsid w:val="00235ADD"/>
    <w:rsid w:val="00236169"/>
    <w:rsid w:val="002363E2"/>
    <w:rsid w:val="002365EC"/>
    <w:rsid w:val="00237893"/>
    <w:rsid w:val="002408BC"/>
    <w:rsid w:val="0024109B"/>
    <w:rsid w:val="002416DC"/>
    <w:rsid w:val="002419EC"/>
    <w:rsid w:val="00241AC1"/>
    <w:rsid w:val="0024287A"/>
    <w:rsid w:val="0024365A"/>
    <w:rsid w:val="00243956"/>
    <w:rsid w:val="00243BF4"/>
    <w:rsid w:val="00244368"/>
    <w:rsid w:val="002453B7"/>
    <w:rsid w:val="0024541B"/>
    <w:rsid w:val="002459FF"/>
    <w:rsid w:val="00246E4E"/>
    <w:rsid w:val="00246E79"/>
    <w:rsid w:val="00246EA2"/>
    <w:rsid w:val="00246F8F"/>
    <w:rsid w:val="00246FB5"/>
    <w:rsid w:val="00250BD1"/>
    <w:rsid w:val="00250C70"/>
    <w:rsid w:val="002526BC"/>
    <w:rsid w:val="00253CAB"/>
    <w:rsid w:val="00254D07"/>
    <w:rsid w:val="002552B9"/>
    <w:rsid w:val="00256297"/>
    <w:rsid w:val="002567CF"/>
    <w:rsid w:val="00256ADC"/>
    <w:rsid w:val="0025713A"/>
    <w:rsid w:val="00257667"/>
    <w:rsid w:val="00257BF2"/>
    <w:rsid w:val="002603FF"/>
    <w:rsid w:val="00260BC0"/>
    <w:rsid w:val="002616C7"/>
    <w:rsid w:val="00261707"/>
    <w:rsid w:val="002621C7"/>
    <w:rsid w:val="00262C69"/>
    <w:rsid w:val="00263052"/>
    <w:rsid w:val="0026375B"/>
    <w:rsid w:val="0026398D"/>
    <w:rsid w:val="00264036"/>
    <w:rsid w:val="0026418C"/>
    <w:rsid w:val="00264F9B"/>
    <w:rsid w:val="002650CB"/>
    <w:rsid w:val="00265121"/>
    <w:rsid w:val="002653C6"/>
    <w:rsid w:val="002658AA"/>
    <w:rsid w:val="00266856"/>
    <w:rsid w:val="00266D83"/>
    <w:rsid w:val="00267A1E"/>
    <w:rsid w:val="002707DA"/>
    <w:rsid w:val="00271198"/>
    <w:rsid w:val="0027178A"/>
    <w:rsid w:val="002726C7"/>
    <w:rsid w:val="00272F5A"/>
    <w:rsid w:val="00273323"/>
    <w:rsid w:val="002733EA"/>
    <w:rsid w:val="00273425"/>
    <w:rsid w:val="00273890"/>
    <w:rsid w:val="00273979"/>
    <w:rsid w:val="00274872"/>
    <w:rsid w:val="00274A01"/>
    <w:rsid w:val="00274DC7"/>
    <w:rsid w:val="00277FCA"/>
    <w:rsid w:val="00280275"/>
    <w:rsid w:val="00280371"/>
    <w:rsid w:val="00280550"/>
    <w:rsid w:val="00280F17"/>
    <w:rsid w:val="00281747"/>
    <w:rsid w:val="00281805"/>
    <w:rsid w:val="00281CD2"/>
    <w:rsid w:val="002824D1"/>
    <w:rsid w:val="0028258B"/>
    <w:rsid w:val="002826E9"/>
    <w:rsid w:val="00282D5E"/>
    <w:rsid w:val="00282F78"/>
    <w:rsid w:val="00283C8C"/>
    <w:rsid w:val="0028411B"/>
    <w:rsid w:val="00284417"/>
    <w:rsid w:val="00285157"/>
    <w:rsid w:val="00285832"/>
    <w:rsid w:val="00286409"/>
    <w:rsid w:val="002876FE"/>
    <w:rsid w:val="00287AB6"/>
    <w:rsid w:val="00287E21"/>
    <w:rsid w:val="002905D1"/>
    <w:rsid w:val="00291036"/>
    <w:rsid w:val="002919E4"/>
    <w:rsid w:val="00292036"/>
    <w:rsid w:val="002923FA"/>
    <w:rsid w:val="00292634"/>
    <w:rsid w:val="00293AB7"/>
    <w:rsid w:val="00294939"/>
    <w:rsid w:val="00294FCC"/>
    <w:rsid w:val="00295426"/>
    <w:rsid w:val="002958C4"/>
    <w:rsid w:val="00295C93"/>
    <w:rsid w:val="00296C45"/>
    <w:rsid w:val="00296C4E"/>
    <w:rsid w:val="002971EF"/>
    <w:rsid w:val="002972D5"/>
    <w:rsid w:val="00297DD2"/>
    <w:rsid w:val="002A029A"/>
    <w:rsid w:val="002A0372"/>
    <w:rsid w:val="002A073A"/>
    <w:rsid w:val="002A0BC9"/>
    <w:rsid w:val="002A1660"/>
    <w:rsid w:val="002A26EB"/>
    <w:rsid w:val="002A2709"/>
    <w:rsid w:val="002A412F"/>
    <w:rsid w:val="002A62DB"/>
    <w:rsid w:val="002B08E2"/>
    <w:rsid w:val="002B1AF9"/>
    <w:rsid w:val="002B1DCC"/>
    <w:rsid w:val="002B237A"/>
    <w:rsid w:val="002B2F9C"/>
    <w:rsid w:val="002B3806"/>
    <w:rsid w:val="002B3F15"/>
    <w:rsid w:val="002B4152"/>
    <w:rsid w:val="002B429A"/>
    <w:rsid w:val="002B453A"/>
    <w:rsid w:val="002B55C2"/>
    <w:rsid w:val="002B579D"/>
    <w:rsid w:val="002B58D8"/>
    <w:rsid w:val="002B5AE4"/>
    <w:rsid w:val="002B6043"/>
    <w:rsid w:val="002B62B6"/>
    <w:rsid w:val="002B7397"/>
    <w:rsid w:val="002B7F00"/>
    <w:rsid w:val="002C0C60"/>
    <w:rsid w:val="002C0EFB"/>
    <w:rsid w:val="002C10C2"/>
    <w:rsid w:val="002C32D5"/>
    <w:rsid w:val="002C37D1"/>
    <w:rsid w:val="002C3962"/>
    <w:rsid w:val="002C3C8A"/>
    <w:rsid w:val="002C4FEF"/>
    <w:rsid w:val="002C5445"/>
    <w:rsid w:val="002C555A"/>
    <w:rsid w:val="002C5677"/>
    <w:rsid w:val="002C5A1B"/>
    <w:rsid w:val="002C5DBE"/>
    <w:rsid w:val="002C5F7F"/>
    <w:rsid w:val="002C61A8"/>
    <w:rsid w:val="002C636E"/>
    <w:rsid w:val="002C6F52"/>
    <w:rsid w:val="002C73A5"/>
    <w:rsid w:val="002D0692"/>
    <w:rsid w:val="002D1243"/>
    <w:rsid w:val="002D1BC5"/>
    <w:rsid w:val="002D1FF8"/>
    <w:rsid w:val="002D220F"/>
    <w:rsid w:val="002D2968"/>
    <w:rsid w:val="002D2DA0"/>
    <w:rsid w:val="002D3834"/>
    <w:rsid w:val="002D3D32"/>
    <w:rsid w:val="002D4419"/>
    <w:rsid w:val="002D51AB"/>
    <w:rsid w:val="002D5369"/>
    <w:rsid w:val="002D56E4"/>
    <w:rsid w:val="002D602E"/>
    <w:rsid w:val="002D6870"/>
    <w:rsid w:val="002D68A3"/>
    <w:rsid w:val="002D69CD"/>
    <w:rsid w:val="002D6C41"/>
    <w:rsid w:val="002D7346"/>
    <w:rsid w:val="002D75F6"/>
    <w:rsid w:val="002D7663"/>
    <w:rsid w:val="002D76BC"/>
    <w:rsid w:val="002D7ABE"/>
    <w:rsid w:val="002E004C"/>
    <w:rsid w:val="002E0244"/>
    <w:rsid w:val="002E057D"/>
    <w:rsid w:val="002E0DE9"/>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0BC"/>
    <w:rsid w:val="002E759C"/>
    <w:rsid w:val="002E770F"/>
    <w:rsid w:val="002E778F"/>
    <w:rsid w:val="002E781E"/>
    <w:rsid w:val="002E78DD"/>
    <w:rsid w:val="002F051A"/>
    <w:rsid w:val="002F0549"/>
    <w:rsid w:val="002F0856"/>
    <w:rsid w:val="002F0AFB"/>
    <w:rsid w:val="002F10DF"/>
    <w:rsid w:val="002F121E"/>
    <w:rsid w:val="002F18AE"/>
    <w:rsid w:val="002F19E3"/>
    <w:rsid w:val="002F1F10"/>
    <w:rsid w:val="002F29FD"/>
    <w:rsid w:val="002F33E3"/>
    <w:rsid w:val="002F3B3C"/>
    <w:rsid w:val="002F3D0A"/>
    <w:rsid w:val="002F4038"/>
    <w:rsid w:val="002F4164"/>
    <w:rsid w:val="002F648A"/>
    <w:rsid w:val="002F685F"/>
    <w:rsid w:val="002F6F30"/>
    <w:rsid w:val="002F6FA1"/>
    <w:rsid w:val="002F76D9"/>
    <w:rsid w:val="003000F4"/>
    <w:rsid w:val="0030015E"/>
    <w:rsid w:val="003001E2"/>
    <w:rsid w:val="0030037A"/>
    <w:rsid w:val="003003E2"/>
    <w:rsid w:val="00300605"/>
    <w:rsid w:val="00301D2A"/>
    <w:rsid w:val="00301EC3"/>
    <w:rsid w:val="00302D01"/>
    <w:rsid w:val="00302FDF"/>
    <w:rsid w:val="00303A68"/>
    <w:rsid w:val="00304D95"/>
    <w:rsid w:val="0030511F"/>
    <w:rsid w:val="003053F4"/>
    <w:rsid w:val="003059E3"/>
    <w:rsid w:val="00305E89"/>
    <w:rsid w:val="00305EA4"/>
    <w:rsid w:val="003063FF"/>
    <w:rsid w:val="003067C7"/>
    <w:rsid w:val="00306C73"/>
    <w:rsid w:val="00311269"/>
    <w:rsid w:val="003114AF"/>
    <w:rsid w:val="003117CE"/>
    <w:rsid w:val="00312608"/>
    <w:rsid w:val="00312762"/>
    <w:rsid w:val="00312939"/>
    <w:rsid w:val="00312941"/>
    <w:rsid w:val="00313C06"/>
    <w:rsid w:val="0031420A"/>
    <w:rsid w:val="003144A5"/>
    <w:rsid w:val="003149E8"/>
    <w:rsid w:val="00314F36"/>
    <w:rsid w:val="00315333"/>
    <w:rsid w:val="00315A5D"/>
    <w:rsid w:val="00316769"/>
    <w:rsid w:val="0031703F"/>
    <w:rsid w:val="003170BC"/>
    <w:rsid w:val="0031735C"/>
    <w:rsid w:val="0031757B"/>
    <w:rsid w:val="00317909"/>
    <w:rsid w:val="00321AF1"/>
    <w:rsid w:val="00322728"/>
    <w:rsid w:val="003227EF"/>
    <w:rsid w:val="0032294C"/>
    <w:rsid w:val="0032298D"/>
    <w:rsid w:val="003238BB"/>
    <w:rsid w:val="003240A0"/>
    <w:rsid w:val="00325135"/>
    <w:rsid w:val="00325DC9"/>
    <w:rsid w:val="00325DD9"/>
    <w:rsid w:val="003263F0"/>
    <w:rsid w:val="00326BEF"/>
    <w:rsid w:val="00326C76"/>
    <w:rsid w:val="0033074D"/>
    <w:rsid w:val="0033108A"/>
    <w:rsid w:val="00332E69"/>
    <w:rsid w:val="00333417"/>
    <w:rsid w:val="00333513"/>
    <w:rsid w:val="00333563"/>
    <w:rsid w:val="00333DDC"/>
    <w:rsid w:val="0033431C"/>
    <w:rsid w:val="00334805"/>
    <w:rsid w:val="003357F9"/>
    <w:rsid w:val="00336392"/>
    <w:rsid w:val="003369D5"/>
    <w:rsid w:val="00336B63"/>
    <w:rsid w:val="00336F30"/>
    <w:rsid w:val="003372CC"/>
    <w:rsid w:val="003377F0"/>
    <w:rsid w:val="00337ED9"/>
    <w:rsid w:val="00340654"/>
    <w:rsid w:val="0034066D"/>
    <w:rsid w:val="0034087D"/>
    <w:rsid w:val="00340FA9"/>
    <w:rsid w:val="00341D3C"/>
    <w:rsid w:val="00341D83"/>
    <w:rsid w:val="003437DD"/>
    <w:rsid w:val="00343BAD"/>
    <w:rsid w:val="00343EB9"/>
    <w:rsid w:val="00344B58"/>
    <w:rsid w:val="00344D23"/>
    <w:rsid w:val="00345196"/>
    <w:rsid w:val="0034686F"/>
    <w:rsid w:val="00346F2A"/>
    <w:rsid w:val="003473EF"/>
    <w:rsid w:val="003474BE"/>
    <w:rsid w:val="00347A1B"/>
    <w:rsid w:val="0035069B"/>
    <w:rsid w:val="0035085E"/>
    <w:rsid w:val="00351D88"/>
    <w:rsid w:val="0035252F"/>
    <w:rsid w:val="003529CB"/>
    <w:rsid w:val="00352E51"/>
    <w:rsid w:val="0035305D"/>
    <w:rsid w:val="003530B8"/>
    <w:rsid w:val="00353315"/>
    <w:rsid w:val="00353654"/>
    <w:rsid w:val="0035370A"/>
    <w:rsid w:val="00353954"/>
    <w:rsid w:val="00353AFC"/>
    <w:rsid w:val="00353FB7"/>
    <w:rsid w:val="00355856"/>
    <w:rsid w:val="00355A83"/>
    <w:rsid w:val="003564FD"/>
    <w:rsid w:val="00356EEB"/>
    <w:rsid w:val="0035785A"/>
    <w:rsid w:val="00357973"/>
    <w:rsid w:val="00357C36"/>
    <w:rsid w:val="00357C46"/>
    <w:rsid w:val="00357F64"/>
    <w:rsid w:val="00360102"/>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5864"/>
    <w:rsid w:val="00366A58"/>
    <w:rsid w:val="00366ABE"/>
    <w:rsid w:val="00367433"/>
    <w:rsid w:val="00367509"/>
    <w:rsid w:val="00367A35"/>
    <w:rsid w:val="003702F7"/>
    <w:rsid w:val="00370495"/>
    <w:rsid w:val="003707E2"/>
    <w:rsid w:val="00370FBA"/>
    <w:rsid w:val="00371413"/>
    <w:rsid w:val="003728AC"/>
    <w:rsid w:val="00372AAA"/>
    <w:rsid w:val="00372ADC"/>
    <w:rsid w:val="00372C6B"/>
    <w:rsid w:val="0037350E"/>
    <w:rsid w:val="00373F85"/>
    <w:rsid w:val="0037466E"/>
    <w:rsid w:val="00374AAB"/>
    <w:rsid w:val="003754FE"/>
    <w:rsid w:val="00375695"/>
    <w:rsid w:val="00375763"/>
    <w:rsid w:val="00375768"/>
    <w:rsid w:val="003757F1"/>
    <w:rsid w:val="0037618D"/>
    <w:rsid w:val="00376729"/>
    <w:rsid w:val="00376793"/>
    <w:rsid w:val="00376906"/>
    <w:rsid w:val="00376D87"/>
    <w:rsid w:val="00377613"/>
    <w:rsid w:val="00377AAB"/>
    <w:rsid w:val="00380A8B"/>
    <w:rsid w:val="003812AA"/>
    <w:rsid w:val="003812B7"/>
    <w:rsid w:val="0038231E"/>
    <w:rsid w:val="00383B61"/>
    <w:rsid w:val="003842D8"/>
    <w:rsid w:val="00384302"/>
    <w:rsid w:val="0038468D"/>
    <w:rsid w:val="003849E0"/>
    <w:rsid w:val="00384B82"/>
    <w:rsid w:val="00384C53"/>
    <w:rsid w:val="0038559C"/>
    <w:rsid w:val="00385DB3"/>
    <w:rsid w:val="003862C5"/>
    <w:rsid w:val="003862EF"/>
    <w:rsid w:val="00387457"/>
    <w:rsid w:val="00387F08"/>
    <w:rsid w:val="00390821"/>
    <w:rsid w:val="00390ADE"/>
    <w:rsid w:val="003912B9"/>
    <w:rsid w:val="0039256C"/>
    <w:rsid w:val="00392AAF"/>
    <w:rsid w:val="00392B28"/>
    <w:rsid w:val="00392F19"/>
    <w:rsid w:val="003955CB"/>
    <w:rsid w:val="00395C43"/>
    <w:rsid w:val="00395CB7"/>
    <w:rsid w:val="00396046"/>
    <w:rsid w:val="003A0723"/>
    <w:rsid w:val="003A1265"/>
    <w:rsid w:val="003A1403"/>
    <w:rsid w:val="003A2626"/>
    <w:rsid w:val="003A26E9"/>
    <w:rsid w:val="003A3019"/>
    <w:rsid w:val="003A32FD"/>
    <w:rsid w:val="003A564A"/>
    <w:rsid w:val="003A5713"/>
    <w:rsid w:val="003A61DF"/>
    <w:rsid w:val="003A6855"/>
    <w:rsid w:val="003A6862"/>
    <w:rsid w:val="003A731C"/>
    <w:rsid w:val="003A7A8C"/>
    <w:rsid w:val="003A7BB0"/>
    <w:rsid w:val="003A7EFE"/>
    <w:rsid w:val="003B008C"/>
    <w:rsid w:val="003B035E"/>
    <w:rsid w:val="003B04D7"/>
    <w:rsid w:val="003B08C6"/>
    <w:rsid w:val="003B121F"/>
    <w:rsid w:val="003B195A"/>
    <w:rsid w:val="003B21A1"/>
    <w:rsid w:val="003B3999"/>
    <w:rsid w:val="003B46E2"/>
    <w:rsid w:val="003B4F41"/>
    <w:rsid w:val="003B518D"/>
    <w:rsid w:val="003B51C3"/>
    <w:rsid w:val="003B53A2"/>
    <w:rsid w:val="003B550B"/>
    <w:rsid w:val="003B6D0E"/>
    <w:rsid w:val="003B77B2"/>
    <w:rsid w:val="003B78BD"/>
    <w:rsid w:val="003C006A"/>
    <w:rsid w:val="003C0325"/>
    <w:rsid w:val="003C08F2"/>
    <w:rsid w:val="003C13DF"/>
    <w:rsid w:val="003C15EA"/>
    <w:rsid w:val="003C1A19"/>
    <w:rsid w:val="003C1D72"/>
    <w:rsid w:val="003C20A5"/>
    <w:rsid w:val="003C3775"/>
    <w:rsid w:val="003C4529"/>
    <w:rsid w:val="003C4A96"/>
    <w:rsid w:val="003C587C"/>
    <w:rsid w:val="003C5D9A"/>
    <w:rsid w:val="003C5ECB"/>
    <w:rsid w:val="003C696F"/>
    <w:rsid w:val="003D0317"/>
    <w:rsid w:val="003D0980"/>
    <w:rsid w:val="003D0DC4"/>
    <w:rsid w:val="003D138D"/>
    <w:rsid w:val="003D140A"/>
    <w:rsid w:val="003D1B67"/>
    <w:rsid w:val="003D2B57"/>
    <w:rsid w:val="003D332C"/>
    <w:rsid w:val="003D33A3"/>
    <w:rsid w:val="003D47CB"/>
    <w:rsid w:val="003D5439"/>
    <w:rsid w:val="003D591A"/>
    <w:rsid w:val="003D60E9"/>
    <w:rsid w:val="003D63AD"/>
    <w:rsid w:val="003D64D8"/>
    <w:rsid w:val="003D6982"/>
    <w:rsid w:val="003D6BCF"/>
    <w:rsid w:val="003D6FED"/>
    <w:rsid w:val="003D70E0"/>
    <w:rsid w:val="003D790F"/>
    <w:rsid w:val="003E049B"/>
    <w:rsid w:val="003E12A7"/>
    <w:rsid w:val="003E1A9D"/>
    <w:rsid w:val="003E1C07"/>
    <w:rsid w:val="003E1D43"/>
    <w:rsid w:val="003E1F23"/>
    <w:rsid w:val="003E3D30"/>
    <w:rsid w:val="003E4723"/>
    <w:rsid w:val="003E5029"/>
    <w:rsid w:val="003E5D57"/>
    <w:rsid w:val="003E5D74"/>
    <w:rsid w:val="003E5F9A"/>
    <w:rsid w:val="003E6347"/>
    <w:rsid w:val="003E63BE"/>
    <w:rsid w:val="003E6492"/>
    <w:rsid w:val="003E66AE"/>
    <w:rsid w:val="003E67F8"/>
    <w:rsid w:val="003E685B"/>
    <w:rsid w:val="003E6E9C"/>
    <w:rsid w:val="003E74B8"/>
    <w:rsid w:val="003E75E2"/>
    <w:rsid w:val="003F057D"/>
    <w:rsid w:val="003F0A39"/>
    <w:rsid w:val="003F0BCA"/>
    <w:rsid w:val="003F11A5"/>
    <w:rsid w:val="003F15B5"/>
    <w:rsid w:val="003F17B8"/>
    <w:rsid w:val="003F207E"/>
    <w:rsid w:val="003F2122"/>
    <w:rsid w:val="003F229B"/>
    <w:rsid w:val="003F22C0"/>
    <w:rsid w:val="003F2567"/>
    <w:rsid w:val="003F26D5"/>
    <w:rsid w:val="003F27EC"/>
    <w:rsid w:val="003F2BE2"/>
    <w:rsid w:val="003F30FB"/>
    <w:rsid w:val="003F3187"/>
    <w:rsid w:val="003F3201"/>
    <w:rsid w:val="003F3C43"/>
    <w:rsid w:val="003F40B5"/>
    <w:rsid w:val="003F4482"/>
    <w:rsid w:val="003F5175"/>
    <w:rsid w:val="003F585B"/>
    <w:rsid w:val="003F5C71"/>
    <w:rsid w:val="003F65D9"/>
    <w:rsid w:val="003F6641"/>
    <w:rsid w:val="003F7BFB"/>
    <w:rsid w:val="00400050"/>
    <w:rsid w:val="004006E4"/>
    <w:rsid w:val="00400CA5"/>
    <w:rsid w:val="00402428"/>
    <w:rsid w:val="00402456"/>
    <w:rsid w:val="00402AEF"/>
    <w:rsid w:val="00402EAC"/>
    <w:rsid w:val="00403212"/>
    <w:rsid w:val="004035AA"/>
    <w:rsid w:val="00403648"/>
    <w:rsid w:val="00403CBE"/>
    <w:rsid w:val="00403E0E"/>
    <w:rsid w:val="00403FD2"/>
    <w:rsid w:val="004040D9"/>
    <w:rsid w:val="00405F87"/>
    <w:rsid w:val="00405F9D"/>
    <w:rsid w:val="004068B0"/>
    <w:rsid w:val="00406BB7"/>
    <w:rsid w:val="00406CBD"/>
    <w:rsid w:val="004072CB"/>
    <w:rsid w:val="00407C45"/>
    <w:rsid w:val="00407F1C"/>
    <w:rsid w:val="0041015C"/>
    <w:rsid w:val="004105AD"/>
    <w:rsid w:val="00410CC8"/>
    <w:rsid w:val="00410F84"/>
    <w:rsid w:val="0041133C"/>
    <w:rsid w:val="00411DF9"/>
    <w:rsid w:val="0041252D"/>
    <w:rsid w:val="00412623"/>
    <w:rsid w:val="00412B48"/>
    <w:rsid w:val="0041326C"/>
    <w:rsid w:val="00414373"/>
    <w:rsid w:val="00414F25"/>
    <w:rsid w:val="004158FD"/>
    <w:rsid w:val="00415B47"/>
    <w:rsid w:val="00415F52"/>
    <w:rsid w:val="00415F57"/>
    <w:rsid w:val="00416478"/>
    <w:rsid w:val="004165DB"/>
    <w:rsid w:val="00416675"/>
    <w:rsid w:val="004167E0"/>
    <w:rsid w:val="00417EBF"/>
    <w:rsid w:val="00420205"/>
    <w:rsid w:val="00420887"/>
    <w:rsid w:val="00420B66"/>
    <w:rsid w:val="00421259"/>
    <w:rsid w:val="0042208E"/>
    <w:rsid w:val="00422C87"/>
    <w:rsid w:val="00423470"/>
    <w:rsid w:val="004235F5"/>
    <w:rsid w:val="0042417D"/>
    <w:rsid w:val="00425A7B"/>
    <w:rsid w:val="00426110"/>
    <w:rsid w:val="00426512"/>
    <w:rsid w:val="0042684A"/>
    <w:rsid w:val="00426E3A"/>
    <w:rsid w:val="00427388"/>
    <w:rsid w:val="004276A7"/>
    <w:rsid w:val="00431B88"/>
    <w:rsid w:val="00431F44"/>
    <w:rsid w:val="0043255E"/>
    <w:rsid w:val="00432C69"/>
    <w:rsid w:val="00433208"/>
    <w:rsid w:val="0043354D"/>
    <w:rsid w:val="004341D8"/>
    <w:rsid w:val="00434492"/>
    <w:rsid w:val="00434BA4"/>
    <w:rsid w:val="00435239"/>
    <w:rsid w:val="004360A4"/>
    <w:rsid w:val="00436909"/>
    <w:rsid w:val="00436BCF"/>
    <w:rsid w:val="00436FAA"/>
    <w:rsid w:val="00440115"/>
    <w:rsid w:val="00440598"/>
    <w:rsid w:val="00440968"/>
    <w:rsid w:val="00440B80"/>
    <w:rsid w:val="004411CF"/>
    <w:rsid w:val="0044133A"/>
    <w:rsid w:val="00441706"/>
    <w:rsid w:val="00442659"/>
    <w:rsid w:val="00442670"/>
    <w:rsid w:val="00442A2C"/>
    <w:rsid w:val="00442B5E"/>
    <w:rsid w:val="00442BD6"/>
    <w:rsid w:val="0044315F"/>
    <w:rsid w:val="0044398F"/>
    <w:rsid w:val="00444034"/>
    <w:rsid w:val="00444189"/>
    <w:rsid w:val="00444C81"/>
    <w:rsid w:val="00444DB2"/>
    <w:rsid w:val="0044648B"/>
    <w:rsid w:val="00447717"/>
    <w:rsid w:val="00447F77"/>
    <w:rsid w:val="004504AC"/>
    <w:rsid w:val="00450F58"/>
    <w:rsid w:val="0045101B"/>
    <w:rsid w:val="00451398"/>
    <w:rsid w:val="004519E9"/>
    <w:rsid w:val="00451DED"/>
    <w:rsid w:val="004525A7"/>
    <w:rsid w:val="00452B06"/>
    <w:rsid w:val="004543FF"/>
    <w:rsid w:val="00454559"/>
    <w:rsid w:val="00454D58"/>
    <w:rsid w:val="0045523B"/>
    <w:rsid w:val="004556B5"/>
    <w:rsid w:val="004557C9"/>
    <w:rsid w:val="00456532"/>
    <w:rsid w:val="00456E72"/>
    <w:rsid w:val="00457C66"/>
    <w:rsid w:val="004600C3"/>
    <w:rsid w:val="00460668"/>
    <w:rsid w:val="00460905"/>
    <w:rsid w:val="00461256"/>
    <w:rsid w:val="004616E2"/>
    <w:rsid w:val="0046179A"/>
    <w:rsid w:val="00461B5F"/>
    <w:rsid w:val="00461BCF"/>
    <w:rsid w:val="00461F7A"/>
    <w:rsid w:val="0046265A"/>
    <w:rsid w:val="00462C75"/>
    <w:rsid w:val="00462C93"/>
    <w:rsid w:val="00463042"/>
    <w:rsid w:val="004630E5"/>
    <w:rsid w:val="00463E20"/>
    <w:rsid w:val="00463FC8"/>
    <w:rsid w:val="00464C6E"/>
    <w:rsid w:val="00466F3C"/>
    <w:rsid w:val="0046701B"/>
    <w:rsid w:val="00467223"/>
    <w:rsid w:val="00467368"/>
    <w:rsid w:val="004677C5"/>
    <w:rsid w:val="00467A0B"/>
    <w:rsid w:val="00467A73"/>
    <w:rsid w:val="00467BA8"/>
    <w:rsid w:val="00470346"/>
    <w:rsid w:val="0047038D"/>
    <w:rsid w:val="00470486"/>
    <w:rsid w:val="004708E8"/>
    <w:rsid w:val="00471C26"/>
    <w:rsid w:val="004723C8"/>
    <w:rsid w:val="004735BE"/>
    <w:rsid w:val="004740F4"/>
    <w:rsid w:val="004748B8"/>
    <w:rsid w:val="0047539C"/>
    <w:rsid w:val="004753E2"/>
    <w:rsid w:val="004755EC"/>
    <w:rsid w:val="004767F1"/>
    <w:rsid w:val="004768CA"/>
    <w:rsid w:val="004769D5"/>
    <w:rsid w:val="00477D4B"/>
    <w:rsid w:val="004808F8"/>
    <w:rsid w:val="00480BBB"/>
    <w:rsid w:val="00480F7B"/>
    <w:rsid w:val="004818D9"/>
    <w:rsid w:val="004823DC"/>
    <w:rsid w:val="0048261E"/>
    <w:rsid w:val="00482995"/>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73A"/>
    <w:rsid w:val="004868BC"/>
    <w:rsid w:val="004870C5"/>
    <w:rsid w:val="004870DA"/>
    <w:rsid w:val="004871C8"/>
    <w:rsid w:val="00487EAE"/>
    <w:rsid w:val="00490E18"/>
    <w:rsid w:val="00490E9E"/>
    <w:rsid w:val="004911DE"/>
    <w:rsid w:val="0049166C"/>
    <w:rsid w:val="00491900"/>
    <w:rsid w:val="0049245B"/>
    <w:rsid w:val="0049305F"/>
    <w:rsid w:val="00493C8E"/>
    <w:rsid w:val="00494619"/>
    <w:rsid w:val="00494C38"/>
    <w:rsid w:val="00494E3D"/>
    <w:rsid w:val="00494F43"/>
    <w:rsid w:val="00494FE0"/>
    <w:rsid w:val="00495062"/>
    <w:rsid w:val="004956A7"/>
    <w:rsid w:val="00495828"/>
    <w:rsid w:val="00496098"/>
    <w:rsid w:val="0049613A"/>
    <w:rsid w:val="00496798"/>
    <w:rsid w:val="004968B8"/>
    <w:rsid w:val="00496995"/>
    <w:rsid w:val="004969FD"/>
    <w:rsid w:val="00497366"/>
    <w:rsid w:val="00497DDF"/>
    <w:rsid w:val="004A0164"/>
    <w:rsid w:val="004A01A5"/>
    <w:rsid w:val="004A065B"/>
    <w:rsid w:val="004A1246"/>
    <w:rsid w:val="004A1678"/>
    <w:rsid w:val="004A1E2C"/>
    <w:rsid w:val="004A1F06"/>
    <w:rsid w:val="004A208B"/>
    <w:rsid w:val="004A287A"/>
    <w:rsid w:val="004A3C63"/>
    <w:rsid w:val="004A40F9"/>
    <w:rsid w:val="004A51D4"/>
    <w:rsid w:val="004A574B"/>
    <w:rsid w:val="004A5D8A"/>
    <w:rsid w:val="004A6242"/>
    <w:rsid w:val="004A6483"/>
    <w:rsid w:val="004A66CE"/>
    <w:rsid w:val="004A6BF5"/>
    <w:rsid w:val="004B01FF"/>
    <w:rsid w:val="004B0CDB"/>
    <w:rsid w:val="004B1855"/>
    <w:rsid w:val="004B186C"/>
    <w:rsid w:val="004B20B2"/>
    <w:rsid w:val="004B2430"/>
    <w:rsid w:val="004B2610"/>
    <w:rsid w:val="004B2A71"/>
    <w:rsid w:val="004B31D3"/>
    <w:rsid w:val="004B3233"/>
    <w:rsid w:val="004B33FA"/>
    <w:rsid w:val="004B3928"/>
    <w:rsid w:val="004B3D6E"/>
    <w:rsid w:val="004B3F26"/>
    <w:rsid w:val="004B49EE"/>
    <w:rsid w:val="004B52C6"/>
    <w:rsid w:val="004B5579"/>
    <w:rsid w:val="004B5C26"/>
    <w:rsid w:val="004B62A8"/>
    <w:rsid w:val="004B636D"/>
    <w:rsid w:val="004B646A"/>
    <w:rsid w:val="004B6EFC"/>
    <w:rsid w:val="004B7248"/>
    <w:rsid w:val="004B74AF"/>
    <w:rsid w:val="004B74EA"/>
    <w:rsid w:val="004B761F"/>
    <w:rsid w:val="004B79ED"/>
    <w:rsid w:val="004C08FA"/>
    <w:rsid w:val="004C1013"/>
    <w:rsid w:val="004C15D2"/>
    <w:rsid w:val="004C2043"/>
    <w:rsid w:val="004C22C4"/>
    <w:rsid w:val="004C293B"/>
    <w:rsid w:val="004C30DB"/>
    <w:rsid w:val="004C31C4"/>
    <w:rsid w:val="004C3807"/>
    <w:rsid w:val="004C41E0"/>
    <w:rsid w:val="004C4F04"/>
    <w:rsid w:val="004C566C"/>
    <w:rsid w:val="004C6004"/>
    <w:rsid w:val="004C636D"/>
    <w:rsid w:val="004C6E7A"/>
    <w:rsid w:val="004C7AB1"/>
    <w:rsid w:val="004D0D72"/>
    <w:rsid w:val="004D14DA"/>
    <w:rsid w:val="004D15F0"/>
    <w:rsid w:val="004D1B61"/>
    <w:rsid w:val="004D21F9"/>
    <w:rsid w:val="004D23A1"/>
    <w:rsid w:val="004D24D3"/>
    <w:rsid w:val="004D25AF"/>
    <w:rsid w:val="004D2D26"/>
    <w:rsid w:val="004D2E91"/>
    <w:rsid w:val="004D4023"/>
    <w:rsid w:val="004D46A2"/>
    <w:rsid w:val="004D4F9E"/>
    <w:rsid w:val="004D58D1"/>
    <w:rsid w:val="004D76C9"/>
    <w:rsid w:val="004D7E28"/>
    <w:rsid w:val="004D7FA9"/>
    <w:rsid w:val="004E01D8"/>
    <w:rsid w:val="004E0390"/>
    <w:rsid w:val="004E311D"/>
    <w:rsid w:val="004E4397"/>
    <w:rsid w:val="004E48A2"/>
    <w:rsid w:val="004E52B5"/>
    <w:rsid w:val="004E55CB"/>
    <w:rsid w:val="004E6126"/>
    <w:rsid w:val="004E61E4"/>
    <w:rsid w:val="004E67CA"/>
    <w:rsid w:val="004E69AE"/>
    <w:rsid w:val="004E69D0"/>
    <w:rsid w:val="004E711B"/>
    <w:rsid w:val="004E77F1"/>
    <w:rsid w:val="004F02DA"/>
    <w:rsid w:val="004F0C2B"/>
    <w:rsid w:val="004F1B48"/>
    <w:rsid w:val="004F21A4"/>
    <w:rsid w:val="004F244E"/>
    <w:rsid w:val="004F269B"/>
    <w:rsid w:val="004F2D26"/>
    <w:rsid w:val="004F3090"/>
    <w:rsid w:val="004F310B"/>
    <w:rsid w:val="004F3431"/>
    <w:rsid w:val="004F3719"/>
    <w:rsid w:val="004F3CF2"/>
    <w:rsid w:val="004F5DEF"/>
    <w:rsid w:val="004F5EBB"/>
    <w:rsid w:val="004F7440"/>
    <w:rsid w:val="0050007A"/>
    <w:rsid w:val="00500594"/>
    <w:rsid w:val="00500856"/>
    <w:rsid w:val="0050137D"/>
    <w:rsid w:val="00501F8B"/>
    <w:rsid w:val="00501FCB"/>
    <w:rsid w:val="00502040"/>
    <w:rsid w:val="005028D7"/>
    <w:rsid w:val="00503317"/>
    <w:rsid w:val="005037F0"/>
    <w:rsid w:val="00503C0D"/>
    <w:rsid w:val="00505EE4"/>
    <w:rsid w:val="005063F9"/>
    <w:rsid w:val="005064DB"/>
    <w:rsid w:val="00506570"/>
    <w:rsid w:val="00507375"/>
    <w:rsid w:val="00507685"/>
    <w:rsid w:val="0051029F"/>
    <w:rsid w:val="005105EB"/>
    <w:rsid w:val="00510AB5"/>
    <w:rsid w:val="0051122C"/>
    <w:rsid w:val="00511D63"/>
    <w:rsid w:val="00511E5B"/>
    <w:rsid w:val="00511F23"/>
    <w:rsid w:val="00511FD5"/>
    <w:rsid w:val="005130F0"/>
    <w:rsid w:val="00513167"/>
    <w:rsid w:val="005134BD"/>
    <w:rsid w:val="005138BD"/>
    <w:rsid w:val="00513B2A"/>
    <w:rsid w:val="0051433F"/>
    <w:rsid w:val="00514699"/>
    <w:rsid w:val="00514AF7"/>
    <w:rsid w:val="00514C74"/>
    <w:rsid w:val="005150E6"/>
    <w:rsid w:val="00515227"/>
    <w:rsid w:val="00515D6C"/>
    <w:rsid w:val="00516FC2"/>
    <w:rsid w:val="005173A6"/>
    <w:rsid w:val="00517409"/>
    <w:rsid w:val="00520066"/>
    <w:rsid w:val="005206A4"/>
    <w:rsid w:val="005207EA"/>
    <w:rsid w:val="00520923"/>
    <w:rsid w:val="00520D2B"/>
    <w:rsid w:val="005235B9"/>
    <w:rsid w:val="00523DAE"/>
    <w:rsid w:val="00524B47"/>
    <w:rsid w:val="005252B2"/>
    <w:rsid w:val="00525899"/>
    <w:rsid w:val="00525DA8"/>
    <w:rsid w:val="00525E04"/>
    <w:rsid w:val="00525F66"/>
    <w:rsid w:val="005263A0"/>
    <w:rsid w:val="00526495"/>
    <w:rsid w:val="00526B06"/>
    <w:rsid w:val="00526B26"/>
    <w:rsid w:val="0052731C"/>
    <w:rsid w:val="00527AD9"/>
    <w:rsid w:val="00530DEE"/>
    <w:rsid w:val="00530FAC"/>
    <w:rsid w:val="005324B1"/>
    <w:rsid w:val="00533FC1"/>
    <w:rsid w:val="00534269"/>
    <w:rsid w:val="00534271"/>
    <w:rsid w:val="005344FE"/>
    <w:rsid w:val="00534C10"/>
    <w:rsid w:val="00534C3C"/>
    <w:rsid w:val="005351DF"/>
    <w:rsid w:val="00535C00"/>
    <w:rsid w:val="00536261"/>
    <w:rsid w:val="0053647C"/>
    <w:rsid w:val="00536506"/>
    <w:rsid w:val="00536721"/>
    <w:rsid w:val="0054068C"/>
    <w:rsid w:val="00540A65"/>
    <w:rsid w:val="0054155B"/>
    <w:rsid w:val="00542077"/>
    <w:rsid w:val="005426CF"/>
    <w:rsid w:val="00542A72"/>
    <w:rsid w:val="005434D5"/>
    <w:rsid w:val="00543542"/>
    <w:rsid w:val="00543A74"/>
    <w:rsid w:val="00544485"/>
    <w:rsid w:val="005453E8"/>
    <w:rsid w:val="0054566A"/>
    <w:rsid w:val="0054579D"/>
    <w:rsid w:val="00545FF9"/>
    <w:rsid w:val="00546477"/>
    <w:rsid w:val="00546665"/>
    <w:rsid w:val="0054682B"/>
    <w:rsid w:val="00547B38"/>
    <w:rsid w:val="00547CD9"/>
    <w:rsid w:val="0055047F"/>
    <w:rsid w:val="00550593"/>
    <w:rsid w:val="005507BF"/>
    <w:rsid w:val="00550897"/>
    <w:rsid w:val="00551B43"/>
    <w:rsid w:val="00552B3E"/>
    <w:rsid w:val="00553013"/>
    <w:rsid w:val="005531FE"/>
    <w:rsid w:val="00553FD4"/>
    <w:rsid w:val="005549C6"/>
    <w:rsid w:val="00555284"/>
    <w:rsid w:val="005553A9"/>
    <w:rsid w:val="00555E12"/>
    <w:rsid w:val="00556555"/>
    <w:rsid w:val="00557F9F"/>
    <w:rsid w:val="00560FF5"/>
    <w:rsid w:val="00561511"/>
    <w:rsid w:val="00561E41"/>
    <w:rsid w:val="00561EE0"/>
    <w:rsid w:val="00563104"/>
    <w:rsid w:val="00563699"/>
    <w:rsid w:val="00563744"/>
    <w:rsid w:val="0056417F"/>
    <w:rsid w:val="0056465E"/>
    <w:rsid w:val="005647CA"/>
    <w:rsid w:val="005647E5"/>
    <w:rsid w:val="0056485B"/>
    <w:rsid w:val="00564A1B"/>
    <w:rsid w:val="00564AAF"/>
    <w:rsid w:val="0056595E"/>
    <w:rsid w:val="00565AA2"/>
    <w:rsid w:val="00565D19"/>
    <w:rsid w:val="00565F3D"/>
    <w:rsid w:val="00566B22"/>
    <w:rsid w:val="00566E1A"/>
    <w:rsid w:val="00567CA7"/>
    <w:rsid w:val="00567D53"/>
    <w:rsid w:val="00567FDC"/>
    <w:rsid w:val="00571329"/>
    <w:rsid w:val="00572166"/>
    <w:rsid w:val="0057265C"/>
    <w:rsid w:val="00572D54"/>
    <w:rsid w:val="00573768"/>
    <w:rsid w:val="00573885"/>
    <w:rsid w:val="00573897"/>
    <w:rsid w:val="00573DD8"/>
    <w:rsid w:val="00573F7C"/>
    <w:rsid w:val="00574141"/>
    <w:rsid w:val="00575504"/>
    <w:rsid w:val="0057578C"/>
    <w:rsid w:val="005774FD"/>
    <w:rsid w:val="00577571"/>
    <w:rsid w:val="00577B5D"/>
    <w:rsid w:val="005800C3"/>
    <w:rsid w:val="0058033E"/>
    <w:rsid w:val="0058089A"/>
    <w:rsid w:val="00580D96"/>
    <w:rsid w:val="00580DD8"/>
    <w:rsid w:val="00580E2C"/>
    <w:rsid w:val="00580E59"/>
    <w:rsid w:val="00580F17"/>
    <w:rsid w:val="005816EE"/>
    <w:rsid w:val="00581B4B"/>
    <w:rsid w:val="00581D0A"/>
    <w:rsid w:val="00581DA3"/>
    <w:rsid w:val="005821CE"/>
    <w:rsid w:val="00582281"/>
    <w:rsid w:val="005832A1"/>
    <w:rsid w:val="00583A7D"/>
    <w:rsid w:val="00584476"/>
    <w:rsid w:val="00584DDD"/>
    <w:rsid w:val="00585A43"/>
    <w:rsid w:val="00585D0B"/>
    <w:rsid w:val="00586734"/>
    <w:rsid w:val="0058707E"/>
    <w:rsid w:val="00587190"/>
    <w:rsid w:val="00587DD1"/>
    <w:rsid w:val="00590494"/>
    <w:rsid w:val="005912CB"/>
    <w:rsid w:val="005914E2"/>
    <w:rsid w:val="0059172A"/>
    <w:rsid w:val="00591F8F"/>
    <w:rsid w:val="00592B06"/>
    <w:rsid w:val="00592BFB"/>
    <w:rsid w:val="00593483"/>
    <w:rsid w:val="00593BCE"/>
    <w:rsid w:val="005940FA"/>
    <w:rsid w:val="00594506"/>
    <w:rsid w:val="0059464D"/>
    <w:rsid w:val="00594660"/>
    <w:rsid w:val="00594C8B"/>
    <w:rsid w:val="00595661"/>
    <w:rsid w:val="005973AA"/>
    <w:rsid w:val="00597B01"/>
    <w:rsid w:val="005A0586"/>
    <w:rsid w:val="005A09BD"/>
    <w:rsid w:val="005A09DB"/>
    <w:rsid w:val="005A0BF4"/>
    <w:rsid w:val="005A1534"/>
    <w:rsid w:val="005A162E"/>
    <w:rsid w:val="005A172E"/>
    <w:rsid w:val="005A1E4F"/>
    <w:rsid w:val="005A1EE4"/>
    <w:rsid w:val="005A2E9B"/>
    <w:rsid w:val="005A3573"/>
    <w:rsid w:val="005A3ADF"/>
    <w:rsid w:val="005A3DCD"/>
    <w:rsid w:val="005A42BC"/>
    <w:rsid w:val="005A48F1"/>
    <w:rsid w:val="005A565E"/>
    <w:rsid w:val="005A5945"/>
    <w:rsid w:val="005A6E1A"/>
    <w:rsid w:val="005A6FD7"/>
    <w:rsid w:val="005A7E00"/>
    <w:rsid w:val="005B124B"/>
    <w:rsid w:val="005B12D4"/>
    <w:rsid w:val="005B1AED"/>
    <w:rsid w:val="005B1BAD"/>
    <w:rsid w:val="005B25BE"/>
    <w:rsid w:val="005B2745"/>
    <w:rsid w:val="005B2833"/>
    <w:rsid w:val="005B2A61"/>
    <w:rsid w:val="005B2CA6"/>
    <w:rsid w:val="005B313F"/>
    <w:rsid w:val="005B31EF"/>
    <w:rsid w:val="005B38A7"/>
    <w:rsid w:val="005B40B2"/>
    <w:rsid w:val="005B49B5"/>
    <w:rsid w:val="005B525B"/>
    <w:rsid w:val="005B546A"/>
    <w:rsid w:val="005B6974"/>
    <w:rsid w:val="005B6C8A"/>
    <w:rsid w:val="005B6CDB"/>
    <w:rsid w:val="005C02F7"/>
    <w:rsid w:val="005C0B96"/>
    <w:rsid w:val="005C1F78"/>
    <w:rsid w:val="005C2F75"/>
    <w:rsid w:val="005C2F89"/>
    <w:rsid w:val="005C34D4"/>
    <w:rsid w:val="005C3783"/>
    <w:rsid w:val="005C429A"/>
    <w:rsid w:val="005C42D5"/>
    <w:rsid w:val="005C47A2"/>
    <w:rsid w:val="005C4816"/>
    <w:rsid w:val="005C5865"/>
    <w:rsid w:val="005C5972"/>
    <w:rsid w:val="005C5D45"/>
    <w:rsid w:val="005C5FDE"/>
    <w:rsid w:val="005C6ED0"/>
    <w:rsid w:val="005C7E04"/>
    <w:rsid w:val="005D05E0"/>
    <w:rsid w:val="005D07D7"/>
    <w:rsid w:val="005D131F"/>
    <w:rsid w:val="005D1A75"/>
    <w:rsid w:val="005D2137"/>
    <w:rsid w:val="005D2831"/>
    <w:rsid w:val="005D389D"/>
    <w:rsid w:val="005D405F"/>
    <w:rsid w:val="005D40CA"/>
    <w:rsid w:val="005D430F"/>
    <w:rsid w:val="005D4F24"/>
    <w:rsid w:val="005D510D"/>
    <w:rsid w:val="005D5808"/>
    <w:rsid w:val="005D5868"/>
    <w:rsid w:val="005D5DD7"/>
    <w:rsid w:val="005D64E5"/>
    <w:rsid w:val="005D6CAF"/>
    <w:rsid w:val="005D7780"/>
    <w:rsid w:val="005D7D79"/>
    <w:rsid w:val="005E052E"/>
    <w:rsid w:val="005E09A8"/>
    <w:rsid w:val="005E0C33"/>
    <w:rsid w:val="005E20EE"/>
    <w:rsid w:val="005E22AB"/>
    <w:rsid w:val="005E34BF"/>
    <w:rsid w:val="005E3990"/>
    <w:rsid w:val="005E4543"/>
    <w:rsid w:val="005E56E6"/>
    <w:rsid w:val="005E7080"/>
    <w:rsid w:val="005E7EEC"/>
    <w:rsid w:val="005E7F94"/>
    <w:rsid w:val="005F018A"/>
    <w:rsid w:val="005F046D"/>
    <w:rsid w:val="005F094C"/>
    <w:rsid w:val="005F0D5A"/>
    <w:rsid w:val="005F0FA7"/>
    <w:rsid w:val="005F1150"/>
    <w:rsid w:val="005F1C3A"/>
    <w:rsid w:val="005F1F84"/>
    <w:rsid w:val="005F3949"/>
    <w:rsid w:val="005F3A19"/>
    <w:rsid w:val="005F4036"/>
    <w:rsid w:val="005F54BB"/>
    <w:rsid w:val="005F600F"/>
    <w:rsid w:val="005F614B"/>
    <w:rsid w:val="005F6482"/>
    <w:rsid w:val="005F673C"/>
    <w:rsid w:val="005F6B18"/>
    <w:rsid w:val="005F7D0D"/>
    <w:rsid w:val="005F7F65"/>
    <w:rsid w:val="0060004D"/>
    <w:rsid w:val="006001D8"/>
    <w:rsid w:val="0060032B"/>
    <w:rsid w:val="0060096E"/>
    <w:rsid w:val="00600D50"/>
    <w:rsid w:val="00600E26"/>
    <w:rsid w:val="00600F4E"/>
    <w:rsid w:val="0060174B"/>
    <w:rsid w:val="00602651"/>
    <w:rsid w:val="00602924"/>
    <w:rsid w:val="00602A88"/>
    <w:rsid w:val="00602F49"/>
    <w:rsid w:val="00602FE0"/>
    <w:rsid w:val="00603136"/>
    <w:rsid w:val="006032B1"/>
    <w:rsid w:val="006041F9"/>
    <w:rsid w:val="006050C3"/>
    <w:rsid w:val="006063E9"/>
    <w:rsid w:val="00607607"/>
    <w:rsid w:val="00607721"/>
    <w:rsid w:val="006111D7"/>
    <w:rsid w:val="0061159C"/>
    <w:rsid w:val="00611E52"/>
    <w:rsid w:val="006120BB"/>
    <w:rsid w:val="00612588"/>
    <w:rsid w:val="00612A23"/>
    <w:rsid w:val="00612F61"/>
    <w:rsid w:val="00612F9F"/>
    <w:rsid w:val="00613DA7"/>
    <w:rsid w:val="00613E0B"/>
    <w:rsid w:val="0061447A"/>
    <w:rsid w:val="006144B8"/>
    <w:rsid w:val="0061528B"/>
    <w:rsid w:val="00615397"/>
    <w:rsid w:val="0061545B"/>
    <w:rsid w:val="00615501"/>
    <w:rsid w:val="0061593A"/>
    <w:rsid w:val="0061710A"/>
    <w:rsid w:val="006172A6"/>
    <w:rsid w:val="0061784D"/>
    <w:rsid w:val="00617BDA"/>
    <w:rsid w:val="00617F50"/>
    <w:rsid w:val="00617F62"/>
    <w:rsid w:val="00620108"/>
    <w:rsid w:val="006203B4"/>
    <w:rsid w:val="0062092F"/>
    <w:rsid w:val="00621411"/>
    <w:rsid w:val="006214C0"/>
    <w:rsid w:val="006219C0"/>
    <w:rsid w:val="00621D6E"/>
    <w:rsid w:val="0062296D"/>
    <w:rsid w:val="00622A08"/>
    <w:rsid w:val="006238C1"/>
    <w:rsid w:val="00623A6C"/>
    <w:rsid w:val="00623F6F"/>
    <w:rsid w:val="00624272"/>
    <w:rsid w:val="0062472C"/>
    <w:rsid w:val="00630488"/>
    <w:rsid w:val="0063122E"/>
    <w:rsid w:val="006319A5"/>
    <w:rsid w:val="00631E21"/>
    <w:rsid w:val="00632033"/>
    <w:rsid w:val="00632107"/>
    <w:rsid w:val="00632156"/>
    <w:rsid w:val="0063268B"/>
    <w:rsid w:val="0063294A"/>
    <w:rsid w:val="006334FC"/>
    <w:rsid w:val="00633773"/>
    <w:rsid w:val="00633A6B"/>
    <w:rsid w:val="00634A68"/>
    <w:rsid w:val="00634BDB"/>
    <w:rsid w:val="00635151"/>
    <w:rsid w:val="006357F7"/>
    <w:rsid w:val="00635B90"/>
    <w:rsid w:val="00635DC3"/>
    <w:rsid w:val="00636003"/>
    <w:rsid w:val="006362F8"/>
    <w:rsid w:val="00636435"/>
    <w:rsid w:val="0063646E"/>
    <w:rsid w:val="00636512"/>
    <w:rsid w:val="00636588"/>
    <w:rsid w:val="00636B4B"/>
    <w:rsid w:val="00636CC3"/>
    <w:rsid w:val="00637083"/>
    <w:rsid w:val="00637106"/>
    <w:rsid w:val="006372D3"/>
    <w:rsid w:val="00637F45"/>
    <w:rsid w:val="0064002D"/>
    <w:rsid w:val="006400E9"/>
    <w:rsid w:val="0064036C"/>
    <w:rsid w:val="0064153A"/>
    <w:rsid w:val="00641F2B"/>
    <w:rsid w:val="00642361"/>
    <w:rsid w:val="00642E36"/>
    <w:rsid w:val="00642FD7"/>
    <w:rsid w:val="0064335E"/>
    <w:rsid w:val="0064400F"/>
    <w:rsid w:val="006440C0"/>
    <w:rsid w:val="00644415"/>
    <w:rsid w:val="0064499D"/>
    <w:rsid w:val="00645E3E"/>
    <w:rsid w:val="00646290"/>
    <w:rsid w:val="00646531"/>
    <w:rsid w:val="00646950"/>
    <w:rsid w:val="00646BFF"/>
    <w:rsid w:val="0064774E"/>
    <w:rsid w:val="00650231"/>
    <w:rsid w:val="0065030B"/>
    <w:rsid w:val="00650B48"/>
    <w:rsid w:val="006516EA"/>
    <w:rsid w:val="006519EE"/>
    <w:rsid w:val="00651B95"/>
    <w:rsid w:val="00651F39"/>
    <w:rsid w:val="00652BBF"/>
    <w:rsid w:val="00653216"/>
    <w:rsid w:val="0065334D"/>
    <w:rsid w:val="00653BDF"/>
    <w:rsid w:val="006542B0"/>
    <w:rsid w:val="006543EC"/>
    <w:rsid w:val="00654411"/>
    <w:rsid w:val="00654CE8"/>
    <w:rsid w:val="0065543E"/>
    <w:rsid w:val="00655DBA"/>
    <w:rsid w:val="006567D5"/>
    <w:rsid w:val="00656AAF"/>
    <w:rsid w:val="006570E8"/>
    <w:rsid w:val="00657178"/>
    <w:rsid w:val="0065723F"/>
    <w:rsid w:val="0065768D"/>
    <w:rsid w:val="00657A33"/>
    <w:rsid w:val="00657DEE"/>
    <w:rsid w:val="00657E0A"/>
    <w:rsid w:val="006601B2"/>
    <w:rsid w:val="00662AF4"/>
    <w:rsid w:val="00662DB9"/>
    <w:rsid w:val="00663BA8"/>
    <w:rsid w:val="00664212"/>
    <w:rsid w:val="006645BC"/>
    <w:rsid w:val="00664AD3"/>
    <w:rsid w:val="00664EB8"/>
    <w:rsid w:val="00665755"/>
    <w:rsid w:val="00665C6B"/>
    <w:rsid w:val="00665F80"/>
    <w:rsid w:val="0066613F"/>
    <w:rsid w:val="0066614F"/>
    <w:rsid w:val="006662BF"/>
    <w:rsid w:val="00670994"/>
    <w:rsid w:val="00670EB9"/>
    <w:rsid w:val="006722B1"/>
    <w:rsid w:val="0067279A"/>
    <w:rsid w:val="0067387B"/>
    <w:rsid w:val="00675243"/>
    <w:rsid w:val="0067543A"/>
    <w:rsid w:val="00675812"/>
    <w:rsid w:val="006759DD"/>
    <w:rsid w:val="00675D33"/>
    <w:rsid w:val="00676028"/>
    <w:rsid w:val="0067615C"/>
    <w:rsid w:val="006766BD"/>
    <w:rsid w:val="0067683A"/>
    <w:rsid w:val="006768DC"/>
    <w:rsid w:val="00676C2A"/>
    <w:rsid w:val="006770FC"/>
    <w:rsid w:val="00677341"/>
    <w:rsid w:val="00677591"/>
    <w:rsid w:val="00677A79"/>
    <w:rsid w:val="00677A85"/>
    <w:rsid w:val="006818B3"/>
    <w:rsid w:val="006818C9"/>
    <w:rsid w:val="006821BC"/>
    <w:rsid w:val="00682A0D"/>
    <w:rsid w:val="00682DAC"/>
    <w:rsid w:val="006836BD"/>
    <w:rsid w:val="00683D08"/>
    <w:rsid w:val="00684128"/>
    <w:rsid w:val="00684B38"/>
    <w:rsid w:val="00685A25"/>
    <w:rsid w:val="00686005"/>
    <w:rsid w:val="00686083"/>
    <w:rsid w:val="006860CD"/>
    <w:rsid w:val="00686686"/>
    <w:rsid w:val="006867ED"/>
    <w:rsid w:val="0068773D"/>
    <w:rsid w:val="00687DD0"/>
    <w:rsid w:val="00690666"/>
    <w:rsid w:val="006912A8"/>
    <w:rsid w:val="00692256"/>
    <w:rsid w:val="00692DA6"/>
    <w:rsid w:val="0069364C"/>
    <w:rsid w:val="00693913"/>
    <w:rsid w:val="0069397E"/>
    <w:rsid w:val="00694397"/>
    <w:rsid w:val="00694494"/>
    <w:rsid w:val="00695C12"/>
    <w:rsid w:val="00695D30"/>
    <w:rsid w:val="00696131"/>
    <w:rsid w:val="006961C7"/>
    <w:rsid w:val="0069677F"/>
    <w:rsid w:val="00696F6D"/>
    <w:rsid w:val="006971C0"/>
    <w:rsid w:val="00697269"/>
    <w:rsid w:val="00697297"/>
    <w:rsid w:val="00697C65"/>
    <w:rsid w:val="006A011E"/>
    <w:rsid w:val="006A0654"/>
    <w:rsid w:val="006A0D84"/>
    <w:rsid w:val="006A0DF1"/>
    <w:rsid w:val="006A142B"/>
    <w:rsid w:val="006A192F"/>
    <w:rsid w:val="006A1AA0"/>
    <w:rsid w:val="006A3279"/>
    <w:rsid w:val="006A370E"/>
    <w:rsid w:val="006A3D50"/>
    <w:rsid w:val="006A4444"/>
    <w:rsid w:val="006A47D7"/>
    <w:rsid w:val="006A4DFB"/>
    <w:rsid w:val="006A53F4"/>
    <w:rsid w:val="006A58CD"/>
    <w:rsid w:val="006A66D8"/>
    <w:rsid w:val="006A6DCA"/>
    <w:rsid w:val="006A6DCC"/>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551"/>
    <w:rsid w:val="006B6CC8"/>
    <w:rsid w:val="006B6E7D"/>
    <w:rsid w:val="006B76BC"/>
    <w:rsid w:val="006C1007"/>
    <w:rsid w:val="006C10AD"/>
    <w:rsid w:val="006C1F75"/>
    <w:rsid w:val="006C2716"/>
    <w:rsid w:val="006C36BD"/>
    <w:rsid w:val="006C3C6A"/>
    <w:rsid w:val="006C42DD"/>
    <w:rsid w:val="006C5CAD"/>
    <w:rsid w:val="006C617B"/>
    <w:rsid w:val="006C6207"/>
    <w:rsid w:val="006C6D43"/>
    <w:rsid w:val="006C7168"/>
    <w:rsid w:val="006C727A"/>
    <w:rsid w:val="006C75FC"/>
    <w:rsid w:val="006C7811"/>
    <w:rsid w:val="006C7F8E"/>
    <w:rsid w:val="006D0000"/>
    <w:rsid w:val="006D02DF"/>
    <w:rsid w:val="006D0549"/>
    <w:rsid w:val="006D0898"/>
    <w:rsid w:val="006D0E78"/>
    <w:rsid w:val="006D127D"/>
    <w:rsid w:val="006D1615"/>
    <w:rsid w:val="006D1A18"/>
    <w:rsid w:val="006D2108"/>
    <w:rsid w:val="006D2634"/>
    <w:rsid w:val="006D28B6"/>
    <w:rsid w:val="006D2F83"/>
    <w:rsid w:val="006D3273"/>
    <w:rsid w:val="006D3814"/>
    <w:rsid w:val="006D3AEB"/>
    <w:rsid w:val="006D495D"/>
    <w:rsid w:val="006D5783"/>
    <w:rsid w:val="006D57AD"/>
    <w:rsid w:val="006D5C03"/>
    <w:rsid w:val="006D5E89"/>
    <w:rsid w:val="006D6132"/>
    <w:rsid w:val="006D68EC"/>
    <w:rsid w:val="006D7DB7"/>
    <w:rsid w:val="006E044D"/>
    <w:rsid w:val="006E06A0"/>
    <w:rsid w:val="006E1D1D"/>
    <w:rsid w:val="006E1E7E"/>
    <w:rsid w:val="006E1FBD"/>
    <w:rsid w:val="006E276F"/>
    <w:rsid w:val="006E2C67"/>
    <w:rsid w:val="006E370E"/>
    <w:rsid w:val="006E3911"/>
    <w:rsid w:val="006E3BEA"/>
    <w:rsid w:val="006E3CF4"/>
    <w:rsid w:val="006E3DE5"/>
    <w:rsid w:val="006E3F2D"/>
    <w:rsid w:val="006E40FB"/>
    <w:rsid w:val="006E4183"/>
    <w:rsid w:val="006E5684"/>
    <w:rsid w:val="006E59E9"/>
    <w:rsid w:val="006E5A22"/>
    <w:rsid w:val="006E66F6"/>
    <w:rsid w:val="006E67D3"/>
    <w:rsid w:val="006E6D34"/>
    <w:rsid w:val="006E70BF"/>
    <w:rsid w:val="006E75BC"/>
    <w:rsid w:val="006E7BB1"/>
    <w:rsid w:val="006E7CEA"/>
    <w:rsid w:val="006F050A"/>
    <w:rsid w:val="006F10D5"/>
    <w:rsid w:val="006F27A1"/>
    <w:rsid w:val="006F2F96"/>
    <w:rsid w:val="006F38F8"/>
    <w:rsid w:val="006F41B4"/>
    <w:rsid w:val="006F4AAC"/>
    <w:rsid w:val="006F4DA1"/>
    <w:rsid w:val="006F5331"/>
    <w:rsid w:val="006F576D"/>
    <w:rsid w:val="006F5FFE"/>
    <w:rsid w:val="006F7C4D"/>
    <w:rsid w:val="006F7F72"/>
    <w:rsid w:val="007008F8"/>
    <w:rsid w:val="00700C5A"/>
    <w:rsid w:val="0070229F"/>
    <w:rsid w:val="00703119"/>
    <w:rsid w:val="0070313D"/>
    <w:rsid w:val="007032E4"/>
    <w:rsid w:val="00703DA3"/>
    <w:rsid w:val="007044FC"/>
    <w:rsid w:val="00704512"/>
    <w:rsid w:val="00704571"/>
    <w:rsid w:val="00704A47"/>
    <w:rsid w:val="00704B89"/>
    <w:rsid w:val="00705186"/>
    <w:rsid w:val="00706290"/>
    <w:rsid w:val="0070631B"/>
    <w:rsid w:val="0070647D"/>
    <w:rsid w:val="00706486"/>
    <w:rsid w:val="007065E6"/>
    <w:rsid w:val="007068D3"/>
    <w:rsid w:val="00706D3A"/>
    <w:rsid w:val="00706E07"/>
    <w:rsid w:val="0070786B"/>
    <w:rsid w:val="00707D21"/>
    <w:rsid w:val="007103B5"/>
    <w:rsid w:val="0071081B"/>
    <w:rsid w:val="0071178D"/>
    <w:rsid w:val="00711C1B"/>
    <w:rsid w:val="00711F25"/>
    <w:rsid w:val="00713A04"/>
    <w:rsid w:val="0071421D"/>
    <w:rsid w:val="0071463A"/>
    <w:rsid w:val="00715700"/>
    <w:rsid w:val="00716C32"/>
    <w:rsid w:val="00716E86"/>
    <w:rsid w:val="00717190"/>
    <w:rsid w:val="0071758B"/>
    <w:rsid w:val="007175AD"/>
    <w:rsid w:val="00717BDE"/>
    <w:rsid w:val="00717C04"/>
    <w:rsid w:val="0072086A"/>
    <w:rsid w:val="00720C95"/>
    <w:rsid w:val="00721036"/>
    <w:rsid w:val="00721577"/>
    <w:rsid w:val="0072229D"/>
    <w:rsid w:val="0072232B"/>
    <w:rsid w:val="00722A19"/>
    <w:rsid w:val="007233DF"/>
    <w:rsid w:val="00724B03"/>
    <w:rsid w:val="00724BBE"/>
    <w:rsid w:val="00724D88"/>
    <w:rsid w:val="0072608D"/>
    <w:rsid w:val="00726CB0"/>
    <w:rsid w:val="00726DC3"/>
    <w:rsid w:val="00726F73"/>
    <w:rsid w:val="00727004"/>
    <w:rsid w:val="00727AAF"/>
    <w:rsid w:val="007301AE"/>
    <w:rsid w:val="0073030D"/>
    <w:rsid w:val="007305B2"/>
    <w:rsid w:val="0073063F"/>
    <w:rsid w:val="00730A1A"/>
    <w:rsid w:val="00731139"/>
    <w:rsid w:val="00732DD9"/>
    <w:rsid w:val="007331D5"/>
    <w:rsid w:val="00733245"/>
    <w:rsid w:val="00733529"/>
    <w:rsid w:val="0073454F"/>
    <w:rsid w:val="00734DE5"/>
    <w:rsid w:val="00735477"/>
    <w:rsid w:val="0073547D"/>
    <w:rsid w:val="00735ACA"/>
    <w:rsid w:val="00735B13"/>
    <w:rsid w:val="00736F64"/>
    <w:rsid w:val="0073736B"/>
    <w:rsid w:val="007375BD"/>
    <w:rsid w:val="007377DA"/>
    <w:rsid w:val="00737A47"/>
    <w:rsid w:val="00737B48"/>
    <w:rsid w:val="00737E5C"/>
    <w:rsid w:val="007400D7"/>
    <w:rsid w:val="00740386"/>
    <w:rsid w:val="007406A7"/>
    <w:rsid w:val="00741BBF"/>
    <w:rsid w:val="00742ACD"/>
    <w:rsid w:val="00744734"/>
    <w:rsid w:val="007449E7"/>
    <w:rsid w:val="00745413"/>
    <w:rsid w:val="00745B80"/>
    <w:rsid w:val="00745C90"/>
    <w:rsid w:val="007460AD"/>
    <w:rsid w:val="00746B28"/>
    <w:rsid w:val="00747ECF"/>
    <w:rsid w:val="0075003F"/>
    <w:rsid w:val="00750DF3"/>
    <w:rsid w:val="00750EC4"/>
    <w:rsid w:val="0075221B"/>
    <w:rsid w:val="00752D17"/>
    <w:rsid w:val="00753276"/>
    <w:rsid w:val="007544FB"/>
    <w:rsid w:val="00754EB9"/>
    <w:rsid w:val="00755CF0"/>
    <w:rsid w:val="00756EED"/>
    <w:rsid w:val="0075701E"/>
    <w:rsid w:val="007604D4"/>
    <w:rsid w:val="0076091B"/>
    <w:rsid w:val="00760A13"/>
    <w:rsid w:val="00761260"/>
    <w:rsid w:val="00761C13"/>
    <w:rsid w:val="00761EB6"/>
    <w:rsid w:val="00762883"/>
    <w:rsid w:val="00762B18"/>
    <w:rsid w:val="00762D12"/>
    <w:rsid w:val="00763249"/>
    <w:rsid w:val="00763969"/>
    <w:rsid w:val="00763CBD"/>
    <w:rsid w:val="00764057"/>
    <w:rsid w:val="007642AC"/>
    <w:rsid w:val="00764E1C"/>
    <w:rsid w:val="0076505B"/>
    <w:rsid w:val="00766C09"/>
    <w:rsid w:val="00766EE9"/>
    <w:rsid w:val="007672A6"/>
    <w:rsid w:val="00767381"/>
    <w:rsid w:val="007676EB"/>
    <w:rsid w:val="007677EB"/>
    <w:rsid w:val="007677FF"/>
    <w:rsid w:val="007707A6"/>
    <w:rsid w:val="00770D11"/>
    <w:rsid w:val="007715D6"/>
    <w:rsid w:val="007717F9"/>
    <w:rsid w:val="007720E2"/>
    <w:rsid w:val="007720F3"/>
    <w:rsid w:val="007721F3"/>
    <w:rsid w:val="00772226"/>
    <w:rsid w:val="00773BC7"/>
    <w:rsid w:val="00774C4B"/>
    <w:rsid w:val="00774CEA"/>
    <w:rsid w:val="00775654"/>
    <w:rsid w:val="007756C6"/>
    <w:rsid w:val="007756CC"/>
    <w:rsid w:val="0077607C"/>
    <w:rsid w:val="0077612B"/>
    <w:rsid w:val="00776294"/>
    <w:rsid w:val="007763C0"/>
    <w:rsid w:val="00776700"/>
    <w:rsid w:val="00776A92"/>
    <w:rsid w:val="00776B39"/>
    <w:rsid w:val="007772FF"/>
    <w:rsid w:val="00777804"/>
    <w:rsid w:val="007778FB"/>
    <w:rsid w:val="007801F4"/>
    <w:rsid w:val="00780D19"/>
    <w:rsid w:val="00781996"/>
    <w:rsid w:val="00781B87"/>
    <w:rsid w:val="00781D9E"/>
    <w:rsid w:val="007820FD"/>
    <w:rsid w:val="00782859"/>
    <w:rsid w:val="00782EF6"/>
    <w:rsid w:val="007838F5"/>
    <w:rsid w:val="007841DF"/>
    <w:rsid w:val="00784FF0"/>
    <w:rsid w:val="00785242"/>
    <w:rsid w:val="00785E5F"/>
    <w:rsid w:val="00786386"/>
    <w:rsid w:val="00786E45"/>
    <w:rsid w:val="00787722"/>
    <w:rsid w:val="007879B3"/>
    <w:rsid w:val="00787B0A"/>
    <w:rsid w:val="00790477"/>
    <w:rsid w:val="00790592"/>
    <w:rsid w:val="0079147F"/>
    <w:rsid w:val="00791637"/>
    <w:rsid w:val="00791916"/>
    <w:rsid w:val="00791CF0"/>
    <w:rsid w:val="007921CE"/>
    <w:rsid w:val="0079283D"/>
    <w:rsid w:val="007929EE"/>
    <w:rsid w:val="00792E1C"/>
    <w:rsid w:val="00792E45"/>
    <w:rsid w:val="007934C6"/>
    <w:rsid w:val="00793A73"/>
    <w:rsid w:val="00793EC8"/>
    <w:rsid w:val="007941DD"/>
    <w:rsid w:val="007945A4"/>
    <w:rsid w:val="0079490D"/>
    <w:rsid w:val="00794F45"/>
    <w:rsid w:val="00795255"/>
    <w:rsid w:val="0079580B"/>
    <w:rsid w:val="00795B71"/>
    <w:rsid w:val="00796409"/>
    <w:rsid w:val="00796667"/>
    <w:rsid w:val="00796703"/>
    <w:rsid w:val="007971F2"/>
    <w:rsid w:val="00797370"/>
    <w:rsid w:val="0079756D"/>
    <w:rsid w:val="0079782A"/>
    <w:rsid w:val="007A05A0"/>
    <w:rsid w:val="007A0B59"/>
    <w:rsid w:val="007A0EA7"/>
    <w:rsid w:val="007A1AB6"/>
    <w:rsid w:val="007A1D44"/>
    <w:rsid w:val="007A2D98"/>
    <w:rsid w:val="007A2E5E"/>
    <w:rsid w:val="007A30DF"/>
    <w:rsid w:val="007A45DB"/>
    <w:rsid w:val="007A4F23"/>
    <w:rsid w:val="007A59E7"/>
    <w:rsid w:val="007A5D19"/>
    <w:rsid w:val="007A5F14"/>
    <w:rsid w:val="007A6B80"/>
    <w:rsid w:val="007A726E"/>
    <w:rsid w:val="007A7424"/>
    <w:rsid w:val="007A77C7"/>
    <w:rsid w:val="007A7AFE"/>
    <w:rsid w:val="007B26B2"/>
    <w:rsid w:val="007B2BAD"/>
    <w:rsid w:val="007B2ECA"/>
    <w:rsid w:val="007B30F8"/>
    <w:rsid w:val="007B34CA"/>
    <w:rsid w:val="007B3C10"/>
    <w:rsid w:val="007B3C7D"/>
    <w:rsid w:val="007B44D1"/>
    <w:rsid w:val="007B4F24"/>
    <w:rsid w:val="007B5D6F"/>
    <w:rsid w:val="007B60C0"/>
    <w:rsid w:val="007B639D"/>
    <w:rsid w:val="007B641B"/>
    <w:rsid w:val="007B6491"/>
    <w:rsid w:val="007B6775"/>
    <w:rsid w:val="007B6D16"/>
    <w:rsid w:val="007B70C9"/>
    <w:rsid w:val="007C03B0"/>
    <w:rsid w:val="007C0B12"/>
    <w:rsid w:val="007C17E7"/>
    <w:rsid w:val="007C1834"/>
    <w:rsid w:val="007C1E70"/>
    <w:rsid w:val="007C213E"/>
    <w:rsid w:val="007C2768"/>
    <w:rsid w:val="007C2D9A"/>
    <w:rsid w:val="007C348C"/>
    <w:rsid w:val="007C3EE3"/>
    <w:rsid w:val="007C3FEC"/>
    <w:rsid w:val="007C4340"/>
    <w:rsid w:val="007C4437"/>
    <w:rsid w:val="007C4703"/>
    <w:rsid w:val="007C4CE7"/>
    <w:rsid w:val="007C5EC9"/>
    <w:rsid w:val="007C5F73"/>
    <w:rsid w:val="007C5FEE"/>
    <w:rsid w:val="007C60AF"/>
    <w:rsid w:val="007C6DA9"/>
    <w:rsid w:val="007C6E0C"/>
    <w:rsid w:val="007C7088"/>
    <w:rsid w:val="007C76C1"/>
    <w:rsid w:val="007C792F"/>
    <w:rsid w:val="007C7D61"/>
    <w:rsid w:val="007C7EAB"/>
    <w:rsid w:val="007D0351"/>
    <w:rsid w:val="007D083E"/>
    <w:rsid w:val="007D1B7F"/>
    <w:rsid w:val="007D208F"/>
    <w:rsid w:val="007D25E2"/>
    <w:rsid w:val="007D2630"/>
    <w:rsid w:val="007D2B8A"/>
    <w:rsid w:val="007D343E"/>
    <w:rsid w:val="007D4D89"/>
    <w:rsid w:val="007D5410"/>
    <w:rsid w:val="007D5F61"/>
    <w:rsid w:val="007D60A4"/>
    <w:rsid w:val="007D63D0"/>
    <w:rsid w:val="007D658F"/>
    <w:rsid w:val="007D67BB"/>
    <w:rsid w:val="007D7043"/>
    <w:rsid w:val="007D77B1"/>
    <w:rsid w:val="007E08DE"/>
    <w:rsid w:val="007E0D80"/>
    <w:rsid w:val="007E1045"/>
    <w:rsid w:val="007E1BD0"/>
    <w:rsid w:val="007E1BDB"/>
    <w:rsid w:val="007E2635"/>
    <w:rsid w:val="007E35E0"/>
    <w:rsid w:val="007E4079"/>
    <w:rsid w:val="007E5BB4"/>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C07"/>
    <w:rsid w:val="007F4312"/>
    <w:rsid w:val="007F49F2"/>
    <w:rsid w:val="007F4B8F"/>
    <w:rsid w:val="007F6016"/>
    <w:rsid w:val="007F6147"/>
    <w:rsid w:val="007F61F9"/>
    <w:rsid w:val="007F640E"/>
    <w:rsid w:val="007F741D"/>
    <w:rsid w:val="007F779C"/>
    <w:rsid w:val="007F7D09"/>
    <w:rsid w:val="00800059"/>
    <w:rsid w:val="00800C95"/>
    <w:rsid w:val="00800F67"/>
    <w:rsid w:val="00801684"/>
    <w:rsid w:val="008017EF"/>
    <w:rsid w:val="00801865"/>
    <w:rsid w:val="00802037"/>
    <w:rsid w:val="00802329"/>
    <w:rsid w:val="0080262D"/>
    <w:rsid w:val="008027D8"/>
    <w:rsid w:val="00804A50"/>
    <w:rsid w:val="00804E2D"/>
    <w:rsid w:val="00804E76"/>
    <w:rsid w:val="0080504A"/>
    <w:rsid w:val="00805226"/>
    <w:rsid w:val="00805B01"/>
    <w:rsid w:val="008067FA"/>
    <w:rsid w:val="008071A0"/>
    <w:rsid w:val="00811799"/>
    <w:rsid w:val="00812D4B"/>
    <w:rsid w:val="00813390"/>
    <w:rsid w:val="008138F4"/>
    <w:rsid w:val="008143BF"/>
    <w:rsid w:val="00814F92"/>
    <w:rsid w:val="00814FB4"/>
    <w:rsid w:val="00814FF4"/>
    <w:rsid w:val="0081518C"/>
    <w:rsid w:val="00815690"/>
    <w:rsid w:val="00815B6A"/>
    <w:rsid w:val="00815C5A"/>
    <w:rsid w:val="00815CEB"/>
    <w:rsid w:val="00815FCF"/>
    <w:rsid w:val="008164BE"/>
    <w:rsid w:val="0081728D"/>
    <w:rsid w:val="00817353"/>
    <w:rsid w:val="00817567"/>
    <w:rsid w:val="008203DA"/>
    <w:rsid w:val="00820919"/>
    <w:rsid w:val="00820B0B"/>
    <w:rsid w:val="008219AA"/>
    <w:rsid w:val="00821D3B"/>
    <w:rsid w:val="008221F3"/>
    <w:rsid w:val="00822713"/>
    <w:rsid w:val="00822F6F"/>
    <w:rsid w:val="008230FB"/>
    <w:rsid w:val="0082451F"/>
    <w:rsid w:val="00824EE5"/>
    <w:rsid w:val="00825504"/>
    <w:rsid w:val="008257C9"/>
    <w:rsid w:val="00825854"/>
    <w:rsid w:val="00825904"/>
    <w:rsid w:val="00825ACD"/>
    <w:rsid w:val="008265A1"/>
    <w:rsid w:val="0082705D"/>
    <w:rsid w:val="008278C8"/>
    <w:rsid w:val="008308D1"/>
    <w:rsid w:val="008316F9"/>
    <w:rsid w:val="008318BD"/>
    <w:rsid w:val="008319CB"/>
    <w:rsid w:val="00831C16"/>
    <w:rsid w:val="00831EF3"/>
    <w:rsid w:val="00832462"/>
    <w:rsid w:val="008346AF"/>
    <w:rsid w:val="00834B67"/>
    <w:rsid w:val="0083538B"/>
    <w:rsid w:val="0083595C"/>
    <w:rsid w:val="00835A20"/>
    <w:rsid w:val="00835D50"/>
    <w:rsid w:val="00836734"/>
    <w:rsid w:val="008372A7"/>
    <w:rsid w:val="0083741D"/>
    <w:rsid w:val="00837665"/>
    <w:rsid w:val="00837AB0"/>
    <w:rsid w:val="00837F0D"/>
    <w:rsid w:val="0084011F"/>
    <w:rsid w:val="00840385"/>
    <w:rsid w:val="008404B8"/>
    <w:rsid w:val="008417C8"/>
    <w:rsid w:val="00841F8A"/>
    <w:rsid w:val="0084216D"/>
    <w:rsid w:val="0084257E"/>
    <w:rsid w:val="008430F2"/>
    <w:rsid w:val="00843F27"/>
    <w:rsid w:val="00844187"/>
    <w:rsid w:val="008449B0"/>
    <w:rsid w:val="0084571A"/>
    <w:rsid w:val="00846B97"/>
    <w:rsid w:val="00846E5C"/>
    <w:rsid w:val="008471A3"/>
    <w:rsid w:val="008501F7"/>
    <w:rsid w:val="00850A70"/>
    <w:rsid w:val="00850AEC"/>
    <w:rsid w:val="008514A6"/>
    <w:rsid w:val="00851AD3"/>
    <w:rsid w:val="008521AA"/>
    <w:rsid w:val="0085238D"/>
    <w:rsid w:val="0085306D"/>
    <w:rsid w:val="0085320E"/>
    <w:rsid w:val="008536A1"/>
    <w:rsid w:val="00854094"/>
    <w:rsid w:val="0085449F"/>
    <w:rsid w:val="0085450D"/>
    <w:rsid w:val="00854A01"/>
    <w:rsid w:val="00855002"/>
    <w:rsid w:val="0085587C"/>
    <w:rsid w:val="00855BC0"/>
    <w:rsid w:val="00856355"/>
    <w:rsid w:val="00856D09"/>
    <w:rsid w:val="008578C9"/>
    <w:rsid w:val="0085796F"/>
    <w:rsid w:val="00860620"/>
    <w:rsid w:val="008606E8"/>
    <w:rsid w:val="00860792"/>
    <w:rsid w:val="008607F4"/>
    <w:rsid w:val="00862035"/>
    <w:rsid w:val="008622CF"/>
    <w:rsid w:val="00862662"/>
    <w:rsid w:val="0086289B"/>
    <w:rsid w:val="00863197"/>
    <w:rsid w:val="00864DAF"/>
    <w:rsid w:val="008652B2"/>
    <w:rsid w:val="0086579C"/>
    <w:rsid w:val="00865B46"/>
    <w:rsid w:val="00865D11"/>
    <w:rsid w:val="0086619C"/>
    <w:rsid w:val="0086737D"/>
    <w:rsid w:val="00870D14"/>
    <w:rsid w:val="00870D28"/>
    <w:rsid w:val="00870ED4"/>
    <w:rsid w:val="00871AB0"/>
    <w:rsid w:val="00871AE9"/>
    <w:rsid w:val="008723A6"/>
    <w:rsid w:val="00872955"/>
    <w:rsid w:val="00873B1C"/>
    <w:rsid w:val="00874206"/>
    <w:rsid w:val="00874331"/>
    <w:rsid w:val="00874DD2"/>
    <w:rsid w:val="00875AA5"/>
    <w:rsid w:val="00875FA2"/>
    <w:rsid w:val="00876E2C"/>
    <w:rsid w:val="00876FB5"/>
    <w:rsid w:val="00877339"/>
    <w:rsid w:val="00877576"/>
    <w:rsid w:val="00880429"/>
    <w:rsid w:val="008817AA"/>
    <w:rsid w:val="00882391"/>
    <w:rsid w:val="00882973"/>
    <w:rsid w:val="00883116"/>
    <w:rsid w:val="008838AA"/>
    <w:rsid w:val="008838D5"/>
    <w:rsid w:val="00883E90"/>
    <w:rsid w:val="00883FE1"/>
    <w:rsid w:val="0088465A"/>
    <w:rsid w:val="00884D20"/>
    <w:rsid w:val="00885999"/>
    <w:rsid w:val="00885D73"/>
    <w:rsid w:val="0088715B"/>
    <w:rsid w:val="0088724A"/>
    <w:rsid w:val="0088789F"/>
    <w:rsid w:val="00887F7D"/>
    <w:rsid w:val="00891432"/>
    <w:rsid w:val="00891533"/>
    <w:rsid w:val="00891721"/>
    <w:rsid w:val="00891918"/>
    <w:rsid w:val="00892379"/>
    <w:rsid w:val="00892780"/>
    <w:rsid w:val="0089285A"/>
    <w:rsid w:val="00892E5E"/>
    <w:rsid w:val="00893254"/>
    <w:rsid w:val="0089337A"/>
    <w:rsid w:val="00895BA2"/>
    <w:rsid w:val="0089628B"/>
    <w:rsid w:val="00896985"/>
    <w:rsid w:val="00897F93"/>
    <w:rsid w:val="008A0016"/>
    <w:rsid w:val="008A04B7"/>
    <w:rsid w:val="008A0D03"/>
    <w:rsid w:val="008A122E"/>
    <w:rsid w:val="008A1B5A"/>
    <w:rsid w:val="008A1D3A"/>
    <w:rsid w:val="008A213C"/>
    <w:rsid w:val="008A22CF"/>
    <w:rsid w:val="008A255D"/>
    <w:rsid w:val="008A43EB"/>
    <w:rsid w:val="008A569E"/>
    <w:rsid w:val="008A5D7C"/>
    <w:rsid w:val="008A6534"/>
    <w:rsid w:val="008A738B"/>
    <w:rsid w:val="008A7AF9"/>
    <w:rsid w:val="008A7C2A"/>
    <w:rsid w:val="008B1EDA"/>
    <w:rsid w:val="008B1F6C"/>
    <w:rsid w:val="008B351B"/>
    <w:rsid w:val="008B45EF"/>
    <w:rsid w:val="008B460C"/>
    <w:rsid w:val="008B46CB"/>
    <w:rsid w:val="008B49F3"/>
    <w:rsid w:val="008B5060"/>
    <w:rsid w:val="008B5789"/>
    <w:rsid w:val="008B5BE6"/>
    <w:rsid w:val="008B5DC8"/>
    <w:rsid w:val="008B5DCB"/>
    <w:rsid w:val="008B6837"/>
    <w:rsid w:val="008B68B0"/>
    <w:rsid w:val="008B68BA"/>
    <w:rsid w:val="008B6A3D"/>
    <w:rsid w:val="008B7449"/>
    <w:rsid w:val="008B7741"/>
    <w:rsid w:val="008B7EA6"/>
    <w:rsid w:val="008C0EB2"/>
    <w:rsid w:val="008C1DB4"/>
    <w:rsid w:val="008C2638"/>
    <w:rsid w:val="008C4C5C"/>
    <w:rsid w:val="008C5DE7"/>
    <w:rsid w:val="008C695B"/>
    <w:rsid w:val="008C7780"/>
    <w:rsid w:val="008C7AD7"/>
    <w:rsid w:val="008D1A55"/>
    <w:rsid w:val="008D1CDE"/>
    <w:rsid w:val="008D2857"/>
    <w:rsid w:val="008D2BB2"/>
    <w:rsid w:val="008D3554"/>
    <w:rsid w:val="008D40AD"/>
    <w:rsid w:val="008D429C"/>
    <w:rsid w:val="008D4EDE"/>
    <w:rsid w:val="008D4F99"/>
    <w:rsid w:val="008D71D8"/>
    <w:rsid w:val="008D72B0"/>
    <w:rsid w:val="008D795C"/>
    <w:rsid w:val="008D7B58"/>
    <w:rsid w:val="008E0402"/>
    <w:rsid w:val="008E094F"/>
    <w:rsid w:val="008E0BC6"/>
    <w:rsid w:val="008E23AE"/>
    <w:rsid w:val="008E2A0B"/>
    <w:rsid w:val="008E3440"/>
    <w:rsid w:val="008E3934"/>
    <w:rsid w:val="008E3CDE"/>
    <w:rsid w:val="008E44B9"/>
    <w:rsid w:val="008E52EC"/>
    <w:rsid w:val="008E56F9"/>
    <w:rsid w:val="008E5BF2"/>
    <w:rsid w:val="008E61DD"/>
    <w:rsid w:val="008E6230"/>
    <w:rsid w:val="008E62B3"/>
    <w:rsid w:val="008E637B"/>
    <w:rsid w:val="008E6DCB"/>
    <w:rsid w:val="008E7E52"/>
    <w:rsid w:val="008F12EA"/>
    <w:rsid w:val="008F1A75"/>
    <w:rsid w:val="008F1CDE"/>
    <w:rsid w:val="008F1CEF"/>
    <w:rsid w:val="008F1F35"/>
    <w:rsid w:val="008F2D3F"/>
    <w:rsid w:val="008F36C2"/>
    <w:rsid w:val="008F4F41"/>
    <w:rsid w:val="008F6381"/>
    <w:rsid w:val="008F65C3"/>
    <w:rsid w:val="008F73E2"/>
    <w:rsid w:val="008F76FF"/>
    <w:rsid w:val="008F7797"/>
    <w:rsid w:val="008F787A"/>
    <w:rsid w:val="009008A1"/>
    <w:rsid w:val="00901280"/>
    <w:rsid w:val="009017DC"/>
    <w:rsid w:val="00901BEF"/>
    <w:rsid w:val="00901D27"/>
    <w:rsid w:val="00902A60"/>
    <w:rsid w:val="00903025"/>
    <w:rsid w:val="00903295"/>
    <w:rsid w:val="009054A3"/>
    <w:rsid w:val="009068B0"/>
    <w:rsid w:val="009073A1"/>
    <w:rsid w:val="00907703"/>
    <w:rsid w:val="00907949"/>
    <w:rsid w:val="00907BD0"/>
    <w:rsid w:val="00910272"/>
    <w:rsid w:val="009105B7"/>
    <w:rsid w:val="00910F54"/>
    <w:rsid w:val="009112C9"/>
    <w:rsid w:val="009128BE"/>
    <w:rsid w:val="009129E6"/>
    <w:rsid w:val="00912A2B"/>
    <w:rsid w:val="00913055"/>
    <w:rsid w:val="009135FF"/>
    <w:rsid w:val="009138F6"/>
    <w:rsid w:val="00913949"/>
    <w:rsid w:val="00913ABB"/>
    <w:rsid w:val="00913D0B"/>
    <w:rsid w:val="00913DAD"/>
    <w:rsid w:val="00914729"/>
    <w:rsid w:val="0091479E"/>
    <w:rsid w:val="009147EE"/>
    <w:rsid w:val="00914B5E"/>
    <w:rsid w:val="009151EA"/>
    <w:rsid w:val="009158F7"/>
    <w:rsid w:val="00915D81"/>
    <w:rsid w:val="00915E04"/>
    <w:rsid w:val="00916146"/>
    <w:rsid w:val="00916277"/>
    <w:rsid w:val="009163E0"/>
    <w:rsid w:val="009163F9"/>
    <w:rsid w:val="00917D34"/>
    <w:rsid w:val="009210E9"/>
    <w:rsid w:val="00921636"/>
    <w:rsid w:val="00921A0C"/>
    <w:rsid w:val="00922383"/>
    <w:rsid w:val="00923224"/>
    <w:rsid w:val="009232F0"/>
    <w:rsid w:val="009235B5"/>
    <w:rsid w:val="00924A35"/>
    <w:rsid w:val="00924C45"/>
    <w:rsid w:val="00925127"/>
    <w:rsid w:val="009253E6"/>
    <w:rsid w:val="0092541B"/>
    <w:rsid w:val="00925F64"/>
    <w:rsid w:val="00925F9C"/>
    <w:rsid w:val="0092678D"/>
    <w:rsid w:val="00930D4E"/>
    <w:rsid w:val="009316D4"/>
    <w:rsid w:val="00932042"/>
    <w:rsid w:val="009327DD"/>
    <w:rsid w:val="00933B96"/>
    <w:rsid w:val="00933B97"/>
    <w:rsid w:val="00933C96"/>
    <w:rsid w:val="00933D61"/>
    <w:rsid w:val="00934254"/>
    <w:rsid w:val="0093488A"/>
    <w:rsid w:val="00935677"/>
    <w:rsid w:val="00936515"/>
    <w:rsid w:val="00936BD3"/>
    <w:rsid w:val="00936C0C"/>
    <w:rsid w:val="00937475"/>
    <w:rsid w:val="00937E9D"/>
    <w:rsid w:val="00940038"/>
    <w:rsid w:val="0094039A"/>
    <w:rsid w:val="00941137"/>
    <w:rsid w:val="0094158F"/>
    <w:rsid w:val="0094211E"/>
    <w:rsid w:val="009422D2"/>
    <w:rsid w:val="00942AE4"/>
    <w:rsid w:val="00942EF6"/>
    <w:rsid w:val="00943808"/>
    <w:rsid w:val="00943E7A"/>
    <w:rsid w:val="00943FB6"/>
    <w:rsid w:val="00944081"/>
    <w:rsid w:val="0094430B"/>
    <w:rsid w:val="00944CB0"/>
    <w:rsid w:val="00945161"/>
    <w:rsid w:val="00946637"/>
    <w:rsid w:val="009468F6"/>
    <w:rsid w:val="00946A6A"/>
    <w:rsid w:val="00947E07"/>
    <w:rsid w:val="00950171"/>
    <w:rsid w:val="00950D83"/>
    <w:rsid w:val="00950F1A"/>
    <w:rsid w:val="009524C6"/>
    <w:rsid w:val="00952530"/>
    <w:rsid w:val="009533DE"/>
    <w:rsid w:val="00954620"/>
    <w:rsid w:val="00954F45"/>
    <w:rsid w:val="009551CE"/>
    <w:rsid w:val="00955375"/>
    <w:rsid w:val="0095549E"/>
    <w:rsid w:val="00955EBD"/>
    <w:rsid w:val="00956046"/>
    <w:rsid w:val="009561E5"/>
    <w:rsid w:val="00956368"/>
    <w:rsid w:val="00956625"/>
    <w:rsid w:val="00956E3A"/>
    <w:rsid w:val="00956F1D"/>
    <w:rsid w:val="00957BCE"/>
    <w:rsid w:val="00957F90"/>
    <w:rsid w:val="00960119"/>
    <w:rsid w:val="009616A3"/>
    <w:rsid w:val="009628D6"/>
    <w:rsid w:val="00962D41"/>
    <w:rsid w:val="00962EC6"/>
    <w:rsid w:val="00962F12"/>
    <w:rsid w:val="00963320"/>
    <w:rsid w:val="0096397C"/>
    <w:rsid w:val="00964159"/>
    <w:rsid w:val="009649C7"/>
    <w:rsid w:val="009649D2"/>
    <w:rsid w:val="009652C3"/>
    <w:rsid w:val="00965975"/>
    <w:rsid w:val="00965A88"/>
    <w:rsid w:val="00966728"/>
    <w:rsid w:val="00966E69"/>
    <w:rsid w:val="0096749C"/>
    <w:rsid w:val="0097053B"/>
    <w:rsid w:val="009706C6"/>
    <w:rsid w:val="00970826"/>
    <w:rsid w:val="0097123E"/>
    <w:rsid w:val="00971649"/>
    <w:rsid w:val="00971ABF"/>
    <w:rsid w:val="00971C3D"/>
    <w:rsid w:val="009726A5"/>
    <w:rsid w:val="00973653"/>
    <w:rsid w:val="0097399D"/>
    <w:rsid w:val="0097405F"/>
    <w:rsid w:val="00974365"/>
    <w:rsid w:val="00974724"/>
    <w:rsid w:val="009749D1"/>
    <w:rsid w:val="00974C4C"/>
    <w:rsid w:val="00975C0A"/>
    <w:rsid w:val="009765BF"/>
    <w:rsid w:val="009777EA"/>
    <w:rsid w:val="0097786F"/>
    <w:rsid w:val="00977D1B"/>
    <w:rsid w:val="00977FF3"/>
    <w:rsid w:val="00980415"/>
    <w:rsid w:val="00980A96"/>
    <w:rsid w:val="0098164B"/>
    <w:rsid w:val="00984128"/>
    <w:rsid w:val="0098495C"/>
    <w:rsid w:val="009850A6"/>
    <w:rsid w:val="00985142"/>
    <w:rsid w:val="009856C7"/>
    <w:rsid w:val="00985A7C"/>
    <w:rsid w:val="00986428"/>
    <w:rsid w:val="00986DC1"/>
    <w:rsid w:val="009872E4"/>
    <w:rsid w:val="00987C4B"/>
    <w:rsid w:val="0099022B"/>
    <w:rsid w:val="00990BAB"/>
    <w:rsid w:val="00990C00"/>
    <w:rsid w:val="00990D92"/>
    <w:rsid w:val="00990EEE"/>
    <w:rsid w:val="00991454"/>
    <w:rsid w:val="009919EF"/>
    <w:rsid w:val="009926C8"/>
    <w:rsid w:val="0099366C"/>
    <w:rsid w:val="00994D21"/>
    <w:rsid w:val="00994E65"/>
    <w:rsid w:val="0099500A"/>
    <w:rsid w:val="0099522C"/>
    <w:rsid w:val="00995C92"/>
    <w:rsid w:val="00996068"/>
    <w:rsid w:val="0099704C"/>
    <w:rsid w:val="0099719C"/>
    <w:rsid w:val="00997648"/>
    <w:rsid w:val="00997D62"/>
    <w:rsid w:val="009A07CC"/>
    <w:rsid w:val="009A0A88"/>
    <w:rsid w:val="009A0BD9"/>
    <w:rsid w:val="009A1042"/>
    <w:rsid w:val="009A17F6"/>
    <w:rsid w:val="009A2C48"/>
    <w:rsid w:val="009A2EF7"/>
    <w:rsid w:val="009A3246"/>
    <w:rsid w:val="009A3E2B"/>
    <w:rsid w:val="009A43C2"/>
    <w:rsid w:val="009A5268"/>
    <w:rsid w:val="009A52F9"/>
    <w:rsid w:val="009A5EEB"/>
    <w:rsid w:val="009A632D"/>
    <w:rsid w:val="009A6926"/>
    <w:rsid w:val="009A6A9F"/>
    <w:rsid w:val="009A7160"/>
    <w:rsid w:val="009A73D1"/>
    <w:rsid w:val="009A759E"/>
    <w:rsid w:val="009A779F"/>
    <w:rsid w:val="009A7ACE"/>
    <w:rsid w:val="009B03F7"/>
    <w:rsid w:val="009B0B95"/>
    <w:rsid w:val="009B0CD1"/>
    <w:rsid w:val="009B131F"/>
    <w:rsid w:val="009B18E9"/>
    <w:rsid w:val="009B1912"/>
    <w:rsid w:val="009B2579"/>
    <w:rsid w:val="009B26D4"/>
    <w:rsid w:val="009B31DA"/>
    <w:rsid w:val="009B3581"/>
    <w:rsid w:val="009B387F"/>
    <w:rsid w:val="009B3959"/>
    <w:rsid w:val="009B406B"/>
    <w:rsid w:val="009B579C"/>
    <w:rsid w:val="009B698D"/>
    <w:rsid w:val="009B6E4B"/>
    <w:rsid w:val="009B7170"/>
    <w:rsid w:val="009B7F44"/>
    <w:rsid w:val="009C13B5"/>
    <w:rsid w:val="009C13E8"/>
    <w:rsid w:val="009C1F77"/>
    <w:rsid w:val="009C2721"/>
    <w:rsid w:val="009C35F4"/>
    <w:rsid w:val="009C36EC"/>
    <w:rsid w:val="009C374C"/>
    <w:rsid w:val="009C3E40"/>
    <w:rsid w:val="009C4B00"/>
    <w:rsid w:val="009C50E3"/>
    <w:rsid w:val="009C5E31"/>
    <w:rsid w:val="009C688E"/>
    <w:rsid w:val="009C72C1"/>
    <w:rsid w:val="009C7665"/>
    <w:rsid w:val="009C76C6"/>
    <w:rsid w:val="009C7DF5"/>
    <w:rsid w:val="009D06F8"/>
    <w:rsid w:val="009D06FF"/>
    <w:rsid w:val="009D1469"/>
    <w:rsid w:val="009D1483"/>
    <w:rsid w:val="009D1B0E"/>
    <w:rsid w:val="009D215D"/>
    <w:rsid w:val="009D21B5"/>
    <w:rsid w:val="009D29DC"/>
    <w:rsid w:val="009D2A75"/>
    <w:rsid w:val="009D2B34"/>
    <w:rsid w:val="009D2E0D"/>
    <w:rsid w:val="009D52F8"/>
    <w:rsid w:val="009D5D47"/>
    <w:rsid w:val="009D6245"/>
    <w:rsid w:val="009D6299"/>
    <w:rsid w:val="009D6446"/>
    <w:rsid w:val="009D738D"/>
    <w:rsid w:val="009D7A11"/>
    <w:rsid w:val="009D7BEE"/>
    <w:rsid w:val="009D7EBE"/>
    <w:rsid w:val="009E03ED"/>
    <w:rsid w:val="009E0E03"/>
    <w:rsid w:val="009E1BD3"/>
    <w:rsid w:val="009E1DD5"/>
    <w:rsid w:val="009E2848"/>
    <w:rsid w:val="009E2CFE"/>
    <w:rsid w:val="009E2F24"/>
    <w:rsid w:val="009E30FC"/>
    <w:rsid w:val="009E3259"/>
    <w:rsid w:val="009E3B3D"/>
    <w:rsid w:val="009E48AA"/>
    <w:rsid w:val="009E48E3"/>
    <w:rsid w:val="009E4D54"/>
    <w:rsid w:val="009E5095"/>
    <w:rsid w:val="009E5A70"/>
    <w:rsid w:val="009E5AB3"/>
    <w:rsid w:val="009E5AE8"/>
    <w:rsid w:val="009E5F46"/>
    <w:rsid w:val="009E66D9"/>
    <w:rsid w:val="009E763D"/>
    <w:rsid w:val="009E7A84"/>
    <w:rsid w:val="009E7B85"/>
    <w:rsid w:val="009F0140"/>
    <w:rsid w:val="009F1249"/>
    <w:rsid w:val="009F12E9"/>
    <w:rsid w:val="009F1FDA"/>
    <w:rsid w:val="009F21B1"/>
    <w:rsid w:val="009F21B2"/>
    <w:rsid w:val="009F2326"/>
    <w:rsid w:val="009F287D"/>
    <w:rsid w:val="009F2AD4"/>
    <w:rsid w:val="009F3AF3"/>
    <w:rsid w:val="009F42A9"/>
    <w:rsid w:val="009F449E"/>
    <w:rsid w:val="009F452E"/>
    <w:rsid w:val="009F49E6"/>
    <w:rsid w:val="009F5EF8"/>
    <w:rsid w:val="009F621E"/>
    <w:rsid w:val="009F687D"/>
    <w:rsid w:val="009F70E5"/>
    <w:rsid w:val="009F7A2C"/>
    <w:rsid w:val="009F7CF8"/>
    <w:rsid w:val="00A00374"/>
    <w:rsid w:val="00A0083A"/>
    <w:rsid w:val="00A00B74"/>
    <w:rsid w:val="00A0127B"/>
    <w:rsid w:val="00A0130D"/>
    <w:rsid w:val="00A01824"/>
    <w:rsid w:val="00A01A01"/>
    <w:rsid w:val="00A022FD"/>
    <w:rsid w:val="00A0237B"/>
    <w:rsid w:val="00A025D3"/>
    <w:rsid w:val="00A02C80"/>
    <w:rsid w:val="00A02D33"/>
    <w:rsid w:val="00A02EE4"/>
    <w:rsid w:val="00A05D43"/>
    <w:rsid w:val="00A06187"/>
    <w:rsid w:val="00A06BBA"/>
    <w:rsid w:val="00A0742D"/>
    <w:rsid w:val="00A10011"/>
    <w:rsid w:val="00A104DF"/>
    <w:rsid w:val="00A10B89"/>
    <w:rsid w:val="00A11036"/>
    <w:rsid w:val="00A111B4"/>
    <w:rsid w:val="00A11652"/>
    <w:rsid w:val="00A11682"/>
    <w:rsid w:val="00A11EC9"/>
    <w:rsid w:val="00A1229B"/>
    <w:rsid w:val="00A12353"/>
    <w:rsid w:val="00A12FAF"/>
    <w:rsid w:val="00A13807"/>
    <w:rsid w:val="00A144BB"/>
    <w:rsid w:val="00A14C89"/>
    <w:rsid w:val="00A153E4"/>
    <w:rsid w:val="00A15734"/>
    <w:rsid w:val="00A15D2E"/>
    <w:rsid w:val="00A15D52"/>
    <w:rsid w:val="00A16197"/>
    <w:rsid w:val="00A16332"/>
    <w:rsid w:val="00A166CB"/>
    <w:rsid w:val="00A16EFD"/>
    <w:rsid w:val="00A201AB"/>
    <w:rsid w:val="00A20DD4"/>
    <w:rsid w:val="00A20FBE"/>
    <w:rsid w:val="00A20FE8"/>
    <w:rsid w:val="00A21C3B"/>
    <w:rsid w:val="00A21E6F"/>
    <w:rsid w:val="00A21F07"/>
    <w:rsid w:val="00A22BC3"/>
    <w:rsid w:val="00A22C78"/>
    <w:rsid w:val="00A23329"/>
    <w:rsid w:val="00A23C7D"/>
    <w:rsid w:val="00A2492F"/>
    <w:rsid w:val="00A24960"/>
    <w:rsid w:val="00A24BBC"/>
    <w:rsid w:val="00A24D52"/>
    <w:rsid w:val="00A25065"/>
    <w:rsid w:val="00A25DFE"/>
    <w:rsid w:val="00A25F26"/>
    <w:rsid w:val="00A261C8"/>
    <w:rsid w:val="00A2690E"/>
    <w:rsid w:val="00A26D46"/>
    <w:rsid w:val="00A270E2"/>
    <w:rsid w:val="00A27E95"/>
    <w:rsid w:val="00A30B3B"/>
    <w:rsid w:val="00A31254"/>
    <w:rsid w:val="00A31C16"/>
    <w:rsid w:val="00A31EE1"/>
    <w:rsid w:val="00A320CC"/>
    <w:rsid w:val="00A326A3"/>
    <w:rsid w:val="00A32CF7"/>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2554"/>
    <w:rsid w:val="00A43E0D"/>
    <w:rsid w:val="00A4436D"/>
    <w:rsid w:val="00A44897"/>
    <w:rsid w:val="00A45103"/>
    <w:rsid w:val="00A45EDC"/>
    <w:rsid w:val="00A460C4"/>
    <w:rsid w:val="00A46485"/>
    <w:rsid w:val="00A46B9C"/>
    <w:rsid w:val="00A47E35"/>
    <w:rsid w:val="00A502E0"/>
    <w:rsid w:val="00A503D2"/>
    <w:rsid w:val="00A50789"/>
    <w:rsid w:val="00A50C73"/>
    <w:rsid w:val="00A52196"/>
    <w:rsid w:val="00A521A9"/>
    <w:rsid w:val="00A5287D"/>
    <w:rsid w:val="00A5301C"/>
    <w:rsid w:val="00A53D34"/>
    <w:rsid w:val="00A54219"/>
    <w:rsid w:val="00A548C0"/>
    <w:rsid w:val="00A5522E"/>
    <w:rsid w:val="00A5564A"/>
    <w:rsid w:val="00A55980"/>
    <w:rsid w:val="00A56575"/>
    <w:rsid w:val="00A5670E"/>
    <w:rsid w:val="00A56F27"/>
    <w:rsid w:val="00A57988"/>
    <w:rsid w:val="00A57B25"/>
    <w:rsid w:val="00A57D5B"/>
    <w:rsid w:val="00A60024"/>
    <w:rsid w:val="00A60296"/>
    <w:rsid w:val="00A6100E"/>
    <w:rsid w:val="00A6151C"/>
    <w:rsid w:val="00A615A3"/>
    <w:rsid w:val="00A6210A"/>
    <w:rsid w:val="00A62D54"/>
    <w:rsid w:val="00A62F92"/>
    <w:rsid w:val="00A63639"/>
    <w:rsid w:val="00A6389B"/>
    <w:rsid w:val="00A64D96"/>
    <w:rsid w:val="00A64E3B"/>
    <w:rsid w:val="00A6503E"/>
    <w:rsid w:val="00A65A9E"/>
    <w:rsid w:val="00A65E51"/>
    <w:rsid w:val="00A65E68"/>
    <w:rsid w:val="00A662FE"/>
    <w:rsid w:val="00A66D71"/>
    <w:rsid w:val="00A6707F"/>
    <w:rsid w:val="00A67CF6"/>
    <w:rsid w:val="00A7033C"/>
    <w:rsid w:val="00A70348"/>
    <w:rsid w:val="00A71355"/>
    <w:rsid w:val="00A7192E"/>
    <w:rsid w:val="00A72118"/>
    <w:rsid w:val="00A72638"/>
    <w:rsid w:val="00A728AC"/>
    <w:rsid w:val="00A72AC8"/>
    <w:rsid w:val="00A731D0"/>
    <w:rsid w:val="00A734C2"/>
    <w:rsid w:val="00A738FF"/>
    <w:rsid w:val="00A748FC"/>
    <w:rsid w:val="00A754E7"/>
    <w:rsid w:val="00A75782"/>
    <w:rsid w:val="00A76562"/>
    <w:rsid w:val="00A76BB7"/>
    <w:rsid w:val="00A77767"/>
    <w:rsid w:val="00A779F9"/>
    <w:rsid w:val="00A808E3"/>
    <w:rsid w:val="00A80A0C"/>
    <w:rsid w:val="00A80BE9"/>
    <w:rsid w:val="00A812AA"/>
    <w:rsid w:val="00A8158C"/>
    <w:rsid w:val="00A81BEE"/>
    <w:rsid w:val="00A81F9A"/>
    <w:rsid w:val="00A82493"/>
    <w:rsid w:val="00A82D2A"/>
    <w:rsid w:val="00A83850"/>
    <w:rsid w:val="00A83ECA"/>
    <w:rsid w:val="00A84289"/>
    <w:rsid w:val="00A84782"/>
    <w:rsid w:val="00A84C4F"/>
    <w:rsid w:val="00A850B2"/>
    <w:rsid w:val="00A857D3"/>
    <w:rsid w:val="00A85B42"/>
    <w:rsid w:val="00A85BE1"/>
    <w:rsid w:val="00A86032"/>
    <w:rsid w:val="00A86AC3"/>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30D"/>
    <w:rsid w:val="00A925CC"/>
    <w:rsid w:val="00A934A8"/>
    <w:rsid w:val="00A96443"/>
    <w:rsid w:val="00A964AB"/>
    <w:rsid w:val="00A968C0"/>
    <w:rsid w:val="00A9722B"/>
    <w:rsid w:val="00A97EAC"/>
    <w:rsid w:val="00A97F90"/>
    <w:rsid w:val="00AA01EF"/>
    <w:rsid w:val="00AA04E1"/>
    <w:rsid w:val="00AA1C80"/>
    <w:rsid w:val="00AA21F2"/>
    <w:rsid w:val="00AA28AE"/>
    <w:rsid w:val="00AA2B41"/>
    <w:rsid w:val="00AA3067"/>
    <w:rsid w:val="00AA3DFB"/>
    <w:rsid w:val="00AA4368"/>
    <w:rsid w:val="00AA4AFD"/>
    <w:rsid w:val="00AA4DF5"/>
    <w:rsid w:val="00AB02D4"/>
    <w:rsid w:val="00AB10FF"/>
    <w:rsid w:val="00AB150D"/>
    <w:rsid w:val="00AB1680"/>
    <w:rsid w:val="00AB1C09"/>
    <w:rsid w:val="00AB4AC2"/>
    <w:rsid w:val="00AB529F"/>
    <w:rsid w:val="00AB5B62"/>
    <w:rsid w:val="00AB5BF1"/>
    <w:rsid w:val="00AB5F4E"/>
    <w:rsid w:val="00AB6277"/>
    <w:rsid w:val="00AB6AF7"/>
    <w:rsid w:val="00AB73C6"/>
    <w:rsid w:val="00AB7749"/>
    <w:rsid w:val="00AB7A28"/>
    <w:rsid w:val="00AC0E86"/>
    <w:rsid w:val="00AC0FB3"/>
    <w:rsid w:val="00AC1626"/>
    <w:rsid w:val="00AC1646"/>
    <w:rsid w:val="00AC19AE"/>
    <w:rsid w:val="00AC1F3B"/>
    <w:rsid w:val="00AC2713"/>
    <w:rsid w:val="00AC486D"/>
    <w:rsid w:val="00AC49B1"/>
    <w:rsid w:val="00AC580D"/>
    <w:rsid w:val="00AC5D3D"/>
    <w:rsid w:val="00AC62EE"/>
    <w:rsid w:val="00AC6FB0"/>
    <w:rsid w:val="00AC6FC3"/>
    <w:rsid w:val="00AC7635"/>
    <w:rsid w:val="00AC7C2A"/>
    <w:rsid w:val="00AD07B5"/>
    <w:rsid w:val="00AD081E"/>
    <w:rsid w:val="00AD1319"/>
    <w:rsid w:val="00AD2676"/>
    <w:rsid w:val="00AD3D34"/>
    <w:rsid w:val="00AD46D6"/>
    <w:rsid w:val="00AD4B74"/>
    <w:rsid w:val="00AD4E85"/>
    <w:rsid w:val="00AD52EF"/>
    <w:rsid w:val="00AD56B3"/>
    <w:rsid w:val="00AD5BC7"/>
    <w:rsid w:val="00AD5FA1"/>
    <w:rsid w:val="00AD66E8"/>
    <w:rsid w:val="00AD6B52"/>
    <w:rsid w:val="00AD6DA4"/>
    <w:rsid w:val="00AD7CB3"/>
    <w:rsid w:val="00AE02CC"/>
    <w:rsid w:val="00AE0B39"/>
    <w:rsid w:val="00AE135D"/>
    <w:rsid w:val="00AE1C1B"/>
    <w:rsid w:val="00AE2421"/>
    <w:rsid w:val="00AE2C4D"/>
    <w:rsid w:val="00AE36DE"/>
    <w:rsid w:val="00AE3C2C"/>
    <w:rsid w:val="00AE3C92"/>
    <w:rsid w:val="00AE4E5E"/>
    <w:rsid w:val="00AE59CD"/>
    <w:rsid w:val="00AE6178"/>
    <w:rsid w:val="00AE6CA4"/>
    <w:rsid w:val="00AE75A5"/>
    <w:rsid w:val="00AE7CB5"/>
    <w:rsid w:val="00AF02C8"/>
    <w:rsid w:val="00AF101C"/>
    <w:rsid w:val="00AF1314"/>
    <w:rsid w:val="00AF13C4"/>
    <w:rsid w:val="00AF1565"/>
    <w:rsid w:val="00AF170F"/>
    <w:rsid w:val="00AF2529"/>
    <w:rsid w:val="00AF2683"/>
    <w:rsid w:val="00AF2734"/>
    <w:rsid w:val="00AF293E"/>
    <w:rsid w:val="00AF353F"/>
    <w:rsid w:val="00AF3649"/>
    <w:rsid w:val="00AF397B"/>
    <w:rsid w:val="00AF44CD"/>
    <w:rsid w:val="00AF4D4C"/>
    <w:rsid w:val="00AF56FC"/>
    <w:rsid w:val="00AF5C62"/>
    <w:rsid w:val="00AF73A9"/>
    <w:rsid w:val="00AF7724"/>
    <w:rsid w:val="00AF7782"/>
    <w:rsid w:val="00AF7FA6"/>
    <w:rsid w:val="00B00E87"/>
    <w:rsid w:val="00B01642"/>
    <w:rsid w:val="00B01752"/>
    <w:rsid w:val="00B019EB"/>
    <w:rsid w:val="00B01E2A"/>
    <w:rsid w:val="00B022F6"/>
    <w:rsid w:val="00B02634"/>
    <w:rsid w:val="00B02687"/>
    <w:rsid w:val="00B029B9"/>
    <w:rsid w:val="00B033EC"/>
    <w:rsid w:val="00B039EE"/>
    <w:rsid w:val="00B04DDC"/>
    <w:rsid w:val="00B052D2"/>
    <w:rsid w:val="00B0560B"/>
    <w:rsid w:val="00B06011"/>
    <w:rsid w:val="00B06454"/>
    <w:rsid w:val="00B064A2"/>
    <w:rsid w:val="00B0656A"/>
    <w:rsid w:val="00B06A53"/>
    <w:rsid w:val="00B06D3A"/>
    <w:rsid w:val="00B07478"/>
    <w:rsid w:val="00B10332"/>
    <w:rsid w:val="00B10F62"/>
    <w:rsid w:val="00B11519"/>
    <w:rsid w:val="00B115B2"/>
    <w:rsid w:val="00B12267"/>
    <w:rsid w:val="00B122F6"/>
    <w:rsid w:val="00B1256C"/>
    <w:rsid w:val="00B12B08"/>
    <w:rsid w:val="00B14134"/>
    <w:rsid w:val="00B1427A"/>
    <w:rsid w:val="00B14CA8"/>
    <w:rsid w:val="00B14CC2"/>
    <w:rsid w:val="00B15F2D"/>
    <w:rsid w:val="00B16058"/>
    <w:rsid w:val="00B1614E"/>
    <w:rsid w:val="00B16AA1"/>
    <w:rsid w:val="00B17194"/>
    <w:rsid w:val="00B179DB"/>
    <w:rsid w:val="00B20510"/>
    <w:rsid w:val="00B2053B"/>
    <w:rsid w:val="00B21124"/>
    <w:rsid w:val="00B2139D"/>
    <w:rsid w:val="00B21857"/>
    <w:rsid w:val="00B2191F"/>
    <w:rsid w:val="00B22F1F"/>
    <w:rsid w:val="00B24059"/>
    <w:rsid w:val="00B241B2"/>
    <w:rsid w:val="00B24E39"/>
    <w:rsid w:val="00B24EAF"/>
    <w:rsid w:val="00B25297"/>
    <w:rsid w:val="00B25BE0"/>
    <w:rsid w:val="00B263CB"/>
    <w:rsid w:val="00B2677D"/>
    <w:rsid w:val="00B26EFA"/>
    <w:rsid w:val="00B275FE"/>
    <w:rsid w:val="00B2786F"/>
    <w:rsid w:val="00B27A8F"/>
    <w:rsid w:val="00B304D2"/>
    <w:rsid w:val="00B3073C"/>
    <w:rsid w:val="00B309E6"/>
    <w:rsid w:val="00B30FE5"/>
    <w:rsid w:val="00B32295"/>
    <w:rsid w:val="00B32307"/>
    <w:rsid w:val="00B325B8"/>
    <w:rsid w:val="00B32BF2"/>
    <w:rsid w:val="00B3538E"/>
    <w:rsid w:val="00B35AB0"/>
    <w:rsid w:val="00B35D74"/>
    <w:rsid w:val="00B35F50"/>
    <w:rsid w:val="00B362C1"/>
    <w:rsid w:val="00B3739B"/>
    <w:rsid w:val="00B3792D"/>
    <w:rsid w:val="00B379F8"/>
    <w:rsid w:val="00B37B6D"/>
    <w:rsid w:val="00B37F52"/>
    <w:rsid w:val="00B40019"/>
    <w:rsid w:val="00B411B1"/>
    <w:rsid w:val="00B41D9D"/>
    <w:rsid w:val="00B4248D"/>
    <w:rsid w:val="00B42BEA"/>
    <w:rsid w:val="00B44092"/>
    <w:rsid w:val="00B452FA"/>
    <w:rsid w:val="00B46060"/>
    <w:rsid w:val="00B4667B"/>
    <w:rsid w:val="00B4729C"/>
    <w:rsid w:val="00B4761A"/>
    <w:rsid w:val="00B478FE"/>
    <w:rsid w:val="00B47CBE"/>
    <w:rsid w:val="00B508BB"/>
    <w:rsid w:val="00B5113E"/>
    <w:rsid w:val="00B517C1"/>
    <w:rsid w:val="00B52E2E"/>
    <w:rsid w:val="00B533AD"/>
    <w:rsid w:val="00B54726"/>
    <w:rsid w:val="00B54D68"/>
    <w:rsid w:val="00B55472"/>
    <w:rsid w:val="00B5772B"/>
    <w:rsid w:val="00B57A76"/>
    <w:rsid w:val="00B6182B"/>
    <w:rsid w:val="00B61D11"/>
    <w:rsid w:val="00B62380"/>
    <w:rsid w:val="00B62529"/>
    <w:rsid w:val="00B6282E"/>
    <w:rsid w:val="00B62B42"/>
    <w:rsid w:val="00B63293"/>
    <w:rsid w:val="00B632F0"/>
    <w:rsid w:val="00B6387D"/>
    <w:rsid w:val="00B63A45"/>
    <w:rsid w:val="00B64459"/>
    <w:rsid w:val="00B6445C"/>
    <w:rsid w:val="00B647E1"/>
    <w:rsid w:val="00B65183"/>
    <w:rsid w:val="00B65DD1"/>
    <w:rsid w:val="00B675F3"/>
    <w:rsid w:val="00B678CD"/>
    <w:rsid w:val="00B67D82"/>
    <w:rsid w:val="00B67E2B"/>
    <w:rsid w:val="00B705E9"/>
    <w:rsid w:val="00B708B3"/>
    <w:rsid w:val="00B70B13"/>
    <w:rsid w:val="00B7150D"/>
    <w:rsid w:val="00B71A29"/>
    <w:rsid w:val="00B71F90"/>
    <w:rsid w:val="00B72770"/>
    <w:rsid w:val="00B7422A"/>
    <w:rsid w:val="00B74F57"/>
    <w:rsid w:val="00B75565"/>
    <w:rsid w:val="00B76178"/>
    <w:rsid w:val="00B76311"/>
    <w:rsid w:val="00B76721"/>
    <w:rsid w:val="00B76B71"/>
    <w:rsid w:val="00B76D2E"/>
    <w:rsid w:val="00B773D2"/>
    <w:rsid w:val="00B777D6"/>
    <w:rsid w:val="00B8057E"/>
    <w:rsid w:val="00B80721"/>
    <w:rsid w:val="00B80F56"/>
    <w:rsid w:val="00B81DA0"/>
    <w:rsid w:val="00B81EB2"/>
    <w:rsid w:val="00B825C4"/>
    <w:rsid w:val="00B82A37"/>
    <w:rsid w:val="00B82EC4"/>
    <w:rsid w:val="00B838FB"/>
    <w:rsid w:val="00B852B7"/>
    <w:rsid w:val="00B857CE"/>
    <w:rsid w:val="00B85A29"/>
    <w:rsid w:val="00B85CD0"/>
    <w:rsid w:val="00B86071"/>
    <w:rsid w:val="00B87908"/>
    <w:rsid w:val="00B87B9B"/>
    <w:rsid w:val="00B90324"/>
    <w:rsid w:val="00B917ED"/>
    <w:rsid w:val="00B91854"/>
    <w:rsid w:val="00B91901"/>
    <w:rsid w:val="00B91EA4"/>
    <w:rsid w:val="00B920BE"/>
    <w:rsid w:val="00B92103"/>
    <w:rsid w:val="00B9307A"/>
    <w:rsid w:val="00B957F4"/>
    <w:rsid w:val="00B95AC2"/>
    <w:rsid w:val="00B969A6"/>
    <w:rsid w:val="00B96DC7"/>
    <w:rsid w:val="00B970EC"/>
    <w:rsid w:val="00B974CB"/>
    <w:rsid w:val="00BA00A8"/>
    <w:rsid w:val="00BA09E0"/>
    <w:rsid w:val="00BA2301"/>
    <w:rsid w:val="00BA3425"/>
    <w:rsid w:val="00BA3501"/>
    <w:rsid w:val="00BA5D9A"/>
    <w:rsid w:val="00BA6676"/>
    <w:rsid w:val="00BA679E"/>
    <w:rsid w:val="00BA6B04"/>
    <w:rsid w:val="00BA6C5B"/>
    <w:rsid w:val="00BA6E42"/>
    <w:rsid w:val="00BA73BE"/>
    <w:rsid w:val="00BB00E2"/>
    <w:rsid w:val="00BB1064"/>
    <w:rsid w:val="00BB1173"/>
    <w:rsid w:val="00BB24E0"/>
    <w:rsid w:val="00BB258A"/>
    <w:rsid w:val="00BB2AD9"/>
    <w:rsid w:val="00BB3074"/>
    <w:rsid w:val="00BB3406"/>
    <w:rsid w:val="00BB39F0"/>
    <w:rsid w:val="00BB3BF5"/>
    <w:rsid w:val="00BB3DA0"/>
    <w:rsid w:val="00BB42F6"/>
    <w:rsid w:val="00BB5334"/>
    <w:rsid w:val="00BB7027"/>
    <w:rsid w:val="00BB7608"/>
    <w:rsid w:val="00BB7D5B"/>
    <w:rsid w:val="00BB7EC6"/>
    <w:rsid w:val="00BC0478"/>
    <w:rsid w:val="00BC057A"/>
    <w:rsid w:val="00BC0A92"/>
    <w:rsid w:val="00BC0E2A"/>
    <w:rsid w:val="00BC108E"/>
    <w:rsid w:val="00BC15E6"/>
    <w:rsid w:val="00BC18AD"/>
    <w:rsid w:val="00BC21B4"/>
    <w:rsid w:val="00BC270A"/>
    <w:rsid w:val="00BC28CA"/>
    <w:rsid w:val="00BC2C02"/>
    <w:rsid w:val="00BC32B3"/>
    <w:rsid w:val="00BC3306"/>
    <w:rsid w:val="00BC330D"/>
    <w:rsid w:val="00BC3743"/>
    <w:rsid w:val="00BC40C4"/>
    <w:rsid w:val="00BC433B"/>
    <w:rsid w:val="00BC59AC"/>
    <w:rsid w:val="00BC5E14"/>
    <w:rsid w:val="00BC65C7"/>
    <w:rsid w:val="00BC6B07"/>
    <w:rsid w:val="00BC743B"/>
    <w:rsid w:val="00BC78EA"/>
    <w:rsid w:val="00BD0813"/>
    <w:rsid w:val="00BD1242"/>
    <w:rsid w:val="00BD219D"/>
    <w:rsid w:val="00BD2FD7"/>
    <w:rsid w:val="00BD3129"/>
    <w:rsid w:val="00BD32A8"/>
    <w:rsid w:val="00BD3803"/>
    <w:rsid w:val="00BD3F5D"/>
    <w:rsid w:val="00BD3FE8"/>
    <w:rsid w:val="00BD4227"/>
    <w:rsid w:val="00BD4CEA"/>
    <w:rsid w:val="00BD4F5D"/>
    <w:rsid w:val="00BD5329"/>
    <w:rsid w:val="00BD5BAC"/>
    <w:rsid w:val="00BD620B"/>
    <w:rsid w:val="00BD6995"/>
    <w:rsid w:val="00BD7BEF"/>
    <w:rsid w:val="00BE0CFC"/>
    <w:rsid w:val="00BE139A"/>
    <w:rsid w:val="00BE2329"/>
    <w:rsid w:val="00BE268F"/>
    <w:rsid w:val="00BE2AC2"/>
    <w:rsid w:val="00BE33FE"/>
    <w:rsid w:val="00BE4650"/>
    <w:rsid w:val="00BE4EF1"/>
    <w:rsid w:val="00BE552D"/>
    <w:rsid w:val="00BE5E27"/>
    <w:rsid w:val="00BE691C"/>
    <w:rsid w:val="00BE75E3"/>
    <w:rsid w:val="00BE79B6"/>
    <w:rsid w:val="00BF00AF"/>
    <w:rsid w:val="00BF0284"/>
    <w:rsid w:val="00BF0515"/>
    <w:rsid w:val="00BF0A9F"/>
    <w:rsid w:val="00BF0B13"/>
    <w:rsid w:val="00BF0D1E"/>
    <w:rsid w:val="00BF1827"/>
    <w:rsid w:val="00BF1CF3"/>
    <w:rsid w:val="00BF2991"/>
    <w:rsid w:val="00BF2A1B"/>
    <w:rsid w:val="00BF2A2C"/>
    <w:rsid w:val="00BF2C6B"/>
    <w:rsid w:val="00BF3258"/>
    <w:rsid w:val="00BF4820"/>
    <w:rsid w:val="00BF4D36"/>
    <w:rsid w:val="00BF57C0"/>
    <w:rsid w:val="00BF6376"/>
    <w:rsid w:val="00BF684C"/>
    <w:rsid w:val="00C0143B"/>
    <w:rsid w:val="00C0232E"/>
    <w:rsid w:val="00C02567"/>
    <w:rsid w:val="00C0323E"/>
    <w:rsid w:val="00C03714"/>
    <w:rsid w:val="00C03E03"/>
    <w:rsid w:val="00C040F5"/>
    <w:rsid w:val="00C045D7"/>
    <w:rsid w:val="00C04BE1"/>
    <w:rsid w:val="00C04BE4"/>
    <w:rsid w:val="00C055FB"/>
    <w:rsid w:val="00C05F22"/>
    <w:rsid w:val="00C060AC"/>
    <w:rsid w:val="00C062DC"/>
    <w:rsid w:val="00C063BF"/>
    <w:rsid w:val="00C06ACB"/>
    <w:rsid w:val="00C06C4F"/>
    <w:rsid w:val="00C06D8A"/>
    <w:rsid w:val="00C11309"/>
    <w:rsid w:val="00C1140F"/>
    <w:rsid w:val="00C11889"/>
    <w:rsid w:val="00C11DDE"/>
    <w:rsid w:val="00C12557"/>
    <w:rsid w:val="00C12C26"/>
    <w:rsid w:val="00C12D40"/>
    <w:rsid w:val="00C1344F"/>
    <w:rsid w:val="00C13641"/>
    <w:rsid w:val="00C13A0B"/>
    <w:rsid w:val="00C146B9"/>
    <w:rsid w:val="00C147B5"/>
    <w:rsid w:val="00C14A1A"/>
    <w:rsid w:val="00C15156"/>
    <w:rsid w:val="00C15660"/>
    <w:rsid w:val="00C15DBD"/>
    <w:rsid w:val="00C16F10"/>
    <w:rsid w:val="00C16F74"/>
    <w:rsid w:val="00C174BC"/>
    <w:rsid w:val="00C176C9"/>
    <w:rsid w:val="00C17916"/>
    <w:rsid w:val="00C20192"/>
    <w:rsid w:val="00C20EA1"/>
    <w:rsid w:val="00C21E69"/>
    <w:rsid w:val="00C21F6A"/>
    <w:rsid w:val="00C220E3"/>
    <w:rsid w:val="00C225AC"/>
    <w:rsid w:val="00C226F7"/>
    <w:rsid w:val="00C228EE"/>
    <w:rsid w:val="00C22A45"/>
    <w:rsid w:val="00C22C1F"/>
    <w:rsid w:val="00C24A73"/>
    <w:rsid w:val="00C256FC"/>
    <w:rsid w:val="00C2657A"/>
    <w:rsid w:val="00C268BA"/>
    <w:rsid w:val="00C2769D"/>
    <w:rsid w:val="00C27966"/>
    <w:rsid w:val="00C27DDA"/>
    <w:rsid w:val="00C27F8A"/>
    <w:rsid w:val="00C3081A"/>
    <w:rsid w:val="00C314CF"/>
    <w:rsid w:val="00C31690"/>
    <w:rsid w:val="00C320F6"/>
    <w:rsid w:val="00C3365D"/>
    <w:rsid w:val="00C34004"/>
    <w:rsid w:val="00C340E8"/>
    <w:rsid w:val="00C34356"/>
    <w:rsid w:val="00C34CD7"/>
    <w:rsid w:val="00C35775"/>
    <w:rsid w:val="00C366D0"/>
    <w:rsid w:val="00C37320"/>
    <w:rsid w:val="00C373C5"/>
    <w:rsid w:val="00C37624"/>
    <w:rsid w:val="00C406A2"/>
    <w:rsid w:val="00C41E4E"/>
    <w:rsid w:val="00C41FE2"/>
    <w:rsid w:val="00C420B1"/>
    <w:rsid w:val="00C42449"/>
    <w:rsid w:val="00C42A7D"/>
    <w:rsid w:val="00C42D57"/>
    <w:rsid w:val="00C4309C"/>
    <w:rsid w:val="00C43139"/>
    <w:rsid w:val="00C44D0B"/>
    <w:rsid w:val="00C44DCD"/>
    <w:rsid w:val="00C45D04"/>
    <w:rsid w:val="00C46252"/>
    <w:rsid w:val="00C4628B"/>
    <w:rsid w:val="00C465A3"/>
    <w:rsid w:val="00C46D5D"/>
    <w:rsid w:val="00C46D69"/>
    <w:rsid w:val="00C46DAC"/>
    <w:rsid w:val="00C47670"/>
    <w:rsid w:val="00C4769C"/>
    <w:rsid w:val="00C477D3"/>
    <w:rsid w:val="00C50203"/>
    <w:rsid w:val="00C50C2E"/>
    <w:rsid w:val="00C50D62"/>
    <w:rsid w:val="00C518F3"/>
    <w:rsid w:val="00C5215D"/>
    <w:rsid w:val="00C5243F"/>
    <w:rsid w:val="00C52A34"/>
    <w:rsid w:val="00C52DEA"/>
    <w:rsid w:val="00C53429"/>
    <w:rsid w:val="00C535C7"/>
    <w:rsid w:val="00C53A7B"/>
    <w:rsid w:val="00C53C70"/>
    <w:rsid w:val="00C540CA"/>
    <w:rsid w:val="00C547B5"/>
    <w:rsid w:val="00C54983"/>
    <w:rsid w:val="00C54B65"/>
    <w:rsid w:val="00C54E2D"/>
    <w:rsid w:val="00C54F7D"/>
    <w:rsid w:val="00C54FC7"/>
    <w:rsid w:val="00C552B0"/>
    <w:rsid w:val="00C56176"/>
    <w:rsid w:val="00C56259"/>
    <w:rsid w:val="00C56B1E"/>
    <w:rsid w:val="00C56D7E"/>
    <w:rsid w:val="00C56EFF"/>
    <w:rsid w:val="00C60C22"/>
    <w:rsid w:val="00C61125"/>
    <w:rsid w:val="00C61CBE"/>
    <w:rsid w:val="00C61D48"/>
    <w:rsid w:val="00C62FCE"/>
    <w:rsid w:val="00C63EAA"/>
    <w:rsid w:val="00C64C15"/>
    <w:rsid w:val="00C65123"/>
    <w:rsid w:val="00C65BA9"/>
    <w:rsid w:val="00C660A9"/>
    <w:rsid w:val="00C71120"/>
    <w:rsid w:val="00C716FC"/>
    <w:rsid w:val="00C72105"/>
    <w:rsid w:val="00C73052"/>
    <w:rsid w:val="00C731E4"/>
    <w:rsid w:val="00C736D7"/>
    <w:rsid w:val="00C736F5"/>
    <w:rsid w:val="00C7421C"/>
    <w:rsid w:val="00C7437F"/>
    <w:rsid w:val="00C745D7"/>
    <w:rsid w:val="00C74AE1"/>
    <w:rsid w:val="00C757E1"/>
    <w:rsid w:val="00C75ABD"/>
    <w:rsid w:val="00C75ACC"/>
    <w:rsid w:val="00C76BC2"/>
    <w:rsid w:val="00C76E5F"/>
    <w:rsid w:val="00C76F8D"/>
    <w:rsid w:val="00C806A8"/>
    <w:rsid w:val="00C80908"/>
    <w:rsid w:val="00C80EA5"/>
    <w:rsid w:val="00C82A86"/>
    <w:rsid w:val="00C82F3C"/>
    <w:rsid w:val="00C8305D"/>
    <w:rsid w:val="00C83760"/>
    <w:rsid w:val="00C84559"/>
    <w:rsid w:val="00C8499C"/>
    <w:rsid w:val="00C84A31"/>
    <w:rsid w:val="00C86387"/>
    <w:rsid w:val="00C867A2"/>
    <w:rsid w:val="00C868F2"/>
    <w:rsid w:val="00C87A95"/>
    <w:rsid w:val="00C87B8A"/>
    <w:rsid w:val="00C90EDC"/>
    <w:rsid w:val="00C91709"/>
    <w:rsid w:val="00C918B8"/>
    <w:rsid w:val="00C92240"/>
    <w:rsid w:val="00C92591"/>
    <w:rsid w:val="00C92B30"/>
    <w:rsid w:val="00C9374B"/>
    <w:rsid w:val="00C93A25"/>
    <w:rsid w:val="00C93A2D"/>
    <w:rsid w:val="00C942EA"/>
    <w:rsid w:val="00C9436B"/>
    <w:rsid w:val="00C945DC"/>
    <w:rsid w:val="00C94A6A"/>
    <w:rsid w:val="00C94AFE"/>
    <w:rsid w:val="00C94D2A"/>
    <w:rsid w:val="00C954DD"/>
    <w:rsid w:val="00C96890"/>
    <w:rsid w:val="00C96BC2"/>
    <w:rsid w:val="00C977FC"/>
    <w:rsid w:val="00C97EB9"/>
    <w:rsid w:val="00CA11A8"/>
    <w:rsid w:val="00CA12D1"/>
    <w:rsid w:val="00CA25EB"/>
    <w:rsid w:val="00CA2CBD"/>
    <w:rsid w:val="00CA3B84"/>
    <w:rsid w:val="00CA455A"/>
    <w:rsid w:val="00CA4D07"/>
    <w:rsid w:val="00CA4DD6"/>
    <w:rsid w:val="00CA5029"/>
    <w:rsid w:val="00CA542D"/>
    <w:rsid w:val="00CA569E"/>
    <w:rsid w:val="00CA66DF"/>
    <w:rsid w:val="00CA6BB6"/>
    <w:rsid w:val="00CA6C20"/>
    <w:rsid w:val="00CA7641"/>
    <w:rsid w:val="00CA7C05"/>
    <w:rsid w:val="00CB07D6"/>
    <w:rsid w:val="00CB126F"/>
    <w:rsid w:val="00CB1599"/>
    <w:rsid w:val="00CB21DB"/>
    <w:rsid w:val="00CB2324"/>
    <w:rsid w:val="00CB2347"/>
    <w:rsid w:val="00CB257D"/>
    <w:rsid w:val="00CB2776"/>
    <w:rsid w:val="00CB3056"/>
    <w:rsid w:val="00CB34E8"/>
    <w:rsid w:val="00CB3779"/>
    <w:rsid w:val="00CB396E"/>
    <w:rsid w:val="00CB400E"/>
    <w:rsid w:val="00CB496A"/>
    <w:rsid w:val="00CB4BF0"/>
    <w:rsid w:val="00CB4FAD"/>
    <w:rsid w:val="00CB4FFC"/>
    <w:rsid w:val="00CB5585"/>
    <w:rsid w:val="00CB5A81"/>
    <w:rsid w:val="00CB5C3C"/>
    <w:rsid w:val="00CB5D96"/>
    <w:rsid w:val="00CB5F91"/>
    <w:rsid w:val="00CB641D"/>
    <w:rsid w:val="00CB6626"/>
    <w:rsid w:val="00CB71B2"/>
    <w:rsid w:val="00CB71FB"/>
    <w:rsid w:val="00CB7239"/>
    <w:rsid w:val="00CB73B5"/>
    <w:rsid w:val="00CC0E0B"/>
    <w:rsid w:val="00CC117C"/>
    <w:rsid w:val="00CC1E5A"/>
    <w:rsid w:val="00CC221D"/>
    <w:rsid w:val="00CC23F3"/>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D0232"/>
    <w:rsid w:val="00CD069D"/>
    <w:rsid w:val="00CD0B5E"/>
    <w:rsid w:val="00CD0C32"/>
    <w:rsid w:val="00CD0D0A"/>
    <w:rsid w:val="00CD0E4F"/>
    <w:rsid w:val="00CD0E9F"/>
    <w:rsid w:val="00CD126A"/>
    <w:rsid w:val="00CD1273"/>
    <w:rsid w:val="00CD2DA6"/>
    <w:rsid w:val="00CD36BA"/>
    <w:rsid w:val="00CD46BE"/>
    <w:rsid w:val="00CD54EB"/>
    <w:rsid w:val="00CD5678"/>
    <w:rsid w:val="00CD5B52"/>
    <w:rsid w:val="00CD5E5C"/>
    <w:rsid w:val="00CD5EF9"/>
    <w:rsid w:val="00CD5FCB"/>
    <w:rsid w:val="00CD6674"/>
    <w:rsid w:val="00CD74AB"/>
    <w:rsid w:val="00CD7EBD"/>
    <w:rsid w:val="00CE03B6"/>
    <w:rsid w:val="00CE0492"/>
    <w:rsid w:val="00CE0714"/>
    <w:rsid w:val="00CE0EFC"/>
    <w:rsid w:val="00CE24F2"/>
    <w:rsid w:val="00CE2BC6"/>
    <w:rsid w:val="00CE2FA0"/>
    <w:rsid w:val="00CE3C7A"/>
    <w:rsid w:val="00CE520E"/>
    <w:rsid w:val="00CE5857"/>
    <w:rsid w:val="00CE627C"/>
    <w:rsid w:val="00CE730B"/>
    <w:rsid w:val="00CE7312"/>
    <w:rsid w:val="00CE7E77"/>
    <w:rsid w:val="00CF0380"/>
    <w:rsid w:val="00CF0675"/>
    <w:rsid w:val="00CF1887"/>
    <w:rsid w:val="00CF1AC7"/>
    <w:rsid w:val="00CF1C6C"/>
    <w:rsid w:val="00CF21FD"/>
    <w:rsid w:val="00CF23F3"/>
    <w:rsid w:val="00CF3525"/>
    <w:rsid w:val="00CF3A6E"/>
    <w:rsid w:val="00CF3ACD"/>
    <w:rsid w:val="00CF3F23"/>
    <w:rsid w:val="00CF4254"/>
    <w:rsid w:val="00CF4405"/>
    <w:rsid w:val="00CF51C4"/>
    <w:rsid w:val="00CF6117"/>
    <w:rsid w:val="00CF63B0"/>
    <w:rsid w:val="00CF6435"/>
    <w:rsid w:val="00CF64D3"/>
    <w:rsid w:val="00CF6AFD"/>
    <w:rsid w:val="00CF6B69"/>
    <w:rsid w:val="00CF736C"/>
    <w:rsid w:val="00CF7765"/>
    <w:rsid w:val="00CF7DF6"/>
    <w:rsid w:val="00D007D4"/>
    <w:rsid w:val="00D00E56"/>
    <w:rsid w:val="00D01349"/>
    <w:rsid w:val="00D01770"/>
    <w:rsid w:val="00D01888"/>
    <w:rsid w:val="00D01B2B"/>
    <w:rsid w:val="00D01D9F"/>
    <w:rsid w:val="00D01F3C"/>
    <w:rsid w:val="00D02758"/>
    <w:rsid w:val="00D02EF9"/>
    <w:rsid w:val="00D03DCA"/>
    <w:rsid w:val="00D04825"/>
    <w:rsid w:val="00D048B7"/>
    <w:rsid w:val="00D04F17"/>
    <w:rsid w:val="00D068E3"/>
    <w:rsid w:val="00D06EAE"/>
    <w:rsid w:val="00D07D49"/>
    <w:rsid w:val="00D1032C"/>
    <w:rsid w:val="00D108BF"/>
    <w:rsid w:val="00D10E24"/>
    <w:rsid w:val="00D11211"/>
    <w:rsid w:val="00D1136E"/>
    <w:rsid w:val="00D11590"/>
    <w:rsid w:val="00D117AC"/>
    <w:rsid w:val="00D11910"/>
    <w:rsid w:val="00D12ABE"/>
    <w:rsid w:val="00D12AC7"/>
    <w:rsid w:val="00D12D03"/>
    <w:rsid w:val="00D1327D"/>
    <w:rsid w:val="00D13941"/>
    <w:rsid w:val="00D13CBB"/>
    <w:rsid w:val="00D13CC3"/>
    <w:rsid w:val="00D141BC"/>
    <w:rsid w:val="00D14E93"/>
    <w:rsid w:val="00D153B6"/>
    <w:rsid w:val="00D1544D"/>
    <w:rsid w:val="00D15BE7"/>
    <w:rsid w:val="00D15E65"/>
    <w:rsid w:val="00D16ACC"/>
    <w:rsid w:val="00D16F82"/>
    <w:rsid w:val="00D16FE6"/>
    <w:rsid w:val="00D170F8"/>
    <w:rsid w:val="00D17153"/>
    <w:rsid w:val="00D1741C"/>
    <w:rsid w:val="00D175BB"/>
    <w:rsid w:val="00D208D7"/>
    <w:rsid w:val="00D20909"/>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A07"/>
    <w:rsid w:val="00D26CED"/>
    <w:rsid w:val="00D26F6A"/>
    <w:rsid w:val="00D27CA7"/>
    <w:rsid w:val="00D30234"/>
    <w:rsid w:val="00D309A8"/>
    <w:rsid w:val="00D30EA4"/>
    <w:rsid w:val="00D31743"/>
    <w:rsid w:val="00D31928"/>
    <w:rsid w:val="00D31BE0"/>
    <w:rsid w:val="00D32413"/>
    <w:rsid w:val="00D324E2"/>
    <w:rsid w:val="00D32927"/>
    <w:rsid w:val="00D33DAC"/>
    <w:rsid w:val="00D34C0F"/>
    <w:rsid w:val="00D34D4B"/>
    <w:rsid w:val="00D35002"/>
    <w:rsid w:val="00D36ADF"/>
    <w:rsid w:val="00D37304"/>
    <w:rsid w:val="00D37774"/>
    <w:rsid w:val="00D37803"/>
    <w:rsid w:val="00D3790C"/>
    <w:rsid w:val="00D37985"/>
    <w:rsid w:val="00D37C36"/>
    <w:rsid w:val="00D405A9"/>
    <w:rsid w:val="00D40B3D"/>
    <w:rsid w:val="00D41399"/>
    <w:rsid w:val="00D413CB"/>
    <w:rsid w:val="00D41EF9"/>
    <w:rsid w:val="00D420DC"/>
    <w:rsid w:val="00D42E7B"/>
    <w:rsid w:val="00D43913"/>
    <w:rsid w:val="00D43A30"/>
    <w:rsid w:val="00D442C8"/>
    <w:rsid w:val="00D44E97"/>
    <w:rsid w:val="00D45257"/>
    <w:rsid w:val="00D45363"/>
    <w:rsid w:val="00D4543D"/>
    <w:rsid w:val="00D45D27"/>
    <w:rsid w:val="00D464FC"/>
    <w:rsid w:val="00D4665F"/>
    <w:rsid w:val="00D46EA2"/>
    <w:rsid w:val="00D509D9"/>
    <w:rsid w:val="00D50B3C"/>
    <w:rsid w:val="00D51474"/>
    <w:rsid w:val="00D5175F"/>
    <w:rsid w:val="00D51B95"/>
    <w:rsid w:val="00D51CA1"/>
    <w:rsid w:val="00D53A51"/>
    <w:rsid w:val="00D5419A"/>
    <w:rsid w:val="00D5448C"/>
    <w:rsid w:val="00D545BC"/>
    <w:rsid w:val="00D54860"/>
    <w:rsid w:val="00D54D5C"/>
    <w:rsid w:val="00D55529"/>
    <w:rsid w:val="00D56860"/>
    <w:rsid w:val="00D56963"/>
    <w:rsid w:val="00D56C59"/>
    <w:rsid w:val="00D6038F"/>
    <w:rsid w:val="00D608BD"/>
    <w:rsid w:val="00D60AD7"/>
    <w:rsid w:val="00D612F8"/>
    <w:rsid w:val="00D6164E"/>
    <w:rsid w:val="00D620C2"/>
    <w:rsid w:val="00D6281F"/>
    <w:rsid w:val="00D63EC6"/>
    <w:rsid w:val="00D64503"/>
    <w:rsid w:val="00D64ABF"/>
    <w:rsid w:val="00D64D94"/>
    <w:rsid w:val="00D65717"/>
    <w:rsid w:val="00D6685F"/>
    <w:rsid w:val="00D674B8"/>
    <w:rsid w:val="00D678BE"/>
    <w:rsid w:val="00D700D8"/>
    <w:rsid w:val="00D70537"/>
    <w:rsid w:val="00D706A3"/>
    <w:rsid w:val="00D708DE"/>
    <w:rsid w:val="00D70C13"/>
    <w:rsid w:val="00D714AB"/>
    <w:rsid w:val="00D71CA3"/>
    <w:rsid w:val="00D72086"/>
    <w:rsid w:val="00D7265C"/>
    <w:rsid w:val="00D72AC5"/>
    <w:rsid w:val="00D72CC4"/>
    <w:rsid w:val="00D72D72"/>
    <w:rsid w:val="00D73844"/>
    <w:rsid w:val="00D739F5"/>
    <w:rsid w:val="00D73F7F"/>
    <w:rsid w:val="00D742A4"/>
    <w:rsid w:val="00D75177"/>
    <w:rsid w:val="00D75E32"/>
    <w:rsid w:val="00D75E61"/>
    <w:rsid w:val="00D76365"/>
    <w:rsid w:val="00D769EF"/>
    <w:rsid w:val="00D76C93"/>
    <w:rsid w:val="00D77678"/>
    <w:rsid w:val="00D777F5"/>
    <w:rsid w:val="00D77DEB"/>
    <w:rsid w:val="00D8014C"/>
    <w:rsid w:val="00D80509"/>
    <w:rsid w:val="00D81370"/>
    <w:rsid w:val="00D81621"/>
    <w:rsid w:val="00D81F12"/>
    <w:rsid w:val="00D81F6D"/>
    <w:rsid w:val="00D827BA"/>
    <w:rsid w:val="00D833FD"/>
    <w:rsid w:val="00D84094"/>
    <w:rsid w:val="00D84FD9"/>
    <w:rsid w:val="00D85A4E"/>
    <w:rsid w:val="00D85B10"/>
    <w:rsid w:val="00D86340"/>
    <w:rsid w:val="00D8660F"/>
    <w:rsid w:val="00D868F8"/>
    <w:rsid w:val="00D86A0F"/>
    <w:rsid w:val="00D86D9F"/>
    <w:rsid w:val="00D86F2B"/>
    <w:rsid w:val="00D86FA1"/>
    <w:rsid w:val="00D871FA"/>
    <w:rsid w:val="00D90206"/>
    <w:rsid w:val="00D902D0"/>
    <w:rsid w:val="00D90F47"/>
    <w:rsid w:val="00D91699"/>
    <w:rsid w:val="00D92031"/>
    <w:rsid w:val="00D9207F"/>
    <w:rsid w:val="00D9277A"/>
    <w:rsid w:val="00D92DF3"/>
    <w:rsid w:val="00D92E17"/>
    <w:rsid w:val="00D93AC4"/>
    <w:rsid w:val="00D9460F"/>
    <w:rsid w:val="00D95840"/>
    <w:rsid w:val="00D95ABF"/>
    <w:rsid w:val="00D962C0"/>
    <w:rsid w:val="00D9693C"/>
    <w:rsid w:val="00D96BD2"/>
    <w:rsid w:val="00D96C78"/>
    <w:rsid w:val="00D97306"/>
    <w:rsid w:val="00DA0901"/>
    <w:rsid w:val="00DA0EB4"/>
    <w:rsid w:val="00DA154D"/>
    <w:rsid w:val="00DA1705"/>
    <w:rsid w:val="00DA17C4"/>
    <w:rsid w:val="00DA1985"/>
    <w:rsid w:val="00DA1D4B"/>
    <w:rsid w:val="00DA229F"/>
    <w:rsid w:val="00DA28DC"/>
    <w:rsid w:val="00DA2A06"/>
    <w:rsid w:val="00DA2A49"/>
    <w:rsid w:val="00DA31F6"/>
    <w:rsid w:val="00DA3DB1"/>
    <w:rsid w:val="00DA3E1B"/>
    <w:rsid w:val="00DA41A5"/>
    <w:rsid w:val="00DA464D"/>
    <w:rsid w:val="00DA4B5A"/>
    <w:rsid w:val="00DA5F55"/>
    <w:rsid w:val="00DA6669"/>
    <w:rsid w:val="00DA729D"/>
    <w:rsid w:val="00DA7742"/>
    <w:rsid w:val="00DA7F62"/>
    <w:rsid w:val="00DB090F"/>
    <w:rsid w:val="00DB0E75"/>
    <w:rsid w:val="00DB1346"/>
    <w:rsid w:val="00DB16C4"/>
    <w:rsid w:val="00DB1D1F"/>
    <w:rsid w:val="00DB220F"/>
    <w:rsid w:val="00DB27BD"/>
    <w:rsid w:val="00DB27CD"/>
    <w:rsid w:val="00DB316D"/>
    <w:rsid w:val="00DB3543"/>
    <w:rsid w:val="00DB3A53"/>
    <w:rsid w:val="00DB4140"/>
    <w:rsid w:val="00DB419F"/>
    <w:rsid w:val="00DB478B"/>
    <w:rsid w:val="00DB4CFA"/>
    <w:rsid w:val="00DB4F0F"/>
    <w:rsid w:val="00DB56D5"/>
    <w:rsid w:val="00DB5F4E"/>
    <w:rsid w:val="00DB7000"/>
    <w:rsid w:val="00DB7629"/>
    <w:rsid w:val="00DC06DA"/>
    <w:rsid w:val="00DC08D4"/>
    <w:rsid w:val="00DC0F33"/>
    <w:rsid w:val="00DC1173"/>
    <w:rsid w:val="00DC12B6"/>
    <w:rsid w:val="00DC145C"/>
    <w:rsid w:val="00DC18E0"/>
    <w:rsid w:val="00DC2C33"/>
    <w:rsid w:val="00DC3217"/>
    <w:rsid w:val="00DC3248"/>
    <w:rsid w:val="00DC3BB7"/>
    <w:rsid w:val="00DC3F43"/>
    <w:rsid w:val="00DC46AB"/>
    <w:rsid w:val="00DC4DBD"/>
    <w:rsid w:val="00DC5658"/>
    <w:rsid w:val="00DC5F9D"/>
    <w:rsid w:val="00DC5FA8"/>
    <w:rsid w:val="00DC6099"/>
    <w:rsid w:val="00DC63A8"/>
    <w:rsid w:val="00DC6950"/>
    <w:rsid w:val="00DC7529"/>
    <w:rsid w:val="00DD1C50"/>
    <w:rsid w:val="00DD2170"/>
    <w:rsid w:val="00DD2758"/>
    <w:rsid w:val="00DD2C90"/>
    <w:rsid w:val="00DD3A5B"/>
    <w:rsid w:val="00DD3CB6"/>
    <w:rsid w:val="00DD4336"/>
    <w:rsid w:val="00DD439C"/>
    <w:rsid w:val="00DD4C68"/>
    <w:rsid w:val="00DD4DB6"/>
    <w:rsid w:val="00DD6878"/>
    <w:rsid w:val="00DD68C0"/>
    <w:rsid w:val="00DD72BA"/>
    <w:rsid w:val="00DE17AB"/>
    <w:rsid w:val="00DE2AB6"/>
    <w:rsid w:val="00DE2D0C"/>
    <w:rsid w:val="00DE33FA"/>
    <w:rsid w:val="00DE38BB"/>
    <w:rsid w:val="00DE3F86"/>
    <w:rsid w:val="00DE452A"/>
    <w:rsid w:val="00DE4EC9"/>
    <w:rsid w:val="00DE6228"/>
    <w:rsid w:val="00DE7C8A"/>
    <w:rsid w:val="00DE7EA0"/>
    <w:rsid w:val="00DF0241"/>
    <w:rsid w:val="00DF11B9"/>
    <w:rsid w:val="00DF28C0"/>
    <w:rsid w:val="00DF3373"/>
    <w:rsid w:val="00DF34C9"/>
    <w:rsid w:val="00DF387B"/>
    <w:rsid w:val="00DF49FF"/>
    <w:rsid w:val="00DF5565"/>
    <w:rsid w:val="00DF6D03"/>
    <w:rsid w:val="00DF7F8A"/>
    <w:rsid w:val="00E00F76"/>
    <w:rsid w:val="00E0192E"/>
    <w:rsid w:val="00E019BD"/>
    <w:rsid w:val="00E01BDD"/>
    <w:rsid w:val="00E01D75"/>
    <w:rsid w:val="00E0205B"/>
    <w:rsid w:val="00E02E10"/>
    <w:rsid w:val="00E0319E"/>
    <w:rsid w:val="00E037EC"/>
    <w:rsid w:val="00E03DF6"/>
    <w:rsid w:val="00E048E2"/>
    <w:rsid w:val="00E04ACE"/>
    <w:rsid w:val="00E05674"/>
    <w:rsid w:val="00E05884"/>
    <w:rsid w:val="00E05E88"/>
    <w:rsid w:val="00E0601F"/>
    <w:rsid w:val="00E063E7"/>
    <w:rsid w:val="00E06861"/>
    <w:rsid w:val="00E0767A"/>
    <w:rsid w:val="00E07747"/>
    <w:rsid w:val="00E10597"/>
    <w:rsid w:val="00E10806"/>
    <w:rsid w:val="00E10FCB"/>
    <w:rsid w:val="00E114F5"/>
    <w:rsid w:val="00E12C40"/>
    <w:rsid w:val="00E13C80"/>
    <w:rsid w:val="00E13D9A"/>
    <w:rsid w:val="00E13EAD"/>
    <w:rsid w:val="00E1455B"/>
    <w:rsid w:val="00E15016"/>
    <w:rsid w:val="00E15250"/>
    <w:rsid w:val="00E17D8B"/>
    <w:rsid w:val="00E17E2A"/>
    <w:rsid w:val="00E2039C"/>
    <w:rsid w:val="00E206E7"/>
    <w:rsid w:val="00E22C40"/>
    <w:rsid w:val="00E22E7D"/>
    <w:rsid w:val="00E23570"/>
    <w:rsid w:val="00E2379F"/>
    <w:rsid w:val="00E23879"/>
    <w:rsid w:val="00E241AE"/>
    <w:rsid w:val="00E248EA"/>
    <w:rsid w:val="00E25309"/>
    <w:rsid w:val="00E2649C"/>
    <w:rsid w:val="00E2687F"/>
    <w:rsid w:val="00E270DC"/>
    <w:rsid w:val="00E276F9"/>
    <w:rsid w:val="00E27A0C"/>
    <w:rsid w:val="00E27E2F"/>
    <w:rsid w:val="00E3000F"/>
    <w:rsid w:val="00E3057A"/>
    <w:rsid w:val="00E30986"/>
    <w:rsid w:val="00E31074"/>
    <w:rsid w:val="00E31DA8"/>
    <w:rsid w:val="00E327A7"/>
    <w:rsid w:val="00E32850"/>
    <w:rsid w:val="00E32913"/>
    <w:rsid w:val="00E331C4"/>
    <w:rsid w:val="00E33292"/>
    <w:rsid w:val="00E3347F"/>
    <w:rsid w:val="00E34277"/>
    <w:rsid w:val="00E34341"/>
    <w:rsid w:val="00E34A3B"/>
    <w:rsid w:val="00E34A3C"/>
    <w:rsid w:val="00E354E4"/>
    <w:rsid w:val="00E355AA"/>
    <w:rsid w:val="00E35939"/>
    <w:rsid w:val="00E35A96"/>
    <w:rsid w:val="00E36002"/>
    <w:rsid w:val="00E37293"/>
    <w:rsid w:val="00E37DDF"/>
    <w:rsid w:val="00E403B8"/>
    <w:rsid w:val="00E41390"/>
    <w:rsid w:val="00E4170B"/>
    <w:rsid w:val="00E41881"/>
    <w:rsid w:val="00E41EE1"/>
    <w:rsid w:val="00E424D6"/>
    <w:rsid w:val="00E42E5D"/>
    <w:rsid w:val="00E43444"/>
    <w:rsid w:val="00E440AC"/>
    <w:rsid w:val="00E4424F"/>
    <w:rsid w:val="00E44600"/>
    <w:rsid w:val="00E452FE"/>
    <w:rsid w:val="00E46184"/>
    <w:rsid w:val="00E472D9"/>
    <w:rsid w:val="00E47745"/>
    <w:rsid w:val="00E47D3E"/>
    <w:rsid w:val="00E50686"/>
    <w:rsid w:val="00E50878"/>
    <w:rsid w:val="00E50C05"/>
    <w:rsid w:val="00E512DB"/>
    <w:rsid w:val="00E51C12"/>
    <w:rsid w:val="00E51C52"/>
    <w:rsid w:val="00E522F6"/>
    <w:rsid w:val="00E52579"/>
    <w:rsid w:val="00E527C8"/>
    <w:rsid w:val="00E534E9"/>
    <w:rsid w:val="00E53E2B"/>
    <w:rsid w:val="00E544B0"/>
    <w:rsid w:val="00E54993"/>
    <w:rsid w:val="00E54A14"/>
    <w:rsid w:val="00E54D3B"/>
    <w:rsid w:val="00E54E31"/>
    <w:rsid w:val="00E55129"/>
    <w:rsid w:val="00E5554D"/>
    <w:rsid w:val="00E562FD"/>
    <w:rsid w:val="00E56568"/>
    <w:rsid w:val="00E56FB7"/>
    <w:rsid w:val="00E57083"/>
    <w:rsid w:val="00E57D51"/>
    <w:rsid w:val="00E60047"/>
    <w:rsid w:val="00E60119"/>
    <w:rsid w:val="00E60604"/>
    <w:rsid w:val="00E61DFB"/>
    <w:rsid w:val="00E623CF"/>
    <w:rsid w:val="00E625A9"/>
    <w:rsid w:val="00E638DD"/>
    <w:rsid w:val="00E63F2E"/>
    <w:rsid w:val="00E64581"/>
    <w:rsid w:val="00E64BB4"/>
    <w:rsid w:val="00E64F92"/>
    <w:rsid w:val="00E6505D"/>
    <w:rsid w:val="00E660D3"/>
    <w:rsid w:val="00E664D3"/>
    <w:rsid w:val="00E66AB4"/>
    <w:rsid w:val="00E66F98"/>
    <w:rsid w:val="00E67C1E"/>
    <w:rsid w:val="00E70179"/>
    <w:rsid w:val="00E70B7F"/>
    <w:rsid w:val="00E71602"/>
    <w:rsid w:val="00E7224E"/>
    <w:rsid w:val="00E72FA2"/>
    <w:rsid w:val="00E7334E"/>
    <w:rsid w:val="00E7348B"/>
    <w:rsid w:val="00E73962"/>
    <w:rsid w:val="00E739CC"/>
    <w:rsid w:val="00E73CEE"/>
    <w:rsid w:val="00E74654"/>
    <w:rsid w:val="00E74DE3"/>
    <w:rsid w:val="00E751B5"/>
    <w:rsid w:val="00E76886"/>
    <w:rsid w:val="00E77324"/>
    <w:rsid w:val="00E77574"/>
    <w:rsid w:val="00E77951"/>
    <w:rsid w:val="00E8050D"/>
    <w:rsid w:val="00E80B4E"/>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719"/>
    <w:rsid w:val="00E869C1"/>
    <w:rsid w:val="00E86D0C"/>
    <w:rsid w:val="00E87C26"/>
    <w:rsid w:val="00E87EDA"/>
    <w:rsid w:val="00E905CA"/>
    <w:rsid w:val="00E9091C"/>
    <w:rsid w:val="00E90EF4"/>
    <w:rsid w:val="00E912E2"/>
    <w:rsid w:val="00E91522"/>
    <w:rsid w:val="00E91E2D"/>
    <w:rsid w:val="00E92493"/>
    <w:rsid w:val="00E93038"/>
    <w:rsid w:val="00E941EE"/>
    <w:rsid w:val="00E9463A"/>
    <w:rsid w:val="00E94CE6"/>
    <w:rsid w:val="00E94DEA"/>
    <w:rsid w:val="00E95A6A"/>
    <w:rsid w:val="00E95B73"/>
    <w:rsid w:val="00E964FA"/>
    <w:rsid w:val="00E96D27"/>
    <w:rsid w:val="00E97142"/>
    <w:rsid w:val="00E974DA"/>
    <w:rsid w:val="00E97E91"/>
    <w:rsid w:val="00EA0279"/>
    <w:rsid w:val="00EA04EE"/>
    <w:rsid w:val="00EA057B"/>
    <w:rsid w:val="00EA07C0"/>
    <w:rsid w:val="00EA0A8C"/>
    <w:rsid w:val="00EA10C8"/>
    <w:rsid w:val="00EA1426"/>
    <w:rsid w:val="00EA200B"/>
    <w:rsid w:val="00EA2BC3"/>
    <w:rsid w:val="00EA2BCA"/>
    <w:rsid w:val="00EA378E"/>
    <w:rsid w:val="00EA3B2E"/>
    <w:rsid w:val="00EA4C28"/>
    <w:rsid w:val="00EA5692"/>
    <w:rsid w:val="00EA74DD"/>
    <w:rsid w:val="00EB0705"/>
    <w:rsid w:val="00EB24B7"/>
    <w:rsid w:val="00EB294E"/>
    <w:rsid w:val="00EB2B02"/>
    <w:rsid w:val="00EB33DB"/>
    <w:rsid w:val="00EB4879"/>
    <w:rsid w:val="00EB54D6"/>
    <w:rsid w:val="00EB57FE"/>
    <w:rsid w:val="00EB5856"/>
    <w:rsid w:val="00EB5BF0"/>
    <w:rsid w:val="00EB6009"/>
    <w:rsid w:val="00EB6C47"/>
    <w:rsid w:val="00EB7527"/>
    <w:rsid w:val="00EB7616"/>
    <w:rsid w:val="00EB7867"/>
    <w:rsid w:val="00EC1686"/>
    <w:rsid w:val="00EC1688"/>
    <w:rsid w:val="00EC1BEE"/>
    <w:rsid w:val="00EC272E"/>
    <w:rsid w:val="00EC2D38"/>
    <w:rsid w:val="00EC3086"/>
    <w:rsid w:val="00EC3A87"/>
    <w:rsid w:val="00EC3BDB"/>
    <w:rsid w:val="00EC3E71"/>
    <w:rsid w:val="00EC4153"/>
    <w:rsid w:val="00EC4239"/>
    <w:rsid w:val="00EC4A74"/>
    <w:rsid w:val="00EC4AE4"/>
    <w:rsid w:val="00EC4EA9"/>
    <w:rsid w:val="00EC543A"/>
    <w:rsid w:val="00EC66D3"/>
    <w:rsid w:val="00EC6985"/>
    <w:rsid w:val="00EC6E98"/>
    <w:rsid w:val="00EC7522"/>
    <w:rsid w:val="00EC752C"/>
    <w:rsid w:val="00EC7C5E"/>
    <w:rsid w:val="00ED017D"/>
    <w:rsid w:val="00ED27DA"/>
    <w:rsid w:val="00ED2803"/>
    <w:rsid w:val="00ED29EF"/>
    <w:rsid w:val="00ED2A6C"/>
    <w:rsid w:val="00ED3012"/>
    <w:rsid w:val="00ED36DF"/>
    <w:rsid w:val="00ED4542"/>
    <w:rsid w:val="00ED46EB"/>
    <w:rsid w:val="00ED50F3"/>
    <w:rsid w:val="00ED5260"/>
    <w:rsid w:val="00ED589B"/>
    <w:rsid w:val="00ED6679"/>
    <w:rsid w:val="00ED67BE"/>
    <w:rsid w:val="00ED67EF"/>
    <w:rsid w:val="00ED7037"/>
    <w:rsid w:val="00ED7723"/>
    <w:rsid w:val="00EE041F"/>
    <w:rsid w:val="00EE0534"/>
    <w:rsid w:val="00EE092F"/>
    <w:rsid w:val="00EE1414"/>
    <w:rsid w:val="00EE2111"/>
    <w:rsid w:val="00EE22BA"/>
    <w:rsid w:val="00EE2383"/>
    <w:rsid w:val="00EE3B72"/>
    <w:rsid w:val="00EE3BC3"/>
    <w:rsid w:val="00EE3E59"/>
    <w:rsid w:val="00EE56B0"/>
    <w:rsid w:val="00EE7A4A"/>
    <w:rsid w:val="00EE7F43"/>
    <w:rsid w:val="00EF05AD"/>
    <w:rsid w:val="00EF19D0"/>
    <w:rsid w:val="00EF1F3D"/>
    <w:rsid w:val="00EF1FD3"/>
    <w:rsid w:val="00EF293A"/>
    <w:rsid w:val="00EF2AD4"/>
    <w:rsid w:val="00EF48F3"/>
    <w:rsid w:val="00EF4C72"/>
    <w:rsid w:val="00EF4C74"/>
    <w:rsid w:val="00EF5099"/>
    <w:rsid w:val="00EF5281"/>
    <w:rsid w:val="00EF54E9"/>
    <w:rsid w:val="00EF5A0F"/>
    <w:rsid w:val="00EF5F4A"/>
    <w:rsid w:val="00EF66DC"/>
    <w:rsid w:val="00EF6F8E"/>
    <w:rsid w:val="00EF6FA2"/>
    <w:rsid w:val="00EF7627"/>
    <w:rsid w:val="00F0044F"/>
    <w:rsid w:val="00F0282D"/>
    <w:rsid w:val="00F0286E"/>
    <w:rsid w:val="00F029B4"/>
    <w:rsid w:val="00F02BA0"/>
    <w:rsid w:val="00F0310C"/>
    <w:rsid w:val="00F03113"/>
    <w:rsid w:val="00F034EB"/>
    <w:rsid w:val="00F03857"/>
    <w:rsid w:val="00F04200"/>
    <w:rsid w:val="00F04274"/>
    <w:rsid w:val="00F0441C"/>
    <w:rsid w:val="00F0615F"/>
    <w:rsid w:val="00F06ABA"/>
    <w:rsid w:val="00F06B64"/>
    <w:rsid w:val="00F06F00"/>
    <w:rsid w:val="00F072B5"/>
    <w:rsid w:val="00F10302"/>
    <w:rsid w:val="00F103E5"/>
    <w:rsid w:val="00F1082D"/>
    <w:rsid w:val="00F10D64"/>
    <w:rsid w:val="00F110E2"/>
    <w:rsid w:val="00F11277"/>
    <w:rsid w:val="00F11827"/>
    <w:rsid w:val="00F123E2"/>
    <w:rsid w:val="00F1349B"/>
    <w:rsid w:val="00F135DA"/>
    <w:rsid w:val="00F13CDF"/>
    <w:rsid w:val="00F13E8A"/>
    <w:rsid w:val="00F145E4"/>
    <w:rsid w:val="00F14714"/>
    <w:rsid w:val="00F14DEB"/>
    <w:rsid w:val="00F14E62"/>
    <w:rsid w:val="00F15125"/>
    <w:rsid w:val="00F171FB"/>
    <w:rsid w:val="00F2003F"/>
    <w:rsid w:val="00F200CA"/>
    <w:rsid w:val="00F2062D"/>
    <w:rsid w:val="00F20782"/>
    <w:rsid w:val="00F212F5"/>
    <w:rsid w:val="00F21594"/>
    <w:rsid w:val="00F22A9C"/>
    <w:rsid w:val="00F2307E"/>
    <w:rsid w:val="00F23BAC"/>
    <w:rsid w:val="00F23FFA"/>
    <w:rsid w:val="00F24CF5"/>
    <w:rsid w:val="00F24FDA"/>
    <w:rsid w:val="00F252C9"/>
    <w:rsid w:val="00F25522"/>
    <w:rsid w:val="00F25868"/>
    <w:rsid w:val="00F25C18"/>
    <w:rsid w:val="00F25E47"/>
    <w:rsid w:val="00F2603D"/>
    <w:rsid w:val="00F262DB"/>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4A67"/>
    <w:rsid w:val="00F35429"/>
    <w:rsid w:val="00F36DB9"/>
    <w:rsid w:val="00F36FB1"/>
    <w:rsid w:val="00F373D1"/>
    <w:rsid w:val="00F3752F"/>
    <w:rsid w:val="00F37A73"/>
    <w:rsid w:val="00F37BAE"/>
    <w:rsid w:val="00F40A85"/>
    <w:rsid w:val="00F40F47"/>
    <w:rsid w:val="00F412DC"/>
    <w:rsid w:val="00F419B0"/>
    <w:rsid w:val="00F41E76"/>
    <w:rsid w:val="00F42B75"/>
    <w:rsid w:val="00F42EF7"/>
    <w:rsid w:val="00F4323B"/>
    <w:rsid w:val="00F4376C"/>
    <w:rsid w:val="00F43B9D"/>
    <w:rsid w:val="00F43EAE"/>
    <w:rsid w:val="00F44B97"/>
    <w:rsid w:val="00F44DF6"/>
    <w:rsid w:val="00F451C7"/>
    <w:rsid w:val="00F455B0"/>
    <w:rsid w:val="00F46EE9"/>
    <w:rsid w:val="00F472DA"/>
    <w:rsid w:val="00F47900"/>
    <w:rsid w:val="00F50A52"/>
    <w:rsid w:val="00F512C3"/>
    <w:rsid w:val="00F529C1"/>
    <w:rsid w:val="00F54F79"/>
    <w:rsid w:val="00F5503E"/>
    <w:rsid w:val="00F55D43"/>
    <w:rsid w:val="00F5616E"/>
    <w:rsid w:val="00F57082"/>
    <w:rsid w:val="00F570BB"/>
    <w:rsid w:val="00F57462"/>
    <w:rsid w:val="00F576B8"/>
    <w:rsid w:val="00F60735"/>
    <w:rsid w:val="00F6086A"/>
    <w:rsid w:val="00F60F7F"/>
    <w:rsid w:val="00F61FEC"/>
    <w:rsid w:val="00F6201F"/>
    <w:rsid w:val="00F62812"/>
    <w:rsid w:val="00F63331"/>
    <w:rsid w:val="00F6396B"/>
    <w:rsid w:val="00F6467A"/>
    <w:rsid w:val="00F651C8"/>
    <w:rsid w:val="00F656BB"/>
    <w:rsid w:val="00F656C1"/>
    <w:rsid w:val="00F65EC8"/>
    <w:rsid w:val="00F66386"/>
    <w:rsid w:val="00F6640A"/>
    <w:rsid w:val="00F66CD9"/>
    <w:rsid w:val="00F673E5"/>
    <w:rsid w:val="00F70231"/>
    <w:rsid w:val="00F7023E"/>
    <w:rsid w:val="00F702BE"/>
    <w:rsid w:val="00F70E46"/>
    <w:rsid w:val="00F725C7"/>
    <w:rsid w:val="00F72771"/>
    <w:rsid w:val="00F72BCD"/>
    <w:rsid w:val="00F72C2E"/>
    <w:rsid w:val="00F72D7B"/>
    <w:rsid w:val="00F731C3"/>
    <w:rsid w:val="00F73694"/>
    <w:rsid w:val="00F74473"/>
    <w:rsid w:val="00F74D0B"/>
    <w:rsid w:val="00F76600"/>
    <w:rsid w:val="00F76B74"/>
    <w:rsid w:val="00F776CB"/>
    <w:rsid w:val="00F77AF7"/>
    <w:rsid w:val="00F82C98"/>
    <w:rsid w:val="00F83194"/>
    <w:rsid w:val="00F83475"/>
    <w:rsid w:val="00F8365A"/>
    <w:rsid w:val="00F83997"/>
    <w:rsid w:val="00F83A79"/>
    <w:rsid w:val="00F83DDB"/>
    <w:rsid w:val="00F83FDC"/>
    <w:rsid w:val="00F848E3"/>
    <w:rsid w:val="00F84CD8"/>
    <w:rsid w:val="00F8570E"/>
    <w:rsid w:val="00F86695"/>
    <w:rsid w:val="00F86908"/>
    <w:rsid w:val="00F8722D"/>
    <w:rsid w:val="00F87428"/>
    <w:rsid w:val="00F904C4"/>
    <w:rsid w:val="00F90E4D"/>
    <w:rsid w:val="00F916D3"/>
    <w:rsid w:val="00F916F6"/>
    <w:rsid w:val="00F92220"/>
    <w:rsid w:val="00F925CA"/>
    <w:rsid w:val="00F9278A"/>
    <w:rsid w:val="00F92951"/>
    <w:rsid w:val="00F92DAA"/>
    <w:rsid w:val="00F933A3"/>
    <w:rsid w:val="00F937D2"/>
    <w:rsid w:val="00F93B92"/>
    <w:rsid w:val="00F93EE5"/>
    <w:rsid w:val="00F942E6"/>
    <w:rsid w:val="00F95B1D"/>
    <w:rsid w:val="00F9619D"/>
    <w:rsid w:val="00F96857"/>
    <w:rsid w:val="00F97037"/>
    <w:rsid w:val="00FA0F07"/>
    <w:rsid w:val="00FA166B"/>
    <w:rsid w:val="00FA1939"/>
    <w:rsid w:val="00FA1C87"/>
    <w:rsid w:val="00FA2C0E"/>
    <w:rsid w:val="00FA2EDB"/>
    <w:rsid w:val="00FA31D5"/>
    <w:rsid w:val="00FA3A43"/>
    <w:rsid w:val="00FA55C7"/>
    <w:rsid w:val="00FA5A73"/>
    <w:rsid w:val="00FA5D50"/>
    <w:rsid w:val="00FA5D7C"/>
    <w:rsid w:val="00FA67C3"/>
    <w:rsid w:val="00FA68BF"/>
    <w:rsid w:val="00FA6ADD"/>
    <w:rsid w:val="00FA7527"/>
    <w:rsid w:val="00FA7D41"/>
    <w:rsid w:val="00FB0070"/>
    <w:rsid w:val="00FB0A31"/>
    <w:rsid w:val="00FB0CC1"/>
    <w:rsid w:val="00FB1484"/>
    <w:rsid w:val="00FB21DD"/>
    <w:rsid w:val="00FB23E6"/>
    <w:rsid w:val="00FB3F43"/>
    <w:rsid w:val="00FB4104"/>
    <w:rsid w:val="00FB47D9"/>
    <w:rsid w:val="00FB4DCF"/>
    <w:rsid w:val="00FB5104"/>
    <w:rsid w:val="00FB69D4"/>
    <w:rsid w:val="00FB6BA2"/>
    <w:rsid w:val="00FB6F90"/>
    <w:rsid w:val="00FC0571"/>
    <w:rsid w:val="00FC1C1C"/>
    <w:rsid w:val="00FC21F2"/>
    <w:rsid w:val="00FC283D"/>
    <w:rsid w:val="00FC2962"/>
    <w:rsid w:val="00FC2DAA"/>
    <w:rsid w:val="00FC397D"/>
    <w:rsid w:val="00FC5173"/>
    <w:rsid w:val="00FC5603"/>
    <w:rsid w:val="00FC5EE9"/>
    <w:rsid w:val="00FC63FF"/>
    <w:rsid w:val="00FC6AF8"/>
    <w:rsid w:val="00FC6CC2"/>
    <w:rsid w:val="00FC6FDF"/>
    <w:rsid w:val="00FC71FC"/>
    <w:rsid w:val="00FD025A"/>
    <w:rsid w:val="00FD0468"/>
    <w:rsid w:val="00FD08AA"/>
    <w:rsid w:val="00FD0AAC"/>
    <w:rsid w:val="00FD0FE5"/>
    <w:rsid w:val="00FD1627"/>
    <w:rsid w:val="00FD1732"/>
    <w:rsid w:val="00FD2802"/>
    <w:rsid w:val="00FD4849"/>
    <w:rsid w:val="00FD4F8C"/>
    <w:rsid w:val="00FD5311"/>
    <w:rsid w:val="00FD538B"/>
    <w:rsid w:val="00FD56D6"/>
    <w:rsid w:val="00FD58C8"/>
    <w:rsid w:val="00FD76DF"/>
    <w:rsid w:val="00FD7BEF"/>
    <w:rsid w:val="00FD7C16"/>
    <w:rsid w:val="00FD7D33"/>
    <w:rsid w:val="00FE0256"/>
    <w:rsid w:val="00FE04C2"/>
    <w:rsid w:val="00FE0AFD"/>
    <w:rsid w:val="00FE0E65"/>
    <w:rsid w:val="00FE2360"/>
    <w:rsid w:val="00FE2E7C"/>
    <w:rsid w:val="00FE2FD2"/>
    <w:rsid w:val="00FE49D1"/>
    <w:rsid w:val="00FE4E92"/>
    <w:rsid w:val="00FE5FED"/>
    <w:rsid w:val="00FE6E63"/>
    <w:rsid w:val="00FE76D6"/>
    <w:rsid w:val="00FE7C9C"/>
    <w:rsid w:val="00FF0318"/>
    <w:rsid w:val="00FF0C85"/>
    <w:rsid w:val="00FF0C8C"/>
    <w:rsid w:val="00FF0D85"/>
    <w:rsid w:val="00FF1765"/>
    <w:rsid w:val="00FF2381"/>
    <w:rsid w:val="00FF23A2"/>
    <w:rsid w:val="00FF23ED"/>
    <w:rsid w:val="00FF27BF"/>
    <w:rsid w:val="00FF3170"/>
    <w:rsid w:val="00FF31C1"/>
    <w:rsid w:val="00FF35CE"/>
    <w:rsid w:val="00FF38EF"/>
    <w:rsid w:val="00FF468E"/>
    <w:rsid w:val="00FF4A23"/>
    <w:rsid w:val="00FF5376"/>
    <w:rsid w:val="00FF5DBB"/>
    <w:rsid w:val="00FF60DB"/>
    <w:rsid w:val="00FF66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DFD701"/>
  <w15:docId w15:val="{063E2E93-8D81-428E-B3D2-926F31702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75426"/>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81518C"/>
    <w:pPr>
      <w:keepNext/>
      <w:spacing w:line="288" w:lineRule="auto"/>
      <w:ind w:firstLine="851"/>
      <w:jc w:val="center"/>
      <w:outlineLvl w:val="1"/>
    </w:pPr>
    <w:rPr>
      <w:rFonts w:ascii="Trebuchet MS" w:hAnsi="Trebuchet MS"/>
      <w:b/>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Obiekt,List Paragraph1,L1,Numerowanie,Akapit z listą5,T_SZ_List Paragraph,normalny tekst,Akapit z listą BS,Kolorowa lista — akcent 11,CW_Lista,Wypunktowanie,paragraf,BulletC,List Paragraph,RR PGE Akapit z listą,Styl 1,본문(내용)"/>
    <w:basedOn w:val="Normalny"/>
    <w:link w:val="AkapitzlistZnak"/>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81518C"/>
    <w:rPr>
      <w:rFonts w:ascii="Trebuchet MS" w:hAnsi="Trebuchet MS"/>
      <w:b/>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4"/>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5"/>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0"/>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6"/>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7"/>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8"/>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9"/>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0"/>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1"/>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19"/>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2"/>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3"/>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4"/>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5"/>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16"/>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17"/>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18"/>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2"/>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4"/>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3"/>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5"/>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6"/>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27"/>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28"/>
      </w:numPr>
      <w:spacing w:before="120" w:after="120"/>
      <w:jc w:val="both"/>
    </w:pPr>
    <w:rPr>
      <w:rFonts w:eastAsia="Calibri"/>
      <w:sz w:val="24"/>
      <w:szCs w:val="22"/>
      <w:lang w:eastAsia="en-GB"/>
    </w:rPr>
  </w:style>
  <w:style w:type="paragraph" w:customStyle="1" w:styleId="Tiret1">
    <w:name w:val="Tiret 1"/>
    <w:basedOn w:val="Normalny"/>
    <w:rsid w:val="00B27A8F"/>
    <w:pPr>
      <w:numPr>
        <w:numId w:val="29"/>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0"/>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0"/>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0"/>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0"/>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Obiekt Znak,List Paragraph1 Znak,L1 Znak,Numerowanie Znak,Akapit z listą5 Znak,T_SZ_List Paragraph Znak,normalny tekst Znak,Akapit z listą BS Znak,Kolorowa lista — akcent 11 Znak,CW_Lista Znak,Wypunktowanie Znak"/>
    <w:link w:val="Akapitzlist"/>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37"/>
      </w:numPr>
    </w:pPr>
  </w:style>
  <w:style w:type="numbering" w:customStyle="1" w:styleId="WW8Num5">
    <w:name w:val="WW8Num5"/>
    <w:rsid w:val="00FD56D6"/>
    <w:pPr>
      <w:numPr>
        <w:numId w:val="36"/>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table" w:customStyle="1" w:styleId="Tabela-Siatka1">
    <w:name w:val="Tabela - Siatka1"/>
    <w:basedOn w:val="Standardowy"/>
    <w:next w:val="Tabela-Siatka"/>
    <w:uiPriority w:val="39"/>
    <w:rsid w:val="00550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550593"/>
    <w:rPr>
      <w:color w:val="605E5C"/>
      <w:shd w:val="clear" w:color="auto" w:fill="E1DFDD"/>
    </w:rPr>
  </w:style>
  <w:style w:type="character" w:customStyle="1" w:styleId="markedcontent">
    <w:name w:val="markedcontent"/>
    <w:basedOn w:val="Domylnaczcionkaakapitu"/>
    <w:rsid w:val="00037D17"/>
  </w:style>
  <w:style w:type="character" w:styleId="Nierozpoznanawzmianka">
    <w:name w:val="Unresolved Mention"/>
    <w:basedOn w:val="Domylnaczcionkaakapitu"/>
    <w:uiPriority w:val="99"/>
    <w:semiHidden/>
    <w:unhideWhenUsed/>
    <w:rsid w:val="00AC1F3B"/>
    <w:rPr>
      <w:color w:val="605E5C"/>
      <w:shd w:val="clear" w:color="auto" w:fill="E1DFDD"/>
    </w:rPr>
  </w:style>
  <w:style w:type="table" w:customStyle="1" w:styleId="Tabela-Siatka2">
    <w:name w:val="Tabela - Siatka2"/>
    <w:basedOn w:val="Standardowy"/>
    <w:next w:val="Tabela-Siatka"/>
    <w:uiPriority w:val="39"/>
    <w:rsid w:val="00AA2B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psary"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45-instrukcje"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www.psary.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pn/psary"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www.gov.pl/web/mswia/oprogramowanie-do-pobrania" TargetMode="External"/><Relationship Id="rId49" Type="http://schemas.openxmlformats.org/officeDocument/2006/relationships/fontTable" Target="fontTable.xml"/><Relationship Id="rId10" Type="http://schemas.openxmlformats.org/officeDocument/2006/relationships/hyperlink" Target="mailto:urzad@psary.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psary" TargetMode="External"/><Relationship Id="rId14" Type="http://schemas.openxmlformats.org/officeDocument/2006/relationships/hyperlink" Target="http://www.bip.psary.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platformazakupowa.pl/" TargetMode="External"/><Relationship Id="rId48" Type="http://schemas.openxmlformats.org/officeDocument/2006/relationships/footer" Target="footer3.xml"/><Relationship Id="rId8" Type="http://schemas.openxmlformats.org/officeDocument/2006/relationships/hyperlink" Target="https://platformazakupowa.pl/pn/psary" TargetMode="External"/><Relationship Id="rId3" Type="http://schemas.openxmlformats.org/officeDocument/2006/relationships/styles" Target="styles.xml"/><Relationship Id="rId12" Type="http://schemas.openxmlformats.org/officeDocument/2006/relationships/hyperlink" Target="http://www.bip.psary.pl" TargetMode="External"/><Relationship Id="rId17" Type="http://schemas.openxmlformats.org/officeDocument/2006/relationships/hyperlink" Target="https://platformazakupowa.pl/pn/psary"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footer" Target="footer2.xm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E6B1E-6460-428F-BD63-CE58AE8DC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1260</TotalTime>
  <Pages>29</Pages>
  <Words>11064</Words>
  <Characters>66389</Characters>
  <Application>Microsoft Office Word</Application>
  <DocSecurity>0</DocSecurity>
  <Lines>553</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77299</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dc:description/>
  <cp:lastModifiedBy>Arkadiusz Maraszek</cp:lastModifiedBy>
  <cp:revision>49</cp:revision>
  <cp:lastPrinted>2022-06-23T07:06:00Z</cp:lastPrinted>
  <dcterms:created xsi:type="dcterms:W3CDTF">2021-05-05T09:12:00Z</dcterms:created>
  <dcterms:modified xsi:type="dcterms:W3CDTF">2022-06-23T12:27:00Z</dcterms:modified>
</cp:coreProperties>
</file>