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rsidR="00087A0B" w:rsidRPr="00087A0B" w:rsidRDefault="00087A0B" w:rsidP="00087A0B">
                            <w:pPr>
                              <w:widowControl w:val="0"/>
                              <w:suppressAutoHyphens/>
                              <w:spacing w:line="276" w:lineRule="auto"/>
                              <w:jc w:val="center"/>
                              <w:rPr>
                                <w:rFonts w:ascii="Arial" w:hAnsi="Arial" w:cs="Arial"/>
                                <w:b/>
                                <w:sz w:val="22"/>
                                <w:szCs w:val="22"/>
                              </w:rPr>
                            </w:pPr>
                            <w:r w:rsidRPr="00087A0B">
                              <w:rPr>
                                <w:rFonts w:ascii="Arial" w:hAnsi="Arial" w:cs="Arial"/>
                                <w:b/>
                                <w:sz w:val="22"/>
                                <w:szCs w:val="22"/>
                              </w:rPr>
                              <w:t xml:space="preserve">świadczenie, w ramach podwykonawstwa, </w:t>
                            </w:r>
                          </w:p>
                          <w:p w:rsidR="00FD7E81" w:rsidRPr="00FD7E81" w:rsidRDefault="00087A0B" w:rsidP="00087A0B">
                            <w:pPr>
                              <w:widowControl w:val="0"/>
                              <w:suppressAutoHyphens/>
                              <w:spacing w:line="276" w:lineRule="auto"/>
                              <w:jc w:val="center"/>
                              <w:rPr>
                                <w:rFonts w:ascii="Arial" w:hAnsi="Arial" w:cs="Arial"/>
                                <w:b/>
                                <w:sz w:val="22"/>
                                <w:szCs w:val="22"/>
                              </w:rPr>
                            </w:pPr>
                            <w:r w:rsidRPr="00087A0B">
                              <w:rPr>
                                <w:rFonts w:ascii="Arial" w:hAnsi="Arial" w:cs="Arial"/>
                                <w:b/>
                                <w:sz w:val="22"/>
                                <w:szCs w:val="22"/>
                              </w:rPr>
                              <w:t>usług przewozowych w zakresie publicznego transportu zbiorowego</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087A0B">
                              <w:rPr>
                                <w:rFonts w:ascii="Arial" w:hAnsi="Arial" w:cs="Arial"/>
                                <w:b/>
                                <w:sz w:val="22"/>
                                <w:szCs w:val="22"/>
                              </w:rPr>
                              <w:t>część</w:t>
                            </w:r>
                            <w:r w:rsidR="00973EA1">
                              <w:rPr>
                                <w:rFonts w:ascii="Arial" w:hAnsi="Arial" w:cs="Arial"/>
                                <w:b/>
                                <w:sz w:val="22"/>
                                <w:szCs w:val="22"/>
                              </w:rPr>
                              <w:t xml:space="preserve"> nr</w:t>
                            </w:r>
                            <w:r>
                              <w:rPr>
                                <w:rFonts w:ascii="Arial" w:hAnsi="Arial" w:cs="Arial"/>
                                <w:b/>
                                <w:sz w:val="22"/>
                                <w:szCs w:val="22"/>
                              </w:rPr>
                              <w:t xml:space="preserve"> ………… </w:t>
                            </w:r>
                            <w:r>
                              <w:rPr>
                                <w:rFonts w:ascii="Arial" w:hAnsi="Arial" w:cs="Arial"/>
                                <w:i/>
                                <w:sz w:val="16"/>
                                <w:szCs w:val="16"/>
                              </w:rPr>
                              <w:t xml:space="preserve">(wpisać numer </w:t>
                            </w:r>
                            <w:r w:rsidR="00087A0B">
                              <w:rPr>
                                <w:rFonts w:ascii="Arial" w:hAnsi="Arial" w:cs="Arial"/>
                                <w:i/>
                                <w:sz w:val="16"/>
                                <w:szCs w:val="16"/>
                              </w:rPr>
                              <w:t>części</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" fillcolor="silver">
                <v:textbox inset=",1.3mm">
                  <w:txbxContent>
                    <w:p w:rsidR="00087A0B" w:rsidRPr="00087A0B" w:rsidRDefault="00087A0B" w:rsidP="00087A0B">
                      <w:pPr>
                        <w:widowControl w:val="0"/>
                        <w:suppressAutoHyphens/>
                        <w:spacing w:line="276" w:lineRule="auto"/>
                        <w:jc w:val="center"/>
                        <w:rPr>
                          <w:rFonts w:ascii="Arial" w:hAnsi="Arial" w:cs="Arial"/>
                          <w:b/>
                          <w:sz w:val="22"/>
                          <w:szCs w:val="22"/>
                        </w:rPr>
                      </w:pPr>
                      <w:r w:rsidRPr="00087A0B">
                        <w:rPr>
                          <w:rFonts w:ascii="Arial" w:hAnsi="Arial" w:cs="Arial"/>
                          <w:b/>
                          <w:sz w:val="22"/>
                          <w:szCs w:val="22"/>
                        </w:rPr>
                        <w:t xml:space="preserve">świadczenie, w ramach podwykonawstwa, </w:t>
                      </w:r>
                    </w:p>
                    <w:p w:rsidR="00FD7E81" w:rsidRPr="00FD7E81" w:rsidRDefault="00087A0B" w:rsidP="00087A0B">
                      <w:pPr>
                        <w:widowControl w:val="0"/>
                        <w:suppressAutoHyphens/>
                        <w:spacing w:line="276" w:lineRule="auto"/>
                        <w:jc w:val="center"/>
                        <w:rPr>
                          <w:rFonts w:ascii="Arial" w:hAnsi="Arial" w:cs="Arial"/>
                          <w:b/>
                          <w:sz w:val="22"/>
                          <w:szCs w:val="22"/>
                        </w:rPr>
                      </w:pPr>
                      <w:r w:rsidRPr="00087A0B">
                        <w:rPr>
                          <w:rFonts w:ascii="Arial" w:hAnsi="Arial" w:cs="Arial"/>
                          <w:b/>
                          <w:sz w:val="22"/>
                          <w:szCs w:val="22"/>
                        </w:rPr>
                        <w:t>usług przewozowych w zakresie publicznego transportu zbiorowego</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087A0B">
                        <w:rPr>
                          <w:rFonts w:ascii="Arial" w:hAnsi="Arial" w:cs="Arial"/>
                          <w:b/>
                          <w:sz w:val="22"/>
                          <w:szCs w:val="22"/>
                        </w:rPr>
                        <w:t>część</w:t>
                      </w:r>
                      <w:r w:rsidR="00973EA1">
                        <w:rPr>
                          <w:rFonts w:ascii="Arial" w:hAnsi="Arial" w:cs="Arial"/>
                          <w:b/>
                          <w:sz w:val="22"/>
                          <w:szCs w:val="22"/>
                        </w:rPr>
                        <w:t xml:space="preserve"> nr</w:t>
                      </w:r>
                      <w:r>
                        <w:rPr>
                          <w:rFonts w:ascii="Arial" w:hAnsi="Arial" w:cs="Arial"/>
                          <w:b/>
                          <w:sz w:val="22"/>
                          <w:szCs w:val="22"/>
                        </w:rPr>
                        <w:t xml:space="preserve"> ………… </w:t>
                      </w:r>
                      <w:r>
                        <w:rPr>
                          <w:rFonts w:ascii="Arial" w:hAnsi="Arial" w:cs="Arial"/>
                          <w:i/>
                          <w:sz w:val="16"/>
                          <w:szCs w:val="16"/>
                        </w:rPr>
                        <w:t xml:space="preserve">(wpisać numer </w:t>
                      </w:r>
                      <w:r w:rsidR="00087A0B">
                        <w:rPr>
                          <w:rFonts w:ascii="Arial" w:hAnsi="Arial" w:cs="Arial"/>
                          <w:i/>
                          <w:sz w:val="16"/>
                          <w:szCs w:val="16"/>
                        </w:rPr>
                        <w:t>części</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251DFE" w:rsidRPr="005F3242" w:rsidRDefault="00484AE3" w:rsidP="00087A0B">
      <w:pPr>
        <w:pStyle w:val="Tekstpodstawowy2"/>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rsidR="00251DFE" w:rsidRDefault="00251DFE" w:rsidP="00251DFE">
      <w:pPr>
        <w:pStyle w:val="Tekstpodstawowy2"/>
        <w:ind w:left="360"/>
        <w:rPr>
          <w:rFonts w:ascii="Arial" w:hAnsi="Arial" w:cs="Arial"/>
          <w:sz w:val="22"/>
          <w:szCs w:val="22"/>
        </w:rPr>
      </w:pPr>
    </w:p>
    <w:tbl>
      <w:tblPr>
        <w:tblStyle w:val="Tabela-Siatka1"/>
        <w:tblW w:w="8930" w:type="dxa"/>
        <w:tblInd w:w="279" w:type="dxa"/>
        <w:tblLook w:val="04A0" w:firstRow="1" w:lastRow="0" w:firstColumn="1" w:lastColumn="0" w:noHBand="0" w:noVBand="1"/>
      </w:tblPr>
      <w:tblGrid>
        <w:gridCol w:w="467"/>
        <w:gridCol w:w="1344"/>
        <w:gridCol w:w="1321"/>
        <w:gridCol w:w="1387"/>
        <w:gridCol w:w="1547"/>
        <w:gridCol w:w="1083"/>
        <w:gridCol w:w="1781"/>
      </w:tblGrid>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Lp.</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Nazwa pozycji</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087A0B" w:rsidP="006E642E">
            <w:pPr>
              <w:spacing w:line="240" w:lineRule="auto"/>
              <w:jc w:val="left"/>
              <w:rPr>
                <w:rFonts w:ascii="Arial" w:hAnsi="Arial" w:cs="Arial"/>
                <w:sz w:val="18"/>
                <w:szCs w:val="18"/>
              </w:rPr>
            </w:pPr>
            <w:r>
              <w:rPr>
                <w:rFonts w:ascii="Arial" w:hAnsi="Arial" w:cs="Arial"/>
                <w:sz w:val="18"/>
                <w:szCs w:val="18"/>
              </w:rPr>
              <w:t>Stawka  netto zł/</w:t>
            </w:r>
            <w:proofErr w:type="spellStart"/>
            <w:r>
              <w:rPr>
                <w:rFonts w:ascii="Arial" w:hAnsi="Arial" w:cs="Arial"/>
                <w:sz w:val="18"/>
                <w:szCs w:val="18"/>
              </w:rPr>
              <w:t>wzkm</w:t>
            </w:r>
            <w:proofErr w:type="spellEnd"/>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087A0B">
            <w:pPr>
              <w:spacing w:line="240" w:lineRule="auto"/>
              <w:jc w:val="left"/>
              <w:rPr>
                <w:rFonts w:ascii="Arial" w:hAnsi="Arial" w:cs="Arial"/>
                <w:sz w:val="18"/>
                <w:szCs w:val="18"/>
              </w:rPr>
            </w:pPr>
            <w:r w:rsidRPr="005065CB">
              <w:rPr>
                <w:rFonts w:ascii="Arial" w:hAnsi="Arial" w:cs="Arial"/>
                <w:sz w:val="18"/>
                <w:szCs w:val="18"/>
              </w:rPr>
              <w:t xml:space="preserve">Szacowana łączna liczba </w:t>
            </w:r>
            <w:proofErr w:type="spellStart"/>
            <w:r w:rsidR="00087A0B">
              <w:rPr>
                <w:rFonts w:ascii="Arial" w:hAnsi="Arial" w:cs="Arial"/>
                <w:sz w:val="18"/>
                <w:szCs w:val="18"/>
              </w:rPr>
              <w:t>wzkm</w:t>
            </w:r>
            <w:proofErr w:type="spellEnd"/>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Podatek VAT</w:t>
            </w:r>
          </w:p>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5=3*4</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7=5x6</w:t>
            </w: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Pr="005065CB" w:rsidRDefault="006677B1" w:rsidP="005065CB">
            <w:pPr>
              <w:spacing w:line="240" w:lineRule="auto"/>
              <w:rPr>
                <w:rFonts w:ascii="Arial" w:hAnsi="Arial" w:cs="Arial"/>
                <w:sz w:val="18"/>
                <w:szCs w:val="18"/>
              </w:rPr>
            </w:pPr>
            <w:r>
              <w:rPr>
                <w:rFonts w:ascii="Arial" w:hAnsi="Arial" w:cs="Arial"/>
                <w:sz w:val="18"/>
                <w:szCs w:val="18"/>
              </w:rPr>
              <w:t>1</w:t>
            </w:r>
            <w:r w:rsidR="006E642E">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6E642E" w:rsidRDefault="00087A0B" w:rsidP="005065CB">
            <w:pPr>
              <w:spacing w:line="240" w:lineRule="auto"/>
              <w:rPr>
                <w:rFonts w:ascii="Arial" w:hAnsi="Arial" w:cs="Arial"/>
                <w:sz w:val="18"/>
                <w:szCs w:val="18"/>
              </w:rPr>
            </w:pPr>
            <w:r>
              <w:rPr>
                <w:rFonts w:ascii="Arial" w:hAnsi="Arial" w:cs="Arial"/>
                <w:sz w:val="18"/>
                <w:szCs w:val="18"/>
              </w:rPr>
              <w:t>Część</w:t>
            </w:r>
            <w:r w:rsidR="006677B1">
              <w:rPr>
                <w:rFonts w:ascii="Arial" w:hAnsi="Arial" w:cs="Arial"/>
                <w:sz w:val="18"/>
                <w:szCs w:val="18"/>
              </w:rPr>
              <w:t xml:space="preserve"> nr 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6D7FF3" w:rsidP="005065CB">
            <w:pPr>
              <w:spacing w:line="240" w:lineRule="auto"/>
              <w:jc w:val="center"/>
              <w:rPr>
                <w:rFonts w:ascii="Arial" w:hAnsi="Arial" w:cs="Arial"/>
                <w:sz w:val="20"/>
                <w:szCs w:val="20"/>
              </w:rPr>
            </w:pPr>
            <w:r>
              <w:rPr>
                <w:rFonts w:ascii="Arial" w:eastAsia="Times New Roman" w:hAnsi="Arial" w:cs="Arial"/>
                <w:sz w:val="20"/>
                <w:szCs w:val="20"/>
                <w:lang w:eastAsia="pl-PL"/>
              </w:rPr>
              <w:t>90.320,70</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Default="006677B1" w:rsidP="005065CB">
            <w:pPr>
              <w:spacing w:line="240" w:lineRule="auto"/>
              <w:rPr>
                <w:rFonts w:ascii="Arial" w:hAnsi="Arial" w:cs="Arial"/>
                <w:sz w:val="18"/>
                <w:szCs w:val="18"/>
              </w:rPr>
            </w:pPr>
            <w:r>
              <w:rPr>
                <w:rFonts w:ascii="Arial" w:hAnsi="Arial" w:cs="Arial"/>
                <w:sz w:val="18"/>
                <w:szCs w:val="18"/>
              </w:rPr>
              <w:t>2</w:t>
            </w:r>
            <w:r w:rsidR="006E642E">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6E642E" w:rsidRDefault="00087A0B" w:rsidP="005065CB">
            <w:pPr>
              <w:spacing w:line="240" w:lineRule="auto"/>
              <w:rPr>
                <w:rFonts w:ascii="Arial" w:hAnsi="Arial" w:cs="Arial"/>
                <w:sz w:val="18"/>
                <w:szCs w:val="18"/>
              </w:rPr>
            </w:pPr>
            <w:r>
              <w:rPr>
                <w:rFonts w:ascii="Arial" w:hAnsi="Arial" w:cs="Arial"/>
                <w:sz w:val="18"/>
                <w:szCs w:val="18"/>
              </w:rPr>
              <w:t>Część</w:t>
            </w:r>
            <w:r w:rsidR="006677B1">
              <w:rPr>
                <w:rFonts w:ascii="Arial" w:hAnsi="Arial" w:cs="Arial"/>
                <w:sz w:val="18"/>
                <w:szCs w:val="18"/>
              </w:rPr>
              <w:t xml:space="preserve"> nr II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6D7FF3" w:rsidP="005065CB">
            <w:pPr>
              <w:spacing w:line="240" w:lineRule="auto"/>
              <w:jc w:val="center"/>
              <w:rPr>
                <w:rFonts w:ascii="Arial" w:hAnsi="Arial" w:cs="Arial"/>
                <w:sz w:val="20"/>
                <w:szCs w:val="20"/>
              </w:rPr>
            </w:pPr>
            <w:r>
              <w:rPr>
                <w:rFonts w:ascii="Arial" w:eastAsia="Times New Roman" w:hAnsi="Arial" w:cs="Arial"/>
                <w:sz w:val="20"/>
                <w:szCs w:val="20"/>
                <w:lang w:eastAsia="pl-PL"/>
              </w:rPr>
              <w:t>127.254,40</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C22C50" w:rsidRPr="005065CB" w:rsidTr="005D5A88">
        <w:tc>
          <w:tcPr>
            <w:tcW w:w="467" w:type="dxa"/>
            <w:tcBorders>
              <w:top w:val="single" w:sz="4" w:space="0" w:color="auto"/>
              <w:left w:val="single" w:sz="4" w:space="0" w:color="auto"/>
              <w:bottom w:val="single" w:sz="4" w:space="0" w:color="auto"/>
              <w:right w:val="single" w:sz="4" w:space="0" w:color="auto"/>
            </w:tcBorders>
          </w:tcPr>
          <w:p w:rsidR="00C22C50" w:rsidRDefault="00C22C50" w:rsidP="005065CB">
            <w:pPr>
              <w:spacing w:line="240" w:lineRule="auto"/>
              <w:rPr>
                <w:rFonts w:ascii="Arial" w:hAnsi="Arial" w:cs="Arial"/>
                <w:sz w:val="18"/>
                <w:szCs w:val="18"/>
              </w:rPr>
            </w:pPr>
            <w:r>
              <w:rPr>
                <w:rFonts w:ascii="Arial" w:hAnsi="Arial" w:cs="Arial"/>
                <w:sz w:val="18"/>
                <w:szCs w:val="18"/>
              </w:rPr>
              <w:t>3.</w:t>
            </w:r>
          </w:p>
        </w:tc>
        <w:tc>
          <w:tcPr>
            <w:tcW w:w="1344" w:type="dxa"/>
            <w:tcBorders>
              <w:top w:val="single" w:sz="4" w:space="0" w:color="auto"/>
              <w:left w:val="single" w:sz="4" w:space="0" w:color="auto"/>
              <w:bottom w:val="single" w:sz="4" w:space="0" w:color="auto"/>
              <w:right w:val="single" w:sz="4" w:space="0" w:color="auto"/>
            </w:tcBorders>
          </w:tcPr>
          <w:p w:rsidR="00C22C50" w:rsidRDefault="00C22C50" w:rsidP="005065CB">
            <w:pPr>
              <w:spacing w:line="240" w:lineRule="auto"/>
              <w:rPr>
                <w:rFonts w:ascii="Arial" w:hAnsi="Arial" w:cs="Arial"/>
                <w:sz w:val="18"/>
                <w:szCs w:val="18"/>
              </w:rPr>
            </w:pPr>
            <w:r>
              <w:rPr>
                <w:rFonts w:ascii="Arial" w:hAnsi="Arial" w:cs="Arial"/>
                <w:sz w:val="18"/>
                <w:szCs w:val="18"/>
              </w:rPr>
              <w:t>Część nr III</w:t>
            </w:r>
          </w:p>
        </w:tc>
        <w:tc>
          <w:tcPr>
            <w:tcW w:w="1321" w:type="dxa"/>
            <w:tcBorders>
              <w:top w:val="single" w:sz="4" w:space="0" w:color="auto"/>
              <w:left w:val="single" w:sz="4" w:space="0" w:color="auto"/>
              <w:bottom w:val="single" w:sz="4" w:space="0" w:color="auto"/>
              <w:right w:val="single" w:sz="4" w:space="0" w:color="auto"/>
            </w:tcBorders>
          </w:tcPr>
          <w:p w:rsidR="00C22C50" w:rsidRPr="005065CB" w:rsidRDefault="00C22C50"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C22C50" w:rsidRPr="00087A0B" w:rsidRDefault="006D7FF3" w:rsidP="005065CB">
            <w:pPr>
              <w:spacing w:line="240" w:lineRule="auto"/>
              <w:jc w:val="center"/>
              <w:rPr>
                <w:rFonts w:ascii="Arial" w:hAnsi="Arial" w:cs="Arial"/>
                <w:sz w:val="20"/>
              </w:rPr>
            </w:pPr>
            <w:r>
              <w:rPr>
                <w:rFonts w:ascii="Arial" w:hAnsi="Arial" w:cs="Arial"/>
                <w:sz w:val="20"/>
              </w:rPr>
              <w:t>127.254,40</w:t>
            </w:r>
          </w:p>
        </w:tc>
        <w:tc>
          <w:tcPr>
            <w:tcW w:w="1547" w:type="dxa"/>
            <w:tcBorders>
              <w:top w:val="single" w:sz="4" w:space="0" w:color="auto"/>
              <w:left w:val="single" w:sz="4" w:space="0" w:color="auto"/>
              <w:bottom w:val="single" w:sz="4" w:space="0" w:color="auto"/>
              <w:right w:val="single" w:sz="4" w:space="0" w:color="auto"/>
            </w:tcBorders>
          </w:tcPr>
          <w:p w:rsidR="00C22C50" w:rsidRPr="005065CB" w:rsidRDefault="00C22C50"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C22C50" w:rsidRPr="005065CB" w:rsidRDefault="00C22C50"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C22C50" w:rsidRPr="005065CB" w:rsidRDefault="00C22C50" w:rsidP="005065CB">
            <w:pPr>
              <w:spacing w:line="240" w:lineRule="auto"/>
              <w:rPr>
                <w:rFonts w:ascii="Arial" w:hAnsi="Arial" w:cs="Arial"/>
                <w:sz w:val="18"/>
                <w:szCs w:val="18"/>
              </w:rPr>
            </w:pPr>
          </w:p>
        </w:tc>
      </w:tr>
    </w:tbl>
    <w:p w:rsidR="005065CB" w:rsidRPr="00E65A03" w:rsidRDefault="005065CB" w:rsidP="00421DDD">
      <w:pPr>
        <w:spacing w:line="240" w:lineRule="auto"/>
        <w:rPr>
          <w:rFonts w:ascii="Arial" w:hAnsi="Arial" w:cs="Arial"/>
          <w:b/>
          <w:sz w:val="22"/>
        </w:rPr>
      </w:pPr>
    </w:p>
    <w:p w:rsidR="00421DDD" w:rsidRPr="00E65A03" w:rsidRDefault="00421DDD" w:rsidP="00421DDD">
      <w:pPr>
        <w:spacing w:line="240" w:lineRule="auto"/>
        <w:ind w:firstLine="360"/>
        <w:rPr>
          <w:rFonts w:ascii="Arial" w:hAnsi="Arial" w:cs="Arial"/>
          <w:b/>
          <w:sz w:val="22"/>
          <w:u w:val="single"/>
        </w:rPr>
      </w:pPr>
      <w:r w:rsidRPr="00E65A03">
        <w:rPr>
          <w:rFonts w:ascii="Arial" w:hAnsi="Arial" w:cs="Arial"/>
          <w:b/>
          <w:sz w:val="22"/>
          <w:u w:val="single"/>
        </w:rPr>
        <w:t xml:space="preserve">Wypełnić tylko pozycję dot. </w:t>
      </w:r>
      <w:r w:rsidR="00087A0B">
        <w:rPr>
          <w:rFonts w:ascii="Arial" w:hAnsi="Arial" w:cs="Arial"/>
          <w:b/>
          <w:sz w:val="22"/>
          <w:u w:val="single"/>
        </w:rPr>
        <w:t>części</w:t>
      </w:r>
      <w:r w:rsidR="00973EA1" w:rsidRPr="00E65A03">
        <w:rPr>
          <w:rFonts w:ascii="Arial" w:hAnsi="Arial" w:cs="Arial"/>
          <w:b/>
          <w:sz w:val="22"/>
          <w:u w:val="single"/>
        </w:rPr>
        <w:t>,</w:t>
      </w:r>
      <w:r w:rsidRPr="00E65A03">
        <w:rPr>
          <w:rFonts w:ascii="Arial" w:hAnsi="Arial" w:cs="Arial"/>
          <w:b/>
          <w:sz w:val="22"/>
          <w:u w:val="single"/>
        </w:rPr>
        <w:t xml:space="preserve"> na któr</w:t>
      </w:r>
      <w:r w:rsidR="00973EA1" w:rsidRPr="00E65A03">
        <w:rPr>
          <w:rFonts w:ascii="Arial" w:hAnsi="Arial" w:cs="Arial"/>
          <w:b/>
          <w:sz w:val="22"/>
          <w:u w:val="single"/>
        </w:rPr>
        <w:t>e</w:t>
      </w:r>
      <w:r w:rsidRPr="00E65A03">
        <w:rPr>
          <w:rFonts w:ascii="Arial" w:hAnsi="Arial" w:cs="Arial"/>
          <w:b/>
          <w:sz w:val="22"/>
          <w:u w:val="single"/>
        </w:rPr>
        <w:t xml:space="preserve"> Wykonawca składa ofertę.</w:t>
      </w:r>
    </w:p>
    <w:p w:rsidR="00421DDD" w:rsidRDefault="00421DDD" w:rsidP="00421DDD">
      <w:pPr>
        <w:spacing w:line="240" w:lineRule="auto"/>
        <w:rPr>
          <w:rFonts w:ascii="Arial" w:hAnsi="Arial" w:cs="Arial"/>
          <w:sz w:val="22"/>
        </w:rPr>
      </w:pPr>
    </w:p>
    <w:p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dla </w:t>
      </w:r>
      <w:r w:rsidR="00087A0B">
        <w:rPr>
          <w:rFonts w:ascii="Arial" w:hAnsi="Arial" w:cs="Arial"/>
          <w:sz w:val="22"/>
        </w:rPr>
        <w:t>części</w:t>
      </w:r>
      <w:r w:rsidR="00973EA1">
        <w:rPr>
          <w:rFonts w:ascii="Arial" w:hAnsi="Arial" w:cs="Arial"/>
          <w:sz w:val="22"/>
        </w:rPr>
        <w:t xml:space="preserve"> nr</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rsidR="006E642E" w:rsidRDefault="006E642E" w:rsidP="006E642E">
      <w:pPr>
        <w:spacing w:line="240" w:lineRule="auto"/>
        <w:ind w:firstLine="360"/>
        <w:rPr>
          <w:rFonts w:ascii="Arial" w:hAnsi="Arial" w:cs="Arial"/>
          <w:sz w:val="22"/>
        </w:rPr>
      </w:pPr>
    </w:p>
    <w:p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proofErr w:type="spellStart"/>
      <w:r w:rsidR="00087A0B">
        <w:rPr>
          <w:rFonts w:ascii="Arial" w:hAnsi="Arial" w:cs="Arial"/>
          <w:sz w:val="22"/>
        </w:rPr>
        <w:t>wzkm</w:t>
      </w:r>
      <w:proofErr w:type="spellEnd"/>
      <w:r w:rsidR="00087A0B">
        <w:rPr>
          <w:rFonts w:ascii="Arial" w:hAnsi="Arial" w:cs="Arial"/>
          <w:sz w:val="22"/>
        </w:rPr>
        <w:t xml:space="preserve"> </w:t>
      </w:r>
      <w:r w:rsidRPr="005065CB">
        <w:rPr>
          <w:rFonts w:ascii="Arial" w:hAnsi="Arial" w:cs="Arial"/>
          <w:sz w:val="22"/>
        </w:rPr>
        <w:t xml:space="preserve">jest wielkością szacunkową służącą wyłącznie wycenie oferty. Rozliczenia następować będą wg rzeczywiście zrealizowanych </w:t>
      </w:r>
      <w:proofErr w:type="spellStart"/>
      <w:r w:rsidR="00087A0B">
        <w:rPr>
          <w:rFonts w:ascii="Arial" w:hAnsi="Arial" w:cs="Arial"/>
          <w:sz w:val="22"/>
        </w:rPr>
        <w:t>wzkm</w:t>
      </w:r>
      <w:proofErr w:type="spellEnd"/>
      <w:r w:rsidR="005A3A7E">
        <w:rPr>
          <w:rFonts w:ascii="Arial" w:hAnsi="Arial" w:cs="Arial"/>
          <w:sz w:val="22"/>
        </w:rPr>
        <w:t xml:space="preserve"> </w:t>
      </w:r>
      <w:r w:rsidRPr="005065CB">
        <w:rPr>
          <w:rFonts w:ascii="Arial" w:hAnsi="Arial" w:cs="Arial"/>
          <w:sz w:val="22"/>
        </w:rPr>
        <w:t xml:space="preserve"> przemnożonych przez podaną w ofercie stawkę za </w:t>
      </w:r>
      <w:r w:rsidR="005A3A7E">
        <w:rPr>
          <w:rFonts w:ascii="Arial" w:hAnsi="Arial" w:cs="Arial"/>
          <w:sz w:val="22"/>
        </w:rPr>
        <w:t>godzinę</w:t>
      </w:r>
      <w:r w:rsidRPr="005065CB">
        <w:rPr>
          <w:rFonts w:ascii="Arial" w:hAnsi="Arial" w:cs="Arial"/>
          <w:sz w:val="22"/>
        </w:rPr>
        <w:t>.</w:t>
      </w:r>
    </w:p>
    <w:p w:rsidR="00B1268C" w:rsidRPr="0064187B" w:rsidRDefault="00B1268C" w:rsidP="005065CB">
      <w:pPr>
        <w:pStyle w:val="Tekstpodstawowy2"/>
        <w:rPr>
          <w:rFonts w:ascii="Arial" w:hAnsi="Arial" w:cs="Arial"/>
          <w:b/>
          <w:sz w:val="16"/>
        </w:rPr>
      </w:pPr>
    </w:p>
    <w:p w:rsidR="00087A0B" w:rsidRPr="00E920C6" w:rsidRDefault="005F3242"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r w:rsidR="00087A0B">
        <w:rPr>
          <w:rFonts w:ascii="Arial" w:hAnsi="Arial" w:cs="Arial"/>
          <w:sz w:val="22"/>
          <w:szCs w:val="22"/>
        </w:rPr>
        <w:t>do dnia 31.12.2022r</w:t>
      </w:r>
      <w:r w:rsidR="006D7FF3">
        <w:rPr>
          <w:rFonts w:ascii="Arial" w:hAnsi="Arial" w:cs="Arial"/>
          <w:color w:val="FF0000"/>
          <w:sz w:val="22"/>
          <w:szCs w:val="22"/>
        </w:rPr>
        <w:t xml:space="preserve">. </w:t>
      </w:r>
      <w:r w:rsidR="00087A0B" w:rsidRPr="00E920C6">
        <w:rPr>
          <w:rFonts w:ascii="Arial" w:hAnsi="Arial" w:cs="Arial"/>
          <w:sz w:val="22"/>
          <w:szCs w:val="22"/>
        </w:rPr>
        <w:t>Planowany termin rozpoc</w:t>
      </w:r>
      <w:r w:rsidR="00E920C6" w:rsidRPr="00E920C6">
        <w:rPr>
          <w:rFonts w:ascii="Arial" w:hAnsi="Arial" w:cs="Arial"/>
          <w:sz w:val="22"/>
          <w:szCs w:val="22"/>
        </w:rPr>
        <w:t>zęcia świadczenia usługi – 01.07</w:t>
      </w:r>
      <w:r w:rsidR="00087A0B" w:rsidRPr="00E920C6">
        <w:rPr>
          <w:rFonts w:ascii="Arial" w:hAnsi="Arial" w:cs="Arial"/>
          <w:sz w:val="22"/>
          <w:szCs w:val="22"/>
        </w:rPr>
        <w:t>.2022r.</w:t>
      </w:r>
    </w:p>
    <w:p w:rsidR="00087A0B" w:rsidRPr="00087A0B" w:rsidRDefault="00ED2D38"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087A0B">
        <w:rPr>
          <w:rFonts w:ascii="Arial" w:hAnsi="Arial" w:cs="Arial"/>
          <w:sz w:val="22"/>
          <w:szCs w:val="24"/>
        </w:rPr>
        <w:t>Oświadczamy, iż</w:t>
      </w:r>
      <w:r w:rsidRPr="00087A0B">
        <w:rPr>
          <w:rFonts w:ascii="Arial" w:hAnsi="Arial" w:cs="Arial"/>
          <w:sz w:val="22"/>
        </w:rPr>
        <w:t xml:space="preserve"> zapoznaliśmy się ze Specyfikacją Warunków Zamówienia i nie wnosimy do niej zastrzeżeń oraz zdobyliśmy konieczne informacje do właściwego przygotowania Oferty.</w:t>
      </w:r>
    </w:p>
    <w:p w:rsidR="00087A0B" w:rsidRPr="00087A0B" w:rsidRDefault="00ED2D38"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087A0B">
        <w:rPr>
          <w:rFonts w:ascii="Arial" w:hAnsi="Arial" w:cs="Arial"/>
          <w:sz w:val="22"/>
        </w:rPr>
        <w:t>Oferujemy wykonanie przedmiotu zamówienia zgodnie z wymogami zawartymi w Specyfikacji Warunków Zamówienia.</w:t>
      </w:r>
    </w:p>
    <w:p w:rsidR="00087A0B" w:rsidRDefault="005F3242"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087A0B">
        <w:rPr>
          <w:rFonts w:ascii="Arial" w:hAnsi="Arial" w:cs="Arial"/>
          <w:sz w:val="22"/>
          <w:szCs w:val="22"/>
        </w:rPr>
        <w:t>Oświadczamy, ż</w:t>
      </w:r>
      <w:r w:rsidR="00FD7E81" w:rsidRPr="00087A0B">
        <w:rPr>
          <w:rFonts w:ascii="Arial" w:hAnsi="Arial" w:cs="Arial"/>
          <w:sz w:val="22"/>
          <w:szCs w:val="22"/>
        </w:rPr>
        <w:t>e akceptujemy warunki płatności</w:t>
      </w:r>
      <w:r w:rsidRPr="00087A0B">
        <w:rPr>
          <w:rFonts w:ascii="Arial" w:hAnsi="Arial" w:cs="Arial"/>
          <w:sz w:val="22"/>
          <w:szCs w:val="22"/>
        </w:rPr>
        <w:t xml:space="preserve"> zgodnie z SWZ i projektem umowy. </w:t>
      </w:r>
    </w:p>
    <w:p w:rsidR="00087A0B" w:rsidRDefault="00FD7E81"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087A0B">
        <w:rPr>
          <w:rFonts w:ascii="Arial" w:hAnsi="Arial" w:cs="Arial"/>
          <w:sz w:val="22"/>
        </w:rPr>
        <w:t xml:space="preserve">Oświadczamy, </w:t>
      </w:r>
      <w:r w:rsidR="00A02CAD" w:rsidRPr="00087A0B">
        <w:rPr>
          <w:rFonts w:ascii="Arial" w:hAnsi="Arial" w:cs="Arial"/>
          <w:sz w:val="22"/>
        </w:rPr>
        <w:t>że uważamy się za związanych niniejszą ofe</w:t>
      </w:r>
      <w:r w:rsidR="00251DFE" w:rsidRPr="00087A0B">
        <w:rPr>
          <w:rFonts w:ascii="Arial" w:hAnsi="Arial" w:cs="Arial"/>
          <w:sz w:val="22"/>
        </w:rPr>
        <w:t xml:space="preserve">rtą na czas wskazany </w:t>
      </w:r>
      <w:r w:rsidR="00251DFE" w:rsidRPr="00087A0B">
        <w:rPr>
          <w:rFonts w:ascii="Arial" w:hAnsi="Arial" w:cs="Arial"/>
          <w:sz w:val="22"/>
        </w:rPr>
        <w:br/>
        <w:t xml:space="preserve">w </w:t>
      </w:r>
      <w:r w:rsidR="00A26F96" w:rsidRPr="00087A0B">
        <w:rPr>
          <w:rFonts w:ascii="Arial" w:hAnsi="Arial" w:cs="Arial"/>
          <w:sz w:val="22"/>
        </w:rPr>
        <w:t>Specyfikacji Warunków</w:t>
      </w:r>
      <w:r w:rsidR="00A02CAD" w:rsidRPr="00087A0B">
        <w:rPr>
          <w:rFonts w:ascii="Arial" w:hAnsi="Arial" w:cs="Arial"/>
          <w:sz w:val="22"/>
        </w:rPr>
        <w:t xml:space="preserve"> Zamówienia.</w:t>
      </w:r>
    </w:p>
    <w:p w:rsidR="00C316CB" w:rsidRPr="00087A0B" w:rsidRDefault="00F81FBA" w:rsidP="00087A0B">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087A0B">
        <w:rPr>
          <w:rFonts w:ascii="Arial" w:hAnsi="Arial" w:cs="Arial"/>
          <w:sz w:val="22"/>
        </w:rPr>
        <w:t xml:space="preserve">Oświadczamy, że zawarty w Specyfikacji Warunków Zamówienia </w:t>
      </w:r>
      <w:r w:rsidR="00262EE7" w:rsidRPr="00087A0B">
        <w:rPr>
          <w:rFonts w:ascii="Arial" w:hAnsi="Arial" w:cs="Arial"/>
          <w:sz w:val="22"/>
        </w:rPr>
        <w:t>wzór</w:t>
      </w:r>
      <w:r w:rsidRPr="00087A0B">
        <w:rPr>
          <w:rFonts w:ascii="Arial" w:hAnsi="Arial" w:cs="Arial"/>
          <w:sz w:val="22"/>
        </w:rPr>
        <w:t xml:space="preserve"> umowy został przez nas zaakceptowany i zobowiązujemy się - w </w:t>
      </w:r>
      <w:r w:rsidR="00C316CB" w:rsidRPr="00087A0B">
        <w:rPr>
          <w:rFonts w:ascii="Arial" w:hAnsi="Arial" w:cs="Arial"/>
          <w:sz w:val="22"/>
        </w:rPr>
        <w:t>przypadku wyboru naszej oferty:</w:t>
      </w:r>
    </w:p>
    <w:p w:rsidR="00C316CB" w:rsidRDefault="00C316CB" w:rsidP="00C316CB">
      <w:pPr>
        <w:spacing w:line="240" w:lineRule="auto"/>
        <w:ind w:left="360"/>
        <w:jc w:val="both"/>
        <w:rPr>
          <w:rFonts w:ascii="Arial" w:hAnsi="Arial" w:cs="Arial"/>
          <w:sz w:val="22"/>
        </w:rPr>
      </w:pPr>
      <w:r w:rsidRPr="006D7FF3">
        <w:rPr>
          <w:rFonts w:ascii="Arial" w:hAnsi="Arial" w:cs="Arial"/>
          <w:sz w:val="22"/>
        </w:rPr>
        <w:t xml:space="preserve">- do </w:t>
      </w:r>
      <w:r w:rsidR="006D7FF3" w:rsidRPr="006D7FF3">
        <w:rPr>
          <w:rFonts w:ascii="Arial" w:hAnsi="Arial" w:cs="Arial"/>
          <w:sz w:val="22"/>
        </w:rPr>
        <w:t>dostarczenia poświadczonej za zgodność z oryginałem kopii aktualnej polisy ubezpieczeniowej od odpowiedzialności cywilnej z tytułu wykonywanej działalności objętej Umową, na kwotę co najmniej 1.000.000,00 zł z dowodami jej opłacenia na dzień zawarcia umowy</w:t>
      </w:r>
      <w:r w:rsidRPr="006D7FF3">
        <w:rPr>
          <w:rFonts w:ascii="Arial" w:hAnsi="Arial" w:cs="Arial"/>
          <w:sz w:val="22"/>
        </w:rPr>
        <w:t>.</w:t>
      </w:r>
      <w:r w:rsidRPr="00C316CB">
        <w:rPr>
          <w:rFonts w:ascii="Arial" w:hAnsi="Arial" w:cs="Arial"/>
          <w:sz w:val="22"/>
        </w:rPr>
        <w:t xml:space="preserve"> </w:t>
      </w:r>
    </w:p>
    <w:p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rsidR="00E920C6" w:rsidRDefault="00E920C6" w:rsidP="005A3A7E">
      <w:pPr>
        <w:spacing w:line="240" w:lineRule="auto"/>
        <w:ind w:left="360"/>
        <w:jc w:val="both"/>
        <w:rPr>
          <w:rFonts w:ascii="Arial" w:hAnsi="Arial" w:cs="Arial"/>
          <w:sz w:val="22"/>
        </w:rPr>
      </w:pPr>
      <w:r>
        <w:rPr>
          <w:rFonts w:ascii="Arial" w:hAnsi="Arial" w:cs="Arial"/>
          <w:sz w:val="22"/>
        </w:rPr>
        <w:t xml:space="preserve">- </w:t>
      </w:r>
      <w:r w:rsidRPr="00E920C6">
        <w:rPr>
          <w:rFonts w:ascii="Arial" w:hAnsi="Arial" w:cs="Arial"/>
          <w:sz w:val="22"/>
          <w:lang w:eastAsia="zh-CN"/>
        </w:rPr>
        <w:t>w celu potwierdzenia braku podstaw wykluczenia wykonawcy z udziału w postępowaniu o udzielenie zamówienia publicznego, w zakresie art. 7 ust. 1 ustawy z dnia 13 kwietnia 2022r. o szczególnych rozwiązaniach w zakresie przeciwdziałania wspieraniu agresji na Ukrainę, zamawiający żąda, przed podpisaniem umowy, przedstawienia aktualizacji oświadczenia o niepozostawaniu objętym zakazem, o którym mowa w art. 5k Rozporządzenia 2022/576</w:t>
      </w:r>
      <w:r w:rsidRPr="00E920C6">
        <w:rPr>
          <w:rFonts w:eastAsia="Calibri"/>
          <w:sz w:val="24"/>
          <w:szCs w:val="24"/>
        </w:rPr>
        <w:t xml:space="preserve"> </w:t>
      </w:r>
      <w:r w:rsidRPr="00E920C6">
        <w:rPr>
          <w:rFonts w:ascii="Arial" w:hAnsi="Arial" w:cs="Arial"/>
          <w:sz w:val="22"/>
          <w:lang w:eastAsia="zh-CN"/>
        </w:rPr>
        <w:t>w sprawie zmiany rozporządzenia (UE) nr 833/2014 dotyczącego środków ograniczających w związku z działaniami Rosji destabilizującymi sytuację na Ukrainie (Dz. Urz. UE nr L 111 z 8.4.2022, str. 1), aktualnego na dzień złożenia</w:t>
      </w:r>
      <w:r>
        <w:rPr>
          <w:rFonts w:ascii="Arial" w:hAnsi="Arial" w:cs="Arial"/>
          <w:sz w:val="22"/>
          <w:lang w:eastAsia="zh-CN"/>
        </w:rPr>
        <w:t>.</w:t>
      </w:r>
    </w:p>
    <w:p w:rsidR="00087A0B" w:rsidRDefault="00C316CB" w:rsidP="00087A0B">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rsidR="004B0679" w:rsidRPr="000B056A" w:rsidRDefault="004B0679" w:rsidP="004B0679">
      <w:pPr>
        <w:spacing w:line="240" w:lineRule="auto"/>
        <w:jc w:val="both"/>
        <w:rPr>
          <w:sz w:val="12"/>
        </w:rPr>
      </w:pPr>
      <w:bookmarkStart w:id="0" w:name="_GoBack"/>
      <w:bookmarkEnd w:id="0"/>
    </w:p>
    <w:p w:rsidR="008303EF" w:rsidRPr="00087A0B" w:rsidRDefault="005A3A7E" w:rsidP="00087A0B">
      <w:pPr>
        <w:pStyle w:val="Akapitzlist"/>
        <w:numPr>
          <w:ilvl w:val="0"/>
          <w:numId w:val="47"/>
        </w:numPr>
        <w:tabs>
          <w:tab w:val="clear" w:pos="2190"/>
        </w:tabs>
        <w:spacing w:line="240" w:lineRule="auto"/>
        <w:ind w:left="284" w:hanging="284"/>
        <w:jc w:val="both"/>
        <w:rPr>
          <w:rFonts w:ascii="Arial" w:hAnsi="Arial" w:cs="Arial"/>
          <w:sz w:val="22"/>
        </w:rPr>
      </w:pPr>
      <w:r w:rsidRPr="00087A0B">
        <w:rPr>
          <w:rFonts w:ascii="Arial" w:hAnsi="Arial" w:cs="Arial"/>
          <w:sz w:val="22"/>
        </w:rPr>
        <w:t xml:space="preserve">Oświadczamy, </w:t>
      </w:r>
      <w:r w:rsidR="008303EF" w:rsidRPr="00087A0B">
        <w:rPr>
          <w:rFonts w:ascii="Arial" w:hAnsi="Arial" w:cs="Arial"/>
          <w:sz w:val="22"/>
        </w:rPr>
        <w:t>że</w:t>
      </w:r>
      <w:r w:rsidRPr="00087A0B">
        <w:rPr>
          <w:rFonts w:ascii="Arial" w:hAnsi="Arial" w:cs="Arial"/>
          <w:sz w:val="22"/>
        </w:rPr>
        <w:t xml:space="preserve"> </w:t>
      </w:r>
      <w:r w:rsidR="008303EF" w:rsidRPr="00087A0B">
        <w:rPr>
          <w:rFonts w:ascii="Arial" w:hAnsi="Arial" w:cs="Arial"/>
          <w:sz w:val="22"/>
        </w:rPr>
        <w:t>przedmiot</w:t>
      </w:r>
      <w:r w:rsidRPr="00087A0B">
        <w:rPr>
          <w:rFonts w:ascii="Arial" w:hAnsi="Arial" w:cs="Arial"/>
          <w:sz w:val="22"/>
        </w:rPr>
        <w:t xml:space="preserve"> </w:t>
      </w:r>
      <w:r w:rsidR="008303EF" w:rsidRPr="00087A0B">
        <w:rPr>
          <w:rFonts w:ascii="Arial" w:hAnsi="Arial" w:cs="Arial"/>
          <w:sz w:val="22"/>
        </w:rPr>
        <w:t>zamówienia</w:t>
      </w:r>
      <w:r w:rsidRPr="00087A0B">
        <w:rPr>
          <w:rFonts w:ascii="Arial" w:hAnsi="Arial" w:cs="Arial"/>
          <w:sz w:val="22"/>
        </w:rPr>
        <w:t xml:space="preserve"> </w:t>
      </w:r>
      <w:r w:rsidR="008303EF" w:rsidRPr="00087A0B">
        <w:rPr>
          <w:rFonts w:ascii="Arial" w:hAnsi="Arial" w:cs="Arial"/>
          <w:sz w:val="22"/>
        </w:rPr>
        <w:t>wykonamy</w:t>
      </w:r>
      <w:r w:rsidRPr="00087A0B">
        <w:rPr>
          <w:rFonts w:ascii="Arial" w:hAnsi="Arial" w:cs="Arial"/>
          <w:sz w:val="22"/>
        </w:rPr>
        <w:t xml:space="preserve"> </w:t>
      </w:r>
      <w:r w:rsidR="00FD7E81" w:rsidRPr="00087A0B">
        <w:rPr>
          <w:rFonts w:ascii="Arial" w:hAnsi="Arial" w:cs="Arial"/>
          <w:b/>
          <w:sz w:val="22"/>
        </w:rPr>
        <w:t xml:space="preserve">samodzielnie/przy udziale </w:t>
      </w:r>
      <w:r w:rsidR="008303EF" w:rsidRPr="00087A0B">
        <w:rPr>
          <w:rFonts w:ascii="Arial" w:hAnsi="Arial" w:cs="Arial"/>
          <w:b/>
          <w:sz w:val="22"/>
        </w:rPr>
        <w:t>podwykonawców</w:t>
      </w:r>
      <w:r w:rsidR="00FD7E81" w:rsidRPr="00087A0B">
        <w:rPr>
          <w:rFonts w:ascii="Arial" w:hAnsi="Arial" w:cs="Arial"/>
          <w:sz w:val="22"/>
        </w:rPr>
        <w:t xml:space="preserve"> </w:t>
      </w:r>
      <w:r w:rsidR="00FD7E81" w:rsidRPr="00087A0B">
        <w:rPr>
          <w:rFonts w:ascii="Arial" w:hAnsi="Arial" w:cs="Arial"/>
          <w:i/>
          <w:sz w:val="22"/>
          <w:szCs w:val="22"/>
        </w:rPr>
        <w:t>(</w:t>
      </w:r>
      <w:r w:rsidR="00FD7E81" w:rsidRPr="00087A0B">
        <w:rPr>
          <w:rFonts w:ascii="Arial" w:hAnsi="Arial" w:cs="Arial"/>
          <w:i/>
          <w:sz w:val="22"/>
          <w:szCs w:val="22"/>
          <w:u w:val="single"/>
        </w:rPr>
        <w:t>niepotrzebne skreślić</w:t>
      </w:r>
      <w:r w:rsidR="00FD7E81" w:rsidRPr="00087A0B">
        <w:rPr>
          <w:rFonts w:ascii="Arial" w:hAnsi="Arial" w:cs="Arial"/>
          <w:i/>
          <w:sz w:val="22"/>
          <w:szCs w:val="22"/>
        </w:rPr>
        <w:t>)</w:t>
      </w:r>
    </w:p>
    <w:p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rsidTr="00AD3398">
        <w:tc>
          <w:tcPr>
            <w:tcW w:w="445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lastRenderedPageBreak/>
              <w:t xml:space="preserve">Części (zakresy) zamówienia, których wykonanie zamierzamy powierzyć podwykonawcom </w:t>
            </w:r>
          </w:p>
        </w:tc>
        <w:tc>
          <w:tcPr>
            <w:tcW w:w="481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bl>
    <w:p w:rsidR="0064465C" w:rsidRDefault="0064465C" w:rsidP="0064465C">
      <w:pPr>
        <w:spacing w:line="240" w:lineRule="auto"/>
        <w:jc w:val="both"/>
        <w:rPr>
          <w:rFonts w:ascii="Arial" w:hAnsi="Arial" w:cs="Arial"/>
          <w:sz w:val="22"/>
        </w:rPr>
      </w:pPr>
    </w:p>
    <w:p w:rsidR="000F39FC" w:rsidRPr="000B056A" w:rsidRDefault="00295403" w:rsidP="00087A0B">
      <w:pPr>
        <w:numPr>
          <w:ilvl w:val="0"/>
          <w:numId w:val="47"/>
        </w:numPr>
        <w:tabs>
          <w:tab w:val="clear" w:pos="2190"/>
        </w:tabs>
        <w:spacing w:line="240" w:lineRule="auto"/>
        <w:ind w:left="426" w:hanging="426"/>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8303EF" w:rsidRDefault="008303EF" w:rsidP="00087A0B">
      <w:pPr>
        <w:pStyle w:val="Akapitzlist"/>
        <w:numPr>
          <w:ilvl w:val="0"/>
          <w:numId w:val="47"/>
        </w:numPr>
        <w:tabs>
          <w:tab w:val="clear" w:pos="2190"/>
          <w:tab w:val="num" w:pos="426"/>
        </w:tabs>
        <w:spacing w:before="20" w:line="240" w:lineRule="auto"/>
        <w:ind w:left="426" w:hanging="426"/>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rsidR="008303EF" w:rsidRDefault="00087A0B" w:rsidP="00087A0B">
      <w:pPr>
        <w:pStyle w:val="Akapitzlist"/>
        <w:tabs>
          <w:tab w:val="num" w:pos="426"/>
        </w:tabs>
        <w:spacing w:line="240" w:lineRule="auto"/>
        <w:ind w:left="426" w:hanging="426"/>
        <w:jc w:val="both"/>
        <w:rPr>
          <w:rFonts w:ascii="Arial" w:hAnsi="Arial" w:cs="Arial"/>
          <w:sz w:val="22"/>
          <w:szCs w:val="24"/>
        </w:rPr>
      </w:pPr>
      <w:r>
        <w:rPr>
          <w:rFonts w:ascii="Arial" w:hAnsi="Arial" w:cs="Arial"/>
          <w:sz w:val="22"/>
          <w:szCs w:val="24"/>
        </w:rPr>
        <w:tab/>
      </w:r>
      <w:r w:rsidR="008303EF">
        <w:rPr>
          <w:rFonts w:ascii="Arial" w:hAnsi="Arial" w:cs="Arial"/>
          <w:sz w:val="22"/>
          <w:szCs w:val="24"/>
        </w:rPr>
        <w:t>…………………………………………………………………………………………………………………</w:t>
      </w:r>
    </w:p>
    <w:p w:rsidR="008303EF" w:rsidRPr="008303EF" w:rsidRDefault="008303EF" w:rsidP="00087A0B">
      <w:pPr>
        <w:pStyle w:val="Akapitzlist"/>
        <w:tabs>
          <w:tab w:val="num" w:pos="426"/>
        </w:tabs>
        <w:spacing w:line="240" w:lineRule="auto"/>
        <w:ind w:left="426" w:hanging="426"/>
        <w:jc w:val="both"/>
        <w:rPr>
          <w:rFonts w:ascii="Arial" w:hAnsi="Arial" w:cs="Arial"/>
          <w:sz w:val="22"/>
        </w:rPr>
      </w:pPr>
    </w:p>
    <w:p w:rsidR="00CF22B0" w:rsidRPr="00A26F96" w:rsidRDefault="000F39FC" w:rsidP="00087A0B">
      <w:pPr>
        <w:pStyle w:val="Akapitzlist"/>
        <w:numPr>
          <w:ilvl w:val="0"/>
          <w:numId w:val="47"/>
        </w:numPr>
        <w:tabs>
          <w:tab w:val="clear" w:pos="2190"/>
          <w:tab w:val="num" w:pos="426"/>
        </w:tabs>
        <w:spacing w:line="240" w:lineRule="auto"/>
        <w:ind w:left="426" w:hanging="426"/>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087A0B">
      <w:pPr>
        <w:tabs>
          <w:tab w:val="num" w:pos="426"/>
        </w:tabs>
        <w:spacing w:line="240" w:lineRule="auto"/>
        <w:ind w:left="426" w:hanging="426"/>
        <w:jc w:val="both"/>
        <w:rPr>
          <w:rFonts w:ascii="Arial" w:hAnsi="Arial" w:cs="Arial"/>
          <w:sz w:val="12"/>
        </w:rPr>
      </w:pPr>
    </w:p>
    <w:p w:rsidR="007C26E9" w:rsidRDefault="00250FE9" w:rsidP="00087A0B">
      <w:pPr>
        <w:numPr>
          <w:ilvl w:val="0"/>
          <w:numId w:val="47"/>
        </w:numPr>
        <w:tabs>
          <w:tab w:val="clear" w:pos="2190"/>
          <w:tab w:val="num" w:pos="426"/>
        </w:tabs>
        <w:spacing w:line="240" w:lineRule="auto"/>
        <w:ind w:left="426" w:hanging="426"/>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087A0B">
      <w:pPr>
        <w:tabs>
          <w:tab w:val="num" w:pos="426"/>
        </w:tabs>
        <w:spacing w:line="240" w:lineRule="auto"/>
        <w:ind w:left="426" w:hanging="426"/>
        <w:jc w:val="both"/>
        <w:rPr>
          <w:rFonts w:ascii="Arial" w:hAnsi="Arial" w:cs="Arial"/>
          <w:sz w:val="22"/>
        </w:rPr>
      </w:pPr>
    </w:p>
    <w:p w:rsidR="007C26E9" w:rsidRPr="007C26E9" w:rsidRDefault="007C26E9" w:rsidP="00087A0B">
      <w:pPr>
        <w:numPr>
          <w:ilvl w:val="0"/>
          <w:numId w:val="47"/>
        </w:numPr>
        <w:tabs>
          <w:tab w:val="clear" w:pos="2190"/>
          <w:tab w:val="num" w:pos="426"/>
        </w:tabs>
        <w:spacing w:line="240" w:lineRule="auto"/>
        <w:ind w:left="426" w:hanging="426"/>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087A0B">
      <w:pPr>
        <w:numPr>
          <w:ilvl w:val="0"/>
          <w:numId w:val="47"/>
        </w:numPr>
        <w:tabs>
          <w:tab w:val="clear" w:pos="2190"/>
        </w:tabs>
        <w:spacing w:line="240" w:lineRule="auto"/>
        <w:ind w:left="426" w:hanging="426"/>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087A0B">
      <w:pPr>
        <w:pStyle w:val="Akapitzlist"/>
        <w:spacing w:line="240" w:lineRule="auto"/>
        <w:ind w:left="426" w:hanging="426"/>
        <w:rPr>
          <w:rFonts w:ascii="Arial" w:hAnsi="Arial" w:cs="Arial"/>
          <w:sz w:val="12"/>
        </w:rPr>
      </w:pPr>
    </w:p>
    <w:p w:rsidR="00251DFE" w:rsidRPr="00A611D0" w:rsidRDefault="00503953" w:rsidP="00087A0B">
      <w:pPr>
        <w:numPr>
          <w:ilvl w:val="0"/>
          <w:numId w:val="47"/>
        </w:numPr>
        <w:tabs>
          <w:tab w:val="clear" w:pos="2190"/>
        </w:tabs>
        <w:spacing w:line="240" w:lineRule="auto"/>
        <w:ind w:left="426" w:hanging="426"/>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087A0B">
      <w:pPr>
        <w:spacing w:line="240" w:lineRule="auto"/>
        <w:ind w:left="426" w:hanging="426"/>
        <w:jc w:val="both"/>
        <w:rPr>
          <w:rFonts w:ascii="Arial" w:hAnsi="Arial" w:cs="Arial"/>
          <w:sz w:val="22"/>
        </w:rPr>
      </w:pPr>
    </w:p>
    <w:p w:rsidR="00251DFE" w:rsidRDefault="00251DFE" w:rsidP="00087A0B">
      <w:pPr>
        <w:numPr>
          <w:ilvl w:val="0"/>
          <w:numId w:val="47"/>
        </w:numPr>
        <w:tabs>
          <w:tab w:val="clear" w:pos="2190"/>
        </w:tabs>
        <w:spacing w:line="240" w:lineRule="auto"/>
        <w:ind w:left="426" w:hanging="426"/>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087A0B">
      <w:pPr>
        <w:numPr>
          <w:ilvl w:val="0"/>
          <w:numId w:val="47"/>
        </w:numPr>
        <w:tabs>
          <w:tab w:val="clear" w:pos="2190"/>
          <w:tab w:val="num" w:pos="284"/>
        </w:tabs>
        <w:spacing w:line="240" w:lineRule="auto"/>
        <w:ind w:left="426" w:hanging="426"/>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087A0B" w:rsidP="00F522E7">
      <w:pPr>
        <w:spacing w:line="240" w:lineRule="auto"/>
        <w:ind w:left="360"/>
        <w:jc w:val="both"/>
        <w:rPr>
          <w:rFonts w:ascii="Arial" w:hAnsi="Arial" w:cs="Arial"/>
          <w:sz w:val="22"/>
          <w:szCs w:val="24"/>
        </w:rPr>
      </w:pPr>
      <w:r>
        <w:rPr>
          <w:rFonts w:ascii="Arial" w:hAnsi="Arial" w:cs="Arial"/>
          <w:iCs/>
          <w:sz w:val="22"/>
          <w:szCs w:val="24"/>
        </w:rPr>
        <w:lastRenderedPageBreak/>
        <w:t xml:space="preserve"> </w:t>
      </w:r>
      <w:r w:rsidR="00250FE9" w:rsidRPr="000B056A">
        <w:rPr>
          <w:rFonts w:ascii="Arial" w:hAnsi="Arial" w:cs="Arial"/>
          <w:iCs/>
          <w:sz w:val="22"/>
          <w:szCs w:val="24"/>
        </w:rPr>
        <w:t xml:space="preserve">W przypadku gdy wykonawca nie przekazuje danych osobowych innych niż bezpośrednio jego </w:t>
      </w:r>
      <w:r>
        <w:rPr>
          <w:rFonts w:ascii="Arial" w:hAnsi="Arial" w:cs="Arial"/>
          <w:iCs/>
          <w:sz w:val="22"/>
          <w:szCs w:val="24"/>
        </w:rPr>
        <w:t xml:space="preserve"> </w:t>
      </w:r>
      <w:r w:rsidR="00250FE9" w:rsidRPr="000B056A">
        <w:rPr>
          <w:rFonts w:ascii="Arial" w:hAnsi="Arial" w:cs="Arial"/>
          <w:iCs/>
          <w:sz w:val="22"/>
          <w:szCs w:val="24"/>
        </w:rPr>
        <w:t>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rsidTr="00BD27CE">
        <w:trPr>
          <w:trHeight w:val="4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94" w:rsidRDefault="00C91D94">
      <w:r>
        <w:separator/>
      </w:r>
    </w:p>
  </w:endnote>
  <w:endnote w:type="continuationSeparator" w:id="0">
    <w:p w:rsidR="00C91D94" w:rsidRDefault="00C9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72580"/>
      <w:docPartObj>
        <w:docPartGallery w:val="Page Numbers (Bottom of Page)"/>
        <w:docPartUnique/>
      </w:docPartObj>
    </w:sdtPr>
    <w:sdtEndPr/>
    <w:sdtContent>
      <w:p w:rsidR="0013075F" w:rsidRDefault="0013075F">
        <w:pPr>
          <w:pStyle w:val="Stopka"/>
          <w:jc w:val="center"/>
        </w:pPr>
        <w:r>
          <w:fldChar w:fldCharType="begin"/>
        </w:r>
        <w:r>
          <w:instrText>PAGE   \* MERGEFORMAT</w:instrText>
        </w:r>
        <w:r>
          <w:fldChar w:fldCharType="separate"/>
        </w:r>
        <w:r w:rsidR="00CF58FE">
          <w:rPr>
            <w:noProof/>
          </w:rPr>
          <w:t>4</w:t>
        </w:r>
        <w:r>
          <w:fldChar w:fldCharType="end"/>
        </w:r>
      </w:p>
    </w:sdtContent>
  </w:sdt>
  <w:p w:rsidR="0013075F" w:rsidRDefault="001307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94" w:rsidRDefault="00C91D94">
      <w:r>
        <w:separator/>
      </w:r>
    </w:p>
  </w:footnote>
  <w:footnote w:type="continuationSeparator" w:id="0">
    <w:p w:rsidR="00C91D94" w:rsidRDefault="00C9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6D7FF3" w:rsidRPr="006D7FF3" w:rsidRDefault="006D7FF3" w:rsidP="006D7FF3">
    <w:pPr>
      <w:tabs>
        <w:tab w:val="center" w:pos="4536"/>
        <w:tab w:val="right" w:pos="9072"/>
      </w:tabs>
      <w:spacing w:line="240" w:lineRule="auto"/>
      <w:jc w:val="right"/>
      <w:rPr>
        <w:rFonts w:ascii="Arial" w:hAnsi="Arial" w:cs="Arial"/>
        <w:sz w:val="20"/>
      </w:rPr>
    </w:pPr>
    <w:r w:rsidRPr="006D7FF3">
      <w:rPr>
        <w:rFonts w:ascii="Arial" w:hAnsi="Arial" w:cs="Arial"/>
        <w:sz w:val="20"/>
      </w:rPr>
      <w:t>6/ZPS/PKM/05/2022</w:t>
    </w:r>
    <w:r w:rsidRPr="006D7FF3">
      <w:rPr>
        <w:rFonts w:ascii="Arial" w:hAnsi="Arial" w:cs="Arial"/>
        <w:vanish/>
        <w:sz w:val="20"/>
      </w:rPr>
      <w:pgNum/>
    </w:r>
    <w:r w:rsidRPr="006D7FF3">
      <w:rPr>
        <w:rFonts w:ascii="Arial" w:hAnsi="Arial" w:cs="Arial"/>
        <w:vanish/>
        <w:sz w:val="20"/>
      </w:rPr>
      <w:pgNum/>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15pt;height:9.1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4AE0083"/>
    <w:multiLevelType w:val="hybridMultilevel"/>
    <w:tmpl w:val="925EC4C6"/>
    <w:lvl w:ilvl="0" w:tplc="71265990">
      <w:start w:val="1"/>
      <w:numFmt w:val="decimal"/>
      <w:lvlText w:val="%1."/>
      <w:lvlJc w:val="left"/>
      <w:pPr>
        <w:tabs>
          <w:tab w:val="num" w:pos="2190"/>
        </w:tabs>
        <w:ind w:left="219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7"/>
  </w:num>
  <w:num w:numId="8">
    <w:abstractNumId w:val="1"/>
  </w:num>
  <w:num w:numId="9">
    <w:abstractNumId w:val="16"/>
  </w:num>
  <w:num w:numId="10">
    <w:abstractNumId w:val="10"/>
  </w:num>
  <w:num w:numId="11">
    <w:abstractNumId w:val="8"/>
  </w:num>
  <w:num w:numId="12">
    <w:abstractNumId w:val="25"/>
  </w:num>
  <w:num w:numId="13">
    <w:abstractNumId w:val="38"/>
  </w:num>
  <w:num w:numId="14">
    <w:abstractNumId w:val="36"/>
  </w:num>
  <w:num w:numId="15">
    <w:abstractNumId w:val="46"/>
  </w:num>
  <w:num w:numId="16">
    <w:abstractNumId w:val="31"/>
  </w:num>
  <w:num w:numId="17">
    <w:abstractNumId w:val="19"/>
  </w:num>
  <w:num w:numId="18">
    <w:abstractNumId w:val="34"/>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5"/>
  </w:num>
  <w:num w:numId="27">
    <w:abstractNumId w:val="30"/>
  </w:num>
  <w:num w:numId="28">
    <w:abstractNumId w:val="2"/>
  </w:num>
  <w:num w:numId="29">
    <w:abstractNumId w:val="41"/>
  </w:num>
  <w:num w:numId="30">
    <w:abstractNumId w:val="13"/>
  </w:num>
  <w:num w:numId="31">
    <w:abstractNumId w:val="44"/>
  </w:num>
  <w:num w:numId="32">
    <w:abstractNumId w:val="22"/>
  </w:num>
  <w:num w:numId="33">
    <w:abstractNumId w:val="43"/>
  </w:num>
  <w:num w:numId="34">
    <w:abstractNumId w:val="33"/>
  </w:num>
  <w:num w:numId="35">
    <w:abstractNumId w:val="39"/>
  </w:num>
  <w:num w:numId="36">
    <w:abstractNumId w:val="29"/>
  </w:num>
  <w:num w:numId="37">
    <w:abstractNumId w:val="42"/>
  </w:num>
  <w:num w:numId="38">
    <w:abstractNumId w:val="26"/>
  </w:num>
  <w:num w:numId="39">
    <w:abstractNumId w:val="17"/>
  </w:num>
  <w:num w:numId="40">
    <w:abstractNumId w:val="6"/>
  </w:num>
  <w:num w:numId="41">
    <w:abstractNumId w:val="3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87A0B"/>
    <w:rsid w:val="000969E0"/>
    <w:rsid w:val="000B056A"/>
    <w:rsid w:val="000B1B86"/>
    <w:rsid w:val="000B24F3"/>
    <w:rsid w:val="000C100F"/>
    <w:rsid w:val="000C77C5"/>
    <w:rsid w:val="000E1104"/>
    <w:rsid w:val="000E1F4E"/>
    <w:rsid w:val="000F39FC"/>
    <w:rsid w:val="000F7FCC"/>
    <w:rsid w:val="001152D0"/>
    <w:rsid w:val="00124516"/>
    <w:rsid w:val="00127162"/>
    <w:rsid w:val="0013075F"/>
    <w:rsid w:val="00131FF2"/>
    <w:rsid w:val="00135697"/>
    <w:rsid w:val="001444B4"/>
    <w:rsid w:val="00147B8A"/>
    <w:rsid w:val="00153B3C"/>
    <w:rsid w:val="0016465C"/>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B6E0B"/>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805A8"/>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242A4"/>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D7FF3"/>
    <w:rsid w:val="006E642E"/>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003A"/>
    <w:rsid w:val="0095562D"/>
    <w:rsid w:val="00966240"/>
    <w:rsid w:val="009737A7"/>
    <w:rsid w:val="00973EA1"/>
    <w:rsid w:val="00985F2C"/>
    <w:rsid w:val="00992958"/>
    <w:rsid w:val="00995444"/>
    <w:rsid w:val="009A3EFE"/>
    <w:rsid w:val="009B251F"/>
    <w:rsid w:val="009B41BE"/>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3528"/>
    <w:rsid w:val="00B046EF"/>
    <w:rsid w:val="00B1268C"/>
    <w:rsid w:val="00B14379"/>
    <w:rsid w:val="00B14762"/>
    <w:rsid w:val="00B14D39"/>
    <w:rsid w:val="00B23F4B"/>
    <w:rsid w:val="00B27382"/>
    <w:rsid w:val="00B30E21"/>
    <w:rsid w:val="00B31ACF"/>
    <w:rsid w:val="00B33479"/>
    <w:rsid w:val="00B334F1"/>
    <w:rsid w:val="00B3538C"/>
    <w:rsid w:val="00B54A0F"/>
    <w:rsid w:val="00B55077"/>
    <w:rsid w:val="00B67C74"/>
    <w:rsid w:val="00B76530"/>
    <w:rsid w:val="00B812DA"/>
    <w:rsid w:val="00B90CF8"/>
    <w:rsid w:val="00B96880"/>
    <w:rsid w:val="00BB5CAB"/>
    <w:rsid w:val="00BD27CE"/>
    <w:rsid w:val="00BD2BF9"/>
    <w:rsid w:val="00BD2C66"/>
    <w:rsid w:val="00BD3255"/>
    <w:rsid w:val="00BD3BB5"/>
    <w:rsid w:val="00BD7576"/>
    <w:rsid w:val="00BE17FB"/>
    <w:rsid w:val="00BF1451"/>
    <w:rsid w:val="00BF4AF6"/>
    <w:rsid w:val="00BF5F5A"/>
    <w:rsid w:val="00BF6322"/>
    <w:rsid w:val="00C02718"/>
    <w:rsid w:val="00C14CE9"/>
    <w:rsid w:val="00C159D4"/>
    <w:rsid w:val="00C22C50"/>
    <w:rsid w:val="00C26032"/>
    <w:rsid w:val="00C316CB"/>
    <w:rsid w:val="00C579A7"/>
    <w:rsid w:val="00C65924"/>
    <w:rsid w:val="00C76E57"/>
    <w:rsid w:val="00C8137D"/>
    <w:rsid w:val="00C90A2B"/>
    <w:rsid w:val="00C91D94"/>
    <w:rsid w:val="00CA58F1"/>
    <w:rsid w:val="00CB2D75"/>
    <w:rsid w:val="00CD2843"/>
    <w:rsid w:val="00CF22B0"/>
    <w:rsid w:val="00CF257D"/>
    <w:rsid w:val="00CF58FE"/>
    <w:rsid w:val="00CF6B66"/>
    <w:rsid w:val="00CF73DE"/>
    <w:rsid w:val="00D04D12"/>
    <w:rsid w:val="00D059D9"/>
    <w:rsid w:val="00D07029"/>
    <w:rsid w:val="00D234D4"/>
    <w:rsid w:val="00D273B2"/>
    <w:rsid w:val="00D3504D"/>
    <w:rsid w:val="00D35373"/>
    <w:rsid w:val="00D402CD"/>
    <w:rsid w:val="00D47A0F"/>
    <w:rsid w:val="00D51274"/>
    <w:rsid w:val="00D5188E"/>
    <w:rsid w:val="00D60611"/>
    <w:rsid w:val="00D635B7"/>
    <w:rsid w:val="00D710C0"/>
    <w:rsid w:val="00D766D2"/>
    <w:rsid w:val="00D82EDC"/>
    <w:rsid w:val="00D84496"/>
    <w:rsid w:val="00D86D61"/>
    <w:rsid w:val="00D927C2"/>
    <w:rsid w:val="00D95AD1"/>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20C6"/>
    <w:rsid w:val="00E9387D"/>
    <w:rsid w:val="00E9485C"/>
    <w:rsid w:val="00EA18FD"/>
    <w:rsid w:val="00EA515F"/>
    <w:rsid w:val="00EA79E8"/>
    <w:rsid w:val="00EB1570"/>
    <w:rsid w:val="00EB2314"/>
    <w:rsid w:val="00EB5131"/>
    <w:rsid w:val="00EB7A93"/>
    <w:rsid w:val="00ED2D38"/>
    <w:rsid w:val="00ED6F0A"/>
    <w:rsid w:val="00ED7176"/>
    <w:rsid w:val="00EF40E8"/>
    <w:rsid w:val="00EF56AC"/>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6BAE"/>
    <w:rsid w:val="00FB1901"/>
    <w:rsid w:val="00FB5E31"/>
    <w:rsid w:val="00FB6F7F"/>
    <w:rsid w:val="00FB7C31"/>
    <w:rsid w:val="00FC19C5"/>
    <w:rsid w:val="00FD7E81"/>
    <w:rsid w:val="00FE0D43"/>
    <w:rsid w:val="00FE0E51"/>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3019-3ECF-48E1-998E-3AB02D51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1415</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7</cp:revision>
  <cp:lastPrinted>2022-02-15T09:32:00Z</cp:lastPrinted>
  <dcterms:created xsi:type="dcterms:W3CDTF">2022-04-06T11:08:00Z</dcterms:created>
  <dcterms:modified xsi:type="dcterms:W3CDTF">2022-05-20T09:37:00Z</dcterms:modified>
</cp:coreProperties>
</file>