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AB590" w14:textId="4923BF61" w:rsidR="00735607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Pr="00DA2BC8" w:rsidRDefault="00735607" w:rsidP="004A4641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7E56D1FF" w:rsidR="00735607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>
        <w:rPr>
          <w:rFonts w:eastAsia="Times New Roman" w:cstheme="minorHAnsi"/>
          <w:b/>
          <w:lang w:eastAsia="zh-CN"/>
        </w:rPr>
        <w:t xml:space="preserve">nr </w:t>
      </w:r>
      <w:r w:rsidR="001B12D6">
        <w:rPr>
          <w:rFonts w:eastAsia="Times New Roman" w:cstheme="minorHAnsi"/>
          <w:b/>
          <w:lang w:eastAsia="zh-CN"/>
        </w:rPr>
        <w:t>AZP.25.1.</w:t>
      </w:r>
      <w:r w:rsidR="00D20902">
        <w:rPr>
          <w:rFonts w:eastAsia="Times New Roman" w:cstheme="minorHAnsi"/>
          <w:b/>
          <w:lang w:eastAsia="zh-CN"/>
        </w:rPr>
        <w:t>36</w:t>
      </w:r>
      <w:r w:rsidR="00956E5B">
        <w:rPr>
          <w:rFonts w:eastAsia="Times New Roman" w:cstheme="minorHAnsi"/>
          <w:b/>
          <w:lang w:eastAsia="zh-CN"/>
        </w:rPr>
        <w:t>.202</w:t>
      </w:r>
      <w:r w:rsidR="00870E62">
        <w:rPr>
          <w:rFonts w:eastAsia="Times New Roman" w:cstheme="minorHAnsi"/>
          <w:b/>
          <w:lang w:eastAsia="zh-CN"/>
        </w:rPr>
        <w:t>4</w:t>
      </w:r>
      <w:r w:rsidR="00956E5B">
        <w:rPr>
          <w:rFonts w:eastAsia="Times New Roman" w:cstheme="minorHAnsi"/>
          <w:b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na </w:t>
      </w:r>
      <w:r w:rsidR="00115B9A" w:rsidRPr="000853D0">
        <w:rPr>
          <w:rFonts w:cstheme="minorHAnsi"/>
          <w:b/>
          <w:bCs/>
        </w:rPr>
        <w:t xml:space="preserve">dostawę </w:t>
      </w:r>
      <w:r w:rsidR="004A4641" w:rsidRPr="004A4641">
        <w:rPr>
          <w:rFonts w:cstheme="minorHAnsi"/>
          <w:b/>
        </w:rPr>
        <w:t xml:space="preserve">urządzeń z podziałem na </w:t>
      </w:r>
      <w:r w:rsidR="00D20902">
        <w:rPr>
          <w:rFonts w:cstheme="minorHAnsi"/>
          <w:b/>
        </w:rPr>
        <w:t>4</w:t>
      </w:r>
      <w:r w:rsidR="004A4641" w:rsidRPr="004A4641">
        <w:rPr>
          <w:rFonts w:cstheme="minorHAnsi"/>
          <w:b/>
        </w:rPr>
        <w:t xml:space="preserve"> części</w:t>
      </w:r>
      <w:r w:rsidR="00115B9A" w:rsidRPr="00704D16">
        <w:rPr>
          <w:rFonts w:cstheme="minorHAnsi"/>
          <w:bCs/>
        </w:rPr>
        <w:t xml:space="preserve">,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warunków zamówienia, oferujemy wykonanie zamówienia, za cenę:</w:t>
      </w:r>
    </w:p>
    <w:p w14:paraId="28E019FC" w14:textId="509371FC" w:rsidR="00D20902" w:rsidRPr="004861E3" w:rsidRDefault="00D20902" w:rsidP="00D20902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BE02B7">
        <w:rPr>
          <w:rFonts w:eastAsia="Times New Roman" w:cstheme="minorHAnsi"/>
          <w:b/>
          <w:sz w:val="28"/>
          <w:szCs w:val="28"/>
          <w:lang w:eastAsia="ar-SA"/>
        </w:rPr>
        <w:t xml:space="preserve">Część 1 </w:t>
      </w:r>
      <w:r>
        <w:rPr>
          <w:rFonts w:eastAsia="Times New Roman" w:cstheme="minorHAnsi"/>
          <w:b/>
          <w:lang w:eastAsia="ar-SA"/>
        </w:rPr>
        <w:t xml:space="preserve"> - </w:t>
      </w:r>
      <w:r w:rsidRPr="00D20902">
        <w:rPr>
          <w:rFonts w:eastAsia="Times New Roman" w:cstheme="minorHAnsi"/>
          <w:b/>
          <w:u w:val="single"/>
          <w:lang w:eastAsia="ar-SA"/>
        </w:rPr>
        <w:t xml:space="preserve">Chłodziarka laboratoryjna </w:t>
      </w:r>
      <w:r>
        <w:rPr>
          <w:rFonts w:eastAsia="Times New Roman" w:cstheme="minorHAnsi"/>
          <w:b/>
          <w:u w:val="single"/>
          <w:lang w:eastAsia="ar-SA"/>
        </w:rPr>
        <w:t xml:space="preserve">1 szt. </w:t>
      </w:r>
      <w:r w:rsidRPr="004861E3">
        <w:rPr>
          <w:rFonts w:eastAsia="Times New Roman" w:cstheme="minorHAnsi"/>
          <w:lang w:eastAsia="ar-SA"/>
        </w:rPr>
        <w:t>za cenę:</w:t>
      </w:r>
      <w:r w:rsidRPr="004861E3">
        <w:rPr>
          <w:rFonts w:eastAsia="Times New Roman" w:cstheme="minorHAnsi"/>
          <w:b/>
          <w:lang w:eastAsia="ar-SA"/>
        </w:rPr>
        <w:t xml:space="preserve"> </w:t>
      </w:r>
    </w:p>
    <w:p w14:paraId="3851A640" w14:textId="77777777" w:rsidR="00D20902" w:rsidRPr="004861E3" w:rsidRDefault="00D20902" w:rsidP="00D20902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2F63A697" w14:textId="77777777" w:rsidR="00D20902" w:rsidRPr="004861E3" w:rsidRDefault="00D20902" w:rsidP="00D20902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1CFAB152" w14:textId="5A3B583E" w:rsidR="00D20902" w:rsidRPr="00BE02B7" w:rsidRDefault="00D20902" w:rsidP="00D20902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AD5AFB">
        <w:rPr>
          <w:rFonts w:eastAsia="Times New Roman" w:cstheme="minorHAnsi"/>
          <w:b/>
          <w:sz w:val="28"/>
          <w:szCs w:val="28"/>
          <w:lang w:eastAsia="zh-CN"/>
        </w:rPr>
        <w:t>Część 2</w:t>
      </w:r>
      <w:r w:rsidRPr="00BE02B7">
        <w:rPr>
          <w:rFonts w:eastAsia="Times New Roman" w:cstheme="minorHAnsi"/>
          <w:b/>
          <w:sz w:val="24"/>
          <w:szCs w:val="24"/>
          <w:lang w:eastAsia="zh-CN"/>
        </w:rPr>
        <w:t xml:space="preserve">  - </w:t>
      </w:r>
      <w:r w:rsidR="004E1AFE">
        <w:rPr>
          <w:rFonts w:eastAsia="Times New Roman" w:cstheme="minorHAnsi"/>
          <w:b/>
          <w:u w:val="single"/>
          <w:lang w:eastAsia="zh-CN"/>
        </w:rPr>
        <w:t xml:space="preserve">Drukarka 3D wraz z myjką </w:t>
      </w:r>
      <w:r w:rsidR="004E1AFE">
        <w:rPr>
          <w:rFonts w:eastAsia="Times New Roman" w:cstheme="minorHAnsi"/>
          <w:b/>
          <w:u w:val="single"/>
          <w:lang w:eastAsia="zh-CN"/>
        </w:rPr>
        <w:tab/>
        <w:t xml:space="preserve">1 </w:t>
      </w:r>
      <w:r w:rsidR="004E1AFE" w:rsidRPr="004E1AFE">
        <w:rPr>
          <w:rFonts w:eastAsia="Times New Roman" w:cstheme="minorHAnsi"/>
          <w:b/>
          <w:u w:val="single"/>
          <w:lang w:eastAsia="zh-CN"/>
        </w:rPr>
        <w:t>szt.</w:t>
      </w:r>
      <w:r w:rsidR="004E1AFE">
        <w:rPr>
          <w:rFonts w:eastAsia="Times New Roman" w:cstheme="minorHAnsi"/>
          <w:b/>
          <w:u w:val="single"/>
          <w:lang w:eastAsia="zh-CN"/>
        </w:rPr>
        <w:t xml:space="preserve"> </w:t>
      </w:r>
      <w:r w:rsidRPr="00C62B05">
        <w:rPr>
          <w:rFonts w:eastAsia="Times New Roman" w:cstheme="minorHAnsi"/>
          <w:lang w:eastAsia="zh-CN"/>
        </w:rPr>
        <w:t>za cenę</w:t>
      </w:r>
      <w:r w:rsidRPr="00BE02B7">
        <w:rPr>
          <w:rFonts w:eastAsia="Times New Roman" w:cstheme="minorHAnsi"/>
          <w:sz w:val="24"/>
          <w:szCs w:val="24"/>
          <w:lang w:eastAsia="zh-CN"/>
        </w:rPr>
        <w:t>:</w:t>
      </w:r>
      <w:r w:rsidRPr="00BE02B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p w14:paraId="58714EAF" w14:textId="77777777" w:rsidR="00D20902" w:rsidRPr="00AD5AFB" w:rsidRDefault="00D20902" w:rsidP="00D20902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0DE47CC0" w14:textId="77777777" w:rsidR="00D20902" w:rsidRPr="00AD5AFB" w:rsidRDefault="00D20902" w:rsidP="00D20902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119277D1" w14:textId="085493EF" w:rsidR="00D20902" w:rsidRPr="00BE02B7" w:rsidRDefault="00D20902" w:rsidP="00D20902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AD5AFB">
        <w:rPr>
          <w:rFonts w:eastAsia="Times New Roman" w:cstheme="minorHAnsi"/>
          <w:b/>
          <w:sz w:val="28"/>
          <w:szCs w:val="28"/>
          <w:lang w:eastAsia="zh-CN"/>
        </w:rPr>
        <w:t>Część 3</w:t>
      </w:r>
      <w:r w:rsidRPr="00BE02B7">
        <w:rPr>
          <w:rFonts w:eastAsia="Times New Roman" w:cstheme="minorHAnsi"/>
          <w:b/>
          <w:sz w:val="24"/>
          <w:szCs w:val="24"/>
          <w:lang w:eastAsia="zh-CN"/>
        </w:rPr>
        <w:t xml:space="preserve">  - </w:t>
      </w:r>
      <w:r w:rsidR="004E1AFE">
        <w:rPr>
          <w:rFonts w:eastAsia="Times New Roman" w:cstheme="minorHAnsi"/>
          <w:b/>
          <w:u w:val="single"/>
          <w:lang w:eastAsia="zh-CN"/>
        </w:rPr>
        <w:t xml:space="preserve">Fantomy ćwiczeniowe 1 </w:t>
      </w:r>
      <w:proofErr w:type="spellStart"/>
      <w:r w:rsidR="004E1AFE" w:rsidRPr="004E1AFE">
        <w:rPr>
          <w:rFonts w:eastAsia="Times New Roman" w:cstheme="minorHAnsi"/>
          <w:b/>
          <w:u w:val="single"/>
          <w:lang w:eastAsia="zh-CN"/>
        </w:rPr>
        <w:t>kpl</w:t>
      </w:r>
      <w:proofErr w:type="spellEnd"/>
      <w:r w:rsidR="004E1AFE" w:rsidRPr="004E1AFE">
        <w:rPr>
          <w:rFonts w:eastAsia="Times New Roman" w:cstheme="minorHAnsi"/>
          <w:b/>
          <w:u w:val="single"/>
          <w:lang w:eastAsia="zh-CN"/>
        </w:rPr>
        <w:t>.</w:t>
      </w:r>
      <w:r w:rsidR="004E1AFE">
        <w:rPr>
          <w:rFonts w:eastAsia="Times New Roman" w:cstheme="minorHAnsi"/>
          <w:b/>
          <w:u w:val="single"/>
          <w:lang w:eastAsia="zh-CN"/>
        </w:rPr>
        <w:t xml:space="preserve"> </w:t>
      </w:r>
      <w:r w:rsidRPr="00C62B05">
        <w:rPr>
          <w:rFonts w:eastAsia="Times New Roman" w:cstheme="minorHAnsi"/>
          <w:lang w:eastAsia="zh-CN"/>
        </w:rPr>
        <w:t>za cenę:</w:t>
      </w:r>
      <w:r w:rsidRPr="00BE02B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p w14:paraId="3B0B4AE4" w14:textId="77777777" w:rsidR="00D20902" w:rsidRPr="00AD5AFB" w:rsidRDefault="00D20902" w:rsidP="00D20902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3B44EEFC" w14:textId="0E6F520B" w:rsidR="00D20902" w:rsidRDefault="00D20902" w:rsidP="004E1AFE">
      <w:pPr>
        <w:suppressAutoHyphens/>
        <w:spacing w:after="0" w:line="360" w:lineRule="auto"/>
        <w:rPr>
          <w:rFonts w:eastAsia="Times New Roman" w:cstheme="minorHAnsi"/>
          <w:b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  <w:r w:rsidR="004E1AFE">
        <w:rPr>
          <w:rFonts w:eastAsia="Times New Roman" w:cstheme="minorHAnsi"/>
          <w:b/>
          <w:lang w:eastAsia="zh-CN"/>
        </w:rPr>
        <w:t>, w tym: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20"/>
        <w:gridCol w:w="740"/>
        <w:gridCol w:w="520"/>
        <w:gridCol w:w="1340"/>
        <w:gridCol w:w="2287"/>
      </w:tblGrid>
      <w:tr w:rsidR="004E1AFE" w:rsidRPr="004E1AFE" w14:paraId="4B30365C" w14:textId="77777777" w:rsidTr="004E1AFE">
        <w:trPr>
          <w:trHeight w:val="8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F835A9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F54C3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b/>
                <w:bCs/>
                <w:lang w:eastAsia="pl-PL"/>
              </w:rPr>
              <w:t>Nazwa przedmiotu zamówienia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37170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3C328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b/>
                <w:bCs/>
                <w:lang w:eastAsia="pl-PL"/>
              </w:rPr>
              <w:t>j. m.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2BDD5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b/>
                <w:bCs/>
                <w:lang w:eastAsia="pl-PL"/>
              </w:rPr>
              <w:t>Cena jednostkowa (zł brutto)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96839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b/>
                <w:bCs/>
                <w:lang w:eastAsia="pl-PL"/>
              </w:rPr>
              <w:t>Wartość (zł brutto)</w:t>
            </w:r>
          </w:p>
        </w:tc>
      </w:tr>
      <w:tr w:rsidR="004E1AFE" w:rsidRPr="004E1AFE" w14:paraId="73D2061F" w14:textId="77777777" w:rsidTr="004E1AF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57BE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D237" w14:textId="77777777" w:rsidR="004E1AFE" w:rsidRPr="004E1AFE" w:rsidRDefault="004E1AFE" w:rsidP="004E1AF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lang w:eastAsia="pl-PL"/>
              </w:rPr>
              <w:t xml:space="preserve">Trenażer ramienia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58AE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D6BD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lang w:eastAsia="pl-PL"/>
              </w:rPr>
              <w:t xml:space="preserve">szt.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EE18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BF6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E1AFE" w:rsidRPr="004E1AFE" w14:paraId="1FC84300" w14:textId="77777777" w:rsidTr="004E1AF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D9D5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A2EA" w14:textId="77777777" w:rsidR="004E1AFE" w:rsidRPr="004E1AFE" w:rsidRDefault="004E1AFE" w:rsidP="004E1AF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color w:val="222222"/>
                <w:lang w:eastAsia="pl-PL"/>
              </w:rPr>
              <w:t>Trenażer do cewnikowania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9903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F62A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lang w:eastAsia="pl-PL"/>
              </w:rPr>
              <w:t xml:space="preserve">szt.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5638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5539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E1AFE" w:rsidRPr="004E1AFE" w14:paraId="7CBF1E80" w14:textId="77777777" w:rsidTr="004E1AF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21ED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lang w:eastAsia="pl-PL"/>
              </w:rPr>
              <w:t>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7384" w14:textId="77777777" w:rsidR="004E1AFE" w:rsidRPr="004E1AFE" w:rsidRDefault="004E1AFE" w:rsidP="004E1AF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color w:val="222222"/>
                <w:lang w:eastAsia="pl-PL"/>
              </w:rPr>
              <w:t xml:space="preserve">Trenażer do iniekcji podskórnej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5070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CF73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lang w:eastAsia="pl-PL"/>
              </w:rPr>
              <w:t xml:space="preserve">szt.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44CC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0DAA" w14:textId="77777777" w:rsidR="004E1AFE" w:rsidRPr="004E1AFE" w:rsidRDefault="004E1AFE" w:rsidP="004E1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E1AF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7AA0C5ED" w14:textId="77777777" w:rsidR="004E1AFE" w:rsidRDefault="004E1AFE" w:rsidP="004E1AFE">
      <w:pPr>
        <w:suppressAutoHyphens/>
        <w:spacing w:after="0" w:line="36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7F251ACB" w14:textId="15053714" w:rsidR="004E1AFE" w:rsidRPr="004861E3" w:rsidRDefault="004E1AFE" w:rsidP="004E1AF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bookmarkStart w:id="0" w:name="_GoBack"/>
      <w:bookmarkEnd w:id="0"/>
      <w:r w:rsidRPr="00BE02B7">
        <w:rPr>
          <w:rFonts w:eastAsia="Times New Roman" w:cstheme="minorHAnsi"/>
          <w:b/>
          <w:sz w:val="28"/>
          <w:szCs w:val="28"/>
          <w:lang w:eastAsia="ar-SA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ar-SA"/>
        </w:rPr>
        <w:t>4</w:t>
      </w:r>
      <w:r w:rsidRPr="00BE02B7">
        <w:rPr>
          <w:rFonts w:eastAsia="Times New Roman" w:cstheme="minorHAnsi"/>
          <w:b/>
          <w:sz w:val="28"/>
          <w:szCs w:val="28"/>
          <w:lang w:eastAsia="ar-SA"/>
        </w:rPr>
        <w:t xml:space="preserve"> </w:t>
      </w:r>
      <w:r>
        <w:rPr>
          <w:rFonts w:eastAsia="Times New Roman" w:cstheme="minorHAnsi"/>
          <w:b/>
          <w:lang w:eastAsia="ar-SA"/>
        </w:rPr>
        <w:t xml:space="preserve"> - </w:t>
      </w:r>
      <w:r>
        <w:rPr>
          <w:rFonts w:eastAsia="Times New Roman" w:cstheme="minorHAnsi"/>
          <w:b/>
          <w:u w:val="single"/>
          <w:lang w:eastAsia="ar-SA"/>
        </w:rPr>
        <w:t xml:space="preserve">Symulator nerwu błędnego 1 </w:t>
      </w:r>
      <w:r w:rsidRPr="004E1AFE">
        <w:rPr>
          <w:rFonts w:eastAsia="Times New Roman" w:cstheme="minorHAnsi"/>
          <w:b/>
          <w:u w:val="single"/>
          <w:lang w:eastAsia="ar-SA"/>
        </w:rPr>
        <w:t>szt.</w:t>
      </w:r>
      <w:r>
        <w:rPr>
          <w:rFonts w:eastAsia="Times New Roman" w:cstheme="minorHAnsi"/>
          <w:b/>
          <w:u w:val="single"/>
          <w:lang w:eastAsia="ar-SA"/>
        </w:rPr>
        <w:t xml:space="preserve"> </w:t>
      </w:r>
      <w:r w:rsidRPr="004861E3">
        <w:rPr>
          <w:rFonts w:eastAsia="Times New Roman" w:cstheme="minorHAnsi"/>
          <w:lang w:eastAsia="ar-SA"/>
        </w:rPr>
        <w:t>za cenę:</w:t>
      </w:r>
      <w:r w:rsidRPr="004861E3">
        <w:rPr>
          <w:rFonts w:eastAsia="Times New Roman" w:cstheme="minorHAnsi"/>
          <w:b/>
          <w:lang w:eastAsia="ar-SA"/>
        </w:rPr>
        <w:t xml:space="preserve"> </w:t>
      </w:r>
    </w:p>
    <w:p w14:paraId="4D81DD59" w14:textId="77777777" w:rsidR="004E1AFE" w:rsidRPr="004861E3" w:rsidRDefault="004E1AFE" w:rsidP="004E1AFE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0A158610" w14:textId="77777777" w:rsidR="004E1AFE" w:rsidRPr="004861E3" w:rsidRDefault="004E1AFE" w:rsidP="004E1AFE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lastRenderedPageBreak/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spełniamy wszystkie wymagania określone w Załączniku nr 5 do SWZ (Warunki gwarancji, rękojmi i serwisu gwarancyjnego) – jeśli dotyczy danej części oraz w Załączniku nr 6 do SWZ (Procedura dostawy i odbioru urządzeni</w:t>
      </w:r>
      <w:r w:rsidR="00217A5C" w:rsidRPr="00704D16">
        <w:rPr>
          <w:rFonts w:eastAsia="Times New Roman" w:cstheme="minorHAnsi"/>
          <w:lang w:eastAsia="zh-CN"/>
        </w:rPr>
        <w:t>a) –</w:t>
      </w:r>
      <w:r w:rsidR="00C62B05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jeśli dotyczy danej części.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B5A1BF" w14:textId="77777777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4C9881C8" w14:textId="2B9810AA" w:rsidR="00416CDE" w:rsidRPr="00624E63" w:rsidRDefault="00BE02B7" w:rsidP="00624E63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lastRenderedPageBreak/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73226156" w14:textId="5B05CB72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AAD41A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 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</w:p>
    <w:p w14:paraId="72D057AC" w14:textId="3880767B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1964C3" w:rsidRDefault="000B3A51" w:rsidP="00BE02B7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  <w:r w:rsidRPr="001964C3">
        <w:rPr>
          <w:rFonts w:cstheme="minorHAnsi"/>
          <w:color w:val="000000" w:themeColor="text1"/>
          <w:sz w:val="16"/>
          <w:szCs w:val="16"/>
          <w:vertAlign w:val="superscript"/>
        </w:rPr>
        <w:t xml:space="preserve">1) </w:t>
      </w:r>
      <w:r w:rsidRPr="001964C3">
        <w:rPr>
          <w:rFonts w:cstheme="minorHAnsi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1964C3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1964C3">
        <w:rPr>
          <w:rFonts w:eastAsia="Arial Unicode MS" w:cstheme="minorHAnsi"/>
          <w:color w:val="000000" w:themeColor="text1"/>
          <w:sz w:val="16"/>
          <w:szCs w:val="16"/>
        </w:rPr>
        <w:t>*</w:t>
      </w:r>
      <w:r w:rsidR="000B3A51" w:rsidRPr="001964C3">
        <w:rPr>
          <w:rFonts w:eastAsia="Arial Unicode MS" w:cstheme="minorHAnsi"/>
          <w:color w:val="000000" w:themeColor="text1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1964C3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1964C3">
        <w:rPr>
          <w:rFonts w:eastAsia="Arial Unicode MS" w:cstheme="minorHAnsi"/>
          <w:color w:val="000000" w:themeColor="text1"/>
          <w:sz w:val="16"/>
          <w:szCs w:val="16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1964C3" w:rsidSect="004E1AFE">
      <w:headerReference w:type="default" r:id="rId9"/>
      <w:pgSz w:w="11906" w:h="16838"/>
      <w:pgMar w:top="1276" w:right="1133" w:bottom="1135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89E92" w14:textId="77777777" w:rsidR="00ED6235" w:rsidRDefault="00ED6235" w:rsidP="007D0747">
      <w:pPr>
        <w:spacing w:after="0" w:line="240" w:lineRule="auto"/>
      </w:pPr>
      <w:r>
        <w:separator/>
      </w:r>
    </w:p>
  </w:endnote>
  <w:endnote w:type="continuationSeparator" w:id="0">
    <w:p w14:paraId="5A2C90ED" w14:textId="77777777" w:rsidR="00ED6235" w:rsidRDefault="00ED6235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D5571" w14:textId="77777777" w:rsidR="00ED6235" w:rsidRDefault="00ED6235" w:rsidP="007D0747">
      <w:pPr>
        <w:spacing w:after="0" w:line="240" w:lineRule="auto"/>
      </w:pPr>
      <w:r>
        <w:separator/>
      </w:r>
    </w:p>
  </w:footnote>
  <w:footnote w:type="continuationSeparator" w:id="0">
    <w:p w14:paraId="76A09660" w14:textId="77777777" w:rsidR="00ED6235" w:rsidRDefault="00ED6235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3387B609" w:rsidR="00376A3D" w:rsidRDefault="00ED6235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E1AFE" w:rsidRPr="004E1AF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E1AFE" w:rsidRPr="004E1AF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B6592">
      <w:rPr>
        <w:noProof/>
        <w:lang w:eastAsia="pl-PL"/>
      </w:rPr>
      <w:drawing>
        <wp:inline distT="0" distB="0" distL="0" distR="0" wp14:anchorId="785F3C20" wp14:editId="7892950D">
          <wp:extent cx="1141095" cy="352425"/>
          <wp:effectExtent l="0" t="0" r="1905" b="9525"/>
          <wp:docPr id="10" name="Obraz 10" descr="Logotyp UMB" title="Logotyp UM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UMB" title="Logotyp UM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10"/>
  </w:num>
  <w:num w:numId="3">
    <w:abstractNumId w:val="44"/>
  </w:num>
  <w:num w:numId="4">
    <w:abstractNumId w:val="37"/>
  </w:num>
  <w:num w:numId="5">
    <w:abstractNumId w:val="41"/>
  </w:num>
  <w:num w:numId="6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40863"/>
    <w:rsid w:val="000411F3"/>
    <w:rsid w:val="00041467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228"/>
    <w:rsid w:val="00184DC8"/>
    <w:rsid w:val="001875CD"/>
    <w:rsid w:val="00191BCE"/>
    <w:rsid w:val="001940AD"/>
    <w:rsid w:val="00194313"/>
    <w:rsid w:val="001964C3"/>
    <w:rsid w:val="001A1276"/>
    <w:rsid w:val="001A1378"/>
    <w:rsid w:val="001A627E"/>
    <w:rsid w:val="001B07DC"/>
    <w:rsid w:val="001B12D6"/>
    <w:rsid w:val="001B4102"/>
    <w:rsid w:val="001C03E0"/>
    <w:rsid w:val="001C1A08"/>
    <w:rsid w:val="001C1DE1"/>
    <w:rsid w:val="001D72C6"/>
    <w:rsid w:val="001F042B"/>
    <w:rsid w:val="00200223"/>
    <w:rsid w:val="00205026"/>
    <w:rsid w:val="00206446"/>
    <w:rsid w:val="00215BC0"/>
    <w:rsid w:val="00217286"/>
    <w:rsid w:val="00217A5C"/>
    <w:rsid w:val="002259AF"/>
    <w:rsid w:val="00226B7E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2A7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44CA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015B"/>
    <w:rsid w:val="00352958"/>
    <w:rsid w:val="00353100"/>
    <w:rsid w:val="00355CC9"/>
    <w:rsid w:val="00357E57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2493"/>
    <w:rsid w:val="00404820"/>
    <w:rsid w:val="0041280E"/>
    <w:rsid w:val="0041417E"/>
    <w:rsid w:val="00414FE3"/>
    <w:rsid w:val="00416CDE"/>
    <w:rsid w:val="00421E21"/>
    <w:rsid w:val="0042343E"/>
    <w:rsid w:val="0043395D"/>
    <w:rsid w:val="0044456C"/>
    <w:rsid w:val="00446819"/>
    <w:rsid w:val="00447666"/>
    <w:rsid w:val="00451398"/>
    <w:rsid w:val="00453FA9"/>
    <w:rsid w:val="00455308"/>
    <w:rsid w:val="004554EF"/>
    <w:rsid w:val="00462A2A"/>
    <w:rsid w:val="004768F3"/>
    <w:rsid w:val="00476AD6"/>
    <w:rsid w:val="00483ACD"/>
    <w:rsid w:val="00484CA7"/>
    <w:rsid w:val="00491B9C"/>
    <w:rsid w:val="0049671A"/>
    <w:rsid w:val="00496A2A"/>
    <w:rsid w:val="00497654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D6F7F"/>
    <w:rsid w:val="004E0721"/>
    <w:rsid w:val="004E1AFE"/>
    <w:rsid w:val="004E62E0"/>
    <w:rsid w:val="004E769A"/>
    <w:rsid w:val="004F584C"/>
    <w:rsid w:val="004F7948"/>
    <w:rsid w:val="00501518"/>
    <w:rsid w:val="005022F9"/>
    <w:rsid w:val="00503B47"/>
    <w:rsid w:val="00504C62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5E"/>
    <w:rsid w:val="00607774"/>
    <w:rsid w:val="00610068"/>
    <w:rsid w:val="00615B15"/>
    <w:rsid w:val="006221C3"/>
    <w:rsid w:val="00623812"/>
    <w:rsid w:val="00623F78"/>
    <w:rsid w:val="00624E63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0789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659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1BE1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2054"/>
    <w:rsid w:val="00863240"/>
    <w:rsid w:val="00866924"/>
    <w:rsid w:val="00866F34"/>
    <w:rsid w:val="008703EA"/>
    <w:rsid w:val="00870E62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C52AB"/>
    <w:rsid w:val="008D146E"/>
    <w:rsid w:val="008D1496"/>
    <w:rsid w:val="008D3B62"/>
    <w:rsid w:val="008D74F5"/>
    <w:rsid w:val="008E05F4"/>
    <w:rsid w:val="008E1197"/>
    <w:rsid w:val="008E356F"/>
    <w:rsid w:val="008E46DC"/>
    <w:rsid w:val="008E55C6"/>
    <w:rsid w:val="008F0227"/>
    <w:rsid w:val="008F31C5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6C3B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31BE"/>
    <w:rsid w:val="009D45F8"/>
    <w:rsid w:val="009E441C"/>
    <w:rsid w:val="009E62A6"/>
    <w:rsid w:val="009E790B"/>
    <w:rsid w:val="009F3631"/>
    <w:rsid w:val="009F380F"/>
    <w:rsid w:val="009F72EC"/>
    <w:rsid w:val="00A022BA"/>
    <w:rsid w:val="00A03493"/>
    <w:rsid w:val="00A12AF0"/>
    <w:rsid w:val="00A13983"/>
    <w:rsid w:val="00A1449C"/>
    <w:rsid w:val="00A16096"/>
    <w:rsid w:val="00A23E42"/>
    <w:rsid w:val="00A35A24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4832"/>
    <w:rsid w:val="00B75404"/>
    <w:rsid w:val="00B8369E"/>
    <w:rsid w:val="00B90985"/>
    <w:rsid w:val="00B91984"/>
    <w:rsid w:val="00B95577"/>
    <w:rsid w:val="00B9618D"/>
    <w:rsid w:val="00B96449"/>
    <w:rsid w:val="00BA4A6E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BF4D16"/>
    <w:rsid w:val="00C0145F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C013B"/>
    <w:rsid w:val="00CC1784"/>
    <w:rsid w:val="00CC1A5B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0554"/>
    <w:rsid w:val="00D05B07"/>
    <w:rsid w:val="00D10959"/>
    <w:rsid w:val="00D1171F"/>
    <w:rsid w:val="00D20902"/>
    <w:rsid w:val="00D27884"/>
    <w:rsid w:val="00D27953"/>
    <w:rsid w:val="00D406BA"/>
    <w:rsid w:val="00D5027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4B21"/>
    <w:rsid w:val="00D96E3A"/>
    <w:rsid w:val="00DA2BC8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073B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A7B38"/>
    <w:rsid w:val="00EB0505"/>
    <w:rsid w:val="00EB2549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35"/>
    <w:rsid w:val="00ED628B"/>
    <w:rsid w:val="00ED7547"/>
    <w:rsid w:val="00EE0CEA"/>
    <w:rsid w:val="00EE2354"/>
    <w:rsid w:val="00EE32A8"/>
    <w:rsid w:val="00EE4CE6"/>
    <w:rsid w:val="00EE654D"/>
    <w:rsid w:val="00EE7D81"/>
    <w:rsid w:val="00EF6272"/>
    <w:rsid w:val="00EF7109"/>
    <w:rsid w:val="00F04A59"/>
    <w:rsid w:val="00F057E0"/>
    <w:rsid w:val="00F058F2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A7346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4C3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B222-3093-4E13-93A9-FCEE26BA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Barbara Dokert-Świsłocka</cp:lastModifiedBy>
  <cp:revision>69</cp:revision>
  <cp:lastPrinted>2023-03-08T11:46:00Z</cp:lastPrinted>
  <dcterms:created xsi:type="dcterms:W3CDTF">2021-05-17T09:59:00Z</dcterms:created>
  <dcterms:modified xsi:type="dcterms:W3CDTF">2024-07-30T07:43:00Z</dcterms:modified>
</cp:coreProperties>
</file>