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83" w:rsidRDefault="00363983" w:rsidP="00363983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WRAZ Z OFERTĄ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363983" w:rsidRDefault="00363983" w:rsidP="00363983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363983" w:rsidRDefault="00363983" w:rsidP="00363983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F6C9C">
        <w:rPr>
          <w:rFonts w:ascii="Times New Roman" w:hAnsi="Times New Roman"/>
          <w:b w:val="0"/>
          <w:sz w:val="20"/>
        </w:rPr>
        <w:t>Załącznik Nr 7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do SWZ (wzór)</w:t>
      </w:r>
    </w:p>
    <w:p w:rsidR="00363983" w:rsidRDefault="00363983" w:rsidP="00363983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363983" w:rsidRDefault="00363983" w:rsidP="0036398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363983" w:rsidRDefault="00363983" w:rsidP="00363983">
      <w:pPr>
        <w:spacing w:line="276" w:lineRule="auto"/>
        <w:jc w:val="center"/>
        <w:rPr>
          <w:b/>
          <w:i/>
          <w:sz w:val="20"/>
          <w:szCs w:val="20"/>
        </w:rPr>
      </w:pP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(art. 118 ust. 3  i 4 ustawy pzp)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( nazwa podmiotu udostępniającego zasoby wykonawcy ) </w:t>
      </w:r>
    </w:p>
    <w:p w:rsidR="00363983" w:rsidRDefault="00363983" w:rsidP="00363983">
      <w:pPr>
        <w:spacing w:line="276" w:lineRule="auto"/>
        <w:jc w:val="both"/>
        <w:rPr>
          <w:b/>
          <w:i/>
          <w:sz w:val="20"/>
          <w:szCs w:val="20"/>
        </w:rPr>
      </w:pP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363983" w:rsidRDefault="00363983" w:rsidP="0036398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363983" w:rsidRDefault="00363983" w:rsidP="0036398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363983" w:rsidRDefault="00363983" w:rsidP="00363983">
      <w:pPr>
        <w:spacing w:line="276" w:lineRule="auto"/>
        <w:jc w:val="center"/>
        <w:rPr>
          <w:b/>
          <w:sz w:val="20"/>
          <w:szCs w:val="20"/>
        </w:rPr>
      </w:pPr>
      <w:r w:rsidRPr="00CB62FB">
        <w:rPr>
          <w:b/>
          <w:snapToGrid w:val="0"/>
          <w:sz w:val="20"/>
          <w:szCs w:val="20"/>
          <w:lang w:eastAsia="en-US"/>
        </w:rPr>
        <w:t>,,Usuwanie wyrobów zawierających azbest z terenu gminy Władysławów w 2023 r.”</w:t>
      </w:r>
      <w:r>
        <w:rPr>
          <w:b/>
          <w:sz w:val="20"/>
          <w:szCs w:val="20"/>
        </w:rPr>
        <w:t>, że: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jako podmiot udostępniający zdolności w postaci wykształcenia,  kwalifikacji zawodowych lub doświadczenia</w:t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363983" w:rsidRDefault="00363983" w:rsidP="00363983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363983" w:rsidRDefault="00363983" w:rsidP="00363983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:rsidR="00363983" w:rsidRDefault="00363983" w:rsidP="00363983">
      <w:pPr>
        <w:spacing w:line="276" w:lineRule="auto"/>
        <w:rPr>
          <w:color w:val="000000"/>
          <w:sz w:val="20"/>
          <w:szCs w:val="20"/>
        </w:rPr>
      </w:pPr>
    </w:p>
    <w:p w:rsidR="00363983" w:rsidRDefault="00363983" w:rsidP="00363983">
      <w:pPr>
        <w:spacing w:line="276" w:lineRule="auto"/>
        <w:rPr>
          <w:color w:val="000000"/>
          <w:sz w:val="20"/>
          <w:szCs w:val="20"/>
        </w:rPr>
      </w:pP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363983" w:rsidRDefault="00363983" w:rsidP="00363983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udostępniający/ącą zasoby.</w:t>
      </w:r>
    </w:p>
    <w:p w:rsidR="00557332" w:rsidRDefault="00557332"/>
    <w:sectPr w:rsidR="00557332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0F6C9C"/>
    <w:rsid w:val="00363983"/>
    <w:rsid w:val="00557332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4</cp:revision>
  <dcterms:created xsi:type="dcterms:W3CDTF">2023-09-07T11:20:00Z</dcterms:created>
  <dcterms:modified xsi:type="dcterms:W3CDTF">2023-09-07T11:46:00Z</dcterms:modified>
</cp:coreProperties>
</file>