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5149BC" w:rsidRDefault="00D7127F" w:rsidP="00D7127F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1A4AAE" w:rsidRDefault="00D7127F" w:rsidP="00D7127F">
      <w:pPr>
        <w:rPr>
          <w:rFonts w:ascii="Arial" w:hAnsi="Arial" w:cs="Arial"/>
          <w:bCs/>
          <w:sz w:val="22"/>
          <w:szCs w:val="22"/>
        </w:rPr>
      </w:pPr>
    </w:p>
    <w:p w:rsidR="00D7127F" w:rsidRPr="00D7127F" w:rsidRDefault="00D7127F" w:rsidP="003A3A67">
      <w:pPr>
        <w:pStyle w:val="Nagwek1"/>
      </w:pPr>
      <w:r w:rsidRPr="00D7127F">
        <w:t>Formularz ofertowy</w:t>
      </w:r>
    </w:p>
    <w:p w:rsidR="00D7127F" w:rsidRP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7127F" w:rsidRPr="00D7127F" w:rsidRDefault="00D7127F" w:rsidP="003A3A67">
      <w:pPr>
        <w:pStyle w:val="Nagwek1"/>
      </w:pPr>
      <w:r w:rsidRPr="00D7127F"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 w:rsidR="003A3A67"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D7127F" w:rsidRPr="00A658CF" w:rsidRDefault="003A3A67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="00D7127F"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="00D7127F"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127F" w:rsidRPr="00A658CF" w:rsidRDefault="00D7127F" w:rsidP="00D712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Nawiązując do ogłoszenia o </w:t>
      </w:r>
      <w:r w:rsidRPr="002C1714">
        <w:rPr>
          <w:rFonts w:ascii="Arial" w:hAnsi="Arial" w:cs="Arial"/>
          <w:sz w:val="22"/>
          <w:szCs w:val="22"/>
        </w:rPr>
        <w:t xml:space="preserve">zamówieniu, prowadzonego w trybie podstawowym, </w:t>
      </w:r>
      <w:r w:rsidRPr="002C1714">
        <w:rPr>
          <w:rFonts w:ascii="Arial" w:hAnsi="Arial" w:cs="Arial"/>
          <w:sz w:val="22"/>
          <w:szCs w:val="22"/>
        </w:rPr>
        <w:br/>
        <w:t>na podstawie art. 275 pkt 1 ustawy Pzp,</w:t>
      </w:r>
      <w:r w:rsidRPr="002C1714">
        <w:rPr>
          <w:rFonts w:ascii="Arial" w:hAnsi="Arial" w:cs="Arial"/>
          <w:b/>
          <w:sz w:val="22"/>
          <w:szCs w:val="22"/>
        </w:rPr>
        <w:t xml:space="preserve"> na </w:t>
      </w:r>
      <w:r w:rsidR="002C1714" w:rsidRPr="002C1714">
        <w:rPr>
          <w:rFonts w:ascii="Arial" w:hAnsi="Arial" w:cs="Arial"/>
          <w:b/>
          <w:sz w:val="22"/>
          <w:szCs w:val="22"/>
        </w:rPr>
        <w:t>dostawę kruszywa łamanego o ciągłym uziarnieniu 0-31,5mm</w:t>
      </w:r>
      <w:r w:rsidR="002C1714" w:rsidRPr="002C171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C1714">
        <w:rPr>
          <w:rFonts w:ascii="Arial" w:hAnsi="Arial" w:cs="Arial"/>
          <w:color w:val="000000" w:themeColor="text1"/>
          <w:sz w:val="22"/>
          <w:szCs w:val="22"/>
        </w:rPr>
        <w:t>ozn. PZD 261</w:t>
      </w:r>
      <w:r w:rsidR="004D2950">
        <w:rPr>
          <w:rFonts w:ascii="Arial" w:hAnsi="Arial" w:cs="Arial"/>
          <w:color w:val="000000" w:themeColor="text1"/>
          <w:sz w:val="22"/>
          <w:szCs w:val="22"/>
        </w:rPr>
        <w:t>.28</w:t>
      </w:r>
      <w:r w:rsidRPr="002C1714">
        <w:rPr>
          <w:rFonts w:ascii="Arial" w:hAnsi="Arial" w:cs="Arial"/>
          <w:color w:val="000000" w:themeColor="text1"/>
          <w:sz w:val="22"/>
          <w:szCs w:val="22"/>
        </w:rPr>
        <w:t>.2022.IKP</w:t>
      </w:r>
    </w:p>
    <w:p w:rsidR="00D7127F" w:rsidRDefault="00D7127F" w:rsidP="00D7127F">
      <w:pPr>
        <w:spacing w:line="276" w:lineRule="auto"/>
        <w:jc w:val="both"/>
        <w:rPr>
          <w:rFonts w:ascii="Arial" w:hAnsi="Arial" w:cs="Arial"/>
          <w:b/>
        </w:rPr>
      </w:pPr>
    </w:p>
    <w:p w:rsidR="00D7127F" w:rsidRPr="00A658CF" w:rsidRDefault="00D7127F" w:rsidP="00D7127F">
      <w:pPr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Oferujemy wykonanie przedmiotu zamówienia, zgodnie z wymogami zawartymi </w:t>
      </w:r>
      <w:r w:rsidRPr="00A658CF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A658CF">
        <w:rPr>
          <w:rFonts w:ascii="Arial" w:hAnsi="Arial" w:cs="Arial"/>
          <w:sz w:val="22"/>
          <w:szCs w:val="22"/>
        </w:rPr>
        <w:br/>
        <w:t>za poniższe wynagrodzenie w cenie:</w:t>
      </w:r>
    </w:p>
    <w:p w:rsidR="00D7127F" w:rsidRPr="00B011FA" w:rsidRDefault="00D7127F" w:rsidP="00D7127F">
      <w:pPr>
        <w:jc w:val="both"/>
        <w:rPr>
          <w:rFonts w:ascii="Arial" w:hAnsi="Arial" w:cs="Arial"/>
          <w:b/>
          <w:sz w:val="22"/>
          <w:szCs w:val="22"/>
        </w:rPr>
      </w:pPr>
      <w:r w:rsidRPr="00A658CF">
        <w:rPr>
          <w:rFonts w:ascii="Arial" w:hAnsi="Arial" w:cs="Arial"/>
          <w:b/>
          <w:sz w:val="22"/>
          <w:szCs w:val="22"/>
        </w:rPr>
        <w:t>Część podstawowa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części podstawowej"/>
      </w:tblPr>
      <w:tblGrid>
        <w:gridCol w:w="708"/>
        <w:gridCol w:w="2138"/>
        <w:gridCol w:w="1977"/>
        <w:gridCol w:w="1835"/>
        <w:gridCol w:w="1984"/>
      </w:tblGrid>
      <w:tr w:rsidR="00D7127F" w:rsidRPr="00A658CF" w:rsidTr="000A2484">
        <w:trPr>
          <w:tblHeader/>
        </w:trPr>
        <w:tc>
          <w:tcPr>
            <w:tcW w:w="708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138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77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Ilość asortymentu do zamówienia(ton)</w:t>
            </w:r>
          </w:p>
        </w:tc>
        <w:tc>
          <w:tcPr>
            <w:tcW w:w="1835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984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Wartość zamówienia podstawowego brutto (zł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2C1714" w:rsidRPr="00961648" w:rsidRDefault="002C1714" w:rsidP="002C1714">
            <w:pPr>
              <w:rPr>
                <w:rFonts w:ascii="Arial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 xml:space="preserve">kruszywo łamane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61648">
              <w:rPr>
                <w:rFonts w:ascii="Arial" w:hAnsi="Arial" w:cs="Arial"/>
                <w:sz w:val="22"/>
                <w:szCs w:val="22"/>
              </w:rPr>
              <w:t xml:space="preserve">o ciągłym uziarnieniu </w:t>
            </w:r>
          </w:p>
          <w:p w:rsidR="00D7127F" w:rsidRPr="00A658CF" w:rsidRDefault="002C1714" w:rsidP="002C171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>0-31,5mm</w:t>
            </w:r>
          </w:p>
          <w:p w:rsidR="00D7127F" w:rsidRPr="00A658CF" w:rsidRDefault="00D7127F" w:rsidP="000A248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D7127F" w:rsidRPr="00A658CF" w:rsidRDefault="002C1714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86D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Pr="00A658CF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p w:rsidR="00D7127F" w:rsidRPr="00A658CF" w:rsidRDefault="00D7127F" w:rsidP="00D7127F">
      <w:pPr>
        <w:rPr>
          <w:rFonts w:ascii="Arial" w:hAnsi="Arial" w:cs="Arial"/>
          <w:b/>
          <w:sz w:val="22"/>
          <w:szCs w:val="22"/>
        </w:rPr>
      </w:pPr>
      <w:r w:rsidRPr="00A658CF">
        <w:rPr>
          <w:rFonts w:ascii="Arial" w:hAnsi="Arial" w:cs="Arial"/>
          <w:b/>
          <w:sz w:val="22"/>
          <w:szCs w:val="22"/>
        </w:rPr>
        <w:t>Część rozszerzona – prawo opcji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części rozszerzonej ( z prawem opcji)"/>
      </w:tblPr>
      <w:tblGrid>
        <w:gridCol w:w="708"/>
        <w:gridCol w:w="2138"/>
        <w:gridCol w:w="1977"/>
        <w:gridCol w:w="1835"/>
        <w:gridCol w:w="1984"/>
      </w:tblGrid>
      <w:tr w:rsidR="00D7127F" w:rsidRPr="00A658CF" w:rsidTr="000A2484">
        <w:trPr>
          <w:tblHeader/>
        </w:trPr>
        <w:tc>
          <w:tcPr>
            <w:tcW w:w="708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138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77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Ilość asortymentu do zamówienia(ton)</w:t>
            </w:r>
          </w:p>
        </w:tc>
        <w:tc>
          <w:tcPr>
            <w:tcW w:w="1835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Cena jednostkowa brutto(zł)</w:t>
            </w:r>
          </w:p>
        </w:tc>
        <w:tc>
          <w:tcPr>
            <w:tcW w:w="1984" w:type="dxa"/>
          </w:tcPr>
          <w:p w:rsidR="00D7127F" w:rsidRPr="002C1714" w:rsidRDefault="00D7127F" w:rsidP="000A24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714">
              <w:rPr>
                <w:rFonts w:ascii="Arial" w:hAnsi="Arial" w:cs="Arial"/>
                <w:b/>
                <w:sz w:val="20"/>
                <w:szCs w:val="20"/>
              </w:rPr>
              <w:t>Wartość zamówienia rozszerzonego brutto (zł)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7127F" w:rsidRPr="00A658CF" w:rsidTr="000A2484">
        <w:tc>
          <w:tcPr>
            <w:tcW w:w="708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2C1714" w:rsidRPr="00961648" w:rsidRDefault="002C1714" w:rsidP="002C1714">
            <w:pPr>
              <w:rPr>
                <w:rFonts w:ascii="Arial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 xml:space="preserve">kruszywo łamane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61648">
              <w:rPr>
                <w:rFonts w:ascii="Arial" w:hAnsi="Arial" w:cs="Arial"/>
                <w:sz w:val="22"/>
                <w:szCs w:val="22"/>
              </w:rPr>
              <w:t xml:space="preserve">o ciągłym uziarnieniu </w:t>
            </w:r>
          </w:p>
          <w:p w:rsidR="002C1714" w:rsidRPr="00A658CF" w:rsidRDefault="002C1714" w:rsidP="002C171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>0-31,5mm</w:t>
            </w:r>
          </w:p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D7127F" w:rsidRPr="00A658CF" w:rsidRDefault="002C1714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35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7127F" w:rsidRPr="00A658CF" w:rsidRDefault="00D7127F" w:rsidP="000A2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p w:rsidR="00D7127F" w:rsidRPr="008759D1" w:rsidRDefault="00D7127F" w:rsidP="00D7127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oferty - suma części podstawowej i rozszerzonej)"/>
      </w:tblPr>
      <w:tblGrid>
        <w:gridCol w:w="9062"/>
      </w:tblGrid>
      <w:tr w:rsidR="00D7127F" w:rsidRPr="00A658CF" w:rsidTr="000A2484">
        <w:trPr>
          <w:tblHeader/>
        </w:trPr>
        <w:tc>
          <w:tcPr>
            <w:tcW w:w="9062" w:type="dxa"/>
          </w:tcPr>
          <w:p w:rsidR="00B011FA" w:rsidRPr="00E6198B" w:rsidRDefault="00B011FA" w:rsidP="00B011FA">
            <w:pPr>
              <w:pStyle w:val="Nagwek1"/>
              <w:outlineLvl w:val="0"/>
            </w:pPr>
            <w:r w:rsidRPr="00E6198B">
              <w:t>Cena oferty wynosi kwotę brutto…….............................................................zł</w:t>
            </w:r>
          </w:p>
          <w:p w:rsidR="00D7127F" w:rsidRPr="00A658CF" w:rsidRDefault="00B011FA" w:rsidP="00B011FA">
            <w:pPr>
              <w:pStyle w:val="Nagwek1"/>
              <w:outlineLvl w:val="0"/>
            </w:pPr>
            <w:r w:rsidRPr="00261216">
              <w:rPr>
                <w:i/>
                <w:sz w:val="22"/>
                <w:szCs w:val="22"/>
              </w:rPr>
              <w:t>(suma wartości podstawowej i rozszerzonej)</w:t>
            </w:r>
            <w:r w:rsidRPr="00261216">
              <w:rPr>
                <w:sz w:val="22"/>
                <w:szCs w:val="22"/>
              </w:rPr>
              <w:t xml:space="preserve">  </w:t>
            </w:r>
          </w:p>
        </w:tc>
      </w:tr>
    </w:tbl>
    <w:p w:rsidR="00D7127F" w:rsidRPr="00A658CF" w:rsidRDefault="00D7127F" w:rsidP="003A3A67">
      <w:pPr>
        <w:pStyle w:val="Nagwek1"/>
      </w:pPr>
      <w:r w:rsidRPr="00A658CF">
        <w:t>Ponadto:</w:t>
      </w:r>
      <w:r w:rsidRPr="00A658CF">
        <w:tab/>
      </w:r>
    </w:p>
    <w:p w:rsidR="00D7127F" w:rsidRPr="002C1714" w:rsidRDefault="002C1714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2C1714">
        <w:rPr>
          <w:rFonts w:ascii="Arial" w:eastAsia="SimSun" w:hAnsi="Arial" w:cs="Arial"/>
          <w:sz w:val="22"/>
          <w:szCs w:val="22"/>
        </w:rPr>
        <w:t xml:space="preserve">Oświadczamy, że oferowane </w:t>
      </w:r>
      <w:r w:rsidRPr="002C1714">
        <w:rPr>
          <w:rFonts w:ascii="Arial" w:hAnsi="Arial" w:cs="Arial"/>
          <w:sz w:val="22"/>
          <w:szCs w:val="22"/>
        </w:rPr>
        <w:t>kruszywo pochodzi z</w:t>
      </w:r>
      <w:r w:rsidRPr="002C1714">
        <w:rPr>
          <w:rFonts w:ascii="Arial" w:hAnsi="Arial" w:cs="Arial"/>
          <w:b/>
          <w:sz w:val="22"/>
          <w:szCs w:val="22"/>
        </w:rPr>
        <w:t xml:space="preserve"> </w:t>
      </w:r>
      <w:r w:rsidRPr="002C1714">
        <w:rPr>
          <w:rFonts w:ascii="Arial" w:hAnsi="Arial" w:cs="Arial"/>
          <w:sz w:val="22"/>
          <w:szCs w:val="22"/>
        </w:rPr>
        <w:t>pokruszenia surowca skalnego litego:</w:t>
      </w:r>
      <w:r w:rsidRPr="002C1714">
        <w:rPr>
          <w:rFonts w:ascii="Arial" w:hAnsi="Arial" w:cs="Arial"/>
          <w:b/>
          <w:sz w:val="22"/>
          <w:szCs w:val="22"/>
        </w:rPr>
        <w:t xml:space="preserve">  bazalt*, melafir*, gabro*, granit*, granit– gnejs*</w:t>
      </w:r>
      <w:r w:rsidRPr="002C1714">
        <w:rPr>
          <w:rFonts w:ascii="Arial" w:hAnsi="Arial" w:cs="Arial"/>
          <w:sz w:val="22"/>
          <w:szCs w:val="22"/>
        </w:rPr>
        <w:t xml:space="preserve"> oraz </w:t>
      </w:r>
      <w:r w:rsidR="00D7127F" w:rsidRPr="002C1714">
        <w:rPr>
          <w:rFonts w:ascii="Arial" w:eastAsia="SimSun" w:hAnsi="Arial" w:cs="Arial"/>
          <w:sz w:val="22"/>
          <w:szCs w:val="22"/>
        </w:rPr>
        <w:t xml:space="preserve"> minimalne wymagania jakościowe  wymagane przez Zamawiającego</w:t>
      </w:r>
      <w:r w:rsidR="00D7127F" w:rsidRPr="002C1714">
        <w:rPr>
          <w:rFonts w:ascii="Arial" w:eastAsia="SimSun" w:hAnsi="Arial" w:cs="Arial"/>
          <w:b/>
          <w:sz w:val="22"/>
          <w:szCs w:val="22"/>
        </w:rPr>
        <w:t>.</w:t>
      </w:r>
    </w:p>
    <w:p w:rsidR="00D7127F" w:rsidRPr="00A86D55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4472C4" w:themeColor="accent5"/>
          <w:sz w:val="22"/>
          <w:szCs w:val="22"/>
        </w:rPr>
      </w:pPr>
      <w:r w:rsidRPr="00A86D55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Zobowiązujemy się dostarczać </w:t>
      </w:r>
      <w:r w:rsidR="002C1714">
        <w:rPr>
          <w:rFonts w:ascii="Arial" w:eastAsia="SimSun" w:hAnsi="Arial" w:cs="Arial"/>
          <w:b/>
          <w:color w:val="4472C4" w:themeColor="accent5"/>
          <w:sz w:val="22"/>
          <w:szCs w:val="22"/>
        </w:rPr>
        <w:t>kruszywo</w:t>
      </w:r>
      <w:r w:rsidRPr="00A86D55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sukcesywnie w terminie…….</w:t>
      </w:r>
      <w:r w:rsidR="00886945">
        <w:rPr>
          <w:rFonts w:ascii="Arial" w:eastAsia="SimSun" w:hAnsi="Arial" w:cs="Arial"/>
          <w:b/>
          <w:color w:val="4472C4" w:themeColor="accent5"/>
          <w:sz w:val="22"/>
          <w:szCs w:val="22"/>
        </w:rPr>
        <w:t>dni/a</w:t>
      </w:r>
      <w:r w:rsidR="000D3881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</w:t>
      </w:r>
      <w:r w:rsidRPr="00A86D55">
        <w:rPr>
          <w:rFonts w:ascii="Arial" w:eastAsia="SimSun" w:hAnsi="Arial" w:cs="Arial"/>
          <w:b/>
          <w:color w:val="4472C4" w:themeColor="accent5"/>
          <w:sz w:val="22"/>
          <w:szCs w:val="22"/>
        </w:rPr>
        <w:t>od otrzymania pisemnego/ mail /,  telefonicznego zlecenia od Zamawiającego</w:t>
      </w:r>
    </w:p>
    <w:p w:rsidR="00D7127F" w:rsidRPr="00A658CF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Oświadczamy, że </w:t>
      </w:r>
      <w:r w:rsidRPr="00A658CF">
        <w:rPr>
          <w:rFonts w:ascii="Arial" w:hAnsi="Arial" w:cs="Arial"/>
          <w:b/>
          <w:sz w:val="22"/>
          <w:szCs w:val="22"/>
        </w:rPr>
        <w:t>jesteśmy / nie jesteśmy*</w:t>
      </w:r>
      <w:r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cena podana powyżej  została obliczona zgodnie ze sposobem wskazanym w Rozdziale 24 SWZ i obejmuje wszystkie koszty związane z realizacją przedmiotu zamówienia (w tym dostawa).</w:t>
      </w:r>
    </w:p>
    <w:p w:rsidR="00D7127F" w:rsidRPr="00BC4783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C4783">
        <w:rPr>
          <w:rFonts w:ascii="Arial" w:eastAsia="SimSun" w:hAnsi="Arial" w:cs="Arial"/>
          <w:sz w:val="22"/>
          <w:szCs w:val="22"/>
        </w:rPr>
        <w:t xml:space="preserve">Oświadczamy, że  niniejsze zamówienie zrealizujemy w terminie  </w:t>
      </w:r>
      <w:r w:rsidR="002C1714" w:rsidRPr="002C1714">
        <w:rPr>
          <w:rFonts w:ascii="Arial" w:eastAsia="SimSun" w:hAnsi="Arial" w:cs="Arial"/>
          <w:sz w:val="22"/>
          <w:szCs w:val="22"/>
        </w:rPr>
        <w:t>określonym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Akceptujemy termin płatności faktur:  </w:t>
      </w:r>
      <w:r w:rsidR="00850D2A">
        <w:rPr>
          <w:rFonts w:ascii="Arial" w:hAnsi="Arial" w:cs="Arial"/>
          <w:b/>
          <w:sz w:val="22"/>
          <w:szCs w:val="22"/>
        </w:rPr>
        <w:t>21</w:t>
      </w:r>
      <w:r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D7127F" w:rsidRPr="003A3A67" w:rsidRDefault="00D7127F" w:rsidP="00D7127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D7127F" w:rsidRPr="003A3A67" w:rsidRDefault="00D7127F" w:rsidP="00D7127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Pr="003A3A67">
        <w:rPr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D7127F" w:rsidRPr="00B011FA" w:rsidRDefault="00D7127F" w:rsidP="00D7127F">
      <w:pPr>
        <w:rPr>
          <w:rFonts w:ascii="Arial" w:hAnsi="Arial" w:cs="Arial"/>
          <w:snapToGrid w:val="0"/>
          <w:sz w:val="22"/>
          <w:szCs w:val="22"/>
        </w:rPr>
      </w:pPr>
      <w:r w:rsidRPr="00B011FA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13)</w:t>
      </w:r>
      <w:r w:rsidRPr="00B011FA">
        <w:rPr>
          <w:rFonts w:ascii="Arial" w:hAnsi="Arial" w:cs="Arial"/>
          <w:sz w:val="22"/>
          <w:szCs w:val="22"/>
        </w:rPr>
        <w:t xml:space="preserve"> Przedmiot zamówienia wykonam </w:t>
      </w:r>
      <w:r w:rsidRPr="00B011FA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  <w:r w:rsidRPr="00B011FA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B011FA">
        <w:rPr>
          <w:rFonts w:ascii="Arial" w:hAnsi="Arial" w:cs="Arial"/>
          <w:i/>
          <w:sz w:val="22"/>
          <w:szCs w:val="22"/>
        </w:rPr>
        <w:t xml:space="preserve">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5B9BD5" w:themeColor="accent1"/>
          <w:sz w:val="20"/>
          <w:szCs w:val="20"/>
        </w:rPr>
      </w:pPr>
      <w:r w:rsidRPr="00B011FA">
        <w:rPr>
          <w:rFonts w:ascii="Arial" w:hAnsi="Arial" w:cs="Arial"/>
          <w:i/>
          <w:color w:val="5B9BD5" w:themeColor="accent1"/>
          <w:sz w:val="20"/>
          <w:szCs w:val="20"/>
        </w:rPr>
        <w:t>(nazwa/firma podmiotu o ile jest znana na tym etapie)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14)</w:t>
      </w:r>
      <w:r w:rsidRPr="00B011FA">
        <w:rPr>
          <w:rFonts w:ascii="Arial" w:hAnsi="Arial" w:cs="Arial"/>
          <w:sz w:val="22"/>
          <w:szCs w:val="22"/>
        </w:rPr>
        <w:t xml:space="preserve"> Podwykonawcy zostaną powierzone poniższe części zamówienia: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D7127F" w:rsidRPr="009F6E87" w:rsidRDefault="00D7127F" w:rsidP="00D7127F">
      <w:pPr>
        <w:rPr>
          <w:rFonts w:ascii="Arial" w:hAnsi="Arial" w:cs="Arial"/>
          <w:b/>
        </w:rPr>
      </w:pP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15)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D7127F" w:rsidRPr="003A3A67" w:rsidRDefault="00D7127F" w:rsidP="00D7127F">
      <w:pPr>
        <w:spacing w:before="120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16)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dotyczy):</w:t>
      </w:r>
    </w:p>
    <w:p w:rsidR="00D7127F" w:rsidRPr="003A3A67" w:rsidRDefault="00D7127F" w:rsidP="00D7127F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(t.j. Dz. U. z 2021 poz.162).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127F" w:rsidRPr="003A3A67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  <w:lang w:eastAsia="ar-SA"/>
        </w:rPr>
        <w:t>17)</w:t>
      </w:r>
      <w:r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a) Odpis z właściwego rejestru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8" w:tooltip="link do KRS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3A3A67">
        <w:rPr>
          <w:rFonts w:ascii="Arial" w:hAnsi="Arial" w:cs="Arial"/>
          <w:sz w:val="22"/>
          <w:szCs w:val="22"/>
        </w:rPr>
        <w:t xml:space="preserve">  </w:t>
      </w:r>
      <w:r w:rsidRPr="003A3A67">
        <w:rPr>
          <w:rFonts w:ascii="Arial" w:hAnsi="Arial" w:cs="Arial"/>
          <w:b/>
          <w:sz w:val="22"/>
          <w:szCs w:val="22"/>
        </w:rPr>
        <w:t>- TAK/**NIE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b) Odpis z Centralnej Ewidencji i Informacji o Działalności Gospodarczej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9" w:tooltip="link do CEiDG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3A3A67">
        <w:rPr>
          <w:rFonts w:ascii="Arial" w:hAnsi="Arial" w:cs="Arial"/>
          <w:sz w:val="22"/>
          <w:szCs w:val="22"/>
        </w:rPr>
        <w:t xml:space="preserve">   </w:t>
      </w:r>
      <w:r w:rsidRPr="003A3A67">
        <w:rPr>
          <w:rFonts w:ascii="Arial" w:hAnsi="Arial" w:cs="Arial"/>
          <w:b/>
          <w:sz w:val="22"/>
          <w:szCs w:val="22"/>
        </w:rPr>
        <w:t>- TAK/*NIE</w:t>
      </w:r>
    </w:p>
    <w:p w:rsidR="00D7127F" w:rsidRPr="00E75D91" w:rsidRDefault="00D7127F" w:rsidP="00D7127F">
      <w:pPr>
        <w:spacing w:line="276" w:lineRule="auto"/>
        <w:rPr>
          <w:rFonts w:ascii="Arial" w:hAnsi="Arial" w:cs="Arial"/>
        </w:rPr>
      </w:pPr>
      <w:r w:rsidRPr="003A3A67">
        <w:rPr>
          <w:rFonts w:ascii="Arial" w:hAnsi="Arial" w:cs="Arial"/>
          <w:b/>
          <w:bCs/>
          <w:sz w:val="22"/>
          <w:szCs w:val="22"/>
        </w:rPr>
        <w:t xml:space="preserve">c) INNY(E) DOKUMENT(Y) </w:t>
      </w:r>
      <w:r w:rsidRPr="003A3A67">
        <w:rPr>
          <w:rFonts w:ascii="Arial" w:hAnsi="Arial" w:cs="Arial"/>
          <w:sz w:val="22"/>
          <w:szCs w:val="22"/>
        </w:rPr>
        <w:t>/dotyczy Wykonawcy zagranicznego/</w:t>
      </w:r>
      <w:r w:rsidRPr="003A3A67">
        <w:rPr>
          <w:rFonts w:ascii="Arial" w:hAnsi="Arial" w:cs="Arial"/>
          <w:b/>
          <w:bCs/>
          <w:sz w:val="22"/>
          <w:szCs w:val="22"/>
        </w:rPr>
        <w:t>*</w:t>
      </w:r>
      <w:r w:rsidRPr="003A3A67">
        <w:rPr>
          <w:rFonts w:ascii="Arial" w:hAnsi="Arial" w:cs="Arial"/>
          <w:sz w:val="22"/>
          <w:szCs w:val="22"/>
        </w:rPr>
        <w:t>:</w:t>
      </w:r>
      <w:r w:rsidRPr="00E75D91">
        <w:rPr>
          <w:rFonts w:ascii="Arial" w:hAnsi="Arial" w:cs="Arial"/>
        </w:rPr>
        <w:t xml:space="preserve"> ………………………………………………………………………………………………..…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D7127F" w:rsidRPr="009A45C0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127F" w:rsidRPr="00EE79B3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6B72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B72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Załącznikami do niniejszej oferty są :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D7127F" w:rsidRDefault="00D7127F" w:rsidP="00D712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D7127F" w:rsidRPr="00EE79B3" w:rsidRDefault="00D7127F" w:rsidP="00D7127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127F" w:rsidRPr="004E7CB7" w:rsidRDefault="00D7127F" w:rsidP="00D7127F">
      <w:pPr>
        <w:spacing w:after="160" w:line="259" w:lineRule="auto"/>
        <w:rPr>
          <w:rFonts w:ascii="Arial" w:hAnsi="Arial" w:cs="Arial"/>
          <w:b/>
        </w:rPr>
      </w:pPr>
    </w:p>
    <w:p w:rsidR="00A446F5" w:rsidRDefault="00A446F5">
      <w:pPr>
        <w:spacing w:after="160" w:line="259" w:lineRule="auto"/>
      </w:pPr>
      <w:r>
        <w:br w:type="page"/>
      </w: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1A4AAE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A446F5" w:rsidRPr="001A4AAE" w:rsidRDefault="00A446F5" w:rsidP="00A446F5">
      <w:pPr>
        <w:rPr>
          <w:rFonts w:ascii="Arial" w:hAnsi="Arial" w:cs="Arial"/>
          <w:bCs/>
          <w:sz w:val="22"/>
          <w:szCs w:val="22"/>
        </w:rPr>
      </w:pPr>
    </w:p>
    <w:p w:rsidR="00A446F5" w:rsidRDefault="00A446F5" w:rsidP="003A3A67">
      <w:pPr>
        <w:pStyle w:val="Nagwek1"/>
      </w:pPr>
      <w:r w:rsidRPr="0057555D">
        <w:t xml:space="preserve">Oświadczenie </w:t>
      </w:r>
      <w:r>
        <w:t xml:space="preserve">Wykonawcy o niepodleganiu wykluczeniu </w:t>
      </w:r>
    </w:p>
    <w:p w:rsidR="00643D97" w:rsidRPr="00643D97" w:rsidRDefault="00643D97" w:rsidP="00643D97">
      <w:bookmarkStart w:id="0" w:name="_GoBack"/>
      <w:bookmarkEnd w:id="0"/>
    </w:p>
    <w:p w:rsidR="00A446F5" w:rsidRPr="00411732" w:rsidRDefault="00A446F5" w:rsidP="00A446F5">
      <w:pPr>
        <w:rPr>
          <w:rFonts w:ascii="Arial" w:eastAsia="Calibri" w:hAnsi="Arial" w:cs="Arial"/>
          <w:sz w:val="22"/>
          <w:szCs w:val="22"/>
        </w:rPr>
      </w:pPr>
      <w:r w:rsidRPr="00411732">
        <w:rPr>
          <w:rFonts w:ascii="Arial" w:eastAsia="Calibri" w:hAnsi="Arial" w:cs="Arial"/>
          <w:sz w:val="22"/>
          <w:szCs w:val="22"/>
        </w:rPr>
        <w:t xml:space="preserve">składane na podstawie art. 125 ust. 1 ustawy z dnia 11 września </w:t>
      </w:r>
      <w:r w:rsidRPr="00411732">
        <w:rPr>
          <w:rFonts w:ascii="Arial" w:eastAsia="Calibri" w:hAnsi="Arial" w:cs="Arial"/>
          <w:b/>
          <w:sz w:val="22"/>
          <w:szCs w:val="22"/>
        </w:rPr>
        <w:t>2019r</w:t>
      </w:r>
      <w:r w:rsidRPr="00411732">
        <w:rPr>
          <w:rFonts w:ascii="Arial" w:eastAsia="Calibri" w:hAnsi="Arial" w:cs="Arial"/>
          <w:sz w:val="22"/>
          <w:szCs w:val="22"/>
        </w:rPr>
        <w:t>. Prawo zamówień publicznych</w:t>
      </w:r>
    </w:p>
    <w:p w:rsidR="00A446F5" w:rsidRPr="00411732" w:rsidRDefault="00A446F5" w:rsidP="00A446F5">
      <w:pPr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Pr="0057555D" w:rsidRDefault="00A446F5" w:rsidP="00A446F5">
      <w:pPr>
        <w:rPr>
          <w:rFonts w:ascii="Arial" w:hAnsi="Arial" w:cs="Arial"/>
          <w:lang w:val="x-none"/>
        </w:rPr>
      </w:pPr>
    </w:p>
    <w:p w:rsidR="00A446F5" w:rsidRPr="00411732" w:rsidRDefault="00A446F5" w:rsidP="00046B6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P</w:t>
      </w:r>
      <w:r w:rsidR="00046B6D">
        <w:rPr>
          <w:rFonts w:ascii="Arial" w:hAnsi="Arial" w:cs="Arial"/>
          <w:sz w:val="22"/>
          <w:szCs w:val="22"/>
        </w:rPr>
        <w:t xml:space="preserve">rzystępując do postępowania </w:t>
      </w:r>
      <w:r w:rsidR="00046B6D" w:rsidRPr="002C1714">
        <w:rPr>
          <w:rFonts w:ascii="Arial" w:hAnsi="Arial" w:cs="Arial"/>
          <w:b/>
          <w:sz w:val="22"/>
          <w:szCs w:val="22"/>
        </w:rPr>
        <w:t>na dostawę kruszywa łamanego o ciągłym uziarnieniu 0-31,5mm</w:t>
      </w:r>
      <w:r w:rsidR="00046B6D" w:rsidRPr="0041173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ozn. PZD 261.</w:t>
      </w:r>
      <w:r w:rsidR="004D2950">
        <w:rPr>
          <w:rFonts w:ascii="Arial" w:hAnsi="Arial" w:cs="Arial"/>
          <w:b/>
          <w:color w:val="000000" w:themeColor="text1"/>
          <w:sz w:val="22"/>
          <w:szCs w:val="22"/>
        </w:rPr>
        <w:t>28</w:t>
      </w:r>
      <w:r w:rsidRPr="00411732">
        <w:rPr>
          <w:rFonts w:ascii="Arial" w:hAnsi="Arial" w:cs="Arial"/>
          <w:b/>
          <w:color w:val="000000" w:themeColor="text1"/>
          <w:sz w:val="22"/>
          <w:szCs w:val="22"/>
        </w:rPr>
        <w:t>.2022.IKP</w:t>
      </w:r>
    </w:p>
    <w:p w:rsidR="00A446F5" w:rsidRPr="00411732" w:rsidRDefault="00A446F5" w:rsidP="00A446F5">
      <w:pPr>
        <w:spacing w:line="276" w:lineRule="auto"/>
        <w:rPr>
          <w:rFonts w:ascii="Arial" w:hAnsi="Arial" w:cs="Arial"/>
          <w:sz w:val="22"/>
          <w:szCs w:val="22"/>
        </w:rPr>
      </w:pPr>
    </w:p>
    <w:p w:rsidR="00A446F5" w:rsidRPr="00411732" w:rsidRDefault="00A446F5" w:rsidP="00A446F5">
      <w:p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sz w:val="22"/>
          <w:szCs w:val="22"/>
        </w:rPr>
        <w:t>działając w imieniu</w:t>
      </w:r>
    </w:p>
    <w:p w:rsidR="00A446F5" w:rsidRPr="00411732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A446F5" w:rsidP="003A3A67">
      <w:pPr>
        <w:pStyle w:val="Nagwek1"/>
      </w:pPr>
      <w:r w:rsidRPr="00411732">
        <w:t>Wykonawcy/ Wykonawcy wspólnie obiegającego się o udzielenie zamówienia/ Podmiotu udostępniającego Wykonawcy swoje zasoby**</w:t>
      </w:r>
    </w:p>
    <w:p w:rsidR="00A446F5" w:rsidRDefault="00A446F5" w:rsidP="00A446F5">
      <w:pPr>
        <w:rPr>
          <w:rFonts w:ascii="Arial" w:hAnsi="Arial" w:cs="Arial"/>
        </w:rPr>
      </w:pP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……………………………………………………………..………………</w:t>
      </w:r>
    </w:p>
    <w:p w:rsidR="00A446F5" w:rsidRDefault="00A446F5" w:rsidP="003A3A67">
      <w:pPr>
        <w:pStyle w:val="Nagwek1"/>
      </w:pPr>
      <w:r w:rsidRPr="00411732">
        <w:t>1. Oświadczenie  dotyczące przesłanek wykluczenia</w:t>
      </w:r>
    </w:p>
    <w:p w:rsidR="00A446F5" w:rsidRDefault="00A446F5" w:rsidP="00A446F5">
      <w:pPr>
        <w:rPr>
          <w:rFonts w:ascii="Arial" w:hAnsi="Arial" w:cs="Arial"/>
          <w:sz w:val="22"/>
          <w:szCs w:val="22"/>
        </w:rPr>
      </w:pPr>
      <w:r w:rsidRPr="00411732">
        <w:rPr>
          <w:rFonts w:ascii="Arial" w:hAnsi="Arial" w:cs="Arial"/>
          <w:b/>
          <w:sz w:val="22"/>
          <w:szCs w:val="22"/>
        </w:rPr>
        <w:t xml:space="preserve">1)Oświadczam, </w:t>
      </w:r>
      <w:r w:rsidRPr="00411732">
        <w:rPr>
          <w:rFonts w:ascii="Arial" w:hAnsi="Arial" w:cs="Arial"/>
          <w:sz w:val="22"/>
          <w:szCs w:val="22"/>
        </w:rPr>
        <w:t>że na dzień składania ofert, nie podlegam wykluczeniu  z postępowania w zakresie art. 108 ust. 1ustawy Pzp.</w:t>
      </w:r>
    </w:p>
    <w:p w:rsidR="00B011FA" w:rsidRDefault="00B011FA" w:rsidP="00A446F5">
      <w:pPr>
        <w:rPr>
          <w:rFonts w:ascii="Arial" w:hAnsi="Arial" w:cs="Arial"/>
          <w:sz w:val="22"/>
          <w:szCs w:val="22"/>
        </w:rPr>
      </w:pPr>
    </w:p>
    <w:p w:rsidR="00B011FA" w:rsidRPr="00B011FA" w:rsidRDefault="00B011FA" w:rsidP="00A446F5">
      <w:pPr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2) Oświadczam,</w:t>
      </w:r>
      <w:r w:rsidRPr="00B011FA">
        <w:rPr>
          <w:rFonts w:ascii="Arial" w:hAnsi="Arial" w:cs="Arial"/>
          <w:sz w:val="22"/>
          <w:szCs w:val="22"/>
        </w:rPr>
        <w:t xml:space="preserve"> </w:t>
      </w:r>
      <w:r w:rsidRPr="00411732">
        <w:rPr>
          <w:rFonts w:ascii="Arial" w:hAnsi="Arial" w:cs="Arial"/>
          <w:sz w:val="22"/>
          <w:szCs w:val="22"/>
        </w:rPr>
        <w:t xml:space="preserve">że na dzień składania ofert, nie podlegam wykluczeniu  z postępowania </w:t>
      </w:r>
      <w:r w:rsidRPr="00B011FA">
        <w:rPr>
          <w:rFonts w:ascii="Arial" w:hAnsi="Arial" w:cs="Arial"/>
          <w:sz w:val="22"/>
          <w:szCs w:val="22"/>
        </w:rPr>
        <w:t>na podstawie art. 7 ust.1 ustawy z dnia 13 kwietnia 2022 r. o szczególnych rozwiązaniach w zakresie przeciwdziałania wspieraniu agresji na Ukrainę oraz służących ochronie bezpieczeństwa narodowego.</w:t>
      </w:r>
    </w:p>
    <w:p w:rsidR="00A446F5" w:rsidRPr="00B011FA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B011FA" w:rsidP="00A44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446F5" w:rsidRPr="00411732">
        <w:rPr>
          <w:rFonts w:ascii="Arial" w:hAnsi="Arial" w:cs="Arial"/>
          <w:b/>
          <w:sz w:val="22"/>
          <w:szCs w:val="22"/>
        </w:rPr>
        <w:t xml:space="preserve">) *Oświadczam, </w:t>
      </w:r>
      <w:r w:rsidR="00A446F5" w:rsidRPr="00411732">
        <w:rPr>
          <w:rFonts w:ascii="Arial" w:hAnsi="Arial" w:cs="Arial"/>
          <w:sz w:val="22"/>
          <w:szCs w:val="22"/>
        </w:rPr>
        <w:t>że na dzień składania ofert zachodzą w stosunku do mnie podstawy wykluczenia z postępowania na podstawie art………..ustawy Pzp (podać mająca zastosowanie podstawę wykluczenia spośród wymienionych w art. 108 ust. 1 pkt 1,2 i 5  ustawy Pzp).</w:t>
      </w:r>
    </w:p>
    <w:p w:rsidR="00A446F5" w:rsidRDefault="00A446F5" w:rsidP="00A446F5">
      <w:pPr>
        <w:rPr>
          <w:rFonts w:ascii="Arial" w:hAnsi="Arial" w:cs="Arial"/>
          <w:i/>
          <w:sz w:val="22"/>
          <w:szCs w:val="22"/>
        </w:rPr>
      </w:pPr>
    </w:p>
    <w:p w:rsidR="00A446F5" w:rsidRDefault="00A446F5" w:rsidP="00A446F5">
      <w:pPr>
        <w:rPr>
          <w:rFonts w:ascii="Arial" w:hAnsi="Arial" w:cs="Arial"/>
        </w:rPr>
      </w:pPr>
      <w:r w:rsidRPr="00411732">
        <w:rPr>
          <w:rFonts w:ascii="Arial" w:hAnsi="Arial" w:cs="Arial"/>
          <w:sz w:val="22"/>
          <w:szCs w:val="22"/>
        </w:rPr>
        <w:t xml:space="preserve">Jednocześnie </w:t>
      </w:r>
      <w:r w:rsidRPr="00411732">
        <w:rPr>
          <w:rFonts w:ascii="Arial" w:hAnsi="Arial" w:cs="Arial"/>
          <w:b/>
          <w:sz w:val="22"/>
          <w:szCs w:val="22"/>
        </w:rPr>
        <w:t xml:space="preserve">oświadczam, </w:t>
      </w:r>
      <w:r w:rsidRPr="00411732">
        <w:rPr>
          <w:rFonts w:ascii="Arial" w:hAnsi="Arial" w:cs="Arial"/>
          <w:sz w:val="22"/>
          <w:szCs w:val="22"/>
        </w:rPr>
        <w:t>że w związku z ww. okolicznością, na podstawie art. 110 ust. 2 pkt 1, 2, 3 Pzp podjąłem następujące środki naprawcze</w:t>
      </w:r>
      <w:r>
        <w:rPr>
          <w:rFonts w:ascii="Arial" w:hAnsi="Arial" w:cs="Arial"/>
        </w:rPr>
        <w:t xml:space="preserve"> </w:t>
      </w:r>
      <w:r w:rsidRPr="00F01CBB">
        <w:rPr>
          <w:rFonts w:ascii="Arial" w:hAnsi="Arial" w:cs="Arial"/>
          <w:sz w:val="20"/>
          <w:szCs w:val="20"/>
        </w:rPr>
        <w:t>(należy opisa</w:t>
      </w:r>
      <w:r>
        <w:rPr>
          <w:rFonts w:ascii="Arial" w:hAnsi="Arial" w:cs="Arial"/>
          <w:sz w:val="20"/>
          <w:szCs w:val="20"/>
        </w:rPr>
        <w:t xml:space="preserve">ć </w:t>
      </w:r>
      <w:r w:rsidRPr="00F01CBB">
        <w:rPr>
          <w:rFonts w:ascii="Arial" w:hAnsi="Arial" w:cs="Arial"/>
          <w:sz w:val="20"/>
          <w:szCs w:val="20"/>
        </w:rPr>
        <w:t xml:space="preserve"> spełnienie przesłanek)</w:t>
      </w:r>
      <w:r>
        <w:rPr>
          <w:rFonts w:ascii="Arial" w:hAnsi="Arial" w:cs="Arial"/>
          <w:sz w:val="20"/>
          <w:szCs w:val="20"/>
        </w:rPr>
        <w:t>:</w:t>
      </w:r>
    </w:p>
    <w:p w:rsidR="00A446F5" w:rsidRDefault="00A446F5" w:rsidP="00A446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Default="00A446F5" w:rsidP="00A446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411732" w:rsidRDefault="00A446F5" w:rsidP="003A3A67">
      <w:pPr>
        <w:pStyle w:val="Nagwek1"/>
      </w:pPr>
      <w:r>
        <w:t xml:space="preserve">2. </w:t>
      </w:r>
      <w:r w:rsidRPr="00411732">
        <w:t>Oświadczenie dotyczące podanych wyżej informacji</w:t>
      </w:r>
    </w:p>
    <w:p w:rsidR="00A446F5" w:rsidRPr="003A3A67" w:rsidRDefault="00A446F5" w:rsidP="00A446F5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Oświadczam</w:t>
      </w:r>
      <w:r w:rsidRPr="003A3A67">
        <w:rPr>
          <w:rFonts w:ascii="Arial" w:hAnsi="Arial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3A3A67" w:rsidRDefault="00A446F5" w:rsidP="00A446F5">
      <w:pPr>
        <w:rPr>
          <w:rFonts w:ascii="Arial" w:hAnsi="Arial" w:cs="Arial"/>
          <w:sz w:val="22"/>
          <w:szCs w:val="22"/>
        </w:rPr>
      </w:pPr>
    </w:p>
    <w:p w:rsidR="00A446F5" w:rsidRPr="00411732" w:rsidRDefault="00A446F5" w:rsidP="00A446F5">
      <w:pPr>
        <w:rPr>
          <w:rFonts w:ascii="Arial" w:hAnsi="Arial" w:cs="Arial"/>
          <w:i/>
          <w:iCs/>
          <w:sz w:val="18"/>
          <w:szCs w:val="18"/>
        </w:rPr>
      </w:pPr>
    </w:p>
    <w:p w:rsidR="00A446F5" w:rsidRPr="003A3A67" w:rsidRDefault="00A446F5" w:rsidP="00A446F5">
      <w:pPr>
        <w:widowControl w:val="0"/>
        <w:tabs>
          <w:tab w:val="left" w:pos="708"/>
        </w:tabs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A446F5" w:rsidRPr="003A3A67" w:rsidRDefault="00A446F5" w:rsidP="00A446F5">
      <w:pPr>
        <w:widowControl w:val="0"/>
        <w:tabs>
          <w:tab w:val="left" w:pos="708"/>
        </w:tabs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lub osoby/osób umocowanej/umocowanych do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lastRenderedPageBreak/>
        <w:t>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widowControl w:val="0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</w:p>
    <w:p w:rsidR="00A446F5" w:rsidRPr="00411732" w:rsidRDefault="00A446F5" w:rsidP="00A446F5">
      <w:pPr>
        <w:rPr>
          <w:rFonts w:ascii="Arial" w:hAnsi="Arial" w:cs="Arial"/>
          <w:b/>
          <w:sz w:val="18"/>
          <w:szCs w:val="18"/>
        </w:rPr>
      </w:pPr>
      <w:r w:rsidRPr="00411732">
        <w:rPr>
          <w:rFonts w:ascii="Arial" w:hAnsi="Arial" w:cs="Arial"/>
          <w:b/>
          <w:sz w:val="18"/>
          <w:szCs w:val="18"/>
        </w:rPr>
        <w:t>UWAGI:</w:t>
      </w:r>
    </w:p>
    <w:p w:rsidR="00A446F5" w:rsidRPr="00411732" w:rsidRDefault="00A446F5" w:rsidP="00A446F5">
      <w:pPr>
        <w:numPr>
          <w:ilvl w:val="0"/>
          <w:numId w:val="3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A446F5" w:rsidRPr="00411732" w:rsidRDefault="00A446F5" w:rsidP="00A446F5">
      <w:pPr>
        <w:numPr>
          <w:ilvl w:val="0"/>
          <w:numId w:val="3"/>
        </w:numPr>
        <w:spacing w:line="259" w:lineRule="auto"/>
        <w:ind w:left="284" w:hanging="284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411732" w:rsidRDefault="00411732" w:rsidP="00411732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411732" w:rsidRDefault="00411732" w:rsidP="00411732">
      <w:pPr>
        <w:rPr>
          <w:rFonts w:ascii="Arial" w:hAnsi="Arial" w:cs="Arial"/>
          <w:sz w:val="20"/>
          <w:szCs w:val="20"/>
        </w:rPr>
      </w:pPr>
    </w:p>
    <w:p w:rsidR="00411732" w:rsidRPr="00411732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896AF0" w:rsidRDefault="003A3A67" w:rsidP="003A3A67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U</w:t>
      </w:r>
      <w:r w:rsidR="00411732" w:rsidRPr="00896AF0">
        <w:rPr>
          <w:sz w:val="22"/>
          <w:szCs w:val="22"/>
        </w:rPr>
        <w:t>mowa nr …../2022 - Projekt</w:t>
      </w: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DD202B" w:rsidRPr="00896AF0" w:rsidRDefault="00DD202B" w:rsidP="00DD20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Zawarta w  dniu ………………. 2022  r. w Manowie   pomiędzy :</w:t>
      </w:r>
    </w:p>
    <w:p w:rsidR="00DD202B" w:rsidRPr="00896AF0" w:rsidRDefault="00DD202B" w:rsidP="00DD202B">
      <w:pPr>
        <w:pStyle w:val="Tekstpodstawowy"/>
        <w:jc w:val="both"/>
        <w:rPr>
          <w:sz w:val="22"/>
          <w:szCs w:val="22"/>
        </w:rPr>
      </w:pPr>
      <w:r w:rsidRPr="00896AF0">
        <w:rPr>
          <w:sz w:val="22"/>
          <w:szCs w:val="22"/>
        </w:rPr>
        <w:t xml:space="preserve">Powiatem Koszalińskim, ul. Racławicka 13, 75-620 Koszalin,  NIP: 669-23-87-595  -  Powiatowym Zarządem Dróg w Koszalinie mającym swoją siedzibę w Manowie przy ul. Cisowej 21,  76-015 Manowo zwanym dalej Zamawiającym, reprezentowanym przez: </w:t>
      </w:r>
    </w:p>
    <w:p w:rsidR="00DD202B" w:rsidRPr="00896AF0" w:rsidRDefault="00DD202B" w:rsidP="00DD202B">
      <w:pPr>
        <w:pStyle w:val="Tekstpodstawowy"/>
        <w:jc w:val="both"/>
        <w:rPr>
          <w:sz w:val="22"/>
          <w:szCs w:val="22"/>
        </w:rPr>
      </w:pPr>
      <w:r w:rsidRPr="00896AF0">
        <w:rPr>
          <w:sz w:val="22"/>
          <w:szCs w:val="22"/>
        </w:rPr>
        <w:t>Mieczysława Zwolińskiego - Dyrektora Powiatowego Zarządu Dróg w  Koszalinie, przy kontrasygnacie Danuty Mokrzyckiej – Głównego Księgowego</w:t>
      </w:r>
    </w:p>
    <w:p w:rsidR="00DD202B" w:rsidRPr="00896AF0" w:rsidRDefault="00DD202B" w:rsidP="00DD202B">
      <w:pPr>
        <w:jc w:val="both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a.................................... zwanym  w  dalszej  części umowy Wykonawcą, reprezentowanym przez ……………………………………………………………………..</w:t>
      </w: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rezultacie  dokonania   przez  Zamawiającego wyboru oferty Wykonawcy w postępowaniu o udzielenie zamówienia publicznego przeprowadzonego na podstawie ustawy z dnia 11 września 2019r. Prawo za</w:t>
      </w:r>
      <w:r w:rsidR="00F33706">
        <w:rPr>
          <w:rFonts w:ascii="Arial" w:hAnsi="Arial" w:cs="Arial"/>
          <w:sz w:val="22"/>
          <w:szCs w:val="22"/>
        </w:rPr>
        <w:t>mówień publicznych (Dz.U. z 2022</w:t>
      </w:r>
      <w:r w:rsidRPr="00896AF0">
        <w:rPr>
          <w:rFonts w:ascii="Arial" w:hAnsi="Arial" w:cs="Arial"/>
          <w:sz w:val="22"/>
          <w:szCs w:val="22"/>
        </w:rPr>
        <w:t xml:space="preserve"> r. poz. </w:t>
      </w:r>
      <w:r w:rsidR="00046B6D" w:rsidRPr="00896AF0">
        <w:rPr>
          <w:rFonts w:ascii="Arial" w:hAnsi="Arial" w:cs="Arial"/>
          <w:sz w:val="22"/>
          <w:szCs w:val="22"/>
        </w:rPr>
        <w:t>1710)</w:t>
      </w:r>
      <w:r w:rsidRPr="00896AF0">
        <w:rPr>
          <w:rFonts w:ascii="Arial" w:hAnsi="Arial" w:cs="Arial"/>
          <w:sz w:val="22"/>
          <w:szCs w:val="22"/>
        </w:rPr>
        <w:t xml:space="preserve"> w trybie podstawowym  została zawarta umowa o następującej treści: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1</w:t>
      </w:r>
    </w:p>
    <w:p w:rsidR="00046B6D" w:rsidRPr="00896AF0" w:rsidRDefault="00046B6D" w:rsidP="00046B6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Przedmiotem zamówienia jest sukcesywna dostawa na koszt i ryzyko wykonawcy kruszywa łamanego o ciągłym uziarnieniu 0-31,5mm do Powiatowego Zarządu Dróg w Koszalinie loco :76-015 Manowo, ul. Cisowa 21.</w:t>
      </w:r>
    </w:p>
    <w:p w:rsidR="00046B6D" w:rsidRPr="00896AF0" w:rsidRDefault="00046B6D" w:rsidP="00046B6D">
      <w:pPr>
        <w:pStyle w:val="Akapitzlist"/>
        <w:numPr>
          <w:ilvl w:val="0"/>
          <w:numId w:val="5"/>
        </w:numPr>
        <w:rPr>
          <w:rStyle w:val="Odwoaniedokomentarza"/>
          <w:rFonts w:ascii="Arial" w:eastAsiaTheme="majorEastAsia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Prognozowana ilość kruszywa  do zamówienia minimum </w:t>
      </w:r>
      <w:r w:rsidR="00896AF0">
        <w:rPr>
          <w:rFonts w:ascii="Arial" w:hAnsi="Arial" w:cs="Arial"/>
          <w:sz w:val="22"/>
          <w:szCs w:val="22"/>
        </w:rPr>
        <w:t>600</w:t>
      </w:r>
      <w:r w:rsidRPr="00896AF0">
        <w:rPr>
          <w:rFonts w:ascii="Arial" w:hAnsi="Arial" w:cs="Arial"/>
          <w:sz w:val="22"/>
          <w:szCs w:val="22"/>
        </w:rPr>
        <w:t xml:space="preserve"> ton przy ewentualnym prawie opcji możliwość rozszerzenia zamówienia do </w:t>
      </w:r>
      <w:r w:rsidR="00896AF0">
        <w:rPr>
          <w:rFonts w:ascii="Arial" w:hAnsi="Arial" w:cs="Arial"/>
          <w:sz w:val="22"/>
          <w:szCs w:val="22"/>
        </w:rPr>
        <w:t>700</w:t>
      </w:r>
      <w:r w:rsidRPr="00896AF0">
        <w:rPr>
          <w:rFonts w:ascii="Arial" w:hAnsi="Arial" w:cs="Arial"/>
          <w:sz w:val="22"/>
          <w:szCs w:val="22"/>
        </w:rPr>
        <w:t xml:space="preserve"> ton</w:t>
      </w:r>
    </w:p>
    <w:p w:rsidR="00046B6D" w:rsidRPr="00896AF0" w:rsidRDefault="00046B6D" w:rsidP="00046B6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Za dostarczone partie kruszywa strony będą się rozliczać według cen jednostkowych uwzględnionych w ofercie wykonawcy, stanowiącej załącznik nr 1 do umowy.  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2</w:t>
      </w:r>
    </w:p>
    <w:p w:rsidR="00046B6D" w:rsidRPr="00896AF0" w:rsidRDefault="00046B6D" w:rsidP="00046B6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 Wykonawca zaświadcza, że oferowane kruszywo spełnia minimalne wymagania zamawiającego tj.  normy................................. </w:t>
      </w:r>
    </w:p>
    <w:p w:rsidR="00046B6D" w:rsidRPr="00896AF0" w:rsidRDefault="00046B6D" w:rsidP="00046B6D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Przy każdej dostawie kruszywa  Wykonawca</w:t>
      </w:r>
      <w:r w:rsidR="00DE500D">
        <w:rPr>
          <w:rFonts w:ascii="Arial" w:hAnsi="Arial" w:cs="Arial"/>
          <w:sz w:val="22"/>
          <w:szCs w:val="22"/>
        </w:rPr>
        <w:t xml:space="preserve"> </w:t>
      </w:r>
      <w:r w:rsidRPr="00896AF0">
        <w:rPr>
          <w:rFonts w:ascii="Arial" w:hAnsi="Arial" w:cs="Arial"/>
          <w:sz w:val="22"/>
          <w:szCs w:val="22"/>
        </w:rPr>
        <w:t>zobowiązany  będzie  okazać potwierdzenie   jego zgodności z normą wymienioną w ust. 1.</w:t>
      </w:r>
    </w:p>
    <w:p w:rsidR="00046B6D" w:rsidRPr="00896AF0" w:rsidRDefault="00046B6D" w:rsidP="00046B6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Niedostarczenie dokumentów o których mowa w ust 2  spowoduje nieodebranie materiału. Nieodebrana partia kruszywa podlega zwrotowi staraniem i na koszt wykonawcy jako partia niespełniająca parametrów określonych w ust. 1.  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3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Termin realizacji zamówienia</w:t>
      </w:r>
      <w:r w:rsidR="00896AF0">
        <w:rPr>
          <w:rFonts w:ascii="Arial" w:hAnsi="Arial" w:cs="Arial"/>
          <w:sz w:val="22"/>
          <w:szCs w:val="22"/>
        </w:rPr>
        <w:t xml:space="preserve"> do 20 grudnia 2022r.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4</w:t>
      </w:r>
    </w:p>
    <w:p w:rsidR="00046B6D" w:rsidRPr="00896AF0" w:rsidRDefault="00046B6D" w:rsidP="00046B6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Style w:val="Odwoaniedokomentarza"/>
          <w:rFonts w:ascii="Arial" w:hAnsi="Arial" w:cs="Arial"/>
          <w:sz w:val="22"/>
          <w:szCs w:val="22"/>
        </w:rPr>
        <w:t xml:space="preserve">Zamówienie podstawowe oraz zamówienie z wykorzystaniem prawa opcji realizowane  będzie sukcesywnie </w:t>
      </w:r>
      <w:r w:rsidRPr="00896AF0">
        <w:rPr>
          <w:rFonts w:ascii="Arial" w:hAnsi="Arial" w:cs="Arial"/>
          <w:sz w:val="22"/>
          <w:szCs w:val="22"/>
        </w:rPr>
        <w:t xml:space="preserve">w czasie  nie dłuższym niż </w:t>
      </w:r>
      <w:r w:rsidR="00896AF0">
        <w:rPr>
          <w:rFonts w:ascii="Arial" w:hAnsi="Arial" w:cs="Arial"/>
          <w:sz w:val="22"/>
          <w:szCs w:val="22"/>
        </w:rPr>
        <w:t xml:space="preserve">dni </w:t>
      </w:r>
      <w:r w:rsidRPr="00896AF0">
        <w:rPr>
          <w:rFonts w:ascii="Arial" w:hAnsi="Arial" w:cs="Arial"/>
          <w:sz w:val="22"/>
          <w:szCs w:val="22"/>
        </w:rPr>
        <w:t xml:space="preserve">  od otrzymania pisemnego(mail) lub telefonicznego zlecenia od Zamawiającego.</w:t>
      </w:r>
    </w:p>
    <w:p w:rsidR="00046B6D" w:rsidRPr="00896AF0" w:rsidRDefault="00046B6D" w:rsidP="00046B6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Dostawy partii  kruszywa  realizowane  będą od poniedziałku do piątku w godz. 7:00 – 14:00.</w:t>
      </w:r>
    </w:p>
    <w:p w:rsidR="00046B6D" w:rsidRPr="00896AF0" w:rsidRDefault="00046B6D" w:rsidP="00046B6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Minimalna wielkość jednorazowej  dostawy  wynosi 25  Mg.</w:t>
      </w:r>
    </w:p>
    <w:p w:rsidR="00046B6D" w:rsidRPr="00896AF0" w:rsidRDefault="00046B6D" w:rsidP="00046B6D">
      <w:pPr>
        <w:pStyle w:val="Akapitzlist"/>
        <w:numPr>
          <w:ilvl w:val="0"/>
          <w:numId w:val="8"/>
        </w:numPr>
        <w:spacing w:line="276" w:lineRule="auto"/>
        <w:rPr>
          <w:rStyle w:val="Odwoaniedokomentarza"/>
          <w:rFonts w:ascii="Arial" w:hAnsi="Arial" w:cs="Arial"/>
          <w:sz w:val="22"/>
          <w:szCs w:val="22"/>
        </w:rPr>
      </w:pPr>
      <w:r w:rsidRPr="00896AF0">
        <w:rPr>
          <w:rStyle w:val="Odwoaniedokomentarza"/>
          <w:rFonts w:ascii="Arial" w:hAnsi="Arial" w:cs="Arial"/>
          <w:sz w:val="22"/>
          <w:szCs w:val="22"/>
        </w:rPr>
        <w:t xml:space="preserve">Zamawiający zgodnie z zapisem art. 441 ust. 1 ustawy Pzp przewiduje możliwość zastosowania prawa opcji obejmującej swoim zakresem możliwość zwiększenia zakupu </w:t>
      </w:r>
      <w:r w:rsidRPr="00896AF0">
        <w:rPr>
          <w:rStyle w:val="Odwoaniedokomentarza"/>
          <w:rFonts w:ascii="Arial" w:hAnsi="Arial" w:cs="Arial"/>
          <w:sz w:val="22"/>
          <w:szCs w:val="22"/>
        </w:rPr>
        <w:lastRenderedPageBreak/>
        <w:t xml:space="preserve">kruszywa  łamanego o ciągłym uziarnieniu 0-31,5mm </w:t>
      </w:r>
      <w:r w:rsidRPr="00896AF0">
        <w:rPr>
          <w:rFonts w:ascii="Arial" w:hAnsi="Arial" w:cs="Arial"/>
          <w:sz w:val="22"/>
          <w:szCs w:val="22"/>
        </w:rPr>
        <w:t xml:space="preserve">maksymalnie do </w:t>
      </w:r>
      <w:r w:rsidR="00896AF0">
        <w:rPr>
          <w:rFonts w:ascii="Arial" w:hAnsi="Arial" w:cs="Arial"/>
          <w:sz w:val="22"/>
          <w:szCs w:val="22"/>
        </w:rPr>
        <w:t>700</w:t>
      </w:r>
      <w:r w:rsidRPr="00896AF0">
        <w:rPr>
          <w:rFonts w:ascii="Arial" w:hAnsi="Arial" w:cs="Arial"/>
          <w:sz w:val="22"/>
          <w:szCs w:val="22"/>
        </w:rPr>
        <w:t xml:space="preserve"> ton. Oznacza to, że Zamawiający dokona zamówienia na minimum </w:t>
      </w:r>
      <w:r w:rsidR="00896AF0">
        <w:rPr>
          <w:rFonts w:ascii="Arial" w:hAnsi="Arial" w:cs="Arial"/>
          <w:sz w:val="22"/>
          <w:szCs w:val="22"/>
        </w:rPr>
        <w:t>600</w:t>
      </w:r>
      <w:r w:rsidRPr="00896AF0">
        <w:rPr>
          <w:rFonts w:ascii="Arial" w:hAnsi="Arial" w:cs="Arial"/>
          <w:sz w:val="22"/>
          <w:szCs w:val="22"/>
        </w:rPr>
        <w:t xml:space="preserve"> ton kruszywa, zaś pozostałe 1</w:t>
      </w:r>
      <w:r w:rsidR="00896AF0">
        <w:rPr>
          <w:rFonts w:ascii="Arial" w:hAnsi="Arial" w:cs="Arial"/>
          <w:sz w:val="22"/>
          <w:szCs w:val="22"/>
        </w:rPr>
        <w:t xml:space="preserve">00 </w:t>
      </w:r>
      <w:r w:rsidRPr="00896AF0">
        <w:rPr>
          <w:rFonts w:ascii="Arial" w:hAnsi="Arial" w:cs="Arial"/>
          <w:sz w:val="22"/>
          <w:szCs w:val="22"/>
        </w:rPr>
        <w:t xml:space="preserve">ton kruszywa  zostanie zamówione w zależności od potrzeb </w:t>
      </w:r>
      <w:r w:rsidRPr="00896AF0">
        <w:rPr>
          <w:rStyle w:val="Odwoaniedokomentarza"/>
          <w:rFonts w:ascii="Arial" w:hAnsi="Arial" w:cs="Arial"/>
          <w:sz w:val="22"/>
          <w:szCs w:val="22"/>
        </w:rPr>
        <w:t xml:space="preserve"> Zamawiającego, zależnych, ceny jednostkowej kruszywa  zaoferowanej przez Wykonawcę oraz zwolnienia i zabezpieczenia dodatkowych środków finansowych Zamawiającego. </w:t>
      </w:r>
    </w:p>
    <w:p w:rsidR="00046B6D" w:rsidRPr="00896AF0" w:rsidRDefault="00046B6D" w:rsidP="00046B6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Style w:val="Odwoaniedokomentarza"/>
          <w:rFonts w:ascii="Arial" w:hAnsi="Arial" w:cs="Arial"/>
          <w:sz w:val="22"/>
          <w:szCs w:val="22"/>
        </w:rPr>
        <w:t>Prawo opcji jest uprawnieniem Zamawiającego, z którego może, ale nie musi skorzystać  w  ramach realizacji niniejszego zamówienia. W przypadku nie skorzystania przez zamawiającego z prawa opcji Wykonawcy nie przysługują żadne roszczenia z tego tytułu.</w:t>
      </w:r>
      <w:r w:rsidRPr="00896AF0">
        <w:rPr>
          <w:rFonts w:ascii="Arial" w:hAnsi="Arial" w:cs="Arial"/>
          <w:sz w:val="22"/>
          <w:szCs w:val="22"/>
        </w:rPr>
        <w:t xml:space="preserve"> 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5</w:t>
      </w:r>
    </w:p>
    <w:p w:rsidR="00046B6D" w:rsidRPr="00896AF0" w:rsidRDefault="00046B6D" w:rsidP="00046B6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Realizacja Usług przez Podwykonawców nie zwalnia Wykonawcy </w:t>
      </w:r>
      <w:r w:rsidRPr="00896AF0">
        <w:rPr>
          <w:rFonts w:ascii="Arial" w:hAnsi="Arial" w:cs="Arial"/>
          <w:sz w:val="22"/>
          <w:szCs w:val="22"/>
        </w:rPr>
        <w:br/>
        <w:t xml:space="preserve">z odpowiedzialności za wykonanie obowiązków wynikających z Umowy oraz </w:t>
      </w:r>
      <w:r w:rsidRPr="00896AF0">
        <w:rPr>
          <w:rFonts w:ascii="Arial" w:hAnsi="Arial" w:cs="Arial"/>
          <w:sz w:val="22"/>
          <w:szCs w:val="22"/>
        </w:rPr>
        <w:br/>
        <w:t>z obowiązujących przepisów prawa.</w:t>
      </w:r>
    </w:p>
    <w:p w:rsidR="00046B6D" w:rsidRPr="00896AF0" w:rsidRDefault="00046B6D" w:rsidP="00046B6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Wykonawca odpowiada za działania i zaniechania Podwykonawców oraz innych osób, którymi będzie się posługiwał przy realizacji Przedmiotu Umowy, jak za swoje własne i zobowiązany jest zapłaty wynagrodzenia podwykonawcy we własnym zakresie.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6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Ustalenia i decyzje dotyczące wykonania zamówienia uzgadniane będą z przedstawicielami stron:</w:t>
      </w:r>
    </w:p>
    <w:p w:rsidR="00046B6D" w:rsidRPr="00896AF0" w:rsidRDefault="00046B6D" w:rsidP="00046B6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ze strony Zamawiającego: .....................................................,</w:t>
      </w:r>
    </w:p>
    <w:p w:rsidR="00046B6D" w:rsidRPr="00896AF0" w:rsidRDefault="00046B6D" w:rsidP="00046B6D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ze strony Wykonawcy : ........................................................... 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7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Odbioru jakościowego kruszywa  dokonuje i potwierdza  przedstawiciel Zamawiającego w chwili jego dostawy.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przypadku stwierdzenia przez Zamawiającego, że dostarczone kruszywo nie spełnia wymagań  określonych w § 2 umowy Wykonawca zobowiązany jest na własny koszt w terminie 2 dni roboczych od powiadomienia przez Zamawiającego wymiany tej partii na materiał o właściwej jakości.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Zamawiający w każdym  czasie  ma prawo kontroli ilości i jakości dostarczonego kruszywa .  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W przypadku zakwestionowania przez Zamawiającego ilości bądź jakości przy dostawie , kontrola ilościowa oraz pobranie próbek kruszywa  winno odbywać się w obecności osoby, która kruszywo l dostarczyła do Zamawiającego. Osoba ta, obowiązana jest potwierdzić swym podpisem lub odciskiem pieczęci na banderoli nałożonej na pojemnik z próbką kruszywa, że pobrana ona została z dostawy podlegającej badaniu. 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przypadku zastrzeżeń co do jakości dostarczonego kruszywa i po dokonaniu odbioru Zamawiający w terminie nie dłuższym niż 14 dni wzywa Wykonawcę do stawienia się w celu uczestniczenia w pobraniu próbek kruszywa  do badania. Zdanie drugie ust.4 stosuje się odpowiednio.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Pobrane próbki zostaną przekazane do badania do Zachodniopomorskiego  Laboratorium Drogowego w Koszalinie ul Szczecińska 31, 75-122 Koszalin.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W przypadku stwierdzenia, że badane kruszywo nie spełnia warunków określonych w §2 koszt badania pokrywa Wykonawca . 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Stwierdzenie przez Zamawiającego, że jakość dostarczonego kruszywa jest niższa niż wynika to z umowy i dołączonego do badanej dostawy atestu / certyfikatu powoduje, że dostawca zobowiązany   jest do naprawienia Zamawiającemu wszelkich poniesionych z tego tytułu szkód.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lastRenderedPageBreak/>
        <w:t xml:space="preserve">W sytuacji opisanej w ust. 8 Wykonawca zobowiązany jest w szczególności do: </w:t>
      </w:r>
    </w:p>
    <w:p w:rsidR="00046B6D" w:rsidRPr="00896AF0" w:rsidRDefault="00046B6D" w:rsidP="00046B6D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dostarczenia nieodpłatnie identycznego, co do ilości i rodzaju jak  kwestionowanego,  kruszywa  o prawidłowych parametrach, </w:t>
      </w:r>
    </w:p>
    <w:p w:rsidR="00046B6D" w:rsidRPr="00896AF0" w:rsidRDefault="00046B6D" w:rsidP="00046B6D">
      <w:pPr>
        <w:pStyle w:val="Akapitzlist"/>
        <w:numPr>
          <w:ilvl w:val="1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odebrania na swój koszt całej zakwestionowanej partii kruszywa ,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 Wybór szczegółowego postępowania w sytuacji opisanej w ust. 8 należy do Zamawiającego. Jeżeli odstępstwa  od jakości kruszywa wynikającej z atestu/ certyfikatu  są według Zamawiającego - niewielkie, może on żądać obniżenia ceny zakwestionowanej dostawy kru</w:t>
      </w:r>
      <w:r w:rsidR="00896AF0">
        <w:rPr>
          <w:rFonts w:ascii="Arial" w:hAnsi="Arial" w:cs="Arial"/>
          <w:sz w:val="22"/>
          <w:szCs w:val="22"/>
        </w:rPr>
        <w:t>s</w:t>
      </w:r>
      <w:r w:rsidRPr="00896AF0">
        <w:rPr>
          <w:rFonts w:ascii="Arial" w:hAnsi="Arial" w:cs="Arial"/>
          <w:sz w:val="22"/>
          <w:szCs w:val="22"/>
        </w:rPr>
        <w:t>zywa.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razie wykrycia w terminie późniejszym wad w przedmiocie dostawy Zamawiający zobowiązany jest niezwłocznie złożyć Wykonawcy reklamację pisemnie lub ustnie do protokołu.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Załatwienie reklamacji winno nastąpić niezwłocznie, nie później niż w ciągu 5 dni.</w:t>
      </w:r>
    </w:p>
    <w:p w:rsidR="00046B6D" w:rsidRPr="00896AF0" w:rsidRDefault="00046B6D" w:rsidP="00046B6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 W przypadku niedostarczenia kruszywa  przez Wykonawcę w określonym terminie lub dostarczenie w sposób niezgodny z postanowieniami niniejszej umowy, Zamawiającemu przysługuje prawo do zakupu odpowiedniej ilości kruszywa  będącego przedmiotem umowy, na wolnym rynku na koszt Wykonawcy.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8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Wynagrodzenie Wykonawcy ustala się w oparciu o wielkość sukcesywnych dostaw kruszywa   przyjmując ceny jednostkowe zgodnie z ofertą Wykonawcy:</w:t>
      </w:r>
    </w:p>
    <w:p w:rsidR="00046B6D" w:rsidRPr="00896AF0" w:rsidRDefault="00046B6D" w:rsidP="00046B6D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przy realizacji zamówienia podstawowego: cena jednej  tony kruszywa wynosi  ........... </w:t>
      </w:r>
      <w:r w:rsidR="00896AF0">
        <w:rPr>
          <w:rFonts w:ascii="Arial" w:hAnsi="Arial" w:cs="Arial"/>
          <w:sz w:val="22"/>
          <w:szCs w:val="22"/>
        </w:rPr>
        <w:t>brutto</w:t>
      </w:r>
      <w:r w:rsidRPr="00896AF0">
        <w:rPr>
          <w:rFonts w:ascii="Arial" w:hAnsi="Arial" w:cs="Arial"/>
          <w:sz w:val="22"/>
          <w:szCs w:val="22"/>
        </w:rPr>
        <w:t xml:space="preserve"> (słownie.............) </w:t>
      </w:r>
      <w:r w:rsidR="00896AF0">
        <w:rPr>
          <w:rFonts w:ascii="Arial" w:hAnsi="Arial" w:cs="Arial"/>
          <w:sz w:val="22"/>
          <w:szCs w:val="22"/>
        </w:rPr>
        <w:t xml:space="preserve">w tym </w:t>
      </w:r>
      <w:r w:rsidRPr="00896AF0">
        <w:rPr>
          <w:rFonts w:ascii="Arial" w:hAnsi="Arial" w:cs="Arial"/>
          <w:sz w:val="22"/>
          <w:szCs w:val="22"/>
        </w:rPr>
        <w:t>należny podatek Vat</w:t>
      </w:r>
      <w:r w:rsidR="00896AF0">
        <w:rPr>
          <w:rFonts w:ascii="Arial" w:hAnsi="Arial" w:cs="Arial"/>
          <w:sz w:val="22"/>
          <w:szCs w:val="22"/>
        </w:rPr>
        <w:t xml:space="preserve"> według obowiązujących przepisów.</w:t>
      </w:r>
    </w:p>
    <w:p w:rsidR="00046B6D" w:rsidRPr="00896AF0" w:rsidRDefault="00046B6D" w:rsidP="00046B6D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przy realizacji zamówienia rozszerzonego: cena jednej  tony kruszywa  wynosi  ........... </w:t>
      </w:r>
      <w:r w:rsidR="00896AF0">
        <w:rPr>
          <w:rFonts w:ascii="Arial" w:hAnsi="Arial" w:cs="Arial"/>
          <w:sz w:val="22"/>
          <w:szCs w:val="22"/>
        </w:rPr>
        <w:t xml:space="preserve">brutto </w:t>
      </w:r>
      <w:r w:rsidRPr="00896AF0">
        <w:rPr>
          <w:rFonts w:ascii="Arial" w:hAnsi="Arial" w:cs="Arial"/>
          <w:sz w:val="22"/>
          <w:szCs w:val="22"/>
        </w:rPr>
        <w:t xml:space="preserve">(słownie..............) </w:t>
      </w:r>
      <w:r w:rsidR="00896AF0">
        <w:rPr>
          <w:rFonts w:ascii="Arial" w:hAnsi="Arial" w:cs="Arial"/>
          <w:sz w:val="22"/>
          <w:szCs w:val="22"/>
        </w:rPr>
        <w:t xml:space="preserve">w tym </w:t>
      </w:r>
      <w:r w:rsidR="00896AF0" w:rsidRPr="00896AF0">
        <w:rPr>
          <w:rFonts w:ascii="Arial" w:hAnsi="Arial" w:cs="Arial"/>
          <w:sz w:val="22"/>
          <w:szCs w:val="22"/>
        </w:rPr>
        <w:t>należny podatek Vat</w:t>
      </w:r>
      <w:r w:rsidR="00896AF0">
        <w:rPr>
          <w:rFonts w:ascii="Arial" w:hAnsi="Arial" w:cs="Arial"/>
          <w:sz w:val="22"/>
          <w:szCs w:val="22"/>
        </w:rPr>
        <w:t xml:space="preserve"> według obowiązujących przepisów.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Wynagrodzenie obejmuje koszt załadunku, rozładunku i transportu  kruszywa</w:t>
      </w:r>
      <w:r w:rsidR="00DE500D">
        <w:rPr>
          <w:rFonts w:ascii="Arial" w:hAnsi="Arial" w:cs="Arial"/>
          <w:sz w:val="22"/>
          <w:szCs w:val="22"/>
        </w:rPr>
        <w:t xml:space="preserve"> </w:t>
      </w:r>
      <w:r w:rsidRPr="00896AF0">
        <w:rPr>
          <w:rFonts w:ascii="Arial" w:hAnsi="Arial" w:cs="Arial"/>
          <w:sz w:val="22"/>
          <w:szCs w:val="22"/>
        </w:rPr>
        <w:t>do 76-015 Manowo, ul. Cisowa 21.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Wynagrodzenie będzie płatne sukcesywnie po każdej dostawie na podstawie wystawionych przez Wykonawcę faktur na zasadach określonych w § 9.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Wartość brutto zamówienia podstawowego określa się na  kwotę ......................zł.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Wartość brutto zamówienia rozszerzonego  określa się na  kwotę ......................zł.</w:t>
      </w:r>
    </w:p>
    <w:p w:rsidR="00046B6D" w:rsidRPr="00896AF0" w:rsidRDefault="00046B6D" w:rsidP="00046B6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Łączne wynagrodzenie Wykonawcy nie może przekroczyć kwoty brutto ............zł.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§9</w:t>
      </w:r>
    </w:p>
    <w:p w:rsidR="00046B6D" w:rsidRPr="00896AF0" w:rsidRDefault="00046B6D" w:rsidP="00046B6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 dostarczone  partie kruszywa  przy realizacji zamówienia podstawowego i rozszerzonego Wykonawca wystawi faktury VAT w terminie 7 dni od daty dostawy.</w:t>
      </w:r>
    </w:p>
    <w:p w:rsidR="00046B6D" w:rsidRPr="00896AF0" w:rsidRDefault="00046B6D" w:rsidP="00046B6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Faktury płatne będą na  rachunek bankowy Wykonawcy……………………………..</w:t>
      </w:r>
    </w:p>
    <w:p w:rsidR="00046B6D" w:rsidRPr="00896AF0" w:rsidRDefault="00896AF0" w:rsidP="00046B6D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21 </w:t>
      </w:r>
      <w:r w:rsidR="00046B6D" w:rsidRPr="00896AF0">
        <w:rPr>
          <w:rFonts w:ascii="Arial" w:hAnsi="Arial" w:cs="Arial"/>
          <w:sz w:val="22"/>
          <w:szCs w:val="22"/>
        </w:rPr>
        <w:t>dni od daty ich wpływu do Zamawiającego.</w:t>
      </w:r>
    </w:p>
    <w:p w:rsidR="00046B6D" w:rsidRPr="00896AF0" w:rsidRDefault="00046B6D" w:rsidP="00046B6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Dane do wystawienia faktury:</w:t>
      </w:r>
    </w:p>
    <w:p w:rsidR="00046B6D" w:rsidRPr="00896AF0" w:rsidRDefault="00046B6D" w:rsidP="00046B6D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Nabywca: Powiat Koszaliński ul. Racławicka 13, 75-620 Koszalin,  NIP 669-23-87-595</w:t>
      </w:r>
    </w:p>
    <w:p w:rsidR="00046B6D" w:rsidRPr="00896AF0" w:rsidRDefault="00046B6D" w:rsidP="00046B6D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Odbiorca /Płatnik: Powiatowy Zarząd Dróg w Koszalinie, 76-015 Manowo,  ul. Cisowa 21</w:t>
      </w:r>
    </w:p>
    <w:p w:rsidR="00046B6D" w:rsidRPr="00896AF0" w:rsidRDefault="00046B6D" w:rsidP="00046B6D">
      <w:pPr>
        <w:pStyle w:val="Akapitzlist"/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Adres Korespondencyjny: Powiatowy Zarząd Dróg w Koszalinie ,76-015 Manowo, ul. Cisowa 21</w:t>
      </w:r>
    </w:p>
    <w:p w:rsidR="00046B6D" w:rsidRPr="00896AF0" w:rsidRDefault="00046B6D" w:rsidP="00046B6D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 upoważnia Wykonawcę do wystawienia faktury VAT,  bez podpisu Zamawiającego.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lastRenderedPageBreak/>
        <w:t>§ 10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Niedokonanie zapłaty w ciągu </w:t>
      </w:r>
      <w:r w:rsidR="00896AF0">
        <w:rPr>
          <w:rFonts w:ascii="Arial" w:hAnsi="Arial" w:cs="Arial"/>
          <w:sz w:val="22"/>
          <w:szCs w:val="22"/>
        </w:rPr>
        <w:t>1</w:t>
      </w:r>
      <w:r w:rsidR="009D07AE">
        <w:rPr>
          <w:rFonts w:ascii="Arial" w:hAnsi="Arial" w:cs="Arial"/>
          <w:sz w:val="22"/>
          <w:szCs w:val="22"/>
        </w:rPr>
        <w:t xml:space="preserve"> miesią</w:t>
      </w:r>
      <w:r w:rsidRPr="00896AF0">
        <w:rPr>
          <w:rFonts w:ascii="Arial" w:hAnsi="Arial" w:cs="Arial"/>
          <w:sz w:val="22"/>
          <w:szCs w:val="22"/>
        </w:rPr>
        <w:t>c</w:t>
      </w:r>
      <w:r w:rsidR="00896AF0">
        <w:rPr>
          <w:rFonts w:ascii="Arial" w:hAnsi="Arial" w:cs="Arial"/>
          <w:sz w:val="22"/>
          <w:szCs w:val="22"/>
        </w:rPr>
        <w:t>a</w:t>
      </w:r>
      <w:r w:rsidRPr="00896AF0">
        <w:rPr>
          <w:rFonts w:ascii="Arial" w:hAnsi="Arial" w:cs="Arial"/>
          <w:sz w:val="22"/>
          <w:szCs w:val="22"/>
        </w:rPr>
        <w:t xml:space="preserve">  upoważnia Wykonawcę do wstrzymania się z dostawą kolejnej partii towaru.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Wykonawca zapłaci Zamawiającemu kary umowne:</w:t>
      </w:r>
    </w:p>
    <w:p w:rsidR="00046B6D" w:rsidRPr="00896AF0" w:rsidRDefault="00046B6D" w:rsidP="00046B6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 zwłokę   w trakcie realizacji części podstawowej w dostarczeniu wskazanej przez Zamawiającego  partii kruszywa   w wysokości 0,2% jej wartości  za każdy dzień zwłoki.</w:t>
      </w:r>
    </w:p>
    <w:p w:rsidR="00046B6D" w:rsidRPr="00896AF0" w:rsidRDefault="00046B6D" w:rsidP="00046B6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 za zwłokę  w trakcie realizacji części rozszerzonej w dostarczeniu wskazanej przez Zamawiającego  partii kruszywa w wysokości  0,2% jej wartości  za każdy dzień zwłoki. </w:t>
      </w:r>
    </w:p>
    <w:p w:rsidR="00046B6D" w:rsidRPr="00896AF0" w:rsidRDefault="00046B6D" w:rsidP="00046B6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 odstąpienie od umowy przez Zamawiającego lub Wykonawcę  z przyczyn zależnych od Wykonawcy  w trakcie realizacji części podstawowej zamówienia w wysokości 10% kwoty wartości brutto części podstawowej,  o której mowa w § 8 ust 4.</w:t>
      </w:r>
    </w:p>
    <w:p w:rsidR="00046B6D" w:rsidRPr="00896AF0" w:rsidRDefault="00046B6D" w:rsidP="00046B6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 odstąpienie od umowy przez Zamawiającego lub Wykonawcę  z przyczyn zależnych od Wykonawcy  w trakcie realizacji części rozszerzonej zamówienia w wysokości 10% kwoty wartości brutto części rozszerzonej,  o której mowa w § 8 ust 5.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 wystawi Wykonawcy żądanie zapłaty należnych kar określonych w ust 2. Należne kary muszą być zapłacone przez wykonawcę w terminie 5 dni od daty doręczenia żądania zapłaty.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Zamawiający może potrącić należne kary umowne  z wynagrodzenia Wykonawcy 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Kary umowne nie wykluczają dochodzenia od Wykonawcy odszkodowania na zasadach ogólnych, jeżeli kara umowna nie pokryje wyrządzonej szkody.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Limit kar umownych, jakich Zamawiający może żądać od Wykonawcy z wszystkich tytułów przewidzianych w niniejszej Umowie, wynosi :</w:t>
      </w:r>
    </w:p>
    <w:p w:rsidR="00046B6D" w:rsidRPr="00896AF0" w:rsidRDefault="00046B6D" w:rsidP="00046B6D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trakcie realizacji zamówienia w części podstawowej 15 % kwoty wartości brutto części podstawowej,  o której mowa w § 8 ust 4,</w:t>
      </w:r>
    </w:p>
    <w:p w:rsidR="00046B6D" w:rsidRPr="00896AF0" w:rsidRDefault="00046B6D" w:rsidP="00046B6D">
      <w:pPr>
        <w:pStyle w:val="Akapitzlist"/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trakcie realizacji zamówienia w części rozszerzonej  15 % kwoty wartości brutto części podstawowej,  o której mowa w § 8 ust 5.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Kary umowne zastrzeżone w umowie nie są naliczane jeżeli dotyczą zachowania wykonawcy niezwiązanego bezpośrednio lub pośrednio z przedmiotem umowy lub jej prawidłowym wykonaniem.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Wykonawca nie ponosi odpowiedzialności wobec Zamawiającego, także w zakresie kar umownych, za okoliczności, za które wyłączną odpowiedzialność ponosi zamawiający.</w:t>
      </w:r>
    </w:p>
    <w:p w:rsidR="00046B6D" w:rsidRPr="00896AF0" w:rsidRDefault="00046B6D" w:rsidP="00046B6D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Na gruncie umowy strony za zwłokę w wykonaniu zobowiązania Wykonawcy uznają takie opóźnienie w jego wykonaniu, które nastąpiło z przyczyn leżących po stronie Wykonawcy, jego podwykonawców lub osób, którymi oni się posługują przy wykonywaniu umowy.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11</w:t>
      </w:r>
    </w:p>
    <w:p w:rsidR="00046B6D" w:rsidRPr="00896AF0" w:rsidRDefault="00046B6D" w:rsidP="00046B6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</w:p>
    <w:p w:rsidR="00046B6D" w:rsidRPr="00896AF0" w:rsidRDefault="00046B6D" w:rsidP="00046B6D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takim wypadku Wykonawca może żądać jedynie wynagrodzenia należnego mu z tytułu wykonania części umowy.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lastRenderedPageBreak/>
        <w:t>§ 12</w:t>
      </w:r>
    </w:p>
    <w:p w:rsidR="00046B6D" w:rsidRPr="00896AF0" w:rsidRDefault="00046B6D" w:rsidP="00046B6D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 jest uprawniony do odstąpienia od umowy w przypadku zwłoki w realizacji dostawy przekraczającej 14 dni bądź  trzykrotnie  powtarzających się dostaw materiału  niespełniającego wymagań określonych  w § 2 umowy.</w:t>
      </w:r>
    </w:p>
    <w:p w:rsidR="00046B6D" w:rsidRPr="00896AF0" w:rsidRDefault="00046B6D" w:rsidP="00046B6D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przypadku niewykonania lub nienależytego wykonania przedmiotu Umowy Zamawiający zastrzega sobie prawo do zlecenia wykonania przedmiotu Umowy innemu  podmiotowi i obciążenia Wykonawcy kosztami w wysokości różnicy pomiędzy kosztami przewidzianymi w Umowie, wynikającymi z realizacji przedmiotu Umowy, a faktycznie poniesionymi kosztami wykonania zastępczego.</w:t>
      </w:r>
    </w:p>
    <w:p w:rsidR="00046B6D" w:rsidRPr="00896AF0" w:rsidRDefault="00046B6D" w:rsidP="00046B6D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 jest uprawniony do odstąpienia od umowy w terminie 14 dni od powzięcia  wiadomości o okolicznościach określonych w ust. 1.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13</w:t>
      </w:r>
    </w:p>
    <w:p w:rsidR="00046B6D" w:rsidRPr="00896AF0" w:rsidRDefault="00046B6D" w:rsidP="00046B6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postanowień niniejszej Umowy mogą nastąpić wyłącznie w okolicznościach, o których mowa w art. 455 ust. 1 i 2 ustawy Pzp i pod rygorem nieważności wymagają formy pisemnego aneksu skutecznego po podpisaniu przez obie Strony.</w:t>
      </w:r>
    </w:p>
    <w:p w:rsidR="00046B6D" w:rsidRPr="00896AF0" w:rsidRDefault="00046B6D" w:rsidP="00046B6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Zamawiający, działając zgodnie z dyspozycją przepisu art. 455 ust. 1 pkt 1 ustawy Pzp może wyrazić zgodę na dokonanie zmian postanowień zawartej Umowy w stosunku do treści oferty, na podstawie której dokonano wyboru Wykonawcy: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przypadku konieczności przesunięcia terminu realizacji Umowy lub innych terminów umownych, jeżeli ich przesunięcie jest wynikiem okoliczności, za które odpowiedzialny jest Zamawiający, w szczególności jeżeli stanowi ono następstwo braku możliwości przyjęcia dostawy Przedmiotu Umowy z uwagi na przeszkody techniczne lub logistyczne, zmiany w strukturze lub organizacji Zamawiającego,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 xml:space="preserve">w przypadku przesunięcia terminu realizacji Umowy lub innych terminów umownych, która jest wynikiem wystąpienia siły wyższej. 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konieczności przesunięcia terminów umownych, jeśli owa konieczność powstała na skutek okoliczności, których przy dołożeniu należytej staranności nie można było przewidzieć w chwili zawarcia Umowy,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konieczności zmiany adresu dostawy, jeśli konieczność ta nastąpiła na skutek okoliczności leżących po stronie Zamawiającego lub okoliczności, za które Zamawiający nie ponosi odpowiedzialności (np. siła wyższa);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sposobu realizacji Przedmiotu Umowy z samodzielnej realizacji przez Wykonawcę, na realizację z udziałem podwykonawców lub zmiany zakresu zamówienia powierzonego podwykonawcom, a także zmiany sposobu realizacji Przedmiotu Umowy z realizacji przy udziale podwykonawców na samodzielną realizację przez Wykonawcę, a także zmiany lub rezygnacji z podwykonawców;</w:t>
      </w:r>
    </w:p>
    <w:p w:rsidR="00046B6D" w:rsidRPr="00896AF0" w:rsidRDefault="00046B6D" w:rsidP="00046B6D">
      <w:pPr>
        <w:pStyle w:val="Akapitzlist"/>
        <w:numPr>
          <w:ilvl w:val="1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powszechnie obowiązujących przepisów prawa w zakresie mającym wpływ na realizację Umowy.</w:t>
      </w:r>
    </w:p>
    <w:p w:rsidR="00046B6D" w:rsidRPr="00896AF0" w:rsidRDefault="00046B6D" w:rsidP="00046B6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razie wątpliwości, przyjmuje się, że nie wymagają aneksowania Umowy następujące zmiany:</w:t>
      </w:r>
    </w:p>
    <w:p w:rsidR="00046B6D" w:rsidRPr="00896AF0" w:rsidRDefault="00046B6D" w:rsidP="00046B6D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danych do kontaktu, zmiany danych teleadresowych, zmiany danych związanych z obsługą administracyjno – organizacyjną Umowy,</w:t>
      </w:r>
    </w:p>
    <w:p w:rsidR="00046B6D" w:rsidRPr="00896AF0" w:rsidRDefault="00046B6D" w:rsidP="00046B6D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danych rejestrowych,</w:t>
      </w:r>
    </w:p>
    <w:p w:rsidR="00046B6D" w:rsidRPr="00896AF0" w:rsidRDefault="00046B6D" w:rsidP="00046B6D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będące następstwem sukcesji uniwersalnej po jednej ze stron Umowy,</w:t>
      </w:r>
    </w:p>
    <w:p w:rsidR="00046B6D" w:rsidRPr="00896AF0" w:rsidRDefault="00046B6D" w:rsidP="00046B6D">
      <w:pPr>
        <w:pStyle w:val="Akapitzlist"/>
        <w:numPr>
          <w:ilvl w:val="1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zmiany podwykonawców, na zasoby których Wykonawca nie powoływał się w celu spełniania warunków udziału w postępowaniu.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lastRenderedPageBreak/>
        <w:t>§ 14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 sprawach nieuregulowanych niniejszą umową mają zastosowanie przepisy ustawy z dnia 11 września 2019 r. Prawo zamówień publicznych i Kodeksu cywilnego.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15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Strony ustalają, że sprawy sporne wynikające z niniejszej umowy podlegają rozpatrzeniu przez sąd  w Koszalinie.</w:t>
      </w:r>
    </w:p>
    <w:p w:rsidR="00046B6D" w:rsidRPr="00896AF0" w:rsidRDefault="00046B6D" w:rsidP="00046B6D">
      <w:pPr>
        <w:pStyle w:val="Nagwek1"/>
        <w:rPr>
          <w:sz w:val="22"/>
          <w:szCs w:val="22"/>
        </w:rPr>
      </w:pPr>
      <w:r w:rsidRPr="00896AF0">
        <w:rPr>
          <w:sz w:val="22"/>
          <w:szCs w:val="22"/>
        </w:rPr>
        <w:t>§ 16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Załączniki: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1. Oferta Wykonawcy</w:t>
      </w:r>
    </w:p>
    <w:p w:rsidR="00046B6D" w:rsidRPr="00896AF0" w:rsidRDefault="00046B6D" w:rsidP="00046B6D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</w:p>
    <w:p w:rsidR="00411732" w:rsidRPr="00896AF0" w:rsidRDefault="00411732" w:rsidP="00411732">
      <w:pPr>
        <w:spacing w:line="276" w:lineRule="auto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ZAMAWIAJĄCY</w:t>
      </w:r>
    </w:p>
    <w:p w:rsidR="00411732" w:rsidRPr="00896AF0" w:rsidRDefault="00411732" w:rsidP="0041173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96AF0">
        <w:rPr>
          <w:rFonts w:ascii="Arial" w:hAnsi="Arial" w:cs="Arial"/>
          <w:sz w:val="22"/>
          <w:szCs w:val="22"/>
        </w:rPr>
        <w:t>WYKONAWCA</w:t>
      </w:r>
    </w:p>
    <w:p w:rsidR="00411732" w:rsidRPr="004E7CB7" w:rsidRDefault="00411732" w:rsidP="00411732">
      <w:pPr>
        <w:pStyle w:val="Tytu"/>
      </w:pPr>
    </w:p>
    <w:p w:rsidR="007D18ED" w:rsidRDefault="007D18ED">
      <w:pPr>
        <w:spacing w:after="160" w:line="259" w:lineRule="auto"/>
      </w:pPr>
    </w:p>
    <w:sectPr w:rsidR="007D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18" w:rsidRDefault="00D31318" w:rsidP="002C1714">
      <w:r>
        <w:separator/>
      </w:r>
    </w:p>
  </w:endnote>
  <w:endnote w:type="continuationSeparator" w:id="0">
    <w:p w:rsidR="00D31318" w:rsidRDefault="00D31318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18" w:rsidRDefault="00D31318" w:rsidP="002C1714">
      <w:r>
        <w:separator/>
      </w:r>
    </w:p>
  </w:footnote>
  <w:footnote w:type="continuationSeparator" w:id="0">
    <w:p w:rsidR="00D31318" w:rsidRDefault="00D31318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9"/>
  </w:num>
  <w:num w:numId="11">
    <w:abstractNumId w:val="6"/>
  </w:num>
  <w:num w:numId="12">
    <w:abstractNumId w:val="7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1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46B6D"/>
    <w:rsid w:val="00054F00"/>
    <w:rsid w:val="000D202E"/>
    <w:rsid w:val="000D3881"/>
    <w:rsid w:val="00171127"/>
    <w:rsid w:val="001A21F3"/>
    <w:rsid w:val="00263B2A"/>
    <w:rsid w:val="002677DA"/>
    <w:rsid w:val="002C1714"/>
    <w:rsid w:val="002C4AD2"/>
    <w:rsid w:val="003457E8"/>
    <w:rsid w:val="00361D87"/>
    <w:rsid w:val="003A3A67"/>
    <w:rsid w:val="00411732"/>
    <w:rsid w:val="00430444"/>
    <w:rsid w:val="00464EE5"/>
    <w:rsid w:val="004D2950"/>
    <w:rsid w:val="005149BC"/>
    <w:rsid w:val="00643D97"/>
    <w:rsid w:val="006A3314"/>
    <w:rsid w:val="00713A1D"/>
    <w:rsid w:val="007D18ED"/>
    <w:rsid w:val="008237EE"/>
    <w:rsid w:val="00850D2A"/>
    <w:rsid w:val="008607B8"/>
    <w:rsid w:val="00885365"/>
    <w:rsid w:val="00886945"/>
    <w:rsid w:val="00896AF0"/>
    <w:rsid w:val="008F526D"/>
    <w:rsid w:val="009D07AE"/>
    <w:rsid w:val="009D2F9B"/>
    <w:rsid w:val="00A17F5B"/>
    <w:rsid w:val="00A35CC0"/>
    <w:rsid w:val="00A446F5"/>
    <w:rsid w:val="00A658CF"/>
    <w:rsid w:val="00A86D55"/>
    <w:rsid w:val="00A905BD"/>
    <w:rsid w:val="00B011FA"/>
    <w:rsid w:val="00B471C6"/>
    <w:rsid w:val="00B87031"/>
    <w:rsid w:val="00B87EB7"/>
    <w:rsid w:val="00BC4783"/>
    <w:rsid w:val="00BE4629"/>
    <w:rsid w:val="00C53555"/>
    <w:rsid w:val="00C769EF"/>
    <w:rsid w:val="00CB7547"/>
    <w:rsid w:val="00CD6E67"/>
    <w:rsid w:val="00CF2453"/>
    <w:rsid w:val="00CF55D7"/>
    <w:rsid w:val="00D26EDE"/>
    <w:rsid w:val="00D31318"/>
    <w:rsid w:val="00D66D77"/>
    <w:rsid w:val="00D7127F"/>
    <w:rsid w:val="00DD202B"/>
    <w:rsid w:val="00DE500D"/>
    <w:rsid w:val="00EF1534"/>
    <w:rsid w:val="00F05910"/>
    <w:rsid w:val="00F20322"/>
    <w:rsid w:val="00F3370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3A67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3A3A67"/>
    <w:rPr>
      <w:rFonts w:ascii="Arial" w:eastAsia="Calibri" w:hAnsi="Arial" w:cs="Arial"/>
      <w:b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29AC-7951-431B-9F68-665431A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3310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41</cp:revision>
  <cp:lastPrinted>2022-05-20T08:23:00Z</cp:lastPrinted>
  <dcterms:created xsi:type="dcterms:W3CDTF">2021-12-27T06:36:00Z</dcterms:created>
  <dcterms:modified xsi:type="dcterms:W3CDTF">2022-10-07T12:03:00Z</dcterms:modified>
</cp:coreProperties>
</file>