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26" w:rsidRPr="00DF6377" w:rsidRDefault="005C73D5" w:rsidP="00271B0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1D1C9A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055760">
        <w:rPr>
          <w:rFonts w:ascii="Times New Roman" w:eastAsia="Times New Roman" w:hAnsi="Times New Roman" w:cs="Times New Roman"/>
          <w:sz w:val="20"/>
          <w:szCs w:val="20"/>
          <w:lang w:eastAsia="pl-PL"/>
        </w:rPr>
        <w:t>.0</w:t>
      </w:r>
      <w:r w:rsidR="00074B64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055760">
        <w:rPr>
          <w:rFonts w:ascii="Times New Roman" w:eastAsia="Times New Roman" w:hAnsi="Times New Roman" w:cs="Times New Roman"/>
          <w:sz w:val="20"/>
          <w:szCs w:val="20"/>
          <w:lang w:eastAsia="pl-PL"/>
        </w:rPr>
        <w:t>.202</w:t>
      </w:r>
      <w:r w:rsidR="00074B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 </w:t>
      </w: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DF6377" w:rsidRDefault="00DF6377" w:rsidP="004C502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C5026" w:rsidRPr="00DF6377" w:rsidRDefault="004C5026" w:rsidP="004C5026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074B64" w:rsidRDefault="00074B64" w:rsidP="004C5026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</w:pPr>
    </w:p>
    <w:p w:rsidR="004C5026" w:rsidRPr="00CA6D88" w:rsidRDefault="004C5026" w:rsidP="004C5026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</w:pPr>
      <w:r w:rsidRPr="00CA6D8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  <w:t>WYKONAWCY</w:t>
      </w:r>
    </w:p>
    <w:p w:rsidR="004A28FE" w:rsidRDefault="004A28FE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4A28FE" w:rsidRDefault="004A28FE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4C5026" w:rsidRPr="006D2485" w:rsidRDefault="004C5026" w:rsidP="004C5026">
      <w:pPr>
        <w:spacing w:after="0" w:line="240" w:lineRule="auto"/>
        <w:jc w:val="center"/>
        <w:rPr>
          <w:rFonts w:ascii="Arial Black" w:eastAsiaTheme="minorEastAsia" w:hAnsi="Arial Black" w:cs="Times New Roman"/>
          <w:b/>
          <w:bCs/>
          <w:sz w:val="24"/>
          <w:szCs w:val="24"/>
          <w:u w:val="single"/>
          <w:lang w:eastAsia="pl-PL"/>
        </w:rPr>
      </w:pPr>
      <w:r w:rsidRPr="006D2485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WYJAŚNIENIA TREŚCI SWZ </w:t>
      </w:r>
    </w:p>
    <w:p w:rsidR="00074B64" w:rsidRPr="00074B64" w:rsidRDefault="00074B64" w:rsidP="00074B64">
      <w:pPr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074B64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 xml:space="preserve">dotyczy postępowania o udzielenie zamówienia  </w:t>
      </w:r>
      <w:r w:rsidRPr="00074B64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prowadzonego w trybie podstawowym </w:t>
      </w:r>
      <w:r w:rsidRPr="00074B64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br/>
        <w:t xml:space="preserve">z możliwością prowadzenia negocjacji na podstawie art. 275 pkt </w:t>
      </w:r>
      <w:r w:rsidR="005D4D2F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>1</w:t>
      </w:r>
      <w:r w:rsidRPr="00074B64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 ustawy z dnia 11 września 2019 r. Prawo zamówień publicznych (Dz. U. z 2023 r. poz. 1605 ze zm.) zwana dalej ustawą Pzp </w:t>
      </w:r>
      <w:r w:rsidRPr="00074B64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br/>
      </w:r>
      <w:r w:rsidRPr="00074B64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>w przedmiocie zamówienia:</w:t>
      </w:r>
    </w:p>
    <w:p w:rsidR="005D4D2F" w:rsidRPr="00E63696" w:rsidRDefault="005D4D2F" w:rsidP="005D4D2F">
      <w:pPr>
        <w:spacing w:line="276" w:lineRule="auto"/>
        <w:jc w:val="center"/>
        <w:rPr>
          <w:rFonts w:ascii="Arial Black" w:hAnsi="Arial Black" w:cs="Times New Roman"/>
          <w:b/>
        </w:rPr>
      </w:pPr>
      <w:r w:rsidRPr="00E63696">
        <w:rPr>
          <w:rFonts w:ascii="Arial Black" w:hAnsi="Arial Black" w:cs="Times New Roman"/>
          <w:b/>
          <w:bCs/>
          <w:color w:val="000000"/>
        </w:rPr>
        <w:t>Zakup i dostawa oleju napędowego grzewczego dla potrzeb jednostek Policji garnizonu mazowieckiego.</w:t>
      </w:r>
    </w:p>
    <w:p w:rsidR="005D4D2F" w:rsidRPr="00015243" w:rsidRDefault="005D4D2F" w:rsidP="005D4D2F">
      <w:pPr>
        <w:spacing w:line="276" w:lineRule="auto"/>
        <w:rPr>
          <w:rFonts w:ascii="Arial Black" w:hAnsi="Arial Black" w:cs="Times New Roman"/>
          <w:b/>
          <w:sz w:val="20"/>
          <w:szCs w:val="20"/>
          <w:u w:val="single"/>
        </w:rPr>
      </w:pPr>
      <w:r w:rsidRPr="00015243">
        <w:rPr>
          <w:rFonts w:ascii="Arial Black" w:hAnsi="Arial Black" w:cs="Times New Roman"/>
          <w:b/>
          <w:sz w:val="18"/>
          <w:szCs w:val="18"/>
          <w:u w:val="single"/>
        </w:rPr>
        <w:t>Nr wew. postępowania 2</w:t>
      </w:r>
      <w:r>
        <w:rPr>
          <w:rFonts w:ascii="Arial Black" w:hAnsi="Arial Black" w:cs="Times New Roman"/>
          <w:b/>
          <w:sz w:val="18"/>
          <w:szCs w:val="18"/>
          <w:u w:val="single"/>
        </w:rPr>
        <w:t>9</w:t>
      </w:r>
      <w:r w:rsidRPr="00015243">
        <w:rPr>
          <w:rFonts w:ascii="Arial Black" w:hAnsi="Arial Black" w:cs="Times New Roman"/>
          <w:b/>
          <w:sz w:val="18"/>
          <w:szCs w:val="18"/>
          <w:u w:val="single"/>
        </w:rPr>
        <w:t xml:space="preserve">/24 (ID </w:t>
      </w:r>
      <w:r>
        <w:rPr>
          <w:rFonts w:ascii="Arial Black" w:hAnsi="Arial Black" w:cs="Times New Roman"/>
          <w:b/>
          <w:sz w:val="18"/>
          <w:szCs w:val="18"/>
          <w:u w:val="single"/>
        </w:rPr>
        <w:t>942620</w:t>
      </w:r>
      <w:r w:rsidRPr="00015243">
        <w:rPr>
          <w:rFonts w:ascii="Arial Black" w:hAnsi="Arial Black" w:cs="Times New Roman"/>
          <w:b/>
          <w:sz w:val="20"/>
          <w:szCs w:val="20"/>
          <w:u w:val="single"/>
        </w:rPr>
        <w:t>)</w:t>
      </w:r>
    </w:p>
    <w:p w:rsidR="005D4D2F" w:rsidRPr="00015243" w:rsidRDefault="005D4D2F" w:rsidP="005D4D2F">
      <w:pPr>
        <w:spacing w:line="276" w:lineRule="auto"/>
        <w:rPr>
          <w:rFonts w:ascii="Arial Black" w:hAnsi="Arial Black" w:cs="Times New Roman"/>
          <w:b/>
          <w:sz w:val="18"/>
          <w:szCs w:val="18"/>
          <w:u w:val="single"/>
        </w:rPr>
      </w:pPr>
      <w:r w:rsidRPr="00015243">
        <w:rPr>
          <w:rFonts w:ascii="Arial Black" w:hAnsi="Arial Black" w:cs="Times New Roman"/>
          <w:b/>
          <w:sz w:val="18"/>
          <w:szCs w:val="18"/>
          <w:u w:val="single"/>
        </w:rPr>
        <w:t>Nr ogłoszenia o zamówieniu: 2024/BZP 00</w:t>
      </w:r>
      <w:r>
        <w:rPr>
          <w:rFonts w:ascii="Arial Black" w:hAnsi="Arial Black" w:cs="Times New Roman"/>
          <w:b/>
          <w:sz w:val="18"/>
          <w:szCs w:val="18"/>
          <w:u w:val="single"/>
        </w:rPr>
        <w:t>370950/01</w:t>
      </w:r>
      <w:r w:rsidRPr="00015243">
        <w:rPr>
          <w:rFonts w:ascii="Arial Black" w:hAnsi="Arial Black" w:cs="Times New Roman"/>
          <w:b/>
          <w:sz w:val="18"/>
          <w:szCs w:val="18"/>
          <w:u w:val="single"/>
        </w:rPr>
        <w:t xml:space="preserve"> </w:t>
      </w:r>
    </w:p>
    <w:p w:rsidR="00AA3992" w:rsidRDefault="00AA3992" w:rsidP="00337E61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</w:p>
    <w:p w:rsidR="00EC3A0A" w:rsidRPr="00074B64" w:rsidRDefault="004C121F" w:rsidP="00074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Zamawiający - </w:t>
      </w:r>
      <w:r w:rsidR="004C5026" w:rsidRPr="00074B64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Komenda Wojewódzka Policji z</w:t>
      </w:r>
      <w:r w:rsidR="00506ED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4C5026" w:rsidRPr="00074B64">
        <w:rPr>
          <w:rFonts w:ascii="Times New Roman" w:eastAsiaTheme="minorEastAsia" w:hAnsi="Times New Roman" w:cs="Times New Roman"/>
          <w:sz w:val="24"/>
          <w:szCs w:val="24"/>
          <w:lang w:eastAsia="pl-PL"/>
        </w:rPr>
        <w:t>s</w:t>
      </w:r>
      <w:r w:rsidR="00CA6D88" w:rsidRPr="00074B64">
        <w:rPr>
          <w:rFonts w:ascii="Times New Roman" w:eastAsiaTheme="minorEastAsia" w:hAnsi="Times New Roman" w:cs="Times New Roman"/>
          <w:sz w:val="24"/>
          <w:szCs w:val="24"/>
          <w:lang w:eastAsia="pl-PL"/>
        </w:rPr>
        <w:t>iedzibą</w:t>
      </w:r>
      <w:r w:rsidR="004C5026" w:rsidRPr="00074B6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Radomiu </w:t>
      </w:r>
      <w:r w:rsidR="00C15DE9" w:rsidRPr="00074B64">
        <w:rPr>
          <w:rFonts w:ascii="Times New Roman" w:hAnsi="Times New Roman" w:cs="Times New Roman"/>
          <w:sz w:val="24"/>
          <w:szCs w:val="24"/>
        </w:rPr>
        <w:t>w związku z zapytaniami, które wpłynęły od wykonawców dokonuje na podstawie art. 284 ust. 2 ustawy z dnia 11 września 2019r. – Prawo zamówień publicznych (Dz. U. z 202</w:t>
      </w:r>
      <w:r w:rsidR="00074B64" w:rsidRPr="00074B64">
        <w:rPr>
          <w:rFonts w:ascii="Times New Roman" w:hAnsi="Times New Roman" w:cs="Times New Roman"/>
          <w:sz w:val="24"/>
          <w:szCs w:val="24"/>
        </w:rPr>
        <w:t>3</w:t>
      </w:r>
      <w:r w:rsidR="00C15DE9" w:rsidRPr="00074B6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74B64" w:rsidRPr="00074B64">
        <w:rPr>
          <w:rFonts w:ascii="Times New Roman" w:hAnsi="Times New Roman" w:cs="Times New Roman"/>
          <w:sz w:val="24"/>
          <w:szCs w:val="24"/>
        </w:rPr>
        <w:t xml:space="preserve">1605 </w:t>
      </w:r>
      <w:r w:rsidR="00C15DE9" w:rsidRPr="00074B64">
        <w:rPr>
          <w:rFonts w:ascii="Times New Roman" w:hAnsi="Times New Roman" w:cs="Times New Roman"/>
          <w:sz w:val="24"/>
          <w:szCs w:val="24"/>
        </w:rPr>
        <w:t>ze zm.) wyjaśnień treści SWZ w następującym zakresie:</w:t>
      </w:r>
      <w:r w:rsidR="00C15DE9" w:rsidRPr="00074B64">
        <w:rPr>
          <w:rFonts w:ascii="Times New Roman" w:hAnsi="Times New Roman" w:cs="Times New Roman"/>
          <w:sz w:val="24"/>
          <w:szCs w:val="24"/>
        </w:rPr>
        <w:cr/>
      </w:r>
      <w:bookmarkStart w:id="0" w:name="bookmark3"/>
    </w:p>
    <w:p w:rsidR="005D4D2F" w:rsidRPr="005D4D2F" w:rsidRDefault="005D4D2F" w:rsidP="005D4D2F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D4D2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Pytanie 1:</w:t>
      </w:r>
    </w:p>
    <w:p w:rsidR="005D4D2F" w:rsidRPr="005D4D2F" w:rsidRDefault="005D4D2F" w:rsidP="005D4D2F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D4D2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Dotyczy sposobu kalkulacji ceny ofertowej oraz ceny jednostkowej dla dostaw w trakcie realizacji umowy. Zwracamy się z prośba o zmianę jednostki miary upustu z wielkości określanej procentowo na określaną kwoto w zł/l. Prośba ta podyktowana jest obecnie niezwykle dynamiczną zmiennością cen paliw zarówno na rynku krajowym jak i międzynarodowym oraz powszechnie stosowanym w obrocie hurtowym sposobem rabatowania kontraktów w sposób kwotowy. Dodatkowo informujemy iż tylko na zasadach upustu wyrażonego kwoto wykonawcy mają możliwość zawierania kontaktów z</w:t>
      </w:r>
    </w:p>
    <w:p w:rsidR="005D4D2F" w:rsidRPr="005D4D2F" w:rsidRDefault="005D4D2F" w:rsidP="005D4D2F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D4D2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producentami czy importerami paliw płynnych.</w:t>
      </w:r>
    </w:p>
    <w:p w:rsidR="005D4D2F" w:rsidRPr="005D4D2F" w:rsidRDefault="005D4D2F" w:rsidP="005D4D2F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D4D2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Odpowiedź 1:</w:t>
      </w:r>
    </w:p>
    <w:p w:rsidR="005D4D2F" w:rsidRPr="005D4D2F" w:rsidRDefault="005D4D2F" w:rsidP="005D4D2F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D4D2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>Zamawiający wyjaśnia,</w:t>
      </w:r>
      <w:r w:rsidRPr="005D4D2F"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</w:t>
      </w:r>
      <w:r w:rsidRPr="005D4D2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nie wyraża zgody na zmianę jednostki miary upustu z wielkości określanej procentowo na określaną kwotą w zł/l. W związku z powyższym zapisy treści SWZ pozostają bez zmian.</w:t>
      </w:r>
    </w:p>
    <w:p w:rsidR="005D4D2F" w:rsidRPr="005D4D2F" w:rsidRDefault="005D4D2F" w:rsidP="005D4D2F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5D4D2F" w:rsidRPr="005D4D2F" w:rsidRDefault="005D4D2F" w:rsidP="005D4D2F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D4D2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Pytanie 2: </w:t>
      </w:r>
    </w:p>
    <w:p w:rsidR="005D4D2F" w:rsidRPr="005D4D2F" w:rsidRDefault="005D4D2F" w:rsidP="005D4D2F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D4D2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Dotyczy §7 ust. 1. Załącznika nr 2 do SWZ. Wnosimy o skrócenie terminu płatności faktur do 21 dni. W związku z drastycznym wzrostem kosztów finansowania po stronie wykonawcy, a co za tym idzie koniecznością zawarcia ich w składanej ofercie, takie rozwiązanie pozwoli na uzyskanie przez Zamawiającego korzystniejszych ofert.</w:t>
      </w:r>
    </w:p>
    <w:p w:rsidR="005D4D2F" w:rsidRPr="005D4D2F" w:rsidRDefault="005D4D2F" w:rsidP="005D4D2F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D4D2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Odpowiedź 2:</w:t>
      </w:r>
    </w:p>
    <w:p w:rsidR="005D4D2F" w:rsidRPr="005D4D2F" w:rsidRDefault="005D4D2F" w:rsidP="005D4D2F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D4D2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Zamawiający wyjaśnia, że</w:t>
      </w:r>
      <w:r w:rsidRPr="005D4D2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nie wyraża zgody na zmianę zapisów dotyczących terminu płatności faktur. Zapisy §7 ust. 1 projektu umowy pozostają bez zmian.</w:t>
      </w:r>
    </w:p>
    <w:p w:rsidR="005D4D2F" w:rsidRPr="005D4D2F" w:rsidRDefault="005D4D2F" w:rsidP="005D4D2F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5D4D2F" w:rsidRPr="005D4D2F" w:rsidRDefault="005D4D2F" w:rsidP="005D4D2F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D4D2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Pytanie 3: </w:t>
      </w:r>
    </w:p>
    <w:p w:rsidR="005D4D2F" w:rsidRPr="005D4D2F" w:rsidRDefault="005D4D2F" w:rsidP="005D4D2F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D4D2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Prosimy o określenie minimalnej oraz przeciętnej wielkości jednorazowej dostawy dla każdej z lokalizacji. Zamawiający wskazał jedynie wielkości zbiorników oraz szacowane zapotrzebowanie w trakcie realizacji umowy. Wykonawcy, w celu rzetelnego przygotowania oferty, niezbędna jest informacja o minimalnej oraz przeciętnej wielkości jednorazowej</w:t>
      </w:r>
    </w:p>
    <w:p w:rsidR="005D4D2F" w:rsidRPr="005D4D2F" w:rsidRDefault="005D4D2F" w:rsidP="005D4D2F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D4D2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dostawy.</w:t>
      </w:r>
    </w:p>
    <w:p w:rsidR="005D4D2F" w:rsidRPr="005D4D2F" w:rsidRDefault="005D4D2F" w:rsidP="005D4D2F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D4D2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Odpowiedź 3:</w:t>
      </w:r>
    </w:p>
    <w:p w:rsidR="005D4D2F" w:rsidRPr="005D4D2F" w:rsidRDefault="005D4D2F" w:rsidP="005D4D2F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Cs/>
          <w:iCs/>
          <w:kern w:val="3"/>
          <w:lang w:eastAsia="zh-CN" w:bidi="hi-IN"/>
        </w:rPr>
      </w:pPr>
      <w:r w:rsidRPr="005D4D2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Zamawiający wyjaśnia, że </w:t>
      </w:r>
      <w:r w:rsidRPr="005D4D2F">
        <w:rPr>
          <w:rFonts w:ascii="Times New Roman" w:eastAsia="Lucida Sans Unicode" w:hAnsi="Times New Roman" w:cs="Mangal"/>
          <w:bCs/>
          <w:iCs/>
          <w:kern w:val="3"/>
          <w:sz w:val="24"/>
          <w:szCs w:val="24"/>
          <w:lang w:eastAsia="zh-CN" w:bidi="hi-IN"/>
        </w:rPr>
        <w:t>wielkość minimalnej dostawy została określona w załączniku nr 1 do SWZ i wynosi 500 litrów. Jednocześnie zamawiający informuje, iż wielkości zamówień częściowych będą się mieścić pomiędzy wielkością minimalną dostawy a maksymalną pojemnością zbiorników, w zależności od faktycznego zapotrzebowania i posiadanych możliwości finansowych zamawiającego</w:t>
      </w:r>
      <w:r w:rsidRPr="005D4D2F">
        <w:rPr>
          <w:rFonts w:ascii="Times New Roman" w:eastAsia="Lucida Sans Unicode" w:hAnsi="Times New Roman" w:cs="Mangal"/>
          <w:bCs/>
          <w:iCs/>
          <w:kern w:val="3"/>
          <w:lang w:eastAsia="zh-CN" w:bidi="hi-IN"/>
        </w:rPr>
        <w:t xml:space="preserve">. </w:t>
      </w:r>
    </w:p>
    <w:p w:rsidR="00074B64" w:rsidRPr="00074B64" w:rsidRDefault="00074B64" w:rsidP="00074B64">
      <w:pPr>
        <w:spacing w:line="276" w:lineRule="auto"/>
        <w:jc w:val="both"/>
        <w:rPr>
          <w:rFonts w:ascii="Times New Roman" w:hAnsi="Times New Roman" w:cs="Times New Roman"/>
        </w:rPr>
      </w:pPr>
    </w:p>
    <w:bookmarkEnd w:id="0"/>
    <w:p w:rsidR="004C5026" w:rsidRPr="00074B64" w:rsidRDefault="004C5026" w:rsidP="001D1C9A">
      <w:pPr>
        <w:spacing w:after="0" w:line="240" w:lineRule="auto"/>
        <w:ind w:left="4248" w:firstLine="708"/>
        <w:jc w:val="both"/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</w:pPr>
      <w:r w:rsidRPr="00074B64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>Z poważaniem</w:t>
      </w: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CD3B62" w:rsidRPr="00C847E8" w:rsidRDefault="006D2485" w:rsidP="00AF60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7E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Wyjaśnienia </w:t>
      </w:r>
      <w:r w:rsidRPr="00A4746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treści S</w:t>
      </w:r>
      <w:r w:rsidRPr="00C847E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WZ </w:t>
      </w:r>
      <w:r w:rsidR="00FA19E7" w:rsidRPr="00C847E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opublikowano</w:t>
      </w:r>
      <w:r w:rsidR="00C847E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w dniu </w:t>
      </w:r>
      <w:r w:rsidR="001D1C9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2</w:t>
      </w:r>
      <w:r w:rsidR="005D4D2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05576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.0</w:t>
      </w:r>
      <w:r w:rsidR="005D4D2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6</w:t>
      </w:r>
      <w:r w:rsidR="0005576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.202</w:t>
      </w:r>
      <w:r w:rsidR="00074B64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4</w:t>
      </w:r>
      <w:r w:rsidR="00C847E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r.</w:t>
      </w:r>
      <w:r w:rsidR="00FA19E7" w:rsidRPr="00C847E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na stronie </w:t>
      </w:r>
      <w:r w:rsidR="00145CD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prowadzonego postępowania mieszczącej się </w:t>
      </w:r>
      <w:r w:rsidR="00A4746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pod adresem </w:t>
      </w:r>
      <w:hyperlink r:id="rId7" w:history="1">
        <w:r w:rsidR="00283F18" w:rsidRPr="00C847E8">
          <w:rPr>
            <w:rStyle w:val="Hipercze"/>
            <w:rFonts w:ascii="Times New Roman" w:hAnsi="Times New Roman" w:cs="Times New Roman"/>
            <w:b/>
            <w:sz w:val="20"/>
            <w:szCs w:val="20"/>
            <w:u w:val="none"/>
          </w:rPr>
          <w:t>https://platformazakupowa.pl/pn/kwp_radom</w:t>
        </w:r>
      </w:hyperlink>
    </w:p>
    <w:p w:rsidR="00AA3992" w:rsidRDefault="00AA3992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074B64" w:rsidRDefault="00074B64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AA3992" w:rsidRPr="00C847E8" w:rsidRDefault="00AA3992" w:rsidP="00AA399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C847E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Wyk. egz. poj.</w:t>
      </w:r>
    </w:p>
    <w:p w:rsidR="00074B64" w:rsidRDefault="00546CF4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6D2485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dokument wytworzył:</w:t>
      </w:r>
      <w:r w:rsidR="009671CC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074B64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Anna Ozga</w:t>
      </w:r>
    </w:p>
    <w:p w:rsidR="00AA3992" w:rsidRPr="006D2485" w:rsidRDefault="00AA3992" w:rsidP="00AF60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RTJ-</w:t>
      </w:r>
      <w:r w:rsidR="005D4D2F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39</w:t>
      </w:r>
      <w:r w:rsidR="0005576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/2</w:t>
      </w:r>
      <w:r w:rsidR="00074B64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4</w:t>
      </w:r>
    </w:p>
    <w:sectPr w:rsidR="00AA3992" w:rsidRPr="006D2485" w:rsidSect="00AA399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B8A" w:rsidRDefault="00D53B8A" w:rsidP="00B16D99">
      <w:pPr>
        <w:spacing w:after="0" w:line="240" w:lineRule="auto"/>
      </w:pPr>
      <w:r>
        <w:separator/>
      </w:r>
    </w:p>
  </w:endnote>
  <w:endnote w:type="continuationSeparator" w:id="1">
    <w:p w:rsidR="00D53B8A" w:rsidRDefault="00D53B8A" w:rsidP="00B1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B8A" w:rsidRDefault="00D53B8A" w:rsidP="00B16D99">
      <w:pPr>
        <w:spacing w:after="0" w:line="240" w:lineRule="auto"/>
      </w:pPr>
      <w:r>
        <w:separator/>
      </w:r>
    </w:p>
  </w:footnote>
  <w:footnote w:type="continuationSeparator" w:id="1">
    <w:p w:rsidR="00D53B8A" w:rsidRDefault="00D53B8A" w:rsidP="00B1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992" w:rsidRPr="00AD4794" w:rsidRDefault="00AA3992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Garamond" w:hAnsi="Garamond"/>
        <w:b/>
        <w:noProof/>
        <w:sz w:val="18"/>
        <w:szCs w:val="18"/>
        <w:lang w:eastAsia="pl-PL"/>
      </w:rPr>
      <w:drawing>
        <wp:inline distT="0" distB="0" distL="0" distR="0">
          <wp:extent cx="371475" cy="390525"/>
          <wp:effectExtent l="1905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Times New Roman" w:hAnsi="Times New Roman"/>
        <w:b/>
        <w:sz w:val="18"/>
        <w:szCs w:val="18"/>
      </w:rPr>
      <w:t>KOMENDA WOJEWÓDZKA POLICJI</w:t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Times New Roman" w:hAnsi="Times New Roman"/>
        <w:b/>
        <w:sz w:val="18"/>
        <w:szCs w:val="18"/>
      </w:rPr>
      <w:t>z siedzibą w Radomiu</w:t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>SEKCJA ZAMÓWIEŃ PUBLICZNYCH</w:t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>26-600 Radom, ul. 11 Listopada 37/59</w:t>
    </w:r>
  </w:p>
  <w:p w:rsidR="00AA3992" w:rsidRDefault="00AA3992" w:rsidP="00AA3992">
    <w:pPr>
      <w:pStyle w:val="Nagwek"/>
      <w:tabs>
        <w:tab w:val="left" w:pos="255"/>
      </w:tabs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>tel. 47 701 31 03</w:t>
    </w:r>
    <w:r w:rsidRPr="00AD4794">
      <w:rPr>
        <w:rFonts w:ascii="Times New Roman" w:hAnsi="Times New Roman"/>
        <w:sz w:val="18"/>
        <w:szCs w:val="18"/>
      </w:rPr>
      <w:tab/>
      <w:t xml:space="preserve">  faks</w:t>
    </w:r>
    <w:r>
      <w:rPr>
        <w:rFonts w:ascii="Times New Roman" w:hAnsi="Times New Roman"/>
        <w:sz w:val="18"/>
        <w:szCs w:val="18"/>
      </w:rPr>
      <w:t>:47 701 20 02</w:t>
    </w:r>
  </w:p>
  <w:p w:rsidR="00AA3992" w:rsidRDefault="00E07BE3" w:rsidP="00AA3992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5pt;margin-top:5.25pt;width:455.2pt;height:0;z-index:251658240" o:connectortype="straight"/>
      </w:pict>
    </w:r>
  </w:p>
  <w:p w:rsidR="00DF6377" w:rsidRDefault="00DF63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C07232C"/>
    <w:multiLevelType w:val="hybridMultilevel"/>
    <w:tmpl w:val="4A002FB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7C0359"/>
    <w:multiLevelType w:val="hybridMultilevel"/>
    <w:tmpl w:val="A9DC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E48F1"/>
    <w:multiLevelType w:val="hybridMultilevel"/>
    <w:tmpl w:val="60285C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064A4"/>
    <w:multiLevelType w:val="hybridMultilevel"/>
    <w:tmpl w:val="915848E0"/>
    <w:lvl w:ilvl="0" w:tplc="11B8326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361B63"/>
    <w:multiLevelType w:val="hybridMultilevel"/>
    <w:tmpl w:val="6FF68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4559"/>
    <w:rsid w:val="00003BCF"/>
    <w:rsid w:val="00055760"/>
    <w:rsid w:val="00073D33"/>
    <w:rsid w:val="00074B64"/>
    <w:rsid w:val="000769B1"/>
    <w:rsid w:val="000A188E"/>
    <w:rsid w:val="000C6745"/>
    <w:rsid w:val="000D0D2D"/>
    <w:rsid w:val="00145CDA"/>
    <w:rsid w:val="00173C1F"/>
    <w:rsid w:val="001759F1"/>
    <w:rsid w:val="00186F7F"/>
    <w:rsid w:val="001D1C9A"/>
    <w:rsid w:val="002012EC"/>
    <w:rsid w:val="002234DD"/>
    <w:rsid w:val="00233050"/>
    <w:rsid w:val="00240C0D"/>
    <w:rsid w:val="00271B0D"/>
    <w:rsid w:val="002776DC"/>
    <w:rsid w:val="00283F18"/>
    <w:rsid w:val="002927CD"/>
    <w:rsid w:val="002C5113"/>
    <w:rsid w:val="002E4E6F"/>
    <w:rsid w:val="002F015C"/>
    <w:rsid w:val="00333288"/>
    <w:rsid w:val="00333E2A"/>
    <w:rsid w:val="00337E61"/>
    <w:rsid w:val="003636E8"/>
    <w:rsid w:val="00364A2E"/>
    <w:rsid w:val="003915B2"/>
    <w:rsid w:val="00394F40"/>
    <w:rsid w:val="00421845"/>
    <w:rsid w:val="00425EF2"/>
    <w:rsid w:val="00451185"/>
    <w:rsid w:val="0046642F"/>
    <w:rsid w:val="00482A5E"/>
    <w:rsid w:val="00483C6C"/>
    <w:rsid w:val="00492750"/>
    <w:rsid w:val="004A0935"/>
    <w:rsid w:val="004A28FE"/>
    <w:rsid w:val="004C121F"/>
    <w:rsid w:val="004C5026"/>
    <w:rsid w:val="004F50BA"/>
    <w:rsid w:val="004F5AE3"/>
    <w:rsid w:val="00506ED1"/>
    <w:rsid w:val="005134E6"/>
    <w:rsid w:val="0054641E"/>
    <w:rsid w:val="00546CF4"/>
    <w:rsid w:val="005641C9"/>
    <w:rsid w:val="005C05CB"/>
    <w:rsid w:val="005C73D5"/>
    <w:rsid w:val="005D4D2F"/>
    <w:rsid w:val="005F4638"/>
    <w:rsid w:val="005F5E17"/>
    <w:rsid w:val="006171A8"/>
    <w:rsid w:val="00633203"/>
    <w:rsid w:val="006413EA"/>
    <w:rsid w:val="00667255"/>
    <w:rsid w:val="00674B61"/>
    <w:rsid w:val="006A0784"/>
    <w:rsid w:val="006D2485"/>
    <w:rsid w:val="006D2991"/>
    <w:rsid w:val="006E626D"/>
    <w:rsid w:val="00730A83"/>
    <w:rsid w:val="00794559"/>
    <w:rsid w:val="008509F2"/>
    <w:rsid w:val="00854B43"/>
    <w:rsid w:val="0086037F"/>
    <w:rsid w:val="008A095D"/>
    <w:rsid w:val="008B4EAD"/>
    <w:rsid w:val="00913EA9"/>
    <w:rsid w:val="00917F2C"/>
    <w:rsid w:val="0095695B"/>
    <w:rsid w:val="009671CC"/>
    <w:rsid w:val="009A150B"/>
    <w:rsid w:val="009D4484"/>
    <w:rsid w:val="009E2CCB"/>
    <w:rsid w:val="009F5A7B"/>
    <w:rsid w:val="00A00608"/>
    <w:rsid w:val="00A254C1"/>
    <w:rsid w:val="00A4746C"/>
    <w:rsid w:val="00AA3992"/>
    <w:rsid w:val="00AC7F07"/>
    <w:rsid w:val="00AE2039"/>
    <w:rsid w:val="00AE7F1F"/>
    <w:rsid w:val="00AF5C63"/>
    <w:rsid w:val="00AF60C8"/>
    <w:rsid w:val="00B16D99"/>
    <w:rsid w:val="00B1706F"/>
    <w:rsid w:val="00B30D02"/>
    <w:rsid w:val="00B674BC"/>
    <w:rsid w:val="00B77D28"/>
    <w:rsid w:val="00B82200"/>
    <w:rsid w:val="00B90159"/>
    <w:rsid w:val="00BA79FA"/>
    <w:rsid w:val="00BF4089"/>
    <w:rsid w:val="00C0205B"/>
    <w:rsid w:val="00C0436A"/>
    <w:rsid w:val="00C15DE9"/>
    <w:rsid w:val="00C53878"/>
    <w:rsid w:val="00C847E8"/>
    <w:rsid w:val="00C97522"/>
    <w:rsid w:val="00CA2BF7"/>
    <w:rsid w:val="00CA6D88"/>
    <w:rsid w:val="00CC1C69"/>
    <w:rsid w:val="00CC3B63"/>
    <w:rsid w:val="00CC5969"/>
    <w:rsid w:val="00D44C2C"/>
    <w:rsid w:val="00D451DC"/>
    <w:rsid w:val="00D53B8A"/>
    <w:rsid w:val="00D60650"/>
    <w:rsid w:val="00D63CAB"/>
    <w:rsid w:val="00D84178"/>
    <w:rsid w:val="00D96987"/>
    <w:rsid w:val="00DB794E"/>
    <w:rsid w:val="00DF6377"/>
    <w:rsid w:val="00E07BE3"/>
    <w:rsid w:val="00E467AB"/>
    <w:rsid w:val="00E53801"/>
    <w:rsid w:val="00E762EC"/>
    <w:rsid w:val="00EA3668"/>
    <w:rsid w:val="00EC3A0A"/>
    <w:rsid w:val="00EE14B2"/>
    <w:rsid w:val="00F32D63"/>
    <w:rsid w:val="00F34FD3"/>
    <w:rsid w:val="00F50DDD"/>
    <w:rsid w:val="00FA19E7"/>
    <w:rsid w:val="00FB72FF"/>
    <w:rsid w:val="00FE6994"/>
    <w:rsid w:val="00FF4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C5026"/>
    <w:rPr>
      <w:rFonts w:ascii="Verdana" w:eastAsia="Verdana" w:hAnsi="Verdana" w:cs="Verdana"/>
      <w:b/>
      <w:b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4C5026"/>
    <w:pPr>
      <w:widowControl w:val="0"/>
      <w:spacing w:after="260" w:line="437" w:lineRule="auto"/>
    </w:pPr>
    <w:rPr>
      <w:rFonts w:ascii="Verdana" w:eastAsia="Verdana" w:hAnsi="Verdana" w:cs="Verdana"/>
      <w:b/>
      <w:bCs/>
      <w:sz w:val="14"/>
      <w:szCs w:val="14"/>
    </w:rPr>
  </w:style>
  <w:style w:type="paragraph" w:styleId="Akapitzlist">
    <w:name w:val="List Paragraph"/>
    <w:aliases w:val="Numerowanie,Akapit z listą BS,lp1,Preambuła,L1,Colorful Shading Accent 3,Light List Accent 5,Akapit z listą5,CW_Lista,Nagłowek 3,Kolorowa lista — akcent 11,Dot pt,F5 List Paragraph,Recommendation,List Paragraph11,maz_wyliczenie"/>
    <w:basedOn w:val="Normalny"/>
    <w:link w:val="AkapitzlistZnak"/>
    <w:qFormat/>
    <w:rsid w:val="00D44C2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agłowek 3 Znak,Kolorowa lista — akcent 11 Znak,Dot pt Znak"/>
    <w:link w:val="Akapitzlist"/>
    <w:uiPriority w:val="34"/>
    <w:qFormat/>
    <w:locked/>
    <w:rsid w:val="00D44C2C"/>
  </w:style>
  <w:style w:type="character" w:styleId="Hipercze">
    <w:name w:val="Hyperlink"/>
    <w:basedOn w:val="Domylnaczcionkaakapitu"/>
    <w:uiPriority w:val="99"/>
    <w:unhideWhenUsed/>
    <w:rsid w:val="00D44C2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41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B1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6D99"/>
  </w:style>
  <w:style w:type="paragraph" w:styleId="Stopka">
    <w:name w:val="footer"/>
    <w:basedOn w:val="Normalny"/>
    <w:link w:val="StopkaZnak"/>
    <w:uiPriority w:val="99"/>
    <w:semiHidden/>
    <w:unhideWhenUsed/>
    <w:rsid w:val="00B1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6D99"/>
  </w:style>
  <w:style w:type="paragraph" w:styleId="NormalnyWeb">
    <w:name w:val="Normal (Web)"/>
    <w:basedOn w:val="Normalny"/>
    <w:uiPriority w:val="99"/>
    <w:unhideWhenUsed/>
    <w:rsid w:val="006E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65</cp:revision>
  <cp:lastPrinted>2022-11-18T12:48:00Z</cp:lastPrinted>
  <dcterms:created xsi:type="dcterms:W3CDTF">2021-04-19T12:03:00Z</dcterms:created>
  <dcterms:modified xsi:type="dcterms:W3CDTF">2024-06-21T05:55:00Z</dcterms:modified>
</cp:coreProperties>
</file>