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642D270B" w:rsidR="000D7015" w:rsidRPr="002E36C3" w:rsidRDefault="00321294" w:rsidP="003F303B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4E37">
        <w:rPr>
          <w:rFonts w:cs="Arial"/>
          <w:b/>
          <w:bCs/>
          <w:szCs w:val="24"/>
        </w:rPr>
        <w:t>1</w:t>
      </w:r>
      <w:r w:rsidR="003F303B">
        <w:rPr>
          <w:rFonts w:cs="Arial"/>
          <w:b/>
          <w:bCs/>
          <w:szCs w:val="24"/>
        </w:rPr>
        <w:t>/IX/2023</w:t>
      </w:r>
      <w:r w:rsidR="00CA5A6C">
        <w:rPr>
          <w:rFonts w:cs="Arial"/>
          <w:b/>
          <w:bCs/>
          <w:szCs w:val="24"/>
        </w:rPr>
        <w:t xml:space="preserve"> </w:t>
      </w:r>
      <w:r w:rsidR="000D7015">
        <w:rPr>
          <w:rFonts w:cs="Arial"/>
          <w:szCs w:val="24"/>
        </w:rPr>
        <w:tab/>
      </w:r>
      <w:r w:rsidR="000D7015" w:rsidRPr="001A1520">
        <w:rPr>
          <w:rFonts w:cs="Arial"/>
          <w:b/>
          <w:bCs/>
          <w:szCs w:val="24"/>
        </w:rPr>
        <w:t xml:space="preserve">Załącznik nr </w:t>
      </w:r>
      <w:r w:rsidR="000C1971">
        <w:rPr>
          <w:rFonts w:cs="Arial"/>
          <w:b/>
          <w:bCs/>
          <w:szCs w:val="24"/>
        </w:rPr>
        <w:t xml:space="preserve">9 </w:t>
      </w:r>
      <w:r w:rsidR="000C1971" w:rsidRPr="003F303B">
        <w:rPr>
          <w:rFonts w:cs="Arial"/>
          <w:szCs w:val="24"/>
        </w:rPr>
        <w:t>do 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3F303B">
            <w:pPr>
              <w:spacing w:before="0" w:after="0"/>
            </w:pPr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3F303B">
            <w:pPr>
              <w:spacing w:before="0" w:after="0"/>
            </w:pPr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3F30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2AE8488F" w:rsidR="000D7015" w:rsidRPr="00536FD3" w:rsidRDefault="000D7015" w:rsidP="003F303B">
            <w:pPr>
              <w:spacing w:before="0" w:after="0"/>
            </w:pPr>
            <w:r w:rsidRPr="003F303B">
              <w:rPr>
                <w:b/>
                <w:bCs/>
              </w:rPr>
              <w:t>NIP/REGON</w:t>
            </w:r>
            <w:r w:rsidR="00536FD3">
              <w:t>:</w:t>
            </w:r>
          </w:p>
        </w:tc>
        <w:tc>
          <w:tcPr>
            <w:tcW w:w="4531" w:type="dxa"/>
          </w:tcPr>
          <w:p w14:paraId="1E5FAA98" w14:textId="77777777" w:rsidR="000D7015" w:rsidRDefault="000D7015" w:rsidP="003F30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2C346C1E" w:rsidR="000D7015" w:rsidRPr="00536FD3" w:rsidRDefault="000D7015" w:rsidP="003F303B">
            <w:pPr>
              <w:spacing w:before="0" w:after="0"/>
            </w:pPr>
            <w:r w:rsidRPr="003F303B">
              <w:rPr>
                <w:b/>
                <w:bCs/>
              </w:rPr>
              <w:t>KRS/CEiDG</w:t>
            </w:r>
            <w:r w:rsidR="00536FD3">
              <w:t>:</w:t>
            </w:r>
          </w:p>
        </w:tc>
        <w:tc>
          <w:tcPr>
            <w:tcW w:w="4531" w:type="dxa"/>
          </w:tcPr>
          <w:p w14:paraId="243C6EE7" w14:textId="77777777" w:rsidR="000D7015" w:rsidRDefault="000D7015" w:rsidP="003F30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3B5BBEDD" w:rsidR="000D7015" w:rsidRDefault="003F303B" w:rsidP="003F303B">
            <w:pPr>
              <w:spacing w:before="0" w:after="0"/>
            </w:pPr>
            <w:r w:rsidRPr="003F303B">
              <w:rPr>
                <w:b/>
                <w:bCs/>
              </w:rPr>
              <w:t>r</w:t>
            </w:r>
            <w:r w:rsidR="000D7015" w:rsidRPr="003F303B">
              <w:rPr>
                <w:b/>
                <w:bCs/>
              </w:rPr>
              <w:t>eprezentowany przez</w:t>
            </w:r>
            <w:r w:rsidR="000D7015">
              <w:t>:</w:t>
            </w:r>
          </w:p>
          <w:p w14:paraId="51502077" w14:textId="77777777" w:rsidR="000D7015" w:rsidRDefault="000D7015" w:rsidP="003F303B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3F30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532E3CC6" w14:textId="6384947E" w:rsidR="002E36C3" w:rsidRPr="002E36C3" w:rsidRDefault="002E36C3" w:rsidP="003F303B">
      <w:pPr>
        <w:tabs>
          <w:tab w:val="right" w:pos="9072"/>
        </w:tabs>
        <w:spacing w:after="12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536FD3">
        <w:rPr>
          <w:rFonts w:cs="Arial"/>
          <w:b/>
          <w:bCs/>
          <w:szCs w:val="24"/>
        </w:rPr>
        <w:t>dotyczące przesłanek wykluczenia z art. 5K</w:t>
      </w:r>
      <w:r w:rsidRPr="002E36C3">
        <w:rPr>
          <w:rFonts w:cs="Arial"/>
          <w:szCs w:val="24"/>
        </w:rPr>
        <w:t xml:space="preserve"> Rozporządzenia Rady (UE) nr 833/2014 składane na podstawie art. 125 ust. 5 ustawy z dnia 11 września 2019 roku </w:t>
      </w:r>
      <w:r w:rsidR="00536FD3">
        <w:rPr>
          <w:rFonts w:cs="Arial"/>
          <w:szCs w:val="24"/>
        </w:rPr>
        <w:t>Prawo zamówień publicznych (Dz.U. z 2023 r. poz. 1605)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536FD3" w:rsidRPr="00CF0DE2">
        <w:rPr>
          <w:rFonts w:cs="Arial"/>
          <w:szCs w:val="24"/>
        </w:rPr>
        <w:t>„</w:t>
      </w:r>
      <w:r w:rsidR="00536FD3" w:rsidRPr="00CF0DE2">
        <w:rPr>
          <w:rFonts w:cs="Arial"/>
          <w:b/>
          <w:bCs/>
          <w:szCs w:val="24"/>
        </w:rPr>
        <w:t>Modernizacja oświetlenia drogowego w Krakowie</w:t>
      </w:r>
      <w:r w:rsidR="00536FD3">
        <w:rPr>
          <w:rFonts w:cs="Arial"/>
          <w:b/>
          <w:bCs/>
          <w:szCs w:val="24"/>
        </w:rPr>
        <w:t xml:space="preserve"> w formule partnerstwa publiczno-prywatnego</w:t>
      </w:r>
      <w:r w:rsidR="00536FD3" w:rsidRPr="00960656">
        <w:rPr>
          <w:rFonts w:cs="Arial"/>
          <w:szCs w:val="24"/>
        </w:rPr>
        <w:t>”</w:t>
      </w:r>
      <w:r w:rsidR="00536FD3">
        <w:rPr>
          <w:rFonts w:cs="Arial"/>
          <w:szCs w:val="24"/>
        </w:rPr>
        <w:t>,</w:t>
      </w:r>
      <w:r w:rsidRPr="00172DCE">
        <w:rPr>
          <w:rFonts w:cs="Arial"/>
          <w:b/>
          <w:bCs/>
          <w:szCs w:val="24"/>
        </w:rPr>
        <w:t xml:space="preserve">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3F303B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3F303B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3F303B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536FD3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3F303B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BDB1" w14:textId="77777777" w:rsidR="006A3509" w:rsidRDefault="006A3509" w:rsidP="00AF3931">
      <w:pPr>
        <w:spacing w:after="0" w:line="240" w:lineRule="auto"/>
      </w:pPr>
      <w:r>
        <w:separator/>
      </w:r>
    </w:p>
  </w:endnote>
  <w:endnote w:type="continuationSeparator" w:id="0">
    <w:p w14:paraId="4E4576B7" w14:textId="77777777" w:rsidR="006A3509" w:rsidRDefault="006A3509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D6B" w14:textId="77777777" w:rsidR="006A3509" w:rsidRDefault="006A3509" w:rsidP="00AF3931">
      <w:pPr>
        <w:spacing w:after="0" w:line="240" w:lineRule="auto"/>
      </w:pPr>
      <w:r>
        <w:separator/>
      </w:r>
    </w:p>
  </w:footnote>
  <w:footnote w:type="continuationSeparator" w:id="0">
    <w:p w14:paraId="61EA9D92" w14:textId="77777777" w:rsidR="006A3509" w:rsidRDefault="006A3509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55AC5"/>
    <w:rsid w:val="000569FD"/>
    <w:rsid w:val="000C1971"/>
    <w:rsid w:val="000D7015"/>
    <w:rsid w:val="00172DCE"/>
    <w:rsid w:val="002C5C41"/>
    <w:rsid w:val="002E36C3"/>
    <w:rsid w:val="002F004C"/>
    <w:rsid w:val="00321294"/>
    <w:rsid w:val="003F303B"/>
    <w:rsid w:val="00466088"/>
    <w:rsid w:val="00536FD3"/>
    <w:rsid w:val="00684E37"/>
    <w:rsid w:val="006A3509"/>
    <w:rsid w:val="006C113B"/>
    <w:rsid w:val="00774F7F"/>
    <w:rsid w:val="0077787E"/>
    <w:rsid w:val="00842D56"/>
    <w:rsid w:val="00955A3D"/>
    <w:rsid w:val="009B23BF"/>
    <w:rsid w:val="00A1742D"/>
    <w:rsid w:val="00A30613"/>
    <w:rsid w:val="00AE0BC4"/>
    <w:rsid w:val="00AF3931"/>
    <w:rsid w:val="00C81959"/>
    <w:rsid w:val="00CA5A6C"/>
    <w:rsid w:val="00DA3A16"/>
    <w:rsid w:val="00DB4395"/>
    <w:rsid w:val="00E06136"/>
    <w:rsid w:val="00E324CA"/>
    <w:rsid w:val="00EC785A"/>
    <w:rsid w:val="00F4200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dotyczące przesłanek wykluczenia z art. 5K Rozporządzenia Rady (UE) nr 833/2014</vt:lpstr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Dawid Błasiak</dc:creator>
  <cp:keywords/>
  <dc:description/>
  <cp:lastModifiedBy>Dawid Błasiak</cp:lastModifiedBy>
  <cp:revision>3</cp:revision>
  <dcterms:created xsi:type="dcterms:W3CDTF">2023-09-04T12:26:00Z</dcterms:created>
  <dcterms:modified xsi:type="dcterms:W3CDTF">2023-09-11T08:28:00Z</dcterms:modified>
  <cp:category/>
</cp:coreProperties>
</file>