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8E78C5" w:rsidRDefault="005F77E2" w:rsidP="005F77E2">
      <w:pPr>
        <w:pStyle w:val="Nagwek"/>
        <w:spacing w:before="100" w:beforeAutospacing="1"/>
        <w:rPr>
          <w:rFonts w:cstheme="minorHAnsi"/>
          <w:b/>
        </w:rPr>
      </w:pPr>
      <w:r w:rsidRPr="008E78C5">
        <w:rPr>
          <w:rFonts w:cstheme="minorHAnsi"/>
          <w:b/>
        </w:rPr>
        <w:t>UNIWERSYTET MEDYCZNY W BIAŁYMSTOKU, ul. Jana Kilińskiego 1, 15 – 089 Białystok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Dział Zamówień Publicznych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tel. 85 748 57 39, 748 56 25, 748 56 26, 748 56 40, 748 55 39,  fax 85 748 56 27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e-mail: zampubl@umb.edu.pl</w:t>
      </w:r>
    </w:p>
    <w:p w:rsidR="00E67645" w:rsidRPr="00E67645" w:rsidRDefault="00E67645" w:rsidP="00E67645">
      <w:pPr>
        <w:spacing w:before="240" w:after="0" w:line="360" w:lineRule="auto"/>
        <w:rPr>
          <w:rFonts w:cstheme="minorHAnsi"/>
          <w:sz w:val="24"/>
        </w:rPr>
      </w:pPr>
      <w:r w:rsidRPr="00E67645">
        <w:rPr>
          <w:rFonts w:cstheme="minorHAnsi"/>
          <w:sz w:val="24"/>
        </w:rPr>
        <w:t xml:space="preserve">Białystok, </w:t>
      </w:r>
      <w:r w:rsidR="00ED0CBF">
        <w:rPr>
          <w:rFonts w:cstheme="minorHAnsi"/>
          <w:sz w:val="24"/>
        </w:rPr>
        <w:t>20-</w:t>
      </w:r>
      <w:r w:rsidRPr="00E67645">
        <w:rPr>
          <w:rFonts w:cstheme="minorHAnsi"/>
          <w:sz w:val="24"/>
        </w:rPr>
        <w:t>03-2023</w:t>
      </w:r>
    </w:p>
    <w:p w:rsidR="00E67645" w:rsidRPr="00E67645" w:rsidRDefault="00E67645" w:rsidP="00E67645">
      <w:pPr>
        <w:spacing w:before="240" w:after="0" w:line="360" w:lineRule="auto"/>
        <w:rPr>
          <w:rFonts w:cstheme="minorHAnsi"/>
          <w:sz w:val="24"/>
        </w:rPr>
      </w:pPr>
      <w:r w:rsidRPr="00E67645">
        <w:rPr>
          <w:rFonts w:cstheme="minorHAnsi"/>
          <w:sz w:val="24"/>
        </w:rPr>
        <w:t>Dotyczy: postępowania na „Wymianę okien w Domu Studenta nr 2 Uniwersytetu Medycznego w Białymstoku przy ul. Jerzego Waszyngtona 23”</w:t>
      </w:r>
    </w:p>
    <w:p w:rsidR="00E67645" w:rsidRDefault="00E67645" w:rsidP="00E67645">
      <w:pPr>
        <w:spacing w:before="240" w:after="0" w:line="360" w:lineRule="auto"/>
        <w:rPr>
          <w:rFonts w:cstheme="minorHAnsi"/>
          <w:sz w:val="24"/>
        </w:rPr>
      </w:pPr>
      <w:r w:rsidRPr="00E67645">
        <w:rPr>
          <w:rFonts w:cstheme="minorHAnsi"/>
          <w:sz w:val="24"/>
        </w:rPr>
        <w:t>Numer postępowania: AZP.25.3.1.2023</w:t>
      </w:r>
    </w:p>
    <w:p w:rsidR="000F7D21" w:rsidRPr="008E78C5" w:rsidRDefault="000F7D21" w:rsidP="00E67645">
      <w:pPr>
        <w:spacing w:before="240"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Strona internetowa prowadzonego postępowania: </w:t>
      </w:r>
      <w:r w:rsidR="00E67645" w:rsidRPr="00E67645">
        <w:t>https://platformazakupowa.pl/pn/umb</w:t>
      </w:r>
    </w:p>
    <w:p w:rsidR="00246BE1" w:rsidRDefault="00246BE1" w:rsidP="008E78C5">
      <w:pPr>
        <w:spacing w:before="240" w:after="0" w:line="360" w:lineRule="auto"/>
        <w:rPr>
          <w:rFonts w:cstheme="minorHAnsi"/>
          <w:b/>
        </w:rPr>
      </w:pPr>
      <w:bookmarkStart w:id="0" w:name="_Hlk105576285"/>
    </w:p>
    <w:p w:rsidR="004C65AF" w:rsidRPr="008E78C5" w:rsidRDefault="008E78C5" w:rsidP="008E78C5">
      <w:pPr>
        <w:spacing w:before="240"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INFORMACJA O </w:t>
      </w:r>
      <w:bookmarkStart w:id="1" w:name="_Hlk105576312"/>
      <w:bookmarkEnd w:id="0"/>
      <w:r w:rsidRPr="008E78C5">
        <w:rPr>
          <w:rFonts w:cstheme="minorHAnsi"/>
          <w:b/>
        </w:rPr>
        <w:t>WYNIKU POSTĘPOWANIA</w:t>
      </w:r>
      <w:r>
        <w:rPr>
          <w:rFonts w:cstheme="minorHAnsi"/>
          <w:b/>
        </w:rPr>
        <w:t>:</w:t>
      </w:r>
    </w:p>
    <w:p w:rsidR="003C0C9C" w:rsidRPr="004F5749" w:rsidRDefault="003C0C9C" w:rsidP="008E78C5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</w:rPr>
      </w:pPr>
      <w:bookmarkStart w:id="2" w:name="_Hlk105577329"/>
      <w:bookmarkEnd w:id="1"/>
      <w:r w:rsidRPr="004F5749">
        <w:rPr>
          <w:rFonts w:eastAsiaTheme="minorEastAsia" w:cstheme="minorHAnsi"/>
          <w:b/>
          <w:bCs/>
        </w:rPr>
        <w:t xml:space="preserve">INFORMACJA O </w:t>
      </w:r>
      <w:bookmarkEnd w:id="2"/>
      <w:r w:rsidRPr="004F5749">
        <w:rPr>
          <w:rFonts w:eastAsiaTheme="minorEastAsia" w:cstheme="minorHAnsi"/>
          <w:b/>
          <w:bCs/>
        </w:rPr>
        <w:t xml:space="preserve">WYBORZE NAJKORZYSTNIEJSZEJ OFERTY </w:t>
      </w:r>
    </w:p>
    <w:p w:rsidR="00E67645" w:rsidRPr="00702DBE" w:rsidRDefault="00E2218A" w:rsidP="00702DBE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ED0CBF">
        <w:rPr>
          <w:rFonts w:eastAsiaTheme="minorEastAsia" w:cstheme="minorHAnsi"/>
          <w:bCs/>
          <w:sz w:val="24"/>
          <w:szCs w:val="24"/>
        </w:rPr>
        <w:t xml:space="preserve">Zgodnie z art. 253 ust. 1 i 2 ustawy z dnia 11 września 2019 r. – Prawo zamówień publicznych </w:t>
      </w:r>
      <w:r w:rsidR="00895E87" w:rsidRPr="00ED0CBF">
        <w:rPr>
          <w:rFonts w:eastAsiaTheme="minorEastAsia" w:cstheme="minorHAnsi"/>
          <w:bCs/>
          <w:sz w:val="24"/>
          <w:szCs w:val="24"/>
        </w:rPr>
        <w:br/>
      </w:r>
      <w:r w:rsidR="00A52DBA" w:rsidRPr="00ED0CBF">
        <w:rPr>
          <w:rFonts w:eastAsiaTheme="minorEastAsia" w:cstheme="minorHAnsi"/>
          <w:bCs/>
          <w:sz w:val="24"/>
          <w:szCs w:val="24"/>
        </w:rPr>
        <w:t>(</w:t>
      </w:r>
      <w:proofErr w:type="spellStart"/>
      <w:r w:rsidR="00A52DBA" w:rsidRPr="00ED0CBF">
        <w:rPr>
          <w:rFonts w:eastAsiaTheme="minorEastAsia" w:cstheme="minorHAnsi"/>
          <w:bCs/>
          <w:sz w:val="24"/>
          <w:szCs w:val="24"/>
        </w:rPr>
        <w:t>t.j</w:t>
      </w:r>
      <w:proofErr w:type="spellEnd"/>
      <w:r w:rsidR="00A52DBA" w:rsidRPr="00ED0CBF">
        <w:rPr>
          <w:rFonts w:eastAsiaTheme="minorEastAsia" w:cstheme="minorHAnsi"/>
          <w:bCs/>
          <w:sz w:val="24"/>
          <w:szCs w:val="24"/>
        </w:rPr>
        <w:t xml:space="preserve">. Dz. U. z 2022 r. poz. 1710 z </w:t>
      </w:r>
      <w:proofErr w:type="spellStart"/>
      <w:r w:rsidR="00A52DBA" w:rsidRPr="00ED0CBF">
        <w:rPr>
          <w:rFonts w:eastAsiaTheme="minorEastAsia" w:cstheme="minorHAnsi"/>
          <w:bCs/>
          <w:sz w:val="24"/>
          <w:szCs w:val="24"/>
        </w:rPr>
        <w:t>późn</w:t>
      </w:r>
      <w:proofErr w:type="spellEnd"/>
      <w:r w:rsidR="00A52DBA" w:rsidRPr="00ED0CBF">
        <w:rPr>
          <w:rFonts w:eastAsiaTheme="minorEastAsia" w:cstheme="minorHAnsi"/>
          <w:bCs/>
          <w:sz w:val="24"/>
          <w:szCs w:val="24"/>
        </w:rPr>
        <w:t xml:space="preserve">. zm.)  </w:t>
      </w:r>
      <w:r w:rsidRPr="00ED0CBF">
        <w:rPr>
          <w:rFonts w:eastAsiaTheme="minorEastAsia" w:cstheme="minorHAnsi"/>
          <w:bCs/>
          <w:sz w:val="24"/>
          <w:szCs w:val="24"/>
        </w:rPr>
        <w:t xml:space="preserve">zwana dalej: PZP, Zamawiający informuje równocześnie wszystkich Wykonawców, którzy złożyli oferty iż, </w:t>
      </w:r>
      <w:r w:rsidRPr="00ED0CBF">
        <w:rPr>
          <w:rFonts w:eastAsiaTheme="minorEastAsia" w:cstheme="minorHAnsi"/>
          <w:b/>
          <w:bCs/>
          <w:sz w:val="24"/>
          <w:szCs w:val="24"/>
          <w:u w:val="single"/>
        </w:rPr>
        <w:t>jako najkorzystniejszą wybrano:</w:t>
      </w:r>
      <w:r w:rsidR="00702DBE">
        <w:rPr>
          <w:rFonts w:eastAsiaTheme="minorEastAsia" w:cstheme="minorHAnsi"/>
          <w:b/>
          <w:bCs/>
          <w:sz w:val="24"/>
          <w:szCs w:val="24"/>
          <w:u w:val="single"/>
        </w:rPr>
        <w:t xml:space="preserve"> </w:t>
      </w:r>
      <w:r w:rsidR="00E67645" w:rsidRPr="00ED0CBF">
        <w:rPr>
          <w:rFonts w:cstheme="minorHAnsi"/>
          <w:b/>
          <w:bCs/>
          <w:sz w:val="24"/>
          <w:szCs w:val="24"/>
        </w:rPr>
        <w:t xml:space="preserve">Ofertę nr 1 złożoną przez Fabryka Okien SPECTRUM Sp. z </w:t>
      </w:r>
      <w:proofErr w:type="spellStart"/>
      <w:r w:rsidR="00E67645" w:rsidRPr="00ED0CBF">
        <w:rPr>
          <w:rFonts w:cstheme="minorHAnsi"/>
          <w:b/>
          <w:bCs/>
          <w:sz w:val="24"/>
          <w:szCs w:val="24"/>
        </w:rPr>
        <w:t>o.o</w:t>
      </w:r>
      <w:proofErr w:type="spellEnd"/>
      <w:r w:rsidR="009E3671">
        <w:rPr>
          <w:rFonts w:cstheme="minorHAnsi"/>
          <w:b/>
          <w:bCs/>
          <w:sz w:val="24"/>
          <w:szCs w:val="24"/>
        </w:rPr>
        <w:t xml:space="preserve"> </w:t>
      </w:r>
      <w:bookmarkStart w:id="3" w:name="_GoBack"/>
      <w:bookmarkEnd w:id="3"/>
      <w:r w:rsidR="00E67645" w:rsidRPr="00ED0CBF">
        <w:rPr>
          <w:rFonts w:cstheme="minorHAnsi"/>
          <w:b/>
          <w:bCs/>
          <w:sz w:val="24"/>
          <w:szCs w:val="24"/>
        </w:rPr>
        <w:t xml:space="preserve">ul. Ceramiczna 4, 20-150 Lublin NIP:9468885757 </w:t>
      </w:r>
      <w:r w:rsidR="00E67645" w:rsidRPr="00ED0CBF">
        <w:rPr>
          <w:rFonts w:cstheme="minorHAnsi"/>
          <w:bCs/>
          <w:sz w:val="24"/>
          <w:szCs w:val="24"/>
        </w:rPr>
        <w:t>z ceną 343 386,00 zł brutto.</w:t>
      </w:r>
    </w:p>
    <w:p w:rsidR="00E67645" w:rsidRPr="00ED0CBF" w:rsidRDefault="00E67645" w:rsidP="00E67645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cstheme="minorHAnsi"/>
          <w:bCs/>
          <w:sz w:val="24"/>
          <w:szCs w:val="24"/>
          <w:u w:val="single"/>
        </w:rPr>
      </w:pPr>
      <w:r w:rsidRPr="00ED0CBF">
        <w:rPr>
          <w:rFonts w:cstheme="minorHAnsi"/>
          <w:bCs/>
          <w:sz w:val="24"/>
          <w:szCs w:val="24"/>
          <w:u w:val="single"/>
        </w:rPr>
        <w:t xml:space="preserve">Uzasadnienie wyboru: </w:t>
      </w:r>
      <w:r w:rsidRPr="00ED0CBF">
        <w:rPr>
          <w:rFonts w:cstheme="minorHAnsi"/>
          <w:bCs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E67645" w:rsidRPr="00ED0CBF" w:rsidRDefault="00E67645" w:rsidP="00E6764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D0CBF">
        <w:rPr>
          <w:rFonts w:cstheme="minorHAnsi"/>
          <w:bCs/>
          <w:sz w:val="24"/>
          <w:szCs w:val="24"/>
        </w:rPr>
        <w:t xml:space="preserve">Punktacja przyznana ofertom w kryterium oceny ofert i łączna punktacja: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704"/>
        <w:gridCol w:w="1701"/>
        <w:gridCol w:w="1843"/>
        <w:gridCol w:w="882"/>
      </w:tblGrid>
      <w:tr w:rsidR="00E67645" w:rsidRPr="00ED0CBF" w:rsidTr="00ED0CBF">
        <w:trPr>
          <w:trHeight w:val="709"/>
        </w:trPr>
        <w:tc>
          <w:tcPr>
            <w:tcW w:w="723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837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1701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ilość pkt w kryterium "cena" - 60%</w:t>
            </w:r>
          </w:p>
        </w:tc>
        <w:tc>
          <w:tcPr>
            <w:tcW w:w="1843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ilość pkt w kryterium "okres gwarancji" - 40%</w:t>
            </w:r>
          </w:p>
        </w:tc>
        <w:tc>
          <w:tcPr>
            <w:tcW w:w="850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Łączna ilość pkt</w:t>
            </w:r>
          </w:p>
        </w:tc>
      </w:tr>
      <w:tr w:rsidR="00E67645" w:rsidRPr="00ED0CBF" w:rsidTr="00E67645">
        <w:trPr>
          <w:trHeight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645" w:rsidRPr="00ED0CBF" w:rsidRDefault="00DF253E" w:rsidP="00AD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45" w:rsidRPr="00ED0CBF" w:rsidRDefault="00E67645" w:rsidP="0070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color w:val="000000"/>
                <w:sz w:val="24"/>
                <w:szCs w:val="24"/>
              </w:rPr>
              <w:t xml:space="preserve">Fabryka Okien SPECTRUM Sp. z </w:t>
            </w:r>
            <w:proofErr w:type="spellStart"/>
            <w:r w:rsidRPr="00ED0CBF">
              <w:rPr>
                <w:rFonts w:cstheme="minorHAnsi"/>
                <w:color w:val="000000"/>
                <w:sz w:val="24"/>
                <w:szCs w:val="24"/>
              </w:rPr>
              <w:t>o.o</w:t>
            </w:r>
            <w:proofErr w:type="spellEnd"/>
          </w:p>
          <w:p w:rsidR="00E67645" w:rsidRPr="00ED0CBF" w:rsidRDefault="00E67645" w:rsidP="0070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color w:val="000000"/>
                <w:sz w:val="24"/>
                <w:szCs w:val="24"/>
              </w:rPr>
              <w:t>ul. Ceramiczna 4, 20-150 Lublin NIP:9468885757</w:t>
            </w:r>
          </w:p>
        </w:tc>
        <w:tc>
          <w:tcPr>
            <w:tcW w:w="1701" w:type="dxa"/>
            <w:noWrap/>
          </w:tcPr>
          <w:p w:rsidR="00E67645" w:rsidRPr="00ED0CBF" w:rsidRDefault="00E6764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CBF">
              <w:rPr>
                <w:rFonts w:cstheme="minorHAnsi"/>
                <w:sz w:val="24"/>
                <w:szCs w:val="24"/>
              </w:rPr>
              <w:t>60,00</w:t>
            </w:r>
          </w:p>
        </w:tc>
        <w:tc>
          <w:tcPr>
            <w:tcW w:w="1843" w:type="dxa"/>
            <w:noWrap/>
          </w:tcPr>
          <w:p w:rsidR="00E67645" w:rsidRPr="00ED0CBF" w:rsidRDefault="00E6764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CBF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850" w:type="dxa"/>
            <w:noWrap/>
          </w:tcPr>
          <w:p w:rsidR="00E67645" w:rsidRPr="00ED0CBF" w:rsidRDefault="00E6764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</w:tc>
      </w:tr>
      <w:tr w:rsidR="00E67645" w:rsidRPr="00ED0CBF" w:rsidTr="00E67645">
        <w:trPr>
          <w:trHeight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7645" w:rsidRPr="00ED0CBF" w:rsidRDefault="00DF253E" w:rsidP="00AD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45" w:rsidRPr="00ED0CBF" w:rsidRDefault="00E67645" w:rsidP="0070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color w:val="000000"/>
                <w:sz w:val="24"/>
                <w:szCs w:val="24"/>
              </w:rPr>
              <w:t>Usługi Remontowo-Budowlane „UR-B” Krzysztof Wysocki, ul. Gen. Pułaskiego 2d/4, 06-200 Maków Mazowiecki, NIP:7571264598</w:t>
            </w:r>
          </w:p>
        </w:tc>
        <w:tc>
          <w:tcPr>
            <w:tcW w:w="1701" w:type="dxa"/>
            <w:noWrap/>
          </w:tcPr>
          <w:p w:rsidR="00E67645" w:rsidRPr="00ED0CBF" w:rsidRDefault="0080698E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CBF">
              <w:rPr>
                <w:rFonts w:cstheme="minorHAnsi"/>
                <w:sz w:val="24"/>
                <w:szCs w:val="24"/>
              </w:rPr>
              <w:t>53,56</w:t>
            </w:r>
          </w:p>
        </w:tc>
        <w:tc>
          <w:tcPr>
            <w:tcW w:w="1843" w:type="dxa"/>
            <w:noWrap/>
          </w:tcPr>
          <w:p w:rsidR="00E67645" w:rsidRPr="00ED0CBF" w:rsidRDefault="009E4E1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CBF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noWrap/>
          </w:tcPr>
          <w:p w:rsidR="00E67645" w:rsidRPr="00ED0CBF" w:rsidRDefault="009E4E1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93,56</w:t>
            </w:r>
          </w:p>
        </w:tc>
      </w:tr>
      <w:tr w:rsidR="00E67645" w:rsidRPr="00ED0CBF" w:rsidTr="00E67645">
        <w:trPr>
          <w:trHeight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7645" w:rsidRPr="00ED0CBF" w:rsidRDefault="00DF253E" w:rsidP="00AD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15" w:rsidRPr="00ED0CBF" w:rsidRDefault="009E4E15" w:rsidP="0070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color w:val="000000"/>
                <w:sz w:val="24"/>
                <w:szCs w:val="24"/>
              </w:rPr>
              <w:t xml:space="preserve">F.H.U.P. "DOMREX" Jacek </w:t>
            </w:r>
            <w:proofErr w:type="spellStart"/>
            <w:r w:rsidRPr="00ED0CBF">
              <w:rPr>
                <w:rFonts w:cstheme="minorHAnsi"/>
                <w:color w:val="000000"/>
                <w:sz w:val="24"/>
                <w:szCs w:val="24"/>
              </w:rPr>
              <w:t>Rupar</w:t>
            </w:r>
            <w:proofErr w:type="spellEnd"/>
            <w:r w:rsidRPr="00ED0CBF">
              <w:rPr>
                <w:rFonts w:cstheme="minorHAnsi"/>
                <w:color w:val="000000"/>
                <w:sz w:val="24"/>
                <w:szCs w:val="24"/>
              </w:rPr>
              <w:t>, 37-114 Białobrzegi, 3g</w:t>
            </w:r>
          </w:p>
          <w:p w:rsidR="00E67645" w:rsidRPr="00ED0CBF" w:rsidRDefault="009E4E15" w:rsidP="0070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color w:val="000000"/>
                <w:sz w:val="24"/>
                <w:szCs w:val="24"/>
              </w:rPr>
              <w:t>NIP 8151075603</w:t>
            </w:r>
          </w:p>
        </w:tc>
        <w:tc>
          <w:tcPr>
            <w:tcW w:w="1701" w:type="dxa"/>
            <w:noWrap/>
          </w:tcPr>
          <w:p w:rsidR="00E67645" w:rsidRPr="00ED0CBF" w:rsidRDefault="009E4E1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CBF">
              <w:rPr>
                <w:rFonts w:cstheme="minorHAnsi"/>
                <w:sz w:val="24"/>
                <w:szCs w:val="24"/>
              </w:rPr>
              <w:t>50,86</w:t>
            </w:r>
          </w:p>
        </w:tc>
        <w:tc>
          <w:tcPr>
            <w:tcW w:w="1843" w:type="dxa"/>
            <w:noWrap/>
          </w:tcPr>
          <w:p w:rsidR="00E67645" w:rsidRPr="00ED0CBF" w:rsidRDefault="009E4E1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CBF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noWrap/>
          </w:tcPr>
          <w:p w:rsidR="00E67645" w:rsidRPr="00ED0CBF" w:rsidRDefault="009E4E1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90,86</w:t>
            </w:r>
          </w:p>
        </w:tc>
      </w:tr>
      <w:tr w:rsidR="00E67645" w:rsidRPr="00ED0CBF" w:rsidTr="00E67645">
        <w:trPr>
          <w:trHeight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7645" w:rsidRPr="00ED0CBF" w:rsidRDefault="00DF253E" w:rsidP="00AD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45" w:rsidRPr="00ED0CBF" w:rsidRDefault="009E4E15" w:rsidP="0070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D0CBF">
              <w:rPr>
                <w:rFonts w:cstheme="minorHAnsi"/>
                <w:color w:val="000000"/>
                <w:sz w:val="24"/>
                <w:szCs w:val="24"/>
              </w:rPr>
              <w:t>Fadbet</w:t>
            </w:r>
            <w:proofErr w:type="spellEnd"/>
            <w:r w:rsidRPr="00ED0CBF">
              <w:rPr>
                <w:rFonts w:cstheme="minorHAnsi"/>
                <w:color w:val="000000"/>
                <w:sz w:val="24"/>
                <w:szCs w:val="24"/>
              </w:rPr>
              <w:t xml:space="preserve"> S.A. ul. 42 Pułku Piechoty 46, 15-181 Białystok, NIP:5420202836</w:t>
            </w:r>
          </w:p>
        </w:tc>
        <w:tc>
          <w:tcPr>
            <w:tcW w:w="1701" w:type="dxa"/>
            <w:noWrap/>
          </w:tcPr>
          <w:p w:rsidR="00E67645" w:rsidRPr="00ED0CBF" w:rsidRDefault="009E4E1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CBF">
              <w:rPr>
                <w:rFonts w:cstheme="minorHAnsi"/>
                <w:sz w:val="24"/>
                <w:szCs w:val="24"/>
              </w:rPr>
              <w:t>49,55</w:t>
            </w:r>
          </w:p>
        </w:tc>
        <w:tc>
          <w:tcPr>
            <w:tcW w:w="1843" w:type="dxa"/>
            <w:noWrap/>
          </w:tcPr>
          <w:p w:rsidR="00E67645" w:rsidRPr="00ED0CBF" w:rsidRDefault="009E4E1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0CBF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noWrap/>
          </w:tcPr>
          <w:p w:rsidR="00E67645" w:rsidRPr="00ED0CBF" w:rsidRDefault="009E4E15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89,55</w:t>
            </w:r>
          </w:p>
        </w:tc>
      </w:tr>
      <w:tr w:rsidR="00DF253E" w:rsidRPr="00ED0CBF" w:rsidTr="00361E1E">
        <w:trPr>
          <w:trHeight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253E" w:rsidRPr="00ED0CBF" w:rsidRDefault="00DF253E" w:rsidP="00AD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3E" w:rsidRPr="00ED0CBF" w:rsidRDefault="00DF253E" w:rsidP="0070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D0CBF">
              <w:rPr>
                <w:rFonts w:cstheme="minorHAnsi"/>
                <w:color w:val="000000"/>
                <w:sz w:val="24"/>
                <w:szCs w:val="24"/>
              </w:rPr>
              <w:t>Instal</w:t>
            </w:r>
            <w:proofErr w:type="spellEnd"/>
            <w:r w:rsidRPr="00ED0CBF">
              <w:rPr>
                <w:rFonts w:cstheme="minorHAnsi"/>
                <w:color w:val="000000"/>
                <w:sz w:val="24"/>
                <w:szCs w:val="24"/>
              </w:rPr>
              <w:t xml:space="preserve"> Diament Artur Kaniewski, </w:t>
            </w:r>
            <w:r w:rsidRPr="00ED0CBF">
              <w:rPr>
                <w:rFonts w:cstheme="minorHAnsi"/>
                <w:color w:val="000000"/>
                <w:sz w:val="24"/>
                <w:szCs w:val="24"/>
              </w:rPr>
              <w:br/>
              <w:t xml:space="preserve">ul. </w:t>
            </w:r>
            <w:proofErr w:type="spellStart"/>
            <w:r w:rsidRPr="00ED0CBF">
              <w:rPr>
                <w:rFonts w:cstheme="minorHAnsi"/>
                <w:color w:val="000000"/>
                <w:sz w:val="24"/>
                <w:szCs w:val="24"/>
              </w:rPr>
              <w:t>Zamieniecka</w:t>
            </w:r>
            <w:proofErr w:type="spellEnd"/>
            <w:r w:rsidRPr="00ED0CBF">
              <w:rPr>
                <w:rFonts w:cstheme="minorHAnsi"/>
                <w:color w:val="000000"/>
                <w:sz w:val="24"/>
                <w:szCs w:val="24"/>
              </w:rPr>
              <w:t xml:space="preserve"> 76, 04-158 Warszawa, NIP 1130105784</w:t>
            </w:r>
          </w:p>
        </w:tc>
        <w:tc>
          <w:tcPr>
            <w:tcW w:w="4394" w:type="dxa"/>
            <w:gridSpan w:val="3"/>
            <w:noWrap/>
          </w:tcPr>
          <w:p w:rsidR="00DF253E" w:rsidRPr="00ED0CBF" w:rsidRDefault="00DF253E" w:rsidP="009B1B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Oferta odrzucona</w:t>
            </w:r>
          </w:p>
        </w:tc>
      </w:tr>
      <w:tr w:rsidR="00E67645" w:rsidRPr="00ED0CBF" w:rsidTr="00E67645">
        <w:trPr>
          <w:trHeight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7645" w:rsidRPr="00ED0CBF" w:rsidRDefault="00DF253E" w:rsidP="00AD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68" w:rsidRDefault="00E67645" w:rsidP="0070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bookmarkStart w:id="4" w:name="_Hlk129588307"/>
            <w:r w:rsidRPr="00ED0CBF">
              <w:rPr>
                <w:rFonts w:cstheme="minorHAnsi"/>
                <w:color w:val="000000"/>
                <w:sz w:val="24"/>
                <w:szCs w:val="24"/>
              </w:rPr>
              <w:t>MONTERS OKNA sp. z o.o. 84-242 Kębłowo, ul. Wiejska 3,</w:t>
            </w:r>
          </w:p>
          <w:p w:rsidR="00E67645" w:rsidRPr="00ED0CBF" w:rsidRDefault="00E67645" w:rsidP="0070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D0CBF">
              <w:rPr>
                <w:rFonts w:cstheme="minorHAnsi"/>
                <w:color w:val="000000"/>
                <w:sz w:val="24"/>
                <w:szCs w:val="24"/>
              </w:rPr>
              <w:t>NIP 5882470169</w:t>
            </w:r>
            <w:bookmarkEnd w:id="4"/>
          </w:p>
        </w:tc>
        <w:tc>
          <w:tcPr>
            <w:tcW w:w="4394" w:type="dxa"/>
            <w:gridSpan w:val="3"/>
            <w:noWrap/>
          </w:tcPr>
          <w:p w:rsidR="00E67645" w:rsidRPr="00ED0CBF" w:rsidRDefault="00E67645" w:rsidP="009B1B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Oferta odrzucona</w:t>
            </w:r>
          </w:p>
        </w:tc>
      </w:tr>
    </w:tbl>
    <w:p w:rsidR="00E67645" w:rsidRPr="00ED0CBF" w:rsidRDefault="00E67645" w:rsidP="00E6764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A4E1A" w:rsidRPr="00ED0CBF" w:rsidRDefault="004C65AF" w:rsidP="00FA4E1A">
      <w:pPr>
        <w:tabs>
          <w:tab w:val="left" w:leader="dot" w:pos="6804"/>
        </w:tabs>
        <w:spacing w:before="960" w:line="360" w:lineRule="auto"/>
        <w:rPr>
          <w:rFonts w:cstheme="minorHAnsi"/>
          <w:b/>
          <w:sz w:val="24"/>
          <w:szCs w:val="24"/>
        </w:rPr>
      </w:pPr>
      <w:r w:rsidRPr="00ED0CBF">
        <w:rPr>
          <w:rFonts w:cstheme="minorHAnsi"/>
          <w:b/>
          <w:sz w:val="24"/>
          <w:szCs w:val="24"/>
        </w:rPr>
        <w:t xml:space="preserve">Zatwierdzam Kanclerz UMB - mgr Konrad Raczkowski </w:t>
      </w:r>
      <w:r w:rsidRPr="00ED0CBF">
        <w:rPr>
          <w:rFonts w:cstheme="minorHAnsi"/>
          <w:b/>
          <w:sz w:val="24"/>
          <w:szCs w:val="24"/>
        </w:rPr>
        <w:tab/>
      </w:r>
    </w:p>
    <w:p w:rsidR="00FA4E1A" w:rsidRPr="00ED0CBF" w:rsidRDefault="004C65AF" w:rsidP="00857FD5">
      <w:pPr>
        <w:tabs>
          <w:tab w:val="left" w:leader="dot" w:pos="6804"/>
        </w:tabs>
        <w:spacing w:before="240" w:line="360" w:lineRule="auto"/>
        <w:rPr>
          <w:rFonts w:cstheme="minorHAnsi"/>
          <w:b/>
          <w:sz w:val="24"/>
          <w:szCs w:val="24"/>
        </w:rPr>
      </w:pPr>
      <w:r w:rsidRPr="00ED0CBF">
        <w:rPr>
          <w:rFonts w:cstheme="minorHAnsi"/>
          <w:sz w:val="24"/>
          <w:szCs w:val="24"/>
          <w:u w:val="single"/>
        </w:rPr>
        <w:t xml:space="preserve">Otrzymują: </w:t>
      </w:r>
    </w:p>
    <w:p w:rsidR="002A0721" w:rsidRPr="00ED0CBF" w:rsidRDefault="002A0721" w:rsidP="002A07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D0CBF">
        <w:rPr>
          <w:rFonts w:cstheme="minorHAnsi"/>
          <w:sz w:val="24"/>
          <w:szCs w:val="24"/>
        </w:rPr>
        <w:t xml:space="preserve">Fabryka Okien SPECTRUM Sp. z </w:t>
      </w:r>
      <w:proofErr w:type="spellStart"/>
      <w:r w:rsidRPr="00ED0CBF">
        <w:rPr>
          <w:rFonts w:cstheme="minorHAnsi"/>
          <w:sz w:val="24"/>
          <w:szCs w:val="24"/>
        </w:rPr>
        <w:t>o.o</w:t>
      </w:r>
      <w:proofErr w:type="spellEnd"/>
      <w:r w:rsidRPr="00ED0CBF">
        <w:rPr>
          <w:rFonts w:cstheme="minorHAnsi"/>
          <w:sz w:val="24"/>
          <w:szCs w:val="24"/>
        </w:rPr>
        <w:t>, ul. Ceramiczna 4, 20-150 Lublin NIP:9468885757</w:t>
      </w:r>
      <w:r w:rsidR="00702DBE">
        <w:rPr>
          <w:rFonts w:cstheme="minorHAnsi"/>
          <w:sz w:val="24"/>
          <w:szCs w:val="24"/>
        </w:rPr>
        <w:t>;</w:t>
      </w:r>
    </w:p>
    <w:p w:rsidR="002A0721" w:rsidRPr="00ED0CBF" w:rsidRDefault="002A0721" w:rsidP="002A07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D0CBF">
        <w:rPr>
          <w:rFonts w:cstheme="minorHAnsi"/>
          <w:sz w:val="24"/>
          <w:szCs w:val="24"/>
        </w:rPr>
        <w:t>Usługi Remontowo-Budowlane „UR-B” Krzysztof Wysocki, ul. Gen. Pułaskiego 2d/4, 06-200 Maków Mazowiecki, NIP:7571264598</w:t>
      </w:r>
      <w:r w:rsidR="00702DBE">
        <w:rPr>
          <w:rFonts w:cstheme="minorHAnsi"/>
          <w:sz w:val="24"/>
          <w:szCs w:val="24"/>
        </w:rPr>
        <w:t>;</w:t>
      </w:r>
    </w:p>
    <w:p w:rsidR="002A0721" w:rsidRPr="00ED0CBF" w:rsidRDefault="002A0721" w:rsidP="002A07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D0CBF">
        <w:rPr>
          <w:rFonts w:cstheme="minorHAnsi"/>
          <w:sz w:val="24"/>
          <w:szCs w:val="24"/>
        </w:rPr>
        <w:t xml:space="preserve">F.H.U.P. "DOMREX" Jacek </w:t>
      </w:r>
      <w:proofErr w:type="spellStart"/>
      <w:r w:rsidRPr="00ED0CBF">
        <w:rPr>
          <w:rFonts w:cstheme="minorHAnsi"/>
          <w:sz w:val="24"/>
          <w:szCs w:val="24"/>
        </w:rPr>
        <w:t>Rupar</w:t>
      </w:r>
      <w:proofErr w:type="spellEnd"/>
      <w:r w:rsidRPr="00ED0CBF">
        <w:rPr>
          <w:rFonts w:cstheme="minorHAnsi"/>
          <w:sz w:val="24"/>
          <w:szCs w:val="24"/>
        </w:rPr>
        <w:t>, 37-114 Białobrzegi, 3g, NIP 8151075603</w:t>
      </w:r>
      <w:r w:rsidR="00702DBE">
        <w:rPr>
          <w:rFonts w:cstheme="minorHAnsi"/>
          <w:sz w:val="24"/>
          <w:szCs w:val="24"/>
        </w:rPr>
        <w:t>;</w:t>
      </w:r>
    </w:p>
    <w:p w:rsidR="002A0721" w:rsidRPr="00ED0CBF" w:rsidRDefault="002A0721" w:rsidP="002A07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ED0CBF">
        <w:rPr>
          <w:rFonts w:cstheme="minorHAnsi"/>
          <w:sz w:val="24"/>
          <w:szCs w:val="24"/>
        </w:rPr>
        <w:t>Fadbet</w:t>
      </w:r>
      <w:proofErr w:type="spellEnd"/>
      <w:r w:rsidRPr="00ED0CBF">
        <w:rPr>
          <w:rFonts w:cstheme="minorHAnsi"/>
          <w:sz w:val="24"/>
          <w:szCs w:val="24"/>
        </w:rPr>
        <w:t xml:space="preserve"> S.A. ul. 42 Pułku Piechoty 46, 15-181 Białystok, NIP:5420202836</w:t>
      </w:r>
      <w:r w:rsidR="00702DBE">
        <w:rPr>
          <w:rFonts w:cstheme="minorHAnsi"/>
          <w:sz w:val="24"/>
          <w:szCs w:val="24"/>
        </w:rPr>
        <w:t>;</w:t>
      </w:r>
    </w:p>
    <w:p w:rsidR="002A0721" w:rsidRPr="00ED0CBF" w:rsidRDefault="002A0721" w:rsidP="002A07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ED0CBF">
        <w:rPr>
          <w:rFonts w:cstheme="minorHAnsi"/>
          <w:sz w:val="24"/>
          <w:szCs w:val="24"/>
        </w:rPr>
        <w:t>Instal</w:t>
      </w:r>
      <w:proofErr w:type="spellEnd"/>
      <w:r w:rsidRPr="00ED0CBF">
        <w:rPr>
          <w:rFonts w:cstheme="minorHAnsi"/>
          <w:sz w:val="24"/>
          <w:szCs w:val="24"/>
        </w:rPr>
        <w:t xml:space="preserve"> Diament Artur Kaniewski, ul. </w:t>
      </w:r>
      <w:proofErr w:type="spellStart"/>
      <w:r w:rsidRPr="00ED0CBF">
        <w:rPr>
          <w:rFonts w:cstheme="minorHAnsi"/>
          <w:sz w:val="24"/>
          <w:szCs w:val="24"/>
        </w:rPr>
        <w:t>Zamieniecka</w:t>
      </w:r>
      <w:proofErr w:type="spellEnd"/>
      <w:r w:rsidRPr="00ED0CBF">
        <w:rPr>
          <w:rFonts w:cstheme="minorHAnsi"/>
          <w:sz w:val="24"/>
          <w:szCs w:val="24"/>
        </w:rPr>
        <w:t xml:space="preserve"> 76, 04-158 Warszawa, </w:t>
      </w:r>
      <w:r w:rsidRPr="00ED0CBF">
        <w:rPr>
          <w:rFonts w:cstheme="minorHAnsi"/>
          <w:sz w:val="24"/>
          <w:szCs w:val="24"/>
        </w:rPr>
        <w:br/>
        <w:t>NIP 1130105784</w:t>
      </w:r>
      <w:r w:rsidR="00702DBE">
        <w:rPr>
          <w:rFonts w:cstheme="minorHAnsi"/>
          <w:sz w:val="24"/>
          <w:szCs w:val="24"/>
        </w:rPr>
        <w:t>;</w:t>
      </w:r>
    </w:p>
    <w:p w:rsidR="00857FD5" w:rsidRPr="00ED0CBF" w:rsidRDefault="002A0721" w:rsidP="002A072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D0CBF">
        <w:rPr>
          <w:rFonts w:cstheme="minorHAnsi"/>
          <w:sz w:val="24"/>
          <w:szCs w:val="24"/>
        </w:rPr>
        <w:t>MONTERS OKNA sp. z o.o. 84-242 Kębłowo, ul. Wiejska 3,NIP 5882470169</w:t>
      </w:r>
      <w:r w:rsidR="00C22268">
        <w:rPr>
          <w:rFonts w:cstheme="minorHAnsi"/>
          <w:sz w:val="24"/>
          <w:szCs w:val="24"/>
        </w:rPr>
        <w:t>.</w:t>
      </w:r>
    </w:p>
    <w:sectPr w:rsidR="00857FD5" w:rsidRPr="00ED0CBF" w:rsidSect="00D33E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93" w:rsidRDefault="00BC3793" w:rsidP="004C65AF">
      <w:pPr>
        <w:spacing w:after="0" w:line="240" w:lineRule="auto"/>
      </w:pPr>
      <w:r>
        <w:separator/>
      </w:r>
    </w:p>
  </w:endnote>
  <w:endnote w:type="continuationSeparator" w:id="0">
    <w:p w:rsidR="00BC3793" w:rsidRDefault="00BC3793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67434"/>
      <w:docPartObj>
        <w:docPartGallery w:val="Page Numbers (Bottom of Page)"/>
        <w:docPartUnique/>
      </w:docPartObj>
    </w:sdtPr>
    <w:sdtEndPr/>
    <w:sdtContent>
      <w:p w:rsidR="00CB479B" w:rsidRDefault="00CB4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93" w:rsidRDefault="00BC3793" w:rsidP="004C65AF">
      <w:pPr>
        <w:spacing w:after="0" w:line="240" w:lineRule="auto"/>
      </w:pPr>
      <w:r>
        <w:separator/>
      </w:r>
    </w:p>
  </w:footnote>
  <w:footnote w:type="continuationSeparator" w:id="0">
    <w:p w:rsidR="00BC3793" w:rsidRDefault="00BC3793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D27"/>
    <w:multiLevelType w:val="hybridMultilevel"/>
    <w:tmpl w:val="7444CB1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A5AB8"/>
    <w:multiLevelType w:val="hybridMultilevel"/>
    <w:tmpl w:val="F55AF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4290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25F57"/>
    <w:multiLevelType w:val="hybridMultilevel"/>
    <w:tmpl w:val="A56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083E"/>
    <w:multiLevelType w:val="hybridMultilevel"/>
    <w:tmpl w:val="AF04E0A0"/>
    <w:lvl w:ilvl="0" w:tplc="742400D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20A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08C3"/>
    <w:multiLevelType w:val="hybridMultilevel"/>
    <w:tmpl w:val="AEA0B384"/>
    <w:lvl w:ilvl="0" w:tplc="558A0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42898"/>
    <w:multiLevelType w:val="hybridMultilevel"/>
    <w:tmpl w:val="6176828C"/>
    <w:lvl w:ilvl="0" w:tplc="A6C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00017"/>
    <w:rsid w:val="00024950"/>
    <w:rsid w:val="00062D1B"/>
    <w:rsid w:val="000D39F4"/>
    <w:rsid w:val="000F7D21"/>
    <w:rsid w:val="001103A3"/>
    <w:rsid w:val="00122A3F"/>
    <w:rsid w:val="00165C4A"/>
    <w:rsid w:val="00184EF9"/>
    <w:rsid w:val="001A5F00"/>
    <w:rsid w:val="002064D6"/>
    <w:rsid w:val="0023040D"/>
    <w:rsid w:val="00246BE1"/>
    <w:rsid w:val="002700FE"/>
    <w:rsid w:val="00272110"/>
    <w:rsid w:val="002A0721"/>
    <w:rsid w:val="002D7A95"/>
    <w:rsid w:val="00310122"/>
    <w:rsid w:val="003336B6"/>
    <w:rsid w:val="00382628"/>
    <w:rsid w:val="00383B3F"/>
    <w:rsid w:val="003B08A9"/>
    <w:rsid w:val="003C0C9C"/>
    <w:rsid w:val="00412A25"/>
    <w:rsid w:val="004914D0"/>
    <w:rsid w:val="004A66CE"/>
    <w:rsid w:val="004C65AF"/>
    <w:rsid w:val="004F5749"/>
    <w:rsid w:val="004F75E0"/>
    <w:rsid w:val="00512046"/>
    <w:rsid w:val="005F77E2"/>
    <w:rsid w:val="006011F0"/>
    <w:rsid w:val="00634FC2"/>
    <w:rsid w:val="00685936"/>
    <w:rsid w:val="006A329E"/>
    <w:rsid w:val="006D1372"/>
    <w:rsid w:val="00702DBE"/>
    <w:rsid w:val="00744665"/>
    <w:rsid w:val="00753299"/>
    <w:rsid w:val="007A58D4"/>
    <w:rsid w:val="007E4D72"/>
    <w:rsid w:val="007F2827"/>
    <w:rsid w:val="0080698E"/>
    <w:rsid w:val="008512B7"/>
    <w:rsid w:val="00857FD5"/>
    <w:rsid w:val="00883D8C"/>
    <w:rsid w:val="008843CD"/>
    <w:rsid w:val="008901E7"/>
    <w:rsid w:val="00892DCC"/>
    <w:rsid w:val="00895E87"/>
    <w:rsid w:val="008A1466"/>
    <w:rsid w:val="008C45BD"/>
    <w:rsid w:val="008E78C5"/>
    <w:rsid w:val="00961804"/>
    <w:rsid w:val="009A430F"/>
    <w:rsid w:val="009A4AB6"/>
    <w:rsid w:val="009B1B6D"/>
    <w:rsid w:val="009C7000"/>
    <w:rsid w:val="009E3671"/>
    <w:rsid w:val="009E4E15"/>
    <w:rsid w:val="009F346D"/>
    <w:rsid w:val="00A23AB6"/>
    <w:rsid w:val="00A52DBA"/>
    <w:rsid w:val="00A82554"/>
    <w:rsid w:val="00A90423"/>
    <w:rsid w:val="00B54FF9"/>
    <w:rsid w:val="00B57524"/>
    <w:rsid w:val="00B7552A"/>
    <w:rsid w:val="00BC3793"/>
    <w:rsid w:val="00C22268"/>
    <w:rsid w:val="00C52C08"/>
    <w:rsid w:val="00C95967"/>
    <w:rsid w:val="00CA11EC"/>
    <w:rsid w:val="00CB479B"/>
    <w:rsid w:val="00D10CD3"/>
    <w:rsid w:val="00D27E40"/>
    <w:rsid w:val="00D323CC"/>
    <w:rsid w:val="00D33EB6"/>
    <w:rsid w:val="00D93A93"/>
    <w:rsid w:val="00DB5757"/>
    <w:rsid w:val="00DF253E"/>
    <w:rsid w:val="00E2218A"/>
    <w:rsid w:val="00E263D6"/>
    <w:rsid w:val="00E62AD6"/>
    <w:rsid w:val="00E67645"/>
    <w:rsid w:val="00ED0CBF"/>
    <w:rsid w:val="00EF7D5D"/>
    <w:rsid w:val="00F47D1C"/>
    <w:rsid w:val="00FA4E1A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A70FB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E1A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</cp:revision>
  <cp:lastPrinted>2023-03-20T09:17:00Z</cp:lastPrinted>
  <dcterms:created xsi:type="dcterms:W3CDTF">2023-03-20T09:19:00Z</dcterms:created>
  <dcterms:modified xsi:type="dcterms:W3CDTF">2023-03-20T11:06:00Z</dcterms:modified>
</cp:coreProperties>
</file>