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CB034" w14:textId="77777777" w:rsidR="00E35916" w:rsidRPr="00053C28" w:rsidRDefault="00E35916" w:rsidP="006F7B4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 w:val="0"/>
          <w:bCs w:val="0"/>
          <w:sz w:val="20"/>
          <w:szCs w:val="20"/>
        </w:rPr>
      </w:pPr>
      <w:r w:rsidRPr="00053C28">
        <w:rPr>
          <w:rFonts w:ascii="Arial" w:hAnsi="Arial" w:cs="Arial"/>
          <w:sz w:val="20"/>
          <w:szCs w:val="20"/>
        </w:rPr>
        <w:t>FORMULARZ   OFERTY</w:t>
      </w:r>
    </w:p>
    <w:p w14:paraId="60A08D16" w14:textId="77777777" w:rsidR="00E35916" w:rsidRDefault="00E35916" w:rsidP="00E35916">
      <w:pPr>
        <w:rPr>
          <w:rFonts w:ascii="Arial" w:hAnsi="Arial" w:cs="Arial"/>
          <w:b/>
          <w:bCs/>
          <w:sz w:val="20"/>
          <w:szCs w:val="20"/>
        </w:rPr>
      </w:pPr>
    </w:p>
    <w:p w14:paraId="41301697" w14:textId="77777777" w:rsidR="00AA22E9" w:rsidRDefault="00AA22E9" w:rsidP="003942B0">
      <w:pPr>
        <w:ind w:left="4956"/>
        <w:rPr>
          <w:rFonts w:ascii="Arial Narrow" w:hAnsi="Arial Narrow" w:cs="Arial"/>
          <w:bCs/>
          <w:sz w:val="20"/>
          <w:szCs w:val="20"/>
        </w:rPr>
      </w:pPr>
    </w:p>
    <w:p w14:paraId="55C123D7" w14:textId="77777777" w:rsidR="00AA22E9" w:rsidRDefault="00AA22E9" w:rsidP="003942B0">
      <w:pPr>
        <w:ind w:left="4956"/>
        <w:rPr>
          <w:rFonts w:ascii="Arial Narrow" w:hAnsi="Arial Narrow" w:cs="Arial"/>
          <w:bCs/>
          <w:sz w:val="20"/>
          <w:szCs w:val="20"/>
        </w:rPr>
      </w:pPr>
    </w:p>
    <w:p w14:paraId="42DFAA0C" w14:textId="6CDF8368" w:rsidR="003942B0" w:rsidRPr="004E3C93" w:rsidRDefault="003942B0" w:rsidP="003942B0">
      <w:pPr>
        <w:ind w:left="4956"/>
        <w:rPr>
          <w:rFonts w:ascii="Arial Narrow" w:hAnsi="Arial Narrow" w:cs="Arial"/>
          <w:bCs/>
          <w:sz w:val="20"/>
          <w:szCs w:val="20"/>
        </w:rPr>
      </w:pPr>
      <w:r w:rsidRPr="004E3C93">
        <w:rPr>
          <w:rFonts w:ascii="Arial Narrow" w:hAnsi="Arial Narrow" w:cs="Arial"/>
          <w:bCs/>
          <w:sz w:val="20"/>
          <w:szCs w:val="20"/>
        </w:rPr>
        <w:t>Zakład Gospodarki Komunalnej i Mieszkaniowej</w:t>
      </w:r>
    </w:p>
    <w:p w14:paraId="198B6D86" w14:textId="77777777" w:rsidR="003942B0" w:rsidRPr="004E3C93" w:rsidRDefault="003942B0" w:rsidP="003942B0">
      <w:pPr>
        <w:ind w:left="4956"/>
        <w:rPr>
          <w:rFonts w:ascii="Arial Narrow" w:hAnsi="Arial Narrow" w:cs="Arial"/>
          <w:bCs/>
          <w:sz w:val="20"/>
          <w:szCs w:val="20"/>
        </w:rPr>
      </w:pPr>
      <w:r w:rsidRPr="004E3C93">
        <w:rPr>
          <w:rFonts w:ascii="Arial Narrow" w:hAnsi="Arial Narrow" w:cs="Arial"/>
          <w:bCs/>
          <w:sz w:val="20"/>
          <w:szCs w:val="20"/>
        </w:rPr>
        <w:t>ul. Mosińska 15</w:t>
      </w:r>
    </w:p>
    <w:p w14:paraId="0A5168CD" w14:textId="14F5607C" w:rsidR="00E35916" w:rsidRPr="004E3C93" w:rsidRDefault="003942B0" w:rsidP="003942B0">
      <w:pPr>
        <w:ind w:left="4956"/>
        <w:rPr>
          <w:rFonts w:ascii="Arial Narrow" w:hAnsi="Arial Narrow" w:cs="Arial"/>
          <w:bCs/>
          <w:sz w:val="20"/>
          <w:szCs w:val="20"/>
        </w:rPr>
      </w:pPr>
      <w:r w:rsidRPr="004E3C93">
        <w:rPr>
          <w:rFonts w:ascii="Arial Narrow" w:hAnsi="Arial Narrow" w:cs="Arial"/>
          <w:bCs/>
          <w:sz w:val="20"/>
          <w:szCs w:val="20"/>
        </w:rPr>
        <w:t xml:space="preserve">62-060 Stęszew    </w:t>
      </w:r>
    </w:p>
    <w:p w14:paraId="372F53F2" w14:textId="77777777" w:rsidR="00AA22E9" w:rsidRDefault="00AA22E9" w:rsidP="004E3C93">
      <w:pPr>
        <w:suppressAutoHyphens/>
        <w:rPr>
          <w:rFonts w:ascii="Arial Narrow" w:eastAsia="Arial Narrow" w:hAnsi="Arial Narrow"/>
          <w:bCs/>
          <w:sz w:val="20"/>
          <w:szCs w:val="20"/>
          <w:lang w:eastAsia="ar-SA"/>
        </w:rPr>
      </w:pPr>
    </w:p>
    <w:p w14:paraId="7449199D" w14:textId="77777777" w:rsidR="00AA22E9" w:rsidRDefault="00AA22E9" w:rsidP="004E3C93">
      <w:pPr>
        <w:suppressAutoHyphens/>
        <w:rPr>
          <w:rFonts w:ascii="Arial Narrow" w:eastAsia="Arial Narrow" w:hAnsi="Arial Narrow"/>
          <w:bCs/>
          <w:sz w:val="20"/>
          <w:szCs w:val="20"/>
          <w:lang w:eastAsia="ar-SA"/>
        </w:rPr>
      </w:pPr>
    </w:p>
    <w:p w14:paraId="4FABDCFE" w14:textId="77777777" w:rsidR="00AA22E9" w:rsidRDefault="00AA22E9" w:rsidP="004E3C93">
      <w:pPr>
        <w:suppressAutoHyphens/>
        <w:rPr>
          <w:rFonts w:ascii="Arial Narrow" w:eastAsia="Arial Narrow" w:hAnsi="Arial Narrow"/>
          <w:bCs/>
          <w:sz w:val="20"/>
          <w:szCs w:val="20"/>
          <w:lang w:eastAsia="ar-SA"/>
        </w:rPr>
      </w:pPr>
    </w:p>
    <w:p w14:paraId="1F294264" w14:textId="77777777" w:rsidR="00AA22E9" w:rsidRDefault="00AA22E9" w:rsidP="004E3C93">
      <w:pPr>
        <w:suppressAutoHyphens/>
        <w:rPr>
          <w:rFonts w:ascii="Arial Narrow" w:eastAsia="Arial Narrow" w:hAnsi="Arial Narrow"/>
          <w:bCs/>
          <w:sz w:val="20"/>
          <w:szCs w:val="20"/>
          <w:lang w:eastAsia="ar-SA"/>
        </w:rPr>
      </w:pPr>
    </w:p>
    <w:p w14:paraId="3C362B4B" w14:textId="77777777" w:rsidR="00AA22E9" w:rsidRDefault="00AA22E9" w:rsidP="004E3C93">
      <w:pPr>
        <w:suppressAutoHyphens/>
        <w:rPr>
          <w:rFonts w:ascii="Arial Narrow" w:eastAsia="Arial Narrow" w:hAnsi="Arial Narrow"/>
          <w:bCs/>
          <w:sz w:val="20"/>
          <w:szCs w:val="20"/>
          <w:lang w:eastAsia="ar-SA"/>
        </w:rPr>
      </w:pPr>
    </w:p>
    <w:p w14:paraId="55868C45" w14:textId="0CE4AFBA" w:rsidR="00883B79" w:rsidRPr="00783DF3" w:rsidRDefault="00883B79" w:rsidP="004E3C93">
      <w:pPr>
        <w:suppressAutoHyphens/>
        <w:rPr>
          <w:rFonts w:ascii="Arial Narrow" w:eastAsia="Arial Narrow" w:hAnsi="Arial Narrow"/>
          <w:bCs/>
          <w:sz w:val="20"/>
          <w:szCs w:val="20"/>
          <w:lang w:eastAsia="ar-SA"/>
        </w:rPr>
      </w:pPr>
      <w:r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>Ja /my niżej podpisan</w:t>
      </w:r>
      <w:r w:rsidR="003942B0"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>y</w:t>
      </w:r>
      <w:r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>: ……………………………………………………………………………………………………………………………</w:t>
      </w:r>
    </w:p>
    <w:p w14:paraId="25C0051D" w14:textId="77777777" w:rsidR="00883B79" w:rsidRPr="004E3C93" w:rsidRDefault="00883B79" w:rsidP="004E3C93">
      <w:pPr>
        <w:suppressAutoHyphens/>
        <w:rPr>
          <w:rFonts w:ascii="Arial Narrow" w:eastAsia="Arial Narrow" w:hAnsi="Arial Narrow"/>
          <w:bCs/>
          <w:sz w:val="16"/>
          <w:szCs w:val="16"/>
          <w:lang w:eastAsia="ar-SA"/>
        </w:rPr>
      </w:pPr>
      <w:r w:rsidRPr="004E3C93">
        <w:rPr>
          <w:rFonts w:ascii="Arial Narrow" w:eastAsia="Arial Narrow" w:hAnsi="Arial Narrow"/>
          <w:bCs/>
          <w:sz w:val="16"/>
          <w:szCs w:val="16"/>
          <w:lang w:eastAsia="ar-SA"/>
        </w:rPr>
        <w:t>( imię, nazwisko, stanowisko/podstawa do reprezentacji )</w:t>
      </w:r>
    </w:p>
    <w:p w14:paraId="5290FF67" w14:textId="77777777" w:rsidR="00883B79" w:rsidRPr="00783DF3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20"/>
          <w:szCs w:val="20"/>
          <w:lang w:eastAsia="ar-SA"/>
        </w:rPr>
      </w:pPr>
      <w:r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>działając w imieniu i na rzecz:</w:t>
      </w:r>
    </w:p>
    <w:p w14:paraId="1FA2F267" w14:textId="040A623B" w:rsidR="00883B79" w:rsidRPr="00783DF3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20"/>
          <w:szCs w:val="20"/>
          <w:lang w:eastAsia="ar-SA"/>
        </w:rPr>
      </w:pPr>
      <w:r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>………………………………………………………………</w:t>
      </w:r>
      <w:r w:rsidR="00783DF3">
        <w:rPr>
          <w:rFonts w:ascii="Arial Narrow" w:eastAsia="Arial Narrow" w:hAnsi="Arial Narrow"/>
          <w:bCs/>
          <w:sz w:val="20"/>
          <w:szCs w:val="20"/>
          <w:lang w:eastAsia="ar-SA"/>
        </w:rPr>
        <w:t>……………………………………………………………………………</w:t>
      </w:r>
    </w:p>
    <w:p w14:paraId="493A270B" w14:textId="77777777" w:rsidR="00883B79" w:rsidRPr="00783DF3" w:rsidRDefault="00883B79" w:rsidP="00883B79">
      <w:pPr>
        <w:suppressAutoHyphens/>
        <w:rPr>
          <w:rFonts w:ascii="Arial Narrow" w:eastAsia="Arial Narrow" w:hAnsi="Arial Narrow"/>
          <w:bCs/>
          <w:spacing w:val="40"/>
          <w:sz w:val="20"/>
          <w:szCs w:val="20"/>
          <w:lang w:eastAsia="ar-SA"/>
        </w:rPr>
      </w:pPr>
      <w:r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 xml:space="preserve">(pełna nazwa Wykonawcy/ Wykonawców w przypadku wykonawców wspólnie ubiegających się o udzielenie zamówienia) </w:t>
      </w:r>
    </w:p>
    <w:p w14:paraId="06259A7E" w14:textId="77777777" w:rsidR="00210464" w:rsidRDefault="00210464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</w:p>
    <w:p w14:paraId="56F8B1BA" w14:textId="77777777" w:rsidR="00883B79" w:rsidRPr="00E3280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  <w:r w:rsidRPr="00E3280B">
        <w:rPr>
          <w:rFonts w:ascii="Arial Narrow" w:eastAsia="Arial Narrow" w:hAnsi="Arial Narrow"/>
          <w:bCs/>
          <w:sz w:val="18"/>
          <w:szCs w:val="18"/>
          <w:lang w:eastAsia="ar-SA"/>
        </w:rPr>
        <w:t>Adres:……………………………………………..</w:t>
      </w:r>
    </w:p>
    <w:p w14:paraId="6BA47F74" w14:textId="77777777" w:rsidR="00210464" w:rsidRDefault="00210464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</w:p>
    <w:p w14:paraId="1DC71985" w14:textId="77777777" w:rsidR="00883B79" w:rsidRPr="00E3280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  <w:r w:rsidRPr="00E3280B">
        <w:rPr>
          <w:rFonts w:ascii="Arial Narrow" w:eastAsia="Arial Narrow" w:hAnsi="Arial Narrow"/>
          <w:bCs/>
          <w:sz w:val="18"/>
          <w:szCs w:val="18"/>
          <w:lang w:eastAsia="ar-SA"/>
        </w:rPr>
        <w:t>Kraj………………………………………………..</w:t>
      </w:r>
    </w:p>
    <w:p w14:paraId="20BA8160" w14:textId="77777777" w:rsidR="00210464" w:rsidRDefault="00210464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</w:p>
    <w:p w14:paraId="7A2ABAD6" w14:textId="77777777" w:rsidR="00883B79" w:rsidRPr="00E3280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  <w:r w:rsidRPr="00E3280B">
        <w:rPr>
          <w:rFonts w:ascii="Arial Narrow" w:eastAsia="Arial Narrow" w:hAnsi="Arial Narrow"/>
          <w:bCs/>
          <w:sz w:val="18"/>
          <w:szCs w:val="18"/>
          <w:lang w:eastAsia="ar-SA"/>
        </w:rPr>
        <w:t>Regon……………………………………………</w:t>
      </w:r>
    </w:p>
    <w:p w14:paraId="2E01F9A5" w14:textId="77777777" w:rsidR="00210464" w:rsidRDefault="00210464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</w:p>
    <w:p w14:paraId="544E946F" w14:textId="77777777" w:rsidR="00883B79" w:rsidRPr="00E3280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  <w:r w:rsidRPr="00E3280B">
        <w:rPr>
          <w:rFonts w:ascii="Arial Narrow" w:eastAsia="Arial Narrow" w:hAnsi="Arial Narrow"/>
          <w:bCs/>
          <w:sz w:val="18"/>
          <w:szCs w:val="18"/>
          <w:lang w:eastAsia="ar-SA"/>
        </w:rPr>
        <w:t>NIP………………………………………………...</w:t>
      </w:r>
    </w:p>
    <w:p w14:paraId="4FF7D529" w14:textId="0D5E7A3B" w:rsidR="00E35916" w:rsidRPr="00783DF3" w:rsidRDefault="00D95EE1" w:rsidP="003942B0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t>o</w:t>
      </w:r>
      <w:r w:rsidR="003942B0" w:rsidRPr="00783DF3">
        <w:rPr>
          <w:rFonts w:ascii="Arial Narrow" w:eastAsia="Calibri" w:hAnsi="Arial Narrow"/>
          <w:sz w:val="20"/>
          <w:szCs w:val="20"/>
          <w:lang w:eastAsia="en-US"/>
        </w:rPr>
        <w:t>feruje wykonanie b</w:t>
      </w:r>
      <w:r w:rsidR="00290ADB">
        <w:rPr>
          <w:rFonts w:ascii="Arial Narrow" w:eastAsia="Calibri" w:hAnsi="Arial Narrow"/>
          <w:sz w:val="20"/>
          <w:szCs w:val="20"/>
          <w:lang w:eastAsia="en-US"/>
        </w:rPr>
        <w:t>adań laboratoryjnych w roku 2025</w:t>
      </w:r>
      <w:r w:rsidR="003942B0" w:rsidRPr="00783DF3">
        <w:rPr>
          <w:rFonts w:ascii="Arial Narrow" w:eastAsia="Calibri" w:hAnsi="Arial Narrow"/>
          <w:sz w:val="20"/>
          <w:szCs w:val="20"/>
          <w:lang w:eastAsia="en-US"/>
        </w:rPr>
        <w:t xml:space="preserve"> ścieków, osadów, o</w:t>
      </w:r>
      <w:r>
        <w:rPr>
          <w:rFonts w:ascii="Arial Narrow" w:eastAsia="Calibri" w:hAnsi="Arial Narrow"/>
          <w:sz w:val="20"/>
          <w:szCs w:val="20"/>
          <w:lang w:eastAsia="en-US"/>
        </w:rPr>
        <w:t>dpadów oraz jakości wody pitnej za cenę obliczoną w formularzu cenowym</w:t>
      </w:r>
      <w:r w:rsidR="004E3C93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  <w:r w:rsidR="004E3C93" w:rsidRPr="004E3C93">
        <w:rPr>
          <w:rFonts w:ascii="Arial Narrow" w:eastAsia="Calibri" w:hAnsi="Arial Narrow"/>
          <w:i/>
          <w:sz w:val="18"/>
          <w:szCs w:val="18"/>
          <w:lang w:eastAsia="en-US"/>
        </w:rPr>
        <w:t>(</w:t>
      </w:r>
      <w:r w:rsidR="00210464">
        <w:rPr>
          <w:rFonts w:ascii="Arial Narrow" w:eastAsia="Calibri" w:hAnsi="Arial Narrow"/>
          <w:i/>
          <w:sz w:val="18"/>
          <w:szCs w:val="18"/>
          <w:lang w:eastAsia="en-US"/>
        </w:rPr>
        <w:t>wiersz 20</w:t>
      </w:r>
      <w:r w:rsidR="00E3280B">
        <w:rPr>
          <w:rFonts w:ascii="Arial Narrow" w:eastAsia="Calibri" w:hAnsi="Arial Narrow"/>
          <w:i/>
          <w:sz w:val="18"/>
          <w:szCs w:val="18"/>
          <w:lang w:eastAsia="en-US"/>
        </w:rPr>
        <w:t>, kolumna G</w:t>
      </w:r>
      <w:r w:rsidR="004E3C93">
        <w:rPr>
          <w:rFonts w:ascii="Arial Narrow" w:eastAsia="Calibri" w:hAnsi="Arial Narrow"/>
          <w:i/>
          <w:sz w:val="18"/>
          <w:szCs w:val="18"/>
          <w:lang w:eastAsia="en-US"/>
        </w:rPr>
        <w:t xml:space="preserve"> formularza cenowego</w:t>
      </w:r>
      <w:r w:rsidR="004E3C93" w:rsidRPr="004E3C93">
        <w:rPr>
          <w:rFonts w:ascii="Arial Narrow" w:eastAsia="Calibri" w:hAnsi="Arial Narrow"/>
          <w:i/>
          <w:sz w:val="18"/>
          <w:szCs w:val="18"/>
          <w:lang w:eastAsia="en-US"/>
        </w:rPr>
        <w:t>)</w:t>
      </w:r>
      <w:r>
        <w:rPr>
          <w:rFonts w:ascii="Arial Narrow" w:eastAsia="Calibri" w:hAnsi="Arial Narrow"/>
          <w:sz w:val="20"/>
          <w:szCs w:val="20"/>
          <w:lang w:eastAsia="en-US"/>
        </w:rPr>
        <w:t>:</w:t>
      </w:r>
    </w:p>
    <w:p w14:paraId="7C83F39C" w14:textId="77777777" w:rsidR="00210464" w:rsidRDefault="00210464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</w:p>
    <w:p w14:paraId="7F6B4CF6" w14:textId="06476452" w:rsidR="00D95EE1" w:rsidRPr="00D95EE1" w:rsidRDefault="00D95EE1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Wartość zamówienia netto: ......................................................................................... zł</w:t>
      </w:r>
    </w:p>
    <w:p w14:paraId="6D25A121" w14:textId="77777777" w:rsidR="00210464" w:rsidRDefault="00210464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</w:p>
    <w:p w14:paraId="5BB30D67" w14:textId="77777777" w:rsidR="00D95EE1" w:rsidRPr="00D95EE1" w:rsidRDefault="00D95EE1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VAT .................... %: ……...................………..………zł</w:t>
      </w:r>
    </w:p>
    <w:p w14:paraId="57A359C3" w14:textId="77777777" w:rsidR="00210464" w:rsidRDefault="00210464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</w:p>
    <w:p w14:paraId="7F160C12" w14:textId="1F19894C" w:rsidR="00D95EE1" w:rsidRPr="00D95EE1" w:rsidRDefault="00D95EE1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Wartość zamówienia brutto: ........................................................................................ zł</w:t>
      </w:r>
    </w:p>
    <w:p w14:paraId="30B76189" w14:textId="77777777" w:rsidR="00210464" w:rsidRDefault="00210464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</w:p>
    <w:p w14:paraId="0BD9FEB6" w14:textId="6789734F" w:rsidR="00D95EE1" w:rsidRDefault="00D95EE1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Słownie:.....................................................................................</w:t>
      </w:r>
      <w:r w:rsidR="004E3C93">
        <w:rPr>
          <w:rFonts w:ascii="Arial Narrow" w:hAnsi="Arial Narrow" w:cs="Arial"/>
          <w:sz w:val="20"/>
          <w:szCs w:val="20"/>
        </w:rPr>
        <w:t>...............................</w:t>
      </w:r>
      <w:r w:rsidRPr="00D95EE1">
        <w:rPr>
          <w:rFonts w:ascii="Arial Narrow" w:hAnsi="Arial Narrow" w:cs="Arial"/>
          <w:sz w:val="20"/>
          <w:szCs w:val="20"/>
        </w:rPr>
        <w:t>......</w:t>
      </w:r>
      <w:r w:rsidR="004E3C93">
        <w:rPr>
          <w:rFonts w:ascii="Arial Narrow" w:hAnsi="Arial Narrow" w:cs="Arial"/>
          <w:sz w:val="20"/>
          <w:szCs w:val="20"/>
        </w:rPr>
        <w:t>zł</w:t>
      </w:r>
    </w:p>
    <w:p w14:paraId="301FEA65" w14:textId="77777777" w:rsidR="004E3C93" w:rsidRDefault="004E3C93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</w:p>
    <w:p w14:paraId="42B17721" w14:textId="77777777" w:rsidR="00AA22E9" w:rsidRDefault="00AA22E9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</w:p>
    <w:p w14:paraId="195390B8" w14:textId="2EBF9DB6" w:rsidR="00D95EE1" w:rsidRPr="00D95EE1" w:rsidRDefault="003942B0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Formularz cenowy</w:t>
      </w:r>
      <w:r w:rsidR="00D95EE1" w:rsidRPr="00D95EE1">
        <w:rPr>
          <w:rFonts w:ascii="Arial Narrow" w:hAnsi="Arial Narrow" w:cs="Arial"/>
          <w:sz w:val="20"/>
          <w:szCs w:val="20"/>
        </w:rPr>
        <w:t xml:space="preserve"> Kalkulacja ilościowo wartościowa ceny z podziałem na rodzaje </w:t>
      </w:r>
      <w:r w:rsidR="00D95EE1">
        <w:rPr>
          <w:rFonts w:ascii="Arial Narrow" w:hAnsi="Arial Narrow" w:cs="Arial"/>
          <w:sz w:val="20"/>
          <w:szCs w:val="20"/>
        </w:rPr>
        <w:t>badań</w:t>
      </w:r>
      <w:r w:rsidR="00D95EE1" w:rsidRPr="00D95EE1">
        <w:rPr>
          <w:rFonts w:ascii="Arial Narrow" w:hAnsi="Arial Narrow" w:cs="Arial"/>
          <w:sz w:val="20"/>
          <w:szCs w:val="20"/>
        </w:rPr>
        <w:t xml:space="preserve"> ( obowiązkowy element oferty)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5"/>
        <w:gridCol w:w="4756"/>
        <w:gridCol w:w="567"/>
        <w:gridCol w:w="684"/>
        <w:gridCol w:w="734"/>
        <w:gridCol w:w="850"/>
        <w:gridCol w:w="1016"/>
      </w:tblGrid>
      <w:tr w:rsidR="00C636A0" w:rsidRPr="00D1729B" w14:paraId="453CD2B4" w14:textId="06CABBEF" w:rsidTr="00666064">
        <w:tc>
          <w:tcPr>
            <w:tcW w:w="455" w:type="dxa"/>
            <w:shd w:val="clear" w:color="auto" w:fill="B4C6E7" w:themeFill="accent1" w:themeFillTint="66"/>
            <w:vAlign w:val="center"/>
          </w:tcPr>
          <w:p w14:paraId="57CB4DD9" w14:textId="77777777" w:rsidR="00C636A0" w:rsidRPr="009E2EB2" w:rsidRDefault="00C636A0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4756" w:type="dxa"/>
            <w:shd w:val="clear" w:color="auto" w:fill="B4C6E7" w:themeFill="accent1" w:themeFillTint="66"/>
            <w:vAlign w:val="center"/>
          </w:tcPr>
          <w:p w14:paraId="2D767498" w14:textId="77777777" w:rsidR="00C636A0" w:rsidRPr="009E2EB2" w:rsidRDefault="00C636A0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Zakres zamówienia</w:t>
            </w: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14:paraId="3463C13D" w14:textId="74EA3658" w:rsidR="00C636A0" w:rsidRPr="009E2EB2" w:rsidRDefault="00C636A0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684" w:type="dxa"/>
            <w:shd w:val="clear" w:color="auto" w:fill="B4C6E7" w:themeFill="accent1" w:themeFillTint="66"/>
            <w:vAlign w:val="center"/>
          </w:tcPr>
          <w:p w14:paraId="71F908B7" w14:textId="1A0B27D1" w:rsidR="00C636A0" w:rsidRPr="009E2EB2" w:rsidRDefault="00C636A0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Cena netto</w:t>
            </w:r>
          </w:p>
        </w:tc>
        <w:tc>
          <w:tcPr>
            <w:tcW w:w="734" w:type="dxa"/>
            <w:shd w:val="clear" w:color="auto" w:fill="B4C6E7" w:themeFill="accent1" w:themeFillTint="66"/>
            <w:vAlign w:val="center"/>
          </w:tcPr>
          <w:p w14:paraId="79D04039" w14:textId="37245636" w:rsidR="00C636A0" w:rsidRPr="009E2EB2" w:rsidRDefault="00C636A0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Wartość netto</w:t>
            </w:r>
            <w:r w:rsidR="009E2EB2"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 xml:space="preserve"> (C*D)</w:t>
            </w:r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14:paraId="662463D4" w14:textId="5E04BFC2" w:rsidR="00C636A0" w:rsidRPr="009E2EB2" w:rsidRDefault="00D95EE1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Wartość podatku V</w:t>
            </w:r>
            <w:r w:rsidR="00C636A0"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AT…..%</w:t>
            </w:r>
          </w:p>
        </w:tc>
        <w:tc>
          <w:tcPr>
            <w:tcW w:w="1016" w:type="dxa"/>
            <w:shd w:val="clear" w:color="auto" w:fill="B4C6E7" w:themeFill="accent1" w:themeFillTint="66"/>
            <w:vAlign w:val="center"/>
          </w:tcPr>
          <w:p w14:paraId="2A986F8E" w14:textId="525DB948" w:rsidR="00C636A0" w:rsidRPr="009E2EB2" w:rsidRDefault="00C636A0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Wartość brutto</w:t>
            </w:r>
            <w:r w:rsid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 xml:space="preserve"> (E+F)</w:t>
            </w:r>
          </w:p>
        </w:tc>
      </w:tr>
      <w:tr w:rsidR="009E2EB2" w:rsidRPr="00D1729B" w14:paraId="4164879F" w14:textId="77777777" w:rsidTr="00666064">
        <w:tc>
          <w:tcPr>
            <w:tcW w:w="455" w:type="dxa"/>
            <w:shd w:val="clear" w:color="auto" w:fill="D9E2F3" w:themeFill="accent1" w:themeFillTint="33"/>
          </w:tcPr>
          <w:p w14:paraId="3C95BAAE" w14:textId="48B3AEEF" w:rsidR="009E2EB2" w:rsidRPr="00E3280B" w:rsidRDefault="009E2EB2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E3280B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4756" w:type="dxa"/>
            <w:shd w:val="clear" w:color="auto" w:fill="D9E2F3" w:themeFill="accent1" w:themeFillTint="33"/>
          </w:tcPr>
          <w:p w14:paraId="5727827F" w14:textId="304AEE4D" w:rsidR="009E2EB2" w:rsidRPr="00E3280B" w:rsidRDefault="009E2EB2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E3280B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21C62173" w14:textId="45A4D3E4" w:rsidR="009E2EB2" w:rsidRPr="00E3280B" w:rsidRDefault="009E2EB2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E3280B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84" w:type="dxa"/>
            <w:shd w:val="clear" w:color="auto" w:fill="D9E2F3" w:themeFill="accent1" w:themeFillTint="33"/>
          </w:tcPr>
          <w:p w14:paraId="48FDEE0D" w14:textId="5F61BC73" w:rsidR="009E2EB2" w:rsidRPr="00E3280B" w:rsidRDefault="009E2EB2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E3280B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34" w:type="dxa"/>
            <w:shd w:val="clear" w:color="auto" w:fill="D9E2F3" w:themeFill="accent1" w:themeFillTint="33"/>
          </w:tcPr>
          <w:p w14:paraId="50A2482E" w14:textId="438773D3" w:rsidR="009E2EB2" w:rsidRPr="00E3280B" w:rsidRDefault="009E2EB2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E3280B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7CB7F648" w14:textId="3E733CA5" w:rsidR="009E2EB2" w:rsidRPr="00E3280B" w:rsidRDefault="009E2EB2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E3280B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016" w:type="dxa"/>
            <w:shd w:val="clear" w:color="auto" w:fill="D9E2F3" w:themeFill="accent1" w:themeFillTint="33"/>
          </w:tcPr>
          <w:p w14:paraId="387025BD" w14:textId="65EA5B5C" w:rsidR="009E2EB2" w:rsidRPr="00E3280B" w:rsidRDefault="009E2EB2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E3280B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G</w:t>
            </w:r>
          </w:p>
        </w:tc>
      </w:tr>
      <w:tr w:rsidR="00666064" w:rsidRPr="00D1729B" w14:paraId="33817C0C" w14:textId="34FC691D" w:rsidTr="00666064">
        <w:trPr>
          <w:trHeight w:val="470"/>
        </w:trPr>
        <w:tc>
          <w:tcPr>
            <w:tcW w:w="455" w:type="dxa"/>
          </w:tcPr>
          <w:p w14:paraId="496C10F1" w14:textId="77777777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56" w:type="dxa"/>
          </w:tcPr>
          <w:p w14:paraId="51D2C750" w14:textId="5E92675C" w:rsidR="00666064" w:rsidRPr="00D84F47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Badanie ścieków surowych i oczyszczonych, zakres ChZT</w:t>
            </w:r>
            <w:r w:rsidRPr="00D84F47">
              <w:rPr>
                <w:rFonts w:ascii="Arial Narrow" w:hAnsi="Arial Narrow"/>
                <w:sz w:val="20"/>
                <w:szCs w:val="20"/>
                <w:vertAlign w:val="subscript"/>
              </w:rPr>
              <w:t>Cr</w:t>
            </w:r>
            <w:r w:rsidRPr="00D84F47">
              <w:rPr>
                <w:rFonts w:ascii="Arial Narrow" w:hAnsi="Arial Narrow"/>
                <w:sz w:val="20"/>
                <w:szCs w:val="20"/>
              </w:rPr>
              <w:t>, BZT</w:t>
            </w:r>
            <w:r w:rsidRPr="00D84F47">
              <w:rPr>
                <w:rFonts w:ascii="Arial Narrow" w:hAnsi="Arial Narrow"/>
                <w:sz w:val="20"/>
                <w:szCs w:val="20"/>
                <w:vertAlign w:val="subscript"/>
              </w:rPr>
              <w:t>5</w:t>
            </w:r>
            <w:r w:rsidRPr="00D84F47">
              <w:rPr>
                <w:rFonts w:ascii="Arial Narrow" w:hAnsi="Arial Narrow"/>
                <w:sz w:val="20"/>
                <w:szCs w:val="20"/>
              </w:rPr>
              <w:t>, zawiesina ogólna (pobór średniodobowy), lokalizacja: OŚ Strykowo, pobór 4 razy w roku (I kwartał, II kwartał, III kwartał, IV kwartał)</w:t>
            </w:r>
          </w:p>
        </w:tc>
        <w:tc>
          <w:tcPr>
            <w:tcW w:w="567" w:type="dxa"/>
          </w:tcPr>
          <w:p w14:paraId="1E353922" w14:textId="1CBF5ACB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14:paraId="7ADD847F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1F30F05A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B2E6E4E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52593ECC" w14:textId="1D16B51A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329C6600" w14:textId="44CAF9F7" w:rsidTr="00666064">
        <w:tc>
          <w:tcPr>
            <w:tcW w:w="455" w:type="dxa"/>
          </w:tcPr>
          <w:p w14:paraId="0980998D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756" w:type="dxa"/>
          </w:tcPr>
          <w:p w14:paraId="691A761D" w14:textId="1AB2F61F" w:rsidR="00666064" w:rsidRDefault="00666064" w:rsidP="00666064">
            <w:pPr>
              <w:rPr>
                <w:rFonts w:ascii="Arial Narrow" w:hAnsi="Arial Narrow"/>
                <w:sz w:val="20"/>
                <w:szCs w:val="20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Badanie ścieków surowych i oczyszczonych, zakres ChZT</w:t>
            </w:r>
            <w:r w:rsidRPr="00D84F47">
              <w:rPr>
                <w:rFonts w:ascii="Arial Narrow" w:hAnsi="Arial Narrow"/>
                <w:sz w:val="20"/>
                <w:szCs w:val="20"/>
                <w:vertAlign w:val="subscript"/>
              </w:rPr>
              <w:t>Cr</w:t>
            </w:r>
            <w:r w:rsidRPr="00D84F47">
              <w:rPr>
                <w:rFonts w:ascii="Arial Narrow" w:hAnsi="Arial Narrow"/>
                <w:sz w:val="20"/>
                <w:szCs w:val="20"/>
              </w:rPr>
              <w:t>,  BZT</w:t>
            </w:r>
            <w:r w:rsidRPr="00D84F47">
              <w:rPr>
                <w:rFonts w:ascii="Arial Narrow" w:hAnsi="Arial Narrow"/>
                <w:sz w:val="20"/>
                <w:szCs w:val="20"/>
                <w:vertAlign w:val="subscript"/>
              </w:rPr>
              <w:t>5</w:t>
            </w:r>
            <w:r w:rsidRPr="00D84F47">
              <w:rPr>
                <w:rFonts w:ascii="Arial Narrow" w:hAnsi="Arial Narrow"/>
                <w:sz w:val="20"/>
                <w:szCs w:val="20"/>
              </w:rPr>
              <w:t>, zawiesina ogólna, azot ogólny, fosfor ogólny (pobór średniodobowy),</w:t>
            </w:r>
            <w:r w:rsidR="00590A6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84F47">
              <w:rPr>
                <w:rFonts w:ascii="Arial Narrow" w:hAnsi="Arial Narrow"/>
                <w:sz w:val="20"/>
                <w:szCs w:val="20"/>
              </w:rPr>
              <w:t>lokalizacja: OŚ Witobel, pobór 12 razy w roku (1 raz w miesiącu)</w:t>
            </w:r>
          </w:p>
          <w:p w14:paraId="258F6AC0" w14:textId="37322B46" w:rsidR="00590A68" w:rsidRPr="00D84F47" w:rsidRDefault="00590A68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indeks oleju mineralnego pobór 12 razy w roku ( 1 raz w miesiącu – 24 próbki )</w:t>
            </w:r>
            <w:r w:rsidRPr="00D84F47">
              <w:rPr>
                <w:rFonts w:ascii="Arial Narrow" w:hAnsi="Arial Narrow"/>
                <w:sz w:val="20"/>
                <w:szCs w:val="20"/>
              </w:rPr>
              <w:t xml:space="preserve"> lokalizacja: OŚ Witobel</w:t>
            </w:r>
          </w:p>
        </w:tc>
        <w:tc>
          <w:tcPr>
            <w:tcW w:w="567" w:type="dxa"/>
          </w:tcPr>
          <w:p w14:paraId="09FF07E4" w14:textId="7504D5F3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14:paraId="17DE7BE4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4D4386EF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380E56F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39E45B1D" w14:textId="0F4A613C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41E16C57" w14:textId="08882DF9" w:rsidTr="00666064">
        <w:tc>
          <w:tcPr>
            <w:tcW w:w="455" w:type="dxa"/>
          </w:tcPr>
          <w:p w14:paraId="3501EC69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756" w:type="dxa"/>
          </w:tcPr>
          <w:p w14:paraId="25D74CE4" w14:textId="2E738416" w:rsidR="00666064" w:rsidRPr="00D84F47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Badania osadów ściekowych (do celów rolniczych) zgodnie z rozporządzeniem Dz. U. 2022 poz. 89 w sprawie komunalnych osadów ściekowych, kod odpadu 19 08 05, lokalizacja: OŚ Strykowo, pobór 6 razy w roku (co 2 miesiące)</w:t>
            </w:r>
          </w:p>
        </w:tc>
        <w:tc>
          <w:tcPr>
            <w:tcW w:w="567" w:type="dxa"/>
          </w:tcPr>
          <w:p w14:paraId="4FAD8B03" w14:textId="12E56F99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14:paraId="4FBAD72B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4DDD67BC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5BE80BD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6B58530A" w14:textId="72EE945C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2E62A576" w14:textId="36769F91" w:rsidTr="00666064">
        <w:tc>
          <w:tcPr>
            <w:tcW w:w="455" w:type="dxa"/>
          </w:tcPr>
          <w:p w14:paraId="000625AB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756" w:type="dxa"/>
          </w:tcPr>
          <w:p w14:paraId="06DFBF5B" w14:textId="7D406F94" w:rsidR="00666064" w:rsidRPr="00D84F47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 xml:space="preserve">Badania osadów ściekowych ( do celów rolniczych) zgodnie z rozporządzeniem Dz. U. 2022 poz. 89 w sprawie komunalnych </w:t>
            </w:r>
            <w:r w:rsidRPr="00D84F47">
              <w:rPr>
                <w:rFonts w:ascii="Arial Narrow" w:hAnsi="Arial Narrow"/>
                <w:sz w:val="20"/>
                <w:szCs w:val="20"/>
              </w:rPr>
              <w:lastRenderedPageBreak/>
              <w:t>osadów ściekowych, kod odpadu 19 08 05, lokalizacja: OŚ Witobel, pobór 4 razy w roku na zgłoszenie Zamawiającego</w:t>
            </w:r>
          </w:p>
        </w:tc>
        <w:tc>
          <w:tcPr>
            <w:tcW w:w="567" w:type="dxa"/>
          </w:tcPr>
          <w:p w14:paraId="50BCBC4F" w14:textId="674EBD26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684" w:type="dxa"/>
          </w:tcPr>
          <w:p w14:paraId="7390F74F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1B6C8CCF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A149A2C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7FD45E1B" w14:textId="385D9B1E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18493FBE" w14:textId="112B293F" w:rsidTr="00210464">
        <w:tc>
          <w:tcPr>
            <w:tcW w:w="455" w:type="dxa"/>
          </w:tcPr>
          <w:p w14:paraId="1972658E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756" w:type="dxa"/>
          </w:tcPr>
          <w:p w14:paraId="7862D01C" w14:textId="77777777" w:rsidR="00666064" w:rsidRPr="00D84F47" w:rsidRDefault="00666064" w:rsidP="00666064">
            <w:pPr>
              <w:rPr>
                <w:rFonts w:ascii="Arial Narrow" w:hAnsi="Arial Narrow"/>
                <w:sz w:val="20"/>
                <w:szCs w:val="20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MK- monitoring kontrolny wody uzdatnionej z bakteriologią, poborem i transportem</w:t>
            </w:r>
          </w:p>
          <w:p w14:paraId="54AEA937" w14:textId="583E995E" w:rsidR="00666064" w:rsidRPr="00D84F47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Monitoring kontrolny zgodnie z załącznikiem nr 2A Rozporządzenia Ministra Zdrowia z dnia 7 grudnia 2017r. w sprawie jakości wody przeznaczonej do spożycia przez ludzi, lokalizacja: 8 Stacji Uzdatniania Wody na terenie Gminy Stęszew (zgodnie z harmonogramem ok. 3</w:t>
            </w:r>
            <w:r w:rsidR="00F1348E" w:rsidRPr="00D84F47">
              <w:rPr>
                <w:rFonts w:ascii="Arial Narrow" w:hAnsi="Arial Narrow"/>
                <w:sz w:val="20"/>
                <w:szCs w:val="20"/>
              </w:rPr>
              <w:t>5</w:t>
            </w:r>
            <w:r w:rsidRPr="00D84F47">
              <w:rPr>
                <w:rFonts w:ascii="Arial Narrow" w:hAnsi="Arial Narrow"/>
                <w:sz w:val="20"/>
                <w:szCs w:val="20"/>
              </w:rPr>
              <w:t xml:space="preserve"> razy w roku)</w:t>
            </w:r>
          </w:p>
        </w:tc>
        <w:tc>
          <w:tcPr>
            <w:tcW w:w="567" w:type="dxa"/>
            <w:shd w:val="clear" w:color="auto" w:fill="auto"/>
          </w:tcPr>
          <w:p w14:paraId="4B9E7866" w14:textId="4E0E0D6B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210464">
              <w:rPr>
                <w:rFonts w:ascii="Arial Narrow" w:hAnsi="Arial Narrow"/>
                <w:sz w:val="20"/>
                <w:szCs w:val="20"/>
              </w:rPr>
              <w:t>3</w:t>
            </w:r>
            <w:r w:rsidR="00BF74F5" w:rsidRPr="0021046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14:paraId="197DBD98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07DF3036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F1CEB22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3FDA1E0B" w14:textId="036B86BE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2D7BD72B" w14:textId="2DBF62C4" w:rsidTr="00666064">
        <w:tc>
          <w:tcPr>
            <w:tcW w:w="455" w:type="dxa"/>
          </w:tcPr>
          <w:p w14:paraId="4D1F115F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756" w:type="dxa"/>
          </w:tcPr>
          <w:p w14:paraId="44D9407F" w14:textId="77777777" w:rsidR="00666064" w:rsidRPr="00D84F47" w:rsidRDefault="00666064" w:rsidP="00666064">
            <w:pPr>
              <w:rPr>
                <w:rFonts w:ascii="Arial Narrow" w:hAnsi="Arial Narrow"/>
                <w:sz w:val="20"/>
                <w:szCs w:val="20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MP- monitoring przeglądowy wody uzdatnionej z bakteriologią poborem i transportem</w:t>
            </w:r>
          </w:p>
          <w:p w14:paraId="3BEA4FF0" w14:textId="5D8C0FB1" w:rsidR="00666064" w:rsidRPr="00D84F47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Monitoring przeglądowy zgodnie z załącznikiem 2B Rozporządzenia Ministra Zdrowia z dnia 7 grudnia 2017 r. w sprawie jakości wody przeznaczonej do spożycia przez ludzi, lokalizacja: 8 Stacji Uzdatniania Wody na terenie Gminy Stęszew (zgodnie z harmonogramem ok. 9 razy w roku)</w:t>
            </w:r>
          </w:p>
        </w:tc>
        <w:tc>
          <w:tcPr>
            <w:tcW w:w="567" w:type="dxa"/>
          </w:tcPr>
          <w:p w14:paraId="27098FA4" w14:textId="5E59DED7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684" w:type="dxa"/>
          </w:tcPr>
          <w:p w14:paraId="34D85E2C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6BA17E6C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75C6F19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223CB9B8" w14:textId="237555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61A1011F" w14:textId="0EAD8A62" w:rsidTr="004B4B51">
        <w:tc>
          <w:tcPr>
            <w:tcW w:w="455" w:type="dxa"/>
          </w:tcPr>
          <w:p w14:paraId="02FA4FB0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756" w:type="dxa"/>
          </w:tcPr>
          <w:p w14:paraId="57CFB5DA" w14:textId="73F9C4C3" w:rsidR="00666064" w:rsidRPr="00D84F47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Badania bakteriologiczne: liczba Escherichia coli + liczba bakterii grupy coli - badanie jednostkowe, lokalizacja: 8 Stacji Uzdatniania Wody na terenie Gminy Stęszew (zgodnie z harmonogramem ok. 3</w:t>
            </w:r>
            <w:r w:rsidR="00BF74F5" w:rsidRPr="00D84F47">
              <w:rPr>
                <w:rFonts w:ascii="Arial Narrow" w:hAnsi="Arial Narrow"/>
                <w:sz w:val="20"/>
                <w:szCs w:val="20"/>
              </w:rPr>
              <w:t>5</w:t>
            </w:r>
            <w:r w:rsidRPr="00D84F47">
              <w:rPr>
                <w:rFonts w:ascii="Arial Narrow" w:hAnsi="Arial Narrow"/>
                <w:sz w:val="20"/>
                <w:szCs w:val="20"/>
              </w:rPr>
              <w:t xml:space="preserve"> razy w roku)</w:t>
            </w:r>
          </w:p>
        </w:tc>
        <w:tc>
          <w:tcPr>
            <w:tcW w:w="567" w:type="dxa"/>
          </w:tcPr>
          <w:p w14:paraId="56805EC3" w14:textId="1BFE2DD5" w:rsidR="00666064" w:rsidRPr="00210464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210464">
              <w:rPr>
                <w:rFonts w:ascii="Arial Narrow" w:hAnsi="Arial Narrow"/>
                <w:sz w:val="20"/>
                <w:szCs w:val="20"/>
              </w:rPr>
              <w:t>3</w:t>
            </w:r>
            <w:r w:rsidR="00BF74F5" w:rsidRPr="0021046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14:paraId="15C04545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0C2E2729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246F51E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32A29078" w14:textId="601F0D1D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12825818" w14:textId="218D0E48" w:rsidTr="004B4B51">
        <w:tc>
          <w:tcPr>
            <w:tcW w:w="455" w:type="dxa"/>
          </w:tcPr>
          <w:p w14:paraId="78B4E90F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756" w:type="dxa"/>
          </w:tcPr>
          <w:p w14:paraId="4F5DECBE" w14:textId="7B014668" w:rsidR="00666064" w:rsidRPr="00D84F47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Badania bakteriologiczne: enterokoki - badanie jednostkowe, lokalizacja: 8 Stacji Uzdatniania Wody na terenie Gminy Stęszew (zgodnie z harmonogramem ok. 3</w:t>
            </w:r>
            <w:r w:rsidR="00BF74F5" w:rsidRPr="00D84F47">
              <w:rPr>
                <w:rFonts w:ascii="Arial Narrow" w:hAnsi="Arial Narrow"/>
                <w:sz w:val="20"/>
                <w:szCs w:val="20"/>
              </w:rPr>
              <w:t>5</w:t>
            </w:r>
            <w:r w:rsidRPr="00D84F47">
              <w:rPr>
                <w:rFonts w:ascii="Arial Narrow" w:hAnsi="Arial Narrow"/>
                <w:sz w:val="20"/>
                <w:szCs w:val="20"/>
              </w:rPr>
              <w:t xml:space="preserve"> razy w roku)</w:t>
            </w:r>
          </w:p>
        </w:tc>
        <w:tc>
          <w:tcPr>
            <w:tcW w:w="567" w:type="dxa"/>
          </w:tcPr>
          <w:p w14:paraId="61501E72" w14:textId="5019ED4A" w:rsidR="00666064" w:rsidRPr="00210464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210464">
              <w:rPr>
                <w:rFonts w:ascii="Arial Narrow" w:hAnsi="Arial Narrow"/>
                <w:sz w:val="20"/>
                <w:szCs w:val="20"/>
              </w:rPr>
              <w:t>3</w:t>
            </w:r>
            <w:r w:rsidR="00BF74F5" w:rsidRPr="0021046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14:paraId="59ACEB0E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59C26AA6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7AB010A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3B69ACF5" w14:textId="173642BD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5BDDF178" w14:textId="601D13CF" w:rsidTr="004B4B51">
        <w:tc>
          <w:tcPr>
            <w:tcW w:w="455" w:type="dxa"/>
          </w:tcPr>
          <w:p w14:paraId="2D7A58E0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756" w:type="dxa"/>
          </w:tcPr>
          <w:p w14:paraId="49B06024" w14:textId="6F174BD3" w:rsidR="00666064" w:rsidRPr="00D84F47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 xml:space="preserve">Badania bakteriologiczne: ogólna liczba mikroorganizmów w 22 </w:t>
            </w:r>
            <w:r w:rsidRPr="00D84F47">
              <w:rPr>
                <w:rFonts w:ascii="Arial" w:hAnsi="Arial" w:cs="Arial"/>
                <w:sz w:val="20"/>
                <w:szCs w:val="20"/>
              </w:rPr>
              <w:t>⁰</w:t>
            </w:r>
            <w:r w:rsidRPr="00D84F47">
              <w:rPr>
                <w:rFonts w:ascii="Arial Narrow" w:hAnsi="Arial Narrow"/>
                <w:sz w:val="20"/>
                <w:szCs w:val="20"/>
              </w:rPr>
              <w:t xml:space="preserve"> C po 72h - badanie jednostkowe, lokalizacja: 8 Stacji Uzdatniania Wody na terenie Gminy Stęszew (zgodnie z harmonogramem ok. 3</w:t>
            </w:r>
            <w:r w:rsidR="00BF74F5" w:rsidRPr="00D84F47">
              <w:rPr>
                <w:rFonts w:ascii="Arial Narrow" w:hAnsi="Arial Narrow"/>
                <w:sz w:val="20"/>
                <w:szCs w:val="20"/>
              </w:rPr>
              <w:t>5</w:t>
            </w:r>
            <w:r w:rsidRPr="00D84F47">
              <w:rPr>
                <w:rFonts w:ascii="Arial Narrow" w:hAnsi="Arial Narrow"/>
                <w:sz w:val="20"/>
                <w:szCs w:val="20"/>
              </w:rPr>
              <w:t xml:space="preserve"> razy w roku)</w:t>
            </w:r>
          </w:p>
        </w:tc>
        <w:tc>
          <w:tcPr>
            <w:tcW w:w="567" w:type="dxa"/>
          </w:tcPr>
          <w:p w14:paraId="0E652BF5" w14:textId="5B5340E7" w:rsidR="00666064" w:rsidRPr="00210464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210464">
              <w:rPr>
                <w:rFonts w:ascii="Arial Narrow" w:hAnsi="Arial Narrow"/>
                <w:sz w:val="20"/>
                <w:szCs w:val="20"/>
              </w:rPr>
              <w:t>3</w:t>
            </w:r>
            <w:r w:rsidR="00BF74F5" w:rsidRPr="0021046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14:paraId="5A54188A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673E4B5C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E9B760B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568DE01D" w14:textId="16538ED6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7697F024" w14:textId="1BDB924D" w:rsidTr="00CB782F">
        <w:tc>
          <w:tcPr>
            <w:tcW w:w="455" w:type="dxa"/>
          </w:tcPr>
          <w:p w14:paraId="6C857BC2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756" w:type="dxa"/>
          </w:tcPr>
          <w:p w14:paraId="57E9A248" w14:textId="081C08BB" w:rsidR="00666064" w:rsidRPr="00210464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210464">
              <w:rPr>
                <w:rFonts w:ascii="Arial Narrow" w:hAnsi="Arial Narrow"/>
                <w:sz w:val="20"/>
                <w:szCs w:val="20"/>
              </w:rPr>
              <w:t xml:space="preserve">Badania promieniotwórczości; lokalizacja: SUW </w:t>
            </w:r>
            <w:r w:rsidR="005A07E2" w:rsidRPr="00210464">
              <w:rPr>
                <w:rFonts w:ascii="Arial Narrow" w:hAnsi="Arial Narrow"/>
                <w:sz w:val="20"/>
                <w:szCs w:val="20"/>
              </w:rPr>
              <w:t>Będlewo</w:t>
            </w:r>
            <w:r w:rsidRPr="00210464">
              <w:rPr>
                <w:rFonts w:ascii="Arial Narrow" w:hAnsi="Arial Narrow"/>
                <w:sz w:val="20"/>
                <w:szCs w:val="20"/>
              </w:rPr>
              <w:t>, pobór 1 raz w roku</w:t>
            </w:r>
            <w:r w:rsidR="005A07E2" w:rsidRPr="00210464">
              <w:rPr>
                <w:rFonts w:ascii="Arial Narrow" w:hAnsi="Arial Narrow"/>
                <w:sz w:val="20"/>
                <w:szCs w:val="20"/>
              </w:rPr>
              <w:t xml:space="preserve"> (Rad</w:t>
            </w:r>
            <w:r w:rsidR="00BF74F5" w:rsidRPr="00210464">
              <w:rPr>
                <w:rFonts w:ascii="Arial Narrow" w:hAnsi="Arial Narrow"/>
                <w:sz w:val="20"/>
                <w:szCs w:val="20"/>
              </w:rPr>
              <w:t>-</w:t>
            </w:r>
            <w:r w:rsidR="005A07E2" w:rsidRPr="00210464">
              <w:rPr>
                <w:rFonts w:ascii="Arial Narrow" w:hAnsi="Arial Narrow"/>
                <w:sz w:val="20"/>
                <w:szCs w:val="20"/>
              </w:rPr>
              <w:t>226, Rad</w:t>
            </w:r>
            <w:r w:rsidR="00CF5FD2" w:rsidRPr="00210464">
              <w:rPr>
                <w:rFonts w:ascii="Arial Narrow" w:hAnsi="Arial Narrow"/>
                <w:sz w:val="20"/>
                <w:szCs w:val="20"/>
              </w:rPr>
              <w:t>-</w:t>
            </w:r>
            <w:r w:rsidR="005A07E2" w:rsidRPr="00210464">
              <w:rPr>
                <w:rFonts w:ascii="Arial Narrow" w:hAnsi="Arial Narrow"/>
                <w:sz w:val="20"/>
                <w:szCs w:val="20"/>
              </w:rPr>
              <w:t>228)</w:t>
            </w:r>
          </w:p>
        </w:tc>
        <w:tc>
          <w:tcPr>
            <w:tcW w:w="567" w:type="dxa"/>
          </w:tcPr>
          <w:p w14:paraId="39039812" w14:textId="352C0411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3B116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14:paraId="59EDC44D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1190AF0B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D6798B3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51885EAD" w14:textId="4D0C56B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0D420F01" w14:textId="77A4F05B" w:rsidTr="00CB782F">
        <w:tc>
          <w:tcPr>
            <w:tcW w:w="455" w:type="dxa"/>
          </w:tcPr>
          <w:p w14:paraId="3DE4894B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756" w:type="dxa"/>
          </w:tcPr>
          <w:p w14:paraId="0373D199" w14:textId="70A35BC6" w:rsidR="00666064" w:rsidRPr="00D84F47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Badania wody podziemnej z piezometrów, lokalizacja: 4 piezometry na OŚ Witobel, 2 piezometry na OŚ Strykowo w zakresie: temperatura, jon amonowy, azotany, azotyny, chlorki, fosforany, magnez, mangan, pH, potas, przewodność elektryczna właściwa, siarczany, sód, sumaryczna zawartość wapnia i magnezu, wapń, żelazo ogólne, kadm, kobalt, miedź, ołów, chrom ogólny, nikiel, fluorki (pobór 1 raz w roku z każdego piezometru)</w:t>
            </w:r>
          </w:p>
        </w:tc>
        <w:tc>
          <w:tcPr>
            <w:tcW w:w="567" w:type="dxa"/>
          </w:tcPr>
          <w:p w14:paraId="0D3C9BC6" w14:textId="3B613D92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1503F5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14:paraId="6930AF74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0BC7DBA5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6CA7DAB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0DA5C747" w14:textId="3A59EC49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380CC500" w14:textId="2BDA97C8" w:rsidTr="00210464">
        <w:trPr>
          <w:trHeight w:val="1708"/>
        </w:trPr>
        <w:tc>
          <w:tcPr>
            <w:tcW w:w="455" w:type="dxa"/>
          </w:tcPr>
          <w:p w14:paraId="3A464679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756" w:type="dxa"/>
            <w:shd w:val="clear" w:color="auto" w:fill="auto"/>
          </w:tcPr>
          <w:p w14:paraId="07B383FA" w14:textId="77777777" w:rsidR="00666064" w:rsidRPr="00D84F47" w:rsidRDefault="00666064" w:rsidP="00666064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Badania wody surowej ze studni głębinowych przed uzdatnieniem,</w:t>
            </w:r>
          </w:p>
          <w:p w14:paraId="350A50C5" w14:textId="0CDAD59B" w:rsidR="00666064" w:rsidRPr="00D84F47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210464">
              <w:rPr>
                <w:rFonts w:ascii="Arial Narrow" w:hAnsi="Arial Narrow"/>
                <w:sz w:val="20"/>
                <w:szCs w:val="20"/>
              </w:rPr>
              <w:t>Lokalizacja: SUW Będlewo w zakresie - mętność, barwa, zapach, pH, twardość ogólna, zasadowość ogólna, chlorki, jon amonowy, azotany, azotyny, żelazo ogólne, mangan, siarczany, przewodność elektryczna właściwa, utlenialność (pobór 1 raz w roku)</w:t>
            </w:r>
          </w:p>
        </w:tc>
        <w:tc>
          <w:tcPr>
            <w:tcW w:w="567" w:type="dxa"/>
          </w:tcPr>
          <w:p w14:paraId="67C973F9" w14:textId="5E8985EA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14:paraId="36731291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779C08DC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2C5FBCA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7BFD94D7" w14:textId="4143D819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48E3361B" w14:textId="4A43FD5B" w:rsidTr="00DF6CF7">
        <w:tc>
          <w:tcPr>
            <w:tcW w:w="455" w:type="dxa"/>
          </w:tcPr>
          <w:p w14:paraId="5CEE6C30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756" w:type="dxa"/>
          </w:tcPr>
          <w:p w14:paraId="18B32DBE" w14:textId="77777777" w:rsidR="00666064" w:rsidRPr="00D84F47" w:rsidRDefault="00666064" w:rsidP="00666064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Badania wody surowej ze studni głębinowych przed uzdatnieniem,</w:t>
            </w:r>
          </w:p>
          <w:p w14:paraId="41B94973" w14:textId="72116DED" w:rsidR="00666064" w:rsidRPr="00D84F47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Lokalizacja: SUW Jeziorki w zakresie - barwa, mętność, zapach, pH, zasadowość, twardość ogólna, amoniak, azotyny, azotany, chlorki, siarczany, żelazo ogólne, mangan, utlenialność, siarkowodór i siarczki, wodorowęglany, sód, sucha pozostałość</w:t>
            </w:r>
            <w:r w:rsidR="005F7AB8" w:rsidRPr="00D84F47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84F47">
              <w:rPr>
                <w:rFonts w:ascii="Arial Narrow" w:hAnsi="Arial Narrow"/>
                <w:sz w:val="20"/>
                <w:szCs w:val="20"/>
              </w:rPr>
              <w:t>mineralizacja ogólna (pobór 1 raz w roku)</w:t>
            </w:r>
          </w:p>
        </w:tc>
        <w:tc>
          <w:tcPr>
            <w:tcW w:w="567" w:type="dxa"/>
          </w:tcPr>
          <w:p w14:paraId="7C439CB6" w14:textId="26485753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14:paraId="48DFED73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51A52E04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0596D01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2D5B72A3" w14:textId="605963E0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6E113294" w14:textId="77777777" w:rsidTr="00DF6CF7">
        <w:tc>
          <w:tcPr>
            <w:tcW w:w="455" w:type="dxa"/>
          </w:tcPr>
          <w:p w14:paraId="71CC34BF" w14:textId="01F5699E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756" w:type="dxa"/>
          </w:tcPr>
          <w:p w14:paraId="1134B8FF" w14:textId="77777777" w:rsidR="00666064" w:rsidRPr="00D84F47" w:rsidRDefault="00666064" w:rsidP="00666064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Badania wody surowej ze studni głębinowych przed uzdatnieniem,</w:t>
            </w:r>
          </w:p>
          <w:p w14:paraId="42107188" w14:textId="16181E2C" w:rsidR="00666064" w:rsidRPr="00D84F47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Lokalizacja: SUW Zamysłowo w zakresie -  pH, jon amonowy, azotyny, azotany, chlorki, siarczany, węglowodany, potas, sód, wapń, magnez, żelazo, mangan</w:t>
            </w:r>
            <w:r w:rsidR="00D84F47" w:rsidRPr="00D84F47">
              <w:rPr>
                <w:rFonts w:ascii="Arial Narrow" w:hAnsi="Arial Narrow"/>
                <w:sz w:val="20"/>
                <w:szCs w:val="20"/>
              </w:rPr>
              <w:t>,</w:t>
            </w:r>
            <w:r w:rsidRPr="00D84F47">
              <w:rPr>
                <w:rFonts w:ascii="Arial Narrow" w:hAnsi="Arial Narrow"/>
                <w:sz w:val="20"/>
                <w:szCs w:val="20"/>
              </w:rPr>
              <w:t xml:space="preserve"> bakteriologia (pobór 1 raz w roku)</w:t>
            </w:r>
          </w:p>
        </w:tc>
        <w:tc>
          <w:tcPr>
            <w:tcW w:w="567" w:type="dxa"/>
          </w:tcPr>
          <w:p w14:paraId="0BE048D9" w14:textId="2A177712" w:rsidR="00666064" w:rsidRPr="00E3280B" w:rsidRDefault="00666064" w:rsidP="0066606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36576986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52781877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44F5E73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53E75E15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A2475F" w:rsidRPr="00D1729B" w14:paraId="255A17FA" w14:textId="77777777" w:rsidTr="00DF6CF7">
        <w:tc>
          <w:tcPr>
            <w:tcW w:w="455" w:type="dxa"/>
          </w:tcPr>
          <w:p w14:paraId="01F8A474" w14:textId="6D324C5C" w:rsidR="00A2475F" w:rsidRPr="00D1729B" w:rsidRDefault="00D84F47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756" w:type="dxa"/>
          </w:tcPr>
          <w:p w14:paraId="71DB2652" w14:textId="77777777" w:rsidR="00106219" w:rsidRPr="00210464" w:rsidRDefault="00106219" w:rsidP="00106219">
            <w:pPr>
              <w:rPr>
                <w:rFonts w:ascii="Arial Narrow" w:hAnsi="Arial Narrow"/>
                <w:sz w:val="20"/>
                <w:szCs w:val="20"/>
              </w:rPr>
            </w:pPr>
            <w:r w:rsidRPr="00210464">
              <w:rPr>
                <w:rFonts w:ascii="Arial Narrow" w:hAnsi="Arial Narrow"/>
                <w:sz w:val="20"/>
                <w:szCs w:val="20"/>
              </w:rPr>
              <w:t>Badania wody surowej ze studni głębinowych przed uzdatnieniem,</w:t>
            </w:r>
          </w:p>
          <w:p w14:paraId="3AC9B5AE" w14:textId="4F6127AD" w:rsidR="00A2475F" w:rsidRPr="00A2475F" w:rsidRDefault="00106219" w:rsidP="00106219">
            <w:pPr>
              <w:rPr>
                <w:rFonts w:ascii="Arial Narrow" w:hAnsi="Arial Narrow"/>
                <w:sz w:val="20"/>
                <w:szCs w:val="20"/>
                <w:highlight w:val="green"/>
              </w:rPr>
            </w:pPr>
            <w:r w:rsidRPr="00210464">
              <w:rPr>
                <w:rFonts w:ascii="Arial Narrow" w:hAnsi="Arial Narrow"/>
                <w:sz w:val="20"/>
                <w:szCs w:val="20"/>
              </w:rPr>
              <w:lastRenderedPageBreak/>
              <w:t>Lokalizacja: SUW Witobel w zakresie -  pH, jon amonowy, azotyny, azotany, chlorki, siarczany, węglowodany, potas, sód, wapń, magnez, żelazo, mangan, bakteriologia (pobór 1 raz w roku)</w:t>
            </w:r>
          </w:p>
        </w:tc>
        <w:tc>
          <w:tcPr>
            <w:tcW w:w="567" w:type="dxa"/>
          </w:tcPr>
          <w:p w14:paraId="674BAF40" w14:textId="661678C0" w:rsidR="00A2475F" w:rsidRDefault="00D84F47" w:rsidP="006660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5D8F0F54" w14:textId="77777777" w:rsidR="00A2475F" w:rsidRPr="00D1729B" w:rsidRDefault="00A2475F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544BE4A1" w14:textId="77777777" w:rsidR="00A2475F" w:rsidRPr="00D1729B" w:rsidRDefault="00A2475F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E8EC987" w14:textId="77777777" w:rsidR="00A2475F" w:rsidRPr="00D1729B" w:rsidRDefault="00A2475F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46D64677" w14:textId="77777777" w:rsidR="00A2475F" w:rsidRPr="00D1729B" w:rsidRDefault="00A2475F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34A6F728" w14:textId="77777777" w:rsidTr="00DF6CF7">
        <w:tc>
          <w:tcPr>
            <w:tcW w:w="455" w:type="dxa"/>
          </w:tcPr>
          <w:p w14:paraId="4D703B43" w14:textId="006F1B8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eastAsia="en-US"/>
              </w:rPr>
              <w:t>1</w:t>
            </w:r>
            <w:r w:rsidR="00D84F47">
              <w:rPr>
                <w:rFonts w:ascii="Arial Narrow" w:eastAsia="Calibri" w:hAnsi="Arial Narro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756" w:type="dxa"/>
          </w:tcPr>
          <w:p w14:paraId="659E6A2E" w14:textId="191697C6" w:rsidR="00666064" w:rsidRPr="00D1729B" w:rsidRDefault="00666064" w:rsidP="00666064">
            <w:pPr>
              <w:rPr>
                <w:rFonts w:ascii="Arial Narrow" w:hAnsi="Arial Narrow"/>
                <w:sz w:val="18"/>
                <w:szCs w:val="18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 xml:space="preserve">Badania </w:t>
            </w:r>
            <w:r w:rsidR="00C966C4" w:rsidRPr="00210464">
              <w:rPr>
                <w:rFonts w:ascii="Arial Narrow" w:hAnsi="Arial Narrow"/>
                <w:sz w:val="20"/>
                <w:szCs w:val="20"/>
              </w:rPr>
              <w:t>dodatkowe/</w:t>
            </w:r>
            <w:r w:rsidRPr="00210464">
              <w:rPr>
                <w:rFonts w:ascii="Arial Narrow" w:hAnsi="Arial Narrow"/>
                <w:sz w:val="20"/>
                <w:szCs w:val="20"/>
              </w:rPr>
              <w:t>powtórkowe</w:t>
            </w:r>
            <w:r w:rsidRPr="00D84F47">
              <w:rPr>
                <w:rFonts w:ascii="Arial Narrow" w:hAnsi="Arial Narrow"/>
                <w:sz w:val="20"/>
                <w:szCs w:val="20"/>
              </w:rPr>
              <w:t xml:space="preserve"> w zakresie żelaza, manganu, barwy, mętności, temperatury; pobór na zgłoszenie Zamawiającego ok. </w:t>
            </w:r>
            <w:r w:rsidR="00C966C4">
              <w:rPr>
                <w:rFonts w:ascii="Arial Narrow" w:hAnsi="Arial Narrow"/>
                <w:sz w:val="20"/>
                <w:szCs w:val="20"/>
              </w:rPr>
              <w:t>2</w:t>
            </w:r>
            <w:r w:rsidR="00D84F47" w:rsidRPr="00D84F47">
              <w:rPr>
                <w:rFonts w:ascii="Arial Narrow" w:hAnsi="Arial Narrow"/>
                <w:sz w:val="20"/>
                <w:szCs w:val="20"/>
              </w:rPr>
              <w:t>0</w:t>
            </w:r>
            <w:r w:rsidRPr="00D84F47">
              <w:rPr>
                <w:rFonts w:ascii="Arial Narrow" w:hAnsi="Arial Narrow"/>
                <w:sz w:val="20"/>
                <w:szCs w:val="20"/>
              </w:rPr>
              <w:t xml:space="preserve"> razy w roku</w:t>
            </w:r>
          </w:p>
        </w:tc>
        <w:tc>
          <w:tcPr>
            <w:tcW w:w="567" w:type="dxa"/>
          </w:tcPr>
          <w:p w14:paraId="095C55AF" w14:textId="7FCAEE5A" w:rsidR="00666064" w:rsidRPr="00E3280B" w:rsidRDefault="00C966C4" w:rsidP="00666064">
            <w:pPr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210464">
              <w:rPr>
                <w:rFonts w:ascii="Arial Narrow" w:hAnsi="Arial Narrow"/>
                <w:sz w:val="20"/>
                <w:szCs w:val="20"/>
              </w:rPr>
              <w:t>2</w:t>
            </w:r>
            <w:r w:rsidR="005F7AB8" w:rsidRPr="00210464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364FCE6D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2EAEF9C0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9AFFF8A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3FEAFADE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AA22E9" w:rsidRPr="00D1729B" w14:paraId="3D87FDA4" w14:textId="77777777" w:rsidTr="00210464">
        <w:tc>
          <w:tcPr>
            <w:tcW w:w="455" w:type="dxa"/>
          </w:tcPr>
          <w:p w14:paraId="22D1595C" w14:textId="3C46EF41" w:rsidR="00AA22E9" w:rsidRDefault="00AA22E9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756" w:type="dxa"/>
            <w:shd w:val="clear" w:color="auto" w:fill="auto"/>
          </w:tcPr>
          <w:p w14:paraId="60D32796" w14:textId="691FBE1E" w:rsidR="00AA22E9" w:rsidRPr="00210464" w:rsidRDefault="00AA22E9" w:rsidP="00AA22E9">
            <w:r w:rsidRPr="00210464">
              <w:rPr>
                <w:rFonts w:ascii="Arial Narrow" w:hAnsi="Arial Narrow"/>
                <w:sz w:val="20"/>
                <w:szCs w:val="20"/>
              </w:rPr>
              <w:t>Badania dodatkowe</w:t>
            </w:r>
            <w:r w:rsidR="00A70CEE" w:rsidRPr="00210464">
              <w:rPr>
                <w:rFonts w:ascii="Arial Narrow" w:hAnsi="Arial Narrow"/>
                <w:sz w:val="20"/>
                <w:szCs w:val="20"/>
              </w:rPr>
              <w:t xml:space="preserve"> wody uzdatnionej</w:t>
            </w:r>
            <w:r w:rsidRPr="00210464">
              <w:rPr>
                <w:rFonts w:ascii="Arial Narrow" w:hAnsi="Arial Narrow"/>
                <w:sz w:val="20"/>
                <w:szCs w:val="20"/>
              </w:rPr>
              <w:t>: w zakresie parametrów fizykochemicznych: mangan, żelazo, mętność, barwa, smak, zapach, pH;</w:t>
            </w:r>
            <w:r w:rsidRPr="00210464">
              <w:t xml:space="preserve"> </w:t>
            </w:r>
          </w:p>
          <w:p w14:paraId="545DDC89" w14:textId="205E6847" w:rsidR="00AA22E9" w:rsidRPr="00D84F47" w:rsidRDefault="00AA22E9" w:rsidP="00AA22E9">
            <w:pPr>
              <w:rPr>
                <w:rFonts w:ascii="Arial Narrow" w:hAnsi="Arial Narrow"/>
                <w:sz w:val="20"/>
                <w:szCs w:val="20"/>
              </w:rPr>
            </w:pPr>
            <w:r w:rsidRPr="00210464">
              <w:rPr>
                <w:rFonts w:ascii="Arial Narrow" w:hAnsi="Arial Narrow"/>
                <w:sz w:val="20"/>
                <w:szCs w:val="20"/>
              </w:rPr>
              <w:t xml:space="preserve">Badania bakteriologiczne: liczba Escherichia coli + liczba bakterii grupy coli, Enterokoki, Clostridium perfringens, ogólna liczba mikroorganizmów w 22 </w:t>
            </w:r>
            <w:r w:rsidRPr="00210464">
              <w:rPr>
                <w:rFonts w:ascii="Arial" w:hAnsi="Arial" w:cs="Arial"/>
                <w:sz w:val="20"/>
                <w:szCs w:val="20"/>
              </w:rPr>
              <w:t>⁰</w:t>
            </w:r>
            <w:r w:rsidRPr="00210464">
              <w:rPr>
                <w:rFonts w:ascii="Arial Narrow" w:hAnsi="Arial Narrow"/>
                <w:sz w:val="20"/>
                <w:szCs w:val="20"/>
              </w:rPr>
              <w:t xml:space="preserve"> C po 72h; pobór na zgłoszenie Zamawiającego ok. 8 razy w roku</w:t>
            </w:r>
          </w:p>
        </w:tc>
        <w:tc>
          <w:tcPr>
            <w:tcW w:w="567" w:type="dxa"/>
          </w:tcPr>
          <w:p w14:paraId="2FE263DD" w14:textId="28586B3D" w:rsidR="00AA22E9" w:rsidRPr="005F7AB8" w:rsidRDefault="00AA22E9" w:rsidP="00AA22E9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210464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1B1DE4F0" w14:textId="77777777" w:rsidR="00AA22E9" w:rsidRPr="00D1729B" w:rsidRDefault="00AA22E9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64E481E2" w14:textId="77777777" w:rsidR="00AA22E9" w:rsidRPr="00D1729B" w:rsidRDefault="00AA22E9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D57ABDF" w14:textId="77777777" w:rsidR="00AA22E9" w:rsidRPr="00D1729B" w:rsidRDefault="00AA22E9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17694BA7" w14:textId="77777777" w:rsidR="00AA22E9" w:rsidRPr="00D1729B" w:rsidRDefault="00AA22E9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621869C1" w14:textId="77777777" w:rsidTr="000A44A1">
        <w:tc>
          <w:tcPr>
            <w:tcW w:w="455" w:type="dxa"/>
          </w:tcPr>
          <w:p w14:paraId="45E83C91" w14:textId="4C60DE29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eastAsia="en-US"/>
              </w:rPr>
              <w:t>1</w:t>
            </w:r>
            <w:r w:rsidR="00AA22E9">
              <w:rPr>
                <w:rFonts w:ascii="Arial Narrow" w:eastAsia="Calibri" w:hAnsi="Arial Narro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756" w:type="dxa"/>
          </w:tcPr>
          <w:p w14:paraId="796860D0" w14:textId="2287B283" w:rsidR="00666064" w:rsidRPr="00D1729B" w:rsidRDefault="00666064" w:rsidP="00666064">
            <w:pPr>
              <w:rPr>
                <w:rFonts w:ascii="Arial Narrow" w:hAnsi="Arial Narrow"/>
                <w:sz w:val="18"/>
                <w:szCs w:val="18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Badania popłuczyn na stacjach uzdatniania wody( Fe+ zawiesina), pobór manualny, pobór 6 razy w roku (co 2 miesiące)</w:t>
            </w:r>
          </w:p>
        </w:tc>
        <w:tc>
          <w:tcPr>
            <w:tcW w:w="567" w:type="dxa"/>
          </w:tcPr>
          <w:p w14:paraId="34570493" w14:textId="4AD7FE17" w:rsidR="00666064" w:rsidRPr="00E3280B" w:rsidRDefault="00666064" w:rsidP="00666064">
            <w:pPr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09573C5E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72B3A821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145ECDA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229C5292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1D7AC49F" w14:textId="77777777" w:rsidTr="000A44A1">
        <w:tc>
          <w:tcPr>
            <w:tcW w:w="455" w:type="dxa"/>
          </w:tcPr>
          <w:p w14:paraId="411DD59D" w14:textId="639D309A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eastAsia="en-US"/>
              </w:rPr>
              <w:t>1</w:t>
            </w:r>
            <w:r w:rsidR="00AA22E9">
              <w:rPr>
                <w:rFonts w:ascii="Arial Narrow" w:eastAsia="Calibri" w:hAnsi="Arial Narro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756" w:type="dxa"/>
          </w:tcPr>
          <w:p w14:paraId="3098C087" w14:textId="5B3BA287" w:rsidR="00666064" w:rsidRPr="00D84F47" w:rsidRDefault="00666064" w:rsidP="00666064">
            <w:pPr>
              <w:rPr>
                <w:rFonts w:ascii="Arial Narrow" w:hAnsi="Arial Narrow"/>
                <w:sz w:val="18"/>
                <w:szCs w:val="18"/>
              </w:rPr>
            </w:pPr>
            <w:r w:rsidRPr="00D84F47">
              <w:rPr>
                <w:rFonts w:ascii="Arial Narrow" w:hAnsi="Arial Narrow"/>
                <w:sz w:val="20"/>
                <w:szCs w:val="20"/>
              </w:rPr>
              <w:t>Badania gleby do rolniczego wykorzystania osadu, pobór 4 razy w roku na zgłoszenie Zamawiającego</w:t>
            </w:r>
          </w:p>
        </w:tc>
        <w:tc>
          <w:tcPr>
            <w:tcW w:w="567" w:type="dxa"/>
          </w:tcPr>
          <w:p w14:paraId="6F1EC25F" w14:textId="19D6FDA5" w:rsidR="00666064" w:rsidRPr="00E3280B" w:rsidRDefault="00666064" w:rsidP="00666064">
            <w:pPr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0A13B3B8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30E26167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7BF71CC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067DA6F5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8C3AF3" w:rsidRPr="00D1729B" w14:paraId="14AA46B0" w14:textId="77777777" w:rsidTr="00666064">
        <w:tc>
          <w:tcPr>
            <w:tcW w:w="455" w:type="dxa"/>
            <w:shd w:val="clear" w:color="auto" w:fill="B4C6E7" w:themeFill="accent1" w:themeFillTint="66"/>
          </w:tcPr>
          <w:p w14:paraId="2CF26DAF" w14:textId="76034905" w:rsidR="008C3AF3" w:rsidRPr="00D1729B" w:rsidRDefault="00210464" w:rsidP="008C3AF3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756" w:type="dxa"/>
            <w:shd w:val="clear" w:color="auto" w:fill="B4C6E7" w:themeFill="accent1" w:themeFillTint="66"/>
          </w:tcPr>
          <w:p w14:paraId="6B669149" w14:textId="6E969024" w:rsidR="008C3AF3" w:rsidRPr="00D95EE1" w:rsidRDefault="008C3AF3" w:rsidP="008C3AF3">
            <w:pP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95EE1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56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4C6E7" w:themeFill="accent1" w:themeFillTint="66"/>
          </w:tcPr>
          <w:p w14:paraId="58E09EFF" w14:textId="35B1FBBD" w:rsidR="008C3AF3" w:rsidRPr="00D1729B" w:rsidRDefault="008C3AF3" w:rsidP="008C3AF3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684" w:type="dxa"/>
            <w:tcBorders>
              <w:tl2br w:val="nil"/>
            </w:tcBorders>
            <w:shd w:val="clear" w:color="auto" w:fill="B4C6E7" w:themeFill="accent1" w:themeFillTint="66"/>
          </w:tcPr>
          <w:p w14:paraId="3C4071AE" w14:textId="77777777" w:rsidR="008C3AF3" w:rsidRPr="00D95EE1" w:rsidRDefault="008C3AF3" w:rsidP="00D95EE1">
            <w:pPr>
              <w:rPr>
                <w:rFonts w:eastAsia="Calibri"/>
              </w:rPr>
            </w:pPr>
          </w:p>
        </w:tc>
        <w:tc>
          <w:tcPr>
            <w:tcW w:w="734" w:type="dxa"/>
            <w:shd w:val="clear" w:color="auto" w:fill="B4C6E7" w:themeFill="accent1" w:themeFillTint="66"/>
          </w:tcPr>
          <w:p w14:paraId="0F560046" w14:textId="77777777" w:rsidR="008C3AF3" w:rsidRPr="00D1729B" w:rsidRDefault="008C3AF3" w:rsidP="008C3AF3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shd w:val="clear" w:color="auto" w:fill="B4C6E7" w:themeFill="accent1" w:themeFillTint="66"/>
          </w:tcPr>
          <w:p w14:paraId="71552BA8" w14:textId="77777777" w:rsidR="008C3AF3" w:rsidRPr="00D1729B" w:rsidRDefault="008C3AF3" w:rsidP="008C3AF3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B4C6E7" w:themeFill="accent1" w:themeFillTint="66"/>
          </w:tcPr>
          <w:p w14:paraId="6B78CF01" w14:textId="77777777" w:rsidR="008C3AF3" w:rsidRPr="00D1729B" w:rsidRDefault="008C3AF3" w:rsidP="008C3AF3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</w:tbl>
    <w:p w14:paraId="383C7782" w14:textId="6CD76211" w:rsidR="00E35916" w:rsidRDefault="00E35916" w:rsidP="002228AE">
      <w:pPr>
        <w:ind w:left="5664" w:firstLine="708"/>
        <w:rPr>
          <w:rFonts w:ascii="Arial" w:hAnsi="Arial" w:cs="Arial"/>
          <w:sz w:val="20"/>
          <w:szCs w:val="20"/>
        </w:rPr>
      </w:pPr>
    </w:p>
    <w:p w14:paraId="0984EA6E" w14:textId="77777777" w:rsidR="004E3C93" w:rsidRDefault="004E3C93" w:rsidP="002228AE">
      <w:pPr>
        <w:ind w:left="5664" w:firstLine="708"/>
        <w:rPr>
          <w:rFonts w:ascii="Arial" w:hAnsi="Arial" w:cs="Arial"/>
          <w:sz w:val="20"/>
          <w:szCs w:val="20"/>
        </w:rPr>
      </w:pPr>
    </w:p>
    <w:p w14:paraId="576B19C7" w14:textId="77777777" w:rsidR="004E3C93" w:rsidRDefault="004E3C93" w:rsidP="002228AE">
      <w:pPr>
        <w:ind w:left="5664" w:firstLine="708"/>
        <w:rPr>
          <w:rFonts w:ascii="Arial" w:hAnsi="Arial" w:cs="Arial"/>
          <w:sz w:val="20"/>
          <w:szCs w:val="20"/>
        </w:rPr>
      </w:pPr>
    </w:p>
    <w:p w14:paraId="3CE63991" w14:textId="49C88339" w:rsidR="00E35916" w:rsidRPr="00D1729B" w:rsidRDefault="00E35916" w:rsidP="00A54529">
      <w:pPr>
        <w:numPr>
          <w:ilvl w:val="0"/>
          <w:numId w:val="1"/>
        </w:numPr>
        <w:ind w:right="-288"/>
        <w:jc w:val="both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Oświadczam, że oferowana cena nie ulegnie zmianie</w:t>
      </w:r>
      <w:r w:rsidR="00FC703B">
        <w:rPr>
          <w:rFonts w:ascii="Arial Narrow" w:hAnsi="Arial Narrow" w:cs="Arial"/>
          <w:sz w:val="18"/>
          <w:szCs w:val="18"/>
        </w:rPr>
        <w:t xml:space="preserve"> w trakcie trwania umowy</w:t>
      </w:r>
      <w:r w:rsidRPr="00D1729B">
        <w:rPr>
          <w:rFonts w:ascii="Arial Narrow" w:hAnsi="Arial Narrow" w:cs="Arial"/>
          <w:sz w:val="18"/>
          <w:szCs w:val="18"/>
        </w:rPr>
        <w:t xml:space="preserve"> i zawiera wszystkie koszty związane z realizacją </w:t>
      </w:r>
      <w:r w:rsidR="00FC703B">
        <w:rPr>
          <w:rFonts w:ascii="Arial Narrow" w:hAnsi="Arial Narrow" w:cs="Arial"/>
          <w:sz w:val="18"/>
          <w:szCs w:val="18"/>
        </w:rPr>
        <w:t>przedmiotu zamówienia.</w:t>
      </w:r>
    </w:p>
    <w:p w14:paraId="673B3F2C" w14:textId="2A3D542D" w:rsidR="00E35916" w:rsidRPr="00D1729B" w:rsidRDefault="00E35916" w:rsidP="00D1729B">
      <w:pPr>
        <w:numPr>
          <w:ilvl w:val="0"/>
          <w:numId w:val="1"/>
        </w:numPr>
        <w:jc w:val="both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Oświadczam, że zapoznałem się z dokumentacją i nie wnoszę do n</w:t>
      </w:r>
      <w:r w:rsidR="00A73817" w:rsidRPr="00D1729B">
        <w:rPr>
          <w:rFonts w:ascii="Arial Narrow" w:hAnsi="Arial Narrow" w:cs="Arial"/>
          <w:sz w:val="18"/>
          <w:szCs w:val="18"/>
        </w:rPr>
        <w:t>iej</w:t>
      </w:r>
      <w:r w:rsidRPr="00D1729B">
        <w:rPr>
          <w:rFonts w:ascii="Arial Narrow" w:hAnsi="Arial Narrow" w:cs="Arial"/>
          <w:sz w:val="18"/>
          <w:szCs w:val="18"/>
        </w:rPr>
        <w:t xml:space="preserve"> zastrzeżeń oraz zdobyłem konieczne informacje niezbędne do przygotowania oferty. </w:t>
      </w:r>
    </w:p>
    <w:p w14:paraId="66F37078" w14:textId="0DE9F093" w:rsidR="00E35916" w:rsidRPr="00D1729B" w:rsidRDefault="00E35916" w:rsidP="00D1729B">
      <w:pPr>
        <w:numPr>
          <w:ilvl w:val="0"/>
          <w:numId w:val="1"/>
        </w:numPr>
        <w:jc w:val="both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Oświadczam, że ogólny projekt warunków umowy będący załącznikiem do zaproszenia </w:t>
      </w:r>
      <w:r w:rsidR="002E76C5">
        <w:rPr>
          <w:rFonts w:ascii="Arial Narrow" w:hAnsi="Arial Narrow" w:cs="Arial"/>
          <w:sz w:val="18"/>
          <w:szCs w:val="18"/>
        </w:rPr>
        <w:t xml:space="preserve">do składania ofert </w:t>
      </w:r>
      <w:r w:rsidRPr="00D1729B">
        <w:rPr>
          <w:rFonts w:ascii="Arial Narrow" w:hAnsi="Arial Narrow" w:cs="Arial"/>
          <w:sz w:val="18"/>
          <w:szCs w:val="18"/>
        </w:rPr>
        <w:t>zo</w:t>
      </w:r>
      <w:r w:rsidR="002E76C5">
        <w:rPr>
          <w:rFonts w:ascii="Arial Narrow" w:hAnsi="Arial Narrow" w:cs="Arial"/>
          <w:sz w:val="18"/>
          <w:szCs w:val="18"/>
        </w:rPr>
        <w:t>stał przeze mnie zaakceptowany</w:t>
      </w:r>
      <w:r w:rsidRPr="00D1729B">
        <w:rPr>
          <w:rFonts w:ascii="Arial Narrow" w:hAnsi="Arial Narrow" w:cs="Arial"/>
          <w:sz w:val="18"/>
          <w:szCs w:val="18"/>
        </w:rPr>
        <w:t xml:space="preserve"> i zobowiązuję się w przypadku wyboru mojej oferty d</w:t>
      </w:r>
      <w:r w:rsidR="002E76C5">
        <w:rPr>
          <w:rFonts w:ascii="Arial Narrow" w:hAnsi="Arial Narrow" w:cs="Arial"/>
          <w:sz w:val="18"/>
          <w:szCs w:val="18"/>
        </w:rPr>
        <w:t xml:space="preserve">o zawarcia umowy na warunkach, </w:t>
      </w:r>
      <w:r w:rsidRPr="00D1729B">
        <w:rPr>
          <w:rFonts w:ascii="Arial Narrow" w:hAnsi="Arial Narrow" w:cs="Arial"/>
          <w:sz w:val="18"/>
          <w:szCs w:val="18"/>
        </w:rPr>
        <w:t>w terminie i miejscu wyznaczonym prz</w:t>
      </w:r>
      <w:r w:rsidR="00A73817" w:rsidRPr="00D1729B">
        <w:rPr>
          <w:rFonts w:ascii="Arial Narrow" w:hAnsi="Arial Narrow" w:cs="Arial"/>
          <w:sz w:val="18"/>
          <w:szCs w:val="18"/>
        </w:rPr>
        <w:t>ez Zamawiającego oraz akceptuję</w:t>
      </w:r>
      <w:r w:rsidRPr="00D1729B">
        <w:rPr>
          <w:rFonts w:ascii="Arial Narrow" w:hAnsi="Arial Narrow" w:cs="Arial"/>
          <w:sz w:val="18"/>
          <w:szCs w:val="18"/>
        </w:rPr>
        <w:t xml:space="preserve"> termin realizacji  przedmiotu zamówienia wymagany przez Zamawiającego.</w:t>
      </w:r>
    </w:p>
    <w:p w14:paraId="3CA784AF" w14:textId="66AAE8FB" w:rsidR="00D1729B" w:rsidRPr="00D1729B" w:rsidRDefault="00E35916" w:rsidP="00D1729B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Oświadczam, </w:t>
      </w:r>
      <w:r w:rsidR="00D1729B">
        <w:rPr>
          <w:rFonts w:ascii="Arial Narrow" w:hAnsi="Arial Narrow" w:cs="Arial"/>
          <w:sz w:val="18"/>
          <w:szCs w:val="18"/>
        </w:rPr>
        <w:t>że spełniam</w:t>
      </w:r>
      <w:r w:rsidRPr="00D1729B">
        <w:rPr>
          <w:rFonts w:ascii="Arial Narrow" w:hAnsi="Arial Narrow" w:cs="Arial"/>
          <w:sz w:val="18"/>
          <w:szCs w:val="18"/>
        </w:rPr>
        <w:t xml:space="preserve"> warunki udzi</w:t>
      </w:r>
      <w:r w:rsidR="00D1729B">
        <w:rPr>
          <w:rFonts w:ascii="Arial Narrow" w:hAnsi="Arial Narrow" w:cs="Arial"/>
          <w:sz w:val="18"/>
          <w:szCs w:val="18"/>
        </w:rPr>
        <w:t xml:space="preserve">ału w postępowaniu i nie </w:t>
      </w:r>
      <w:r w:rsidR="00B26F92">
        <w:rPr>
          <w:rFonts w:ascii="Arial Narrow" w:hAnsi="Arial Narrow" w:cs="Arial"/>
          <w:sz w:val="18"/>
          <w:szCs w:val="18"/>
        </w:rPr>
        <w:t>podlegam wykluczeniu.</w:t>
      </w:r>
    </w:p>
    <w:p w14:paraId="7BFC1890" w14:textId="77777777" w:rsidR="00E35916" w:rsidRPr="00D1729B" w:rsidRDefault="00E35916" w:rsidP="00E35916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Oświadczam, że zamówienie zostanie wykonane:  własnymi siłami</w:t>
      </w:r>
    </w:p>
    <w:p w14:paraId="11473FB5" w14:textId="77777777" w:rsidR="00E35916" w:rsidRPr="00D1729B" w:rsidRDefault="00E35916" w:rsidP="00E35916">
      <w:pPr>
        <w:numPr>
          <w:ilvl w:val="0"/>
          <w:numId w:val="1"/>
        </w:numPr>
        <w:spacing w:line="360" w:lineRule="auto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Osoba do kontaktów z Zamawiającym: ________________________________________________</w:t>
      </w:r>
    </w:p>
    <w:p w14:paraId="7563ABBD" w14:textId="37E52E93" w:rsidR="00E35916" w:rsidRPr="00D1729B" w:rsidRDefault="00E35916" w:rsidP="00E3280B">
      <w:pPr>
        <w:ind w:left="465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telefon:_____________________________ </w:t>
      </w:r>
    </w:p>
    <w:p w14:paraId="0BC05937" w14:textId="77777777" w:rsidR="00E35916" w:rsidRPr="00D1729B" w:rsidRDefault="00E35916" w:rsidP="00E3280B">
      <w:pPr>
        <w:ind w:left="465" w:firstLine="330"/>
        <w:rPr>
          <w:rFonts w:ascii="Arial Narrow" w:hAnsi="Arial Narrow" w:cs="Arial"/>
          <w:sz w:val="18"/>
          <w:szCs w:val="18"/>
        </w:rPr>
      </w:pPr>
    </w:p>
    <w:p w14:paraId="6D2B47A7" w14:textId="6E38833C" w:rsidR="00E35916" w:rsidRPr="00D1729B" w:rsidRDefault="00E35916" w:rsidP="00E3280B">
      <w:pPr>
        <w:ind w:left="465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email:____________________</w:t>
      </w:r>
      <w:r w:rsidR="00D1729B">
        <w:rPr>
          <w:rFonts w:ascii="Arial Narrow" w:hAnsi="Arial Narrow" w:cs="Arial"/>
          <w:sz w:val="18"/>
          <w:szCs w:val="18"/>
        </w:rPr>
        <w:t>@</w:t>
      </w:r>
      <w:r w:rsidRPr="00D1729B">
        <w:rPr>
          <w:rFonts w:ascii="Arial Narrow" w:hAnsi="Arial Narrow" w:cs="Arial"/>
          <w:sz w:val="18"/>
          <w:szCs w:val="18"/>
        </w:rPr>
        <w:t>_______________________________________________________</w:t>
      </w:r>
    </w:p>
    <w:p w14:paraId="0A4AC6E0" w14:textId="77777777" w:rsidR="00E35916" w:rsidRPr="00D1729B" w:rsidRDefault="00E35916" w:rsidP="00E35916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Oświadczam, że wybór mojej / naszej oferty: ( </w:t>
      </w:r>
      <w:r w:rsidRPr="00D1729B">
        <w:rPr>
          <w:rFonts w:ascii="Arial Narrow" w:hAnsi="Arial Narrow" w:cs="Arial"/>
          <w:b/>
          <w:sz w:val="18"/>
          <w:szCs w:val="18"/>
        </w:rPr>
        <w:t>niepotrzebne skreślić</w:t>
      </w:r>
      <w:r w:rsidRPr="00D1729B">
        <w:rPr>
          <w:rFonts w:ascii="Arial Narrow" w:hAnsi="Arial Narrow" w:cs="Arial"/>
          <w:sz w:val="18"/>
          <w:szCs w:val="18"/>
        </w:rPr>
        <w:t xml:space="preserve"> ).</w:t>
      </w:r>
    </w:p>
    <w:p w14:paraId="71BC30E6" w14:textId="77777777" w:rsidR="00E35916" w:rsidRPr="00D1729B" w:rsidRDefault="00E35916" w:rsidP="00E35916">
      <w:pPr>
        <w:numPr>
          <w:ilvl w:val="0"/>
          <w:numId w:val="2"/>
        </w:numPr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nie będzie prowadził do powstania u zamawiającego obowiązku podatkowego zgodnie z przepisami o podatku od towarów i usług,</w:t>
      </w:r>
    </w:p>
    <w:p w14:paraId="1C29B188" w14:textId="77777777" w:rsidR="00E3280B" w:rsidRDefault="00E35916" w:rsidP="00E35916">
      <w:pPr>
        <w:numPr>
          <w:ilvl w:val="0"/>
          <w:numId w:val="2"/>
        </w:numPr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będzie prowadził do powstania u zamawiającego obowiązku podatkowego zgodnie z przepisami o podatku od towarów i usług,</w:t>
      </w:r>
    </w:p>
    <w:p w14:paraId="5BACEA3A" w14:textId="068C69FA" w:rsidR="00E35916" w:rsidRPr="00D1729B" w:rsidRDefault="00E35916" w:rsidP="00E3280B">
      <w:pPr>
        <w:ind w:left="720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( należy wskazać nazwę i wartość netto towaru lub usługi )</w:t>
      </w:r>
    </w:p>
    <w:p w14:paraId="13A2AAE2" w14:textId="77777777" w:rsidR="00E35916" w:rsidRPr="00D1729B" w:rsidRDefault="00E35916" w:rsidP="00E35916">
      <w:pPr>
        <w:rPr>
          <w:rFonts w:ascii="Arial Narrow" w:hAnsi="Arial Narrow" w:cs="Arial"/>
          <w:sz w:val="18"/>
          <w:szCs w:val="18"/>
        </w:rPr>
      </w:pPr>
    </w:p>
    <w:p w14:paraId="62826496" w14:textId="77777777" w:rsidR="00E35916" w:rsidRPr="00D1729B" w:rsidRDefault="00E35916" w:rsidP="00E35916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______________________________________________________________________________</w:t>
      </w:r>
    </w:p>
    <w:p w14:paraId="6DB85541" w14:textId="77777777" w:rsidR="00E35916" w:rsidRPr="00D1729B" w:rsidRDefault="00E35916" w:rsidP="00E35916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Załącznikami do oferty są:</w:t>
      </w:r>
    </w:p>
    <w:p w14:paraId="53AB9B85" w14:textId="77777777" w:rsidR="00E35916" w:rsidRPr="00D1729B" w:rsidRDefault="00E35916" w:rsidP="00E35916">
      <w:pPr>
        <w:ind w:left="180"/>
        <w:rPr>
          <w:rFonts w:ascii="Arial Narrow" w:hAnsi="Arial Narrow" w:cs="Arial"/>
          <w:sz w:val="18"/>
          <w:szCs w:val="18"/>
        </w:rPr>
      </w:pPr>
    </w:p>
    <w:p w14:paraId="5AAC38A7" w14:textId="536E23A0" w:rsidR="00E35916" w:rsidRDefault="004E3C93" w:rsidP="00E35916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…………………….</w:t>
      </w:r>
    </w:p>
    <w:p w14:paraId="493EFFDD" w14:textId="77777777" w:rsidR="00F43552" w:rsidRDefault="00F43552" w:rsidP="00E35916">
      <w:pPr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14:paraId="5D279AE5" w14:textId="6FAA9F6F" w:rsidR="004E3C93" w:rsidRDefault="004E3C93" w:rsidP="00E35916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</w:t>
      </w:r>
    </w:p>
    <w:p w14:paraId="7FB3666C" w14:textId="77777777" w:rsidR="004E3C93" w:rsidRPr="00D1729B" w:rsidRDefault="004E3C93" w:rsidP="00E35916">
      <w:pPr>
        <w:rPr>
          <w:rFonts w:ascii="Arial Narrow" w:hAnsi="Arial Narrow" w:cs="Arial"/>
          <w:sz w:val="18"/>
          <w:szCs w:val="18"/>
        </w:rPr>
      </w:pPr>
    </w:p>
    <w:p w14:paraId="1C063ECE" w14:textId="77777777" w:rsidR="00E35916" w:rsidRPr="00D1729B" w:rsidRDefault="00E35916" w:rsidP="00E35916">
      <w:pPr>
        <w:tabs>
          <w:tab w:val="left" w:pos="9180"/>
        </w:tabs>
        <w:ind w:right="23"/>
        <w:rPr>
          <w:rFonts w:ascii="Arial Narrow" w:hAnsi="Arial Narrow" w:cs="Arial"/>
          <w:sz w:val="18"/>
          <w:szCs w:val="18"/>
        </w:rPr>
      </w:pPr>
    </w:p>
    <w:p w14:paraId="36A41A09" w14:textId="536FF444" w:rsidR="00E35916" w:rsidRPr="00D1729B" w:rsidRDefault="00E35916" w:rsidP="00E35916">
      <w:pPr>
        <w:pStyle w:val="Tekstblokowy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...…..................., dnia ................... roku          </w:t>
      </w:r>
      <w:r w:rsidR="004E3C93">
        <w:rPr>
          <w:rFonts w:ascii="Arial Narrow" w:hAnsi="Arial Narrow" w:cs="Arial"/>
          <w:sz w:val="18"/>
          <w:szCs w:val="18"/>
        </w:rPr>
        <w:tab/>
      </w:r>
      <w:r w:rsidRPr="00D1729B">
        <w:rPr>
          <w:rFonts w:ascii="Arial Narrow" w:hAnsi="Arial Narrow" w:cs="Arial"/>
          <w:sz w:val="18"/>
          <w:szCs w:val="18"/>
        </w:rPr>
        <w:t>……….....................…..…………………………………</w:t>
      </w:r>
    </w:p>
    <w:p w14:paraId="5087A3C2" w14:textId="77777777" w:rsidR="00E35916" w:rsidRPr="00D1729B" w:rsidRDefault="00E35916" w:rsidP="00E35916">
      <w:pPr>
        <w:pStyle w:val="Tekstblokowy"/>
        <w:spacing w:line="276" w:lineRule="auto"/>
        <w:ind w:right="0" w:hanging="2131"/>
        <w:jc w:val="left"/>
        <w:rPr>
          <w:rFonts w:ascii="Arial Narrow" w:hAnsi="Arial Narrow" w:cs="Arial"/>
          <w:bCs/>
          <w:color w:val="000000"/>
          <w:sz w:val="18"/>
          <w:szCs w:val="18"/>
        </w:rPr>
      </w:pPr>
      <w:r w:rsidRPr="00D1729B">
        <w:rPr>
          <w:rFonts w:ascii="Arial Narrow" w:hAnsi="Arial Narrow" w:cs="Arial"/>
          <w:bCs/>
          <w:color w:val="000000"/>
          <w:sz w:val="18"/>
          <w:szCs w:val="18"/>
        </w:rPr>
        <w:t xml:space="preserve">  Pieczęć i podpisy osób upoważnionych  do składania</w:t>
      </w:r>
    </w:p>
    <w:p w14:paraId="7EA2372B" w14:textId="77777777" w:rsidR="00E35916" w:rsidRPr="00D1729B" w:rsidRDefault="00E35916" w:rsidP="00E35916">
      <w:pPr>
        <w:pStyle w:val="Tekstblokowy"/>
        <w:spacing w:line="276" w:lineRule="auto"/>
        <w:ind w:left="4500" w:right="0" w:firstLine="0"/>
        <w:jc w:val="left"/>
        <w:rPr>
          <w:rFonts w:ascii="Arial Narrow" w:hAnsi="Arial Narrow" w:cs="Arial"/>
          <w:bCs/>
          <w:color w:val="000000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        oświadczeń woli w imieniu Wykonawcy</w:t>
      </w:r>
    </w:p>
    <w:p w14:paraId="00EB6371" w14:textId="77777777" w:rsidR="00FF1729" w:rsidRPr="00D1729B" w:rsidRDefault="00FF1729">
      <w:pPr>
        <w:rPr>
          <w:rFonts w:ascii="Arial Narrow" w:hAnsi="Arial Narrow"/>
          <w:sz w:val="18"/>
          <w:szCs w:val="18"/>
        </w:rPr>
      </w:pPr>
    </w:p>
    <w:sectPr w:rsidR="00FF1729" w:rsidRPr="00D172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26627" w14:textId="77777777" w:rsidR="00570B7E" w:rsidRDefault="00570B7E" w:rsidP="006F7B45">
      <w:r>
        <w:separator/>
      </w:r>
    </w:p>
  </w:endnote>
  <w:endnote w:type="continuationSeparator" w:id="0">
    <w:p w14:paraId="05D7D823" w14:textId="77777777" w:rsidR="00570B7E" w:rsidRDefault="00570B7E" w:rsidP="006F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319FC" w14:textId="77777777" w:rsidR="00570B7E" w:rsidRDefault="00570B7E" w:rsidP="006F7B45">
      <w:r>
        <w:separator/>
      </w:r>
    </w:p>
  </w:footnote>
  <w:footnote w:type="continuationSeparator" w:id="0">
    <w:p w14:paraId="42B2D63C" w14:textId="77777777" w:rsidR="00570B7E" w:rsidRDefault="00570B7E" w:rsidP="006F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BAF0" w14:textId="54232D5A" w:rsidR="003E06B2" w:rsidRPr="003E06B2" w:rsidRDefault="003E06B2" w:rsidP="003E06B2">
    <w:pPr>
      <w:pStyle w:val="Nagwek"/>
      <w:jc w:val="right"/>
      <w:rPr>
        <w:rFonts w:ascii="Arial Narrow" w:eastAsia="Calibri" w:hAnsi="Arial Narrow"/>
        <w:sz w:val="16"/>
        <w:szCs w:val="16"/>
        <w:lang w:eastAsia="en-US"/>
      </w:rPr>
    </w:pPr>
    <w:r w:rsidRPr="003E06B2">
      <w:rPr>
        <w:rFonts w:ascii="Arial Narrow" w:eastAsia="Calibri" w:hAnsi="Arial Narrow"/>
        <w:sz w:val="16"/>
        <w:szCs w:val="16"/>
        <w:lang w:eastAsia="en-US"/>
      </w:rPr>
      <w:ptab w:relativeTo="margin" w:alignment="center" w:leader="none"/>
    </w:r>
    <w:r w:rsidRPr="003E06B2">
      <w:rPr>
        <w:rFonts w:ascii="Arial Narrow" w:eastAsia="Calibri" w:hAnsi="Arial Narrow"/>
        <w:sz w:val="16"/>
        <w:szCs w:val="16"/>
        <w:lang w:eastAsia="en-US"/>
      </w:rPr>
      <w:t>Zakład Gospodarki Komunalnej i Mieszkaniowej w Stęszewie ul. Mosińska 15 Stęszew</w:t>
    </w:r>
    <w:r w:rsidRPr="003E06B2">
      <w:rPr>
        <w:rFonts w:ascii="Arial Narrow" w:eastAsia="Calibri" w:hAnsi="Arial Narrow"/>
        <w:sz w:val="16"/>
        <w:szCs w:val="16"/>
        <w:lang w:eastAsia="en-US"/>
      </w:rPr>
      <w:tab/>
    </w:r>
    <w:r w:rsidRPr="003E06B2">
      <w:rPr>
        <w:rFonts w:ascii="Arial Narrow" w:eastAsia="Calibri" w:hAnsi="Arial Narrow"/>
        <w:sz w:val="16"/>
        <w:szCs w:val="16"/>
        <w:lang w:eastAsia="en-US"/>
      </w:rPr>
      <w:ptab w:relativeTo="margin" w:alignment="right" w:leader="none"/>
    </w:r>
  </w:p>
  <w:p w14:paraId="00F588A5" w14:textId="0F6F0287" w:rsidR="003E06B2" w:rsidRPr="003E06B2" w:rsidRDefault="003E06B2" w:rsidP="003E06B2">
    <w:pPr>
      <w:tabs>
        <w:tab w:val="center" w:pos="4536"/>
        <w:tab w:val="right" w:pos="9072"/>
      </w:tabs>
      <w:jc w:val="center"/>
      <w:rPr>
        <w:rFonts w:ascii="Arial Narrow" w:eastAsia="Calibri" w:hAnsi="Arial Narrow"/>
        <w:sz w:val="16"/>
        <w:szCs w:val="16"/>
        <w:lang w:eastAsia="en-US"/>
      </w:rPr>
    </w:pPr>
    <w:r w:rsidRPr="003E06B2">
      <w:rPr>
        <w:rFonts w:ascii="Arial Narrow" w:eastAsia="Calibri" w:hAnsi="Arial Narrow"/>
        <w:sz w:val="16"/>
        <w:szCs w:val="16"/>
        <w:lang w:eastAsia="en-US"/>
      </w:rPr>
      <w:t>Wykonanie b</w:t>
    </w:r>
    <w:r w:rsidR="00210464">
      <w:rPr>
        <w:rFonts w:ascii="Arial Narrow" w:eastAsia="Calibri" w:hAnsi="Arial Narrow"/>
        <w:sz w:val="16"/>
        <w:szCs w:val="16"/>
        <w:lang w:eastAsia="en-US"/>
      </w:rPr>
      <w:t>adań laboratoryjnych w roku 2025</w:t>
    </w:r>
    <w:r w:rsidRPr="003E06B2">
      <w:rPr>
        <w:rFonts w:ascii="Arial Narrow" w:eastAsia="Calibri" w:hAnsi="Arial Narrow"/>
        <w:sz w:val="16"/>
        <w:szCs w:val="16"/>
        <w:lang w:eastAsia="en-US"/>
      </w:rPr>
      <w:t xml:space="preserve"> ścieków, osadów, odpadów oraz jakości wody pitnej </w:t>
    </w:r>
    <w:r w:rsidR="00210464">
      <w:rPr>
        <w:rFonts w:ascii="Arial Narrow" w:eastAsia="Calibri" w:hAnsi="Arial Narrow"/>
        <w:sz w:val="16"/>
        <w:szCs w:val="16"/>
        <w:lang w:eastAsia="en-US"/>
      </w:rPr>
      <w:t>Nr 261.01.2025</w:t>
    </w:r>
  </w:p>
  <w:p w14:paraId="636DE7C7" w14:textId="0F090C4E" w:rsidR="006F7B45" w:rsidRDefault="006F7B45" w:rsidP="003E06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94539"/>
    <w:multiLevelType w:val="hybridMultilevel"/>
    <w:tmpl w:val="B8E6F62C"/>
    <w:lvl w:ilvl="0" w:tplc="6480DCB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84D18"/>
    <w:multiLevelType w:val="hybridMultilevel"/>
    <w:tmpl w:val="17F09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718E9"/>
    <w:multiLevelType w:val="hybridMultilevel"/>
    <w:tmpl w:val="986CCB2C"/>
    <w:lvl w:ilvl="0" w:tplc="C73E44E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E59C378A">
      <w:start w:val="1"/>
      <w:numFmt w:val="decimal"/>
      <w:lvlText w:val="%2)"/>
      <w:lvlJc w:val="left"/>
      <w:pPr>
        <w:ind w:left="11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16"/>
    <w:rsid w:val="00106219"/>
    <w:rsid w:val="001222E0"/>
    <w:rsid w:val="00210464"/>
    <w:rsid w:val="002228AE"/>
    <w:rsid w:val="00290ADB"/>
    <w:rsid w:val="0029474A"/>
    <w:rsid w:val="002D1BB3"/>
    <w:rsid w:val="002E76C5"/>
    <w:rsid w:val="00301C51"/>
    <w:rsid w:val="0033706A"/>
    <w:rsid w:val="0037395D"/>
    <w:rsid w:val="00382E9F"/>
    <w:rsid w:val="003942B0"/>
    <w:rsid w:val="003A31FA"/>
    <w:rsid w:val="003E06B2"/>
    <w:rsid w:val="003F341A"/>
    <w:rsid w:val="00405DD2"/>
    <w:rsid w:val="0041093F"/>
    <w:rsid w:val="00423F0A"/>
    <w:rsid w:val="004575B3"/>
    <w:rsid w:val="00497B86"/>
    <w:rsid w:val="004E3C93"/>
    <w:rsid w:val="004E40A7"/>
    <w:rsid w:val="00570B7E"/>
    <w:rsid w:val="00585D6D"/>
    <w:rsid w:val="00590A68"/>
    <w:rsid w:val="005A07E2"/>
    <w:rsid w:val="005C40F7"/>
    <w:rsid w:val="005F7AB8"/>
    <w:rsid w:val="00652E82"/>
    <w:rsid w:val="00666064"/>
    <w:rsid w:val="00671778"/>
    <w:rsid w:val="006C030F"/>
    <w:rsid w:val="006F7B45"/>
    <w:rsid w:val="00776806"/>
    <w:rsid w:val="00783DF3"/>
    <w:rsid w:val="0082578C"/>
    <w:rsid w:val="008475E3"/>
    <w:rsid w:val="00864CC8"/>
    <w:rsid w:val="00873050"/>
    <w:rsid w:val="00883B79"/>
    <w:rsid w:val="008C3AF3"/>
    <w:rsid w:val="009715A6"/>
    <w:rsid w:val="009C0BAC"/>
    <w:rsid w:val="009C29F9"/>
    <w:rsid w:val="009D0E04"/>
    <w:rsid w:val="009D79D7"/>
    <w:rsid w:val="009E25AA"/>
    <w:rsid w:val="009E2EB2"/>
    <w:rsid w:val="00A2475F"/>
    <w:rsid w:val="00A70CEE"/>
    <w:rsid w:val="00A73817"/>
    <w:rsid w:val="00AA22E9"/>
    <w:rsid w:val="00AA3791"/>
    <w:rsid w:val="00AE2C9B"/>
    <w:rsid w:val="00B26F92"/>
    <w:rsid w:val="00BC2C7B"/>
    <w:rsid w:val="00BF74F5"/>
    <w:rsid w:val="00C32568"/>
    <w:rsid w:val="00C4529D"/>
    <w:rsid w:val="00C53E32"/>
    <w:rsid w:val="00C636A0"/>
    <w:rsid w:val="00C966C4"/>
    <w:rsid w:val="00CF5FD2"/>
    <w:rsid w:val="00D05413"/>
    <w:rsid w:val="00D1729B"/>
    <w:rsid w:val="00D84F47"/>
    <w:rsid w:val="00D95EE1"/>
    <w:rsid w:val="00D9606E"/>
    <w:rsid w:val="00E3280B"/>
    <w:rsid w:val="00E336DE"/>
    <w:rsid w:val="00E35916"/>
    <w:rsid w:val="00E92C60"/>
    <w:rsid w:val="00ED5DC1"/>
    <w:rsid w:val="00F1348E"/>
    <w:rsid w:val="00F16172"/>
    <w:rsid w:val="00F43552"/>
    <w:rsid w:val="00FC703B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BFC7"/>
  <w15:docId w15:val="{B89E0C56-D971-49AE-95C6-2DE58A28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35916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3591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E35916"/>
    <w:rPr>
      <w:rFonts w:ascii="Arial" w:hAnsi="Arial" w:cs="Arial"/>
    </w:rPr>
  </w:style>
  <w:style w:type="paragraph" w:styleId="Tekstblokowy">
    <w:name w:val="Block Text"/>
    <w:basedOn w:val="Normalny"/>
    <w:rsid w:val="00E35916"/>
    <w:pPr>
      <w:ind w:left="6379" w:right="282" w:hanging="5953"/>
      <w:jc w:val="center"/>
    </w:pPr>
    <w:rPr>
      <w:rFonts w:eastAsia="Calibri"/>
      <w:sz w:val="20"/>
    </w:rPr>
  </w:style>
  <w:style w:type="paragraph" w:styleId="Nagwek">
    <w:name w:val="header"/>
    <w:basedOn w:val="Normalny"/>
    <w:link w:val="NagwekZnak"/>
    <w:uiPriority w:val="99"/>
    <w:unhideWhenUsed/>
    <w:rsid w:val="006F7B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B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B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B4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9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9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36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6006-8A3C-43DA-AE90-9BF2FE6C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Marciniak</dc:creator>
  <cp:keywords/>
  <dc:description/>
  <cp:lastModifiedBy>bnowak</cp:lastModifiedBy>
  <cp:revision>16</cp:revision>
  <cp:lastPrinted>2022-12-21T13:13:00Z</cp:lastPrinted>
  <dcterms:created xsi:type="dcterms:W3CDTF">2024-12-10T11:23:00Z</dcterms:created>
  <dcterms:modified xsi:type="dcterms:W3CDTF">2025-01-02T12:48:00Z</dcterms:modified>
</cp:coreProperties>
</file>