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315039">
        <w:rPr>
          <w:rFonts w:ascii="Calibri Light" w:hAnsi="Calibri Light" w:cs="Calibri Light"/>
          <w:sz w:val="20"/>
          <w:szCs w:val="22"/>
        </w:rPr>
        <w:t>.6</w:t>
      </w:r>
      <w:r w:rsidR="001B18CF">
        <w:rPr>
          <w:rFonts w:ascii="Calibri Light" w:hAnsi="Calibri Light" w:cs="Calibri Light"/>
          <w:sz w:val="20"/>
          <w:szCs w:val="22"/>
        </w:rPr>
        <w:t>.2023</w:t>
      </w:r>
      <w:r w:rsidR="00550A5B">
        <w:rPr>
          <w:rFonts w:ascii="Calibri Light" w:hAnsi="Calibri Light" w:cs="Calibri Light"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F8604C" w:rsidRDefault="00F8604C" w:rsidP="00F8604C">
      <w:pPr>
        <w:spacing w:line="360" w:lineRule="auto"/>
        <w:jc w:val="center"/>
        <w:rPr>
          <w:rFonts w:ascii="Calibri Light" w:hAnsi="Calibri Light" w:cs="Calibri Light"/>
          <w:b/>
          <w:color w:val="FF0000"/>
          <w:szCs w:val="22"/>
        </w:rPr>
      </w:pPr>
      <w:r w:rsidRPr="00F8604C">
        <w:rPr>
          <w:rFonts w:ascii="Calibri Light" w:hAnsi="Calibri Light" w:cs="Calibri Light"/>
          <w:b/>
          <w:color w:val="FF0000"/>
          <w:szCs w:val="22"/>
        </w:rPr>
        <w:t>„Dostawa testów do przeprowadzenia badań na obecność środków odurzających lub substancji psychoaktywnych w organizmie do Zakładu Karnego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315039">
        <w:rPr>
          <w:rFonts w:ascii="Calibri Light" w:hAnsi="Calibri Light" w:cs="Calibri Light"/>
          <w:b/>
          <w:color w:val="FF0000"/>
          <w:szCs w:val="22"/>
        </w:rPr>
        <w:t>DKW.2233</w:t>
      </w:r>
      <w:r w:rsidR="001B18CF" w:rsidRPr="00315039">
        <w:rPr>
          <w:rFonts w:ascii="Calibri Light" w:hAnsi="Calibri Light" w:cs="Calibri Light"/>
          <w:b/>
          <w:color w:val="FF0000"/>
          <w:szCs w:val="22"/>
        </w:rPr>
        <w:t>.</w:t>
      </w:r>
      <w:r w:rsidR="00315039" w:rsidRPr="00315039">
        <w:rPr>
          <w:rFonts w:ascii="Calibri Light" w:hAnsi="Calibri Light" w:cs="Calibri Light"/>
          <w:b/>
          <w:color w:val="FF0000"/>
          <w:szCs w:val="22"/>
        </w:rPr>
        <w:t>6</w:t>
      </w:r>
      <w:r w:rsidR="001B18CF" w:rsidRPr="00315039">
        <w:rPr>
          <w:rFonts w:ascii="Calibri Light" w:hAnsi="Calibri Light" w:cs="Calibri Light"/>
          <w:b/>
          <w:color w:val="FF0000"/>
          <w:szCs w:val="22"/>
        </w:rPr>
        <w:t>.2023</w:t>
      </w:r>
      <w:r w:rsidR="0046550F" w:rsidRPr="00315039">
        <w:rPr>
          <w:rFonts w:ascii="Calibri Light" w:hAnsi="Calibri Light" w:cs="Calibri Light"/>
          <w:b/>
          <w:color w:val="FF0000"/>
          <w:szCs w:val="22"/>
        </w:rPr>
        <w:t>.</w:t>
      </w:r>
      <w:r w:rsidR="00C96CB8" w:rsidRPr="00315039">
        <w:rPr>
          <w:rFonts w:ascii="Calibri Light" w:hAnsi="Calibri Light" w:cs="Calibri Light"/>
          <w:b/>
          <w:color w:val="FF0000"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bookmarkStart w:id="0" w:name="_GoBack"/>
      <w:bookmarkEnd w:id="0"/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64745E" w:rsidRPr="008D38D0" w:rsidRDefault="008D38D0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8D38D0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8D38D0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303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714"/>
    <w:rsid w:val="001A7614"/>
    <w:rsid w:val="001B18CF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15039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0A5B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1869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574B5"/>
    <w:rsid w:val="009A3170"/>
    <w:rsid w:val="009C1C78"/>
    <w:rsid w:val="009F50E7"/>
    <w:rsid w:val="00A03E4F"/>
    <w:rsid w:val="00A41FBA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01CCB"/>
    <w:rsid w:val="00C16839"/>
    <w:rsid w:val="00C45221"/>
    <w:rsid w:val="00C75928"/>
    <w:rsid w:val="00C812E5"/>
    <w:rsid w:val="00C96CB8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72410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8604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187B9-D40E-4E57-AE07-49F41FB1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33</cp:revision>
  <cp:lastPrinted>2021-12-13T13:48:00Z</cp:lastPrinted>
  <dcterms:created xsi:type="dcterms:W3CDTF">2021-10-13T07:23:00Z</dcterms:created>
  <dcterms:modified xsi:type="dcterms:W3CDTF">2023-02-09T08:30:00Z</dcterms:modified>
</cp:coreProperties>
</file>