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F9A6" w14:textId="66CCE954" w:rsidR="00A45704" w:rsidRPr="002A75EF" w:rsidRDefault="002A75EF" w:rsidP="007C69BE">
      <w:pPr>
        <w:jc w:val="center"/>
        <w:rPr>
          <w:sz w:val="28"/>
          <w:szCs w:val="28"/>
        </w:rPr>
      </w:pPr>
      <w:r w:rsidRPr="00B571BF">
        <w:rPr>
          <w:b/>
          <w:bCs/>
          <w:sz w:val="32"/>
          <w:szCs w:val="32"/>
        </w:rPr>
        <w:t xml:space="preserve">Oferta cenowa na </w:t>
      </w:r>
      <w:r w:rsidR="007C69BE" w:rsidRPr="00552431">
        <w:rPr>
          <w:b/>
          <w:sz w:val="28"/>
          <w:szCs w:val="28"/>
        </w:rPr>
        <w:t>Mini</w:t>
      </w:r>
      <w:r w:rsidR="007C69BE">
        <w:rPr>
          <w:b/>
          <w:sz w:val="28"/>
          <w:szCs w:val="28"/>
        </w:rPr>
        <w:t xml:space="preserve"> </w:t>
      </w:r>
      <w:r w:rsidR="007C69BE" w:rsidRPr="00552431">
        <w:rPr>
          <w:b/>
          <w:sz w:val="28"/>
          <w:szCs w:val="28"/>
        </w:rPr>
        <w:t>ciągnik Kubota B</w:t>
      </w:r>
      <w:r w:rsidR="007C69BE">
        <w:rPr>
          <w:b/>
          <w:sz w:val="28"/>
          <w:szCs w:val="28"/>
        </w:rPr>
        <w:t>2261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7023A0" w:rsidRPr="00B571BF" w14:paraId="2A99C4E3" w14:textId="77777777" w:rsidTr="007C69BE">
        <w:tc>
          <w:tcPr>
            <w:tcW w:w="6516" w:type="dxa"/>
            <w:shd w:val="clear" w:color="auto" w:fill="BFBFBF" w:themeFill="background1" w:themeFillShade="BF"/>
          </w:tcPr>
          <w:p w14:paraId="108BE641" w14:textId="3D00BFCB" w:rsidR="007023A0" w:rsidRPr="00B571BF" w:rsidRDefault="007023A0" w:rsidP="007023A0">
            <w:pPr>
              <w:pStyle w:val="Akapitzlist"/>
              <w:jc w:val="center"/>
              <w:rPr>
                <w:sz w:val="32"/>
                <w:szCs w:val="32"/>
              </w:rPr>
            </w:pPr>
            <w:r w:rsidRPr="00B571BF">
              <w:rPr>
                <w:sz w:val="32"/>
                <w:szCs w:val="32"/>
              </w:rPr>
              <w:t>Elementy zestawu: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14:paraId="620D12DE" w14:textId="27AA63B9" w:rsidR="007023A0" w:rsidRPr="00B571BF" w:rsidRDefault="007023A0" w:rsidP="007023A0">
            <w:pPr>
              <w:jc w:val="center"/>
              <w:rPr>
                <w:sz w:val="32"/>
                <w:szCs w:val="32"/>
              </w:rPr>
            </w:pPr>
            <w:r w:rsidRPr="00B571BF">
              <w:rPr>
                <w:sz w:val="32"/>
                <w:szCs w:val="32"/>
              </w:rPr>
              <w:t>Cena</w:t>
            </w:r>
            <w:r w:rsidR="005B24C3" w:rsidRPr="00B571BF">
              <w:rPr>
                <w:sz w:val="32"/>
                <w:szCs w:val="32"/>
              </w:rPr>
              <w:t xml:space="preserve"> [netto PLN]</w:t>
            </w:r>
            <w:r w:rsidRPr="00B571BF">
              <w:rPr>
                <w:sz w:val="32"/>
                <w:szCs w:val="32"/>
              </w:rPr>
              <w:t>:</w:t>
            </w:r>
          </w:p>
        </w:tc>
      </w:tr>
      <w:tr w:rsidR="007023A0" w:rsidRPr="007023A0" w14:paraId="3AE250C7" w14:textId="77777777" w:rsidTr="007C69BE">
        <w:tc>
          <w:tcPr>
            <w:tcW w:w="6516" w:type="dxa"/>
          </w:tcPr>
          <w:p w14:paraId="6430E43A" w14:textId="2C578C9B" w:rsidR="007023A0" w:rsidRPr="007C69BE" w:rsidRDefault="007C69BE" w:rsidP="007023A0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C69BE">
              <w:rPr>
                <w:b/>
                <w:bCs/>
                <w:sz w:val="24"/>
                <w:szCs w:val="24"/>
              </w:rPr>
              <w:t>Ciągnik</w:t>
            </w:r>
            <w:r w:rsidR="007023A0" w:rsidRPr="007C69BE">
              <w:rPr>
                <w:b/>
                <w:bCs/>
                <w:sz w:val="24"/>
                <w:szCs w:val="24"/>
              </w:rPr>
              <w:t xml:space="preserve"> – 1 kpl.</w:t>
            </w:r>
          </w:p>
          <w:p w14:paraId="7272F2E0" w14:textId="4738DC98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B2261:1.261 cm3, moc silnika maks. 19,1 kW (26 KM),</w:t>
            </w:r>
          </w:p>
          <w:p w14:paraId="3EDC61CD" w14:textId="49875AAD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Pojemność zbiornika paliwa 27 l</w:t>
            </w:r>
          </w:p>
          <w:p w14:paraId="1C063E0A" w14:textId="77777777" w:rsid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Przekładnia: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FB8A7CB" w14:textId="4D2192B6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9V/9R, 3 grupy, mechaniczny reduktor, maks. prędkość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22,5 km/h,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blokada mechanizmu różnicowego z tyłu</w:t>
            </w:r>
          </w:p>
          <w:p w14:paraId="6C2739EF" w14:textId="77777777" w:rsid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Napęd na wszystkie koła: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82D5F28" w14:textId="3686CB04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dołączany napęd na wszystkie koła, układ skrętu Bi-speed (nie w B2050)</w:t>
            </w:r>
          </w:p>
          <w:p w14:paraId="24878E12" w14:textId="63304059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Komfort:</w:t>
            </w:r>
          </w:p>
          <w:p w14:paraId="7F6212CA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obszerna platforma dla kierowcy, oświetlenie deski rozdzielczej, uchwyt na napoje,</w:t>
            </w:r>
          </w:p>
          <w:p w14:paraId="7077CFCF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regulowana kierownica, w pełni hydrauliczny układ kierowniczy</w:t>
            </w:r>
          </w:p>
          <w:p w14:paraId="31EB4523" w14:textId="1DBF999C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Rama ROPS:</w:t>
            </w:r>
          </w:p>
          <w:p w14:paraId="29C81DCB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konstrukcja ROPS z homologacją typu, składana</w:t>
            </w:r>
          </w:p>
          <w:p w14:paraId="106E1289" w14:textId="594D40E5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Wały odbioru mocy:</w:t>
            </w:r>
          </w:p>
          <w:p w14:paraId="69C9CB89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tylny wał odbioru mocy ze sprzęgłem jednokierunkowym 540 obr./min,</w:t>
            </w:r>
          </w:p>
          <w:p w14:paraId="7D9248B1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międzyosiowy wał odbioru mocy 2.500 obr./min</w:t>
            </w:r>
          </w:p>
          <w:p w14:paraId="252E9EF1" w14:textId="0571933B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Układ hydrauliczny:</w:t>
            </w:r>
          </w:p>
          <w:p w14:paraId="08943B14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wydajność 33,1 l/min (roboczy układ hydrauliczny 18,7 l/min), maks. ciśnienie robocze 165 barów, siła podnosząca na końcu dolnego ramienia podnośnika: 970 kg, seryjne wyposażenie z tyłu: 1 x zawór sterujący jednostronnego działania, 1 x przyłącze hydrauliczne</w:t>
            </w:r>
          </w:p>
          <w:p w14:paraId="72E74277" w14:textId="27D02AAE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Zaczep przyczepy, z regulacją wysokości</w:t>
            </w:r>
          </w:p>
          <w:p w14:paraId="2CEDB1B0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Belka pociągowa standard</w:t>
            </w:r>
          </w:p>
          <w:p w14:paraId="35C67A7D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dopuszczalna masa przyczepy bez hamulca: 1500 kg</w:t>
            </w:r>
          </w:p>
          <w:p w14:paraId="1A55E72D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dopuszczalna masa przyczepy z hamulcem: 3000 kg</w:t>
            </w:r>
          </w:p>
          <w:p w14:paraId="6C92740C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dopuszczalny nacisk na hak: 500 kg</w:t>
            </w:r>
          </w:p>
          <w:p w14:paraId="0CF86FA7" w14:textId="03E2B948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Wymiary:</w:t>
            </w:r>
          </w:p>
          <w:p w14:paraId="31E00294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Długość całkowita (z 3-punktowym zawieszeniem): 2.730 mm</w:t>
            </w:r>
          </w:p>
          <w:p w14:paraId="79CFC858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Wysokość całkowita (zależna od rodzaju opon): 2.295 - 2.338 mm</w:t>
            </w:r>
          </w:p>
          <w:p w14:paraId="3345DD58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Rozstaw kół (B2050,B2350/B2650): 1.500/1.560 mm</w:t>
            </w:r>
          </w:p>
          <w:p w14:paraId="1A4938BC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Ciężar (B2050/B2350,2650): 725/755 kg</w:t>
            </w:r>
          </w:p>
          <w:p w14:paraId="06124DE1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Prześwit nad podłożem (zależny od rodzaju opon): 232 - 313 mm</w:t>
            </w:r>
          </w:p>
          <w:p w14:paraId="07427274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Maksymalny nacisk osi przedniej (zależny od rodzaju opon): 880 kg</w:t>
            </w:r>
          </w:p>
          <w:p w14:paraId="1B2D8B15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Maksymalny nacisk osi tylnej (zależny od rodzaju opon): 1600 kg</w:t>
            </w:r>
          </w:p>
          <w:p w14:paraId="78BCAF32" w14:textId="669739BA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Dopuszczalny ciężar całkowity (zależny od rodzaju opon): 2000 kg</w:t>
            </w:r>
          </w:p>
          <w:p w14:paraId="799A18B5" w14:textId="4FE78DF3" w:rsidR="007C69BE" w:rsidRPr="007C69BE" w:rsidRDefault="007C69BE" w:rsidP="007C69BE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Zestaw hydrauliczny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1 x zawór sterujący dwustronnego działania, 1 x zawór sterujący dwustronnego działania z położeniem pływającym, 3. funkcja, 6 x przyłącze hydrauliczne z przodu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(SVK według ISO 7241-1-a BG3), joystick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C69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Przedni TUZ KAT 1</w:t>
            </w:r>
          </w:p>
          <w:p w14:paraId="4DE687C8" w14:textId="77777777" w:rsidR="007C69BE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Opony rolnicze przód 23x10.50-12 </w:t>
            </w:r>
          </w:p>
          <w:p w14:paraId="0249AEDA" w14:textId="3F163C68" w:rsidR="007023A0" w:rsidRPr="007C69BE" w:rsidRDefault="007C69BE" w:rsidP="007C69BE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9BE">
              <w:rPr>
                <w:rFonts w:ascii="Times New Roman" w:hAnsi="Times New Roman" w:cs="Times New Roman"/>
                <w:bCs/>
                <w:sz w:val="20"/>
                <w:szCs w:val="20"/>
              </w:rPr>
              <w:t>Opony rolnicze tył 280/70R16</w:t>
            </w:r>
          </w:p>
        </w:tc>
        <w:tc>
          <w:tcPr>
            <w:tcW w:w="2546" w:type="dxa"/>
          </w:tcPr>
          <w:p w14:paraId="5FC59B43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65171F08" w14:textId="77777777" w:rsidTr="007C69BE">
        <w:tc>
          <w:tcPr>
            <w:tcW w:w="6516" w:type="dxa"/>
          </w:tcPr>
          <w:p w14:paraId="0D7C0CB0" w14:textId="4B71C6E2" w:rsidR="007023A0" w:rsidRPr="007C69BE" w:rsidRDefault="007C69BE" w:rsidP="007C69B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C69BE">
              <w:rPr>
                <w:b/>
                <w:bCs/>
                <w:sz w:val="24"/>
                <w:szCs w:val="24"/>
              </w:rPr>
              <w:t>Kabina komfort – 1 kpl.</w:t>
            </w:r>
          </w:p>
        </w:tc>
        <w:tc>
          <w:tcPr>
            <w:tcW w:w="2546" w:type="dxa"/>
          </w:tcPr>
          <w:p w14:paraId="6AFF7422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75A91217" w14:textId="77777777" w:rsidTr="007C69BE">
        <w:tc>
          <w:tcPr>
            <w:tcW w:w="6516" w:type="dxa"/>
          </w:tcPr>
          <w:p w14:paraId="5600820A" w14:textId="12A9D6B3" w:rsidR="007023A0" w:rsidRPr="007C69BE" w:rsidRDefault="007C69BE" w:rsidP="007C69B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Kosiarka bijakowa STARK 1,25m</w:t>
            </w:r>
            <w:r w:rsidRPr="007C69B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na wysięgniku </w:t>
            </w:r>
            <w:r w:rsidRPr="007C69BE">
              <w:rPr>
                <w:b/>
                <w:bCs/>
                <w:sz w:val="24"/>
                <w:szCs w:val="24"/>
              </w:rPr>
              <w:t>– 1 kpl.</w:t>
            </w:r>
          </w:p>
        </w:tc>
        <w:tc>
          <w:tcPr>
            <w:tcW w:w="2546" w:type="dxa"/>
          </w:tcPr>
          <w:p w14:paraId="6C89986A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0887E475" w14:textId="77777777" w:rsidTr="007C69BE">
        <w:tc>
          <w:tcPr>
            <w:tcW w:w="6516" w:type="dxa"/>
          </w:tcPr>
          <w:p w14:paraId="19B2D91A" w14:textId="652645A4" w:rsidR="007023A0" w:rsidRPr="007C69BE" w:rsidRDefault="007C69BE" w:rsidP="007C69B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Pług do śniegu V lekki 1,8 m</w:t>
            </w:r>
            <w:r w:rsidRPr="007C69BE">
              <w:rPr>
                <w:b/>
                <w:bCs/>
                <w:sz w:val="24"/>
                <w:szCs w:val="24"/>
              </w:rPr>
              <w:t xml:space="preserve"> – 1 kpl.</w:t>
            </w:r>
          </w:p>
        </w:tc>
        <w:tc>
          <w:tcPr>
            <w:tcW w:w="2546" w:type="dxa"/>
          </w:tcPr>
          <w:p w14:paraId="7D3F82BF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0B65BE30" w14:textId="77777777" w:rsidTr="007C69BE">
        <w:tc>
          <w:tcPr>
            <w:tcW w:w="6516" w:type="dxa"/>
          </w:tcPr>
          <w:p w14:paraId="220D0106" w14:textId="2514A61D" w:rsidR="007023A0" w:rsidRPr="007C69BE" w:rsidRDefault="007C69BE" w:rsidP="007C69BE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Posypywarka Moty 400l</w:t>
            </w:r>
            <w:r w:rsidRPr="007C69BE">
              <w:rPr>
                <w:b/>
                <w:bCs/>
                <w:sz w:val="24"/>
                <w:szCs w:val="24"/>
              </w:rPr>
              <w:t xml:space="preserve"> – 1 kpl.</w:t>
            </w:r>
          </w:p>
        </w:tc>
        <w:tc>
          <w:tcPr>
            <w:tcW w:w="2546" w:type="dxa"/>
          </w:tcPr>
          <w:p w14:paraId="67ED0856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B07531" w:rsidRPr="007023A0" w14:paraId="6E6DFE72" w14:textId="77777777" w:rsidTr="007C69BE">
        <w:tc>
          <w:tcPr>
            <w:tcW w:w="6516" w:type="dxa"/>
          </w:tcPr>
          <w:p w14:paraId="1344E29C" w14:textId="511F2F81" w:rsidR="00B07531" w:rsidRPr="002A75EF" w:rsidRDefault="00B07531" w:rsidP="007C69B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Inne koszty</w:t>
            </w:r>
          </w:p>
        </w:tc>
        <w:tc>
          <w:tcPr>
            <w:tcW w:w="2546" w:type="dxa"/>
          </w:tcPr>
          <w:p w14:paraId="54B63DCF" w14:textId="77777777" w:rsidR="00B07531" w:rsidRPr="007023A0" w:rsidRDefault="00B07531">
            <w:pPr>
              <w:rPr>
                <w:sz w:val="24"/>
                <w:szCs w:val="24"/>
              </w:rPr>
            </w:pPr>
          </w:p>
        </w:tc>
      </w:tr>
      <w:tr w:rsidR="00B571BF" w:rsidRPr="006105F3" w14:paraId="66420235" w14:textId="77777777" w:rsidTr="007C69BE">
        <w:tc>
          <w:tcPr>
            <w:tcW w:w="6516" w:type="dxa"/>
            <w:shd w:val="clear" w:color="auto" w:fill="BFBFBF" w:themeFill="background1" w:themeFillShade="BF"/>
          </w:tcPr>
          <w:p w14:paraId="6880530F" w14:textId="2A3CEEA3" w:rsidR="00B571BF" w:rsidRPr="006105F3" w:rsidRDefault="00B571BF" w:rsidP="00B571BF">
            <w:pPr>
              <w:pStyle w:val="Akapitzlist"/>
              <w:jc w:val="right"/>
              <w:rPr>
                <w:b/>
                <w:bCs/>
                <w:sz w:val="28"/>
                <w:szCs w:val="28"/>
              </w:rPr>
            </w:pPr>
            <w:r w:rsidRPr="006105F3"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14:paraId="1DFF4D37" w14:textId="77777777" w:rsidR="00B571BF" w:rsidRPr="006105F3" w:rsidRDefault="00B571BF">
            <w:pPr>
              <w:rPr>
                <w:sz w:val="28"/>
                <w:szCs w:val="28"/>
              </w:rPr>
            </w:pPr>
          </w:p>
        </w:tc>
      </w:tr>
    </w:tbl>
    <w:p w14:paraId="3276C0F7" w14:textId="07819C56" w:rsidR="007C69BE" w:rsidRDefault="007C69BE">
      <w:pPr>
        <w:rPr>
          <w:b/>
          <w:bCs/>
          <w:sz w:val="24"/>
          <w:szCs w:val="24"/>
        </w:rPr>
      </w:pPr>
    </w:p>
    <w:p w14:paraId="21C1E3D8" w14:textId="2435792F" w:rsidR="002A75EF" w:rsidRPr="002A75EF" w:rsidRDefault="002A75EF">
      <w:pPr>
        <w:rPr>
          <w:b/>
          <w:bCs/>
          <w:sz w:val="24"/>
          <w:szCs w:val="24"/>
        </w:rPr>
      </w:pPr>
      <w:r w:rsidRPr="002A75EF">
        <w:rPr>
          <w:b/>
          <w:bCs/>
          <w:sz w:val="24"/>
          <w:szCs w:val="24"/>
        </w:rPr>
        <w:t xml:space="preserve">Termin dostawy: </w:t>
      </w:r>
      <w:r>
        <w:rPr>
          <w:b/>
          <w:bCs/>
          <w:sz w:val="24"/>
          <w:szCs w:val="24"/>
        </w:rPr>
        <w:tab/>
      </w:r>
      <w:r w:rsidRPr="002A75EF">
        <w:rPr>
          <w:b/>
          <w:bCs/>
          <w:sz w:val="24"/>
          <w:szCs w:val="24"/>
        </w:rPr>
        <w:t>……………………………</w:t>
      </w:r>
      <w:r w:rsidR="00B07531">
        <w:rPr>
          <w:b/>
          <w:bCs/>
          <w:sz w:val="24"/>
          <w:szCs w:val="24"/>
        </w:rPr>
        <w:t xml:space="preserve"> tygodni</w:t>
      </w:r>
    </w:p>
    <w:p w14:paraId="0D5CAE73" w14:textId="405844E3" w:rsidR="002A75EF" w:rsidRPr="002A75EF" w:rsidRDefault="002A75EF">
      <w:pPr>
        <w:rPr>
          <w:b/>
          <w:bCs/>
          <w:sz w:val="24"/>
          <w:szCs w:val="24"/>
        </w:rPr>
      </w:pPr>
      <w:r w:rsidRPr="002A75EF">
        <w:rPr>
          <w:b/>
          <w:bCs/>
          <w:sz w:val="24"/>
          <w:szCs w:val="24"/>
        </w:rPr>
        <w:t xml:space="preserve">Gwarancja: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A75EF">
        <w:rPr>
          <w:b/>
          <w:bCs/>
          <w:sz w:val="24"/>
          <w:szCs w:val="24"/>
        </w:rPr>
        <w:t>…………………………</w:t>
      </w:r>
      <w:r w:rsidR="00B07531">
        <w:rPr>
          <w:b/>
          <w:bCs/>
          <w:sz w:val="24"/>
          <w:szCs w:val="24"/>
        </w:rPr>
        <w:t>… miesięcy/miesiące</w:t>
      </w:r>
    </w:p>
    <w:p w14:paraId="0442FC4C" w14:textId="77777777" w:rsidR="00B07531" w:rsidRDefault="002A75EF" w:rsidP="00B07531">
      <w:pPr>
        <w:rPr>
          <w:b/>
          <w:bCs/>
          <w:sz w:val="24"/>
          <w:szCs w:val="24"/>
        </w:rPr>
      </w:pPr>
      <w:r w:rsidRPr="002A75EF">
        <w:rPr>
          <w:b/>
          <w:bCs/>
          <w:sz w:val="24"/>
          <w:szCs w:val="24"/>
        </w:rPr>
        <w:t xml:space="preserve">Płatność: </w:t>
      </w:r>
      <w:r>
        <w:rPr>
          <w:b/>
          <w:bCs/>
          <w:sz w:val="24"/>
          <w:szCs w:val="24"/>
        </w:rPr>
        <w:tab/>
      </w:r>
      <w:r w:rsidR="00B07531">
        <w:rPr>
          <w:b/>
          <w:bCs/>
          <w:sz w:val="24"/>
          <w:szCs w:val="24"/>
        </w:rPr>
        <w:tab/>
        <w:t xml:space="preserve">zaliczka: </w:t>
      </w:r>
      <w:r w:rsidRPr="002A75EF">
        <w:rPr>
          <w:b/>
          <w:bCs/>
          <w:sz w:val="24"/>
          <w:szCs w:val="24"/>
        </w:rPr>
        <w:t>…………</w:t>
      </w:r>
      <w:r w:rsidR="00B07531">
        <w:rPr>
          <w:b/>
          <w:bCs/>
          <w:sz w:val="24"/>
          <w:szCs w:val="24"/>
        </w:rPr>
        <w:t xml:space="preserve">%, po dostawie: …………. %, </w:t>
      </w:r>
    </w:p>
    <w:sectPr w:rsidR="00B07531" w:rsidSect="00B571B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516F5"/>
    <w:multiLevelType w:val="hybridMultilevel"/>
    <w:tmpl w:val="EAF8F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632B"/>
    <w:multiLevelType w:val="hybridMultilevel"/>
    <w:tmpl w:val="EAF8F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0"/>
    <w:rsid w:val="00171EAD"/>
    <w:rsid w:val="002A75EF"/>
    <w:rsid w:val="005B24C3"/>
    <w:rsid w:val="006105F3"/>
    <w:rsid w:val="00646BAC"/>
    <w:rsid w:val="007023A0"/>
    <w:rsid w:val="007C69BE"/>
    <w:rsid w:val="00A45704"/>
    <w:rsid w:val="00B07531"/>
    <w:rsid w:val="00B562CA"/>
    <w:rsid w:val="00B571BF"/>
    <w:rsid w:val="00E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3822"/>
  <w15:chartTrackingRefBased/>
  <w15:docId w15:val="{DD681E27-4718-4D82-811D-C356AB25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23A0"/>
    <w:pPr>
      <w:ind w:left="720"/>
      <w:contextualSpacing/>
    </w:pPr>
  </w:style>
  <w:style w:type="paragraph" w:styleId="Bezodstpw">
    <w:name w:val="No Spacing"/>
    <w:uiPriority w:val="1"/>
    <w:qFormat/>
    <w:rsid w:val="007C6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Ratke-Pętlak</dc:creator>
  <cp:keywords/>
  <dc:description/>
  <cp:lastModifiedBy>Małgorzata Ratke-Pętlak</cp:lastModifiedBy>
  <cp:revision>6</cp:revision>
  <cp:lastPrinted>2021-05-31T05:48:00Z</cp:lastPrinted>
  <dcterms:created xsi:type="dcterms:W3CDTF">2021-05-31T05:38:00Z</dcterms:created>
  <dcterms:modified xsi:type="dcterms:W3CDTF">2021-05-31T05:51:00Z</dcterms:modified>
</cp:coreProperties>
</file>