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868E534" w:rsidR="003844F1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2DEB4F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5B52E259" w14:textId="77777777" w:rsidR="00EE5B3B" w:rsidRDefault="00EE5B3B" w:rsidP="00EE5B3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r>
              <w:rPr>
                <w:rFonts w:ascii="Arial" w:hAnsi="Arial" w:cs="Arial"/>
                <w:bCs/>
                <w:sz w:val="20"/>
              </w:rPr>
              <w:t>Wykonanie dokumentacji projektowo-kosztorysowej w zakresie przebudowy i rozbudowy dróg na terenie Zespołu szpitalno-parkowego w Krakowie - Kobierzynie</w:t>
            </w:r>
            <w:bookmarkEnd w:id="0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EC58C60" w14:textId="4785D017" w:rsidR="00E700A4" w:rsidRPr="00EE5B3B" w:rsidRDefault="00EE5B3B" w:rsidP="00EE5B3B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</w:rPr>
              <w:t>wraz z pełnieniem nadzoru autorskiego</w:t>
            </w:r>
          </w:p>
        </w:tc>
      </w:tr>
    </w:tbl>
    <w:p w14:paraId="5AC40D15" w14:textId="1258FB4F" w:rsidR="003C4B0F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ADCB9B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77777777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73D9" w:rsidRPr="00A673D9" w14:paraId="50E116DE" w14:textId="77777777" w:rsidTr="009D2B4C">
        <w:tc>
          <w:tcPr>
            <w:tcW w:w="10206" w:type="dxa"/>
          </w:tcPr>
          <w:p w14:paraId="1C2EF7B2" w14:textId="11C210A8" w:rsidR="00A0306F" w:rsidRPr="00A673D9" w:rsidRDefault="00EE5B3B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wykonania</w:t>
            </w:r>
            <w:r w:rsidR="00A0306F" w:rsidRPr="00A673D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A673D9" w:rsidRPr="00A673D9" w14:paraId="05667F8A" w14:textId="77777777" w:rsidTr="009D2B4C">
        <w:tc>
          <w:tcPr>
            <w:tcW w:w="10206" w:type="dxa"/>
          </w:tcPr>
          <w:p w14:paraId="2FF46ADF" w14:textId="77777777" w:rsidR="00EE5B3B" w:rsidRDefault="00A0306F" w:rsidP="00EE5B3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</w:t>
            </w:r>
            <w:r w:rsid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skrócony termin </w:t>
            </w:r>
            <w:r w:rsidR="00EE5B3B" w:rsidRP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wykonania przedmiotu zamówienia tj. opracowania kompletnej, pełnozakresowej, pełno-branżowej dokumentacji projektowo – kosztorysowej</w:t>
            </w:r>
            <w:r w:rsidR="00EE5B3B">
              <w:t xml:space="preserve"> </w:t>
            </w:r>
            <w:r w:rsidR="00EE5B3B" w:rsidRP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jej przekazania Zamawiającemu (określonej szczegółowo w § 1 ust. 2 lit. a – f) wzoru umowy – załączniku nr 4 do SWZ [z zastrzeżeniem zapisów § 3 ust.1 wzoru umowy])</w:t>
            </w:r>
            <w:r w:rsid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wynoszący:</w:t>
            </w:r>
          </w:p>
          <w:tbl>
            <w:tblPr>
              <w:tblStyle w:val="Tabela-Siatka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7"/>
              <w:gridCol w:w="9378"/>
            </w:tblGrid>
            <w:tr w:rsidR="00EE5B3B" w14:paraId="2A609BA0" w14:textId="77777777" w:rsidTr="00634D53">
              <w:tc>
                <w:tcPr>
                  <w:tcW w:w="597" w:type="dxa"/>
                </w:tcPr>
                <w:p w14:paraId="7469EEB8" w14:textId="77777777" w:rsidR="00EE5B3B" w:rsidRDefault="00EE5B3B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78" w:type="dxa"/>
                </w:tcPr>
                <w:p w14:paraId="1EF7FAE3" w14:textId="15F6B45A" w:rsidR="00EE5B3B" w:rsidRDefault="00897019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6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miesięcy, licz</w:t>
                  </w:r>
                  <w:r w:rsidR="00142E74">
                    <w:rPr>
                      <w:rFonts w:ascii="Arial" w:hAnsi="Arial" w:cs="Arial"/>
                      <w:bCs/>
                      <w:sz w:val="20"/>
                    </w:rPr>
                    <w:t>onych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od dnia zawarcia umowy</w:t>
                  </w:r>
                </w:p>
              </w:tc>
            </w:tr>
            <w:tr w:rsidR="00EE5B3B" w14:paraId="1DD1252A" w14:textId="77777777" w:rsidTr="00634D53">
              <w:tc>
                <w:tcPr>
                  <w:tcW w:w="597" w:type="dxa"/>
                </w:tcPr>
                <w:p w14:paraId="573F15B3" w14:textId="77777777" w:rsidR="00EE5B3B" w:rsidRDefault="00EE5B3B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78" w:type="dxa"/>
                </w:tcPr>
                <w:p w14:paraId="2A30664B" w14:textId="084D7F9F" w:rsidR="00EE5B3B" w:rsidRDefault="00897019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5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miesięcy, licz</w:t>
                  </w:r>
                  <w:r w:rsidR="00142E74">
                    <w:rPr>
                      <w:rFonts w:ascii="Arial" w:hAnsi="Arial" w:cs="Arial"/>
                      <w:bCs/>
                      <w:sz w:val="20"/>
                    </w:rPr>
                    <w:t>onych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od dnia zawarcia umowy</w:t>
                  </w:r>
                </w:p>
              </w:tc>
            </w:tr>
          </w:tbl>
          <w:p w14:paraId="31E173A8" w14:textId="77777777" w:rsidR="00EE5B3B" w:rsidRPr="00634D53" w:rsidRDefault="00EE5B3B" w:rsidP="009D2B4C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6B6FF22" w14:textId="7225DECE" w:rsidR="00EE5B3B" w:rsidRPr="00A673D9" w:rsidRDefault="00EE5B3B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A2C69" w14:textId="5E8B08A5" w:rsidR="00EE5B3B" w:rsidRPr="00045859" w:rsidRDefault="0054064A" w:rsidP="00EE5B3B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lang w:eastAsia="ar-SA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E5B3B" w:rsidRPr="00045859">
        <w:rPr>
          <w:rFonts w:ascii="Arial" w:hAnsi="Arial" w:cs="Arial"/>
          <w:sz w:val="20"/>
        </w:rPr>
        <w:t xml:space="preserve">tj. </w:t>
      </w:r>
      <w:r w:rsidR="00EE5B3B" w:rsidRPr="00045859">
        <w:rPr>
          <w:rFonts w:ascii="Arial" w:hAnsi="Arial" w:cs="Arial"/>
          <w:sz w:val="20"/>
          <w:lang w:eastAsia="ar-SA"/>
        </w:rPr>
        <w:t xml:space="preserve">opracowania kompletnej, pełnozakresowej, pełno-branżowej dokumentacji projektowo – kosztorysowej </w:t>
      </w:r>
      <w:r w:rsidR="00EE5B3B" w:rsidRPr="00045859">
        <w:rPr>
          <w:rFonts w:ascii="Arial" w:hAnsi="Arial" w:cs="Arial"/>
          <w:bCs/>
          <w:sz w:val="20"/>
        </w:rPr>
        <w:t xml:space="preserve">i jej przekazania Zamawiającemu </w:t>
      </w:r>
      <w:r w:rsidR="00EE5B3B" w:rsidRPr="00045859">
        <w:rPr>
          <w:rFonts w:ascii="Arial" w:hAnsi="Arial" w:cs="Arial"/>
          <w:sz w:val="20"/>
          <w:lang w:eastAsia="ar-SA"/>
        </w:rPr>
        <w:t xml:space="preserve">(określonej szczegółowo w § 1 ust. 2 lit. a – f) wzoru umowy – </w:t>
      </w:r>
      <w:r w:rsidR="00EE5B3B" w:rsidRPr="00045859">
        <w:rPr>
          <w:rFonts w:ascii="Arial" w:hAnsi="Arial" w:cs="Arial"/>
          <w:sz w:val="20"/>
          <w:u w:val="single"/>
          <w:lang w:eastAsia="ar-SA"/>
        </w:rPr>
        <w:t>załączniku nr 4 do SWZ</w:t>
      </w:r>
      <w:r w:rsidR="00EE5B3B" w:rsidRPr="00045859">
        <w:rPr>
          <w:rFonts w:ascii="Arial" w:hAnsi="Arial" w:cs="Arial"/>
          <w:sz w:val="20"/>
          <w:lang w:eastAsia="ar-SA"/>
        </w:rPr>
        <w:t xml:space="preserve"> [z zastrzeżeniem zapisów § 3 ust.1 wzoru umowy]) - </w:t>
      </w:r>
      <w:r w:rsidR="00EE5B3B" w:rsidRPr="00045859">
        <w:rPr>
          <w:rFonts w:ascii="Arial" w:hAnsi="Arial" w:cs="Arial"/>
          <w:b/>
          <w:bCs/>
          <w:sz w:val="20"/>
          <w:lang w:eastAsia="ar-SA"/>
        </w:rPr>
        <w:t xml:space="preserve">do </w:t>
      </w:r>
      <w:r w:rsidR="00897019">
        <w:rPr>
          <w:rFonts w:ascii="Arial" w:hAnsi="Arial" w:cs="Arial"/>
          <w:b/>
          <w:bCs/>
          <w:sz w:val="20"/>
          <w:lang w:eastAsia="ar-SA"/>
        </w:rPr>
        <w:t>7</w:t>
      </w:r>
      <w:r w:rsidR="00EE5B3B" w:rsidRPr="00045859">
        <w:rPr>
          <w:rFonts w:ascii="Arial" w:hAnsi="Arial" w:cs="Arial"/>
          <w:b/>
          <w:bCs/>
          <w:sz w:val="20"/>
          <w:lang w:eastAsia="ar-SA"/>
        </w:rPr>
        <w:t xml:space="preserve"> miesięcy licząc od dnia zawarcia umowy.</w:t>
      </w: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CC1B7F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CC1B7F">
        <w:rPr>
          <w:rFonts w:ascii="Arial" w:hAnsi="Arial" w:cs="Arial"/>
          <w:color w:val="auto"/>
          <w:sz w:val="20"/>
          <w:szCs w:val="20"/>
        </w:rPr>
        <w:t>y</w:t>
      </w:r>
      <w:r w:rsidR="00CC651F" w:rsidRPr="00CC1B7F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CC1B7F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CC1B7F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CC1B7F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48802295" w:rsidR="003042A5" w:rsidRPr="00CC1B7F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5</w:t>
      </w:r>
      <w:r w:rsidR="00262279" w:rsidRPr="00CC1B7F">
        <w:rPr>
          <w:rFonts w:ascii="Arial" w:hAnsi="Arial" w:cs="Arial"/>
          <w:color w:val="auto"/>
          <w:sz w:val="20"/>
          <w:szCs w:val="20"/>
        </w:rPr>
        <w:t>)</w:t>
      </w:r>
      <w:r w:rsidR="00BE041E" w:rsidRPr="00CC1B7F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CC1B7F" w:rsidRPr="00CC1B7F">
        <w:rPr>
          <w:rFonts w:ascii="Arial" w:hAnsi="Arial" w:cs="Arial"/>
          <w:color w:val="auto"/>
          <w:sz w:val="20"/>
          <w:szCs w:val="20"/>
        </w:rPr>
        <w:t>4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 wzoru umowy – </w:t>
      </w:r>
      <w:r w:rsidR="003042A5" w:rsidRPr="00CC1B7F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C1B7F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CC1B7F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CC1B7F">
        <w:rPr>
          <w:rFonts w:ascii="Arial" w:eastAsia="Calibri" w:hAnsi="Arial" w:cs="Arial"/>
          <w:bCs/>
          <w:sz w:val="20"/>
          <w:szCs w:val="20"/>
        </w:rPr>
        <w:t>ie umowy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 xml:space="preserve">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4E510469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5230DBC" w14:textId="77777777" w:rsidR="00634D53" w:rsidRDefault="00634D53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lastRenderedPageBreak/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43F7B8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13034327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59449D23" w14:textId="03D621B3" w:rsidR="00142E74" w:rsidRDefault="00A0306F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(**) </w:t>
      </w:r>
      <w:r w:rsidR="00142E74">
        <w:rPr>
          <w:rFonts w:ascii="Arial" w:hAnsi="Arial" w:cs="Arial"/>
          <w:i/>
          <w:iCs/>
          <w:sz w:val="16"/>
          <w:szCs w:val="16"/>
        </w:rPr>
        <w:t>Zaznaczyć znakiem „X” przy proponowanym terminie realizacji przedmiotu zamówienia.</w:t>
      </w:r>
    </w:p>
    <w:p w14:paraId="092A2026" w14:textId="48AABDEA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lastRenderedPageBreak/>
        <w:t>Wykonawca może zaoferować Zamawiającemu skrócenie terminu wykonania przedmiotu zamówienia – tj. opracowania kompletnej, pełnozakresowej, pełno-branżowej dokumentacji projektowo – kosztorysowej i jej przekazania Zamawiającemu (określonej szczegółowo w § 1 ust. 2 lit. a – f) wzoru umowy – załączniku nr 4 do SWZ  [z zastrzeżeniem zapisów § 3 ust.1 wzoru umowy]):</w:t>
      </w:r>
    </w:p>
    <w:p w14:paraId="301FFF96" w14:textId="37C761A4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 xml:space="preserve">- z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 do </w:t>
      </w:r>
      <w:r w:rsidR="00897019">
        <w:rPr>
          <w:rFonts w:ascii="Arial" w:hAnsi="Arial" w:cs="Arial"/>
          <w:i/>
          <w:iCs/>
          <w:sz w:val="16"/>
          <w:szCs w:val="16"/>
        </w:rPr>
        <w:t>6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miesięcy, licząc od dnia zawarcia umowy – wówczas Wykonawca otrzyma 20 punktów;</w:t>
      </w:r>
    </w:p>
    <w:p w14:paraId="569CF6A8" w14:textId="1B5D9667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 xml:space="preserve">- z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 do </w:t>
      </w:r>
      <w:r w:rsidR="00897019">
        <w:rPr>
          <w:rFonts w:ascii="Arial" w:hAnsi="Arial" w:cs="Arial"/>
          <w:i/>
          <w:iCs/>
          <w:sz w:val="16"/>
          <w:szCs w:val="16"/>
        </w:rPr>
        <w:t>5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miesięcy, licząc od dnia zawarcia umowy – wówczas Wykonawca otrzyma 40 punktów.</w:t>
      </w:r>
    </w:p>
    <w:p w14:paraId="5EAF6AB7" w14:textId="77777777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>Jeżeli Wykonawca nie zaoferuje skrócenia terminu wykonania przedmiotu zamówienia - otrzyma 0 punktów.</w:t>
      </w:r>
    </w:p>
    <w:p w14:paraId="0A9DC69A" w14:textId="2069FA54" w:rsidR="00EE5B3B" w:rsidRPr="00EE5B3B" w:rsidRDefault="00142E74" w:rsidP="00142E7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42E74">
        <w:rPr>
          <w:rFonts w:ascii="Arial" w:hAnsi="Arial" w:cs="Arial"/>
          <w:i/>
          <w:iCs/>
          <w:sz w:val="16"/>
          <w:szCs w:val="16"/>
        </w:rPr>
        <w:t xml:space="preserve">Brak informacji Wykonawcy w </w:t>
      </w:r>
      <w:r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Pr="00142E74">
        <w:rPr>
          <w:rFonts w:ascii="Arial" w:hAnsi="Arial" w:cs="Arial"/>
          <w:i/>
          <w:iCs/>
          <w:sz w:val="16"/>
          <w:szCs w:val="16"/>
        </w:rPr>
        <w:t xml:space="preserve">Formularzu Ofertowym Wykonawcy o powyższym oznacza, że Wykonawca zaoferował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142E74">
        <w:rPr>
          <w:rFonts w:ascii="Arial" w:hAnsi="Arial" w:cs="Arial"/>
          <w:i/>
          <w:iCs/>
          <w:sz w:val="16"/>
          <w:szCs w:val="16"/>
        </w:rPr>
        <w:t xml:space="preserve"> miesięczny termin wykonania przedmiotu zamówienia.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A78A" w14:textId="77777777" w:rsidR="00F743CC" w:rsidRDefault="00F743CC" w:rsidP="00193B78">
      <w:pPr>
        <w:spacing w:after="0" w:line="240" w:lineRule="auto"/>
      </w:pPr>
      <w:r>
        <w:separator/>
      </w:r>
    </w:p>
  </w:endnote>
  <w:endnote w:type="continuationSeparator" w:id="0">
    <w:p w14:paraId="19CF2E21" w14:textId="77777777" w:rsidR="00F743CC" w:rsidRDefault="00F743C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BA1F" w14:textId="77777777" w:rsidR="00F743CC" w:rsidRDefault="00F743CC" w:rsidP="00193B78">
      <w:pPr>
        <w:spacing w:after="0" w:line="240" w:lineRule="auto"/>
      </w:pPr>
      <w:r>
        <w:separator/>
      </w:r>
    </w:p>
  </w:footnote>
  <w:footnote w:type="continuationSeparator" w:id="0">
    <w:p w14:paraId="66089EA1" w14:textId="77777777" w:rsidR="00F743CC" w:rsidRDefault="00F743C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6C37AA5C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E5B3B">
      <w:rPr>
        <w:rFonts w:ascii="Arial" w:eastAsia="Times New Roman" w:hAnsi="Arial" w:cs="Arial"/>
        <w:i/>
        <w:sz w:val="20"/>
        <w:szCs w:val="20"/>
        <w:lang w:eastAsia="pl-PL"/>
      </w:rPr>
      <w:t>40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1EB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4EBD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E74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008D"/>
    <w:rsid w:val="002A21FB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818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4D53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691E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614F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64A3"/>
    <w:rsid w:val="00727559"/>
    <w:rsid w:val="007321EE"/>
    <w:rsid w:val="00733F78"/>
    <w:rsid w:val="00740D9F"/>
    <w:rsid w:val="00742D5D"/>
    <w:rsid w:val="007432FE"/>
    <w:rsid w:val="007457D0"/>
    <w:rsid w:val="00746414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CB3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7727"/>
    <w:rsid w:val="008859CF"/>
    <w:rsid w:val="0089106E"/>
    <w:rsid w:val="0089631C"/>
    <w:rsid w:val="008966D5"/>
    <w:rsid w:val="00897019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62A1"/>
    <w:rsid w:val="00997D00"/>
    <w:rsid w:val="009C241F"/>
    <w:rsid w:val="009C67EF"/>
    <w:rsid w:val="009C7EF7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673D9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B7F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3964"/>
    <w:rsid w:val="00CF4BF9"/>
    <w:rsid w:val="00D01057"/>
    <w:rsid w:val="00D063C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00F"/>
    <w:rsid w:val="00EB66C1"/>
    <w:rsid w:val="00EC3052"/>
    <w:rsid w:val="00EC3721"/>
    <w:rsid w:val="00EC47BB"/>
    <w:rsid w:val="00EC5D56"/>
    <w:rsid w:val="00EE0D86"/>
    <w:rsid w:val="00EE0DD5"/>
    <w:rsid w:val="00EE5B3B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3C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5B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142</cp:revision>
  <cp:lastPrinted>2022-08-24T13:03:00Z</cp:lastPrinted>
  <dcterms:created xsi:type="dcterms:W3CDTF">2018-12-26T21:56:00Z</dcterms:created>
  <dcterms:modified xsi:type="dcterms:W3CDTF">2022-10-05T10:02:00Z</dcterms:modified>
</cp:coreProperties>
</file>