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588C422C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4A14AC">
        <w:rPr>
          <w:sz w:val="20"/>
        </w:rPr>
        <w:t>21</w:t>
      </w:r>
      <w:r>
        <w:rPr>
          <w:sz w:val="20"/>
        </w:rPr>
        <w:t xml:space="preserve">r. poz. </w:t>
      </w:r>
      <w:r w:rsidR="004A14AC">
        <w:rPr>
          <w:sz w:val="20"/>
        </w:rPr>
        <w:t xml:space="preserve">1129 </w:t>
      </w:r>
      <w:r>
        <w:rPr>
          <w:sz w:val="20"/>
        </w:rPr>
        <w:t xml:space="preserve">ze zm.), pod nazwą: </w:t>
      </w:r>
    </w:p>
    <w:p w14:paraId="629D3E46" w14:textId="14434F12" w:rsidR="0021757F" w:rsidRDefault="0021757F" w:rsidP="00484016">
      <w:pPr>
        <w:spacing w:after="642" w:line="263" w:lineRule="auto"/>
        <w:ind w:left="-5" w:right="0" w:hanging="10"/>
      </w:pPr>
      <w:r w:rsidRPr="0021757F">
        <w:t>Przebudowa ul. Czarnieckiego w Żninie.</w:t>
      </w:r>
    </w:p>
    <w:p w14:paraId="705DFBC3" w14:textId="1615EFCD" w:rsidR="00484016" w:rsidRDefault="00484016" w:rsidP="00484016">
      <w:pPr>
        <w:spacing w:after="642" w:line="263" w:lineRule="auto"/>
        <w:ind w:left="-5" w:right="0" w:hanging="1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21757F"/>
    <w:rsid w:val="003D63AC"/>
    <w:rsid w:val="00484016"/>
    <w:rsid w:val="004A14AC"/>
    <w:rsid w:val="00684C80"/>
    <w:rsid w:val="008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MagdaC</cp:lastModifiedBy>
  <cp:revision>2</cp:revision>
  <dcterms:created xsi:type="dcterms:W3CDTF">2022-01-31T12:05:00Z</dcterms:created>
  <dcterms:modified xsi:type="dcterms:W3CDTF">2022-01-31T12:05:00Z</dcterms:modified>
</cp:coreProperties>
</file>