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35" w:rsidRPr="00AF0C35" w:rsidRDefault="00AF0C35" w:rsidP="00AF0C35">
      <w:pPr>
        <w:suppressAutoHyphens/>
        <w:spacing w:after="60" w:line="240" w:lineRule="auto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  <w:r w:rsidRPr="00AF0C3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 xml:space="preserve">Nr ref. SR.272.u.22.2024.RG  </w:t>
      </w:r>
      <w:r w:rsidRPr="00AF0C3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F0C3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F0C3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F0C3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F0C3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AF0C35">
        <w:rPr>
          <w:rFonts w:ascii="Times New Roman" w:eastAsia="Arial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</w:t>
      </w:r>
      <w:r w:rsidRPr="00AF0C35">
        <w:rPr>
          <w:rFonts w:ascii="Times New Roman" w:eastAsia="Arial" w:hAnsi="Times New Roman" w:cs="Times New Roman"/>
          <w:b/>
          <w:color w:val="00000A"/>
          <w:kern w:val="1"/>
          <w:sz w:val="20"/>
          <w:szCs w:val="20"/>
          <w:lang w:eastAsia="zh-CN" w:bidi="hi-IN"/>
        </w:rPr>
        <w:t>Załącznik nr 5 do SWZ</w:t>
      </w:r>
    </w:p>
    <w:p w:rsidR="00AF0C35" w:rsidRPr="00AF0C35" w:rsidRDefault="00AF0C35" w:rsidP="00AF0C35">
      <w:pPr>
        <w:suppressAutoHyphens/>
        <w:spacing w:after="60" w:line="240" w:lineRule="auto"/>
        <w:ind w:left="-851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</w:p>
    <w:p w:rsidR="00AF0C35" w:rsidRPr="00AF0C35" w:rsidRDefault="00AF0C35" w:rsidP="00AF0C35">
      <w:pPr>
        <w:suppressAutoHyphens/>
        <w:spacing w:after="60" w:line="240" w:lineRule="auto"/>
        <w:jc w:val="center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AF0C35"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  <w:t>WYKAZ OSÓB</w:t>
      </w:r>
    </w:p>
    <w:p w:rsidR="00AF0C35" w:rsidRPr="00AF0C35" w:rsidRDefault="00AF0C35" w:rsidP="00AF0C3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AF0C35">
        <w:rPr>
          <w:rFonts w:ascii="Times New Roman" w:eastAsia="Calibri" w:hAnsi="Times New Roman" w:cs="Times New Roman"/>
          <w:sz w:val="20"/>
          <w:szCs w:val="20"/>
        </w:rPr>
        <w:t>(skierowanych przez Wykonawcę do realizacji zamówienia publicznego)</w:t>
      </w:r>
    </w:p>
    <w:p w:rsidR="00AF0C35" w:rsidRPr="00AF0C35" w:rsidRDefault="00AF0C35" w:rsidP="00AF0C35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F0C35">
        <w:rPr>
          <w:rFonts w:ascii="Times New Roman" w:eastAsia="Arial" w:hAnsi="Times New Roman" w:cs="Times New Roman"/>
          <w:color w:val="000000"/>
          <w:kern w:val="1"/>
          <w:sz w:val="20"/>
          <w:szCs w:val="20"/>
          <w:lang w:eastAsia="zh-CN" w:bidi="hi-IN"/>
        </w:rPr>
        <w:t>dotyczy postępowania na</w:t>
      </w:r>
      <w:r w:rsidRPr="00AF0C35">
        <w:rPr>
          <w:rFonts w:ascii="Times New Roman" w:eastAsia="Calibri" w:hAnsi="Times New Roman" w:cs="Times New Roman"/>
          <w:sz w:val="20"/>
        </w:rPr>
        <w:t xml:space="preserve">: </w:t>
      </w:r>
      <w:r w:rsidRPr="00AF0C35">
        <w:rPr>
          <w:rFonts w:ascii="Times New Roman" w:eastAsia="Calibri" w:hAnsi="Times New Roman" w:cs="Times New Roman"/>
          <w:i/>
          <w:sz w:val="20"/>
          <w:szCs w:val="20"/>
        </w:rPr>
        <w:t>Nadzór inwestorski</w:t>
      </w:r>
      <w:r w:rsidRPr="00AF0C35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Pr="00AF0C35">
        <w:rPr>
          <w:rFonts w:ascii="Times New Roman" w:eastAsia="Calibri" w:hAnsi="Times New Roman" w:cs="Times New Roman"/>
          <w:i/>
          <w:sz w:val="20"/>
          <w:szCs w:val="20"/>
        </w:rPr>
        <w:t>nad zadaniem pn.: „</w:t>
      </w:r>
      <w:r w:rsidRPr="00AF0C35">
        <w:rPr>
          <w:rFonts w:ascii="Times New Roman" w:eastAsia="Calibri" w:hAnsi="Times New Roman" w:cs="Times New Roman"/>
          <w:bCs/>
          <w:i/>
          <w:sz w:val="20"/>
          <w:szCs w:val="20"/>
        </w:rPr>
        <w:t>Remont drogi powiatowej nr 2324G</w:t>
      </w:r>
    </w:p>
    <w:p w:rsidR="00AF0C35" w:rsidRPr="00AF0C35" w:rsidRDefault="00AF0C35" w:rsidP="00AF0C35">
      <w:pPr>
        <w:tabs>
          <w:tab w:val="left" w:pos="1074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AF0C35">
        <w:rPr>
          <w:rFonts w:ascii="Times New Roman" w:eastAsia="Calibri" w:hAnsi="Times New Roman" w:cs="Times New Roman"/>
          <w:bCs/>
          <w:i/>
          <w:sz w:val="20"/>
          <w:szCs w:val="20"/>
        </w:rPr>
        <w:t>na odcinku Rybina – Cegielnia”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6"/>
        <w:gridCol w:w="859"/>
        <w:gridCol w:w="2395"/>
        <w:gridCol w:w="1759"/>
        <w:gridCol w:w="1214"/>
        <w:gridCol w:w="1328"/>
        <w:gridCol w:w="1251"/>
      </w:tblGrid>
      <w:tr w:rsidR="00AF0C35" w:rsidRPr="00AF0C35" w:rsidTr="008C79AD">
        <w:trPr>
          <w:trHeight w:val="826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color w:val="00000A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ndale Sans UI" w:hAnsi="Times New Roman" w:cs="Times New Roman"/>
                <w:b/>
                <w:bCs/>
                <w:color w:val="00000A"/>
                <w:kern w:val="1"/>
                <w:sz w:val="18"/>
                <w:szCs w:val="18"/>
                <w:lang w:eastAsia="zh-CN" w:bidi="hi-IN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Kwalifikacje zawodowe/uprawnienia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</w:p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Doświadczenie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Wykształcenie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>Zakres wykonywanych czynności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color w:val="000000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color w:val="000000"/>
                <w:kern w:val="1"/>
                <w:sz w:val="18"/>
                <w:szCs w:val="18"/>
                <w:lang w:eastAsia="zh-CN" w:bidi="hi-IN"/>
              </w:rPr>
              <w:t xml:space="preserve">Podstawa dysponowania osobą </w:t>
            </w:r>
            <w:r w:rsidRPr="00AF0C35">
              <w:rPr>
                <w:rFonts w:ascii="Times New Roman" w:eastAsia="Arial" w:hAnsi="Times New Roman" w:cs="Times New Roman"/>
                <w:i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(rodzaj umowy)*</w:t>
            </w:r>
          </w:p>
        </w:tc>
      </w:tr>
      <w:tr w:rsidR="00AF0C35" w:rsidRPr="00AF0C35" w:rsidTr="008C79AD">
        <w:trPr>
          <w:trHeight w:val="197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ndale Sans UI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1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2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3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vAlign w:val="center"/>
          </w:tcPr>
          <w:p w:rsidR="00AF0C35" w:rsidRPr="00AF0C35" w:rsidRDefault="00AF0C35" w:rsidP="00AF0C3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5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Arial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rial" w:hAnsi="Times New Roman" w:cs="Times New Roman"/>
                <w:b/>
                <w:bCs/>
                <w:kern w:val="1"/>
                <w:sz w:val="18"/>
                <w:szCs w:val="18"/>
                <w:lang w:eastAsia="zh-CN" w:bidi="hi-IN"/>
              </w:rPr>
              <w:t>6</w:t>
            </w:r>
          </w:p>
        </w:tc>
      </w:tr>
      <w:tr w:rsidR="00AF0C35" w:rsidRPr="00AF0C35" w:rsidTr="008C79AD">
        <w:trPr>
          <w:trHeight w:val="2306"/>
        </w:trPr>
        <w:tc>
          <w:tcPr>
            <w:tcW w:w="0" w:type="auto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  <w:r w:rsidRPr="00AF0C35"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0C35" w:rsidRPr="00AF0C35" w:rsidRDefault="00AF0C35" w:rsidP="00AF0C35">
            <w:pPr>
              <w:suppressAutoHyphens/>
              <w:spacing w:after="160" w:line="256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F0C35">
              <w:rPr>
                <w:rFonts w:ascii="Times New Roman" w:eastAsia="Calibri" w:hAnsi="Times New Roman" w:cs="Times New Roman"/>
                <w:sz w:val="20"/>
                <w:szCs w:val="20"/>
              </w:rPr>
              <w:t>U</w:t>
            </w:r>
            <w:r w:rsidRPr="00AF0C3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prawnienia budowlane do kierowania robotami budowlanymi bez ograniczeń w specjalności drogowej </w:t>
            </w:r>
            <w:r w:rsidRPr="00AF0C35">
              <w:rPr>
                <w:rFonts w:ascii="Times New Roman" w:eastAsia="Calibri" w:hAnsi="Times New Roman" w:cs="Times New Roman"/>
                <w:sz w:val="20"/>
                <w:szCs w:val="20"/>
              </w:rPr>
              <w:t>wraz z przynależnością do odpowiedniej Izby Zawodowej, wydane zgodnie z ustawą Pb oraz Rozporządzeniem Ministra Inwestycji i Rozwoju z dnia 29.04.2019 r., w sprawie przygotowania zawodowego do wykonywania samodzielnych funkcji technicznych w budownictwie, albo odpowiadające im ważne uprawnienia budowlane, które zostały wydane na podstawie wcześniej obowiązujących przepisów.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AF0C35" w:rsidRPr="00AF0C35" w:rsidRDefault="00AF0C35" w:rsidP="00AF0C35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0C3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Doświadczenie: </w:t>
            </w:r>
            <w:r w:rsidRPr="00AF0C35">
              <w:rPr>
                <w:rFonts w:ascii="Times New Roman" w:eastAsia="Calibri" w:hAnsi="Times New Roman" w:cs="Times New Roman"/>
                <w:sz w:val="20"/>
                <w:szCs w:val="20"/>
                <w:lang w:bidi="pl-PL"/>
              </w:rPr>
              <w:t xml:space="preserve">co najmniej 36 miesięcy doświadczenia zawodowego na stanowisku inspektora nadzoru w specjalności inżynieryjnej drogowej, oraz </w:t>
            </w:r>
            <w:r w:rsidRPr="00AF0C35">
              <w:rPr>
                <w:rFonts w:ascii="Times New Roman" w:eastAsia="Calibri" w:hAnsi="Times New Roman" w:cs="Times New Roman"/>
                <w:sz w:val="20"/>
                <w:szCs w:val="20"/>
              </w:rPr>
              <w:t>pełnienie nadzoru nad inwestycją dotyczącą budowy lub przebudowy lub rozbudowy lub remontu drogi o wartości nie mniejszej niż: 100 tys. złotych brutto.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F0C3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 w:bidi="hi-IN"/>
              </w:rPr>
              <w:t>średnie**</w:t>
            </w:r>
          </w:p>
          <w:p w:rsidR="00AF0C35" w:rsidRPr="00AF0C35" w:rsidRDefault="00AF0C35" w:rsidP="00AF0C3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F0C3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 w:bidi="hi-IN"/>
              </w:rPr>
              <w:t>wyższe**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 w:bidi="hi-IN"/>
              </w:rPr>
            </w:pPr>
            <w:r w:rsidRPr="00AF0C35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eastAsia="zh-CN" w:bidi="hi-IN"/>
              </w:rPr>
              <w:t>Inspektor nadzoru robót drogowych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F0C35" w:rsidRPr="00AF0C35" w:rsidRDefault="00AF0C35" w:rsidP="00AF0C3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18"/>
                <w:szCs w:val="18"/>
                <w:lang w:eastAsia="zh-CN" w:bidi="hi-IN"/>
              </w:rPr>
            </w:pPr>
          </w:p>
        </w:tc>
      </w:tr>
    </w:tbl>
    <w:p w:rsidR="00AF0C35" w:rsidRPr="00AF0C35" w:rsidRDefault="00AF0C35" w:rsidP="00AF0C35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16"/>
          <w:szCs w:val="16"/>
          <w:lang w:eastAsia="zh-CN" w:bidi="hi-IN"/>
        </w:rPr>
      </w:pPr>
      <w:r w:rsidRPr="00AF0C35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*należy wpisać</w:t>
      </w:r>
    </w:p>
    <w:p w:rsidR="00AF0C35" w:rsidRPr="00AF0C35" w:rsidRDefault="00AF0C35" w:rsidP="00AF0C35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</w:pPr>
      <w:r w:rsidRPr="00AF0C35">
        <w:rPr>
          <w:rFonts w:ascii="Times New Roman" w:eastAsia="Arial" w:hAnsi="Times New Roman" w:cs="Times New Roman"/>
          <w:i/>
          <w:kern w:val="1"/>
          <w:sz w:val="16"/>
          <w:szCs w:val="16"/>
          <w:lang w:eastAsia="zh-CN" w:bidi="hi-IN"/>
        </w:rPr>
        <w:t>** niepotrzebne skreślić</w:t>
      </w:r>
    </w:p>
    <w:p w:rsidR="00AF0C35" w:rsidRPr="00AF0C35" w:rsidRDefault="00AF0C35" w:rsidP="00AF0C35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color w:val="000000"/>
          <w:kern w:val="1"/>
          <w:sz w:val="16"/>
          <w:szCs w:val="16"/>
          <w:lang w:eastAsia="zh-CN" w:bidi="hi-IN"/>
        </w:rPr>
      </w:pPr>
      <w:r w:rsidRPr="00AF0C35">
        <w:rPr>
          <w:rFonts w:ascii="Times New Roman" w:eastAsia="Arial" w:hAnsi="Times New Roman" w:cs="Times New Roman"/>
          <w:i/>
          <w:color w:val="000000"/>
          <w:kern w:val="1"/>
          <w:sz w:val="16"/>
          <w:szCs w:val="16"/>
          <w:lang w:eastAsia="zh-CN" w:bidi="hi-IN"/>
        </w:rPr>
        <w:t xml:space="preserve">Wykonawca może zwielokrotnić poszczególne wiersze tabeli, w przypadku, gdy chce skierować do prac przy wykonaniu zamówienia więcej niż minimalną wymaganą przez Zamawiającego liczbę osób. </w:t>
      </w: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tabs>
          <w:tab w:val="left" w:pos="1074"/>
        </w:tabs>
        <w:spacing w:after="0" w:line="240" w:lineRule="auto"/>
        <w:jc w:val="both"/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</w:pPr>
      <w:r w:rsidRPr="00AF0C35">
        <w:rPr>
          <w:rFonts w:ascii="Times New Roman" w:eastAsia="Arial" w:hAnsi="Times New Roman" w:cs="Times New Roman"/>
          <w:color w:val="FF0000"/>
          <w:kern w:val="1"/>
          <w:sz w:val="20"/>
          <w:szCs w:val="20"/>
          <w:u w:val="single"/>
          <w:lang w:eastAsia="zh-CN" w:bidi="hi-IN"/>
        </w:rPr>
        <w:t>UWAGA</w:t>
      </w:r>
      <w:r w:rsidRPr="00AF0C3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:  Dokument składany na wezwanie Zamawiającego !</w:t>
      </w: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</w:p>
    <w:p w:rsidR="00AF0C35" w:rsidRPr="00AF0C35" w:rsidRDefault="00AF0C35" w:rsidP="00AF0C35">
      <w:pPr>
        <w:suppressAutoHyphens/>
        <w:spacing w:after="0" w:line="240" w:lineRule="auto"/>
        <w:textAlignment w:val="baseline"/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</w:pPr>
      <w:r w:rsidRPr="00AF0C35">
        <w:rPr>
          <w:rFonts w:ascii="Times New Roman" w:eastAsia="Arial" w:hAnsi="Times New Roman" w:cs="Times New Roman"/>
          <w:bCs/>
          <w:color w:val="000000"/>
          <w:kern w:val="1"/>
          <w:sz w:val="20"/>
          <w:szCs w:val="20"/>
          <w:lang w:eastAsia="zh-CN" w:bidi="hi-IN"/>
        </w:rPr>
        <w:t>Uwaga:</w:t>
      </w:r>
    </w:p>
    <w:p w:rsidR="00AF0C35" w:rsidRPr="00AF0C35" w:rsidRDefault="00AF0C35" w:rsidP="00AF0C3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F0C3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Zamawiający zaleca zapisanie dokumentu </w:t>
      </w:r>
      <w:r w:rsidRPr="00AF0C35">
        <w:rPr>
          <w:rFonts w:ascii="Times New Roman" w:eastAsia="Arial" w:hAnsi="Times New Roman" w:cs="Times New Roman"/>
          <w:kern w:val="1"/>
          <w:sz w:val="20"/>
          <w:szCs w:val="20"/>
          <w:u w:val="single"/>
          <w:lang w:eastAsia="zh-CN" w:bidi="hi-IN"/>
        </w:rPr>
        <w:t>w formacie PDF</w:t>
      </w:r>
      <w:r w:rsidRPr="00AF0C3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</w:p>
    <w:p w:rsidR="004B714F" w:rsidRPr="00AF0C35" w:rsidRDefault="00AF0C35" w:rsidP="00AF0C35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</w:pPr>
      <w:r w:rsidRPr="00AF0C3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Dokument należy wypełnić i podpisać: </w:t>
      </w:r>
      <w:r w:rsidRPr="00AF0C3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kwalifikowanym podpisem elektronicznym</w:t>
      </w:r>
      <w:r w:rsidRPr="00AF0C3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lub </w:t>
      </w:r>
      <w:r w:rsidRPr="00AF0C3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zaufanym</w:t>
      </w:r>
      <w:r w:rsidRPr="00AF0C3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 xml:space="preserve">  lub  </w:t>
      </w:r>
      <w:r w:rsidRPr="00AF0C35">
        <w:rPr>
          <w:rFonts w:ascii="Times New Roman" w:eastAsia="Arial" w:hAnsi="Times New Roman" w:cs="Times New Roman"/>
          <w:color w:val="FF0000"/>
          <w:kern w:val="1"/>
          <w:sz w:val="20"/>
          <w:szCs w:val="20"/>
          <w:lang w:eastAsia="zh-CN" w:bidi="hi-IN"/>
        </w:rPr>
        <w:t>podpisem osobistym</w:t>
      </w:r>
      <w:r w:rsidRPr="00AF0C35">
        <w:rPr>
          <w:rFonts w:ascii="Times New Roman" w:eastAsia="Arial" w:hAnsi="Times New Roman" w:cs="Times New Roman"/>
          <w:kern w:val="1"/>
          <w:sz w:val="20"/>
          <w:szCs w:val="20"/>
          <w:lang w:eastAsia="zh-CN" w:bidi="hi-IN"/>
        </w:rPr>
        <w:t>.</w:t>
      </w:r>
      <w:bookmarkStart w:id="0" w:name="_GoBack"/>
      <w:bookmarkEnd w:id="0"/>
    </w:p>
    <w:sectPr w:rsidR="004B714F" w:rsidRPr="00AF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974"/>
    <w:rsid w:val="004B714F"/>
    <w:rsid w:val="00AF0C35"/>
    <w:rsid w:val="00F2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1502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Dębowska</dc:creator>
  <cp:keywords/>
  <dc:description/>
  <cp:lastModifiedBy>Magdalena Dębowska</cp:lastModifiedBy>
  <cp:revision>2</cp:revision>
  <dcterms:created xsi:type="dcterms:W3CDTF">2024-07-08T08:00:00Z</dcterms:created>
  <dcterms:modified xsi:type="dcterms:W3CDTF">2024-07-08T08:00:00Z</dcterms:modified>
</cp:coreProperties>
</file>