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097E" w14:textId="31636D50" w:rsidR="002F632F" w:rsidRPr="0098272F" w:rsidRDefault="002F632F" w:rsidP="002F632F">
      <w:pPr>
        <w:jc w:val="right"/>
        <w:rPr>
          <w:rFonts w:ascii="Calibri" w:eastAsia="Times New Roman" w:hAnsi="Calibri" w:cs="Times New Roman"/>
          <w:sz w:val="18"/>
        </w:rPr>
      </w:pPr>
      <w:bookmarkStart w:id="0" w:name="_Hlk53651252"/>
      <w:r w:rsidRPr="0098272F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28</w:t>
      </w:r>
      <w:r w:rsidRPr="0098272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98272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98272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0E8EF74" w14:textId="77777777" w:rsidR="002F632F" w:rsidRPr="0098272F" w:rsidRDefault="002F632F" w:rsidP="002F632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43371653" w14:textId="77777777" w:rsidR="002F632F" w:rsidRDefault="002F632F" w:rsidP="002F632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3360382F" w14:textId="063B2BEF" w:rsidR="002F632F" w:rsidRPr="00E168E5" w:rsidRDefault="002F632F" w:rsidP="002F632F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8E5">
        <w:rPr>
          <w:rFonts w:ascii="Arial" w:eastAsia="Times New Roman" w:hAnsi="Arial" w:cs="Arial"/>
          <w:sz w:val="20"/>
          <w:szCs w:val="20"/>
          <w:lang w:eastAsia="pl-PL"/>
        </w:rPr>
        <w:t>ZP.271.</w:t>
      </w:r>
      <w:r>
        <w:rPr>
          <w:rFonts w:ascii="Arial" w:eastAsia="Times New Roman" w:hAnsi="Arial" w:cs="Arial"/>
          <w:sz w:val="20"/>
          <w:szCs w:val="20"/>
          <w:lang w:eastAsia="pl-PL"/>
        </w:rPr>
        <w:t>18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168E5">
        <w:rPr>
          <w:rFonts w:ascii="Arial" w:eastAsia="Times New Roman" w:hAnsi="Arial" w:cs="Arial"/>
          <w:sz w:val="20"/>
          <w:szCs w:val="20"/>
          <w:lang w:eastAsia="pl-PL"/>
        </w:rPr>
        <w:t>.AS</w:t>
      </w:r>
    </w:p>
    <w:p w14:paraId="0D58283D" w14:textId="58DD0320" w:rsidR="002F632F" w:rsidRPr="00CA0DFF" w:rsidRDefault="002F632F" w:rsidP="002F632F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CA0DFF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CA0DFF">
        <w:rPr>
          <w:rFonts w:ascii="Arial" w:eastAsia="Times New Roman" w:hAnsi="Arial" w:cs="Arial"/>
          <w:sz w:val="20"/>
          <w:szCs w:val="20"/>
          <w:lang w:eastAsia="pl-PL"/>
        </w:rPr>
        <w:t>: postępowania prowadzonego w trybie podstawowym z fakultatywnymi negocjacjami na „Dowóz uczniów niepełnosprawnych zamieszkałych na terenie Gminy Kołbaskowo do szkół i placówek szkolno-wychowawczych w 202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A0DFF">
        <w:rPr>
          <w:rFonts w:ascii="Arial" w:eastAsia="Times New Roman" w:hAnsi="Arial" w:cs="Arial"/>
          <w:sz w:val="20"/>
          <w:szCs w:val="20"/>
          <w:lang w:eastAsia="pl-PL"/>
        </w:rPr>
        <w:t xml:space="preserve"> roku”</w:t>
      </w:r>
    </w:p>
    <w:p w14:paraId="0A0C5261" w14:textId="77777777" w:rsidR="002F632F" w:rsidRPr="0098272F" w:rsidRDefault="002F632F" w:rsidP="002F632F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C0F8C8" w14:textId="60892253" w:rsidR="002F632F" w:rsidRPr="00011961" w:rsidRDefault="002F632F" w:rsidP="002F632F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605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podstawowym z fakultatywnymi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275 pkt. 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2714C435" w14:textId="77777777" w:rsidR="002F632F" w:rsidRDefault="002F632F" w:rsidP="002F632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A0DFF">
        <w:rPr>
          <w:rFonts w:ascii="Arial" w:hAnsi="Arial" w:cs="Arial"/>
          <w:b/>
          <w:bCs/>
          <w:sz w:val="24"/>
          <w:szCs w:val="24"/>
        </w:rPr>
        <w:t xml:space="preserve">Biuro Podróży </w:t>
      </w:r>
      <w:proofErr w:type="spellStart"/>
      <w:r w:rsidRPr="00CA0DFF">
        <w:rPr>
          <w:rFonts w:ascii="Arial" w:hAnsi="Arial" w:cs="Arial"/>
          <w:b/>
          <w:bCs/>
          <w:sz w:val="24"/>
          <w:szCs w:val="24"/>
        </w:rPr>
        <w:t>Interglobus</w:t>
      </w:r>
      <w:proofErr w:type="spellEnd"/>
      <w:r w:rsidRPr="00CA0DFF">
        <w:rPr>
          <w:rFonts w:ascii="Arial" w:hAnsi="Arial" w:cs="Arial"/>
          <w:b/>
          <w:bCs/>
          <w:sz w:val="24"/>
          <w:szCs w:val="24"/>
        </w:rPr>
        <w:t xml:space="preserve"> Tour Sp. j. Tomasz Bloch</w:t>
      </w:r>
      <w:r>
        <w:rPr>
          <w:rFonts w:ascii="Arial" w:hAnsi="Arial" w:cs="Arial"/>
          <w:b/>
          <w:bCs/>
          <w:sz w:val="24"/>
          <w:szCs w:val="24"/>
        </w:rPr>
        <w:t xml:space="preserve"> u</w:t>
      </w:r>
      <w:r w:rsidRPr="00CA0DFF">
        <w:rPr>
          <w:rFonts w:ascii="Arial" w:hAnsi="Arial" w:cs="Arial"/>
          <w:b/>
          <w:bCs/>
          <w:sz w:val="24"/>
          <w:szCs w:val="24"/>
        </w:rPr>
        <w:t>l. Szczecińska 15b/8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CA0DFF">
        <w:rPr>
          <w:rFonts w:ascii="Arial" w:hAnsi="Arial" w:cs="Arial"/>
          <w:b/>
          <w:bCs/>
          <w:sz w:val="24"/>
          <w:szCs w:val="24"/>
        </w:rPr>
        <w:t>72-100 Goleniów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62B7FDE4" w14:textId="77777777" w:rsidR="002F632F" w:rsidRPr="00CA0DFF" w:rsidRDefault="002F632F" w:rsidP="002F632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7940F76" w14:textId="77777777" w:rsidR="002F632F" w:rsidRPr="005E2682" w:rsidRDefault="002F632F" w:rsidP="002F632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>uzyskała maksymalną liczbę 100 punktów.</w:t>
      </w:r>
      <w:r w:rsidRPr="002A1F8C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1621F078" w14:textId="40D6C497" w:rsidR="002F632F" w:rsidRDefault="002F632F" w:rsidP="002F632F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 postępowaniu złożono </w:t>
      </w:r>
      <w:r>
        <w:rPr>
          <w:rFonts w:ascii="Arial" w:eastAsia="Times New Roman" w:hAnsi="Arial" w:cs="Arial"/>
          <w:bCs/>
          <w:sz w:val="24"/>
          <w:szCs w:val="24"/>
        </w:rPr>
        <w:t>jedną</w:t>
      </w:r>
      <w:r>
        <w:rPr>
          <w:rFonts w:ascii="Arial" w:eastAsia="Times New Roman" w:hAnsi="Arial" w:cs="Arial"/>
          <w:bCs/>
          <w:sz w:val="24"/>
          <w:szCs w:val="24"/>
        </w:rPr>
        <w:t xml:space="preserve"> ofert</w:t>
      </w:r>
      <w:r>
        <w:rPr>
          <w:rFonts w:ascii="Arial" w:eastAsia="Times New Roman" w:hAnsi="Arial" w:cs="Arial"/>
          <w:bCs/>
          <w:sz w:val="24"/>
          <w:szCs w:val="24"/>
        </w:rPr>
        <w:t>ę</w:t>
      </w:r>
      <w:r>
        <w:rPr>
          <w:rFonts w:ascii="Arial" w:eastAsia="Times New Roman" w:hAnsi="Arial" w:cs="Arial"/>
          <w:bCs/>
          <w:sz w:val="24"/>
          <w:szCs w:val="24"/>
        </w:rPr>
        <w:t>. Szczegółowo ofert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przedstawia się następująco  (niebieskim kolorem oznaczono ilość punktów w danym kryterium)</w:t>
      </w:r>
      <w:r w:rsidRPr="00011961">
        <w:rPr>
          <w:rFonts w:ascii="Arial" w:eastAsia="Times New Roman" w:hAnsi="Arial" w:cs="Arial"/>
          <w:bCs/>
          <w:sz w:val="24"/>
          <w:szCs w:val="24"/>
        </w:rPr>
        <w:t xml:space="preserve">: </w:t>
      </w:r>
    </w:p>
    <w:p w14:paraId="2F12F3D3" w14:textId="77777777" w:rsidR="002F632F" w:rsidRPr="00011961" w:rsidRDefault="002F632F" w:rsidP="002F632F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520C364" w14:textId="77777777" w:rsidR="002F632F" w:rsidRDefault="002F632F" w:rsidP="002F632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1701"/>
        <w:gridCol w:w="1701"/>
        <w:gridCol w:w="1276"/>
      </w:tblGrid>
      <w:tr w:rsidR="002F632F" w:rsidRPr="00E93E8B" w14:paraId="69B0F2CD" w14:textId="77777777" w:rsidTr="00025F12">
        <w:trPr>
          <w:trHeight w:val="1134"/>
        </w:trPr>
        <w:tc>
          <w:tcPr>
            <w:tcW w:w="540" w:type="dxa"/>
            <w:vAlign w:val="center"/>
          </w:tcPr>
          <w:p w14:paraId="54F48FB8" w14:textId="77777777" w:rsidR="002F632F" w:rsidRPr="00E93E8B" w:rsidRDefault="002F632F" w:rsidP="00025F1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3A6F1E" w14:textId="77777777" w:rsidR="002F632F" w:rsidRPr="00E93E8B" w:rsidRDefault="002F632F" w:rsidP="00025F1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432" w:type="dxa"/>
            <w:vAlign w:val="center"/>
          </w:tcPr>
          <w:p w14:paraId="6DC5B39A" w14:textId="77777777" w:rsidR="002F632F" w:rsidRPr="00E93E8B" w:rsidRDefault="002F632F" w:rsidP="00025F1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8815C0" w14:textId="77777777" w:rsidR="002F632F" w:rsidRPr="00E93E8B" w:rsidRDefault="002F632F" w:rsidP="00025F1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1701" w:type="dxa"/>
            <w:vAlign w:val="center"/>
          </w:tcPr>
          <w:p w14:paraId="03B75BDE" w14:textId="77777777" w:rsidR="002F632F" w:rsidRPr="00E93E8B" w:rsidRDefault="002F632F" w:rsidP="00025F12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4C0374" w14:textId="47123B9A" w:rsidR="002F632F" w:rsidRPr="00E93E8B" w:rsidRDefault="002F632F" w:rsidP="00025F12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Cena brutto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  <w:p w14:paraId="7B2D4EA1" w14:textId="77777777" w:rsidR="002F632F" w:rsidRPr="00E93E8B" w:rsidRDefault="002F632F" w:rsidP="00025F12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FF054A" w14:textId="43A4745F" w:rsidR="002F632F" w:rsidRPr="00E93E8B" w:rsidRDefault="002F632F" w:rsidP="002F632F">
            <w:pPr>
              <w:spacing w:after="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 xml:space="preserve">Czas podstawienia pojazdu zastępczego </w:t>
            </w:r>
          </w:p>
        </w:tc>
        <w:tc>
          <w:tcPr>
            <w:tcW w:w="1276" w:type="dxa"/>
            <w:vAlign w:val="center"/>
          </w:tcPr>
          <w:p w14:paraId="107AC6BF" w14:textId="77777777" w:rsidR="002F632F" w:rsidRDefault="002F632F" w:rsidP="00025F1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Łącznie</w:t>
            </w:r>
          </w:p>
          <w:p w14:paraId="51273F37" w14:textId="77777777" w:rsidR="002F632F" w:rsidRPr="00E93E8B" w:rsidRDefault="002F632F" w:rsidP="00025F1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punktacja</w:t>
            </w:r>
          </w:p>
        </w:tc>
      </w:tr>
      <w:tr w:rsidR="002F632F" w:rsidRPr="00E93E8B" w14:paraId="1DB41CF6" w14:textId="77777777" w:rsidTr="00025F12">
        <w:trPr>
          <w:trHeight w:val="1134"/>
        </w:trPr>
        <w:tc>
          <w:tcPr>
            <w:tcW w:w="540" w:type="dxa"/>
            <w:vAlign w:val="center"/>
          </w:tcPr>
          <w:p w14:paraId="445F89CD" w14:textId="77777777" w:rsidR="002F632F" w:rsidRPr="00E93E8B" w:rsidRDefault="002F632F" w:rsidP="00025F12">
            <w:pPr>
              <w:spacing w:after="200" w:line="276" w:lineRule="auto"/>
              <w:ind w:left="-23"/>
              <w:rPr>
                <w:rFonts w:ascii="Arial" w:eastAsia="Times New Roman" w:hAnsi="Arial" w:cs="Arial"/>
                <w:sz w:val="20"/>
                <w:szCs w:val="20"/>
              </w:rPr>
            </w:pPr>
            <w:r w:rsidRPr="00E93E8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432" w:type="dxa"/>
            <w:vAlign w:val="center"/>
          </w:tcPr>
          <w:p w14:paraId="20364375" w14:textId="77777777" w:rsidR="002F632F" w:rsidRPr="005D15E2" w:rsidRDefault="002F632F" w:rsidP="00025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5E2">
              <w:rPr>
                <w:rFonts w:ascii="Arial" w:hAnsi="Arial" w:cs="Arial"/>
                <w:sz w:val="20"/>
                <w:szCs w:val="20"/>
              </w:rPr>
              <w:t>Tomasz Bloch</w:t>
            </w:r>
          </w:p>
          <w:p w14:paraId="5CC6AC01" w14:textId="77777777" w:rsidR="002F632F" w:rsidRPr="005D15E2" w:rsidRDefault="002F632F" w:rsidP="00025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5E2">
              <w:rPr>
                <w:rFonts w:ascii="Arial" w:hAnsi="Arial" w:cs="Arial"/>
                <w:sz w:val="20"/>
                <w:szCs w:val="20"/>
              </w:rPr>
              <w:t>Biuro Podróży INTERGLOBUS Sp. J. Tomasz Bloch</w:t>
            </w:r>
          </w:p>
          <w:p w14:paraId="4CC18DA9" w14:textId="77777777" w:rsidR="002F632F" w:rsidRPr="005D15E2" w:rsidRDefault="002F632F" w:rsidP="00025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15E2">
              <w:rPr>
                <w:rFonts w:ascii="Arial" w:hAnsi="Arial" w:cs="Arial"/>
                <w:sz w:val="20"/>
                <w:szCs w:val="20"/>
              </w:rPr>
              <w:t>z siedzibą w Goleniowie</w:t>
            </w:r>
          </w:p>
          <w:p w14:paraId="38646A6E" w14:textId="77777777" w:rsidR="002F632F" w:rsidRPr="00E93E8B" w:rsidRDefault="002F632F" w:rsidP="00025F12">
            <w:pPr>
              <w:spacing w:after="0" w:line="240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639" w14:textId="44F7768F" w:rsidR="002F632F" w:rsidRDefault="002F632F" w:rsidP="00025F12">
            <w:r>
              <w:t>494.398,09</w:t>
            </w:r>
            <w:r w:rsidRPr="00596015">
              <w:t xml:space="preserve"> zł</w:t>
            </w:r>
          </w:p>
          <w:p w14:paraId="4E4E47DC" w14:textId="77777777" w:rsidR="002F632F" w:rsidRPr="00E93E8B" w:rsidRDefault="002F632F" w:rsidP="00025F12">
            <w:pPr>
              <w:spacing w:after="200" w:line="276" w:lineRule="auto"/>
              <w:ind w:left="-23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60 pkt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7A634" w14:textId="77777777" w:rsidR="002F632F" w:rsidRDefault="002F632F" w:rsidP="00025F12">
            <w:r w:rsidRPr="00596015">
              <w:t>30 minut</w:t>
            </w:r>
          </w:p>
          <w:p w14:paraId="081FE638" w14:textId="77777777" w:rsidR="002F632F" w:rsidRPr="00E93E8B" w:rsidRDefault="002F632F" w:rsidP="00025F12">
            <w:pPr>
              <w:spacing w:after="200" w:line="276" w:lineRule="auto"/>
              <w:ind w:left="-23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40 pkt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B734" w14:textId="77777777" w:rsidR="002F632F" w:rsidRPr="00E93E8B" w:rsidRDefault="002F632F" w:rsidP="00025F1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D15E2">
              <w:rPr>
                <w:color w:val="0070C0"/>
              </w:rPr>
              <w:t>100 pkt</w:t>
            </w:r>
          </w:p>
        </w:tc>
      </w:tr>
    </w:tbl>
    <w:p w14:paraId="0CE299A4" w14:textId="77777777" w:rsidR="002F632F" w:rsidRDefault="002F632F" w:rsidP="002F632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C2CF35B" w14:textId="77777777" w:rsidR="002F632F" w:rsidRDefault="002F632F" w:rsidP="002F632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380CE8A" w14:textId="77777777" w:rsidR="002F632F" w:rsidRDefault="002F632F" w:rsidP="002F632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bookmarkEnd w:id="0"/>
    <w:p w14:paraId="4F804DF0" w14:textId="77777777" w:rsidR="002F632F" w:rsidRDefault="002F632F" w:rsidP="002F632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83AC6CF" w14:textId="77777777" w:rsidR="002F632F" w:rsidRDefault="002F632F" w:rsidP="002F632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1E9A5C6" w14:textId="77777777" w:rsidR="002F632F" w:rsidRDefault="002F632F" w:rsidP="002F632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B898E13" w14:textId="77777777" w:rsidR="002F632F" w:rsidRDefault="002F632F" w:rsidP="002F632F">
      <w:pPr>
        <w:spacing w:after="0"/>
        <w:jc w:val="right"/>
      </w:pPr>
    </w:p>
    <w:p w14:paraId="371C2D05" w14:textId="77777777" w:rsidR="002F632F" w:rsidRDefault="002F632F" w:rsidP="002F632F"/>
    <w:p w14:paraId="4EF7E28C" w14:textId="77777777" w:rsidR="002F632F" w:rsidRDefault="002F632F" w:rsidP="002F632F"/>
    <w:p w14:paraId="334E2185" w14:textId="77777777" w:rsidR="002F632F" w:rsidRDefault="002F632F" w:rsidP="002F632F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5768C9A6" w14:textId="77777777" w:rsidR="002F632F" w:rsidRPr="00D354CC" w:rsidRDefault="002F632F" w:rsidP="002F632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6A0CD971" w14:textId="77777777" w:rsidR="002F632F" w:rsidRDefault="002F632F" w:rsidP="002F632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>
        <w:rPr>
          <w:rFonts w:ascii="Arial" w:eastAsia="Times New Roman" w:hAnsi="Arial" w:cs="Arial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09FEB2B9" w14:textId="77777777" w:rsidR="002F632F" w:rsidRDefault="002F632F" w:rsidP="002F632F"/>
    <w:p w14:paraId="0B1B218D" w14:textId="77777777" w:rsidR="002F632F" w:rsidRDefault="002F632F" w:rsidP="002F632F"/>
    <w:p w14:paraId="2AE2D67F" w14:textId="77777777" w:rsidR="002F632F" w:rsidRDefault="002F632F" w:rsidP="002F632F">
      <w:pPr>
        <w:jc w:val="right"/>
      </w:pPr>
      <w:r>
        <w:t>……………………………………………………………………..</w:t>
      </w:r>
    </w:p>
    <w:p w14:paraId="66169EB5" w14:textId="77777777" w:rsidR="0096521C" w:rsidRDefault="0096521C"/>
    <w:sectPr w:rsidR="0096521C" w:rsidSect="006F10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156A" w14:textId="77777777" w:rsidR="001A39A4" w:rsidRDefault="001A39A4" w:rsidP="002F632F">
      <w:pPr>
        <w:spacing w:after="0" w:line="240" w:lineRule="auto"/>
      </w:pPr>
      <w:r>
        <w:separator/>
      </w:r>
    </w:p>
  </w:endnote>
  <w:endnote w:type="continuationSeparator" w:id="0">
    <w:p w14:paraId="6C8BE6A8" w14:textId="77777777" w:rsidR="001A39A4" w:rsidRDefault="001A39A4" w:rsidP="002F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3912" w14:textId="77777777" w:rsidR="00000000" w:rsidRDefault="00000000">
    <w:pPr>
      <w:pStyle w:val="Stopka"/>
      <w:jc w:val="right"/>
    </w:pPr>
  </w:p>
  <w:p w14:paraId="65F65E7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243C" w14:textId="77777777" w:rsidR="001A39A4" w:rsidRDefault="001A39A4" w:rsidP="002F632F">
      <w:pPr>
        <w:spacing w:after="0" w:line="240" w:lineRule="auto"/>
      </w:pPr>
      <w:r>
        <w:separator/>
      </w:r>
    </w:p>
  </w:footnote>
  <w:footnote w:type="continuationSeparator" w:id="0">
    <w:p w14:paraId="401481D7" w14:textId="77777777" w:rsidR="001A39A4" w:rsidRDefault="001A39A4" w:rsidP="002F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896C" w14:textId="0FD72CA9" w:rsidR="00000000" w:rsidRDefault="00000000">
    <w:pPr>
      <w:pStyle w:val="Nagwek"/>
    </w:pPr>
    <w:r>
      <w:t>ZP.271.</w:t>
    </w:r>
    <w:r w:rsidR="002F632F">
      <w:t>18</w:t>
    </w:r>
    <w:r>
      <w:t>.202</w:t>
    </w:r>
    <w:r w:rsidR="002F632F">
      <w:t>3</w:t>
    </w:r>
    <w: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2F"/>
    <w:rsid w:val="001A39A4"/>
    <w:rsid w:val="00264DDE"/>
    <w:rsid w:val="002F632F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A48D"/>
  <w15:chartTrackingRefBased/>
  <w15:docId w15:val="{10FE75BE-19D5-43E6-AD9F-8E72D116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3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32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3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2023-12-28T13:18:00Z</dcterms:created>
  <dcterms:modified xsi:type="dcterms:W3CDTF">2023-12-28T13:24:00Z</dcterms:modified>
</cp:coreProperties>
</file>