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1F" w:rsidRDefault="00BF15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Węgrów, dnia 08.06.2021 r.</w:t>
      </w:r>
    </w:p>
    <w:p w:rsidR="00BF156F" w:rsidRDefault="00BF156F" w:rsidP="00BF156F">
      <w:pPr>
        <w:spacing w:after="0"/>
        <w:jc w:val="both"/>
      </w:pPr>
      <w:r>
        <w:t xml:space="preserve">Samodzielny Publiczny </w:t>
      </w:r>
    </w:p>
    <w:p w:rsidR="00BF156F" w:rsidRDefault="00BF156F" w:rsidP="00BF156F">
      <w:pPr>
        <w:spacing w:after="0"/>
        <w:jc w:val="both"/>
      </w:pPr>
      <w:r>
        <w:t>Zakład Opieki Zdrowotnej</w:t>
      </w:r>
    </w:p>
    <w:p w:rsidR="00BF156F" w:rsidRDefault="005A7ECE" w:rsidP="00BF156F">
      <w:pPr>
        <w:spacing w:after="0"/>
        <w:jc w:val="both"/>
      </w:pPr>
      <w:r>
        <w:t>u</w:t>
      </w:r>
      <w:r w:rsidR="00BF156F">
        <w:t>l. Kościuszki 15</w:t>
      </w:r>
    </w:p>
    <w:p w:rsidR="00BF156F" w:rsidRDefault="00BF156F" w:rsidP="00BF156F">
      <w:pPr>
        <w:spacing w:after="0"/>
        <w:jc w:val="both"/>
      </w:pPr>
      <w:r>
        <w:t>07-100 Węgrów</w:t>
      </w:r>
    </w:p>
    <w:p w:rsidR="00BF156F" w:rsidRDefault="00BF156F" w:rsidP="00BF156F">
      <w:pPr>
        <w:spacing w:after="0"/>
        <w:jc w:val="both"/>
      </w:pPr>
    </w:p>
    <w:p w:rsidR="00BF156F" w:rsidRDefault="00BF156F" w:rsidP="00BF156F">
      <w:pPr>
        <w:spacing w:after="0"/>
        <w:jc w:val="both"/>
      </w:pPr>
    </w:p>
    <w:p w:rsidR="00BF156F" w:rsidRPr="00BF156F" w:rsidRDefault="00BF156F" w:rsidP="00BF156F">
      <w:pPr>
        <w:spacing w:after="0"/>
        <w:jc w:val="center"/>
        <w:rPr>
          <w:b/>
        </w:rPr>
      </w:pPr>
      <w:r w:rsidRPr="00BF156F">
        <w:rPr>
          <w:b/>
        </w:rPr>
        <w:t>PYTANIA I ODPOWIEDZI</w:t>
      </w:r>
    </w:p>
    <w:p w:rsidR="00BF156F" w:rsidRDefault="00BF156F" w:rsidP="00BF156F">
      <w:pPr>
        <w:spacing w:after="0"/>
        <w:jc w:val="both"/>
      </w:pPr>
    </w:p>
    <w:p w:rsidR="00BF156F" w:rsidRPr="001005B0" w:rsidRDefault="00BF156F" w:rsidP="00BF156F">
      <w:pPr>
        <w:spacing w:after="0" w:line="276" w:lineRule="auto"/>
        <w:jc w:val="both"/>
        <w:rPr>
          <w:rFonts w:cstheme="minorHAnsi"/>
          <w:b/>
        </w:rPr>
      </w:pPr>
      <w:r w:rsidRPr="001005B0">
        <w:rPr>
          <w:rFonts w:cstheme="minorHAnsi"/>
          <w:b/>
        </w:rPr>
        <w:t xml:space="preserve">Dotyczy: </w:t>
      </w:r>
      <w:r>
        <w:rPr>
          <w:rFonts w:cstheme="minorHAnsi"/>
          <w:b/>
        </w:rPr>
        <w:t>postępowania prowadzonego w trybie podstawowym na podst. art. 275 pkt 1 na</w:t>
      </w:r>
      <w:r w:rsidRPr="001005B0">
        <w:rPr>
          <w:rFonts w:cstheme="minorHAnsi"/>
          <w:b/>
        </w:rPr>
        <w:t xml:space="preserve"> </w:t>
      </w:r>
      <w:r>
        <w:rPr>
          <w:rFonts w:cstheme="minorHAnsi"/>
          <w:b/>
        </w:rPr>
        <w:t>dostawę leków – powtórka</w:t>
      </w:r>
      <w:r w:rsidRPr="001005B0">
        <w:rPr>
          <w:rFonts w:cstheme="minorHAnsi"/>
          <w:b/>
        </w:rPr>
        <w:t>, Znak: ZP/</w:t>
      </w:r>
      <w:r>
        <w:rPr>
          <w:rFonts w:cstheme="minorHAnsi"/>
          <w:b/>
        </w:rPr>
        <w:t>L/6/21</w:t>
      </w:r>
      <w:r w:rsidRPr="001005B0">
        <w:rPr>
          <w:rFonts w:cstheme="minorHAnsi"/>
          <w:b/>
        </w:rPr>
        <w:t xml:space="preserve"> (BZP z dnia </w:t>
      </w:r>
      <w:r>
        <w:rPr>
          <w:rFonts w:cstheme="minorHAnsi"/>
          <w:b/>
        </w:rPr>
        <w:t>27.05.2021 r</w:t>
      </w:r>
      <w:r w:rsidRPr="001005B0">
        <w:rPr>
          <w:rFonts w:cstheme="minorHAnsi"/>
          <w:b/>
        </w:rPr>
        <w:t xml:space="preserve">. nr </w:t>
      </w:r>
      <w:r w:rsidRPr="000068F5">
        <w:rPr>
          <w:b/>
        </w:rPr>
        <w:t xml:space="preserve">2021/BZP </w:t>
      </w:r>
      <w:r w:rsidRPr="00BF156F">
        <w:rPr>
          <w:b/>
        </w:rPr>
        <w:t>00066733/01)</w:t>
      </w:r>
    </w:p>
    <w:p w:rsidR="00BF156F" w:rsidRDefault="00BF156F" w:rsidP="00BF156F">
      <w:pPr>
        <w:spacing w:after="0"/>
        <w:jc w:val="both"/>
      </w:pPr>
    </w:p>
    <w:p w:rsidR="00BF156F" w:rsidRDefault="00BF156F" w:rsidP="00BF156F">
      <w:pPr>
        <w:spacing w:after="0"/>
        <w:jc w:val="both"/>
      </w:pPr>
      <w:r w:rsidRPr="00693686">
        <w:t xml:space="preserve">Działając na podstawie art. </w:t>
      </w:r>
      <w:r>
        <w:t>284</w:t>
      </w:r>
      <w:r w:rsidRPr="00693686">
        <w:t xml:space="preserve"> ust. 2 ustawy Prawo zamówień publicznych, Zamawiający – Samodzielny  Publiczny Zakład Opieki Zdrowotnej w Węgrowie informuje, że wpłynęł</w:t>
      </w:r>
      <w:r>
        <w:t>o</w:t>
      </w:r>
      <w:r w:rsidRPr="00693686">
        <w:t xml:space="preserve"> następujące zapytani</w:t>
      </w:r>
      <w:r>
        <w:t>e od Wykonawcy</w:t>
      </w:r>
      <w:r w:rsidRPr="00693686">
        <w:t>:</w:t>
      </w:r>
    </w:p>
    <w:p w:rsidR="00BF156F" w:rsidRDefault="00BF156F" w:rsidP="00BF156F">
      <w:pPr>
        <w:spacing w:after="0"/>
        <w:jc w:val="both"/>
      </w:pPr>
    </w:p>
    <w:p w:rsidR="005A7ECE" w:rsidRPr="005A7ECE" w:rsidRDefault="005A7ECE" w:rsidP="00BF156F">
      <w:pPr>
        <w:spacing w:after="0"/>
        <w:jc w:val="both"/>
        <w:rPr>
          <w:b/>
          <w:u w:val="single"/>
        </w:rPr>
      </w:pPr>
      <w:r w:rsidRPr="005A7ECE">
        <w:rPr>
          <w:b/>
          <w:u w:val="single"/>
        </w:rPr>
        <w:t>Dotyczy Załącznika nr 6 – Projekt umowy</w:t>
      </w:r>
    </w:p>
    <w:p w:rsidR="00BF156F" w:rsidRDefault="00BF156F" w:rsidP="00BF156F">
      <w:pPr>
        <w:spacing w:after="0"/>
        <w:jc w:val="both"/>
      </w:pPr>
      <w:r w:rsidRPr="00BF156F">
        <w:t>Czy Zamawiający wskaże minimalną wartość zamówienia, np. 80% wartości umowy? Obecne zapisy umowne, które nie wskazują minimalnej wartości są sprzeczne  z art. 433 pkt. 4 ustawy PZP.</w:t>
      </w:r>
    </w:p>
    <w:p w:rsidR="00BF156F" w:rsidRDefault="00BF156F" w:rsidP="00BF156F">
      <w:pPr>
        <w:spacing w:after="0"/>
        <w:jc w:val="both"/>
      </w:pPr>
      <w:r w:rsidRPr="005A7ECE">
        <w:rPr>
          <w:b/>
          <w:i/>
        </w:rPr>
        <w:t>Odpowiedź</w:t>
      </w:r>
      <w:r>
        <w:t>:</w:t>
      </w:r>
    </w:p>
    <w:p w:rsidR="00BF156F" w:rsidRPr="00BF156F" w:rsidRDefault="00BF156F" w:rsidP="00BF156F">
      <w:pPr>
        <w:spacing w:after="0"/>
        <w:jc w:val="both"/>
      </w:pPr>
      <w:r w:rsidRPr="00BF156F">
        <w:t xml:space="preserve">Odnosząc się do normy wyrażonej w art. 433 pkt 4 ustawy z dnia 11 września 2019 r. Prawo zamówień publicznych (Dz. U. 2019, poz. 2019 z późn. zm.), Zamawiający </w:t>
      </w:r>
      <w:r w:rsidRPr="00BF156F">
        <w:rPr>
          <w:b/>
          <w:i/>
        </w:rPr>
        <w:t>informuje</w:t>
      </w:r>
      <w:r w:rsidRPr="00BF156F">
        <w:t xml:space="preserve">, że </w:t>
      </w:r>
      <w:r w:rsidRPr="00BF156F">
        <w:rPr>
          <w:b/>
          <w:i/>
        </w:rPr>
        <w:t>nie zamierza ograniczać zakresu zamówienia</w:t>
      </w:r>
      <w:r w:rsidR="005A7ECE">
        <w:rPr>
          <w:b/>
          <w:i/>
        </w:rPr>
        <w:t>.</w:t>
      </w:r>
    </w:p>
    <w:p w:rsidR="00BF156F" w:rsidRPr="00BF156F" w:rsidRDefault="00BF156F" w:rsidP="00BF156F">
      <w:pPr>
        <w:spacing w:after="0"/>
        <w:jc w:val="both"/>
      </w:pPr>
    </w:p>
    <w:p w:rsidR="00BF156F" w:rsidRPr="00BF156F" w:rsidRDefault="00BF156F" w:rsidP="00BF156F">
      <w:pPr>
        <w:spacing w:after="0"/>
        <w:jc w:val="both"/>
      </w:pPr>
    </w:p>
    <w:p w:rsidR="00BF156F" w:rsidRPr="00907199" w:rsidRDefault="00907199" w:rsidP="00BF156F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7199">
        <w:rPr>
          <w:b/>
        </w:rPr>
        <w:t>Podpisał:</w:t>
      </w:r>
    </w:p>
    <w:p w:rsidR="00907199" w:rsidRPr="00907199" w:rsidRDefault="00907199" w:rsidP="00BF156F">
      <w:pPr>
        <w:spacing w:after="0"/>
        <w:jc w:val="both"/>
        <w:rPr>
          <w:b/>
        </w:rPr>
      </w:pPr>
      <w:r w:rsidRPr="00907199">
        <w:rPr>
          <w:b/>
        </w:rPr>
        <w:tab/>
      </w:r>
      <w:r w:rsidRPr="00907199">
        <w:rPr>
          <w:b/>
        </w:rPr>
        <w:tab/>
      </w:r>
      <w:r w:rsidRPr="00907199">
        <w:rPr>
          <w:b/>
        </w:rPr>
        <w:tab/>
      </w:r>
      <w:r w:rsidRPr="00907199">
        <w:rPr>
          <w:b/>
        </w:rPr>
        <w:tab/>
      </w:r>
      <w:r w:rsidRPr="00907199">
        <w:rPr>
          <w:b/>
        </w:rPr>
        <w:tab/>
      </w:r>
      <w:r w:rsidRPr="00907199">
        <w:rPr>
          <w:b/>
        </w:rPr>
        <w:tab/>
      </w:r>
      <w:r w:rsidRPr="00907199">
        <w:rPr>
          <w:b/>
        </w:rPr>
        <w:tab/>
        <w:t>Główny Księgowy SPZOZ w Węgrowie</w:t>
      </w:r>
    </w:p>
    <w:p w:rsidR="00907199" w:rsidRPr="00907199" w:rsidRDefault="00907199" w:rsidP="00BF156F">
      <w:pPr>
        <w:spacing w:after="0"/>
        <w:jc w:val="both"/>
        <w:rPr>
          <w:b/>
        </w:rPr>
      </w:pPr>
      <w:r w:rsidRPr="00907199">
        <w:rPr>
          <w:b/>
        </w:rPr>
        <w:tab/>
      </w:r>
      <w:r w:rsidRPr="00907199">
        <w:rPr>
          <w:b/>
        </w:rPr>
        <w:tab/>
      </w:r>
      <w:r w:rsidRPr="00907199">
        <w:rPr>
          <w:b/>
        </w:rPr>
        <w:tab/>
      </w:r>
      <w:r w:rsidRPr="00907199">
        <w:rPr>
          <w:b/>
        </w:rPr>
        <w:tab/>
      </w:r>
      <w:r w:rsidRPr="00907199">
        <w:rPr>
          <w:b/>
        </w:rPr>
        <w:tab/>
      </w:r>
      <w:r w:rsidRPr="00907199">
        <w:rPr>
          <w:b/>
        </w:rPr>
        <w:tab/>
      </w:r>
      <w:r w:rsidRPr="00907199">
        <w:rPr>
          <w:b/>
        </w:rPr>
        <w:tab/>
        <w:t>Elżbieta Ratyńska</w:t>
      </w:r>
    </w:p>
    <w:p w:rsidR="00BF156F" w:rsidRPr="00907199" w:rsidRDefault="00BF156F" w:rsidP="00BF156F">
      <w:pPr>
        <w:spacing w:after="0"/>
        <w:jc w:val="both"/>
        <w:rPr>
          <w:b/>
        </w:rPr>
      </w:pPr>
    </w:p>
    <w:p w:rsidR="00BF156F" w:rsidRDefault="00BF156F" w:rsidP="00BF156F">
      <w:pPr>
        <w:spacing w:after="0"/>
        <w:jc w:val="both"/>
      </w:pPr>
      <w:bookmarkStart w:id="0" w:name="_GoBack"/>
      <w:bookmarkEnd w:id="0"/>
    </w:p>
    <w:sectPr w:rsidR="00BF15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6F" w:rsidRDefault="00BF156F" w:rsidP="00BF156F">
      <w:pPr>
        <w:spacing w:after="0" w:line="240" w:lineRule="auto"/>
      </w:pPr>
      <w:r>
        <w:separator/>
      </w:r>
    </w:p>
  </w:endnote>
  <w:endnote w:type="continuationSeparator" w:id="0">
    <w:p w:rsidR="00BF156F" w:rsidRDefault="00BF156F" w:rsidP="00BF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6F" w:rsidRDefault="00BF156F" w:rsidP="00BF156F">
      <w:pPr>
        <w:spacing w:after="0" w:line="240" w:lineRule="auto"/>
      </w:pPr>
      <w:r>
        <w:separator/>
      </w:r>
    </w:p>
  </w:footnote>
  <w:footnote w:type="continuationSeparator" w:id="0">
    <w:p w:rsidR="00BF156F" w:rsidRDefault="00BF156F" w:rsidP="00BF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6F" w:rsidRDefault="00BF156F">
    <w:pPr>
      <w:pStyle w:val="Nagwek"/>
    </w:pPr>
    <w:r w:rsidRPr="00415315">
      <w:rPr>
        <w:noProof/>
        <w:lang w:eastAsia="pl-PL"/>
      </w:rPr>
      <w:drawing>
        <wp:inline distT="0" distB="0" distL="0" distR="0" wp14:anchorId="1CA5E42A" wp14:editId="232EE1E8">
          <wp:extent cx="1534795" cy="556895"/>
          <wp:effectExtent l="0" t="0" r="0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63D6"/>
    <w:multiLevelType w:val="hybridMultilevel"/>
    <w:tmpl w:val="2D3A5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20"/>
    <w:rsid w:val="00006D1F"/>
    <w:rsid w:val="005A7ECE"/>
    <w:rsid w:val="00907199"/>
    <w:rsid w:val="00BF156F"/>
    <w:rsid w:val="00C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C502"/>
  <w15:chartTrackingRefBased/>
  <w15:docId w15:val="{6B1DDD35-3836-4709-BAAF-0081FCA2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56F"/>
  </w:style>
  <w:style w:type="paragraph" w:styleId="Stopka">
    <w:name w:val="footer"/>
    <w:basedOn w:val="Normalny"/>
    <w:link w:val="StopkaZnak"/>
    <w:uiPriority w:val="99"/>
    <w:unhideWhenUsed/>
    <w:rsid w:val="00BF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56F"/>
  </w:style>
  <w:style w:type="paragraph" w:styleId="Tekstdymka">
    <w:name w:val="Balloon Text"/>
    <w:basedOn w:val="Normalny"/>
    <w:link w:val="TekstdymkaZnak"/>
    <w:uiPriority w:val="99"/>
    <w:semiHidden/>
    <w:unhideWhenUsed/>
    <w:rsid w:val="005A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2021-06-08T07:32:00Z</cp:lastPrinted>
  <dcterms:created xsi:type="dcterms:W3CDTF">2021-06-08T07:20:00Z</dcterms:created>
  <dcterms:modified xsi:type="dcterms:W3CDTF">2021-06-08T07:42:00Z</dcterms:modified>
</cp:coreProperties>
</file>