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0AEE7" w14:textId="5B33DCAE" w:rsidR="008367D1" w:rsidRPr="00BF6B97" w:rsidRDefault="008367D1" w:rsidP="008367D1">
      <w:pPr>
        <w:rPr>
          <w:rFonts w:asciiTheme="minorHAnsi" w:hAnsiTheme="minorHAnsi" w:cs="Calibri"/>
          <w:b/>
        </w:rPr>
      </w:pPr>
      <w:r w:rsidRPr="00BF6B97">
        <w:rPr>
          <w:rFonts w:asciiTheme="minorHAnsi" w:hAnsiTheme="minorHAnsi" w:cs="Calibri"/>
        </w:rPr>
        <w:t xml:space="preserve">                                                                   </w:t>
      </w:r>
      <w:r w:rsidRPr="00BF6B97">
        <w:rPr>
          <w:rFonts w:asciiTheme="minorHAnsi" w:hAnsiTheme="minorHAnsi" w:cs="Calibri"/>
          <w:b/>
        </w:rPr>
        <w:t xml:space="preserve">PAKIET  </w:t>
      </w:r>
      <w:r w:rsidR="00D607B3" w:rsidRPr="00BF6B97">
        <w:rPr>
          <w:rFonts w:asciiTheme="minorHAnsi" w:hAnsiTheme="minorHAnsi" w:cs="Calibri"/>
          <w:b/>
        </w:rPr>
        <w:t xml:space="preserve">   3</w:t>
      </w:r>
      <w:r w:rsidR="00200317">
        <w:rPr>
          <w:rFonts w:asciiTheme="minorHAnsi" w:hAnsiTheme="minorHAnsi" w:cs="Calibri"/>
          <w:b/>
        </w:rPr>
        <w:t>1</w:t>
      </w:r>
      <w:r w:rsidRPr="00BF6B97">
        <w:rPr>
          <w:rFonts w:asciiTheme="minorHAnsi" w:hAnsiTheme="minorHAnsi" w:cs="Calibri"/>
          <w:b/>
        </w:rPr>
        <w:t xml:space="preserve">                                                            </w:t>
      </w:r>
    </w:p>
    <w:p w14:paraId="3232B181" w14:textId="77777777" w:rsidR="005C66EC" w:rsidRPr="00BF6B97" w:rsidRDefault="005C66EC" w:rsidP="008367D1">
      <w:pPr>
        <w:rPr>
          <w:rFonts w:asciiTheme="minorHAnsi" w:hAnsiTheme="minorHAnsi" w:cs="Calibri"/>
        </w:rPr>
      </w:pPr>
    </w:p>
    <w:p w14:paraId="5DD076AE" w14:textId="77777777" w:rsidR="008367D1" w:rsidRPr="00BF6B97" w:rsidRDefault="008367D1" w:rsidP="008367D1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BF6B97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2165E2BB" w14:textId="77777777" w:rsidR="008367D1" w:rsidRPr="00BF6B97" w:rsidRDefault="008367D1" w:rsidP="008367D1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8367D1" w:rsidRPr="00BF6B97" w14:paraId="37C7127A" w14:textId="77777777" w:rsidTr="008367D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DA87" w14:textId="77777777" w:rsidR="008367D1" w:rsidRPr="00BF6B97" w:rsidRDefault="008367D1">
            <w:pPr>
              <w:shd w:val="clear" w:color="auto" w:fill="FFFFFF"/>
              <w:spacing w:line="254" w:lineRule="auto"/>
              <w:rPr>
                <w:rFonts w:asciiTheme="minorHAnsi" w:hAnsiTheme="minorHAnsi" w:cs="Calibri"/>
                <w:lang w:eastAsia="en-US"/>
              </w:rPr>
            </w:pPr>
            <w:r w:rsidRPr="00BF6B97">
              <w:rPr>
                <w:rFonts w:asciiTheme="minorHAnsi" w:hAnsiTheme="minorHAns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4889" w14:textId="77777777" w:rsidR="008367D1" w:rsidRPr="00BF6B97" w:rsidRDefault="008367D1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  <w:p w14:paraId="0DB65AEE" w14:textId="77777777" w:rsidR="00400F01" w:rsidRPr="00BF6B97" w:rsidRDefault="00837B56" w:rsidP="00532D48">
            <w:pPr>
              <w:shd w:val="clear" w:color="auto" w:fill="FFFFFF"/>
              <w:tabs>
                <w:tab w:val="left" w:pos="5100"/>
              </w:tabs>
              <w:spacing w:line="250" w:lineRule="exact"/>
              <w:ind w:right="442"/>
              <w:rPr>
                <w:rFonts w:asciiTheme="minorHAnsi" w:hAnsiTheme="minorHAnsi" w:cs="Calibri"/>
                <w:b/>
                <w:color w:val="000000" w:themeColor="text1"/>
                <w:lang w:eastAsia="en-US"/>
              </w:rPr>
            </w:pPr>
            <w:r w:rsidRPr="00BF6B97">
              <w:rPr>
                <w:rFonts w:asciiTheme="minorHAnsi" w:hAnsiTheme="minorHAnsi" w:cs="Calibri"/>
                <w:b/>
                <w:color w:val="000000" w:themeColor="text1"/>
                <w:lang w:eastAsia="en-US"/>
              </w:rPr>
              <w:t xml:space="preserve">ZESTAW DO ĆWICZEŃ  W PODWIESZENIU            </w:t>
            </w:r>
            <w:r w:rsidR="00146437" w:rsidRPr="00BF6B97">
              <w:rPr>
                <w:rFonts w:asciiTheme="minorHAnsi" w:hAnsiTheme="minorHAnsi" w:cs="Calibri"/>
                <w:b/>
                <w:color w:val="000000" w:themeColor="text1"/>
                <w:lang w:eastAsia="en-US"/>
              </w:rPr>
              <w:t>- 4 szt.</w:t>
            </w:r>
          </w:p>
          <w:p w14:paraId="27CB27EA" w14:textId="77777777" w:rsidR="00DB16B5" w:rsidRPr="00BF6B97" w:rsidRDefault="00DB16B5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  <w:tr w:rsidR="008367D1" w:rsidRPr="00BF6B97" w14:paraId="0F9317B8" w14:textId="77777777" w:rsidTr="008367D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9D52" w14:textId="77777777" w:rsidR="008367D1" w:rsidRPr="00BF6B97" w:rsidRDefault="008367D1">
            <w:pPr>
              <w:shd w:val="clear" w:color="auto" w:fill="FFFFFF"/>
              <w:spacing w:line="254" w:lineRule="auto"/>
              <w:rPr>
                <w:rFonts w:asciiTheme="minorHAnsi" w:hAnsiTheme="minorHAnsi" w:cs="Calibri"/>
                <w:lang w:eastAsia="en-US"/>
              </w:rPr>
            </w:pPr>
            <w:r w:rsidRPr="00BF6B97">
              <w:rPr>
                <w:rFonts w:asciiTheme="minorHAnsi" w:hAnsiTheme="minorHAns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4C2C" w14:textId="77777777" w:rsidR="00DB16B5" w:rsidRPr="00BF6B97" w:rsidRDefault="00DB16B5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8367D1" w:rsidRPr="00BF6B97" w14:paraId="031BB37E" w14:textId="77777777" w:rsidTr="008367D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9842" w14:textId="77777777" w:rsidR="008367D1" w:rsidRPr="00BF6B97" w:rsidRDefault="008367D1">
            <w:pPr>
              <w:shd w:val="clear" w:color="auto" w:fill="FFFFFF"/>
              <w:spacing w:line="254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BF6B97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C81B" w14:textId="77777777" w:rsidR="00DB16B5" w:rsidRPr="00BF6B97" w:rsidRDefault="00DB16B5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8367D1" w:rsidRPr="00BF6B97" w14:paraId="75BCFD3D" w14:textId="77777777" w:rsidTr="008367D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89AA" w14:textId="77777777" w:rsidR="008367D1" w:rsidRPr="00BF6B97" w:rsidRDefault="008367D1">
            <w:pPr>
              <w:shd w:val="clear" w:color="auto" w:fill="FFFFFF"/>
              <w:spacing w:line="254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BF6B97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500" w14:textId="77777777" w:rsidR="00DB16B5" w:rsidRPr="00BF6B97" w:rsidRDefault="00DB16B5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</w:tbl>
    <w:p w14:paraId="6E4C0EDC" w14:textId="77777777" w:rsidR="008367D1" w:rsidRPr="00BF6B97" w:rsidRDefault="008367D1" w:rsidP="008367D1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2"/>
        <w:gridCol w:w="1739"/>
        <w:gridCol w:w="2406"/>
      </w:tblGrid>
      <w:tr w:rsidR="008367D1" w:rsidRPr="00BF6B97" w14:paraId="0AB51006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F7F1" w14:textId="77777777" w:rsidR="008367D1" w:rsidRPr="00BF6B97" w:rsidRDefault="008367D1">
            <w:pPr>
              <w:spacing w:line="254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D9A6" w14:textId="77777777" w:rsidR="00DB16B5" w:rsidRPr="00BF6B97" w:rsidRDefault="00DB16B5">
            <w:pPr>
              <w:shd w:val="clear" w:color="auto" w:fill="FFFFFF"/>
              <w:spacing w:line="254" w:lineRule="auto"/>
              <w:jc w:val="center"/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7800B44E" w14:textId="77777777" w:rsidR="008367D1" w:rsidRPr="00BF6B97" w:rsidRDefault="008367D1">
            <w:pPr>
              <w:shd w:val="clear" w:color="auto" w:fill="FFFFFF"/>
              <w:spacing w:line="254" w:lineRule="auto"/>
              <w:jc w:val="center"/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4E12100B" w14:textId="77777777" w:rsidR="00DB16B5" w:rsidRPr="00BF6B97" w:rsidRDefault="00DB16B5">
            <w:pPr>
              <w:shd w:val="clear" w:color="auto" w:fill="FFFFFF"/>
              <w:spacing w:line="254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4BA4" w14:textId="77777777" w:rsidR="008367D1" w:rsidRPr="00A16758" w:rsidRDefault="008367D1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A16758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9DA8" w14:textId="77777777" w:rsidR="008367D1" w:rsidRPr="00A16758" w:rsidRDefault="008367D1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A16758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400F01" w:rsidRPr="00BF6B97" w14:paraId="19F8191E" w14:textId="77777777" w:rsidTr="00DB16B5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6F6C" w14:textId="77777777" w:rsidR="00400F01" w:rsidRPr="00BF6B97" w:rsidRDefault="00400F01" w:rsidP="00400F01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79BE" w14:textId="77777777" w:rsidR="00400F01" w:rsidRPr="00BF6B97" w:rsidRDefault="00400F01" w:rsidP="00400F01">
            <w:pPr>
              <w:tabs>
                <w:tab w:val="center" w:leader="dot" w:pos="10081"/>
              </w:tabs>
              <w:spacing w:after="60"/>
              <w:rPr>
                <w:rFonts w:asciiTheme="minorHAnsi" w:hAnsiTheme="minorHAnsi"/>
                <w:sz w:val="22"/>
                <w:szCs w:val="22"/>
              </w:rPr>
            </w:pPr>
            <w:r w:rsidRPr="00BF6B97">
              <w:rPr>
                <w:rFonts w:asciiTheme="minorHAnsi" w:hAnsiTheme="minorHAnsi"/>
                <w:sz w:val="22"/>
                <w:szCs w:val="22"/>
              </w:rPr>
              <w:t>Aparat do ćwiczeń z systemem blokady linek, w celu zwolnienia blokady należy unieść linkę pod kontem większym niż 15°. Aparat może być mocowany bezpośrednio do sufitu za pomocą 2 uchwytów lub na specjalnym wózku pracującym na konstrukcji sufitowej. Aparat wykonany z tworzywa sztucznego wyposażono w specjalnie wyprofilowane uchwyty na dłonie służące do łatwego przewieszania aparatu lub do podciągania. Aparat wyposażono również w metalowe haczyki umożliwiające bardzo szybkie przewieszanie go z miejsca na miejsce.</w:t>
            </w:r>
          </w:p>
          <w:p w14:paraId="0F82635D" w14:textId="77777777" w:rsidR="00400F01" w:rsidRPr="00BF6B97" w:rsidRDefault="00400F01" w:rsidP="00400F01">
            <w:pPr>
              <w:tabs>
                <w:tab w:val="center" w:leader="dot" w:pos="10081"/>
              </w:tabs>
              <w:rPr>
                <w:rFonts w:asciiTheme="minorHAnsi" w:hAnsiTheme="minorHAnsi"/>
                <w:sz w:val="22"/>
                <w:szCs w:val="22"/>
              </w:rPr>
            </w:pPr>
            <w:r w:rsidRPr="00BF6B9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ABA6" w14:textId="77777777" w:rsidR="00400F01" w:rsidRPr="00BF6B97" w:rsidRDefault="00400F01" w:rsidP="00400F01">
            <w:pPr>
              <w:spacing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B002" w14:textId="77777777" w:rsidR="00400F01" w:rsidRPr="00BF6B97" w:rsidRDefault="00400F01" w:rsidP="00400F01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400F01" w:rsidRPr="00BF6B97" w14:paraId="657C7187" w14:textId="77777777" w:rsidTr="00DB16B5">
        <w:trPr>
          <w:trHeight w:val="17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45F3" w14:textId="77777777" w:rsidR="00400F01" w:rsidRPr="00BF6B97" w:rsidRDefault="00400F01" w:rsidP="00400F01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6201" w14:textId="77777777" w:rsidR="00400F01" w:rsidRPr="00BF6B97" w:rsidRDefault="00400F01" w:rsidP="00400F01">
            <w:pPr>
              <w:tabs>
                <w:tab w:val="center" w:leader="dot" w:pos="10081"/>
              </w:tabs>
              <w:rPr>
                <w:rFonts w:asciiTheme="minorHAnsi" w:hAnsiTheme="minorHAnsi"/>
                <w:sz w:val="22"/>
                <w:szCs w:val="22"/>
              </w:rPr>
            </w:pPr>
            <w:r w:rsidRPr="00BF6B97">
              <w:rPr>
                <w:rFonts w:asciiTheme="minorHAnsi" w:hAnsiTheme="minorHAnsi"/>
                <w:sz w:val="22"/>
                <w:szCs w:val="22"/>
              </w:rPr>
              <w:t>Konstrukcja sufitowa do zawieszenia aparatów składająca się z:</w:t>
            </w:r>
          </w:p>
          <w:p w14:paraId="7F4C9B53" w14:textId="77777777" w:rsidR="00400F01" w:rsidRPr="00BF6B97" w:rsidRDefault="00400F01" w:rsidP="00426A81">
            <w:pPr>
              <w:tabs>
                <w:tab w:val="center" w:leader="dot" w:pos="10081"/>
              </w:tabs>
              <w:rPr>
                <w:rFonts w:asciiTheme="minorHAnsi" w:hAnsiTheme="minorHAnsi"/>
                <w:sz w:val="22"/>
                <w:szCs w:val="22"/>
              </w:rPr>
            </w:pPr>
            <w:r w:rsidRPr="00BF6B97">
              <w:rPr>
                <w:rFonts w:asciiTheme="minorHAnsi" w:hAnsiTheme="minorHAnsi"/>
                <w:sz w:val="22"/>
                <w:szCs w:val="22"/>
              </w:rPr>
              <w:t xml:space="preserve">- dwóch aluminiowych rur o długości </w:t>
            </w:r>
            <w:smartTag w:uri="urn:schemas-microsoft-com:office:smarttags" w:element="metricconverter">
              <w:smartTagPr>
                <w:attr w:name="ProductID" w:val="180 cm"/>
              </w:smartTagPr>
              <w:r w:rsidRPr="00BF6B97">
                <w:rPr>
                  <w:rFonts w:asciiTheme="minorHAnsi" w:hAnsiTheme="minorHAnsi"/>
                  <w:sz w:val="22"/>
                  <w:szCs w:val="22"/>
                </w:rPr>
                <w:t>180 cm</w:t>
              </w:r>
            </w:smartTag>
            <w:r w:rsidRPr="00BF6B97">
              <w:rPr>
                <w:rFonts w:asciiTheme="minorHAnsi" w:hAnsiTheme="minorHAnsi"/>
                <w:sz w:val="22"/>
                <w:szCs w:val="22"/>
              </w:rPr>
              <w:t xml:space="preserve"> połączone za pomocą 2 stalowych wsporników poprzecznych  o dł. około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BF6B97">
                <w:rPr>
                  <w:rFonts w:asciiTheme="minorHAnsi" w:hAnsiTheme="minorHAnsi"/>
                  <w:sz w:val="22"/>
                  <w:szCs w:val="22"/>
                </w:rPr>
                <w:t>60 cm</w:t>
              </w:r>
            </w:smartTag>
            <w:r w:rsidRPr="00BF6B9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ACA0" w14:textId="77777777" w:rsidR="00400F01" w:rsidRPr="00BF6B97" w:rsidRDefault="00400F01" w:rsidP="00400F01">
            <w:pPr>
              <w:spacing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3823" w14:textId="77777777" w:rsidR="00400F01" w:rsidRPr="00BF6B97" w:rsidRDefault="00400F01" w:rsidP="00400F01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400F01" w:rsidRPr="00BF6B97" w14:paraId="18D9C887" w14:textId="77777777" w:rsidTr="00D607B3">
        <w:trPr>
          <w:trHeight w:val="26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2793" w14:textId="77777777" w:rsidR="00400F01" w:rsidRPr="00BF6B97" w:rsidRDefault="00400F01" w:rsidP="00400F01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7129" w14:textId="77777777" w:rsidR="00400F01" w:rsidRPr="00BF6B97" w:rsidRDefault="00400F01" w:rsidP="00E25D97">
            <w:pPr>
              <w:rPr>
                <w:rFonts w:asciiTheme="minorHAnsi" w:hAnsiTheme="minorHAnsi"/>
                <w:sz w:val="22"/>
                <w:szCs w:val="22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1x aparat </w:t>
            </w:r>
            <w:r w:rsidRPr="00BF6B97">
              <w:rPr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AXIS,</w:t>
            </w:r>
            <w:r w:rsidRPr="00BF6B97">
              <w:rPr>
                <w:rStyle w:val="apple-converted-space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042B" w14:textId="77777777" w:rsidR="00400F01" w:rsidRPr="00BF6B97" w:rsidRDefault="00400F01" w:rsidP="00400F01">
            <w:pPr>
              <w:spacing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AA08" w14:textId="77777777" w:rsidR="00400F01" w:rsidRPr="00BF6B97" w:rsidRDefault="00400F01" w:rsidP="00400F01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400F01" w:rsidRPr="00BF6B97" w14:paraId="3B0BC260" w14:textId="77777777" w:rsidTr="00DB16B5">
        <w:trPr>
          <w:trHeight w:val="3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B1CA" w14:textId="77777777" w:rsidR="00400F01" w:rsidRPr="00BF6B97" w:rsidRDefault="00400F01" w:rsidP="00400F01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EE9" w14:textId="77777777" w:rsidR="00400F01" w:rsidRPr="00BF6B97" w:rsidRDefault="00E25D97" w:rsidP="00E25D97">
            <w:pPr>
              <w:pStyle w:val="Bezodstpw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shd w:val="clear" w:color="auto" w:fill="FFFFFF"/>
              </w:rPr>
              <w:t>2x linka elastyczna 60 cm czerwona,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7CA7" w14:textId="77777777" w:rsidR="00400F01" w:rsidRPr="00BF6B97" w:rsidRDefault="00400F01" w:rsidP="00400F01">
            <w:pPr>
              <w:spacing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DDC0" w14:textId="77777777" w:rsidR="00400F01" w:rsidRPr="00BF6B97" w:rsidRDefault="00400F01" w:rsidP="00400F01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400F01" w:rsidRPr="00BF6B97" w14:paraId="7819E283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BC7C" w14:textId="77777777" w:rsidR="00400F01" w:rsidRPr="00BF6B97" w:rsidRDefault="00400F01" w:rsidP="00400F01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B232" w14:textId="77777777" w:rsidR="00400F01" w:rsidRPr="00BF6B97" w:rsidRDefault="00E25D97" w:rsidP="00400F01">
            <w:pPr>
              <w:spacing w:line="256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podwieszka szeroka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F725" w14:textId="77777777" w:rsidR="00400F01" w:rsidRPr="00BF6B97" w:rsidRDefault="00400F01" w:rsidP="00400F01">
            <w:pPr>
              <w:spacing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E4C9" w14:textId="77777777" w:rsidR="00400F01" w:rsidRPr="00BF6B97" w:rsidRDefault="00400F01" w:rsidP="00400F01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54B793AA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BC3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082B" w14:textId="77777777" w:rsidR="005C66EC" w:rsidRPr="00BF6B97" w:rsidRDefault="005C66EC" w:rsidP="005C66EC">
            <w:pPr>
              <w:spacing w:line="256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podwieszka wąska,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3988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DD11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6EDA86DB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D55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F0EC" w14:textId="77777777" w:rsidR="005C66EC" w:rsidRPr="00BF6B97" w:rsidRDefault="005C66EC" w:rsidP="005C66EC">
            <w:pPr>
              <w:pStyle w:val="Bezodstpw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shd w:val="clear" w:color="auto" w:fill="FFFFFF"/>
              </w:rPr>
              <w:t>1x podwieszka dzielona,</w:t>
            </w:r>
            <w:r w:rsidRPr="00BF6B97">
              <w:rPr>
                <w:rFonts w:asciiTheme="minorHAnsi" w:hAnsiTheme="minorHAnsi"/>
              </w:rPr>
              <w:br/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6CAB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BB49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552D3776" w14:textId="77777777" w:rsidTr="00DB16B5">
        <w:trPr>
          <w:trHeight w:val="3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6743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4358" w14:textId="77777777" w:rsidR="005C66EC" w:rsidRPr="00BF6B97" w:rsidRDefault="005C66EC" w:rsidP="005C66EC">
            <w:pPr>
              <w:pStyle w:val="Bezodstpw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shd w:val="clear" w:color="auto" w:fill="FFFFFF"/>
              </w:rPr>
              <w:t>Wałek 15x50 cm,</w:t>
            </w:r>
            <w:r w:rsidRPr="00BF6B97">
              <w:rPr>
                <w:rFonts w:asciiTheme="minorHAnsi" w:hAnsiTheme="minorHAnsi"/>
              </w:rPr>
              <w:br/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DD1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5343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44DF3B09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91A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7F1D" w14:textId="77777777" w:rsidR="005C66EC" w:rsidRPr="00BF6B97" w:rsidRDefault="005C66EC" w:rsidP="005C66EC">
            <w:pPr>
              <w:spacing w:line="256" w:lineRule="auto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poduszka sensomotoryczna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5F1E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C4BB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5A4B9E48" w14:textId="77777777" w:rsidTr="00200317">
        <w:trPr>
          <w:trHeight w:val="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A0D6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00A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3x para uchwytów zwykłych,</w:t>
            </w:r>
            <w:r w:rsidRPr="00BF6B97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78B7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F2B4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60918844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2785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DA5B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1x para uchwytów POWER GRIP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A203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1578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1B2528DF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734B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CEE1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1x linka 5 m z klamrą,</w:t>
            </w:r>
            <w:r w:rsidRPr="00BF6B97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3DEB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3258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3A821123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B0C0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A95D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linka 60 cm czerwona,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391C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EFC4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3E3CF4D4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4AE0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4113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aparat TRAINER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D9A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C5C6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3A945C4E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FD3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7E15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linka 30 cm czerwona,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998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0E5F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6E8F37D0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F7AC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6B6F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linka elastyczna 30 cm czarna,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505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7689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5FC5DA90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2CC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A5E2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linka elastyczna 30 cm czerwona,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44D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5677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5C66EC" w:rsidRPr="00BF6B97" w14:paraId="3B45F8A6" w14:textId="77777777" w:rsidTr="00DB16B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D28" w14:textId="77777777" w:rsidR="005C66EC" w:rsidRPr="00BF6B97" w:rsidRDefault="005C66EC" w:rsidP="005C66EC">
            <w:pPr>
              <w:pStyle w:val="Bezodstpw"/>
              <w:numPr>
                <w:ilvl w:val="0"/>
                <w:numId w:val="1"/>
              </w:numPr>
              <w:spacing w:line="254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CF02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BF6B9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2x linka elastyczna 60 cm czarna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8ADE" w14:textId="77777777" w:rsidR="005C66EC" w:rsidRPr="00BF6B97" w:rsidRDefault="005C66EC" w:rsidP="005C66EC">
            <w:pPr>
              <w:jc w:val="center"/>
              <w:rPr>
                <w:rFonts w:asciiTheme="minorHAnsi" w:hAnsiTheme="minorHAnsi"/>
              </w:rPr>
            </w:pPr>
            <w:r w:rsidRPr="00BF6B97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4C53" w14:textId="77777777" w:rsidR="005C66EC" w:rsidRPr="00BF6B97" w:rsidRDefault="005C66EC" w:rsidP="005C66EC">
            <w:pPr>
              <w:spacing w:line="254" w:lineRule="auto"/>
              <w:rPr>
                <w:rFonts w:asciiTheme="minorHAnsi" w:hAnsiTheme="minorHAnsi" w:cs="Calibri"/>
                <w:lang w:eastAsia="en-US"/>
              </w:rPr>
            </w:pPr>
          </w:p>
        </w:tc>
      </w:tr>
    </w:tbl>
    <w:p w14:paraId="0660D2BF" w14:textId="77777777" w:rsidR="008367D1" w:rsidRPr="00BF6B97" w:rsidRDefault="008367D1" w:rsidP="008367D1">
      <w:pPr>
        <w:tabs>
          <w:tab w:val="left" w:pos="4140"/>
        </w:tabs>
        <w:jc w:val="center"/>
        <w:rPr>
          <w:rFonts w:asciiTheme="minorHAnsi" w:hAnsiTheme="minorHAnsi" w:cs="Calibri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5B3190" w:rsidRPr="00BF6B97" w14:paraId="4E137CDB" w14:textId="77777777" w:rsidTr="00436353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A614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7CD2C0D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BF6B9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251FBFF2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5B3190" w:rsidRPr="00BF6B97" w14:paraId="54656336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C482" w14:textId="77777777" w:rsidR="005B3190" w:rsidRPr="00BF6B97" w:rsidRDefault="005B319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7E49F17" w14:textId="77777777" w:rsidR="005B3190" w:rsidRPr="00BF6B97" w:rsidRDefault="005B3190" w:rsidP="005B3190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D84F" w14:textId="77777777" w:rsidR="00947587" w:rsidRDefault="005B3190">
            <w:pPr>
              <w:spacing w:line="254" w:lineRule="aut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BF6B9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</w:p>
          <w:p w14:paraId="18B83CD4" w14:textId="41B38EEC" w:rsidR="005B3190" w:rsidRPr="00BF6B97" w:rsidRDefault="00947587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4758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- 48 h ( dni pracujące) dla zgłoszenia pogwarancyjnego</w:t>
            </w:r>
            <w:r w:rsidR="005B3190" w:rsidRPr="00BF6B9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5413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4C8C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5B3190" w:rsidRPr="00BF6B97" w14:paraId="7BB45DEC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EBFA" w14:textId="77777777" w:rsidR="005B3190" w:rsidRPr="00BF6B97" w:rsidRDefault="005B3190" w:rsidP="005B3190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BC1A" w14:textId="77777777" w:rsidR="005B3190" w:rsidRPr="00BF6B97" w:rsidRDefault="005B3190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299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645E76A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B390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47587" w:rsidRPr="00BF6B97" w14:paraId="5E93206A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92BD" w14:textId="77777777" w:rsidR="00947587" w:rsidRPr="00BF6B97" w:rsidRDefault="00947587" w:rsidP="00947587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49D5" w14:textId="7C045598" w:rsidR="00947587" w:rsidRPr="00947587" w:rsidRDefault="00947587" w:rsidP="00947587">
            <w:pPr>
              <w:spacing w:line="254" w:lineRule="aut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4758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947587">
              <w:rPr>
                <w:rFonts w:asciiTheme="minorHAnsi" w:eastAsiaTheme="minorHAnsi" w:hAnsiTheme="minorHAns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94758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A3C6" w14:textId="77777777" w:rsidR="0094758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31BD100" w14:textId="77777777" w:rsidR="0094758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D2DC053" w14:textId="77777777" w:rsidR="0094758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F37E306" w14:textId="77777777" w:rsidR="0094758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E0D6A32" w14:textId="77777777" w:rsidR="0094758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E453CCE" w14:textId="03AFD450" w:rsidR="00947587" w:rsidRPr="00BF6B9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8F2B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47587" w:rsidRPr="00BF6B97" w14:paraId="4522091D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12EE" w14:textId="77777777" w:rsidR="00947587" w:rsidRPr="00BF6B97" w:rsidRDefault="00947587" w:rsidP="00947587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1963" w14:textId="77777777" w:rsidR="00947587" w:rsidRPr="00BF6B97" w:rsidRDefault="00947587" w:rsidP="00947587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DE82" w14:textId="77777777" w:rsidR="00947587" w:rsidRPr="00BF6B9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827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47587" w:rsidRPr="00BF6B97" w14:paraId="5CD594ED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792C" w14:textId="77777777" w:rsidR="00947587" w:rsidRPr="00BF6B97" w:rsidRDefault="00947587" w:rsidP="00947587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6C72" w14:textId="77777777" w:rsidR="00947587" w:rsidRPr="00BF6B97" w:rsidRDefault="00947587" w:rsidP="00947587">
            <w:pPr>
              <w:spacing w:line="254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149F" w14:textId="77777777" w:rsidR="00947587" w:rsidRPr="00BF6B9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1557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47587" w:rsidRPr="00BF6B97" w14:paraId="57D19395" w14:textId="77777777" w:rsidTr="004363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3EA3" w14:textId="77777777" w:rsidR="00947587" w:rsidRPr="00BF6B97" w:rsidRDefault="00947587" w:rsidP="00947587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CE6F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6862F2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4BA8C9F6" w14:textId="77777777" w:rsidR="00947587" w:rsidRPr="00BF6B97" w:rsidRDefault="00947587" w:rsidP="00947587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983" w14:textId="77777777" w:rsidR="00947587" w:rsidRPr="00BF6B97" w:rsidRDefault="00947587" w:rsidP="00947587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127"/>
      </w:tblGrid>
      <w:tr w:rsidR="005B3190" w:rsidRPr="00BF6B97" w14:paraId="128F5CD2" w14:textId="77777777" w:rsidTr="00200317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E178F6D" w14:textId="77777777" w:rsidR="005B3190" w:rsidRPr="00BF6B97" w:rsidRDefault="005B3190" w:rsidP="005B3190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00FFAE" w14:textId="77777777" w:rsidR="005B3190" w:rsidRPr="00BF6B97" w:rsidRDefault="005B3190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D5DB570" w14:textId="77777777" w:rsidR="005B3190" w:rsidRPr="00BF6B97" w:rsidRDefault="005B3190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1F067403" w14:textId="77777777" w:rsidR="005B3190" w:rsidRPr="00BF6B97" w:rsidRDefault="005B3190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D6743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B3190" w:rsidRPr="00BF6B97" w14:paraId="42259BA3" w14:textId="77777777" w:rsidTr="00200317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E891D9" w14:textId="77777777" w:rsidR="005B3190" w:rsidRPr="00BF6B97" w:rsidRDefault="005B3190" w:rsidP="005B3190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52FF618" w14:textId="77777777" w:rsidR="005B3190" w:rsidRPr="00BF6B97" w:rsidRDefault="005B3190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C00BC66" w14:textId="77777777" w:rsidR="005B3190" w:rsidRPr="00BF6B97" w:rsidRDefault="005B3190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489268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B3190" w:rsidRPr="00BF6B97" w14:paraId="146BD01A" w14:textId="77777777" w:rsidTr="00200317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37D09FCC" w14:textId="77777777" w:rsidR="005B3190" w:rsidRPr="00BF6B97" w:rsidRDefault="005B3190" w:rsidP="005B3190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98F17F2" w14:textId="77777777" w:rsidR="005B3190" w:rsidRPr="00BF6B97" w:rsidRDefault="005B3190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19679A7" w14:textId="77777777" w:rsidR="005B3190" w:rsidRPr="00BF6B97" w:rsidRDefault="005B3190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C5D43B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B3190" w:rsidRPr="00BF6B97" w14:paraId="3BD67A8B" w14:textId="77777777" w:rsidTr="00870E41">
        <w:trPr>
          <w:trHeight w:val="22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1B21CF" w14:textId="77777777" w:rsidR="005B3190" w:rsidRPr="00BF6B97" w:rsidRDefault="005B3190" w:rsidP="005B3190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36ECA3B1" w14:textId="77777777" w:rsidR="005B3190" w:rsidRPr="00BF6B97" w:rsidRDefault="005B3190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F509E8F" w14:textId="77777777" w:rsidR="005B3190" w:rsidRPr="00BF6B97" w:rsidRDefault="005B3190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2DFA4F2" w14:textId="77777777" w:rsidR="005B3190" w:rsidRPr="00BF6B97" w:rsidRDefault="005B3190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8C7BF51" w14:textId="77777777" w:rsidR="005B3190" w:rsidRPr="00BF6B97" w:rsidRDefault="005B3190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2035361" w14:textId="77777777" w:rsidR="005B3190" w:rsidRPr="00BF6B97" w:rsidRDefault="005B3190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37FA3112" w14:textId="77777777" w:rsidR="005B3190" w:rsidRPr="00BF6B97" w:rsidRDefault="005B3190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14395A0E" w14:textId="77777777" w:rsidR="005B3190" w:rsidRPr="00BF6B97" w:rsidRDefault="005B3190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7408EBE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2B1100E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DC19478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6699FF4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D2A34BF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7366CCF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DF930EA" w14:textId="77777777" w:rsidR="005B3190" w:rsidRPr="00BF6B97" w:rsidRDefault="005B3190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268"/>
      </w:tblGrid>
      <w:tr w:rsidR="005B3190" w:rsidRPr="00BF6B97" w14:paraId="79822675" w14:textId="77777777" w:rsidTr="004363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F1CD" w14:textId="77777777" w:rsidR="005B3190" w:rsidRPr="00BF6B97" w:rsidRDefault="005B3190" w:rsidP="005B3190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0E01" w14:textId="77777777" w:rsidR="005B3190" w:rsidRPr="00BF6B97" w:rsidRDefault="005B3190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0F9B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C45A5F1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6FBF97A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7884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5B3190" w:rsidRPr="00BF6B97" w14:paraId="180CF539" w14:textId="77777777" w:rsidTr="004363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53CA" w14:textId="77777777" w:rsidR="005B3190" w:rsidRPr="00BF6B97" w:rsidRDefault="005B3190" w:rsidP="005B3190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1478" w14:textId="77777777" w:rsidR="005B3190" w:rsidRPr="00BF6B97" w:rsidRDefault="005B3190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2040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1AD1D3B" w14:textId="77777777" w:rsidR="005B3190" w:rsidRPr="00BF6B97" w:rsidRDefault="005B3190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F6B9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1C13" w14:textId="77777777" w:rsidR="005B3190" w:rsidRPr="00BF6B97" w:rsidRDefault="005B3190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442849E6" w14:textId="77777777" w:rsidR="005B3190" w:rsidRPr="00BF6B97" w:rsidRDefault="005B3190" w:rsidP="005B3190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A7CD40" w14:textId="77777777" w:rsidR="005B3190" w:rsidRPr="00BF6B97" w:rsidRDefault="005B3190" w:rsidP="005B3190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FD41AD7" w14:textId="08014DB1" w:rsidR="005B3190" w:rsidRPr="00BF6B97" w:rsidRDefault="005B3190" w:rsidP="00C124CD">
      <w:pPr>
        <w:autoSpaceDE w:val="0"/>
        <w:autoSpaceDN w:val="0"/>
        <w:adjustRightInd w:val="0"/>
        <w:spacing w:after="160" w:line="254" w:lineRule="auto"/>
        <w:rPr>
          <w:rFonts w:asciiTheme="minorHAnsi" w:eastAsiaTheme="minorHAnsi" w:hAnsiTheme="minorHAnsi" w:cs="Calibri"/>
          <w:sz w:val="22"/>
          <w:szCs w:val="22"/>
          <w:lang w:eastAsia="ar-SA"/>
        </w:rPr>
      </w:pPr>
      <w:r w:rsidRPr="00BF6B97">
        <w:rPr>
          <w:rFonts w:asciiTheme="minorHAnsi" w:eastAsia="Calibri" w:hAnsiTheme="minorHAns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57165723" w14:textId="77777777" w:rsidR="005B3190" w:rsidRPr="00BF6B97" w:rsidRDefault="005B3190" w:rsidP="005B3190">
      <w:pPr>
        <w:rPr>
          <w:rFonts w:asciiTheme="minorHAnsi" w:hAnsiTheme="minorHAnsi"/>
        </w:rPr>
      </w:pPr>
    </w:p>
    <w:p w14:paraId="0F19B9ED" w14:textId="77777777" w:rsidR="005B3190" w:rsidRPr="00BF6B97" w:rsidRDefault="005B3190" w:rsidP="005B3190">
      <w:pPr>
        <w:rPr>
          <w:rFonts w:asciiTheme="minorHAnsi" w:hAnsiTheme="minorHAnsi"/>
        </w:rPr>
      </w:pPr>
    </w:p>
    <w:p w14:paraId="68FE7543" w14:textId="77777777" w:rsidR="005B3190" w:rsidRPr="00BF6B97" w:rsidRDefault="005B3190" w:rsidP="005B3190">
      <w:pPr>
        <w:rPr>
          <w:rFonts w:asciiTheme="minorHAnsi" w:hAnsiTheme="minorHAnsi"/>
        </w:rPr>
      </w:pPr>
    </w:p>
    <w:p w14:paraId="04E58614" w14:textId="77777777" w:rsidR="005B3190" w:rsidRPr="00BF6B97" w:rsidRDefault="005B3190" w:rsidP="005B3190">
      <w:pPr>
        <w:rPr>
          <w:rFonts w:asciiTheme="minorHAnsi" w:hAnsiTheme="minorHAnsi"/>
        </w:rPr>
      </w:pPr>
      <w:r w:rsidRPr="00BF6B97">
        <w:rPr>
          <w:rFonts w:asciiTheme="minorHAnsi" w:hAnsiTheme="minorHAnsi"/>
        </w:rPr>
        <w:t>………………………………..                                                  ……………………………..</w:t>
      </w:r>
    </w:p>
    <w:p w14:paraId="74554E9B" w14:textId="3D5BE298" w:rsidR="005B3190" w:rsidRPr="00BF6B97" w:rsidRDefault="00C124CD" w:rsidP="005B3190">
      <w:pPr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bookmarkStart w:id="1" w:name="_GoBack"/>
      <w:bookmarkEnd w:id="1"/>
      <w:r>
        <w:rPr>
          <w:rFonts w:asciiTheme="minorHAnsi" w:hAnsiTheme="minorHAnsi"/>
        </w:rPr>
        <w:t xml:space="preserve">ata       </w:t>
      </w:r>
      <w:r w:rsidR="005B3190" w:rsidRPr="00BF6B97">
        <w:rPr>
          <w:rFonts w:asciiTheme="minorHAnsi" w:hAnsiTheme="minorHAnsi"/>
        </w:rPr>
        <w:t xml:space="preserve">                                                                         </w:t>
      </w:r>
      <w:r w:rsidR="00BF6B97">
        <w:rPr>
          <w:rFonts w:asciiTheme="minorHAnsi" w:hAnsiTheme="minorHAnsi"/>
        </w:rPr>
        <w:t xml:space="preserve">    podpis</w:t>
      </w:r>
    </w:p>
    <w:p w14:paraId="07B589FF" w14:textId="77777777" w:rsidR="005B3190" w:rsidRPr="00BF6B97" w:rsidRDefault="005B3190" w:rsidP="005B3190">
      <w:pPr>
        <w:rPr>
          <w:rFonts w:asciiTheme="minorHAnsi" w:hAnsiTheme="minorHAnsi"/>
        </w:rPr>
      </w:pPr>
    </w:p>
    <w:p w14:paraId="5A7BAE83" w14:textId="77777777" w:rsidR="005B3190" w:rsidRPr="00BF6B97" w:rsidRDefault="005B3190" w:rsidP="005B3190">
      <w:pPr>
        <w:rPr>
          <w:rFonts w:asciiTheme="minorHAnsi" w:hAnsiTheme="minorHAnsi"/>
        </w:rPr>
      </w:pPr>
    </w:p>
    <w:p w14:paraId="55E2BE3E" w14:textId="77777777" w:rsidR="008367D1" w:rsidRPr="00BF6B97" w:rsidRDefault="008367D1" w:rsidP="008367D1">
      <w:pPr>
        <w:rPr>
          <w:rFonts w:asciiTheme="minorHAnsi" w:hAnsiTheme="minorHAnsi"/>
        </w:rPr>
      </w:pPr>
    </w:p>
    <w:p w14:paraId="76A92484" w14:textId="77777777" w:rsidR="008367D1" w:rsidRPr="00BF6B97" w:rsidRDefault="008367D1" w:rsidP="008367D1">
      <w:pPr>
        <w:rPr>
          <w:rFonts w:asciiTheme="minorHAnsi" w:hAnsiTheme="minorHAnsi"/>
        </w:rPr>
      </w:pPr>
    </w:p>
    <w:p w14:paraId="51EACD8B" w14:textId="77777777" w:rsidR="00810BE6" w:rsidRPr="00BF6B97" w:rsidRDefault="00810BE6">
      <w:pPr>
        <w:rPr>
          <w:rFonts w:asciiTheme="minorHAnsi" w:hAnsiTheme="minorHAnsi"/>
        </w:rPr>
      </w:pPr>
    </w:p>
    <w:sectPr w:rsidR="00810BE6" w:rsidRPr="00BF6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28"/>
    <w:rsid w:val="00146437"/>
    <w:rsid w:val="00200317"/>
    <w:rsid w:val="00264832"/>
    <w:rsid w:val="00347F54"/>
    <w:rsid w:val="003774D4"/>
    <w:rsid w:val="00400F01"/>
    <w:rsid w:val="00426A81"/>
    <w:rsid w:val="00436353"/>
    <w:rsid w:val="00532D48"/>
    <w:rsid w:val="005748C6"/>
    <w:rsid w:val="005B3190"/>
    <w:rsid w:val="005C66EC"/>
    <w:rsid w:val="00706028"/>
    <w:rsid w:val="00810BE6"/>
    <w:rsid w:val="008367D1"/>
    <w:rsid w:val="00837B56"/>
    <w:rsid w:val="00870E41"/>
    <w:rsid w:val="00947587"/>
    <w:rsid w:val="00A16758"/>
    <w:rsid w:val="00B32484"/>
    <w:rsid w:val="00BF6B97"/>
    <w:rsid w:val="00C124CD"/>
    <w:rsid w:val="00D607B3"/>
    <w:rsid w:val="00DB16B5"/>
    <w:rsid w:val="00E25D97"/>
    <w:rsid w:val="00E2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FA479B"/>
  <w15:chartTrackingRefBased/>
  <w15:docId w15:val="{51202973-8052-4EC8-81D6-1EEDD55B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367D1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67D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367D1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367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367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8367D1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00F01"/>
  </w:style>
  <w:style w:type="table" w:styleId="Tabela-Siatka">
    <w:name w:val="Table Grid"/>
    <w:basedOn w:val="Standardowy"/>
    <w:uiPriority w:val="39"/>
    <w:rsid w:val="005B31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29</cp:revision>
  <dcterms:created xsi:type="dcterms:W3CDTF">2019-01-08T13:12:00Z</dcterms:created>
  <dcterms:modified xsi:type="dcterms:W3CDTF">2020-02-26T12:18:00Z</dcterms:modified>
</cp:coreProperties>
</file>