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7AF2C" w14:textId="2BA1FA9D" w:rsidR="000C624F" w:rsidRPr="004E7EF7" w:rsidRDefault="000C624F" w:rsidP="000C624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                                                                   </w:t>
      </w:r>
      <w:r w:rsidRPr="004E7EF7">
        <w:rPr>
          <w:rFonts w:ascii="Calibri" w:hAnsi="Calibri" w:cs="Calibri"/>
          <w:b/>
          <w:bCs/>
        </w:rPr>
        <w:t xml:space="preserve">PAKIET   </w:t>
      </w:r>
      <w:r w:rsidR="00AD60E6" w:rsidRPr="004E7EF7">
        <w:rPr>
          <w:rFonts w:ascii="Calibri" w:hAnsi="Calibri" w:cs="Calibri"/>
          <w:b/>
          <w:bCs/>
        </w:rPr>
        <w:t>2</w:t>
      </w:r>
      <w:r w:rsidR="004E7EF7" w:rsidRPr="004E7EF7">
        <w:rPr>
          <w:rFonts w:ascii="Calibri" w:hAnsi="Calibri" w:cs="Calibri"/>
          <w:b/>
          <w:bCs/>
        </w:rPr>
        <w:t>0</w:t>
      </w:r>
      <w:r w:rsidRPr="004E7EF7">
        <w:rPr>
          <w:rFonts w:ascii="Calibri" w:hAnsi="Calibri" w:cs="Calibri"/>
          <w:b/>
          <w:bCs/>
        </w:rPr>
        <w:t xml:space="preserve">                                 </w:t>
      </w:r>
      <w:r w:rsidR="000108FB" w:rsidRPr="004E7EF7">
        <w:rPr>
          <w:rFonts w:ascii="Calibri" w:hAnsi="Calibri" w:cs="Calibri"/>
          <w:b/>
          <w:bCs/>
        </w:rPr>
        <w:t xml:space="preserve">                      </w:t>
      </w:r>
    </w:p>
    <w:p w14:paraId="02382B0A" w14:textId="77777777" w:rsidR="000C624F" w:rsidRDefault="000C624F" w:rsidP="000C624F">
      <w:pPr>
        <w:rPr>
          <w:rFonts w:ascii="Calibri" w:hAnsi="Calibri" w:cs="Calibri"/>
        </w:rPr>
      </w:pPr>
    </w:p>
    <w:p w14:paraId="3FD7E271" w14:textId="77777777" w:rsidR="000C624F" w:rsidRPr="000108FB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  <w:sz w:val="28"/>
          <w:szCs w:val="28"/>
        </w:rPr>
      </w:pPr>
      <w:r w:rsidRPr="000108FB">
        <w:rPr>
          <w:rFonts w:ascii="Calibri" w:hAnsi="Calibri" w:cs="Calibri"/>
          <w:b/>
          <w:color w:val="000000"/>
          <w:spacing w:val="-2"/>
          <w:sz w:val="28"/>
          <w:szCs w:val="28"/>
        </w:rPr>
        <w:t>ZESTAWIENIE PARAMETRÓW  I WARUNKÓW TECHNICZNYCH</w:t>
      </w:r>
    </w:p>
    <w:p w14:paraId="5816F1A7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7D1747C6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7408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FAA7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69F87E6F" w14:textId="77777777" w:rsidR="006215BA" w:rsidRDefault="006215BA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ZESTAW  DO  MASAŻU PODCIŚNIENIOWEGO</w:t>
            </w:r>
            <w:r w:rsidR="00B61AB1">
              <w:rPr>
                <w:rFonts w:ascii="Calibri" w:hAnsi="Calibri" w:cs="Calibri"/>
                <w:b/>
                <w:lang w:eastAsia="en-US"/>
              </w:rPr>
              <w:t xml:space="preserve">     - 2 szt.</w:t>
            </w:r>
          </w:p>
        </w:tc>
      </w:tr>
      <w:tr w:rsidR="000C624F" w14:paraId="065A533C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73C4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CAFF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71D8A19B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E56C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4068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23EE2BA9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B09F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7A3C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030DC066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14:paraId="6F39C9C4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BFE7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D942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pacing w:val="-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AFBD" w14:textId="77777777" w:rsidR="000C624F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BBAD" w14:textId="77777777" w:rsidR="000C624F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PARAMETRY OFEROWANE</w:t>
            </w:r>
          </w:p>
        </w:tc>
      </w:tr>
      <w:tr w:rsidR="00152983" w14:paraId="777F9E90" w14:textId="77777777" w:rsidTr="000C624F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4FF4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FEE9" w14:textId="77777777" w:rsidR="00152983" w:rsidRDefault="00152983" w:rsidP="00152983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C38FE20" w14:textId="77777777" w:rsidR="00152983" w:rsidRPr="00152983" w:rsidRDefault="00152983" w:rsidP="001529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152983">
              <w:rPr>
                <w:rFonts w:ascii="Calibri" w:hAnsi="Calibri"/>
                <w:b/>
                <w:sz w:val="22"/>
                <w:szCs w:val="22"/>
              </w:rPr>
              <w:t>ZESTAW DO MASAŻU PODCIŚNIENIOWEGO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BE10" w14:textId="77777777" w:rsidR="00152983" w:rsidRPr="0015328C" w:rsidRDefault="00152983" w:rsidP="00152983">
            <w:pPr>
              <w:spacing w:line="252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15328C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1446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1BB25152" w14:textId="77777777" w:rsidTr="000C624F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FD82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6688" w14:textId="77777777" w:rsidR="00152983" w:rsidRPr="00152983" w:rsidRDefault="00152983" w:rsidP="00152983">
            <w:pPr>
              <w:rPr>
                <w:rFonts w:ascii="Calibri" w:hAnsi="Calibri"/>
                <w:sz w:val="22"/>
                <w:szCs w:val="22"/>
              </w:rPr>
            </w:pPr>
            <w:r w:rsidRPr="00152983">
              <w:rPr>
                <w:rFonts w:ascii="Calibri" w:hAnsi="Calibri"/>
                <w:sz w:val="22"/>
                <w:szCs w:val="22"/>
              </w:rPr>
              <w:t xml:space="preserve">2-kanałowy aparat </w:t>
            </w:r>
            <w:r w:rsidR="000108FB">
              <w:rPr>
                <w:rFonts w:ascii="Calibri" w:hAnsi="Calibri"/>
                <w:sz w:val="22"/>
                <w:szCs w:val="22"/>
              </w:rPr>
              <w:t>do masażu podciśnieniowego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1E17" w14:textId="77777777" w:rsidR="00152983" w:rsidRDefault="00152983" w:rsidP="00152983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120E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12F74C9C" w14:textId="77777777" w:rsidTr="000C624F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6D0A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DF96" w14:textId="77777777" w:rsidR="00152983" w:rsidRPr="00152983" w:rsidRDefault="00152983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2983">
              <w:rPr>
                <w:rFonts w:ascii="Calibri" w:hAnsi="Calibri"/>
                <w:sz w:val="22"/>
                <w:szCs w:val="22"/>
              </w:rPr>
              <w:t>2-kanałowe, uniwersalne urządzenie do terapii podciśnieniowej współpracujące z aparatami do elektroterapii,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7E38" w14:textId="77777777" w:rsidR="00152983" w:rsidRDefault="00152983" w:rsidP="00152983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0695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1492B13F" w14:textId="77777777" w:rsidTr="000C624F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C547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0F03" w14:textId="5FE239D3" w:rsidR="00152983" w:rsidRPr="00152983" w:rsidRDefault="00EA15AD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</w:t>
            </w:r>
            <w:r w:rsidR="00152983" w:rsidRPr="00152983">
              <w:rPr>
                <w:rFonts w:ascii="Calibri" w:hAnsi="Calibri"/>
                <w:sz w:val="22"/>
                <w:szCs w:val="22"/>
              </w:rPr>
              <w:t>kran ustawiony pod kątem ułatwiający pracę z aparatem,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8DE1" w14:textId="77777777" w:rsidR="00152983" w:rsidRDefault="00152983" w:rsidP="00152983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B587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34A421FC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7003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10C9" w14:textId="6A772DAA" w:rsidR="00152983" w:rsidRPr="00152983" w:rsidRDefault="00EA15AD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="00152983" w:rsidRPr="00152983">
              <w:rPr>
                <w:rFonts w:ascii="Calibri" w:hAnsi="Calibri"/>
                <w:sz w:val="22"/>
                <w:szCs w:val="22"/>
              </w:rPr>
              <w:t>ożliwość aplikacji prądu poprzez ssawki ze zintegrowanymi elektrodami,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4C5DD" w14:textId="77777777" w:rsidR="00152983" w:rsidRDefault="00152983" w:rsidP="00152983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76C5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58FD869A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7FCA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278D" w14:textId="519A1F52" w:rsidR="00152983" w:rsidRPr="00152983" w:rsidRDefault="00EA15AD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</w:t>
            </w:r>
            <w:r w:rsidR="00152983" w:rsidRPr="00152983">
              <w:rPr>
                <w:rFonts w:ascii="Calibri" w:hAnsi="Calibri"/>
                <w:sz w:val="22"/>
                <w:szCs w:val="22"/>
              </w:rPr>
              <w:t>zybkie i praktyczne mocowanie samouszczelniających się ssawek z elektrodami w trudno dostępnych miejscach,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046B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5F8D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65073526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AEBF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7EF9" w14:textId="29278E21" w:rsidR="00152983" w:rsidRPr="00152983" w:rsidRDefault="00EA15AD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</w:t>
            </w:r>
            <w:r w:rsidR="00152983" w:rsidRPr="00152983">
              <w:rPr>
                <w:rFonts w:ascii="Calibri" w:hAnsi="Calibri"/>
                <w:sz w:val="22"/>
                <w:szCs w:val="22"/>
              </w:rPr>
              <w:t>yświetlacz obrazujący rzeczywisty poziom intensywności zabiegu,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E907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91D4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2E27005A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E96B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8CF4" w14:textId="084E2EDA" w:rsidR="00152983" w:rsidRPr="00152983" w:rsidRDefault="00EA15AD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</w:t>
            </w:r>
            <w:r w:rsidR="00152983" w:rsidRPr="00152983">
              <w:rPr>
                <w:rFonts w:ascii="Calibri" w:hAnsi="Calibri"/>
                <w:sz w:val="22"/>
                <w:szCs w:val="22"/>
              </w:rPr>
              <w:t>nergooszczędny tryb pracy,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59BC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6D1E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224B83BC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381D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8BF2" w14:textId="77777777" w:rsidR="00152983" w:rsidRPr="00152983" w:rsidRDefault="00152983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2983">
              <w:rPr>
                <w:rFonts w:ascii="Calibri" w:hAnsi="Calibri"/>
                <w:sz w:val="22"/>
                <w:szCs w:val="22"/>
              </w:rPr>
              <w:t>Częstotliwość pulsacji fali podciśnieniowej [imp./min]: 15-90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B3D5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C1F4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416D644C" w14:textId="77777777" w:rsidTr="00C809A7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91D2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CE9" w14:textId="77777777" w:rsidR="00152983" w:rsidRPr="00152983" w:rsidRDefault="00152983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2983">
              <w:rPr>
                <w:rFonts w:ascii="Calibri" w:hAnsi="Calibri"/>
                <w:sz w:val="22"/>
                <w:szCs w:val="22"/>
              </w:rPr>
              <w:t xml:space="preserve">Liczba elektrod: 4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4EDD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56D0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58A36A06" w14:textId="77777777" w:rsidTr="00C809A7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7F78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D97D" w14:textId="77777777" w:rsidR="00152983" w:rsidRPr="00152983" w:rsidRDefault="00152983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2983">
              <w:rPr>
                <w:rFonts w:ascii="Calibri" w:hAnsi="Calibri"/>
                <w:sz w:val="22"/>
                <w:szCs w:val="22"/>
              </w:rPr>
              <w:t>Maksymalne podciśnienie [mbar]: 400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6168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BA2F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3208AA88" w14:textId="77777777" w:rsidTr="00C809A7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56ED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8768" w14:textId="77777777" w:rsidR="00152983" w:rsidRPr="00152983" w:rsidRDefault="00152983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2983">
              <w:rPr>
                <w:rFonts w:ascii="Calibri" w:hAnsi="Calibri"/>
                <w:sz w:val="22"/>
                <w:szCs w:val="22"/>
              </w:rPr>
              <w:t>Masa (bez akcesoriów i opakowania) [kg]: 3,4 kg</w:t>
            </w:r>
          </w:p>
          <w:p w14:paraId="09DD7B4C" w14:textId="77777777" w:rsidR="00152983" w:rsidRPr="00152983" w:rsidRDefault="00152983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2983">
              <w:rPr>
                <w:rFonts w:ascii="Calibri" w:hAnsi="Calibri"/>
                <w:sz w:val="22"/>
                <w:szCs w:val="22"/>
              </w:rPr>
              <w:t xml:space="preserve"> -/+5%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D646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EFBC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3F561E9A" w14:textId="77777777" w:rsidTr="00C809A7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F5D5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985C" w14:textId="77777777" w:rsidR="00152983" w:rsidRPr="00152983" w:rsidRDefault="00152983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2983">
              <w:rPr>
                <w:rFonts w:ascii="Calibri" w:hAnsi="Calibri"/>
                <w:sz w:val="22"/>
                <w:szCs w:val="22"/>
              </w:rPr>
              <w:t>4 elektrody (60 mm) z wkładkami wiskozowymi,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F32A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61C1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7B69313D" w14:textId="77777777" w:rsidTr="00C809A7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CC97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A41A" w14:textId="4352FA29" w:rsidR="00152983" w:rsidRPr="00152983" w:rsidRDefault="00EA15AD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="00152983" w:rsidRPr="00152983">
              <w:rPr>
                <w:rFonts w:ascii="Calibri" w:hAnsi="Calibri"/>
                <w:sz w:val="22"/>
                <w:szCs w:val="22"/>
              </w:rPr>
              <w:t>omplet przewodów do elektrod,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852F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5323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27FC788A" w14:textId="77777777" w:rsidTr="00C809A7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F4F6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4853" w14:textId="66F753EA" w:rsidR="00152983" w:rsidRPr="00152983" w:rsidRDefault="00EA15AD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="00152983" w:rsidRPr="00152983">
              <w:rPr>
                <w:rFonts w:ascii="Calibri" w:hAnsi="Calibri"/>
                <w:sz w:val="22"/>
                <w:szCs w:val="22"/>
              </w:rPr>
              <w:t>rzewód połączeniowy z aparatem do elektroterapii.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7285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0E0A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797FA3B3" w14:textId="77777777" w:rsidTr="00C809A7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16FC" w14:textId="77777777" w:rsidR="00152983" w:rsidRDefault="00152983" w:rsidP="00152983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74A6" w14:textId="77777777" w:rsidR="00152983" w:rsidRPr="00152983" w:rsidRDefault="00152983" w:rsidP="0015298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52983">
              <w:rPr>
                <w:rFonts w:ascii="Calibri" w:hAnsi="Calibri"/>
                <w:sz w:val="22"/>
                <w:szCs w:val="22"/>
              </w:rPr>
              <w:t>Kompatybilny przewód od terapii skojarzonej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D97F" w14:textId="77777777" w:rsidR="00152983" w:rsidRDefault="00152983" w:rsidP="00152983">
            <w:pPr>
              <w:jc w:val="center"/>
            </w:pPr>
            <w:r w:rsidRPr="00607C0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CB21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2983" w14:paraId="282B0460" w14:textId="77777777" w:rsidTr="000C624F">
        <w:trPr>
          <w:trHeight w:val="45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0DD4" w14:textId="77777777" w:rsidR="00152983" w:rsidRDefault="00152983" w:rsidP="00152983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</w:p>
          <w:p w14:paraId="1FF744FA" w14:textId="77777777" w:rsidR="00152983" w:rsidRDefault="00152983" w:rsidP="00152983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>
              <w:rPr>
                <w:rFonts w:cs="Calibri"/>
              </w:rPr>
              <w:t>17.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DED1" w14:textId="77777777" w:rsidR="00152983" w:rsidRDefault="00152983" w:rsidP="00152983">
            <w:pPr>
              <w:spacing w:line="252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FA60" w14:textId="77777777" w:rsidR="00152983" w:rsidRDefault="00152983" w:rsidP="00152983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17DC" w14:textId="77777777" w:rsidR="00152983" w:rsidRDefault="00152983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5328C" w14:paraId="426EBAF6" w14:textId="77777777" w:rsidTr="000C624F">
        <w:trPr>
          <w:trHeight w:val="45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AC39" w14:textId="77777777" w:rsidR="0015328C" w:rsidRDefault="0015328C" w:rsidP="00152983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>
              <w:rPr>
                <w:rFonts w:cs="Calibri"/>
              </w:rPr>
              <w:t>18.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B5E9" w14:textId="77777777" w:rsidR="0015328C" w:rsidRDefault="0015328C" w:rsidP="00152983">
            <w:pPr>
              <w:spacing w:line="252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Możliwość wyboru koloru przez Zamawiającego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961D" w14:textId="77777777" w:rsidR="0015328C" w:rsidRDefault="0015328C" w:rsidP="00152983">
            <w:pPr>
              <w:spacing w:line="25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DB03" w14:textId="77777777" w:rsidR="0015328C" w:rsidRDefault="0015328C" w:rsidP="00152983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2268"/>
        <w:gridCol w:w="1843"/>
      </w:tblGrid>
      <w:tr w:rsidR="00152983" w:rsidRPr="00B61AB1" w14:paraId="57A073A5" w14:textId="77777777" w:rsidTr="00152983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7440A" w14:textId="77777777" w:rsidR="0015328C" w:rsidRPr="00B61AB1" w:rsidRDefault="0015328C" w:rsidP="00023CEB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AC9F0DA" w14:textId="77777777" w:rsidR="00152983" w:rsidRPr="00B61AB1" w:rsidRDefault="00152983" w:rsidP="00023CEB">
            <w:pPr>
              <w:spacing w:line="256" w:lineRule="auto"/>
              <w:rPr>
                <w:rFonts w:asciiTheme="minorHAnsi" w:hAnsiTheme="minorHAnsi" w:cs="Calibri"/>
                <w:b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B61A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B61AB1">
              <w:rPr>
                <w:rFonts w:asciiTheme="minorHAnsi" w:hAnsiTheme="minorHAnsi" w:cs="Calibri"/>
                <w:b/>
                <w:lang w:eastAsia="en-US"/>
              </w:rPr>
              <w:t xml:space="preserve"> </w:t>
            </w:r>
          </w:p>
          <w:p w14:paraId="00299E09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52983" w:rsidRPr="00B61AB1" w14:paraId="268EF59A" w14:textId="77777777" w:rsidTr="00023CEB">
        <w:tc>
          <w:tcPr>
            <w:tcW w:w="988" w:type="dxa"/>
          </w:tcPr>
          <w:p w14:paraId="41815982" w14:textId="77777777" w:rsidR="00152983" w:rsidRPr="00B61AB1" w:rsidRDefault="00152983" w:rsidP="00023CE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A53ACEA" w14:textId="77777777" w:rsidR="00152983" w:rsidRPr="00B61AB1" w:rsidRDefault="00152983" w:rsidP="00152983">
            <w:pPr>
              <w:numPr>
                <w:ilvl w:val="0"/>
                <w:numId w:val="2"/>
              </w:numPr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171D5AF0" w14:textId="77777777" w:rsidR="00152983" w:rsidRPr="00B61AB1" w:rsidRDefault="00152983" w:rsidP="00023CEB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B61AB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B61AB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2268" w:type="dxa"/>
          </w:tcPr>
          <w:p w14:paraId="5C365911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2C03BDA4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52983" w:rsidRPr="00B61AB1" w14:paraId="2D0DD10B" w14:textId="77777777" w:rsidTr="00023CEB">
        <w:tc>
          <w:tcPr>
            <w:tcW w:w="988" w:type="dxa"/>
          </w:tcPr>
          <w:p w14:paraId="5570D130" w14:textId="77777777" w:rsidR="00152983" w:rsidRPr="00B61AB1" w:rsidRDefault="00152983" w:rsidP="00152983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6415F9C6" w14:textId="77777777" w:rsidR="00152983" w:rsidRPr="00B61AB1" w:rsidRDefault="00152983" w:rsidP="00023CEB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B61AB1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B61AB1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2268" w:type="dxa"/>
          </w:tcPr>
          <w:p w14:paraId="3A1C0AE1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60DA2D6E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52983" w:rsidRPr="00B61AB1" w14:paraId="14BBB0DB" w14:textId="77777777" w:rsidTr="00023CEB">
        <w:tc>
          <w:tcPr>
            <w:tcW w:w="988" w:type="dxa"/>
          </w:tcPr>
          <w:p w14:paraId="0619650C" w14:textId="77777777" w:rsidR="00152983" w:rsidRPr="00B61AB1" w:rsidRDefault="00152983" w:rsidP="00152983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17462CDE" w14:textId="77777777" w:rsidR="00152983" w:rsidRPr="00B61AB1" w:rsidRDefault="00152983" w:rsidP="00023CEB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2268" w:type="dxa"/>
          </w:tcPr>
          <w:p w14:paraId="7A33FA44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714F6B1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3A48C509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52983" w:rsidRPr="00B61AB1" w14:paraId="2B93E7F9" w14:textId="77777777" w:rsidTr="00023CEB">
        <w:tc>
          <w:tcPr>
            <w:tcW w:w="988" w:type="dxa"/>
          </w:tcPr>
          <w:p w14:paraId="7F7C7914" w14:textId="77777777" w:rsidR="00152983" w:rsidRPr="00B61AB1" w:rsidRDefault="00152983" w:rsidP="00152983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653DE4F5" w14:textId="77777777" w:rsidR="00152983" w:rsidRPr="00B61AB1" w:rsidRDefault="00152983" w:rsidP="00023CEB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2268" w:type="dxa"/>
          </w:tcPr>
          <w:p w14:paraId="12856C0A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238E77BA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52983" w:rsidRPr="00B61AB1" w14:paraId="32E0F3BF" w14:textId="77777777" w:rsidTr="00023CEB">
        <w:tc>
          <w:tcPr>
            <w:tcW w:w="988" w:type="dxa"/>
          </w:tcPr>
          <w:p w14:paraId="64370748" w14:textId="77777777" w:rsidR="00152983" w:rsidRPr="00B61AB1" w:rsidRDefault="00152983" w:rsidP="00152983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2E1F4E77" w14:textId="77777777" w:rsidR="00152983" w:rsidRPr="00B61AB1" w:rsidRDefault="00152983" w:rsidP="00023CEB">
            <w:pPr>
              <w:spacing w:line="256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2268" w:type="dxa"/>
          </w:tcPr>
          <w:p w14:paraId="021207FF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08C9702C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52983" w:rsidRPr="00B61AB1" w14:paraId="5BDEC065" w14:textId="77777777" w:rsidTr="00023CEB">
        <w:tc>
          <w:tcPr>
            <w:tcW w:w="988" w:type="dxa"/>
          </w:tcPr>
          <w:p w14:paraId="7AF3B3DA" w14:textId="77777777" w:rsidR="00152983" w:rsidRPr="00B61AB1" w:rsidRDefault="00152983" w:rsidP="00152983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403C9B3D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2268" w:type="dxa"/>
            <w:tcBorders>
              <w:bottom w:val="nil"/>
            </w:tcBorders>
          </w:tcPr>
          <w:p w14:paraId="701C4E7F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08FC4817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516647D6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110"/>
        <w:gridCol w:w="2268"/>
        <w:gridCol w:w="1843"/>
      </w:tblGrid>
      <w:tr w:rsidR="00152983" w:rsidRPr="00B61AB1" w14:paraId="315EEFD5" w14:textId="77777777" w:rsidTr="00023CEB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87D2DD" w14:textId="77777777" w:rsidR="00152983" w:rsidRPr="00B61AB1" w:rsidRDefault="00152983" w:rsidP="00152983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49073F13" w14:textId="77777777" w:rsidR="00152983" w:rsidRPr="00B61AB1" w:rsidRDefault="00152983" w:rsidP="00023CEB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0B86C2" w14:textId="77777777" w:rsidR="00152983" w:rsidRPr="00B61AB1" w:rsidRDefault="00152983" w:rsidP="00023CEB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733D858F" w14:textId="77777777" w:rsidR="00152983" w:rsidRPr="00B61AB1" w:rsidRDefault="00152983" w:rsidP="00023CEB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39AAEC" w14:textId="77777777" w:rsidR="00152983" w:rsidRPr="00B61AB1" w:rsidRDefault="00152983" w:rsidP="00023CEB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52983" w:rsidRPr="00B61AB1" w14:paraId="028CFC56" w14:textId="77777777" w:rsidTr="00023CEB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239EE4" w14:textId="77777777" w:rsidR="00152983" w:rsidRPr="00B61AB1" w:rsidRDefault="00152983" w:rsidP="00152983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934281" w14:textId="77777777" w:rsidR="00152983" w:rsidRPr="00B61AB1" w:rsidRDefault="00152983" w:rsidP="00023CEB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6B391C" w14:textId="77777777" w:rsidR="00152983" w:rsidRPr="00B61AB1" w:rsidRDefault="00152983" w:rsidP="00023CEB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7AD6BE" w14:textId="77777777" w:rsidR="00152983" w:rsidRPr="00B61AB1" w:rsidRDefault="00152983" w:rsidP="00023CEB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52983" w:rsidRPr="00B61AB1" w14:paraId="268A3DAC" w14:textId="77777777" w:rsidTr="00023CEB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B92364" w14:textId="77777777" w:rsidR="00152983" w:rsidRPr="00B61AB1" w:rsidRDefault="00152983" w:rsidP="00152983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8F9D5A" w14:textId="77777777" w:rsidR="00152983" w:rsidRPr="00B61AB1" w:rsidRDefault="00152983" w:rsidP="00023CEB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94775C" w14:textId="77777777" w:rsidR="00152983" w:rsidRPr="00B61AB1" w:rsidRDefault="00152983" w:rsidP="00023CEB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B3F351" w14:textId="77777777" w:rsidR="00152983" w:rsidRPr="00B61AB1" w:rsidRDefault="00152983" w:rsidP="00023CEB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52983" w:rsidRPr="00B61AB1" w14:paraId="5C901844" w14:textId="77777777" w:rsidTr="00023CEB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6CC1C2" w14:textId="77777777" w:rsidR="00152983" w:rsidRPr="00B61AB1" w:rsidRDefault="00152983" w:rsidP="00152983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51F3E4" w14:textId="77777777" w:rsidR="00152983" w:rsidRPr="00B61AB1" w:rsidRDefault="00152983" w:rsidP="00023CEB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 xml:space="preserve">Przewidywany roczny koszt brutto okresowego przeglądu aparatu/urządzenia </w:t>
            </w:r>
            <w:r w:rsidRPr="00B61AB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lastRenderedPageBreak/>
              <w:t>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061F15" w14:textId="77777777" w:rsidR="00152983" w:rsidRPr="00B61AB1" w:rsidRDefault="00152983" w:rsidP="00023CEB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lastRenderedPageBreak/>
              <w:t>TAK/PODAĆ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E35DBD" w14:textId="77777777" w:rsidR="00152983" w:rsidRPr="00B61AB1" w:rsidRDefault="00152983" w:rsidP="00023CEB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52983" w:rsidRPr="00B61AB1" w14:paraId="63E65876" w14:textId="77777777" w:rsidTr="00023CEB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EFFC53E" w14:textId="77777777" w:rsidR="00152983" w:rsidRPr="00B61AB1" w:rsidRDefault="00152983" w:rsidP="00152983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3E9B83" w14:textId="77777777" w:rsidR="00152983" w:rsidRPr="00B61AB1" w:rsidRDefault="00152983" w:rsidP="00023CEB">
            <w:pPr>
              <w:spacing w:after="160"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E0CF13" w14:textId="77777777" w:rsidR="00152983" w:rsidRPr="00B61AB1" w:rsidRDefault="00152983" w:rsidP="00023CEB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74E79E" w14:textId="77777777" w:rsidR="00152983" w:rsidRPr="00B61AB1" w:rsidRDefault="00152983" w:rsidP="00023CEB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52983" w:rsidRPr="00B61AB1" w14:paraId="0FBF2A35" w14:textId="77777777" w:rsidTr="00023CEB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6DC8C53" w14:textId="77777777" w:rsidR="00152983" w:rsidRPr="00B61AB1" w:rsidRDefault="00152983" w:rsidP="00152983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25FFFD62" w14:textId="77777777" w:rsidR="00152983" w:rsidRPr="00B61AB1" w:rsidRDefault="00152983" w:rsidP="00023CEB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8A8590A" w14:textId="77777777" w:rsidR="00152983" w:rsidRPr="00B61AB1" w:rsidRDefault="00152983" w:rsidP="00023CEB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6EA49BA9" w14:textId="77777777" w:rsidR="00152983" w:rsidRPr="00B61AB1" w:rsidRDefault="00152983" w:rsidP="00023CEB">
            <w:pPr>
              <w:spacing w:after="160"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3BF48B12" w14:textId="77777777" w:rsidR="00152983" w:rsidRPr="00B61AB1" w:rsidRDefault="00152983" w:rsidP="00023CEB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8801F0" w14:textId="77777777" w:rsidR="00152983" w:rsidRPr="00B61AB1" w:rsidRDefault="00152983" w:rsidP="00023CEB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2268"/>
        <w:gridCol w:w="1843"/>
      </w:tblGrid>
      <w:tr w:rsidR="00152983" w:rsidRPr="00B61AB1" w14:paraId="5233B571" w14:textId="77777777" w:rsidTr="00DB4527">
        <w:tc>
          <w:tcPr>
            <w:tcW w:w="993" w:type="dxa"/>
          </w:tcPr>
          <w:p w14:paraId="33C2FAD0" w14:textId="77777777" w:rsidR="00152983" w:rsidRPr="00B61AB1" w:rsidRDefault="00152983" w:rsidP="00152983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</w:tcPr>
          <w:p w14:paraId="5A1CC2F2" w14:textId="77777777" w:rsidR="00152983" w:rsidRPr="00B61AB1" w:rsidRDefault="00152983" w:rsidP="00023CEB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2268" w:type="dxa"/>
          </w:tcPr>
          <w:p w14:paraId="1C6F9F66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142CB99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A896141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0364EF0F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152983" w:rsidRPr="00B61AB1" w14:paraId="2DFDCA69" w14:textId="77777777" w:rsidTr="00DB4527">
        <w:tc>
          <w:tcPr>
            <w:tcW w:w="993" w:type="dxa"/>
          </w:tcPr>
          <w:p w14:paraId="24C48339" w14:textId="77777777" w:rsidR="00152983" w:rsidRPr="00B61AB1" w:rsidRDefault="00152983" w:rsidP="00152983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21EAED03" w14:textId="77777777" w:rsidR="00152983" w:rsidRPr="00B61AB1" w:rsidRDefault="00152983" w:rsidP="00023CEB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2268" w:type="dxa"/>
          </w:tcPr>
          <w:p w14:paraId="4C93549F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B222B02" w14:textId="77777777" w:rsidR="00152983" w:rsidRPr="00B61AB1" w:rsidRDefault="00152983" w:rsidP="00023CEB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61AB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78D8BDFF" w14:textId="77777777" w:rsidR="00152983" w:rsidRPr="00B61AB1" w:rsidRDefault="00152983" w:rsidP="00023CEB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7C4AF1D6" w14:textId="77777777" w:rsidR="0015328C" w:rsidRPr="00B61AB1" w:rsidRDefault="0015328C" w:rsidP="00152983">
      <w:pPr>
        <w:autoSpaceDE w:val="0"/>
        <w:autoSpaceDN w:val="0"/>
        <w:adjustRightInd w:val="0"/>
        <w:spacing w:after="160" w:line="256" w:lineRule="auto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14:paraId="643C62B2" w14:textId="5484BBBD" w:rsidR="00152983" w:rsidRPr="00B61AB1" w:rsidRDefault="00152983" w:rsidP="00E8318F">
      <w:pPr>
        <w:autoSpaceDE w:val="0"/>
        <w:autoSpaceDN w:val="0"/>
        <w:adjustRightInd w:val="0"/>
        <w:spacing w:after="160" w:line="256" w:lineRule="auto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B61AB1">
        <w:rPr>
          <w:rFonts w:asciiTheme="minorHAnsi" w:eastAsia="Calibri" w:hAnsiTheme="minorHAns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7BA342E4" w14:textId="77777777" w:rsidR="00152983" w:rsidRPr="00B61AB1" w:rsidRDefault="00152983" w:rsidP="00152983">
      <w:pPr>
        <w:rPr>
          <w:rFonts w:asciiTheme="minorHAnsi" w:hAnsiTheme="minorHAnsi"/>
        </w:rPr>
      </w:pPr>
    </w:p>
    <w:p w14:paraId="414A2B2D" w14:textId="77777777" w:rsidR="0015328C" w:rsidRPr="00B61AB1" w:rsidRDefault="00B61AB1" w:rsidP="00152983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………………………………………                                           </w:t>
      </w:r>
      <w:r w:rsidR="0015328C" w:rsidRPr="00B61AB1">
        <w:rPr>
          <w:rFonts w:asciiTheme="minorHAnsi" w:hAnsiTheme="minorHAnsi"/>
        </w:rPr>
        <w:t xml:space="preserve">     …………………………….</w:t>
      </w:r>
      <w:r w:rsidR="00152983" w:rsidRPr="00B61AB1">
        <w:rPr>
          <w:rFonts w:asciiTheme="minorHAnsi" w:hAnsiTheme="minorHAnsi"/>
        </w:rPr>
        <w:t xml:space="preserve">                                                                                          </w:t>
      </w:r>
      <w:r w:rsidR="0015328C" w:rsidRPr="00B61AB1">
        <w:rPr>
          <w:rFonts w:asciiTheme="minorHAnsi" w:hAnsiTheme="minorHAnsi"/>
        </w:rPr>
        <w:t xml:space="preserve">  </w:t>
      </w:r>
    </w:p>
    <w:p w14:paraId="55672B0C" w14:textId="7431E7A3" w:rsidR="00152983" w:rsidRPr="00B61AB1" w:rsidRDefault="0015328C" w:rsidP="00152983">
      <w:pPr>
        <w:rPr>
          <w:rFonts w:asciiTheme="minorHAnsi" w:hAnsiTheme="minorHAnsi"/>
        </w:rPr>
      </w:pPr>
      <w:r w:rsidRPr="00B61AB1">
        <w:rPr>
          <w:rFonts w:asciiTheme="minorHAnsi" w:hAnsiTheme="minorHAnsi"/>
        </w:rPr>
        <w:t xml:space="preserve">           </w:t>
      </w:r>
      <w:r w:rsidR="00E8318F">
        <w:rPr>
          <w:rFonts w:asciiTheme="minorHAnsi" w:hAnsiTheme="minorHAnsi"/>
        </w:rPr>
        <w:t>data</w:t>
      </w:r>
      <w:bookmarkStart w:id="1" w:name="_GoBack"/>
      <w:bookmarkEnd w:id="1"/>
      <w:r w:rsidRPr="00B61AB1">
        <w:rPr>
          <w:rFonts w:asciiTheme="minorHAnsi" w:hAnsiTheme="minorHAnsi"/>
        </w:rPr>
        <w:t xml:space="preserve">                                                         </w:t>
      </w:r>
      <w:r w:rsidR="00B61AB1">
        <w:rPr>
          <w:rFonts w:asciiTheme="minorHAnsi" w:hAnsiTheme="minorHAnsi"/>
        </w:rPr>
        <w:t xml:space="preserve">                           podpis </w:t>
      </w:r>
    </w:p>
    <w:p w14:paraId="71EB530F" w14:textId="77777777" w:rsidR="00152983" w:rsidRPr="00B61AB1" w:rsidRDefault="00152983" w:rsidP="00152983">
      <w:pPr>
        <w:pStyle w:val="Tekstpodstawowy"/>
        <w:rPr>
          <w:rFonts w:asciiTheme="minorHAnsi" w:hAnsiTheme="minorHAnsi" w:cs="Calibri"/>
          <w:szCs w:val="22"/>
        </w:rPr>
      </w:pPr>
    </w:p>
    <w:p w14:paraId="6BDE4F46" w14:textId="77777777" w:rsidR="00152983" w:rsidRDefault="00152983" w:rsidP="00152983"/>
    <w:p w14:paraId="4A940EC4" w14:textId="77777777" w:rsidR="00152983" w:rsidRDefault="00152983" w:rsidP="00152983"/>
    <w:p w14:paraId="2D07430E" w14:textId="77777777" w:rsidR="00152983" w:rsidRPr="00152983" w:rsidRDefault="00152983">
      <w:pPr>
        <w:rPr>
          <w:rFonts w:ascii="Calibri" w:hAnsi="Calibri"/>
        </w:rPr>
      </w:pPr>
    </w:p>
    <w:sectPr w:rsidR="00152983" w:rsidRPr="0015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108FB"/>
    <w:rsid w:val="000C624F"/>
    <w:rsid w:val="00152983"/>
    <w:rsid w:val="0015328C"/>
    <w:rsid w:val="001841E6"/>
    <w:rsid w:val="002F074B"/>
    <w:rsid w:val="004E7EF7"/>
    <w:rsid w:val="006215BA"/>
    <w:rsid w:val="008A33EB"/>
    <w:rsid w:val="00AD60E6"/>
    <w:rsid w:val="00B61AB1"/>
    <w:rsid w:val="00BA32D0"/>
    <w:rsid w:val="00C96447"/>
    <w:rsid w:val="00D20883"/>
    <w:rsid w:val="00D339AC"/>
    <w:rsid w:val="00DB4527"/>
    <w:rsid w:val="00E8318F"/>
    <w:rsid w:val="00EA15AD"/>
    <w:rsid w:val="00E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F8D01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customStyle="1" w:styleId="ZnakZnakZnakZnak">
    <w:name w:val="Znak Znak Znak Znak"/>
    <w:basedOn w:val="Normalny"/>
    <w:rsid w:val="006215BA"/>
  </w:style>
  <w:style w:type="table" w:styleId="Tabela-Siatka">
    <w:name w:val="Table Grid"/>
    <w:basedOn w:val="Standardowy"/>
    <w:uiPriority w:val="39"/>
    <w:rsid w:val="00152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32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2D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20</cp:revision>
  <cp:lastPrinted>2019-03-18T11:52:00Z</cp:lastPrinted>
  <dcterms:created xsi:type="dcterms:W3CDTF">2019-01-08T13:12:00Z</dcterms:created>
  <dcterms:modified xsi:type="dcterms:W3CDTF">2020-02-26T12:11:00Z</dcterms:modified>
</cp:coreProperties>
</file>