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9B0AF" w14:textId="213EF902" w:rsidR="00184070" w:rsidRPr="00BD28CD" w:rsidRDefault="00184070" w:rsidP="00BD28CD">
      <w:pPr>
        <w:widowControl w:val="0"/>
        <w:spacing w:after="0" w:line="319" w:lineRule="auto"/>
        <w:jc w:val="right"/>
        <w:rPr>
          <w:rFonts w:asciiTheme="minorHAnsi" w:hAnsiTheme="minorHAnsi" w:cstheme="minorHAnsi"/>
          <w:b/>
          <w:color w:val="000000"/>
          <w:kern w:val="0"/>
          <w:sz w:val="22"/>
        </w:rPr>
      </w:pPr>
      <w:bookmarkStart w:id="0" w:name="_Hlk65232028"/>
      <w:r w:rsidRPr="00BD28CD">
        <w:rPr>
          <w:rFonts w:asciiTheme="minorHAnsi" w:hAnsiTheme="minorHAnsi" w:cstheme="minorHAnsi"/>
          <w:b/>
          <w:color w:val="000000"/>
          <w:kern w:val="0"/>
          <w:sz w:val="22"/>
        </w:rPr>
        <w:t xml:space="preserve">Załącznik nr 4 do </w:t>
      </w:r>
      <w:r w:rsidRPr="005243E1">
        <w:rPr>
          <w:rStyle w:val="Wyrnieniedelikatne"/>
        </w:rPr>
        <w:t>SWZ</w:t>
      </w:r>
    </w:p>
    <w:p w14:paraId="7F1BDB19" w14:textId="14B35F12" w:rsidR="00184070" w:rsidRPr="00BD28CD" w:rsidRDefault="00184070" w:rsidP="00BD28CD">
      <w:pPr>
        <w:widowControl w:val="0"/>
        <w:spacing w:after="0" w:line="319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BD28CD">
        <w:rPr>
          <w:rFonts w:asciiTheme="minorHAnsi" w:hAnsiTheme="minorHAnsi" w:cstheme="minorHAnsi"/>
          <w:b/>
          <w:color w:val="000000"/>
          <w:kern w:val="0"/>
          <w:sz w:val="22"/>
        </w:rPr>
        <w:t xml:space="preserve">OŚWIADCZENIE </w:t>
      </w:r>
      <w:r w:rsidR="00A53F82" w:rsidRPr="00BD28CD">
        <w:rPr>
          <w:rFonts w:asciiTheme="minorHAnsi" w:hAnsiTheme="minorHAnsi" w:cstheme="minorHAnsi"/>
          <w:b/>
          <w:color w:val="000000"/>
          <w:kern w:val="0"/>
          <w:sz w:val="22"/>
        </w:rPr>
        <w:t>WYKONAWCY</w:t>
      </w:r>
    </w:p>
    <w:p w14:paraId="6AB150C1" w14:textId="77777777" w:rsidR="00184070" w:rsidRPr="00BD28CD" w:rsidRDefault="00184070" w:rsidP="00BD28CD">
      <w:pPr>
        <w:widowControl w:val="0"/>
        <w:spacing w:after="0" w:line="319" w:lineRule="auto"/>
        <w:jc w:val="right"/>
        <w:rPr>
          <w:rFonts w:asciiTheme="minorHAnsi" w:hAnsiTheme="minorHAnsi" w:cstheme="minorHAnsi"/>
          <w:color w:val="000000"/>
          <w:kern w:val="0"/>
          <w:sz w:val="22"/>
        </w:rPr>
      </w:pPr>
    </w:p>
    <w:p w14:paraId="2F73F3ED" w14:textId="3648F852" w:rsidR="00184070" w:rsidRPr="00BD28CD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Oświadczenie Wykonawcy składane na podstawie art. 125 ust. 1 ustawy z dnia 11 września 2019 r. Prawo zamówień publicznych dotyczące </w:t>
      </w:r>
      <w:r w:rsidR="001A2A20">
        <w:rPr>
          <w:rFonts w:asciiTheme="minorHAnsi" w:hAnsiTheme="minorHAnsi" w:cstheme="minorHAnsi"/>
          <w:color w:val="00000A"/>
          <w:kern w:val="0"/>
          <w:sz w:val="22"/>
        </w:rPr>
        <w:t>–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 </w:t>
      </w:r>
      <w:r w:rsidR="001A2A20" w:rsidRPr="001A2A20">
        <w:rPr>
          <w:rFonts w:asciiTheme="minorHAnsi" w:hAnsiTheme="minorHAnsi" w:cstheme="minorHAnsi"/>
          <w:b/>
          <w:bCs/>
          <w:color w:val="00000A"/>
          <w:kern w:val="0"/>
          <w:sz w:val="22"/>
        </w:rPr>
        <w:t xml:space="preserve"> </w:t>
      </w:r>
      <w:r w:rsidRPr="00BD28CD">
        <w:rPr>
          <w:rFonts w:asciiTheme="minorHAnsi" w:hAnsiTheme="minorHAnsi" w:cstheme="minorHAnsi"/>
          <w:b/>
          <w:bCs/>
          <w:color w:val="00000A"/>
          <w:kern w:val="0"/>
          <w:sz w:val="22"/>
        </w:rPr>
        <w:t>braku podstaw do wykluczenia z postępowania</w:t>
      </w:r>
    </w:p>
    <w:p w14:paraId="0E618F96" w14:textId="77777777" w:rsidR="00184070" w:rsidRPr="00BD28CD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center"/>
        <w:rPr>
          <w:rFonts w:asciiTheme="minorHAnsi" w:hAnsiTheme="minorHAnsi" w:cstheme="minorHAnsi"/>
          <w:b/>
          <w:color w:val="00000A"/>
          <w:kern w:val="0"/>
          <w:sz w:val="22"/>
          <w:u w:val="single"/>
        </w:rPr>
      </w:pPr>
    </w:p>
    <w:p w14:paraId="4FCE21B7" w14:textId="77777777" w:rsidR="00184070" w:rsidRPr="00BD28CD" w:rsidRDefault="00184070" w:rsidP="00BD28CD">
      <w:pPr>
        <w:widowControl w:val="0"/>
        <w:spacing w:after="0" w:line="319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7B590A16" w14:textId="77777777" w:rsidR="00985867" w:rsidRPr="003625AE" w:rsidRDefault="00985867" w:rsidP="003625AE">
      <w:pPr>
        <w:widowControl w:val="0"/>
        <w:spacing w:after="0" w:line="240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6ED91E7C" w14:textId="77777777" w:rsidR="00E01809" w:rsidRPr="003625AE" w:rsidRDefault="00E01809" w:rsidP="003625AE">
      <w:pPr>
        <w:widowControl w:val="0"/>
        <w:spacing w:after="0" w:line="240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  <w:r w:rsidRPr="003625AE">
        <w:rPr>
          <w:rFonts w:asciiTheme="minorHAnsi" w:hAnsiTheme="minorHAnsi" w:cstheme="minorHAnsi"/>
          <w:color w:val="00000A"/>
          <w:kern w:val="0"/>
          <w:sz w:val="22"/>
        </w:rPr>
        <w:t xml:space="preserve">Na potrzeby postępowania o udzielenie zamówienia publicznego </w:t>
      </w:r>
    </w:p>
    <w:p w14:paraId="7647678D" w14:textId="77777777" w:rsidR="003625AE" w:rsidRPr="00684B64" w:rsidRDefault="003625AE" w:rsidP="003625AE">
      <w:pPr>
        <w:spacing w:line="360" w:lineRule="auto"/>
        <w:jc w:val="center"/>
        <w:rPr>
          <w:rFonts w:asciiTheme="minorHAnsi" w:hAnsiTheme="minorHAnsi" w:cstheme="minorHAnsi"/>
          <w:bCs/>
          <w:sz w:val="22"/>
        </w:rPr>
      </w:pPr>
      <w:r w:rsidRPr="00684B64">
        <w:rPr>
          <w:rFonts w:asciiTheme="minorHAnsi" w:eastAsia="Times New Roman" w:hAnsiTheme="minorHAnsi" w:cstheme="minorHAnsi"/>
          <w:b/>
          <w:sz w:val="22"/>
        </w:rPr>
        <w:t xml:space="preserve">pn. </w:t>
      </w:r>
      <w:r w:rsidRPr="00684B64">
        <w:rPr>
          <w:rFonts w:asciiTheme="minorHAnsi" w:hAnsiTheme="minorHAnsi" w:cstheme="minorHAnsi"/>
          <w:b/>
          <w:sz w:val="22"/>
        </w:rPr>
        <w:t>„Dostawa oleju napędowego</w:t>
      </w:r>
      <w:r w:rsidRPr="00684B64">
        <w:rPr>
          <w:rFonts w:asciiTheme="minorHAnsi" w:hAnsiTheme="minorHAnsi" w:cstheme="minorHAnsi"/>
          <w:sz w:val="22"/>
        </w:rPr>
        <w:t>”</w:t>
      </w:r>
    </w:p>
    <w:p w14:paraId="2C5C95B8" w14:textId="6F8BCD48" w:rsidR="003625AE" w:rsidRPr="00684B64" w:rsidRDefault="003625AE" w:rsidP="003625AE">
      <w:pPr>
        <w:spacing w:line="24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</w:rPr>
      </w:pPr>
      <w:r w:rsidRPr="00684B64">
        <w:rPr>
          <w:rFonts w:asciiTheme="minorHAnsi" w:hAnsiTheme="minorHAnsi" w:cstheme="minorHAnsi"/>
          <w:b/>
          <w:bCs/>
          <w:color w:val="000000" w:themeColor="text1"/>
          <w:sz w:val="22"/>
        </w:rPr>
        <w:t>Nr postępowania: ZP/ZUK-</w:t>
      </w:r>
      <w:r w:rsidR="00302B38">
        <w:rPr>
          <w:rFonts w:asciiTheme="minorHAnsi" w:hAnsiTheme="minorHAnsi" w:cstheme="minorHAnsi"/>
          <w:b/>
          <w:bCs/>
          <w:color w:val="000000" w:themeColor="text1"/>
          <w:sz w:val="22"/>
        </w:rPr>
        <w:t>7</w:t>
      </w:r>
      <w:r w:rsidRPr="00684B64">
        <w:rPr>
          <w:rFonts w:asciiTheme="minorHAnsi" w:hAnsiTheme="minorHAnsi" w:cstheme="minorHAnsi"/>
          <w:b/>
          <w:bCs/>
          <w:color w:val="000000" w:themeColor="text1"/>
          <w:sz w:val="22"/>
        </w:rPr>
        <w:t>/202</w:t>
      </w:r>
      <w:r w:rsidR="00302B38">
        <w:rPr>
          <w:rFonts w:asciiTheme="minorHAnsi" w:hAnsiTheme="minorHAnsi" w:cstheme="minorHAnsi"/>
          <w:b/>
          <w:bCs/>
          <w:color w:val="000000" w:themeColor="text1"/>
          <w:sz w:val="22"/>
        </w:rPr>
        <w:t>5</w:t>
      </w:r>
    </w:p>
    <w:p w14:paraId="19C215B9" w14:textId="71007214" w:rsidR="00687A8D" w:rsidRPr="00BD28CD" w:rsidRDefault="00687A8D" w:rsidP="003625AE">
      <w:pPr>
        <w:jc w:val="center"/>
        <w:rPr>
          <w:rFonts w:asciiTheme="minorHAnsi" w:eastAsia="Arial" w:hAnsiTheme="minorHAnsi" w:cstheme="minorHAnsi"/>
          <w:b/>
          <w:bCs/>
          <w:kern w:val="0"/>
          <w:sz w:val="22"/>
          <w:lang w:val="pl" w:eastAsia="pl-PL"/>
        </w:rPr>
      </w:pPr>
    </w:p>
    <w:p w14:paraId="2C9FC2DF" w14:textId="42967D6D" w:rsidR="00184070" w:rsidRPr="00BD28CD" w:rsidRDefault="00184070" w:rsidP="00BD28CD">
      <w:pPr>
        <w:spacing w:after="0" w:line="319" w:lineRule="auto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Nazwa Wykonawcy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.............................................................................................................................</w:t>
      </w:r>
    </w:p>
    <w:p w14:paraId="08039FE9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74B32E9F" w14:textId="258EAE8E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Adres Wykonawcy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.............................................................................................................................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</w:p>
    <w:p w14:paraId="19108027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b/>
          <w:color w:val="000000"/>
          <w:kern w:val="0"/>
          <w:sz w:val="22"/>
        </w:rPr>
      </w:pPr>
    </w:p>
    <w:p w14:paraId="29110B59" w14:textId="79D8E28D" w:rsidR="00184070" w:rsidRPr="00BD28CD" w:rsidRDefault="00184070" w:rsidP="00BA106D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BD28CD">
        <w:rPr>
          <w:rFonts w:asciiTheme="minorHAnsi" w:hAnsiTheme="minorHAnsi" w:cstheme="minorHAnsi"/>
          <w:color w:val="00000A"/>
          <w:kern w:val="0"/>
          <w:sz w:val="22"/>
        </w:rPr>
        <w:t>Oświadczam</w:t>
      </w:r>
      <w:r w:rsidR="00BA106D">
        <w:rPr>
          <w:rFonts w:asciiTheme="minorHAnsi" w:hAnsiTheme="minorHAnsi" w:cstheme="minorHAnsi"/>
          <w:color w:val="00000A"/>
          <w:kern w:val="0"/>
          <w:sz w:val="22"/>
        </w:rPr>
        <w:t>/y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>, że nie występują wobec mnie podstawy wykluczenia z postępowania  o udzielenie zamówienia publicznego, o których mowa w art. 108 ust. 1 Pzp</w:t>
      </w:r>
      <w:r w:rsidR="00293FC2" w:rsidRPr="00BD28CD">
        <w:rPr>
          <w:rFonts w:asciiTheme="minorHAnsi" w:hAnsiTheme="minorHAnsi" w:cstheme="minorHAnsi"/>
          <w:color w:val="00000A"/>
          <w:kern w:val="0"/>
          <w:sz w:val="22"/>
        </w:rPr>
        <w:t>.</w:t>
      </w:r>
    </w:p>
    <w:p w14:paraId="24593ABE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0E2F5940" w14:textId="45DE29C5" w:rsidR="00184070" w:rsidRPr="00BD28CD" w:rsidRDefault="00184070" w:rsidP="00BA106D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Pzp 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(podać mającą zastosowanie podstawę wykluczenia spośród wymienionych w art. 108 ust. 1 pkt. 1,2  i 5</w:t>
      </w:r>
      <w:bookmarkStart w:id="1" w:name="_Hlk65232179"/>
      <w:r w:rsidRPr="00BD28CD">
        <w:rPr>
          <w:rFonts w:asciiTheme="minorHAnsi" w:hAnsiTheme="minorHAnsi" w:cstheme="minorHAnsi"/>
          <w:color w:val="000000"/>
          <w:kern w:val="0"/>
          <w:sz w:val="22"/>
        </w:rPr>
        <w:t>)</w:t>
      </w:r>
      <w:bookmarkEnd w:id="1"/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. Jednocześnie oświadczam, że w związku z ww. okolicznością, na podstawie art. 110 ust. 2 ustawy 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>p.z.p.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podjąłem następujące środki naprawcze:</w:t>
      </w:r>
    </w:p>
    <w:p w14:paraId="497FB801" w14:textId="6361591F" w:rsidR="00184070" w:rsidRPr="00BD28CD" w:rsidRDefault="00184070" w:rsidP="00BA106D">
      <w:pPr>
        <w:widowControl w:val="0"/>
        <w:tabs>
          <w:tab w:val="left" w:pos="426"/>
        </w:tabs>
        <w:spacing w:after="0" w:line="319" w:lineRule="auto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.………………………………………………………………………………………………………</w:t>
      </w:r>
      <w:r w:rsidR="0029095E" w:rsidRPr="00BD28CD">
        <w:rPr>
          <w:rFonts w:asciiTheme="minorHAnsi" w:hAnsiTheme="minorHAnsi" w:cstheme="minorHAnsi"/>
          <w:color w:val="000000"/>
          <w:kern w:val="0"/>
          <w:sz w:val="22"/>
        </w:rPr>
        <w:t>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………………………………………………………………………………………………...............................………………</w:t>
      </w:r>
      <w:r w:rsidR="0029095E" w:rsidRPr="00BD28CD">
        <w:rPr>
          <w:rFonts w:asciiTheme="minorHAnsi" w:hAnsiTheme="minorHAnsi" w:cstheme="minorHAnsi"/>
          <w:color w:val="000000"/>
          <w:kern w:val="0"/>
          <w:sz w:val="22"/>
        </w:rPr>
        <w:t>………………………………………………………………………….....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*</w:t>
      </w:r>
    </w:p>
    <w:p w14:paraId="43C2CA57" w14:textId="20AFAB34" w:rsidR="00184070" w:rsidRPr="00BD28CD" w:rsidRDefault="00BA106D" w:rsidP="00BD28CD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  <w:r>
        <w:rPr>
          <w:rFonts w:asciiTheme="minorHAnsi" w:hAnsiTheme="minorHAnsi" w:cstheme="minorHAnsi"/>
          <w:i/>
          <w:iCs/>
          <w:color w:val="000000"/>
          <w:kern w:val="0"/>
          <w:sz w:val="22"/>
        </w:rPr>
        <w:t xml:space="preserve">     </w:t>
      </w:r>
      <w:r w:rsidR="00184070" w:rsidRPr="00BD28CD">
        <w:rPr>
          <w:rFonts w:asciiTheme="minorHAnsi" w:hAnsiTheme="minorHAnsi" w:cstheme="minorHAnsi"/>
          <w:i/>
          <w:iCs/>
          <w:color w:val="000000"/>
          <w:kern w:val="0"/>
          <w:sz w:val="22"/>
        </w:rPr>
        <w:t>* jeżeli nie dotyczy proszę przekreślić</w:t>
      </w:r>
    </w:p>
    <w:p w14:paraId="1567AD42" w14:textId="426113E1" w:rsidR="00504AAC" w:rsidRPr="00BD28CD" w:rsidRDefault="00BD28CD" w:rsidP="00BA106D">
      <w:pPr>
        <w:pStyle w:val="Akapitzlist"/>
        <w:numPr>
          <w:ilvl w:val="0"/>
          <w:numId w:val="3"/>
        </w:numPr>
        <w:tabs>
          <w:tab w:val="left" w:pos="426"/>
        </w:tabs>
        <w:spacing w:line="319" w:lineRule="auto"/>
        <w:ind w:left="142" w:hanging="142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Calibri" w:hAnsiTheme="minorHAnsi" w:cstheme="minorHAnsi"/>
          <w:sz w:val="22"/>
          <w:szCs w:val="22"/>
        </w:rPr>
        <w:t>O</w:t>
      </w:r>
      <w:r w:rsidRPr="00BD28CD">
        <w:rPr>
          <w:rFonts w:asciiTheme="minorHAnsi" w:eastAsia="Calibri" w:hAnsiTheme="minorHAnsi" w:cstheme="minorHAnsi"/>
          <w:sz w:val="22"/>
          <w:szCs w:val="22"/>
        </w:rPr>
        <w:t>świadczam</w:t>
      </w:r>
      <w:r w:rsidR="00BA106D">
        <w:rPr>
          <w:rFonts w:asciiTheme="minorHAnsi" w:eastAsia="Calibri" w:hAnsiTheme="minorHAnsi" w:cstheme="minorHAnsi"/>
          <w:sz w:val="22"/>
          <w:szCs w:val="22"/>
        </w:rPr>
        <w:t>/y</w:t>
      </w:r>
      <w:r w:rsidRPr="00BD28CD">
        <w:rPr>
          <w:rFonts w:asciiTheme="minorHAnsi" w:eastAsia="Calibri" w:hAnsiTheme="minorHAnsi" w:cstheme="minorHAnsi"/>
          <w:sz w:val="22"/>
          <w:szCs w:val="22"/>
        </w:rPr>
        <w:t xml:space="preserve">, że nie </w:t>
      </w:r>
      <w:r w:rsidR="001A2A20">
        <w:rPr>
          <w:rFonts w:asciiTheme="minorHAnsi" w:eastAsia="Calibri" w:hAnsiTheme="minorHAnsi" w:cstheme="minorHAnsi"/>
          <w:sz w:val="22"/>
          <w:szCs w:val="22"/>
        </w:rPr>
        <w:t>występują wobec mnie podstawy</w:t>
      </w:r>
      <w:r w:rsidRPr="00BD28CD">
        <w:rPr>
          <w:rFonts w:asciiTheme="minorHAnsi" w:eastAsia="Calibri" w:hAnsiTheme="minorHAnsi" w:cstheme="minorHAnsi"/>
          <w:sz w:val="22"/>
          <w:szCs w:val="22"/>
        </w:rPr>
        <w:t xml:space="preserve"> wykluczeniu z postępowania na podstawie </w:t>
      </w:r>
      <w:r w:rsidRPr="00BD28CD">
        <w:rPr>
          <w:rFonts w:asciiTheme="minorHAnsi" w:hAnsiTheme="minorHAnsi" w:cstheme="minorHAnsi"/>
          <w:sz w:val="22"/>
          <w:szCs w:val="22"/>
        </w:rPr>
        <w:t>art. 7 ust. 1</w:t>
      </w:r>
      <w:r w:rsidR="00504AAC" w:rsidRPr="00BD28CD">
        <w:rPr>
          <w:rFonts w:asciiTheme="minorHAnsi" w:hAnsiTheme="minorHAnsi" w:cstheme="minorHAnsi"/>
          <w:sz w:val="22"/>
          <w:szCs w:val="22"/>
        </w:rPr>
        <w:t>ustawy z dnia 13 kwietnia 2022 r.  o szczególnych rozwiązaniach w zakresie przeciwdziałania wspieraniu agresji na Ukrainę oraz służących ochronie bezpieczeństwa narodowego (Dz. U. poz. 835)</w:t>
      </w:r>
      <w:r>
        <w:rPr>
          <w:rFonts w:asciiTheme="minorHAnsi" w:hAnsiTheme="minorHAnsi" w:cstheme="minorHAnsi"/>
          <w:sz w:val="22"/>
          <w:szCs w:val="22"/>
        </w:rPr>
        <w:t xml:space="preserve"> tj.</w:t>
      </w:r>
      <w:r w:rsidR="00504AAC" w:rsidRPr="00BD28CD">
        <w:rPr>
          <w:rFonts w:asciiTheme="minorHAnsi" w:hAnsiTheme="minorHAnsi" w:cstheme="minorHAnsi"/>
          <w:sz w:val="22"/>
          <w:szCs w:val="22"/>
        </w:rPr>
        <w:t>:</w:t>
      </w:r>
    </w:p>
    <w:p w14:paraId="456E8655" w14:textId="128A55AC" w:rsidR="00504AAC" w:rsidRPr="0024089A" w:rsidRDefault="0024089A" w:rsidP="0024089A">
      <w:pPr>
        <w:spacing w:line="319" w:lineRule="auto"/>
        <w:ind w:left="142" w:hanging="142"/>
        <w:jc w:val="both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   </w:t>
      </w:r>
      <w:r w:rsidR="00504AAC" w:rsidRPr="0024089A">
        <w:rPr>
          <w:rFonts w:asciiTheme="minorHAnsi" w:hAnsiTheme="minorHAnsi" w:cstheme="minorHAnsi"/>
          <w:sz w:val="22"/>
        </w:rPr>
        <w:t>Z postępowania o udzielenie zamówienia publicznego lub konkursu prowadzonego na podstawie ustawy z dnia 11 września 2019 r. - Prawo zamówień publicznych wyklucza się:</w:t>
      </w:r>
    </w:p>
    <w:p w14:paraId="5BD78912" w14:textId="51E02BBC" w:rsidR="00504AAC" w:rsidRPr="00BD28CD" w:rsidRDefault="00504AAC" w:rsidP="00BD28CD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D28CD">
        <w:rPr>
          <w:rFonts w:asciiTheme="minorHAnsi" w:hAnsiTheme="minorHAnsi" w:cstheme="minorHAnsi"/>
          <w:sz w:val="22"/>
          <w:szCs w:val="22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</w:t>
      </w:r>
      <w:r w:rsidR="00BA106D">
        <w:rPr>
          <w:rFonts w:asciiTheme="minorHAnsi" w:hAnsiTheme="minorHAnsi" w:cstheme="minorHAnsi"/>
          <w:sz w:val="22"/>
          <w:szCs w:val="22"/>
        </w:rPr>
        <w:t xml:space="preserve"> ustawy</w:t>
      </w:r>
      <w:r w:rsidRPr="00BD28CD">
        <w:rPr>
          <w:rFonts w:asciiTheme="minorHAnsi" w:hAnsiTheme="minorHAnsi" w:cstheme="minorHAnsi"/>
          <w:sz w:val="22"/>
          <w:szCs w:val="22"/>
        </w:rPr>
        <w:t>;</w:t>
      </w:r>
    </w:p>
    <w:p w14:paraId="36AB9114" w14:textId="44BD7C66" w:rsidR="00504AAC" w:rsidRPr="0024089A" w:rsidRDefault="00504AAC" w:rsidP="0024089A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D28CD">
        <w:rPr>
          <w:rFonts w:asciiTheme="minorHAnsi" w:hAnsiTheme="minorHAnsi" w:cstheme="minorHAnsi"/>
          <w:sz w:val="22"/>
          <w:szCs w:val="22"/>
        </w:rPr>
        <w:lastRenderedPageBreak/>
        <w:t xml:space="preserve">2) wykonawcę oraz uczestnika konkursu, którego beneficjentem rzeczywistym </w:t>
      </w:r>
      <w:r w:rsidRPr="00BA106D">
        <w:rPr>
          <w:rFonts w:asciiTheme="minorHAnsi" w:hAnsiTheme="minorHAnsi" w:cstheme="minorHAnsi"/>
          <w:sz w:val="22"/>
          <w:szCs w:val="22"/>
        </w:rPr>
        <w:t>w rozumieniu ustawy z dnia 1 marca 2018 r. o przeciwdziałaniu praniu pieniędzy oraz finansowaniu terroryzmu (Dz. U. z 2022 r. poz. 593 i 655) jest osoba wymieniona w wykazach określonych w rozporządzeniu 765/2006</w:t>
      </w:r>
      <w:r w:rsidR="0024089A">
        <w:rPr>
          <w:rFonts w:asciiTheme="minorHAnsi" w:hAnsiTheme="minorHAnsi" w:cstheme="minorHAnsi"/>
          <w:sz w:val="22"/>
          <w:szCs w:val="22"/>
        </w:rPr>
        <w:t xml:space="preserve"> </w:t>
      </w:r>
      <w:r w:rsidRPr="0024089A">
        <w:rPr>
          <w:rFonts w:asciiTheme="minorHAnsi" w:hAnsiTheme="minorHAnsi" w:cstheme="minorHAnsi"/>
          <w:sz w:val="22"/>
          <w:szCs w:val="22"/>
        </w:rPr>
        <w:t>i rozporządzeniu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 w:rsidR="00BA106D" w:rsidRPr="0024089A">
        <w:rPr>
          <w:rFonts w:asciiTheme="minorHAnsi" w:hAnsiTheme="minorHAnsi" w:cstheme="minorHAnsi"/>
          <w:sz w:val="22"/>
          <w:szCs w:val="22"/>
        </w:rPr>
        <w:t xml:space="preserve"> ustawy</w:t>
      </w:r>
      <w:r w:rsidRPr="0024089A">
        <w:rPr>
          <w:rFonts w:asciiTheme="minorHAnsi" w:hAnsiTheme="minorHAnsi" w:cstheme="minorHAnsi"/>
          <w:sz w:val="22"/>
          <w:szCs w:val="22"/>
        </w:rPr>
        <w:t>;</w:t>
      </w:r>
    </w:p>
    <w:p w14:paraId="0DA819E4" w14:textId="49B38DD9" w:rsidR="00184070" w:rsidRPr="00BA106D" w:rsidRDefault="00504AAC" w:rsidP="0024089A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D28CD">
        <w:rPr>
          <w:rFonts w:asciiTheme="minorHAnsi" w:hAnsiTheme="minorHAnsi" w:cstheme="minorHAnsi"/>
          <w:sz w:val="22"/>
          <w:szCs w:val="22"/>
        </w:rPr>
        <w:t xml:space="preserve">3) wykonawcę oraz uczestnika konkursu, którego jednostką dominującą </w:t>
      </w:r>
      <w:r w:rsidRPr="00BD28CD">
        <w:rPr>
          <w:rFonts w:asciiTheme="minorHAnsi" w:hAnsiTheme="minorHAnsi" w:cstheme="minorHAnsi"/>
          <w:sz w:val="22"/>
          <w:szCs w:val="22"/>
        </w:rPr>
        <w:br/>
        <w:t>w rozumieniu art. 3 ust. 1 pkt 37 ustawy z dnia 29 września 1994 r. o rachunkowości (Dz. U. z 2021 r. poz. 217, 2105 i 2106)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 w:rsidR="00BA106D">
        <w:rPr>
          <w:rFonts w:asciiTheme="minorHAnsi" w:hAnsiTheme="minorHAnsi" w:cstheme="minorHAnsi"/>
          <w:sz w:val="22"/>
          <w:szCs w:val="22"/>
        </w:rPr>
        <w:t xml:space="preserve"> ustawy</w:t>
      </w:r>
      <w:r w:rsidRPr="00BD28CD">
        <w:rPr>
          <w:rFonts w:asciiTheme="minorHAnsi" w:hAnsiTheme="minorHAnsi" w:cstheme="minorHAnsi"/>
          <w:sz w:val="22"/>
          <w:szCs w:val="22"/>
        </w:rPr>
        <w:t>.”</w:t>
      </w:r>
    </w:p>
    <w:p w14:paraId="67902FAC" w14:textId="77777777" w:rsidR="0024089A" w:rsidRDefault="0024089A" w:rsidP="00BA106D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</w:p>
    <w:p w14:paraId="04F5F375" w14:textId="1B2B4F5C" w:rsidR="00184070" w:rsidRPr="00BD28CD" w:rsidRDefault="00BA106D" w:rsidP="00BA106D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BA106D">
        <w:rPr>
          <w:rFonts w:asciiTheme="minorHAnsi" w:hAnsiTheme="minorHAnsi" w:cstheme="minorHAnsi"/>
          <w:b/>
          <w:bCs/>
          <w:color w:val="000000"/>
          <w:kern w:val="0"/>
          <w:sz w:val="22"/>
        </w:rPr>
        <w:t>4.</w:t>
      </w:r>
      <w:r>
        <w:rPr>
          <w:rFonts w:asciiTheme="minorHAnsi" w:hAnsiTheme="minorHAnsi" w:cstheme="minorHAnsi"/>
          <w:color w:val="000000"/>
          <w:kern w:val="0"/>
          <w:sz w:val="22"/>
        </w:rPr>
        <w:t xml:space="preserve"> </w:t>
      </w:r>
      <w:r w:rsidR="00184070"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Oświadczam, że wszystkie informacje podane w powyższych oświadczeniach są aktualne             </w:t>
      </w:r>
      <w:r w:rsidR="00293FC2"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</w:t>
      </w:r>
      <w:r w:rsidR="00184070"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           i zgodne  z prawdą oraz zostały przedstawione z pełną świadomością konsekwencji wprowadzenia Zamawiającego w błąd przy przedstawianiu informacji.</w:t>
      </w:r>
    </w:p>
    <w:p w14:paraId="6A8988BF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394FFEE6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14AB7473" w14:textId="77777777" w:rsidR="00A53F82" w:rsidRPr="00BD28CD" w:rsidRDefault="00A53F82" w:rsidP="00BD28CD">
      <w:pPr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bookmarkEnd w:id="0"/>
    <w:p w14:paraId="67F21706" w14:textId="77777777" w:rsidR="00025831" w:rsidRPr="00BD28CD" w:rsidRDefault="00025831" w:rsidP="00BD28CD">
      <w:pPr>
        <w:spacing w:after="0" w:line="319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p w14:paraId="476C0418" w14:textId="77777777" w:rsidR="00487D3D" w:rsidRPr="00BD28CD" w:rsidRDefault="00487D3D" w:rsidP="00BD28CD">
      <w:pPr>
        <w:spacing w:after="0" w:line="319" w:lineRule="auto"/>
        <w:jc w:val="both"/>
        <w:rPr>
          <w:rFonts w:asciiTheme="minorHAnsi" w:hAnsiTheme="minorHAnsi" w:cstheme="minorHAnsi"/>
          <w:sz w:val="22"/>
        </w:rPr>
      </w:pPr>
    </w:p>
    <w:sectPr w:rsidR="00487D3D" w:rsidRPr="00BD28CD" w:rsidSect="00573DEB">
      <w:footerReference w:type="default" r:id="rId10"/>
      <w:headerReference w:type="first" r:id="rId11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05EE90" w14:textId="77777777" w:rsidR="00573DEB" w:rsidRDefault="00573DEB" w:rsidP="0029095E">
      <w:pPr>
        <w:spacing w:after="0" w:line="240" w:lineRule="auto"/>
      </w:pPr>
      <w:r>
        <w:separator/>
      </w:r>
    </w:p>
  </w:endnote>
  <w:endnote w:type="continuationSeparator" w:id="0">
    <w:p w14:paraId="133FB91E" w14:textId="77777777" w:rsidR="00573DEB" w:rsidRDefault="00573DEB" w:rsidP="00290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04A23" w14:textId="77777777" w:rsidR="004D79AA" w:rsidRDefault="004D79AA" w:rsidP="00380C70">
    <w:pPr>
      <w:pStyle w:val="Stopka"/>
    </w:pPr>
  </w:p>
  <w:p w14:paraId="514906B1" w14:textId="77777777" w:rsidR="004D79AA" w:rsidRDefault="004D79A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16AB80" w14:textId="77777777" w:rsidR="00573DEB" w:rsidRDefault="00573DEB" w:rsidP="0029095E">
      <w:pPr>
        <w:spacing w:after="0" w:line="240" w:lineRule="auto"/>
      </w:pPr>
      <w:r>
        <w:separator/>
      </w:r>
    </w:p>
  </w:footnote>
  <w:footnote w:type="continuationSeparator" w:id="0">
    <w:p w14:paraId="396E0C7C" w14:textId="77777777" w:rsidR="00573DEB" w:rsidRDefault="00573DEB" w:rsidP="002909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20B2D0" w14:textId="342330DA" w:rsidR="003625AE" w:rsidRPr="003625AE" w:rsidRDefault="003625AE" w:rsidP="003625AE">
    <w:pPr>
      <w:pStyle w:val="Nagwek"/>
      <w:jc w:val="right"/>
      <w:rPr>
        <w:rFonts w:asciiTheme="minorHAnsi" w:hAnsiTheme="minorHAnsi" w:cstheme="minorHAnsi"/>
        <w:bCs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>Nr postępowania: ZP/ZUK-</w:t>
    </w:r>
    <w:r w:rsidR="00302B38">
      <w:rPr>
        <w:rFonts w:asciiTheme="minorHAnsi" w:hAnsiTheme="minorHAnsi" w:cstheme="minorHAnsi"/>
        <w:bCs/>
        <w:sz w:val="20"/>
        <w:szCs w:val="20"/>
      </w:rPr>
      <w:t>7</w:t>
    </w:r>
    <w:r>
      <w:rPr>
        <w:rFonts w:asciiTheme="minorHAnsi" w:hAnsiTheme="minorHAnsi" w:cstheme="minorHAnsi"/>
        <w:bCs/>
        <w:sz w:val="20"/>
        <w:szCs w:val="20"/>
      </w:rPr>
      <w:t>/202</w:t>
    </w:r>
    <w:r w:rsidR="00302B38">
      <w:rPr>
        <w:rFonts w:asciiTheme="minorHAnsi" w:hAnsiTheme="minorHAnsi"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4352308">
    <w:abstractNumId w:val="1"/>
  </w:num>
  <w:num w:numId="2" w16cid:durableId="447119113">
    <w:abstractNumId w:val="2"/>
  </w:num>
  <w:num w:numId="3" w16cid:durableId="18611197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070"/>
    <w:rsid w:val="00025831"/>
    <w:rsid w:val="00026773"/>
    <w:rsid w:val="000268E0"/>
    <w:rsid w:val="00104DCD"/>
    <w:rsid w:val="00152E90"/>
    <w:rsid w:val="00184070"/>
    <w:rsid w:val="001A2A20"/>
    <w:rsid w:val="001D0899"/>
    <w:rsid w:val="001D3D84"/>
    <w:rsid w:val="00211B6C"/>
    <w:rsid w:val="0024089A"/>
    <w:rsid w:val="00250CF7"/>
    <w:rsid w:val="00252ACA"/>
    <w:rsid w:val="002820A6"/>
    <w:rsid w:val="0029095E"/>
    <w:rsid w:val="00293FC2"/>
    <w:rsid w:val="00302B38"/>
    <w:rsid w:val="00343F81"/>
    <w:rsid w:val="003625AE"/>
    <w:rsid w:val="003707A2"/>
    <w:rsid w:val="00372355"/>
    <w:rsid w:val="00397EFC"/>
    <w:rsid w:val="004807F8"/>
    <w:rsid w:val="00487D3D"/>
    <w:rsid w:val="004C027A"/>
    <w:rsid w:val="004D79AA"/>
    <w:rsid w:val="00504AAC"/>
    <w:rsid w:val="0051318F"/>
    <w:rsid w:val="00516E4C"/>
    <w:rsid w:val="005243E1"/>
    <w:rsid w:val="0052675B"/>
    <w:rsid w:val="00573DEB"/>
    <w:rsid w:val="005836D4"/>
    <w:rsid w:val="005C3229"/>
    <w:rsid w:val="00615027"/>
    <w:rsid w:val="00687A8D"/>
    <w:rsid w:val="006D6A64"/>
    <w:rsid w:val="006D7CCE"/>
    <w:rsid w:val="00766F15"/>
    <w:rsid w:val="008408D9"/>
    <w:rsid w:val="009433D7"/>
    <w:rsid w:val="009761C5"/>
    <w:rsid w:val="00985867"/>
    <w:rsid w:val="009C3A5D"/>
    <w:rsid w:val="00A53F82"/>
    <w:rsid w:val="00AB4FC8"/>
    <w:rsid w:val="00AD38DA"/>
    <w:rsid w:val="00AD6143"/>
    <w:rsid w:val="00B03147"/>
    <w:rsid w:val="00B04F04"/>
    <w:rsid w:val="00B129D5"/>
    <w:rsid w:val="00B71393"/>
    <w:rsid w:val="00BA106D"/>
    <w:rsid w:val="00BD28CD"/>
    <w:rsid w:val="00CC592F"/>
    <w:rsid w:val="00D30232"/>
    <w:rsid w:val="00D61E0E"/>
    <w:rsid w:val="00E01809"/>
    <w:rsid w:val="00E97F20"/>
    <w:rsid w:val="00EC60BD"/>
    <w:rsid w:val="00F408C9"/>
    <w:rsid w:val="00F96889"/>
    <w:rsid w:val="00FE5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9B3C2"/>
  <w15:chartTrackingRefBased/>
  <w15:docId w15:val="{A0BD40DD-C94F-48AB-8FAC-38AA500FC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4070"/>
  </w:style>
  <w:style w:type="paragraph" w:styleId="Stopka">
    <w:name w:val="footer"/>
    <w:basedOn w:val="Normalny"/>
    <w:link w:val="Stopka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  <w:jc w:val="both"/>
    </w:pPr>
    <w:rPr>
      <w:rFonts w:cs="Times New Roman"/>
      <w:color w:val="00000A"/>
      <w:kern w:val="0"/>
    </w:rPr>
  </w:style>
  <w:style w:type="character" w:customStyle="1" w:styleId="StopkaZnak">
    <w:name w:val="Stopka Znak"/>
    <w:basedOn w:val="Domylnaczcionkaakapitu"/>
    <w:link w:val="Stopka"/>
    <w:uiPriority w:val="99"/>
    <w:rsid w:val="00184070"/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4C027A"/>
    <w:rPr>
      <w:i/>
      <w:iCs/>
    </w:rPr>
  </w:style>
  <w:style w:type="paragraph" w:styleId="Akapitzlist">
    <w:name w:val="List Paragraph"/>
    <w:aliases w:val="wypunktowanie"/>
    <w:basedOn w:val="Normalny"/>
    <w:link w:val="AkapitzlistZnak"/>
    <w:qFormat/>
    <w:rsid w:val="00504AAC"/>
    <w:pPr>
      <w:spacing w:after="0" w:line="240" w:lineRule="auto"/>
      <w:ind w:left="708"/>
    </w:pPr>
    <w:rPr>
      <w:rFonts w:eastAsia="Times New Roman" w:cs="Times New Roman"/>
      <w:kern w:val="0"/>
      <w:sz w:val="20"/>
      <w:szCs w:val="20"/>
      <w:lang w:eastAsia="pl-PL"/>
    </w:rPr>
  </w:style>
  <w:style w:type="character" w:customStyle="1" w:styleId="AkapitzlistZnak">
    <w:name w:val="Akapit z listą Znak"/>
    <w:aliases w:val="wypunktowanie Znak"/>
    <w:link w:val="Akapitzlist"/>
    <w:qFormat/>
    <w:locked/>
    <w:rsid w:val="00504AAC"/>
    <w:rPr>
      <w:rFonts w:eastAsia="Times New Roman" w:cs="Times New Roman"/>
      <w:kern w:val="0"/>
      <w:sz w:val="20"/>
      <w:szCs w:val="20"/>
      <w:lang w:eastAsia="pl-PL"/>
    </w:rPr>
  </w:style>
  <w:style w:type="character" w:styleId="Wyrnieniedelikatne">
    <w:name w:val="Subtle Emphasis"/>
    <w:basedOn w:val="Domylnaczcionkaakapitu"/>
    <w:uiPriority w:val="19"/>
    <w:qFormat/>
    <w:rsid w:val="005243E1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540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9</cp:revision>
  <cp:lastPrinted>2024-02-12T06:53:00Z</cp:lastPrinted>
  <dcterms:created xsi:type="dcterms:W3CDTF">2022-05-29T17:55:00Z</dcterms:created>
  <dcterms:modified xsi:type="dcterms:W3CDTF">2025-02-07T08:46:00Z</dcterms:modified>
</cp:coreProperties>
</file>