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Pr="00ED3B2C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3712BD">
        <w:rPr>
          <w:rFonts w:eastAsia="Times New Roman" w:cs="Times New Roman"/>
          <w:b/>
          <w:lang w:eastAsia="ar-SA"/>
        </w:rPr>
        <w:t>OŚGN</w:t>
      </w:r>
      <w:r w:rsidR="000122A7">
        <w:rPr>
          <w:rFonts w:eastAsia="Times New Roman" w:cs="Times New Roman"/>
          <w:b/>
          <w:lang w:eastAsia="ar-SA"/>
        </w:rPr>
        <w:t>.271.</w:t>
      </w:r>
      <w:bookmarkStart w:id="0" w:name="_GoBack"/>
      <w:bookmarkEnd w:id="0"/>
      <w:r w:rsidR="0067763F">
        <w:rPr>
          <w:rFonts w:eastAsia="Times New Roman" w:cs="Times New Roman"/>
          <w:b/>
          <w:lang w:eastAsia="ar-SA"/>
        </w:rPr>
        <w:t>1</w:t>
      </w:r>
      <w:r w:rsidR="00727A04">
        <w:rPr>
          <w:rFonts w:eastAsia="Times New Roman" w:cs="Times New Roman"/>
          <w:b/>
          <w:lang w:eastAsia="ar-SA"/>
        </w:rPr>
        <w:t>2.2023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F80DA1">
        <w:rPr>
          <w:rFonts w:eastAsia="Times New Roman" w:cs="Times New Roman"/>
          <w:color w:val="000000"/>
          <w:lang w:eastAsia="ar-SA"/>
        </w:rPr>
        <w:t>mówie</w:t>
      </w:r>
      <w:r w:rsidR="00727A04">
        <w:rPr>
          <w:rFonts w:eastAsia="Times New Roman" w:cs="Times New Roman"/>
          <w:color w:val="000000"/>
          <w:lang w:eastAsia="ar-SA"/>
        </w:rPr>
        <w:t>ń publicznych (</w:t>
      </w:r>
      <w:proofErr w:type="spellStart"/>
      <w:r w:rsidR="00727A04">
        <w:rPr>
          <w:rFonts w:eastAsia="Times New Roman" w:cs="Times New Roman"/>
          <w:color w:val="000000"/>
          <w:lang w:eastAsia="ar-SA"/>
        </w:rPr>
        <w:t>t.j</w:t>
      </w:r>
      <w:proofErr w:type="spellEnd"/>
      <w:r w:rsidR="00727A04">
        <w:rPr>
          <w:rFonts w:eastAsia="Times New Roman" w:cs="Times New Roman"/>
          <w:color w:val="000000"/>
          <w:lang w:eastAsia="ar-SA"/>
        </w:rPr>
        <w:t xml:space="preserve">. </w:t>
      </w:r>
      <w:proofErr w:type="spellStart"/>
      <w:r w:rsidR="00727A04">
        <w:rPr>
          <w:rFonts w:eastAsia="Times New Roman" w:cs="Times New Roman"/>
          <w:color w:val="000000"/>
          <w:lang w:eastAsia="ar-SA"/>
        </w:rPr>
        <w:t>Dz.U</w:t>
      </w:r>
      <w:proofErr w:type="spellEnd"/>
      <w:r w:rsidR="00727A04">
        <w:rPr>
          <w:rFonts w:eastAsia="Times New Roman" w:cs="Times New Roman"/>
          <w:color w:val="000000"/>
          <w:lang w:eastAsia="ar-SA"/>
        </w:rPr>
        <w:t>. z 2023 poz. 1606 ze zm.</w:t>
      </w:r>
      <w:r w:rsidRPr="00ED3B2C">
        <w:rPr>
          <w:rFonts w:eastAsia="Times New Roman" w:cs="Times New Roman"/>
          <w:color w:val="000000"/>
          <w:lang w:eastAsia="ar-SA"/>
        </w:rPr>
        <w:t>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 w:rsidSect="002A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DA" w:rsidRDefault="008A28DA" w:rsidP="00FA3AF1">
      <w:pPr>
        <w:spacing w:after="0" w:line="240" w:lineRule="auto"/>
      </w:pPr>
      <w:r>
        <w:separator/>
      </w:r>
    </w:p>
  </w:endnote>
  <w:endnote w:type="continuationSeparator" w:id="0">
    <w:p w:rsidR="008A28DA" w:rsidRDefault="008A28DA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DA" w:rsidRDefault="008A28DA" w:rsidP="00FA3AF1">
      <w:pPr>
        <w:spacing w:after="0" w:line="240" w:lineRule="auto"/>
      </w:pPr>
      <w:r>
        <w:separator/>
      </w:r>
    </w:p>
  </w:footnote>
  <w:footnote w:type="continuationSeparator" w:id="0">
    <w:p w:rsidR="008A28DA" w:rsidRDefault="008A28DA" w:rsidP="00FA3AF1">
      <w:pPr>
        <w:spacing w:after="0" w:line="240" w:lineRule="auto"/>
      </w:pPr>
      <w:r>
        <w:continuationSeparator/>
      </w:r>
    </w:p>
  </w:footnote>
  <w:footnote w:id="1">
    <w:p w:rsidR="00FA3AF1" w:rsidRPr="001A7311" w:rsidRDefault="00FA3AF1" w:rsidP="00FA3AF1">
      <w:pPr>
        <w:pStyle w:val="Tekstprzypisudolnego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3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7311">
        <w:rPr>
          <w:rFonts w:ascii="Times New Roman" w:hAnsi="Times New Roman" w:cs="Times New Roman"/>
          <w:sz w:val="18"/>
          <w:szCs w:val="18"/>
        </w:rPr>
        <w:t xml:space="preserve"> w przypadku oferty wspólnej składa</w:t>
      </w:r>
      <w:r w:rsidRPr="001A731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122A7"/>
    <w:rsid w:val="000B7124"/>
    <w:rsid w:val="00201F37"/>
    <w:rsid w:val="002752AC"/>
    <w:rsid w:val="002A4DAB"/>
    <w:rsid w:val="002B4892"/>
    <w:rsid w:val="00315382"/>
    <w:rsid w:val="0033268A"/>
    <w:rsid w:val="003712BD"/>
    <w:rsid w:val="003B4303"/>
    <w:rsid w:val="00455BB0"/>
    <w:rsid w:val="00483715"/>
    <w:rsid w:val="004F7FD8"/>
    <w:rsid w:val="005108B2"/>
    <w:rsid w:val="00586B6C"/>
    <w:rsid w:val="0067763F"/>
    <w:rsid w:val="006E1FE5"/>
    <w:rsid w:val="006E5114"/>
    <w:rsid w:val="00724A3C"/>
    <w:rsid w:val="00727A04"/>
    <w:rsid w:val="00797A04"/>
    <w:rsid w:val="007C4402"/>
    <w:rsid w:val="007D11FC"/>
    <w:rsid w:val="00865A4B"/>
    <w:rsid w:val="008A28DA"/>
    <w:rsid w:val="00947E8A"/>
    <w:rsid w:val="0096490F"/>
    <w:rsid w:val="00A2477F"/>
    <w:rsid w:val="00A435C0"/>
    <w:rsid w:val="00A4405C"/>
    <w:rsid w:val="00B53522"/>
    <w:rsid w:val="00BF0963"/>
    <w:rsid w:val="00C05B47"/>
    <w:rsid w:val="00D27BA8"/>
    <w:rsid w:val="00E80262"/>
    <w:rsid w:val="00ED3B2C"/>
    <w:rsid w:val="00F80DA1"/>
    <w:rsid w:val="00FA3AF1"/>
    <w:rsid w:val="00FC4CC1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3</cp:revision>
  <dcterms:created xsi:type="dcterms:W3CDTF">2023-10-05T12:39:00Z</dcterms:created>
  <dcterms:modified xsi:type="dcterms:W3CDTF">2023-10-24T09:48:00Z</dcterms:modified>
</cp:coreProperties>
</file>