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810160" w14:textId="77777777" w:rsidR="00316507" w:rsidRPr="00FC6E16" w:rsidRDefault="00316507" w:rsidP="004A20F3">
      <w:pPr>
        <w:rPr>
          <w:rFonts w:ascii="Calibri" w:hAnsi="Calibri" w:cs="Calibri"/>
          <w:color w:val="auto"/>
          <w:sz w:val="18"/>
          <w:szCs w:val="18"/>
          <w:u w:color="FF0000"/>
        </w:rPr>
      </w:pPr>
    </w:p>
    <w:p w14:paraId="701E6530" w14:textId="6C0E77F2" w:rsidR="00316507" w:rsidRPr="00FC6E16" w:rsidRDefault="007B10BD" w:rsidP="004A20F3">
      <w:pPr>
        <w:rPr>
          <w:rFonts w:ascii="Calibri" w:eastAsia="Calibri" w:hAnsi="Calibri" w:cs="Calibri"/>
          <w:color w:val="auto"/>
        </w:rPr>
      </w:pPr>
      <w:r w:rsidRPr="00FC6E16">
        <w:rPr>
          <w:rFonts w:ascii="Calibri" w:eastAsia="Calibri" w:hAnsi="Calibri" w:cs="Calibri"/>
          <w:color w:val="auto"/>
        </w:rPr>
        <w:t>E.ZP 261.</w:t>
      </w:r>
      <w:r w:rsidR="005B5958">
        <w:rPr>
          <w:rFonts w:ascii="Calibri" w:eastAsia="Calibri" w:hAnsi="Calibri" w:cs="Calibri"/>
          <w:color w:val="auto"/>
        </w:rPr>
        <w:t>23</w:t>
      </w:r>
      <w:r w:rsidR="004265A5" w:rsidRPr="00FC6E16">
        <w:rPr>
          <w:rFonts w:ascii="Calibri" w:eastAsia="Calibri" w:hAnsi="Calibri" w:cs="Calibri"/>
          <w:color w:val="auto"/>
        </w:rPr>
        <w:t>.202</w:t>
      </w:r>
      <w:r w:rsidR="005B5958">
        <w:rPr>
          <w:rFonts w:ascii="Calibri" w:eastAsia="Calibri" w:hAnsi="Calibri" w:cs="Calibri"/>
          <w:color w:val="auto"/>
        </w:rPr>
        <w:t>3</w:t>
      </w:r>
      <w:r w:rsidR="00780368" w:rsidRPr="00FC6E16">
        <w:rPr>
          <w:rFonts w:ascii="Calibri" w:eastAsia="Calibri" w:hAnsi="Calibri" w:cs="Calibri"/>
          <w:color w:val="auto"/>
        </w:rPr>
        <w:tab/>
      </w:r>
      <w:r w:rsidR="00780368" w:rsidRPr="00FC6E16">
        <w:rPr>
          <w:rFonts w:ascii="Calibri" w:eastAsia="Calibri" w:hAnsi="Calibri" w:cs="Calibri"/>
          <w:color w:val="auto"/>
        </w:rPr>
        <w:tab/>
      </w:r>
      <w:r w:rsidR="00992C8E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  <w:t xml:space="preserve">                                               </w:t>
      </w:r>
      <w:r w:rsidR="0009623E" w:rsidRPr="00FC6E16">
        <w:rPr>
          <w:rFonts w:ascii="Calibri" w:eastAsia="Calibri" w:hAnsi="Calibri" w:cs="Calibri"/>
          <w:color w:val="auto"/>
        </w:rPr>
        <w:t xml:space="preserve"> </w:t>
      </w:r>
      <w:r w:rsidR="00180B4B" w:rsidRPr="00FC6E16">
        <w:rPr>
          <w:rFonts w:ascii="Calibri" w:eastAsia="Calibri" w:hAnsi="Calibri" w:cs="Calibri"/>
          <w:color w:val="auto"/>
        </w:rPr>
        <w:t xml:space="preserve"> </w:t>
      </w:r>
      <w:r w:rsidR="004265A5" w:rsidRPr="00FC6E16">
        <w:rPr>
          <w:rFonts w:ascii="Calibri" w:eastAsia="Calibri" w:hAnsi="Calibri" w:cs="Calibri"/>
          <w:color w:val="auto"/>
        </w:rPr>
        <w:t xml:space="preserve"> </w:t>
      </w:r>
      <w:r w:rsidR="00123B06">
        <w:rPr>
          <w:rFonts w:ascii="Calibri" w:eastAsia="Calibri" w:hAnsi="Calibri" w:cs="Calibri"/>
          <w:color w:val="auto"/>
        </w:rPr>
        <w:t>Załącznik nr 4 do SWZ</w:t>
      </w:r>
    </w:p>
    <w:p w14:paraId="591CCDCF" w14:textId="77777777" w:rsidR="00D753BB" w:rsidRPr="00FC6E16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</w:p>
    <w:p w14:paraId="41106ED1" w14:textId="2D63B7F9" w:rsidR="00316507" w:rsidRPr="00FC6E16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36"/>
          <w:szCs w:val="36"/>
        </w:rPr>
      </w:pP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UMOW</w:t>
      </w:r>
      <w:r w:rsidR="00154F32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A</w:t>
      </w: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DOSTAWY </w:t>
      </w:r>
      <w:r w:rsidR="005B5958">
        <w:rPr>
          <w:rFonts w:ascii="Calibri" w:eastAsia="Calibri" w:hAnsi="Calibri" w:cs="Calibri"/>
          <w:b/>
          <w:bCs/>
          <w:color w:val="auto"/>
          <w:sz w:val="36"/>
          <w:szCs w:val="36"/>
        </w:rPr>
        <w:t>33</w:t>
      </w:r>
      <w:r w:rsidR="004265A5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Z TP 2</w:t>
      </w:r>
      <w:r w:rsidR="005B5958">
        <w:rPr>
          <w:rFonts w:ascii="Calibri" w:eastAsia="Calibri" w:hAnsi="Calibri" w:cs="Calibri"/>
          <w:b/>
          <w:bCs/>
          <w:color w:val="auto"/>
          <w:sz w:val="36"/>
          <w:szCs w:val="36"/>
        </w:rPr>
        <w:t>3</w:t>
      </w:r>
    </w:p>
    <w:p w14:paraId="2E7821FE" w14:textId="77777777" w:rsidR="00316507" w:rsidRPr="00FC6E16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16"/>
          <w:szCs w:val="16"/>
        </w:rPr>
      </w:pPr>
    </w:p>
    <w:p w14:paraId="40E003CE" w14:textId="77777777" w:rsidR="005B5958" w:rsidRPr="00D45AA8" w:rsidRDefault="005B5958" w:rsidP="005B5958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6CFED298" w14:textId="77777777" w:rsidR="005B5958" w:rsidRPr="00D45AA8" w:rsidRDefault="005B5958" w:rsidP="005B5958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rejestru stowarzyszeń, innych organizacji społecznych i zawodowych, fundacji i samodzielnych publicznych zakładów opieki zdrowotnej</w:t>
      </w:r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Pr="00311A9D">
        <w:rPr>
          <w:rFonts w:ascii="Calibri" w:eastAsia="Calibri" w:hAnsi="Calibri" w:cs="Calibri"/>
          <w:sz w:val="22"/>
          <w:szCs w:val="22"/>
        </w:rPr>
        <w:t xml:space="preserve"> które reprezentuje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jako  jego kierownik,</w:t>
      </w:r>
    </w:p>
    <w:p w14:paraId="06E20C7B" w14:textId="77777777" w:rsidR="005B5958" w:rsidRPr="00B178BA" w:rsidRDefault="005B5958" w:rsidP="005B5958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o finansach </w:t>
      </w:r>
      <w:r w:rsidRPr="00B178BA">
        <w:rPr>
          <w:rFonts w:ascii="Calibri" w:eastAsia="Calibri" w:hAnsi="Calibri" w:cs="Calibri"/>
          <w:sz w:val="22"/>
          <w:szCs w:val="22"/>
        </w:rPr>
        <w:t>publicznych (</w:t>
      </w:r>
      <w:r>
        <w:rPr>
          <w:rFonts w:ascii="Calibri" w:eastAsia="Calibri" w:hAnsi="Calibri" w:cs="Calibri"/>
          <w:sz w:val="22"/>
          <w:szCs w:val="22"/>
        </w:rPr>
        <w:t xml:space="preserve">t.j. </w:t>
      </w:r>
      <w:r w:rsidRPr="00B178BA">
        <w:rPr>
          <w:rFonts w:ascii="Calibri" w:eastAsia="Calibri" w:hAnsi="Calibri" w:cs="Calibri"/>
          <w:sz w:val="22"/>
          <w:szCs w:val="22"/>
        </w:rPr>
        <w:t>Dz. U. z 202</w:t>
      </w:r>
      <w:r>
        <w:rPr>
          <w:rFonts w:ascii="Calibri" w:eastAsia="Calibri" w:hAnsi="Calibri" w:cs="Calibri"/>
          <w:sz w:val="22"/>
          <w:szCs w:val="22"/>
        </w:rPr>
        <w:t>2</w:t>
      </w:r>
      <w:r w:rsidRPr="00B178BA">
        <w:rPr>
          <w:rFonts w:ascii="Calibri" w:eastAsia="Calibri" w:hAnsi="Calibri" w:cs="Calibri"/>
          <w:sz w:val="22"/>
          <w:szCs w:val="22"/>
        </w:rPr>
        <w:t xml:space="preserve"> r., poz. </w:t>
      </w:r>
      <w:r>
        <w:rPr>
          <w:rFonts w:ascii="Calibri" w:eastAsia="Calibri" w:hAnsi="Calibri" w:cs="Calibri"/>
          <w:sz w:val="22"/>
          <w:szCs w:val="22"/>
        </w:rPr>
        <w:t>1634</w:t>
      </w:r>
      <w:r w:rsidRPr="00B178BA">
        <w:rPr>
          <w:rFonts w:ascii="Calibri" w:eastAsia="Calibri" w:hAnsi="Calibri" w:cs="Calibri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e</w:t>
      </w:r>
      <w:r w:rsidRPr="00B178BA">
        <w:rPr>
          <w:rFonts w:ascii="Calibri" w:eastAsia="Calibri" w:hAnsi="Calibri" w:cs="Calibri"/>
          <w:sz w:val="22"/>
          <w:szCs w:val="22"/>
        </w:rPr>
        <w:t xml:space="preserve"> zm.) dokonanej 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29057685" w14:textId="77777777" w:rsidR="005B5958" w:rsidRPr="00B178BA" w:rsidRDefault="005B5958" w:rsidP="005B5958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51A089C2" w14:textId="77777777" w:rsidR="005B5958" w:rsidRPr="00B178BA" w:rsidRDefault="005B5958" w:rsidP="005B5958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>a</w:t>
      </w:r>
    </w:p>
    <w:p w14:paraId="16D1AF38" w14:textId="77777777" w:rsidR="005B5958" w:rsidRPr="00B178BA" w:rsidRDefault="005B5958" w:rsidP="005B595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53BC5B9" w14:textId="77777777" w:rsidR="005B5958" w:rsidRPr="00B178BA" w:rsidRDefault="005B5958" w:rsidP="005B595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611CFD88" w14:textId="77777777" w:rsidR="005B5958" w:rsidRPr="00B178BA" w:rsidRDefault="005B5958" w:rsidP="005B595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30373482" w14:textId="77777777" w:rsidR="005B5958" w:rsidRPr="00B178BA" w:rsidRDefault="005B5958" w:rsidP="005B5958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50E61A7E" w14:textId="77777777" w:rsidR="005B5958" w:rsidRPr="00B178BA" w:rsidRDefault="005B5958" w:rsidP="005B5958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2693479D" w14:textId="77777777" w:rsidR="005B5958" w:rsidRPr="00B178BA" w:rsidRDefault="005B5958" w:rsidP="005B5958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778F7C6E" w14:textId="77777777" w:rsidR="005B5958" w:rsidRPr="00CF5850" w:rsidRDefault="005B5958" w:rsidP="005B5958">
      <w:pPr>
        <w:spacing w:before="120"/>
        <w:jc w:val="both"/>
        <w:rPr>
          <w:rFonts w:ascii="Calibri" w:eastAsia="Calibri" w:hAnsi="Calibri" w:cs="Calibri"/>
          <w:kern w:val="2"/>
          <w:sz w:val="10"/>
          <w:szCs w:val="10"/>
        </w:rPr>
      </w:pPr>
    </w:p>
    <w:p w14:paraId="7B2F24D4" w14:textId="6A025BFA" w:rsidR="005B5958" w:rsidRPr="00B178BA" w:rsidRDefault="005B5958" w:rsidP="005B5958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B178B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B178B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pkt 1 ustawy z dnia 11 września 2019 r. Prawo zamówień publicznych (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t.j. 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1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710</w:t>
      </w:r>
      <w:r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zm.)</w:t>
      </w:r>
      <w:r w:rsidRPr="00B178B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1C466C8E" w14:textId="77777777" w:rsidR="00D9042C" w:rsidRPr="00CF5850" w:rsidRDefault="00D9042C" w:rsidP="00966006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10"/>
          <w:szCs w:val="10"/>
        </w:rPr>
      </w:pPr>
    </w:p>
    <w:p w14:paraId="57BB1191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Przedmiot umowy</w:t>
      </w:r>
    </w:p>
    <w:p w14:paraId="3E9DD239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</w:p>
    <w:p w14:paraId="21207D56" w14:textId="2D401BA4" w:rsidR="00AD3438" w:rsidRPr="00AD3438" w:rsidRDefault="004265A5" w:rsidP="00D9640A">
      <w:pPr>
        <w:numPr>
          <w:ilvl w:val="0"/>
          <w:numId w:val="37"/>
        </w:numPr>
        <w:tabs>
          <w:tab w:val="left" w:pos="284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Przedmiotem </w:t>
      </w:r>
      <w:r w:rsidR="00AD3438" w:rsidRPr="00AD3438">
        <w:rPr>
          <w:rFonts w:ascii="Calibri" w:eastAsia="Calibri" w:hAnsi="Calibri" w:cs="Calibri"/>
          <w:color w:val="auto"/>
          <w:sz w:val="22"/>
          <w:szCs w:val="22"/>
        </w:rPr>
        <w:t xml:space="preserve">umowy jest dostawa </w:t>
      </w:r>
      <w:r w:rsidR="00AD3438" w:rsidRPr="00AD3438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worków foliowych i wyrobów z folii </w:t>
      </w:r>
      <w:r w:rsidR="00AD3438" w:rsidRPr="00AD3438">
        <w:rPr>
          <w:rFonts w:ascii="Calibri" w:eastAsia="Calibri" w:hAnsi="Calibri" w:cs="Calibri"/>
          <w:color w:val="auto"/>
          <w:sz w:val="22"/>
          <w:szCs w:val="22"/>
        </w:rPr>
        <w:t xml:space="preserve">określonych </w:t>
      </w:r>
      <w:r w:rsidR="00AD3438" w:rsidRPr="00AD3438">
        <w:rPr>
          <w:rFonts w:ascii="Calibri" w:eastAsia="Calibri" w:hAnsi="Calibri" w:cs="Calibri"/>
          <w:color w:val="auto"/>
          <w:sz w:val="22"/>
          <w:szCs w:val="22"/>
        </w:rPr>
        <w:br/>
        <w:t xml:space="preserve">w załączniku nr 1... – </w:t>
      </w:r>
      <w:r w:rsidR="00AD3438" w:rsidRPr="00AD343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w zależności od wyniku postępowania - </w:t>
      </w:r>
      <w:r w:rsidR="00AD3438" w:rsidRPr="00AD3438">
        <w:rPr>
          <w:rFonts w:ascii="Calibri" w:eastAsia="Calibri" w:hAnsi="Calibri" w:cs="Calibri"/>
          <w:color w:val="auto"/>
          <w:sz w:val="22"/>
          <w:szCs w:val="22"/>
        </w:rPr>
        <w:t>w następujących pakietach:</w:t>
      </w:r>
    </w:p>
    <w:p w14:paraId="76750EA0" w14:textId="512C9E73" w:rsidR="00AD3438" w:rsidRPr="00AD3438" w:rsidRDefault="00AD3438" w:rsidP="00AD3438">
      <w:pPr>
        <w:tabs>
          <w:tab w:val="left" w:pos="284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D3438">
        <w:rPr>
          <w:rFonts w:ascii="Calibri" w:eastAsia="Calibri" w:hAnsi="Calibri" w:cs="Calibri"/>
          <w:color w:val="auto"/>
          <w:sz w:val="22"/>
          <w:szCs w:val="22"/>
        </w:rPr>
        <w:tab/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ab/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 xml:space="preserve">Pakiet … </w:t>
      </w:r>
      <w:r w:rsidRPr="00AD3438">
        <w:rPr>
          <w:rFonts w:ascii="Calibri" w:eastAsia="Calibri" w:hAnsi="Calibri" w:cs="Calibri"/>
          <w:color w:val="auto"/>
          <w:sz w:val="22"/>
          <w:szCs w:val="22"/>
          <w:lang w:val="it-IT"/>
        </w:rPr>
        <w:t xml:space="preserve">cena netto: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 xml:space="preserve">………… zł </w:t>
      </w:r>
      <w:r w:rsidRPr="00AD3438">
        <w:rPr>
          <w:rFonts w:ascii="Calibri" w:eastAsia="Calibri" w:hAnsi="Calibri" w:cs="Calibri"/>
          <w:color w:val="auto"/>
          <w:sz w:val="22"/>
          <w:szCs w:val="22"/>
          <w:lang w:val="it-IT"/>
        </w:rPr>
        <w:t xml:space="preserve">cena brutto: 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>……..…</w:t>
      </w:r>
      <w:r w:rsidRPr="00AD3438">
        <w:rPr>
          <w:rFonts w:ascii="Calibri" w:eastAsia="Calibri" w:hAnsi="Calibri" w:cs="Calibri"/>
          <w:color w:val="auto"/>
          <w:sz w:val="22"/>
          <w:szCs w:val="22"/>
          <w:lang w:val="nl-NL"/>
        </w:rPr>
        <w:t>. z</w:t>
      </w:r>
      <w:r w:rsidRPr="00AD3438">
        <w:rPr>
          <w:rFonts w:ascii="Calibri" w:eastAsia="Calibri" w:hAnsi="Calibri" w:cs="Calibri"/>
          <w:color w:val="auto"/>
          <w:sz w:val="22"/>
          <w:szCs w:val="22"/>
        </w:rPr>
        <w:t>ł.</w:t>
      </w:r>
    </w:p>
    <w:p w14:paraId="2677DB6E" w14:textId="2DDAB691" w:rsidR="005C6C70" w:rsidRDefault="005C6C70" w:rsidP="00D9640A">
      <w:pPr>
        <w:numPr>
          <w:ilvl w:val="0"/>
          <w:numId w:val="37"/>
        </w:numPr>
        <w:tabs>
          <w:tab w:val="left" w:pos="284"/>
        </w:tabs>
        <w:suppressAutoHyphens w:val="0"/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C6C70">
        <w:rPr>
          <w:rFonts w:ascii="Calibri" w:eastAsia="Calibri" w:hAnsi="Calibri" w:cs="Calibri"/>
          <w:color w:val="auto"/>
          <w:sz w:val="22"/>
          <w:szCs w:val="22"/>
        </w:rPr>
        <w:t xml:space="preserve">Przedmiot umowy musi </w:t>
      </w:r>
      <w:r w:rsidRPr="005C6C70">
        <w:rPr>
          <w:rFonts w:ascii="Calibri" w:eastAsia="Calibri" w:hAnsi="Calibri" w:cs="Calibri"/>
          <w:iCs/>
          <w:color w:val="auto"/>
          <w:sz w:val="22"/>
          <w:szCs w:val="22"/>
        </w:rPr>
        <w:t xml:space="preserve">spełniać warunki określone w rozporządzeniu (WE) nr 1935/2004 Parlamentu Europejskiego i Rady z dnia 27 października </w:t>
      </w:r>
      <w:bookmarkStart w:id="0" w:name="highlightHit_6"/>
      <w:bookmarkEnd w:id="0"/>
      <w:r w:rsidRPr="005C6C70">
        <w:rPr>
          <w:rFonts w:ascii="Calibri" w:eastAsia="Calibri" w:hAnsi="Calibri" w:cs="Calibri"/>
          <w:iCs/>
          <w:color w:val="auto"/>
          <w:sz w:val="22"/>
          <w:szCs w:val="22"/>
        </w:rPr>
        <w:t xml:space="preserve">2004 r. w sprawie materiałów i wyrobów przeznaczonych do kontaktu z żywnością oraz uchylającym dyrektywy 80/590/EWG i 89/109/EWG (Dz. Urz. UE L 338 z 13.11.2004) – </w:t>
      </w:r>
      <w:r w:rsidRPr="005C6C70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 xml:space="preserve">dotyczy Pakietu 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>3.</w:t>
      </w:r>
    </w:p>
    <w:p w14:paraId="4867FEB3" w14:textId="77522C3B" w:rsidR="00D9042C" w:rsidRPr="005B5958" w:rsidRDefault="004265A5" w:rsidP="00D9640A">
      <w:pPr>
        <w:numPr>
          <w:ilvl w:val="0"/>
          <w:numId w:val="37"/>
        </w:numPr>
        <w:tabs>
          <w:tab w:val="left" w:pos="284"/>
        </w:tabs>
        <w:suppressAutoHyphens w:val="0"/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47236">
        <w:rPr>
          <w:rFonts w:ascii="Calibri" w:eastAsia="Calibri" w:hAnsi="Calibri" w:cs="Calibri"/>
          <w:color w:val="auto"/>
          <w:sz w:val="22"/>
          <w:szCs w:val="22"/>
        </w:rPr>
        <w:t xml:space="preserve">W dalszej treści umowy „towar” oznacza </w:t>
      </w:r>
      <w:r w:rsidR="00247236" w:rsidRPr="00247236">
        <w:rPr>
          <w:rFonts w:ascii="Calibri" w:eastAsia="Calibri" w:hAnsi="Calibri" w:cs="Calibri"/>
          <w:color w:val="auto"/>
          <w:sz w:val="22"/>
          <w:szCs w:val="22"/>
        </w:rPr>
        <w:t>dostawę</w:t>
      </w:r>
      <w:r w:rsidR="00247236" w:rsidRPr="0024723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worków foliowych i wyrobów z folii</w:t>
      </w:r>
      <w:r w:rsidR="00247236">
        <w:rPr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p w14:paraId="640DA501" w14:textId="0393B31D" w:rsidR="005B5958" w:rsidRDefault="005B5958" w:rsidP="00D9640A">
      <w:pPr>
        <w:pStyle w:val="Akapitzlist"/>
        <w:numPr>
          <w:ilvl w:val="0"/>
          <w:numId w:val="37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B5958">
        <w:rPr>
          <w:rFonts w:ascii="Calibri" w:hAnsi="Calibri" w:cs="Calibri"/>
          <w:color w:val="auto"/>
          <w:sz w:val="22"/>
          <w:szCs w:val="22"/>
        </w:rPr>
        <w:t xml:space="preserve">Wykonawca oświadcza, że </w:t>
      </w:r>
      <w:r w:rsidRPr="005B5958">
        <w:rPr>
          <w:rFonts w:ascii="Calibri" w:hAnsi="Calibri" w:cs="Calibri"/>
          <w:color w:val="auto"/>
          <w:sz w:val="22"/>
          <w:szCs w:val="22"/>
          <w:lang w:eastAsia="en-US"/>
        </w:rPr>
        <w:t>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(t.j. Dz. U. z 2023 r., poz. 129 ze zm.).</w:t>
      </w:r>
    </w:p>
    <w:p w14:paraId="158F224B" w14:textId="77777777" w:rsidR="00CF5850" w:rsidRPr="00D9640A" w:rsidRDefault="00CF5850" w:rsidP="00CF5850">
      <w:pPr>
        <w:pStyle w:val="Akapitzlis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9AEE3DE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Wynagrodzenie</w:t>
      </w:r>
    </w:p>
    <w:p w14:paraId="35687711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2</w:t>
      </w:r>
    </w:p>
    <w:p w14:paraId="38D1896B" w14:textId="25765893" w:rsidR="00380EA4" w:rsidRPr="00380EA4" w:rsidRDefault="00F3113A" w:rsidP="00D9640A">
      <w:pPr>
        <w:numPr>
          <w:ilvl w:val="0"/>
          <w:numId w:val="38"/>
        </w:numPr>
        <w:tabs>
          <w:tab w:val="left" w:pos="1080"/>
        </w:tabs>
        <w:spacing w:before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Opis </w:t>
      </w:r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>i ceny jednostkowe oraz maksymalne ilości towar</w:t>
      </w:r>
      <w:r w:rsidR="00380EA4"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 xml:space="preserve">w, stanowiących przedmiot umowy określają Załączniki nr </w:t>
      </w:r>
      <w:r w:rsidR="00380EA4" w:rsidRPr="00380EA4">
        <w:rPr>
          <w:rFonts w:ascii="Calibri" w:eastAsia="Calibri" w:hAnsi="Calibri" w:cs="Calibri"/>
          <w:b/>
          <w:color w:val="auto"/>
          <w:sz w:val="22"/>
          <w:szCs w:val="22"/>
        </w:rPr>
        <w:t>1 …</w:t>
      </w:r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 xml:space="preserve"> - Formularz cenowy/Przedmiot zam</w:t>
      </w:r>
      <w:r w:rsidR="00380EA4"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="00380EA4" w:rsidRPr="00380EA4">
        <w:rPr>
          <w:rFonts w:ascii="Calibri" w:eastAsia="Calibri" w:hAnsi="Calibri" w:cs="Calibri"/>
          <w:color w:val="auto"/>
          <w:sz w:val="22"/>
          <w:szCs w:val="22"/>
        </w:rPr>
        <w:t>wienia.</w:t>
      </w:r>
    </w:p>
    <w:p w14:paraId="5991ABD4" w14:textId="77777777" w:rsidR="00380EA4" w:rsidRPr="00380EA4" w:rsidRDefault="00380EA4" w:rsidP="00D9640A">
      <w:pPr>
        <w:numPr>
          <w:ilvl w:val="0"/>
          <w:numId w:val="38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lastRenderedPageBreak/>
        <w:t>Łączna cena netto umowy wynosi: ……</w:t>
      </w:r>
      <w:r w:rsidRPr="00380EA4">
        <w:rPr>
          <w:rFonts w:ascii="Calibri" w:eastAsia="Calibri" w:hAnsi="Calibri" w:cs="Calibri"/>
          <w:color w:val="auto"/>
          <w:sz w:val="22"/>
          <w:szCs w:val="22"/>
          <w:lang w:val="nl-NL"/>
        </w:rPr>
        <w:t>. z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>ł (słownie: ……….. ) + … % VAT.</w:t>
      </w:r>
    </w:p>
    <w:p w14:paraId="4479DBAD" w14:textId="77777777" w:rsidR="00380EA4" w:rsidRPr="00380EA4" w:rsidRDefault="00380EA4" w:rsidP="00D9640A">
      <w:pPr>
        <w:numPr>
          <w:ilvl w:val="0"/>
          <w:numId w:val="38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t>Łączna cena brutto umowy wynosi: ………… zł.</w:t>
      </w:r>
    </w:p>
    <w:p w14:paraId="11ED58C3" w14:textId="77777777" w:rsidR="00380EA4" w:rsidRPr="00380EA4" w:rsidRDefault="00380EA4" w:rsidP="00D9640A">
      <w:pPr>
        <w:numPr>
          <w:ilvl w:val="0"/>
          <w:numId w:val="38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t>Cena obejmuje wszystkie koszty niezbędne do prawidłowej realizacji przedmiotu umowy,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br/>
        <w:t>w szczeg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380EA4">
        <w:rPr>
          <w:rFonts w:ascii="Calibri" w:eastAsia="Calibri" w:hAnsi="Calibri" w:cs="Calibri"/>
          <w:color w:val="auto"/>
          <w:sz w:val="22"/>
          <w:szCs w:val="22"/>
        </w:rPr>
        <w:t>lności podatki, koszty dostawy (transportu), wydania i odbioru do obiektu Zamawiającego.</w:t>
      </w:r>
    </w:p>
    <w:p w14:paraId="5972ED4E" w14:textId="7B85ED2B" w:rsidR="00380EA4" w:rsidRPr="00380EA4" w:rsidRDefault="00380EA4" w:rsidP="00D9640A">
      <w:pPr>
        <w:numPr>
          <w:ilvl w:val="0"/>
          <w:numId w:val="38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80EA4">
        <w:rPr>
          <w:rFonts w:ascii="Calibri" w:eastAsia="Calibri" w:hAnsi="Calibri" w:cs="Calibri"/>
          <w:color w:val="auto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</w:t>
      </w:r>
      <w:r w:rsidR="00756A93" w:rsidRPr="00063E22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554093" w:rsidRPr="00063E2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54093" w:rsidRPr="00063E22">
        <w:rPr>
          <w:rFonts w:ascii="Calibri" w:eastAsia="Calibri" w:hAnsi="Calibri" w:cs="Calibri"/>
          <w:b/>
          <w:bCs/>
          <w:color w:val="auto"/>
          <w:sz w:val="22"/>
          <w:szCs w:val="22"/>
        </w:rPr>
        <w:t>– dotyczy Pakietu 1, 3 i 4.</w:t>
      </w:r>
    </w:p>
    <w:p w14:paraId="7BB9BDEF" w14:textId="5DEE177A" w:rsidR="00D9042C" w:rsidRPr="00D9640A" w:rsidRDefault="004265A5" w:rsidP="00D9640A">
      <w:pPr>
        <w:numPr>
          <w:ilvl w:val="0"/>
          <w:numId w:val="38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ustalają, że ceny towaru obowiązują przez cały okres obowiązywania umowy,</w:t>
      </w:r>
      <w:r w:rsidR="0096600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6600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 zastrzeżeniem </w:t>
      </w:r>
      <w:r w:rsidR="005B5958" w:rsidRPr="00D45AA8">
        <w:rPr>
          <w:rFonts w:ascii="Calibri" w:eastAsia="Calibri" w:hAnsi="Calibri" w:cs="Calibri"/>
          <w:sz w:val="22"/>
          <w:szCs w:val="22"/>
        </w:rPr>
        <w:t xml:space="preserve">§ 11 </w:t>
      </w:r>
      <w:r w:rsidR="005B5958">
        <w:rPr>
          <w:rFonts w:ascii="Calibri" w:eastAsia="Calibri" w:hAnsi="Calibri" w:cs="Calibri"/>
          <w:sz w:val="22"/>
          <w:szCs w:val="22"/>
        </w:rPr>
        <w:t xml:space="preserve">i </w:t>
      </w:r>
      <w:r w:rsidR="005B5958" w:rsidRPr="00D45AA8">
        <w:rPr>
          <w:rFonts w:ascii="Calibri" w:eastAsia="Calibri" w:hAnsi="Calibri" w:cs="Calibri"/>
          <w:sz w:val="22"/>
          <w:szCs w:val="22"/>
        </w:rPr>
        <w:t xml:space="preserve">§ </w:t>
      </w:r>
      <w:r w:rsidR="005B5958">
        <w:rPr>
          <w:rFonts w:ascii="Calibri" w:eastAsia="Calibri" w:hAnsi="Calibri" w:cs="Calibri"/>
          <w:sz w:val="22"/>
          <w:szCs w:val="22"/>
        </w:rPr>
        <w:t xml:space="preserve">12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umowy. </w:t>
      </w:r>
    </w:p>
    <w:p w14:paraId="6F8A52B0" w14:textId="08D7B5B7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Okres obowiązywania umowy</w:t>
      </w:r>
    </w:p>
    <w:p w14:paraId="28930EA5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67F80EA9" w14:textId="77777777" w:rsidR="005B5958" w:rsidRDefault="005B5958" w:rsidP="00D9640A">
      <w:pPr>
        <w:pStyle w:val="WW-Tekstpodstawowywcity2"/>
        <w:numPr>
          <w:ilvl w:val="0"/>
          <w:numId w:val="47"/>
        </w:numPr>
        <w:spacing w:before="120" w:after="120"/>
        <w:ind w:hanging="284"/>
        <w:rPr>
          <w:rFonts w:ascii="Calibri" w:eastAsia="Calibri" w:hAnsi="Calibri" w:cs="Calibri"/>
          <w:color w:val="auto"/>
          <w:sz w:val="22"/>
          <w:szCs w:val="22"/>
        </w:rPr>
      </w:pPr>
      <w:r w:rsidRPr="000615BD">
        <w:rPr>
          <w:rFonts w:ascii="Calibri" w:eastAsia="Calibri" w:hAnsi="Calibri" w:cs="Calibri"/>
          <w:color w:val="auto"/>
          <w:sz w:val="22"/>
          <w:szCs w:val="22"/>
        </w:rPr>
        <w:t xml:space="preserve">Umowa </w:t>
      </w:r>
      <w:r>
        <w:rPr>
          <w:rFonts w:ascii="Calibri" w:eastAsia="Calibri" w:hAnsi="Calibri" w:cs="Calibri"/>
          <w:color w:val="auto"/>
          <w:sz w:val="22"/>
          <w:szCs w:val="22"/>
        </w:rPr>
        <w:t>zostaje zawarta na okres</w:t>
      </w:r>
      <w:r w:rsidRPr="000615B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12</w:t>
      </w:r>
      <w:r w:rsidRPr="000615BD">
        <w:rPr>
          <w:rFonts w:ascii="Calibri" w:eastAsia="Calibri" w:hAnsi="Calibri" w:cs="Calibri"/>
          <w:b/>
          <w:sz w:val="22"/>
          <w:szCs w:val="22"/>
        </w:rPr>
        <w:t xml:space="preserve"> miesięcy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 w:rsidRPr="00D71717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0615BD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Pr="000615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0615BD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 r.</w:t>
      </w:r>
      <w:r>
        <w:rPr>
          <w:rFonts w:ascii="Calibri" w:eastAsia="Calibri" w:hAnsi="Calibri" w:cs="Calibri"/>
          <w:sz w:val="22"/>
          <w:szCs w:val="22"/>
        </w:rPr>
        <w:t>, (</w:t>
      </w:r>
      <w:r w:rsidRPr="000615BD">
        <w:rPr>
          <w:rFonts w:ascii="Calibri" w:eastAsia="Calibri" w:hAnsi="Calibri" w:cs="Calibri"/>
          <w:sz w:val="22"/>
          <w:szCs w:val="22"/>
        </w:rPr>
        <w:t>licząc od dnia rozpoczęcia obowiązywania umowy</w:t>
      </w:r>
      <w:r>
        <w:rPr>
          <w:rFonts w:ascii="Calibri" w:eastAsia="Calibri" w:hAnsi="Calibri" w:cs="Calibri"/>
          <w:sz w:val="22"/>
          <w:szCs w:val="22"/>
        </w:rPr>
        <w:t>)</w:t>
      </w:r>
      <w:r w:rsidRPr="000615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0615BD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</w:p>
    <w:p w14:paraId="488BEAC1" w14:textId="4D3D422B" w:rsidR="0059665C" w:rsidRPr="00FC6E16" w:rsidRDefault="005B5958" w:rsidP="00D9640A">
      <w:pPr>
        <w:pStyle w:val="WW-Tekstpodstawowywcity2"/>
        <w:numPr>
          <w:ilvl w:val="0"/>
          <w:numId w:val="47"/>
        </w:numPr>
        <w:spacing w:before="120" w:after="120"/>
        <w:ind w:hanging="284"/>
        <w:rPr>
          <w:rFonts w:ascii="Calibri" w:eastAsia="Calibri" w:hAnsi="Calibri" w:cs="Calibri"/>
          <w:color w:val="auto"/>
          <w:sz w:val="22"/>
          <w:szCs w:val="22"/>
        </w:rPr>
      </w:pPr>
      <w:r w:rsidRPr="0059665C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59665C">
        <w:rPr>
          <w:rFonts w:ascii="Calibri" w:eastAsia="Calibri" w:hAnsi="Calibri" w:cs="Calibri"/>
          <w:sz w:val="22"/>
          <w:szCs w:val="22"/>
        </w:rPr>
        <w:t>, o którym mowa w ust. 1, w przypadku dostarczenia Zamawiającemu towaru o cenie określonej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B2FBA">
        <w:rPr>
          <w:rFonts w:ascii="Calibri" w:eastAsia="Calibri" w:hAnsi="Calibri" w:cs="Calibri"/>
        </w:rPr>
        <w:t xml:space="preserve">w § 2 ust. </w:t>
      </w:r>
      <w:r>
        <w:rPr>
          <w:rFonts w:ascii="Calibri" w:eastAsia="Calibri" w:hAnsi="Calibri" w:cs="Calibri"/>
        </w:rPr>
        <w:t>3</w:t>
      </w:r>
      <w:r w:rsidRPr="00CB2FBA">
        <w:rPr>
          <w:rFonts w:ascii="Calibri" w:eastAsia="Calibri" w:hAnsi="Calibri" w:cs="Calibri"/>
        </w:rPr>
        <w:t xml:space="preserve"> niniejszej umowy</w:t>
      </w:r>
      <w:r w:rsidR="0059665C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B3E33E3" w14:textId="77777777" w:rsidR="00316507" w:rsidRPr="00FC6E16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5971AB" w14:textId="77777777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Organizacja dostaw</w:t>
      </w:r>
    </w:p>
    <w:p w14:paraId="7E6A7DAA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4</w:t>
      </w:r>
    </w:p>
    <w:p w14:paraId="5663ED13" w14:textId="77777777" w:rsidR="00316507" w:rsidRPr="00FC6E16" w:rsidRDefault="004265A5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Dostawy towarów odbywać się będą sukcesywnie stosownie do składanych zamówień. </w:t>
      </w:r>
    </w:p>
    <w:p w14:paraId="528AD7BB" w14:textId="77777777" w:rsidR="00316507" w:rsidRPr="00FC6E16" w:rsidRDefault="004265A5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Wielkość oraz asortyment dostaw zostanie określony przy każdym jednostkowym zamówieniu.</w:t>
      </w:r>
    </w:p>
    <w:p w14:paraId="3382F501" w14:textId="77777777" w:rsidR="00316507" w:rsidRPr="00FC6E16" w:rsidRDefault="001C44DB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każdorazowo kierować będzie do Wykonawcy zamówienie </w:t>
      </w:r>
      <w:r w:rsidRPr="00FC6E16">
        <w:rPr>
          <w:rFonts w:ascii="Calibri" w:eastAsia="Calibri" w:hAnsi="Calibri" w:cs="Calibri"/>
          <w:bCs/>
          <w:iCs/>
          <w:color w:val="auto"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1FDF98F" w14:textId="04B892D3" w:rsidR="001C44DB" w:rsidRPr="00FC6E16" w:rsidRDefault="004265A5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Miejscem spełnienia świadczenia jest siedziba </w:t>
      </w:r>
      <w:r w:rsidR="00AA5131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Zamawiającego. </w:t>
      </w:r>
    </w:p>
    <w:p w14:paraId="475BC6C1" w14:textId="6E5C7D14" w:rsidR="00316507" w:rsidRPr="00FC6E16" w:rsidRDefault="001C44DB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dostarczać towar wraz z fakturą (z zastrzeżeniem § 6 ust. 2 i 3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niniejszej umowy) w dniu tygodnia przypadającym od poniedziałku do piątku</w:t>
      </w:r>
      <w:r w:rsidR="009313C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godz.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14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, zapewnionym przez siebie transportem, na własny koszt i ryzyko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(w szczególności koszt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opakowania, ubezpieczenia na czas transportu oraz koszt wydania przedmiotu umowy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Zamawiającemu) do magazynu </w:t>
      </w:r>
      <w:r w:rsidR="00FB091F">
        <w:rPr>
          <w:rFonts w:ascii="Calibri" w:eastAsia="Calibri" w:hAnsi="Calibri" w:cs="Calibri"/>
          <w:color w:val="auto"/>
          <w:sz w:val="22"/>
          <w:szCs w:val="22"/>
        </w:rPr>
        <w:t>Szpitala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znajdującego się przy</w:t>
      </w:r>
      <w:r w:rsidR="009313C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ul. Seminaryjnej 1 w Bydgoszczy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41679">
        <w:rPr>
          <w:rFonts w:ascii="Calibri" w:eastAsia="Calibri" w:hAnsi="Calibri" w:cs="Calibri"/>
          <w:color w:val="auto"/>
          <w:sz w:val="22"/>
          <w:szCs w:val="22"/>
        </w:rPr>
        <w:t>(wejście D8)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jeden raz w </w:t>
      </w:r>
      <w:r w:rsidR="00EE1F52">
        <w:rPr>
          <w:rFonts w:ascii="Calibri" w:eastAsia="Calibri" w:hAnsi="Calibri" w:cs="Calibri"/>
          <w:color w:val="auto"/>
          <w:sz w:val="22"/>
          <w:szCs w:val="22"/>
        </w:rPr>
        <w:t>miesiącu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>ciągu … dni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roboczych</w:t>
      </w:r>
      <w:r w:rsidR="009313C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od momentu złożenia zamówienia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91872">
        <w:rPr>
          <w:rFonts w:ascii="Calibri" w:eastAsia="Calibri" w:hAnsi="Calibri" w:cs="Calibri"/>
          <w:color w:val="auto"/>
          <w:sz w:val="22"/>
          <w:szCs w:val="22"/>
        </w:rPr>
        <w:t>jednostkowego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w ilościach w nim określonych. W sytuacjach awaryjnych Strony ustalają</w:t>
      </w:r>
      <w:r w:rsidR="00E006C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możliwość dodatkowego złożenia zamówienia – z dostawą w ciągu </w:t>
      </w:r>
      <w:r w:rsidR="002343C8">
        <w:rPr>
          <w:rFonts w:ascii="Calibri" w:eastAsia="Calibri" w:hAnsi="Calibri" w:cs="Calibri"/>
          <w:color w:val="auto"/>
          <w:sz w:val="22"/>
          <w:szCs w:val="22"/>
        </w:rPr>
        <w:t>2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dni robocz</w:t>
      </w:r>
      <w:r w:rsidR="002343C8">
        <w:rPr>
          <w:rFonts w:ascii="Calibri" w:eastAsia="Calibri" w:hAnsi="Calibri" w:cs="Calibri"/>
          <w:color w:val="auto"/>
          <w:sz w:val="22"/>
          <w:szCs w:val="22"/>
        </w:rPr>
        <w:t>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. Dostawa obejmuje również wniesienie do magazynu</w:t>
      </w:r>
      <w:r w:rsidR="00270E3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6E4B1DB" w14:textId="77777777" w:rsidR="00561CD6" w:rsidRDefault="00561CD6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prawo zmiany określonej w ust. 5 częstotliwości dostaw,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w zależności od bieżących potrzeb.</w:t>
      </w:r>
    </w:p>
    <w:p w14:paraId="7DF82012" w14:textId="30FEA64B" w:rsidR="002343C8" w:rsidRPr="002343C8" w:rsidRDefault="002343C8" w:rsidP="00D9640A">
      <w:pPr>
        <w:pStyle w:val="WW-Tekstpodstawowywcity2"/>
        <w:numPr>
          <w:ilvl w:val="0"/>
          <w:numId w:val="39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Dostawa obejmuje również wniesienie do magazynu</w:t>
      </w:r>
      <w:r>
        <w:rPr>
          <w:rFonts w:ascii="Calibri" w:eastAsia="Calibri" w:hAnsi="Calibri" w:cs="Calibri"/>
          <w:sz w:val="22"/>
          <w:szCs w:val="22"/>
        </w:rPr>
        <w:t xml:space="preserve"> lub wyznaczonym przez Zamawiającego miejscu.</w:t>
      </w:r>
    </w:p>
    <w:p w14:paraId="2E87ECEF" w14:textId="77777777" w:rsidR="00316507" w:rsidRPr="00FC6E16" w:rsidRDefault="004265A5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Przez dni robocze rozumie się dni od poniedziałku do piątku, z wyjątkiem dni ustawowo wolnych od pracy.</w:t>
      </w:r>
    </w:p>
    <w:p w14:paraId="2F996684" w14:textId="77777777" w:rsidR="00C03AB4" w:rsidRPr="00FC6E16" w:rsidRDefault="00C03AB4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– przy odbiorze towaru – zobowiązuje się do sprawdzania każdorazowo jedynie ilości opakowań zbiorczych.</w:t>
      </w:r>
    </w:p>
    <w:p w14:paraId="2AFE99B1" w14:textId="5C3D07B1" w:rsidR="00316507" w:rsidRPr="00FC6E16" w:rsidRDefault="004265A5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że z powodu uwarunkowań technicznych niedopuszczalne jest dostarczanie towaru na jakichkolwiek paletach</w:t>
      </w:r>
      <w:r w:rsidR="00257AF3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45AD693" w14:textId="1532E30C" w:rsidR="00B950C0" w:rsidRPr="00FC6E16" w:rsidRDefault="004265A5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Zamawiający zastrzega sobie możliwość zmiany wielkości dostaw i asortymentu wskazanych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zamówieniu, o którym mowa w ust. 2 lub rezygnacji z wcześniej złożonego zamówienia,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Zamawiającego na podstawie przyjętego do realizacji poprawnie złożonego zamówienia.</w:t>
      </w:r>
    </w:p>
    <w:p w14:paraId="2BE66C84" w14:textId="77777777" w:rsidR="00B950C0" w:rsidRPr="00FC6E16" w:rsidRDefault="004265A5" w:rsidP="00D9640A">
      <w:pPr>
        <w:pStyle w:val="WW-Tekstpodstawowywcity2"/>
        <w:numPr>
          <w:ilvl w:val="0"/>
          <w:numId w:val="39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niezwłoczne zawiadomić Zamawiającego o wszelkich znanych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mu okolicznościach mogących stanowić przeszkody w dostarczeniu przedmiotu umowy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terminie, o którym mowa w ust. 5, co nie zwalnia jednak Wykonawcy z odpowiedzialności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za nieterminową realizację dostawy.</w:t>
      </w:r>
    </w:p>
    <w:p w14:paraId="14F3F905" w14:textId="77777777" w:rsidR="00C20F5D" w:rsidRDefault="0019031F" w:rsidP="00D9640A">
      <w:pPr>
        <w:pStyle w:val="Akapitzlist"/>
        <w:numPr>
          <w:ilvl w:val="0"/>
          <w:numId w:val="39"/>
        </w:numPr>
        <w:tabs>
          <w:tab w:val="left" w:pos="426"/>
          <w:tab w:val="left" w:pos="1080"/>
        </w:tabs>
        <w:spacing w:before="12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6F95">
        <w:rPr>
          <w:rFonts w:ascii="Calibri" w:eastAsia="Arial Unicode MS" w:hAnsi="Calibri" w:cs="Calibri"/>
          <w:color w:val="auto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liczby hospitalizowanych (przyjętych) pacjentów, przebiegu leczenia czy wykonywanych zabiegów. Określone w załączniku do umowy ilości mogą ulec zmniejszeniu i zostać zredukowane do faktycznych potrzeb i możliwości, nie więcej jednak niż do 50 % pierwotnej ilości, bez prawa dochodzenia roszczeń z tego tytułu przez Wykonawcę. </w:t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 xml:space="preserve">Zamawiający zobowiązuje się do zrealizowania przedmiotu umowy </w:t>
      </w:r>
      <w:r w:rsidRPr="00426F9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w wysokości minimalnej 50% łącznej ceny brutto umowy. </w:t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>Zamawiający zastrzega sobie prawo do</w:t>
      </w:r>
      <w:r w:rsidR="00C20F5D">
        <w:rPr>
          <w:rFonts w:ascii="Calibri" w:eastAsia="Calibri" w:hAnsi="Calibri" w:cs="Calibri"/>
          <w:color w:val="auto"/>
          <w:sz w:val="22"/>
          <w:szCs w:val="22"/>
        </w:rPr>
        <w:t>:</w:t>
      </w:r>
      <w:r w:rsidR="00426F95" w:rsidRPr="00426F9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41574ADE" w14:textId="4CE00475" w:rsidR="006D4DBC" w:rsidRDefault="00426F95" w:rsidP="00D9640A">
      <w:pPr>
        <w:pStyle w:val="Akapitzlist"/>
        <w:numPr>
          <w:ilvl w:val="0"/>
          <w:numId w:val="46"/>
        </w:numPr>
        <w:tabs>
          <w:tab w:val="left" w:pos="426"/>
          <w:tab w:val="left" w:pos="1080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6F95">
        <w:rPr>
          <w:rFonts w:ascii="Calibri" w:eastAsia="Calibri" w:hAnsi="Calibri" w:cs="Calibri"/>
          <w:color w:val="auto"/>
          <w:sz w:val="22"/>
          <w:szCs w:val="22"/>
        </w:rPr>
        <w:t xml:space="preserve">jednostronnego zmniejszenia wielkości zamówienia na każdej z pozycji w obrębie danej części przedmiotu zamówienia, łącznie o maksimum 50 % ceny brutto </w:t>
      </w:r>
      <w:r w:rsidR="00C20F5D">
        <w:rPr>
          <w:rFonts w:ascii="Calibri" w:eastAsia="Calibri" w:hAnsi="Calibri" w:cs="Calibri"/>
          <w:color w:val="auto"/>
          <w:sz w:val="22"/>
          <w:szCs w:val="22"/>
        </w:rPr>
        <w:t>danego pakietu</w:t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 xml:space="preserve"> w zależności od bieżących potrzeb Zamawiającego</w:t>
      </w:r>
      <w:r w:rsidR="00C20F5D">
        <w:rPr>
          <w:rFonts w:ascii="Calibri" w:eastAsia="Calibri" w:hAnsi="Calibri" w:cs="Calibri"/>
          <w:color w:val="auto"/>
          <w:sz w:val="22"/>
          <w:szCs w:val="22"/>
        </w:rPr>
        <w:t>;</w:t>
      </w:r>
      <w:r w:rsidRPr="00426F9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4917E63A" w14:textId="70DD647E" w:rsidR="006D4DBC" w:rsidRDefault="006D4DBC" w:rsidP="00D9640A">
      <w:pPr>
        <w:pStyle w:val="Akapitzlist"/>
        <w:numPr>
          <w:ilvl w:val="0"/>
          <w:numId w:val="46"/>
        </w:numPr>
        <w:tabs>
          <w:tab w:val="left" w:pos="426"/>
          <w:tab w:val="left" w:pos="1080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D4DBC">
        <w:rPr>
          <w:rFonts w:ascii="Calibri" w:eastAsia="Calibri" w:hAnsi="Calibri" w:cs="Calibri"/>
          <w:color w:val="auto"/>
          <w:sz w:val="22"/>
          <w:szCs w:val="22"/>
        </w:rPr>
        <w:t>jednostronnego zwiększenia ilości jednej pozycji, kompensując to zmniejszeniem ilości innej pozycji w obrębie danego pakietu, z zachowaniem cen jednostkowych zawartych w Formularzu cenowym/Przedmiot zamówienia, przy czym zmiana ta nie może zwiększyć łącznej ceny umowy.</w:t>
      </w:r>
    </w:p>
    <w:p w14:paraId="68929A33" w14:textId="4582ADEE" w:rsidR="00C20F5D" w:rsidRPr="006D4DBC" w:rsidRDefault="00426F95" w:rsidP="006D4DBC">
      <w:pPr>
        <w:pStyle w:val="Akapitzlist"/>
        <w:tabs>
          <w:tab w:val="left" w:pos="426"/>
          <w:tab w:val="left" w:pos="1080"/>
        </w:tabs>
        <w:spacing w:before="120"/>
        <w:ind w:left="1077" w:hanging="368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D4DBC">
        <w:rPr>
          <w:rFonts w:ascii="Calibri" w:eastAsia="Calibri" w:hAnsi="Calibri" w:cs="Calibri"/>
          <w:color w:val="auto"/>
          <w:sz w:val="22"/>
          <w:szCs w:val="22"/>
        </w:rPr>
        <w:t>S</w:t>
      </w:r>
      <w:r w:rsidR="0019031F" w:rsidRPr="006D4DBC">
        <w:rPr>
          <w:rFonts w:ascii="Calibri" w:eastAsia="Calibri" w:hAnsi="Calibri" w:cs="Calibri"/>
          <w:color w:val="auto"/>
          <w:sz w:val="22"/>
          <w:szCs w:val="22"/>
        </w:rPr>
        <w:t>korzystanie z powyższego prawa nie stanowi zmiany umowy.</w:t>
      </w:r>
    </w:p>
    <w:p w14:paraId="6286D99D" w14:textId="4A0322CD" w:rsidR="009B77CF" w:rsidRPr="00FC6E16" w:rsidRDefault="004265A5" w:rsidP="00D9640A">
      <w:pPr>
        <w:pStyle w:val="Normalny1"/>
        <w:numPr>
          <w:ilvl w:val="0"/>
          <w:numId w:val="40"/>
        </w:numPr>
        <w:tabs>
          <w:tab w:val="clear" w:pos="1080"/>
          <w:tab w:val="num" w:pos="993"/>
        </w:tabs>
        <w:spacing w:before="120" w:after="120"/>
        <w:ind w:left="426" w:hanging="426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11236F79" w14:textId="77777777" w:rsidR="00FB091F" w:rsidRPr="00FC6E16" w:rsidRDefault="00FB091F" w:rsidP="002B044C">
      <w:pPr>
        <w:pStyle w:val="Normalny1"/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6A57369F" w14:textId="77777777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Osoby uprawnione do kontaktów</w:t>
      </w:r>
    </w:p>
    <w:p w14:paraId="2ED762C1" w14:textId="21D7831F" w:rsidR="00316507" w:rsidRPr="00FC6E16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5</w:t>
      </w:r>
    </w:p>
    <w:p w14:paraId="17F45CA9" w14:textId="38D86EB3" w:rsidR="00316507" w:rsidRPr="00FC6E16" w:rsidRDefault="005B5958" w:rsidP="00F766C3">
      <w:pPr>
        <w:numPr>
          <w:ilvl w:val="0"/>
          <w:numId w:val="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  nr ……………………………,e-mail:.……………………………………………) lub osoba zastępująca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auto"/>
          <w:sz w:val="22"/>
          <w:szCs w:val="22"/>
        </w:rPr>
        <w:t>która zostan</w:t>
      </w:r>
      <w:r w:rsidRPr="00682ED4">
        <w:rPr>
          <w:rFonts w:ascii="Calibri" w:eastAsia="Calibri" w:hAnsi="Calibri" w:cs="Calibri"/>
          <w:color w:val="auto"/>
          <w:sz w:val="22"/>
          <w:szCs w:val="22"/>
        </w:rPr>
        <w:t>ie wskazana poprzez e-mail lub telefonicznie</w:t>
      </w:r>
      <w:r w:rsidR="004265A5" w:rsidRPr="00682ED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4936B01" w14:textId="084133DC" w:rsidR="00316507" w:rsidRPr="00FC6E16" w:rsidRDefault="005B5958" w:rsidP="00F766C3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</w:t>
      </w:r>
      <w:r w:rsidRPr="00D7171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>odpowiedzialną za prawidłową realizację umowy po stronie Zamawiającego</w:t>
      </w:r>
      <w:r w:rsidRPr="00D45AA8">
        <w:rPr>
          <w:rFonts w:ascii="Calibri" w:eastAsia="Calibri" w:hAnsi="Calibri" w:cs="Calibri"/>
          <w:sz w:val="22"/>
          <w:szCs w:val="22"/>
        </w:rPr>
        <w:t xml:space="preserve"> jest</w:t>
      </w:r>
      <w:r w:rsidRPr="00D8711E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D8711E" w:rsidRPr="00D8711E">
        <w:rPr>
          <w:rFonts w:ascii="Calibri" w:eastAsia="Calibri" w:hAnsi="Calibri" w:cs="Calibri"/>
          <w:b/>
          <w:bCs/>
          <w:color w:val="auto"/>
          <w:sz w:val="22"/>
          <w:szCs w:val="22"/>
        </w:rPr>
        <w:t>S</w:t>
      </w:r>
      <w:r w:rsidR="00F2394E">
        <w:rPr>
          <w:rFonts w:ascii="Calibri" w:eastAsia="Calibri" w:hAnsi="Calibri" w:cs="Calibri"/>
          <w:b/>
          <w:bCs/>
          <w:color w:val="auto"/>
          <w:sz w:val="22"/>
          <w:szCs w:val="22"/>
        </w:rPr>
        <w:t>tarszy Inspektor</w:t>
      </w:r>
      <w:r w:rsidR="00D8711E" w:rsidRPr="00D8711E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ds. zaopatrzenia</w:t>
      </w:r>
      <w:r w:rsidR="00D8711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C071CA">
        <w:rPr>
          <w:rFonts w:ascii="Calibri" w:eastAsia="Calibri" w:hAnsi="Calibri" w:cs="Calibri"/>
          <w:b/>
          <w:bCs/>
          <w:color w:val="auto"/>
          <w:sz w:val="22"/>
          <w:szCs w:val="22"/>
        </w:rPr>
        <w:t>Anna Bejger</w:t>
      </w:r>
      <w:r w:rsidR="004265A5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(</w:t>
      </w:r>
      <w:r w:rsidR="004265A5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tel. nr </w:t>
      </w:r>
      <w:r w:rsidR="00C071CA" w:rsidRPr="00C071CA">
        <w:rPr>
          <w:rFonts w:ascii="Calibri" w:eastAsia="Calibri" w:hAnsi="Calibri" w:cs="Calibri"/>
          <w:b/>
          <w:bCs/>
          <w:color w:val="auto"/>
          <w:sz w:val="22"/>
          <w:szCs w:val="22"/>
        </w:rPr>
        <w:t>52 32 56 7</w:t>
      </w:r>
      <w:r w:rsidR="000C2B9A">
        <w:rPr>
          <w:rFonts w:ascii="Calibri" w:eastAsia="Calibri" w:hAnsi="Calibri" w:cs="Calibri"/>
          <w:b/>
          <w:bCs/>
          <w:color w:val="auto"/>
          <w:sz w:val="22"/>
          <w:szCs w:val="22"/>
        </w:rPr>
        <w:t>0</w:t>
      </w:r>
      <w:r w:rsidR="00C071CA" w:rsidRPr="00C071CA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4265A5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, e-mail: </w:t>
      </w:r>
      <w:hyperlink r:id="rId8" w:history="1">
        <w:r w:rsidR="00A2784E" w:rsidRPr="00FC6E16">
          <w:rPr>
            <w:rStyle w:val="Hipercze"/>
            <w:rFonts w:ascii="Calibri" w:eastAsia="Calibri" w:hAnsi="Calibri" w:cs="Calibri"/>
            <w:b/>
            <w:bCs/>
            <w:color w:val="auto"/>
            <w:sz w:val="22"/>
            <w:szCs w:val="22"/>
          </w:rPr>
          <w:t>zaopatrzenie@kpcp.pl</w:t>
        </w:r>
      </w:hyperlink>
      <w:r w:rsidR="00A2784E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r w:rsidR="00A2784E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lub osoba zastępująca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DD7E45">
        <w:rPr>
          <w:rFonts w:ascii="Calibri" w:eastAsia="Calibri" w:hAnsi="Calibri" w:cs="Calibri"/>
          <w:color w:val="auto"/>
          <w:sz w:val="22"/>
          <w:szCs w:val="22"/>
        </w:rPr>
        <w:t>która zostanie wskazana poprzez e-mail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lub telefonicznie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00CFAB82" w14:textId="77777777" w:rsidR="00D9042C" w:rsidRPr="00FC6E16" w:rsidRDefault="00D9042C" w:rsidP="002B044C">
      <w:pPr>
        <w:tabs>
          <w:tab w:val="left" w:pos="786"/>
          <w:tab w:val="left" w:pos="150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64CCCAB" w14:textId="77777777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Rozliczenie </w:t>
      </w:r>
    </w:p>
    <w:p w14:paraId="3B547A03" w14:textId="37BB5765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6</w:t>
      </w:r>
    </w:p>
    <w:p w14:paraId="32D9A047" w14:textId="388A006C" w:rsidR="0009623E" w:rsidRPr="001241B9" w:rsidRDefault="004265A5" w:rsidP="00D9640A">
      <w:pPr>
        <w:pStyle w:val="Akapitzlist"/>
        <w:numPr>
          <w:ilvl w:val="0"/>
          <w:numId w:val="33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hAnsi="Calibri" w:cs="Calibri"/>
          <w:color w:val="auto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Zapłata należności dokonana będzie przez Zamawiającego przelewem na rachunek bankowy Wykonawcy</w:t>
      </w:r>
      <w:r w:rsidR="00D412B7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3BD6BA6" w14:textId="31DB1422" w:rsidR="005B5958" w:rsidRPr="001241B9" w:rsidRDefault="005B5958" w:rsidP="00D9640A">
      <w:pPr>
        <w:pStyle w:val="Akapitzlist"/>
        <w:numPr>
          <w:ilvl w:val="0"/>
          <w:numId w:val="33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wystawienia faktury za daną dostawę nie może być wcześniejsza niż dzień realizacji tej dostawy.</w:t>
      </w:r>
    </w:p>
    <w:p w14:paraId="61E69FCE" w14:textId="37000B25" w:rsidR="0088645E" w:rsidRPr="001241B9" w:rsidRDefault="004265A5" w:rsidP="00D9640A">
      <w:pPr>
        <w:pStyle w:val="Akapitzlist"/>
        <w:numPr>
          <w:ilvl w:val="0"/>
          <w:numId w:val="33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41B9">
        <w:rPr>
          <w:rFonts w:ascii="Calibri" w:eastAsia="Calibri" w:hAnsi="Calibri" w:cs="Calibri"/>
          <w:color w:val="auto"/>
          <w:sz w:val="22"/>
          <w:szCs w:val="22"/>
        </w:rPr>
        <w:lastRenderedPageBreak/>
        <w:t>Termin płatności wynosi 60 dni od daty dostarczenia faktury do Za</w:t>
      </w:r>
      <w:r w:rsidR="00AB27FB" w:rsidRPr="001241B9">
        <w:rPr>
          <w:rFonts w:ascii="Calibri" w:eastAsia="Calibri" w:hAnsi="Calibri" w:cs="Calibri"/>
          <w:color w:val="auto"/>
          <w:sz w:val="22"/>
          <w:szCs w:val="22"/>
        </w:rPr>
        <w:t xml:space="preserve">mawiającego w formie </w:t>
      </w:r>
      <w:r w:rsidR="00E83B27" w:rsidRPr="001241B9">
        <w:rPr>
          <w:rFonts w:ascii="Calibri" w:eastAsia="Calibri" w:hAnsi="Calibri" w:cs="Calibri"/>
          <w:color w:val="auto"/>
          <w:sz w:val="22"/>
          <w:szCs w:val="22"/>
        </w:rPr>
        <w:t xml:space="preserve">pisemnej </w:t>
      </w:r>
      <w:r w:rsidR="00AB27FB" w:rsidRPr="001241B9">
        <w:rPr>
          <w:rFonts w:ascii="Calibri" w:eastAsia="Calibri" w:hAnsi="Calibri" w:cs="Calibri"/>
          <w:color w:val="auto"/>
          <w:sz w:val="22"/>
          <w:szCs w:val="22"/>
        </w:rPr>
        <w:t>albo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 xml:space="preserve"> elektronicznej na adres e-mail </w:t>
      </w:r>
      <w:r w:rsidR="0066184F" w:rsidRPr="001241B9">
        <w:rPr>
          <w:rFonts w:ascii="Calibri" w:eastAsia="Calibri" w:hAnsi="Calibri" w:cs="Calibri"/>
          <w:color w:val="auto"/>
          <w:sz w:val="22"/>
          <w:szCs w:val="22"/>
        </w:rPr>
        <w:t xml:space="preserve">wskazany 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D91F0B" w:rsidRPr="00FC6E16">
        <w:rPr>
          <w:rFonts w:ascii="Calibri" w:eastAsia="Calibri" w:hAnsi="Calibri" w:cs="Calibri"/>
          <w:color w:val="auto"/>
          <w:sz w:val="22"/>
          <w:szCs w:val="22"/>
        </w:rPr>
        <w:t>5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</w:t>
      </w:r>
      <w:r w:rsidR="00546EE0" w:rsidRPr="00FC6E16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B27FB" w:rsidRPr="001241B9">
        <w:rPr>
          <w:rFonts w:ascii="Calibri" w:eastAsia="Calibri" w:hAnsi="Calibri" w:cs="Calibri"/>
          <w:color w:val="auto"/>
          <w:sz w:val="22"/>
          <w:szCs w:val="22"/>
        </w:rPr>
        <w:t>albo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 xml:space="preserve"> za pomocą Platformy Elektronicznego Fakturowania (PEF)</w:t>
      </w:r>
      <w:r w:rsidR="00705F55" w:rsidRPr="001241B9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78D7DC5" w14:textId="2530A8DF" w:rsidR="00316507" w:rsidRPr="001241B9" w:rsidRDefault="004265A5" w:rsidP="00D9640A">
      <w:pPr>
        <w:pStyle w:val="Akapitzlist"/>
        <w:numPr>
          <w:ilvl w:val="0"/>
          <w:numId w:val="33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41B9">
        <w:rPr>
          <w:rFonts w:ascii="Calibri" w:eastAsia="Calibri" w:hAnsi="Calibri" w:cs="Calibri"/>
          <w:color w:val="auto"/>
          <w:sz w:val="22"/>
          <w:szCs w:val="22"/>
        </w:rPr>
        <w:t xml:space="preserve">Wykonawca zobowiązuje się do przesłania faktury w dniu dostawy towaru. W przypadku przekazywania faktur za pomocą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Platformy Elektronicznego Fakturowania (PEF)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 xml:space="preserve">, Wykonawca winien dodatkowo przesłać fakturę na adres e-mail wskazany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§ 5 ust. 2 niniejszej umo</w:t>
      </w:r>
      <w:r w:rsidR="002B044C">
        <w:rPr>
          <w:rFonts w:ascii="Calibri" w:eastAsia="Calibri" w:hAnsi="Calibri" w:cs="Calibri"/>
          <w:color w:val="auto"/>
          <w:sz w:val="22"/>
          <w:szCs w:val="22"/>
        </w:rPr>
        <w:t xml:space="preserve">wy w tym samym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dniu.</w:t>
      </w:r>
    </w:p>
    <w:p w14:paraId="3A1EE9E6" w14:textId="77777777" w:rsidR="0009623E" w:rsidRPr="00FC6E16" w:rsidRDefault="004265A5" w:rsidP="00D9640A">
      <w:pPr>
        <w:pStyle w:val="Akapitzlist"/>
        <w:numPr>
          <w:ilvl w:val="0"/>
          <w:numId w:val="33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 datę zapłaty Strony uznają datę obciążenia rachunku bankowego Zamawiającego.</w:t>
      </w:r>
    </w:p>
    <w:p w14:paraId="4EFFF5A5" w14:textId="77777777" w:rsidR="00316507" w:rsidRPr="00FC6E16" w:rsidRDefault="004265A5" w:rsidP="00D9640A">
      <w:pPr>
        <w:pStyle w:val="Akapitzlist"/>
        <w:numPr>
          <w:ilvl w:val="0"/>
          <w:numId w:val="33"/>
        </w:numPr>
        <w:suppressAutoHyphens w:val="0"/>
        <w:spacing w:before="120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43FBFAF4" w14:textId="77777777" w:rsidR="00D9042C" w:rsidRPr="00FC6E16" w:rsidRDefault="00D9042C" w:rsidP="002B044C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5507044" w14:textId="77777777" w:rsidR="00316507" w:rsidRPr="00FC6E16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Reklamacje</w:t>
      </w:r>
    </w:p>
    <w:p w14:paraId="09EFD18C" w14:textId="23811C2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</w:p>
    <w:p w14:paraId="5046B077" w14:textId="77777777" w:rsidR="00316507" w:rsidRPr="00FC6E16" w:rsidRDefault="00813925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z umową lub dokonania nabycia zastępczego, o kt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rym mowa w § 9. W przypadku nieprawidłowości, kt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re zostaną stwierdzone po dokonaniu odbioru towaru (w trakcie użytkowania) Zamawiający ma prawo żądania jego bezzwłocznej wymiany na pozbawiony wad oraz zgodny z umową lub dokonania nabycia zastępczego, o kt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rym mowa w § 9 umowy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2EC9F72" w14:textId="02B70CE9" w:rsidR="00316507" w:rsidRPr="00FC6E16" w:rsidRDefault="005C188B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do rozpatrzenia reklamacji w terminie nie dłuższym niż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3 dni robocze od dnia jej zgłoszenia i powiadomienia osoby, o kt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rej mowa w § 5 ust. 2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 decyzji drogą elektroniczną za pomocą e-maila najpóźniej w dniu, w kt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rym upływa 3 dzień roboczy, a w przypadku jej uznania za zasadną do wymiany towaru w ciągu 3 dni roboczych. W </w:t>
      </w:r>
      <w:r w:rsidR="002B044C">
        <w:rPr>
          <w:rFonts w:ascii="Calibri" w:eastAsia="Calibri" w:hAnsi="Calibri" w:cs="Calibri"/>
          <w:color w:val="auto"/>
          <w:sz w:val="22"/>
          <w:szCs w:val="22"/>
        </w:rPr>
        <w:t>przypadku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braku powiadomienia Zamawiającego w terminie 3 dni roboczych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o rozpatrzeniu reklamacji, przyjmuje się, że Wykonawca uznał reklamację za zasadną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1F2B871" w14:textId="5D18EBED" w:rsidR="00D9042C" w:rsidRPr="002B044C" w:rsidRDefault="004265A5" w:rsidP="002B044C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Reklamacja dostawy zostanie przekazana pisemnie przedstawicielowi Wykonawcy albo zgłoszona środkami komunikacji elektronicznej.</w:t>
      </w:r>
      <w:r w:rsidR="001838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83860" w:rsidRPr="00A933A2">
        <w:rPr>
          <w:rFonts w:ascii="Calibri" w:eastAsia="Calibri" w:hAnsi="Calibri" w:cs="Calibri"/>
          <w:sz w:val="22"/>
          <w:szCs w:val="22"/>
        </w:rPr>
        <w:t>Odpowiedź na reklamację wymaga zachowania takiej samej formy</w:t>
      </w:r>
      <w:r w:rsidR="00183860">
        <w:rPr>
          <w:rFonts w:ascii="Calibri" w:eastAsia="Calibri" w:hAnsi="Calibri" w:cs="Calibri"/>
          <w:sz w:val="22"/>
          <w:szCs w:val="22"/>
        </w:rPr>
        <w:t>.</w:t>
      </w:r>
    </w:p>
    <w:p w14:paraId="0565F7F8" w14:textId="77777777" w:rsidR="00316507" w:rsidRPr="00FC6E16" w:rsidRDefault="004265A5" w:rsidP="009F1DA9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33E69F3D" w14:textId="4A0A4A08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3177BF34" w14:textId="42D586EF" w:rsidR="00316507" w:rsidRPr="00FC6E16" w:rsidRDefault="005C188B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</w:rPr>
        <w:t>zwłoki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terminach dostaw podanych w umowie z winy Wykonawcy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5EC327F8" w14:textId="5B26E02D" w:rsidR="00202BE3" w:rsidRPr="00880E7E" w:rsidRDefault="005C188B" w:rsidP="00880E7E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1241B9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EBE2880" w14:textId="384F9582" w:rsidR="00316507" w:rsidRPr="00183860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</w:t>
      </w:r>
      <w:r w:rsidR="00A9598F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FD62FDE" w14:textId="05A037CE" w:rsidR="00183860" w:rsidRPr="00FC6E16" w:rsidRDefault="00183860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C3FAA">
        <w:rPr>
          <w:rFonts w:ascii="Calibri" w:eastAsia="Calibri" w:hAnsi="Calibri" w:cs="Calibri"/>
          <w:color w:val="auto"/>
          <w:sz w:val="22"/>
          <w:szCs w:val="22"/>
        </w:rPr>
        <w:t>W każdym przypadku braku zapłaty lub nieterminowej zapłaty wynagrodzenia należnego podwykonawcom z tytułu zmiany wysokości wynagrodzenia, o której mowa w art. 439 ust. 5 ustawy Pzp,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20247BBC" w14:textId="77777777" w:rsidR="00316507" w:rsidRPr="00FC6E16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0BB833FF" w14:textId="1E9E5A6D" w:rsidR="004E3FD7" w:rsidRPr="00183860" w:rsidRDefault="004265A5" w:rsidP="00183860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będą na podstawie not obciążeniowych wystawianych przez Zamawiającego i mogą zostać potrącone z należnościami Wykonawcy, chyba że obowiązujące przepisy </w:t>
      </w:r>
      <w:r w:rsidR="000E516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prawa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stanowią inaczej.</w:t>
      </w:r>
    </w:p>
    <w:p w14:paraId="698544E2" w14:textId="77777777" w:rsidR="005B5958" w:rsidRDefault="005B5958" w:rsidP="009F1DA9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3D9CC53" w14:textId="3CA037B1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Nabycie zastępcze</w:t>
      </w:r>
    </w:p>
    <w:p w14:paraId="65807A25" w14:textId="3DCE1085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D91F0B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</w:p>
    <w:p w14:paraId="0CDAD029" w14:textId="77777777" w:rsidR="00316507" w:rsidRPr="00FC6E16" w:rsidRDefault="004265A5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iż wykonanie przez niego zamówienia w całości bądź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części po terminie określonym w umowie może nie mieć dla Zamawiającego znaczenia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ze względu na konieczność zapewnienia dostępności towaru u Zamawiającego.</w:t>
      </w:r>
    </w:p>
    <w:p w14:paraId="41706BE4" w14:textId="0D5DCBD2" w:rsidR="00316507" w:rsidRPr="00FC6E16" w:rsidRDefault="000E2460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Zamawiający ma prawo zamiast brakujących towarów objętych niniejszą umową nabyć towar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FC6E16">
        <w:rPr>
          <w:rFonts w:ascii="Calibri" w:eastAsia="Calibri" w:hAnsi="Calibri" w:cs="Calibri"/>
          <w:iCs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w przypadku braku dostawy w terminie określonym w umowie.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Postanowienie to stosuje</w:t>
      </w:r>
      <w:r w:rsidR="00655D79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się odpowiednio w przypadku niedostarczenia towarów wolnych od wad w terminie określonym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w § </w:t>
      </w:r>
      <w:r w:rsidR="002D6C24" w:rsidRPr="00FC6E16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0E7F01C" w14:textId="6DF35D86" w:rsidR="00316507" w:rsidRPr="00FC6E16" w:rsidRDefault="004265A5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</w:t>
      </w:r>
      <w:r w:rsidR="008C2E2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C850D1">
        <w:rPr>
          <w:rFonts w:ascii="Calibri" w:eastAsia="Calibri" w:hAnsi="Calibri" w:cs="Calibri"/>
          <w:color w:val="auto"/>
          <w:sz w:val="22"/>
          <w:szCs w:val="22"/>
        </w:rPr>
        <w:t>w szczególności</w:t>
      </w:r>
      <w:r w:rsidR="008C2E26">
        <w:rPr>
          <w:rFonts w:ascii="Calibri" w:eastAsia="Calibri" w:hAnsi="Calibri" w:cs="Calibri"/>
          <w:color w:val="auto"/>
          <w:sz w:val="22"/>
          <w:szCs w:val="22"/>
        </w:rPr>
        <w:t xml:space="preserve"> koszt dostawy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terminie 14 dni od daty otrzymania wezwania do zapłaty.</w:t>
      </w:r>
    </w:p>
    <w:p w14:paraId="3D278678" w14:textId="77777777" w:rsidR="00D9042C" w:rsidRPr="00FC6E16" w:rsidRDefault="00D9042C" w:rsidP="005E6D5C">
      <w:pPr>
        <w:spacing w:before="120" w:after="12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CF31354" w14:textId="77777777" w:rsidR="00316507" w:rsidRPr="00FC6E16" w:rsidRDefault="004265A5" w:rsidP="009F1DA9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Odstąpienie od umowy</w:t>
      </w:r>
    </w:p>
    <w:p w14:paraId="043936FD" w14:textId="3DD5B373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2D6C24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0</w:t>
      </w:r>
    </w:p>
    <w:p w14:paraId="21FF479A" w14:textId="77777777" w:rsidR="00316507" w:rsidRPr="00FC6E16" w:rsidRDefault="004265A5" w:rsidP="00F766C3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ma prawo odstąpienia od umowy w całości lub w jej części w razie wystąpienia okoliczności przewidzianych w 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596AA18E" w14:textId="20D90454" w:rsidR="00316507" w:rsidRPr="00FC6E16" w:rsidRDefault="004265A5" w:rsidP="00F766C3">
      <w:pPr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Zamawiającemu przysługuje uprawnienie do odstąpienia od umowy w całości lub w części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każdym czasie w przypadkach przewidzianych w Kodeksie cywilnym, w szczególności w przypadku </w:t>
      </w:r>
      <w:r w:rsidR="00F805C9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zwłoki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realizacji dostawy w terminie, o którym mowa w postanowieniu § 4 ust. 5 lub</w:t>
      </w:r>
      <w:r w:rsidR="00F805C9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zwłok</w:t>
      </w:r>
      <w:r w:rsidR="0027642C" w:rsidRPr="00FC6E16">
        <w:rPr>
          <w:rFonts w:ascii="Calibri" w:eastAsia="Calibri" w:hAnsi="Calibri" w:cs="Calibri"/>
          <w:color w:val="auto"/>
          <w:sz w:val="22"/>
          <w:szCs w:val="22"/>
        </w:rPr>
        <w:t>i w wymianie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  <w:r w:rsidR="00B30F42" w:rsidRPr="00FC6E16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6AC4B0C8" w14:textId="77777777" w:rsidR="00316507" w:rsidRPr="00FC6E16" w:rsidRDefault="004265A5" w:rsidP="00D9640A">
      <w:pPr>
        <w:numPr>
          <w:ilvl w:val="0"/>
          <w:numId w:val="36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powtarzającej się złej jakości przedmiotu umowy;</w:t>
      </w:r>
    </w:p>
    <w:p w14:paraId="16BECD96" w14:textId="77777777" w:rsidR="00316507" w:rsidRPr="00FC6E16" w:rsidRDefault="004265A5" w:rsidP="00D9640A">
      <w:pPr>
        <w:numPr>
          <w:ilvl w:val="0"/>
          <w:numId w:val="36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reklamowania towaru z tej samej przyczyny co najmniej 3-krotnie;</w:t>
      </w:r>
    </w:p>
    <w:p w14:paraId="30E1C0BF" w14:textId="40903B27" w:rsidR="00316507" w:rsidRPr="00FC6E16" w:rsidRDefault="004265A5" w:rsidP="00D9640A">
      <w:pPr>
        <w:numPr>
          <w:ilvl w:val="0"/>
          <w:numId w:val="36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bezzasadnego nieuwzględnienia reklamacji,</w:t>
      </w:r>
    </w:p>
    <w:p w14:paraId="5FAC1D47" w14:textId="77777777" w:rsidR="00316507" w:rsidRPr="00FC6E16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terminie 60 dni od zajścia okoliczności uprawniającej Zamawiającego do odstąpienia od umowy.</w:t>
      </w:r>
    </w:p>
    <w:p w14:paraId="68EC07FB" w14:textId="5A84570D" w:rsidR="00F63721" w:rsidRPr="00FC6E16" w:rsidRDefault="004265A5" w:rsidP="00F766C3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220C86BC" w14:textId="77777777" w:rsidR="005E6D5C" w:rsidRPr="00FC6E16" w:rsidRDefault="005E6D5C" w:rsidP="005E6D5C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1FB0432" w14:textId="77777777" w:rsidR="00316507" w:rsidRPr="00FC6E16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umowy</w:t>
      </w:r>
    </w:p>
    <w:p w14:paraId="55DCCE1A" w14:textId="4A7712B3" w:rsidR="00316507" w:rsidRPr="00FC6E16" w:rsidRDefault="004265A5" w:rsidP="004A20F3">
      <w:pPr>
        <w:pStyle w:val="Tekstpodstawowy21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2D6C24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</w:p>
    <w:p w14:paraId="12DB906B" w14:textId="77777777" w:rsidR="00316507" w:rsidRPr="00FC6E16" w:rsidRDefault="004265A5" w:rsidP="00D9640A">
      <w:pPr>
        <w:numPr>
          <w:ilvl w:val="0"/>
          <w:numId w:val="41"/>
        </w:numPr>
        <w:tabs>
          <w:tab w:val="left" w:pos="284"/>
          <w:tab w:val="left" w:pos="786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przewidują możliwość zmian postanowień umowy dotyczących:</w:t>
      </w:r>
    </w:p>
    <w:p w14:paraId="0C400B9A" w14:textId="11B82857" w:rsidR="00316507" w:rsidRPr="00FC6E16" w:rsidRDefault="004265A5" w:rsidP="00D9640A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wielkości opakowania i zmiany ceny jednostkowej netto i brutto oraz ilości</w:t>
      </w:r>
      <w:r w:rsidR="003B715C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z tą zmianą związanej z zachowaniem proporcjonalności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bez przekroczenia łącznej ceny zaoferowanej w ofercie 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>złożonej w postępowaniu o udzielenie zamówienia publicznego,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przypadkach, których nie można było przewidzieć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chwili zawierania umowy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1009C54D" w14:textId="77777777" w:rsidR="00316507" w:rsidRPr="00FC6E16" w:rsidRDefault="004265A5" w:rsidP="00D9640A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obniżenia ceny netto i brutto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wypadku zastosowania przez Wykonawcę promocji lub upustów;</w:t>
      </w:r>
    </w:p>
    <w:p w14:paraId="61E2D0D8" w14:textId="77777777" w:rsidR="00316507" w:rsidRPr="00FC6E16" w:rsidRDefault="004265A5" w:rsidP="00D9640A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osób upoważnionych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o których mowa w § 5 umowy w przypadku rozwiązania stosunku prawnego z osobą upoważnioną do współpracy na podstawie niniejszej umowy, a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także zmian organizacyjnych w strukturze organizacyjnej lub kadrowej Zamawiającego lub Wykonawcy;</w:t>
      </w:r>
    </w:p>
    <w:p w14:paraId="5572DF4F" w14:textId="77777777" w:rsidR="00316507" w:rsidRPr="00FC6E16" w:rsidRDefault="004265A5" w:rsidP="00D9640A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nazwy produktu lub producenta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w przypadku gdy zmianie ulegnie nazwa produktu lub nazwa producenta jednak sam produkt pozostanie niezmieniony;</w:t>
      </w:r>
    </w:p>
    <w:p w14:paraId="32EDC8AB" w14:textId="540183E0" w:rsidR="00316507" w:rsidRPr="00250925" w:rsidRDefault="00601E62" w:rsidP="00D9640A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67382255" w14:textId="52492E47" w:rsidR="00316507" w:rsidRPr="00FC6E16" w:rsidRDefault="004265A5" w:rsidP="00D9640A">
      <w:pPr>
        <w:numPr>
          <w:ilvl w:val="0"/>
          <w:numId w:val="44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zamiany produktu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objętego umową na </w:t>
      </w:r>
      <w:r w:rsidR="00601E62">
        <w:rPr>
          <w:rFonts w:ascii="Calibri" w:eastAsia="Calibri" w:hAnsi="Calibri" w:cs="Calibri"/>
          <w:color w:val="auto"/>
          <w:sz w:val="22"/>
          <w:szCs w:val="22"/>
        </w:rPr>
        <w:t>zamiennik/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odpowiednik o niższej cenie;</w:t>
      </w:r>
    </w:p>
    <w:p w14:paraId="6F8A0B64" w14:textId="440915E5" w:rsidR="00552575" w:rsidRPr="00FC6E16" w:rsidRDefault="00FF6BA3" w:rsidP="00D9640A">
      <w:pPr>
        <w:numPr>
          <w:ilvl w:val="0"/>
          <w:numId w:val="44"/>
        </w:numPr>
        <w:ind w:left="641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hAnsi="Calibri" w:cs="Calibri"/>
          <w:b/>
          <w:color w:val="auto"/>
          <w:sz w:val="22"/>
          <w:szCs w:val="22"/>
        </w:rPr>
        <w:t>z</w:t>
      </w:r>
      <w:r w:rsidR="004265A5" w:rsidRPr="00FC6E16">
        <w:rPr>
          <w:rFonts w:ascii="Calibri" w:hAnsi="Calibri" w:cs="Calibri"/>
          <w:b/>
          <w:color w:val="auto"/>
          <w:sz w:val="22"/>
          <w:szCs w:val="22"/>
        </w:rPr>
        <w:t>większenia</w:t>
      </w:r>
      <w:r w:rsidRPr="00FC6E1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4265A5" w:rsidRPr="00FC6E16">
        <w:rPr>
          <w:rFonts w:ascii="Calibri" w:hAnsi="Calibri" w:cs="Calibri"/>
          <w:b/>
          <w:color w:val="auto"/>
          <w:sz w:val="22"/>
          <w:szCs w:val="22"/>
        </w:rPr>
        <w:t>ilości asortymentu</w:t>
      </w:r>
      <w:r w:rsidR="004265A5" w:rsidRPr="00FC6E16">
        <w:rPr>
          <w:rFonts w:ascii="Calibri" w:hAnsi="Calibri" w:cs="Calibri"/>
          <w:color w:val="auto"/>
          <w:sz w:val="22"/>
          <w:szCs w:val="22"/>
        </w:rPr>
        <w:t>, będącego przedmiotem umowy i wyszczególnionego w załączniku do umowy, bez konieczności zmiany wartości przedmiotu umowy w przypadku zaistnienia okolic</w:t>
      </w:r>
      <w:r w:rsidR="00D45AA8" w:rsidRPr="00FC6E16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1E62">
        <w:rPr>
          <w:rFonts w:ascii="Calibri" w:hAnsi="Calibri" w:cs="Calibri"/>
          <w:color w:val="auto"/>
          <w:sz w:val="22"/>
          <w:szCs w:val="22"/>
        </w:rPr>
        <w:t xml:space="preserve"> i 6</w:t>
      </w:r>
      <w:r w:rsidR="00605446" w:rsidRPr="00FC6E16">
        <w:rPr>
          <w:rFonts w:ascii="Calibri" w:hAnsi="Calibri" w:cs="Calibri"/>
          <w:color w:val="auto"/>
          <w:sz w:val="22"/>
          <w:szCs w:val="22"/>
        </w:rPr>
        <w:t>;</w:t>
      </w:r>
    </w:p>
    <w:p w14:paraId="0AE67324" w14:textId="4082D13E" w:rsidR="00392D7B" w:rsidRPr="009526B7" w:rsidRDefault="00392D7B" w:rsidP="009526B7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92D7B">
        <w:rPr>
          <w:rFonts w:ascii="Calibri" w:hAnsi="Calibri" w:cs="Calibri"/>
          <w:b/>
          <w:color w:val="auto"/>
          <w:sz w:val="22"/>
          <w:szCs w:val="22"/>
        </w:rPr>
        <w:t>ceny oraz podatku VAT</w:t>
      </w:r>
      <w:r w:rsidRPr="00392D7B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umowy. </w:t>
      </w:r>
    </w:p>
    <w:p w14:paraId="26EE1367" w14:textId="2A4F65E5" w:rsidR="004E023B" w:rsidRPr="004E023B" w:rsidRDefault="004E023B" w:rsidP="00D9640A">
      <w:pPr>
        <w:pStyle w:val="Akapitzlist"/>
        <w:numPr>
          <w:ilvl w:val="0"/>
          <w:numId w:val="4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023B">
        <w:rPr>
          <w:rFonts w:ascii="Calibri" w:eastAsia="Calibri" w:hAnsi="Calibri" w:cs="Calibri"/>
          <w:color w:val="auto"/>
          <w:sz w:val="22"/>
          <w:szCs w:val="22"/>
        </w:rPr>
        <w:t>Zamawiający dopuszcza także w szczególnych sytuacjach i za jego zgodą w trakcie trwania umowy zmianę przedmiotu umowy dostarczanego przez Wykonawcę, w szczególności w sytuacji gdy zaprzestano lub zawieszono produkcję danego towaru objętego umową, na inny towar o identycznych bądź lepszych parametrach</w:t>
      </w:r>
      <w:r w:rsidR="005D2CB0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4E023B">
        <w:rPr>
          <w:rFonts w:ascii="Calibri" w:eastAsia="Calibri" w:hAnsi="Calibri" w:cs="Calibri"/>
          <w:color w:val="auto"/>
          <w:sz w:val="22"/>
          <w:szCs w:val="22"/>
        </w:rPr>
        <w:t xml:space="preserve">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620ED071" w14:textId="2C61D57D" w:rsidR="00392D7B" w:rsidRPr="0049653B" w:rsidRDefault="00392D7B" w:rsidP="00D9640A">
      <w:pPr>
        <w:pStyle w:val="Akapitzlist"/>
        <w:numPr>
          <w:ilvl w:val="0"/>
          <w:numId w:val="41"/>
        </w:numPr>
        <w:spacing w:before="120" w:after="8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6D5F6D1E" w14:textId="77777777" w:rsidR="00392D7B" w:rsidRPr="0049653B" w:rsidRDefault="00392D7B" w:rsidP="00D9640A">
      <w:pPr>
        <w:numPr>
          <w:ilvl w:val="0"/>
          <w:numId w:val="2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</w:t>
      </w:r>
      <w:r w:rsidRPr="00A461BA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9653B">
        <w:rPr>
          <w:rFonts w:ascii="Calibri" w:eastAsia="Calibri" w:hAnsi="Calibri" w:cs="Calibri"/>
          <w:sz w:val="22"/>
          <w:szCs w:val="22"/>
        </w:rPr>
        <w:t>,</w:t>
      </w:r>
    </w:p>
    <w:p w14:paraId="00EA1196" w14:textId="77777777" w:rsidR="00392D7B" w:rsidRPr="00D45AA8" w:rsidRDefault="00392D7B" w:rsidP="00D9640A">
      <w:pPr>
        <w:numPr>
          <w:ilvl w:val="0"/>
          <w:numId w:val="2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1" w:name="highlightHit_1"/>
      <w:bookmarkEnd w:id="1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2" w:name="mip44787965"/>
      <w:bookmarkEnd w:id="2"/>
    </w:p>
    <w:p w14:paraId="2EB15A5F" w14:textId="77777777" w:rsidR="00392D7B" w:rsidRDefault="00392D7B" w:rsidP="00D9640A">
      <w:pPr>
        <w:numPr>
          <w:ilvl w:val="0"/>
          <w:numId w:val="2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0747D02" w14:textId="77777777" w:rsidR="00392D7B" w:rsidRPr="00D45AA8" w:rsidRDefault="00392D7B" w:rsidP="00D9640A">
      <w:pPr>
        <w:numPr>
          <w:ilvl w:val="0"/>
          <w:numId w:val="26"/>
        </w:numPr>
        <w:suppressAutoHyphens w:val="0"/>
        <w:ind w:left="641" w:hanging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FEC8E5E" w14:textId="65270383" w:rsidR="00392D7B" w:rsidRPr="00D45AA8" w:rsidRDefault="00392D7B" w:rsidP="00392D7B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9526B7">
        <w:rPr>
          <w:rStyle w:val="Brak"/>
          <w:rFonts w:ascii="Calibri" w:eastAsia="Calibri" w:hAnsi="Calibri" w:cs="Calibri"/>
          <w:sz w:val="22"/>
          <w:szCs w:val="22"/>
        </w:rPr>
        <w:t>4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-1</w:t>
      </w:r>
      <w:r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475C3B81" w14:textId="72E748C6" w:rsidR="0068185A" w:rsidRPr="00FC6E16" w:rsidRDefault="004265A5" w:rsidP="00D9640A">
      <w:pPr>
        <w:pStyle w:val="Akapitzlist"/>
        <w:numPr>
          <w:ilvl w:val="0"/>
          <w:numId w:val="41"/>
        </w:numPr>
        <w:tabs>
          <w:tab w:val="left" w:pos="284"/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możliwe będzie w przypadku określonym w ust. </w:t>
      </w:r>
      <w:r w:rsidR="00EB40ED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c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ich zwiększenie lub obniżenie w 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odpowiednim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stopniu do szacowanych przez niego przy składaniu oferty.</w:t>
      </w:r>
    </w:p>
    <w:p w14:paraId="30991234" w14:textId="6E44F8D3" w:rsidR="00AE1C91" w:rsidRPr="00FC6E16" w:rsidRDefault="004265A5" w:rsidP="00D9640A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Przy określeniu wpływu zmian określonych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EA34B36" w14:textId="0079B467" w:rsidR="0068185A" w:rsidRPr="00FC6E16" w:rsidRDefault="004265A5" w:rsidP="00D9640A">
      <w:pPr>
        <w:pStyle w:val="Akapitzlist"/>
        <w:numPr>
          <w:ilvl w:val="0"/>
          <w:numId w:val="41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w przypadku określonym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zesłanki, o której mowa w ust. </w:t>
      </w:r>
      <w:r w:rsidR="007D4D45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398938C6" w14:textId="1188862B" w:rsidR="0068185A" w:rsidRPr="00FC6E16" w:rsidRDefault="004265A5" w:rsidP="00D9640A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Wykonawca może zwrócić się do Zamawiającego z wnioskiem o zmianę umowy. Wniosek powinien mieć formę pisemną i zawierać uzasadnien</w:t>
      </w:r>
      <w:r w:rsidR="00C40CE4">
        <w:rPr>
          <w:rFonts w:ascii="Calibri" w:eastAsia="Calibri" w:hAnsi="Calibri" w:cs="Calibri"/>
          <w:color w:val="auto"/>
          <w:sz w:val="22"/>
          <w:szCs w:val="22"/>
        </w:rPr>
        <w:t>ie oraz propozycję zmiany umowy</w:t>
      </w:r>
      <w:r w:rsidR="00902A1A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zakresie wysokości wynagrodzenia.</w:t>
      </w:r>
      <w:r w:rsidRPr="00FC6E16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</w:p>
    <w:p w14:paraId="6053DBD2" w14:textId="1916A0E3" w:rsidR="00316507" w:rsidRPr="00FC6E16" w:rsidRDefault="004265A5" w:rsidP="00D9640A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W przypadkach określonych w ust. </w:t>
      </w:r>
      <w:r w:rsidR="00A135A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3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br/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FC6E16" w:rsidRDefault="004265A5" w:rsidP="00D9640A">
      <w:pPr>
        <w:numPr>
          <w:ilvl w:val="1"/>
          <w:numId w:val="42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FC6E16" w:rsidRDefault="004265A5" w:rsidP="00D9640A">
      <w:pPr>
        <w:numPr>
          <w:ilvl w:val="1"/>
          <w:numId w:val="42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FC6E16" w:rsidRDefault="004265A5" w:rsidP="00D9640A">
      <w:pPr>
        <w:numPr>
          <w:ilvl w:val="1"/>
          <w:numId w:val="42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szczegółową kalkulację proponowanej zmiany umowy oraz wykaza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="00FF6BA3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adekwatnoś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propozycji zmiany wysokości kosztów wykonania umowy przez Wykonawcę.</w:t>
      </w:r>
    </w:p>
    <w:p w14:paraId="12C104E3" w14:textId="77777777" w:rsidR="00AA3019" w:rsidRPr="00FC6E16" w:rsidRDefault="004265A5" w:rsidP="00D9640A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zwrócić się do Wykonawcy o uzupełnienie otrzymanych dokumentów,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34FC6444" w14:textId="5C2BAE0D" w:rsidR="00EE4FED" w:rsidRPr="00FC6E16" w:rsidRDefault="0037046B" w:rsidP="00D9640A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zmiany na podstawie okoliczności, o których mowa powyżej są uzasadnione.</w:t>
      </w:r>
    </w:p>
    <w:p w14:paraId="4800F01F" w14:textId="4304067D" w:rsidR="00316507" w:rsidRPr="00063E22" w:rsidRDefault="004265A5" w:rsidP="00D9640A">
      <w:pPr>
        <w:pStyle w:val="Akapitzlist"/>
        <w:numPr>
          <w:ilvl w:val="0"/>
          <w:numId w:val="41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63E22">
        <w:rPr>
          <w:rFonts w:ascii="Calibri" w:eastAsia="Calibri" w:hAnsi="Calibri" w:cs="Calibri"/>
          <w:color w:val="auto"/>
          <w:sz w:val="22"/>
          <w:szCs w:val="22"/>
        </w:rPr>
        <w:t>Wszelkie zmiany umowy wymagają formy pisemnej pod rygorem nieważności, z zastrzeżeniem wyjątków przewidzianych w treści umowy.</w:t>
      </w:r>
    </w:p>
    <w:p w14:paraId="33F46AAB" w14:textId="77777777" w:rsidR="00A135A6" w:rsidRPr="00063E22" w:rsidRDefault="00A135A6" w:rsidP="00C40CE4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</w:p>
    <w:p w14:paraId="20DE85E3" w14:textId="77777777" w:rsidR="00392D7B" w:rsidRPr="00063E22" w:rsidRDefault="00392D7B" w:rsidP="00392D7B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063E22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13C32651" w14:textId="77777777" w:rsidR="00392D7B" w:rsidRPr="00063E22" w:rsidRDefault="00392D7B" w:rsidP="00392D7B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063E22">
        <w:rPr>
          <w:rFonts w:ascii="Calibri" w:eastAsia="Calibri" w:hAnsi="Calibri" w:cs="Calibri"/>
          <w:b/>
          <w:bCs/>
          <w:sz w:val="22"/>
          <w:szCs w:val="22"/>
        </w:rPr>
        <w:t>§ 12</w:t>
      </w:r>
    </w:p>
    <w:p w14:paraId="40A1A487" w14:textId="77777777" w:rsidR="00392D7B" w:rsidRPr="00063E22" w:rsidRDefault="00392D7B" w:rsidP="00D9640A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Pr="00063E22">
        <w:rPr>
          <w:rFonts w:ascii="Calibri" w:hAnsi="Calibri" w:cs="Calibri"/>
          <w:sz w:val="22"/>
          <w:szCs w:val="22"/>
        </w:rPr>
        <w:br/>
        <w:t>w sytuacji spełnienia niżej wymienionych wymagań łącznie:</w:t>
      </w:r>
    </w:p>
    <w:p w14:paraId="1431A43D" w14:textId="60233A4C" w:rsidR="00392D7B" w:rsidRPr="00063E22" w:rsidRDefault="00392D7B" w:rsidP="00D9640A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w przypadku istotnej (co najmniej </w:t>
      </w:r>
      <w:r w:rsidR="00063E22" w:rsidRPr="00063E22">
        <w:rPr>
          <w:rFonts w:ascii="Calibri" w:hAnsi="Calibri" w:cs="Calibri"/>
          <w:sz w:val="22"/>
          <w:szCs w:val="22"/>
        </w:rPr>
        <w:t>30</w:t>
      </w:r>
      <w:r w:rsidRPr="00063E22">
        <w:rPr>
          <w:rFonts w:ascii="Calibri" w:hAnsi="Calibri" w:cs="Calibri"/>
          <w:sz w:val="22"/>
          <w:szCs w:val="22"/>
        </w:rPr>
        <w:t xml:space="preserve"> %) </w:t>
      </w:r>
      <w:r w:rsidRPr="00063E22">
        <w:rPr>
          <w:rFonts w:ascii="Calibri" w:hAnsi="Calibri" w:cs="Calibri"/>
          <w:color w:val="auto"/>
          <w:sz w:val="22"/>
          <w:szCs w:val="22"/>
        </w:rPr>
        <w:t xml:space="preserve">zmiany ceny materiałów lub kosztów ustalonej </w:t>
      </w:r>
      <w:r w:rsidRPr="00063E22">
        <w:rPr>
          <w:rFonts w:ascii="Calibri" w:hAnsi="Calibri" w:cs="Calibri"/>
          <w:color w:val="auto"/>
          <w:sz w:val="22"/>
          <w:szCs w:val="22"/>
        </w:rPr>
        <w:br/>
        <w:t>na podstawie wskaźnika, o którym mowa w ust. 2, oraz</w:t>
      </w:r>
    </w:p>
    <w:p w14:paraId="4F767FCA" w14:textId="77777777" w:rsidR="00392D7B" w:rsidRPr="00063E22" w:rsidRDefault="00392D7B" w:rsidP="00D9640A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10115B1A" w14:textId="77777777" w:rsidR="00392D7B" w:rsidRPr="00063E22" w:rsidRDefault="00392D7B" w:rsidP="00D9640A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Pr="00063E22">
        <w:rPr>
          <w:rFonts w:ascii="Calibri" w:hAnsi="Calibri" w:cs="Calibri"/>
          <w:sz w:val="22"/>
          <w:szCs w:val="22"/>
        </w:rPr>
        <w:br/>
        <w:t xml:space="preserve">o którym mowa w ust. 1, zostanie ustalony na podstawie wskaźnika wzrostu cen towarów i usług konsumpcyjnych ogółem w ujęciu </w:t>
      </w:r>
      <w:r w:rsidRPr="00063E22">
        <w:rPr>
          <w:rFonts w:ascii="Calibri" w:hAnsi="Calibri" w:cs="Calibri"/>
          <w:b/>
          <w:bCs/>
          <w:sz w:val="22"/>
          <w:szCs w:val="22"/>
        </w:rPr>
        <w:t>kwartalnym</w:t>
      </w:r>
      <w:r w:rsidRPr="00063E22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04E0AB72" w14:textId="77777777" w:rsidR="00392D7B" w:rsidRPr="00063E22" w:rsidRDefault="00392D7B" w:rsidP="00392D7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3A1DF454" w14:textId="77777777" w:rsidR="00392D7B" w:rsidRPr="00063E22" w:rsidRDefault="00392D7B" w:rsidP="00D9640A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2A331209" w14:textId="77777777" w:rsidR="00392D7B" w:rsidRPr="00063E22" w:rsidRDefault="00392D7B" w:rsidP="00392D7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lastRenderedPageBreak/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063E22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04479CBE" w14:textId="77777777" w:rsidR="00392D7B" w:rsidRPr="00063E22" w:rsidRDefault="00392D7B" w:rsidP="00392D7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4A54E4B6" w14:textId="0B9964F1" w:rsidR="00392D7B" w:rsidRPr="00063E22" w:rsidRDefault="00392D7B" w:rsidP="00D9640A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</w:t>
      </w:r>
      <w:r w:rsidR="00063E22" w:rsidRPr="00063E22">
        <w:rPr>
          <w:rFonts w:ascii="Calibri" w:hAnsi="Calibri" w:cs="Calibri"/>
          <w:sz w:val="22"/>
          <w:szCs w:val="22"/>
        </w:rPr>
        <w:t>10</w:t>
      </w:r>
      <w:r w:rsidRPr="00063E22">
        <w:rPr>
          <w:rFonts w:ascii="Calibri" w:hAnsi="Calibri" w:cs="Calibri"/>
          <w:sz w:val="22"/>
          <w:szCs w:val="22"/>
        </w:rPr>
        <w:t xml:space="preserve"> % </w:t>
      </w:r>
      <w:r w:rsidRPr="00063E22">
        <w:rPr>
          <w:rFonts w:ascii="Calibri" w:hAnsi="Calibri" w:cs="Calibri"/>
          <w:sz w:val="22"/>
          <w:szCs w:val="22"/>
        </w:rPr>
        <w:br/>
        <w:t>w stosunku do pierwotnej wartości całkowitego wynagrodzenia brutto określonego w § 2 Umowy.</w:t>
      </w:r>
    </w:p>
    <w:p w14:paraId="35D70318" w14:textId="77777777" w:rsidR="00392D7B" w:rsidRPr="00063E22" w:rsidRDefault="00392D7B" w:rsidP="00D9640A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149E758E" w14:textId="77777777" w:rsidR="00392D7B" w:rsidRPr="00063E22" w:rsidRDefault="00392D7B" w:rsidP="00D9640A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osiągnięcia limitu waloryzacji, o którym mowa w ust. 4, przy czym waloryzacji może podlegać wynagrodzenie za przedmiot zamówienia </w:t>
      </w:r>
      <w:r w:rsidRPr="00063E22">
        <w:rPr>
          <w:rFonts w:ascii="Calibri" w:hAnsi="Calibri" w:cs="Calibri"/>
          <w:sz w:val="22"/>
          <w:szCs w:val="22"/>
        </w:rPr>
        <w:br/>
        <w:t xml:space="preserve">w zakresie pozostającym do realizacji. Zmiana wysokości wynagrodzenia obowiązywać będzie </w:t>
      </w:r>
      <w:r w:rsidRPr="00063E22">
        <w:rPr>
          <w:rFonts w:ascii="Calibri" w:hAnsi="Calibri" w:cs="Calibri"/>
          <w:sz w:val="22"/>
          <w:szCs w:val="22"/>
        </w:rPr>
        <w:br/>
        <w:t>od zawarcia aneksu i będzie obejmować wyrównanie za okres nie wcześniej niż od dnia złożenia wniosku o zmianę wynagrodzenia Wykonawcy.</w:t>
      </w:r>
    </w:p>
    <w:p w14:paraId="2AEEA938" w14:textId="77777777" w:rsidR="00392D7B" w:rsidRPr="001241B9" w:rsidRDefault="00392D7B" w:rsidP="00C40CE4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</w:p>
    <w:p w14:paraId="51831D84" w14:textId="77777777" w:rsidR="00316507" w:rsidRPr="001241B9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  <w:r w:rsidRPr="001241B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Ochrona danych osobowych i klauzula zachowania poufności </w:t>
      </w:r>
    </w:p>
    <w:p w14:paraId="2E102EB1" w14:textId="66E813EC" w:rsidR="00316507" w:rsidRPr="00FC6E16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392D7B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</w:p>
    <w:p w14:paraId="3DDBF8B2" w14:textId="77777777" w:rsidR="00316507" w:rsidRPr="001241B9" w:rsidRDefault="004265A5" w:rsidP="00D9640A">
      <w:pPr>
        <w:pStyle w:val="Akapitzlist"/>
        <w:numPr>
          <w:ilvl w:val="0"/>
          <w:numId w:val="43"/>
        </w:numPr>
        <w:suppressAutoHyphens w:val="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41B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W związku z realizacją niniejszej umowy Wykonawca i Zamawiający:</w:t>
      </w:r>
    </w:p>
    <w:p w14:paraId="3AE08793" w14:textId="77777777" w:rsidR="00316507" w:rsidRPr="00FC6E16" w:rsidRDefault="004265A5" w:rsidP="00D9640A">
      <w:pPr>
        <w:numPr>
          <w:ilvl w:val="0"/>
          <w:numId w:val="45"/>
        </w:numPr>
        <w:suppressAutoHyphens w:val="0"/>
        <w:spacing w:after="6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</w: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 04.05.2016, str. 1), zwanego RODO;</w:t>
      </w:r>
    </w:p>
    <w:p w14:paraId="52BDF41C" w14:textId="77777777" w:rsidR="00316507" w:rsidRPr="00FC6E16" w:rsidRDefault="004265A5" w:rsidP="00D9640A">
      <w:pPr>
        <w:numPr>
          <w:ilvl w:val="0"/>
          <w:numId w:val="45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ponoszą odpowiedzialność za ewentualne skutki działania niezgodnego z przepisami, </w:t>
      </w: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  <w:t>o których mowa w pkt 1;</w:t>
      </w:r>
    </w:p>
    <w:p w14:paraId="5C4AAA9D" w14:textId="77777777" w:rsidR="00316507" w:rsidRPr="00FC6E16" w:rsidRDefault="004265A5" w:rsidP="00D9640A">
      <w:pPr>
        <w:numPr>
          <w:ilvl w:val="0"/>
          <w:numId w:val="45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przetwarzania danych osobowych wyłącznie w celu realizacji umowy.</w:t>
      </w:r>
    </w:p>
    <w:p w14:paraId="29BF12B0" w14:textId="77777777" w:rsidR="000B60C7" w:rsidRPr="001241B9" w:rsidRDefault="004265A5" w:rsidP="00D9640A">
      <w:pPr>
        <w:pStyle w:val="Akapitzlist"/>
        <w:numPr>
          <w:ilvl w:val="0"/>
          <w:numId w:val="43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4DDA2E1A" w14:textId="71E32E1F" w:rsidR="00316507" w:rsidRPr="001241B9" w:rsidRDefault="004265A5" w:rsidP="00D9640A">
      <w:pPr>
        <w:pStyle w:val="Akapitzlist"/>
        <w:numPr>
          <w:ilvl w:val="0"/>
          <w:numId w:val="43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1241B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W związku z realizacją niniejszej umowy strony:</w:t>
      </w:r>
    </w:p>
    <w:p w14:paraId="349FA3B0" w14:textId="77777777" w:rsidR="000B60C7" w:rsidRPr="001241B9" w:rsidRDefault="000B60C7" w:rsidP="00B30F42">
      <w:pPr>
        <w:pStyle w:val="Akapitzlist"/>
        <w:suppressAutoHyphens w:val="0"/>
        <w:spacing w:after="200"/>
        <w:ind w:left="641" w:hanging="357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1241B9">
        <w:rPr>
          <w:rStyle w:val="Brak"/>
          <w:rFonts w:ascii="Calibri" w:eastAsia="Calibri" w:hAnsi="Calibri" w:cs="Calibri"/>
          <w:color w:val="auto"/>
          <w:sz w:val="22"/>
          <w:szCs w:val="22"/>
        </w:rPr>
        <w:t>1)</w:t>
      </w:r>
      <w:r w:rsidRPr="001241B9">
        <w:rPr>
          <w:rStyle w:val="Brak"/>
          <w:rFonts w:ascii="Calibri" w:eastAsia="Calibri" w:hAnsi="Calibri" w:cs="Calibri"/>
          <w:color w:val="auto"/>
          <w:sz w:val="22"/>
          <w:szCs w:val="22"/>
        </w:rPr>
        <w:tab/>
        <w:t>zobowiązują się do natychmiastowego powiadomienia Inspektora Ochrony Danych o stwierdzeniu faktów naruszenia ochrony danych osobowych;</w:t>
      </w:r>
    </w:p>
    <w:p w14:paraId="336D4596" w14:textId="6B576469" w:rsidR="000B60C7" w:rsidRPr="001241B9" w:rsidRDefault="000B60C7" w:rsidP="00E078F0">
      <w:pPr>
        <w:pStyle w:val="Akapitzlist"/>
        <w:suppressAutoHyphens w:val="0"/>
        <w:spacing w:after="120"/>
        <w:ind w:left="641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1241B9">
        <w:rPr>
          <w:rStyle w:val="Brak"/>
          <w:rFonts w:ascii="Calibri" w:eastAsia="Calibri" w:hAnsi="Calibri" w:cs="Calibri"/>
          <w:color w:val="auto"/>
          <w:sz w:val="22"/>
          <w:szCs w:val="22"/>
        </w:rPr>
        <w:t>2)</w:t>
      </w:r>
      <w:r w:rsidRPr="001241B9">
        <w:rPr>
          <w:rStyle w:val="Brak"/>
          <w:rFonts w:ascii="Calibri" w:eastAsia="Calibri" w:hAnsi="Calibri" w:cs="Calibri"/>
          <w:color w:val="auto"/>
          <w:sz w:val="22"/>
          <w:szCs w:val="22"/>
        </w:rPr>
        <w:tab/>
        <w:t>w przypadku stwierdzenia zdarzeń, o których mowa w pkt 1 powyżej, zobowiązują się umożliwić drugiej stronie prowadzenie kontroli.</w:t>
      </w:r>
    </w:p>
    <w:p w14:paraId="68DCCDB9" w14:textId="55999B2F" w:rsidR="000B60C7" w:rsidRPr="001241B9" w:rsidRDefault="000B60C7" w:rsidP="00D9640A">
      <w:pPr>
        <w:pStyle w:val="Akapitzlist"/>
        <w:numPr>
          <w:ilvl w:val="0"/>
          <w:numId w:val="43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41B9">
        <w:rPr>
          <w:rFonts w:ascii="Calibri" w:eastAsia="Calibri" w:hAnsi="Calibri" w:cs="Calibri"/>
          <w:color w:val="auto"/>
          <w:sz w:val="22"/>
          <w:szCs w:val="22"/>
        </w:rPr>
        <w:lastRenderedPageBreak/>
        <w:t>Niezależnie od obowiązków wynikających z przepisów ustawy z dnia 10 maja 2018 r. o ochronie danych osobowych (Dz. U. z 2019 r. poz. 1781) oraz RODO, strony zobowiązane są do zachowania w tajemnicy wszelkich informacji uzyskanych w związku z wykonywaną umową, za wyjątkiem sytuacji, w których informacje takie stanowiłyby informacje publiczną w rozumieniu obowiązujących przepisów lub ich podanie wymagane byłoby przez właściwe podmioty stosownie do powszechnie obowiązujących przepisów prawa.</w:t>
      </w:r>
    </w:p>
    <w:p w14:paraId="33301EA8" w14:textId="77777777" w:rsidR="00D9042C" w:rsidRPr="001241B9" w:rsidRDefault="00D9042C" w:rsidP="00C40CE4">
      <w:pPr>
        <w:suppressAutoHyphens w:val="0"/>
        <w:spacing w:after="20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87EA7EE" w14:textId="77777777" w:rsidR="00316507" w:rsidRPr="00FC6E16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Postanowienia końcowe</w:t>
      </w:r>
    </w:p>
    <w:p w14:paraId="0DFD30A7" w14:textId="77530DED" w:rsidR="00316507" w:rsidRPr="00FC6E16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392D7B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4</w:t>
      </w:r>
    </w:p>
    <w:p w14:paraId="45402C51" w14:textId="1AC514FD" w:rsidR="00316507" w:rsidRPr="00FC6E16" w:rsidRDefault="004265A5" w:rsidP="00D9640A">
      <w:pPr>
        <w:pStyle w:val="Tekstpodstawowy"/>
        <w:numPr>
          <w:ilvl w:val="0"/>
          <w:numId w:val="32"/>
        </w:num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Integralną część </w:t>
      </w:r>
      <w:r w:rsidR="0062794B" w:rsidRPr="00FC6E16">
        <w:rPr>
          <w:rFonts w:ascii="Calibri" w:eastAsia="Calibri" w:hAnsi="Calibri" w:cs="Calibri"/>
          <w:color w:val="auto"/>
          <w:sz w:val="22"/>
          <w:szCs w:val="22"/>
        </w:rPr>
        <w:t>umowy stanowi Formularz cenowy/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Przedmiot zamówienia – załącznik nr </w:t>
      </w:r>
      <w:r w:rsidR="009F0AD0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AF7234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…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;</w:t>
      </w:r>
    </w:p>
    <w:p w14:paraId="49F0FB5D" w14:textId="0CDE1821" w:rsidR="00316507" w:rsidRPr="00FC6E16" w:rsidRDefault="004265A5" w:rsidP="00D9640A">
      <w:pPr>
        <w:pStyle w:val="Tekstpodstawowy"/>
        <w:numPr>
          <w:ilvl w:val="0"/>
          <w:numId w:val="32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Korespondencja w sprawach związanych z umową prowadzona będzie w języku polskim. Każda ze stron ma obowiązek niezwłocznego poinformowania o zmianie danych adresowych, w przypadku zaniechania </w:t>
      </w:r>
      <w:r w:rsidR="00C40CE4">
        <w:rPr>
          <w:rFonts w:ascii="Calibri" w:eastAsia="Calibri" w:hAnsi="Calibri" w:cs="Calibri"/>
          <w:color w:val="auto"/>
          <w:sz w:val="22"/>
          <w:szCs w:val="22"/>
        </w:rPr>
        <w:t>za skuteczne uznaje się przesł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3CE7F3C1" w14:textId="77777777" w:rsidR="00316507" w:rsidRPr="00FC6E16" w:rsidRDefault="004265A5" w:rsidP="00D9640A">
      <w:pPr>
        <w:pStyle w:val="Tekstpodstawowy"/>
        <w:numPr>
          <w:ilvl w:val="0"/>
          <w:numId w:val="32"/>
        </w:numPr>
        <w:spacing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297F0C34" w14:textId="77777777" w:rsidR="00316507" w:rsidRPr="00FC6E16" w:rsidRDefault="004265A5" w:rsidP="00D9640A">
      <w:pPr>
        <w:pStyle w:val="Tekstpodstawowy"/>
        <w:numPr>
          <w:ilvl w:val="0"/>
          <w:numId w:val="32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A03FF9C" w14:textId="77777777" w:rsidR="00316507" w:rsidRPr="00FC6E16" w:rsidRDefault="004265A5" w:rsidP="00D9640A">
      <w:pPr>
        <w:pStyle w:val="Tekstpodstawowy"/>
        <w:numPr>
          <w:ilvl w:val="0"/>
          <w:numId w:val="32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Umowę sporządzono w dwóch jednobrzmiących egzemplarzach, po jednym dla każdej ze Stron.</w:t>
      </w:r>
    </w:p>
    <w:p w14:paraId="5671B98B" w14:textId="77777777" w:rsidR="00316507" w:rsidRPr="00FC6E16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41B7956" w14:textId="0D0ACD95" w:rsidR="00392D7B" w:rsidRDefault="00392D7B" w:rsidP="00392D7B">
      <w:pPr>
        <w:tabs>
          <w:tab w:val="left" w:pos="426"/>
        </w:tabs>
        <w:ind w:left="284"/>
        <w:jc w:val="both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63E7FA56" w14:textId="1307BB05" w:rsidR="00316507" w:rsidRPr="00FC6E16" w:rsidRDefault="00392D7B" w:rsidP="004A20F3">
      <w:pPr>
        <w:tabs>
          <w:tab w:val="left" w:pos="426"/>
        </w:tabs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</w:t>
      </w:r>
      <w:r w:rsidR="004265A5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280095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4265A5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W Y K O N A W C A </w:t>
      </w:r>
      <w:r w:rsidR="004265A5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4265A5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7121B4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4265A5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4265A5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4265A5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Z A M A W I A J Ą CY </w:t>
      </w:r>
    </w:p>
    <w:sectPr w:rsidR="00316507" w:rsidRPr="00FC6E16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D8FC" w14:textId="77777777" w:rsidR="00F4631F" w:rsidRDefault="00F4631F">
      <w:r>
        <w:separator/>
      </w:r>
    </w:p>
  </w:endnote>
  <w:endnote w:type="continuationSeparator" w:id="0">
    <w:p w14:paraId="0CF1C5FF" w14:textId="77777777" w:rsidR="00F4631F" w:rsidRDefault="00F4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BD34FA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BD34FA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6971" w14:textId="77777777" w:rsidR="00F4631F" w:rsidRDefault="00F4631F">
      <w:r>
        <w:separator/>
      </w:r>
    </w:p>
  </w:footnote>
  <w:footnote w:type="continuationSeparator" w:id="0">
    <w:p w14:paraId="2A81FFFB" w14:textId="77777777" w:rsidR="00F4631F" w:rsidRDefault="00F4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B9F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D944B3"/>
    <w:multiLevelType w:val="hybridMultilevel"/>
    <w:tmpl w:val="4156F8E6"/>
    <w:numStyleLink w:val="Zaimportowanystyl14"/>
  </w:abstractNum>
  <w:abstractNum w:abstractNumId="4" w15:restartNumberingAfterBreak="0">
    <w:nsid w:val="195B6422"/>
    <w:multiLevelType w:val="hybridMultilevel"/>
    <w:tmpl w:val="3A5C33D8"/>
    <w:numStyleLink w:val="Zaimportowanystyl13"/>
  </w:abstractNum>
  <w:abstractNum w:abstractNumId="5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5250E5"/>
    <w:multiLevelType w:val="hybridMultilevel"/>
    <w:tmpl w:val="F36C3CD0"/>
    <w:lvl w:ilvl="0" w:tplc="4E928D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7543"/>
    <w:multiLevelType w:val="hybridMultilevel"/>
    <w:tmpl w:val="CBFC1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CD67D5"/>
    <w:multiLevelType w:val="hybridMultilevel"/>
    <w:tmpl w:val="7CA67618"/>
    <w:numStyleLink w:val="Zaimportowanystyl23"/>
  </w:abstractNum>
  <w:abstractNum w:abstractNumId="13" w15:restartNumberingAfterBreak="0">
    <w:nsid w:val="29876ACA"/>
    <w:multiLevelType w:val="hybridMultilevel"/>
    <w:tmpl w:val="19A6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035126C"/>
    <w:multiLevelType w:val="hybridMultilevel"/>
    <w:tmpl w:val="2AE646E4"/>
    <w:numStyleLink w:val="Zaimportowanystyl12"/>
  </w:abstractNum>
  <w:abstractNum w:abstractNumId="16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41E16AD"/>
    <w:multiLevelType w:val="hybridMultilevel"/>
    <w:tmpl w:val="43B85DA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CAA4E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F03946"/>
    <w:multiLevelType w:val="hybridMultilevel"/>
    <w:tmpl w:val="2CAE6776"/>
    <w:numStyleLink w:val="Zaimportowanystyl1"/>
  </w:abstractNum>
  <w:abstractNum w:abstractNumId="19" w15:restartNumberingAfterBreak="0">
    <w:nsid w:val="441E078D"/>
    <w:multiLevelType w:val="hybridMultilevel"/>
    <w:tmpl w:val="95FC5F9C"/>
    <w:numStyleLink w:val="Zaimportowanystyl11"/>
  </w:abstractNum>
  <w:abstractNum w:abstractNumId="20" w15:restartNumberingAfterBreak="0">
    <w:nsid w:val="46340F1D"/>
    <w:multiLevelType w:val="hybridMultilevel"/>
    <w:tmpl w:val="4554200E"/>
    <w:numStyleLink w:val="Zaimportowanystyl19"/>
  </w:abstractNum>
  <w:abstractNum w:abstractNumId="21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D0E8D"/>
    <w:multiLevelType w:val="hybridMultilevel"/>
    <w:tmpl w:val="B2724A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F33751E"/>
    <w:multiLevelType w:val="hybridMultilevel"/>
    <w:tmpl w:val="7F22ADE6"/>
    <w:lvl w:ilvl="0" w:tplc="36747FE8">
      <w:start w:val="13"/>
      <w:numFmt w:val="decimal"/>
      <w:lvlText w:val="%1."/>
      <w:lvlJc w:val="left"/>
      <w:pPr>
        <w:tabs>
          <w:tab w:val="num" w:pos="1080"/>
        </w:tabs>
        <w:ind w:left="284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9" w15:restartNumberingAfterBreak="0">
    <w:nsid w:val="601D74E8"/>
    <w:multiLevelType w:val="hybridMultilevel"/>
    <w:tmpl w:val="638092A6"/>
    <w:numStyleLink w:val="Zaimportowanystyl4"/>
  </w:abstractNum>
  <w:abstractNum w:abstractNumId="30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2B32AD8"/>
    <w:multiLevelType w:val="hybridMultilevel"/>
    <w:tmpl w:val="C19AB0F2"/>
    <w:lvl w:ilvl="0" w:tplc="C688C6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3CA6685"/>
    <w:multiLevelType w:val="hybridMultilevel"/>
    <w:tmpl w:val="6610F22C"/>
    <w:numStyleLink w:val="Zaimportowanystyl18"/>
  </w:abstractNum>
  <w:abstractNum w:abstractNumId="37" w15:restartNumberingAfterBreak="0">
    <w:nsid w:val="76F56B40"/>
    <w:multiLevelType w:val="hybridMultilevel"/>
    <w:tmpl w:val="8BA0F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02577"/>
    <w:multiLevelType w:val="hybridMultilevel"/>
    <w:tmpl w:val="AEF6B98C"/>
    <w:numStyleLink w:val="Zaimportowanystyl8"/>
  </w:abstractNum>
  <w:abstractNum w:abstractNumId="39" w15:restartNumberingAfterBreak="0">
    <w:nsid w:val="7B814E96"/>
    <w:multiLevelType w:val="hybridMultilevel"/>
    <w:tmpl w:val="121AB7DA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DE876A0"/>
    <w:multiLevelType w:val="hybridMultilevel"/>
    <w:tmpl w:val="030063A8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60731469">
    <w:abstractNumId w:val="2"/>
  </w:num>
  <w:num w:numId="2" w16cid:durableId="376973042">
    <w:abstractNumId w:val="10"/>
  </w:num>
  <w:num w:numId="3" w16cid:durableId="1074742843">
    <w:abstractNumId w:val="43"/>
  </w:num>
  <w:num w:numId="4" w16cid:durableId="151529357">
    <w:abstractNumId w:val="7"/>
  </w:num>
  <w:num w:numId="5" w16cid:durableId="131873115">
    <w:abstractNumId w:val="16"/>
  </w:num>
  <w:num w:numId="6" w16cid:durableId="465322469">
    <w:abstractNumId w:val="34"/>
  </w:num>
  <w:num w:numId="7" w16cid:durableId="1367098492">
    <w:abstractNumId w:val="30"/>
  </w:num>
  <w:num w:numId="8" w16cid:durableId="739135592">
    <w:abstractNumId w:val="38"/>
    <w:lvlOverride w:ilvl="0">
      <w:lvl w:ilvl="0" w:tplc="E8A6BAC6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8166602">
    <w:abstractNumId w:val="38"/>
    <w:lvlOverride w:ilvl="0">
      <w:lvl w:ilvl="0" w:tplc="E8A6BAC6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4E7034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A4A57C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8240EC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764C3E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6C24EA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326452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82C3F0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0255A8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4887768">
    <w:abstractNumId w:val="1"/>
  </w:num>
  <w:num w:numId="11" w16cid:durableId="765616446">
    <w:abstractNumId w:val="24"/>
  </w:num>
  <w:num w:numId="12" w16cid:durableId="697507159">
    <w:abstractNumId w:val="23"/>
  </w:num>
  <w:num w:numId="13" w16cid:durableId="305942075">
    <w:abstractNumId w:val="19"/>
    <w:lvlOverride w:ilvl="0">
      <w:lvl w:ilvl="0" w:tplc="4788A35A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329021859">
    <w:abstractNumId w:val="35"/>
  </w:num>
  <w:num w:numId="15" w16cid:durableId="319431711">
    <w:abstractNumId w:val="15"/>
    <w:lvlOverride w:ilvl="0">
      <w:lvl w:ilvl="0" w:tplc="EAC8958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178691068">
    <w:abstractNumId w:val="15"/>
    <w:lvlOverride w:ilvl="0">
      <w:lvl w:ilvl="0" w:tplc="EAC8958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72429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B073A6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F20F8E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344A54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A82120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48876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F48B08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D426FE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873732955">
    <w:abstractNumId w:val="14"/>
  </w:num>
  <w:num w:numId="18" w16cid:durableId="1786534029">
    <w:abstractNumId w:val="4"/>
    <w:lvlOverride w:ilvl="0">
      <w:lvl w:ilvl="0" w:tplc="99AE48D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801385895">
    <w:abstractNumId w:val="32"/>
  </w:num>
  <w:num w:numId="20" w16cid:durableId="1860387004">
    <w:abstractNumId w:val="3"/>
    <w:lvlOverride w:ilvl="0">
      <w:lvl w:ilvl="0" w:tplc="21227DE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88607A">
        <w:start w:val="1"/>
        <w:numFmt w:val="decimal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1" w16cid:durableId="2111583710">
    <w:abstractNumId w:val="3"/>
    <w:lvlOverride w:ilvl="0">
      <w:lvl w:ilvl="0" w:tplc="21227DE8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88607A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EEB852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8AF25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22F33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BE8AA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474A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DAA586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0E7D82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2138140756">
    <w:abstractNumId w:val="33"/>
  </w:num>
  <w:num w:numId="23" w16cid:durableId="1124730339">
    <w:abstractNumId w:val="40"/>
  </w:num>
  <w:num w:numId="24" w16cid:durableId="1370573249">
    <w:abstractNumId w:val="6"/>
  </w:num>
  <w:num w:numId="25" w16cid:durableId="243876754">
    <w:abstractNumId w:val="44"/>
  </w:num>
  <w:num w:numId="26" w16cid:durableId="1528179217">
    <w:abstractNumId w:val="36"/>
    <w:lvlOverride w:ilvl="0">
      <w:lvl w:ilvl="0" w:tplc="B71C354C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 w16cid:durableId="954561161">
    <w:abstractNumId w:val="5"/>
  </w:num>
  <w:num w:numId="28" w16cid:durableId="1471632536">
    <w:abstractNumId w:val="0"/>
  </w:num>
  <w:num w:numId="29" w16cid:durableId="601689825">
    <w:abstractNumId w:val="41"/>
  </w:num>
  <w:num w:numId="30" w16cid:durableId="1498571887">
    <w:abstractNumId w:val="11"/>
  </w:num>
  <w:num w:numId="31" w16cid:durableId="532110650">
    <w:abstractNumId w:val="26"/>
  </w:num>
  <w:num w:numId="32" w16cid:durableId="1048912600">
    <w:abstractNumId w:val="12"/>
    <w:lvlOverride w:ilvl="0">
      <w:lvl w:ilvl="0" w:tplc="85162EF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378435946">
    <w:abstractNumId w:val="21"/>
  </w:num>
  <w:num w:numId="34" w16cid:durableId="1688291591">
    <w:abstractNumId w:val="25"/>
  </w:num>
  <w:num w:numId="35" w16cid:durableId="1823227754">
    <w:abstractNumId w:val="18"/>
    <w:lvlOverride w:ilvl="0">
      <w:startOverride w:val="1"/>
      <w:lvl w:ilvl="0" w:tplc="8988C33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9E4A1776">
        <w:start w:val="1"/>
        <w:numFmt w:val="decimal"/>
        <w:lvlText w:val=""/>
        <w:lvlJc w:val="left"/>
      </w:lvl>
    </w:lvlOverride>
    <w:lvlOverride w:ilvl="2">
      <w:startOverride w:val="1"/>
      <w:lvl w:ilvl="2" w:tplc="8AC2A662">
        <w:start w:val="1"/>
        <w:numFmt w:val="decimal"/>
        <w:lvlText w:val=""/>
        <w:lvlJc w:val="left"/>
      </w:lvl>
    </w:lvlOverride>
    <w:lvlOverride w:ilvl="3">
      <w:startOverride w:val="1"/>
      <w:lvl w:ilvl="3" w:tplc="9886F3FA">
        <w:start w:val="1"/>
        <w:numFmt w:val="decimal"/>
        <w:lvlText w:val=""/>
        <w:lvlJc w:val="left"/>
      </w:lvl>
    </w:lvlOverride>
    <w:lvlOverride w:ilvl="4">
      <w:startOverride w:val="1"/>
      <w:lvl w:ilvl="4" w:tplc="819A689A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48C6349C">
        <w:start w:val="1"/>
        <w:numFmt w:val="decimal"/>
        <w:lvlText w:val=""/>
        <w:lvlJc w:val="left"/>
      </w:lvl>
    </w:lvlOverride>
    <w:lvlOverride w:ilvl="6">
      <w:startOverride w:val="1"/>
      <w:lvl w:ilvl="6" w:tplc="AF26EEC0">
        <w:start w:val="1"/>
        <w:numFmt w:val="decimal"/>
        <w:lvlText w:val=""/>
        <w:lvlJc w:val="left"/>
      </w:lvl>
    </w:lvlOverride>
    <w:lvlOverride w:ilvl="7">
      <w:startOverride w:val="1"/>
      <w:lvl w:ilvl="7" w:tplc="D64847F6">
        <w:start w:val="1"/>
        <w:numFmt w:val="decimal"/>
        <w:lvlText w:val=""/>
        <w:lvlJc w:val="left"/>
      </w:lvl>
    </w:lvlOverride>
    <w:lvlOverride w:ilvl="8">
      <w:startOverride w:val="1"/>
      <w:lvl w:ilvl="8" w:tplc="28F4787C">
        <w:start w:val="1"/>
        <w:numFmt w:val="decimal"/>
        <w:lvlText w:val=""/>
        <w:lvlJc w:val="left"/>
      </w:lvl>
    </w:lvlOverride>
  </w:num>
  <w:num w:numId="36" w16cid:durableId="1450278207">
    <w:abstractNumId w:val="39"/>
  </w:num>
  <w:num w:numId="37" w16cid:durableId="70154809">
    <w:abstractNumId w:val="31"/>
  </w:num>
  <w:num w:numId="38" w16cid:durableId="889807123">
    <w:abstractNumId w:val="9"/>
  </w:num>
  <w:num w:numId="39" w16cid:durableId="894200450">
    <w:abstractNumId w:val="13"/>
  </w:num>
  <w:num w:numId="40" w16cid:durableId="1749576349">
    <w:abstractNumId w:val="27"/>
  </w:num>
  <w:num w:numId="41" w16cid:durableId="1383016610">
    <w:abstractNumId w:val="20"/>
    <w:lvlOverride w:ilvl="0">
      <w:lvl w:ilvl="0" w:tplc="5F3CFA9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2C3425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8883F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332DD0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E90915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7E4CAF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F3E467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B5E47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8FE0B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 w16cid:durableId="1309549873">
    <w:abstractNumId w:val="17"/>
  </w:num>
  <w:num w:numId="43" w16cid:durableId="1252395579">
    <w:abstractNumId w:val="42"/>
  </w:num>
  <w:num w:numId="44" w16cid:durableId="2040280906">
    <w:abstractNumId w:val="8"/>
  </w:num>
  <w:num w:numId="45" w16cid:durableId="293950901">
    <w:abstractNumId w:val="37"/>
  </w:num>
  <w:num w:numId="46" w16cid:durableId="1536188650">
    <w:abstractNumId w:val="22"/>
  </w:num>
  <w:num w:numId="47" w16cid:durableId="176192392">
    <w:abstractNumId w:val="29"/>
    <w:lvlOverride w:ilvl="0">
      <w:lvl w:ilvl="0" w:tplc="B14C581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16675136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7555"/>
    <w:rsid w:val="00033F07"/>
    <w:rsid w:val="000427C1"/>
    <w:rsid w:val="000615BD"/>
    <w:rsid w:val="00063E22"/>
    <w:rsid w:val="000651CB"/>
    <w:rsid w:val="0009623E"/>
    <w:rsid w:val="000A2F3A"/>
    <w:rsid w:val="000B60C7"/>
    <w:rsid w:val="000B7551"/>
    <w:rsid w:val="000C11D1"/>
    <w:rsid w:val="000C2B9A"/>
    <w:rsid w:val="000E2460"/>
    <w:rsid w:val="000E516F"/>
    <w:rsid w:val="000E7FAC"/>
    <w:rsid w:val="00105132"/>
    <w:rsid w:val="00116BC0"/>
    <w:rsid w:val="00123B06"/>
    <w:rsid w:val="00123C76"/>
    <w:rsid w:val="001241B9"/>
    <w:rsid w:val="00133E98"/>
    <w:rsid w:val="00136C28"/>
    <w:rsid w:val="0014237F"/>
    <w:rsid w:val="00144B64"/>
    <w:rsid w:val="00154F32"/>
    <w:rsid w:val="00156A38"/>
    <w:rsid w:val="00163783"/>
    <w:rsid w:val="00180B4B"/>
    <w:rsid w:val="00180EE0"/>
    <w:rsid w:val="00183860"/>
    <w:rsid w:val="0019031F"/>
    <w:rsid w:val="001A5B0C"/>
    <w:rsid w:val="001C44DB"/>
    <w:rsid w:val="001C6DF0"/>
    <w:rsid w:val="001E03E6"/>
    <w:rsid w:val="001E1A3A"/>
    <w:rsid w:val="001E225A"/>
    <w:rsid w:val="001F4832"/>
    <w:rsid w:val="001F51F5"/>
    <w:rsid w:val="001F7197"/>
    <w:rsid w:val="00200DD1"/>
    <w:rsid w:val="00202BE3"/>
    <w:rsid w:val="00204D7C"/>
    <w:rsid w:val="0021041C"/>
    <w:rsid w:val="002311A8"/>
    <w:rsid w:val="00233C94"/>
    <w:rsid w:val="002343C8"/>
    <w:rsid w:val="002460B2"/>
    <w:rsid w:val="002470E9"/>
    <w:rsid w:val="00247236"/>
    <w:rsid w:val="0025012B"/>
    <w:rsid w:val="00250925"/>
    <w:rsid w:val="00257AF3"/>
    <w:rsid w:val="00262220"/>
    <w:rsid w:val="00270E35"/>
    <w:rsid w:val="0027352E"/>
    <w:rsid w:val="0027642C"/>
    <w:rsid w:val="00280095"/>
    <w:rsid w:val="002829E4"/>
    <w:rsid w:val="002843D7"/>
    <w:rsid w:val="002945A9"/>
    <w:rsid w:val="002A07F3"/>
    <w:rsid w:val="002A7CEE"/>
    <w:rsid w:val="002B044C"/>
    <w:rsid w:val="002C16FC"/>
    <w:rsid w:val="002D6C24"/>
    <w:rsid w:val="002E5E5F"/>
    <w:rsid w:val="00301A83"/>
    <w:rsid w:val="00302941"/>
    <w:rsid w:val="00311A9D"/>
    <w:rsid w:val="00316507"/>
    <w:rsid w:val="00336D62"/>
    <w:rsid w:val="00346B2B"/>
    <w:rsid w:val="00352558"/>
    <w:rsid w:val="00364FAE"/>
    <w:rsid w:val="0037046B"/>
    <w:rsid w:val="00380EA4"/>
    <w:rsid w:val="00384572"/>
    <w:rsid w:val="00392D7B"/>
    <w:rsid w:val="003B715C"/>
    <w:rsid w:val="003C78C6"/>
    <w:rsid w:val="003F2468"/>
    <w:rsid w:val="00400083"/>
    <w:rsid w:val="0040031A"/>
    <w:rsid w:val="004265A5"/>
    <w:rsid w:val="00426F95"/>
    <w:rsid w:val="00437D4E"/>
    <w:rsid w:val="004604D6"/>
    <w:rsid w:val="004645B4"/>
    <w:rsid w:val="004674B9"/>
    <w:rsid w:val="00470EDC"/>
    <w:rsid w:val="00491647"/>
    <w:rsid w:val="004926CE"/>
    <w:rsid w:val="0049653B"/>
    <w:rsid w:val="004A20F3"/>
    <w:rsid w:val="004D441E"/>
    <w:rsid w:val="004E023B"/>
    <w:rsid w:val="004E066D"/>
    <w:rsid w:val="004E3FD7"/>
    <w:rsid w:val="004E6D1E"/>
    <w:rsid w:val="004F4145"/>
    <w:rsid w:val="00500B8A"/>
    <w:rsid w:val="00511E33"/>
    <w:rsid w:val="00530165"/>
    <w:rsid w:val="0053080E"/>
    <w:rsid w:val="00536964"/>
    <w:rsid w:val="00546731"/>
    <w:rsid w:val="00546EE0"/>
    <w:rsid w:val="00552575"/>
    <w:rsid w:val="00554093"/>
    <w:rsid w:val="00557A3B"/>
    <w:rsid w:val="00557F2B"/>
    <w:rsid w:val="00561CD6"/>
    <w:rsid w:val="0056697D"/>
    <w:rsid w:val="00566E48"/>
    <w:rsid w:val="0059665C"/>
    <w:rsid w:val="0059703E"/>
    <w:rsid w:val="005B2BA4"/>
    <w:rsid w:val="005B5958"/>
    <w:rsid w:val="005C188B"/>
    <w:rsid w:val="005C6C70"/>
    <w:rsid w:val="005D29B1"/>
    <w:rsid w:val="005D2CB0"/>
    <w:rsid w:val="005D4BD6"/>
    <w:rsid w:val="005E6D5C"/>
    <w:rsid w:val="005F77F7"/>
    <w:rsid w:val="00601E62"/>
    <w:rsid w:val="00603580"/>
    <w:rsid w:val="00605446"/>
    <w:rsid w:val="00617D7A"/>
    <w:rsid w:val="0062794B"/>
    <w:rsid w:val="00655D79"/>
    <w:rsid w:val="0066184F"/>
    <w:rsid w:val="006810FB"/>
    <w:rsid w:val="0068185A"/>
    <w:rsid w:val="00682ED4"/>
    <w:rsid w:val="00685F1D"/>
    <w:rsid w:val="006C0595"/>
    <w:rsid w:val="006C3FA1"/>
    <w:rsid w:val="006D4DBC"/>
    <w:rsid w:val="006D6A21"/>
    <w:rsid w:val="006E375F"/>
    <w:rsid w:val="006F1E84"/>
    <w:rsid w:val="006F7EE6"/>
    <w:rsid w:val="00705F55"/>
    <w:rsid w:val="007121B4"/>
    <w:rsid w:val="00736386"/>
    <w:rsid w:val="00742CB7"/>
    <w:rsid w:val="0074703D"/>
    <w:rsid w:val="00756A93"/>
    <w:rsid w:val="00780368"/>
    <w:rsid w:val="00781B1C"/>
    <w:rsid w:val="00790F5C"/>
    <w:rsid w:val="007B10BD"/>
    <w:rsid w:val="007B760D"/>
    <w:rsid w:val="007C35EB"/>
    <w:rsid w:val="007D4D45"/>
    <w:rsid w:val="007E39B8"/>
    <w:rsid w:val="007F0ED4"/>
    <w:rsid w:val="00803BBB"/>
    <w:rsid w:val="00813925"/>
    <w:rsid w:val="00825618"/>
    <w:rsid w:val="00844B06"/>
    <w:rsid w:val="008620EE"/>
    <w:rsid w:val="00874BDF"/>
    <w:rsid w:val="00880E7E"/>
    <w:rsid w:val="0088343C"/>
    <w:rsid w:val="0088411A"/>
    <w:rsid w:val="0088645E"/>
    <w:rsid w:val="00886851"/>
    <w:rsid w:val="0089395D"/>
    <w:rsid w:val="008A1130"/>
    <w:rsid w:val="008C11FA"/>
    <w:rsid w:val="008C2B96"/>
    <w:rsid w:val="008C2E26"/>
    <w:rsid w:val="008C4BCB"/>
    <w:rsid w:val="008D0B66"/>
    <w:rsid w:val="008E145F"/>
    <w:rsid w:val="008E256C"/>
    <w:rsid w:val="00901C22"/>
    <w:rsid w:val="00902A1A"/>
    <w:rsid w:val="0090482F"/>
    <w:rsid w:val="00920BF3"/>
    <w:rsid w:val="00925899"/>
    <w:rsid w:val="009313C7"/>
    <w:rsid w:val="00945233"/>
    <w:rsid w:val="009526B7"/>
    <w:rsid w:val="00966006"/>
    <w:rsid w:val="00987BEC"/>
    <w:rsid w:val="00992C8E"/>
    <w:rsid w:val="009B5E2A"/>
    <w:rsid w:val="009B77CF"/>
    <w:rsid w:val="009C3977"/>
    <w:rsid w:val="009E2607"/>
    <w:rsid w:val="009F0AD0"/>
    <w:rsid w:val="009F1DA9"/>
    <w:rsid w:val="00A135A6"/>
    <w:rsid w:val="00A2784E"/>
    <w:rsid w:val="00A30169"/>
    <w:rsid w:val="00A3154D"/>
    <w:rsid w:val="00A322A5"/>
    <w:rsid w:val="00A461BA"/>
    <w:rsid w:val="00A514B4"/>
    <w:rsid w:val="00A9598F"/>
    <w:rsid w:val="00A979C6"/>
    <w:rsid w:val="00AA3019"/>
    <w:rsid w:val="00AA5131"/>
    <w:rsid w:val="00AB27FB"/>
    <w:rsid w:val="00AC3868"/>
    <w:rsid w:val="00AC3D78"/>
    <w:rsid w:val="00AC684D"/>
    <w:rsid w:val="00AD0248"/>
    <w:rsid w:val="00AD3438"/>
    <w:rsid w:val="00AE1C91"/>
    <w:rsid w:val="00AE7455"/>
    <w:rsid w:val="00AF2C8D"/>
    <w:rsid w:val="00AF541B"/>
    <w:rsid w:val="00AF7234"/>
    <w:rsid w:val="00AF7F44"/>
    <w:rsid w:val="00B047D5"/>
    <w:rsid w:val="00B178BA"/>
    <w:rsid w:val="00B30F42"/>
    <w:rsid w:val="00B43853"/>
    <w:rsid w:val="00B453A3"/>
    <w:rsid w:val="00B47FC5"/>
    <w:rsid w:val="00B51CC6"/>
    <w:rsid w:val="00B54C55"/>
    <w:rsid w:val="00B71862"/>
    <w:rsid w:val="00B7639A"/>
    <w:rsid w:val="00B86C44"/>
    <w:rsid w:val="00B90738"/>
    <w:rsid w:val="00B9141C"/>
    <w:rsid w:val="00B950C0"/>
    <w:rsid w:val="00BA3A9B"/>
    <w:rsid w:val="00BC4D9D"/>
    <w:rsid w:val="00BD2112"/>
    <w:rsid w:val="00BD34FA"/>
    <w:rsid w:val="00BF3EB1"/>
    <w:rsid w:val="00C03AB4"/>
    <w:rsid w:val="00C071CA"/>
    <w:rsid w:val="00C10AF4"/>
    <w:rsid w:val="00C20F5D"/>
    <w:rsid w:val="00C40CE4"/>
    <w:rsid w:val="00C43117"/>
    <w:rsid w:val="00C54557"/>
    <w:rsid w:val="00C61051"/>
    <w:rsid w:val="00C63F30"/>
    <w:rsid w:val="00C70BA8"/>
    <w:rsid w:val="00C850D1"/>
    <w:rsid w:val="00CA5846"/>
    <w:rsid w:val="00CF2352"/>
    <w:rsid w:val="00CF5850"/>
    <w:rsid w:val="00D22E4A"/>
    <w:rsid w:val="00D412B7"/>
    <w:rsid w:val="00D41679"/>
    <w:rsid w:val="00D45AA8"/>
    <w:rsid w:val="00D4733F"/>
    <w:rsid w:val="00D6116F"/>
    <w:rsid w:val="00D63969"/>
    <w:rsid w:val="00D753BB"/>
    <w:rsid w:val="00D76462"/>
    <w:rsid w:val="00D83078"/>
    <w:rsid w:val="00D8711E"/>
    <w:rsid w:val="00D9042C"/>
    <w:rsid w:val="00D91F0B"/>
    <w:rsid w:val="00D9640A"/>
    <w:rsid w:val="00DA7319"/>
    <w:rsid w:val="00DC6F46"/>
    <w:rsid w:val="00DD0032"/>
    <w:rsid w:val="00DD222E"/>
    <w:rsid w:val="00DD24D0"/>
    <w:rsid w:val="00DE349E"/>
    <w:rsid w:val="00DE6848"/>
    <w:rsid w:val="00DE693E"/>
    <w:rsid w:val="00E006C2"/>
    <w:rsid w:val="00E029BB"/>
    <w:rsid w:val="00E078F0"/>
    <w:rsid w:val="00E25DBF"/>
    <w:rsid w:val="00E347C7"/>
    <w:rsid w:val="00E45612"/>
    <w:rsid w:val="00E5240A"/>
    <w:rsid w:val="00E64F0A"/>
    <w:rsid w:val="00E76405"/>
    <w:rsid w:val="00E80D39"/>
    <w:rsid w:val="00E83B27"/>
    <w:rsid w:val="00EA42DE"/>
    <w:rsid w:val="00EB2A3B"/>
    <w:rsid w:val="00EB40ED"/>
    <w:rsid w:val="00EB5010"/>
    <w:rsid w:val="00EC1DF7"/>
    <w:rsid w:val="00ED385D"/>
    <w:rsid w:val="00ED4B12"/>
    <w:rsid w:val="00EE1F52"/>
    <w:rsid w:val="00EE4FED"/>
    <w:rsid w:val="00EE5BFC"/>
    <w:rsid w:val="00EE790B"/>
    <w:rsid w:val="00EF5A66"/>
    <w:rsid w:val="00EF6D21"/>
    <w:rsid w:val="00F11B10"/>
    <w:rsid w:val="00F16B68"/>
    <w:rsid w:val="00F234C6"/>
    <w:rsid w:val="00F235F4"/>
    <w:rsid w:val="00F2394E"/>
    <w:rsid w:val="00F267CD"/>
    <w:rsid w:val="00F3113A"/>
    <w:rsid w:val="00F43C3A"/>
    <w:rsid w:val="00F455D4"/>
    <w:rsid w:val="00F4631F"/>
    <w:rsid w:val="00F4707C"/>
    <w:rsid w:val="00F5356D"/>
    <w:rsid w:val="00F53BAC"/>
    <w:rsid w:val="00F63721"/>
    <w:rsid w:val="00F67C09"/>
    <w:rsid w:val="00F766C3"/>
    <w:rsid w:val="00F805C9"/>
    <w:rsid w:val="00F80EA6"/>
    <w:rsid w:val="00F91872"/>
    <w:rsid w:val="00FA3195"/>
    <w:rsid w:val="00FA66E8"/>
    <w:rsid w:val="00FA6F90"/>
    <w:rsid w:val="00FB091F"/>
    <w:rsid w:val="00FC09A1"/>
    <w:rsid w:val="00FC6E16"/>
    <w:rsid w:val="00FD2C51"/>
    <w:rsid w:val="00FD5BB8"/>
    <w:rsid w:val="00FE3B6D"/>
    <w:rsid w:val="00FF0FA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3F6"/>
  <w15:docId w15:val="{FC365BA9-FF8F-45AF-A825-69CE4E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8"/>
      </w:numPr>
    </w:pPr>
  </w:style>
  <w:style w:type="numbering" w:customStyle="1" w:styleId="Zaimportowanystyl21">
    <w:name w:val="Zaimportowany styl 21"/>
    <w:pPr>
      <w:numPr>
        <w:numId w:val="29"/>
      </w:numPr>
    </w:pPr>
  </w:style>
  <w:style w:type="numbering" w:customStyle="1" w:styleId="Zaimportowanystyl22">
    <w:name w:val="Zaimportowany styl 22"/>
    <w:pPr>
      <w:numPr>
        <w:numId w:val="30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84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392D7B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EE0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D420-93B2-4DA1-AD29-EFD3A61A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4009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46</cp:revision>
  <cp:lastPrinted>2022-03-11T11:16:00Z</cp:lastPrinted>
  <dcterms:created xsi:type="dcterms:W3CDTF">2022-03-11T10:14:00Z</dcterms:created>
  <dcterms:modified xsi:type="dcterms:W3CDTF">2023-06-23T07:22:00Z</dcterms:modified>
</cp:coreProperties>
</file>